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0EEF" w14:textId="31102505" w:rsidR="007A50A2" w:rsidRDefault="00CA0787">
      <w:r>
        <w:rPr>
          <w:rFonts w:hint="eastAsia"/>
        </w:rPr>
        <w:t>这是一个植物合成生物学的内容，为的是解决太空中植物生长的问题。我们都知道重力是影响植物根系生长的原因之一，根尖的Columella细胞中有一种淀粉颗粒受重力影响，会导致生长素的转运蛋白的重新定位，进而导致根的生长改变。若将根部细胞有趋磁性，就能在太空的微重力环境中用磁力使得根部定向生长。</w:t>
      </w:r>
    </w:p>
    <w:p w14:paraId="53691166" w14:textId="186A02A1" w:rsidR="00CA0787" w:rsidRDefault="00CA0787">
      <w:pPr>
        <w:rPr>
          <w:rFonts w:hint="eastAsia"/>
        </w:rPr>
      </w:pPr>
      <w:r>
        <w:rPr>
          <w:rFonts w:hint="eastAsia"/>
        </w:rPr>
        <w:t>这种淀粉颗粒是储存在一种细胞器中，将铁蛋白导入这个细胞器，就可以实现上述目标</w:t>
      </w:r>
      <w:r w:rsidR="005A0244">
        <w:rPr>
          <w:rFonts w:hint="eastAsia"/>
        </w:rPr>
        <w:t>，当然，必要的生物部件组装和转运肽是必要的。</w:t>
      </w:r>
    </w:p>
    <w:p w14:paraId="124F96C5" w14:textId="35F3960F" w:rsidR="00CA0787" w:rsidRDefault="00CA0787">
      <w:r>
        <w:rPr>
          <w:noProof/>
        </w:rPr>
        <w:drawing>
          <wp:inline distT="0" distB="0" distL="0" distR="0" wp14:anchorId="2393E3FC" wp14:editId="64B3CB82">
            <wp:extent cx="4602480" cy="4876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806F" w14:textId="3AC02FD4" w:rsidR="005A0244" w:rsidRDefault="005A0244">
      <w:r>
        <w:rPr>
          <w:rFonts w:hint="eastAsia"/>
        </w:rPr>
        <w:t>当然，植物还是有不可避免的缺陷，其的生长周期过长，导致其并没有除拟南芥以外的植物出现在Wiki中。</w:t>
      </w:r>
    </w:p>
    <w:p w14:paraId="79F79B4C" w14:textId="65CFD54A" w:rsidR="005A0244" w:rsidRDefault="005A0244">
      <w:r>
        <w:rPr>
          <w:rFonts w:hint="eastAsia"/>
        </w:rPr>
        <w:t>而且我并没有找到其所说的荧光显微镜进行检测铁蛋白的部分</w:t>
      </w:r>
      <w:r w:rsidR="007C5B43">
        <w:rPr>
          <w:rFonts w:hint="eastAsia"/>
        </w:rPr>
        <w:t>。其的重点为磁场电路部分，建模也仅仅建立了植物对铁浓度的耐受性和吸收率，而且是直接引用的公式。其最后的铁蛋白也仅仅猜测能相互作用，然后进行了简单的铁蛋白直接的建模。</w:t>
      </w:r>
    </w:p>
    <w:p w14:paraId="71366A85" w14:textId="25222408" w:rsidR="007C5B43" w:rsidRDefault="007C5B43">
      <w:pPr>
        <w:rPr>
          <w:rFonts w:hint="eastAsia"/>
        </w:rPr>
      </w:pPr>
      <w:r>
        <w:rPr>
          <w:rFonts w:hint="eastAsia"/>
        </w:rPr>
        <w:t>简单来说，就是一群学电子的热爱生物的学生做出的项目。</w:t>
      </w:r>
    </w:p>
    <w:sectPr w:rsidR="007C5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1A"/>
    <w:rsid w:val="005A0244"/>
    <w:rsid w:val="007A50A2"/>
    <w:rsid w:val="007C5B43"/>
    <w:rsid w:val="00CA0787"/>
    <w:rsid w:val="00DF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5170"/>
  <w15:chartTrackingRefBased/>
  <w15:docId w15:val="{231B426C-B12E-4A0C-8EA8-667F65AA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俊腾</dc:creator>
  <cp:keywords/>
  <dc:description/>
  <cp:lastModifiedBy>孙 俊腾</cp:lastModifiedBy>
  <cp:revision>2</cp:revision>
  <dcterms:created xsi:type="dcterms:W3CDTF">2023-01-01T07:40:00Z</dcterms:created>
  <dcterms:modified xsi:type="dcterms:W3CDTF">2023-01-01T08:05:00Z</dcterms:modified>
</cp:coreProperties>
</file>