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F74" w:rsidRPr="00504A7A" w:rsidRDefault="00F379A4" w:rsidP="00394C51">
      <w:pPr>
        <w:spacing w:after="0" w:line="240" w:lineRule="auto"/>
        <w:jc w:val="center"/>
        <w:rPr>
          <w:rFonts w:ascii="Times New Roman" w:hAnsi="Times New Roman" w:cs="Times New Roman"/>
          <w:b/>
          <w:bCs/>
          <w:color w:val="000000" w:themeColor="text1"/>
          <w:sz w:val="24"/>
          <w:szCs w:val="24"/>
          <w:u w:val="single"/>
        </w:rPr>
      </w:pPr>
      <w:r w:rsidRPr="00504A7A">
        <w:rPr>
          <w:rFonts w:ascii="Times New Roman" w:hAnsi="Times New Roman" w:cs="Times New Roman"/>
          <w:b/>
          <w:bCs/>
          <w:color w:val="000000" w:themeColor="text1"/>
          <w:sz w:val="24"/>
          <w:szCs w:val="24"/>
          <w:u w:val="single"/>
        </w:rPr>
        <w:t>PRACTICAL 1</w:t>
      </w:r>
    </w:p>
    <w:p w:rsidR="00F379A4" w:rsidRPr="00504A7A" w:rsidRDefault="00F379A4" w:rsidP="00F379A4">
      <w:pPr>
        <w:jc w:val="center"/>
        <w:rPr>
          <w:rFonts w:ascii="Times New Roman" w:hAnsi="Times New Roman" w:cs="Times New Roman"/>
          <w:b/>
          <w:bCs/>
          <w:color w:val="000000" w:themeColor="text1"/>
          <w:sz w:val="24"/>
          <w:szCs w:val="24"/>
          <w:u w:val="single"/>
        </w:rPr>
      </w:pPr>
      <w:r w:rsidRPr="00504A7A">
        <w:rPr>
          <w:rFonts w:ascii="Times New Roman" w:hAnsi="Times New Roman" w:cs="Times New Roman"/>
          <w:b/>
          <w:bCs/>
          <w:color w:val="000000" w:themeColor="text1"/>
          <w:sz w:val="24"/>
          <w:szCs w:val="24"/>
          <w:u w:val="single"/>
        </w:rPr>
        <w:t>REPORT ON OPEN SOURCE SOFTWARE</w:t>
      </w:r>
    </w:p>
    <w:p w:rsidR="00F379A4" w:rsidRPr="00504A7A" w:rsidRDefault="00F379A4" w:rsidP="00F379A4">
      <w:pPr>
        <w:jc w:val="center"/>
        <w:rPr>
          <w:rFonts w:ascii="Times New Roman" w:hAnsi="Times New Roman" w:cs="Times New Roman"/>
          <w:color w:val="000000" w:themeColor="text1"/>
          <w:sz w:val="24"/>
          <w:szCs w:val="24"/>
        </w:rPr>
      </w:pPr>
      <w:r w:rsidRPr="00504A7A">
        <w:rPr>
          <w:rFonts w:ascii="Times New Roman" w:hAnsi="Times New Roman" w:cs="Times New Roman"/>
          <w:b/>
          <w:bCs/>
          <w:color w:val="000000" w:themeColor="text1"/>
          <w:sz w:val="24"/>
          <w:szCs w:val="24"/>
          <w:u w:val="single"/>
        </w:rPr>
        <w:t>MOZILLA THUNDERBIRD</w:t>
      </w:r>
    </w:p>
    <w:p w:rsidR="00B33A1C" w:rsidRDefault="00B33A1C" w:rsidP="00F379A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504A7A">
        <w:rPr>
          <w:rFonts w:ascii="Times New Roman" w:hAnsi="Times New Roman" w:cs="Times New Roman"/>
          <w:noProof/>
          <w:color w:val="000000" w:themeColor="text1"/>
          <w:sz w:val="24"/>
          <w:szCs w:val="24"/>
        </w:rPr>
        <w:drawing>
          <wp:inline distT="0" distB="0" distL="0" distR="0">
            <wp:extent cx="857250" cy="847090"/>
            <wp:effectExtent l="0" t="0" r="0" b="0"/>
            <wp:docPr id="3" name="Picture 3" descr="Thunderbird Logo, 201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nderbird Logo, 2018.sv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7250" cy="847090"/>
                    </a:xfrm>
                    <a:prstGeom prst="rect">
                      <a:avLst/>
                    </a:prstGeom>
                    <a:noFill/>
                    <a:ln>
                      <a:noFill/>
                    </a:ln>
                  </pic:spPr>
                </pic:pic>
              </a:graphicData>
            </a:graphic>
          </wp:inline>
        </w:drawing>
      </w:r>
    </w:p>
    <w:p w:rsidR="007030D9" w:rsidRPr="00504A7A" w:rsidRDefault="007030D9" w:rsidP="00F379A4">
      <w:pPr>
        <w:rPr>
          <w:rFonts w:ascii="Times New Roman" w:hAnsi="Times New Roman" w:cs="Times New Roman"/>
          <w:b/>
          <w:bCs/>
          <w:color w:val="000000" w:themeColor="text1"/>
          <w:sz w:val="24"/>
          <w:szCs w:val="24"/>
          <w:u w:val="single"/>
        </w:rPr>
      </w:pPr>
      <w:r w:rsidRPr="00504A7A">
        <w:rPr>
          <w:rFonts w:ascii="Times New Roman" w:hAnsi="Times New Roman" w:cs="Times New Roman"/>
          <w:b/>
          <w:bCs/>
          <w:color w:val="000000" w:themeColor="text1"/>
          <w:sz w:val="24"/>
          <w:szCs w:val="24"/>
          <w:u w:val="single"/>
        </w:rPr>
        <w:t>HISTROY</w:t>
      </w:r>
    </w:p>
    <w:p w:rsidR="007030D9" w:rsidRPr="00504A7A" w:rsidRDefault="007030D9" w:rsidP="007030D9">
      <w:pPr>
        <w:pStyle w:val="NormalWeb"/>
        <w:shd w:val="clear" w:color="auto" w:fill="FFFFFF"/>
        <w:spacing w:before="120" w:beforeAutospacing="0" w:after="120" w:afterAutospacing="0"/>
        <w:rPr>
          <w:color w:val="000000" w:themeColor="text1"/>
          <w:vertAlign w:val="superscript"/>
        </w:rPr>
      </w:pPr>
      <w:r w:rsidRPr="00504A7A">
        <w:rPr>
          <w:b/>
          <w:bCs/>
          <w:color w:val="000000" w:themeColor="text1"/>
          <w:shd w:val="clear" w:color="auto" w:fill="FFFFFF"/>
        </w:rPr>
        <w:t>Mozilla Thunderbird</w:t>
      </w:r>
      <w:r w:rsidRPr="00504A7A">
        <w:rPr>
          <w:color w:val="000000" w:themeColor="text1"/>
          <w:shd w:val="clear" w:color="auto" w:fill="FFFFFF"/>
        </w:rPr>
        <w:t> was originally launched as </w:t>
      </w:r>
      <w:r w:rsidRPr="00504A7A">
        <w:rPr>
          <w:b/>
          <w:bCs/>
          <w:color w:val="000000" w:themeColor="text1"/>
          <w:shd w:val="clear" w:color="auto" w:fill="FFFFFF"/>
        </w:rPr>
        <w:t>Minotaur</w:t>
      </w:r>
      <w:r w:rsidRPr="00504A7A">
        <w:rPr>
          <w:color w:val="000000" w:themeColor="text1"/>
          <w:shd w:val="clear" w:color="auto" w:fill="FFFFFF"/>
        </w:rPr>
        <w:t>, shortly after </w:t>
      </w:r>
      <w:r w:rsidRPr="00504A7A">
        <w:rPr>
          <w:color w:val="000000" w:themeColor="text1"/>
          <w:shd w:val="clear" w:color="auto" w:fill="FFFFFF"/>
        </w:rPr>
        <w:t>Phoenix</w:t>
      </w:r>
      <w:r w:rsidRPr="00504A7A">
        <w:rPr>
          <w:color w:val="000000" w:themeColor="text1"/>
          <w:shd w:val="clear" w:color="auto" w:fill="FFFFFF"/>
        </w:rPr>
        <w:t> (the original name for </w:t>
      </w:r>
      <w:r w:rsidRPr="00504A7A">
        <w:rPr>
          <w:color w:val="000000" w:themeColor="text1"/>
          <w:shd w:val="clear" w:color="auto" w:fill="FFFFFF"/>
        </w:rPr>
        <w:t>Mozilla Firefox</w:t>
      </w:r>
      <w:r w:rsidRPr="00504A7A">
        <w:rPr>
          <w:color w:val="000000" w:themeColor="text1"/>
          <w:shd w:val="clear" w:color="auto" w:fill="FFFFFF"/>
        </w:rPr>
        <w:t>); the project failed to gain momentum. With the success of the Mozilla Firefox, however, demand increased for a mail clie</w:t>
      </w:r>
      <w:bookmarkStart w:id="0" w:name="_GoBack"/>
      <w:bookmarkEnd w:id="0"/>
      <w:r w:rsidRPr="00504A7A">
        <w:rPr>
          <w:color w:val="000000" w:themeColor="text1"/>
          <w:shd w:val="clear" w:color="auto" w:fill="FFFFFF"/>
        </w:rPr>
        <w:t>nt to go with it, and the work on Minotaur was revived under the new name of </w:t>
      </w:r>
      <w:r w:rsidRPr="00504A7A">
        <w:rPr>
          <w:color w:val="000000" w:themeColor="text1"/>
          <w:shd w:val="clear" w:color="auto" w:fill="FFFFFF"/>
        </w:rPr>
        <w:t>Thunderbird</w:t>
      </w:r>
      <w:r w:rsidRPr="00504A7A">
        <w:rPr>
          <w:color w:val="000000" w:themeColor="text1"/>
          <w:shd w:val="clear" w:color="auto" w:fill="FFFFFF"/>
        </w:rPr>
        <w:t>, and migrated to the new toolkit developed by the Firefox team.</w:t>
      </w:r>
      <w:r w:rsidRPr="00504A7A">
        <w:rPr>
          <w:color w:val="000000" w:themeColor="text1"/>
        </w:rPr>
        <w:t xml:space="preserve"> </w:t>
      </w:r>
      <w:r w:rsidRPr="00504A7A">
        <w:rPr>
          <w:color w:val="000000" w:themeColor="text1"/>
        </w:rPr>
        <w:t>Significant work on Thunderbird restarted with the announcement that from version 1.5 onwards, the main </w:t>
      </w:r>
      <w:r w:rsidRPr="00504A7A">
        <w:rPr>
          <w:color w:val="000000" w:themeColor="text1"/>
        </w:rPr>
        <w:t>Mozilla suite</w:t>
      </w:r>
      <w:r w:rsidRPr="00504A7A">
        <w:rPr>
          <w:color w:val="000000" w:themeColor="text1"/>
        </w:rPr>
        <w:t> would be designed around separate applications using this then-new toolkit. This contrasted with the previous all-in-one approach, hopefully leading to more efficient and maintainable code, as well as allowing users to mix and match the Mozilla applications with alternatives.</w:t>
      </w:r>
      <w:r w:rsidR="00504A7A" w:rsidRPr="00504A7A">
        <w:rPr>
          <w:color w:val="000000" w:themeColor="text1"/>
        </w:rPr>
        <w:t xml:space="preserve"> </w:t>
      </w:r>
      <w:r w:rsidRPr="00504A7A">
        <w:rPr>
          <w:color w:val="000000" w:themeColor="text1"/>
        </w:rPr>
        <w:t>The original Thunderbird logo was just a modified Firebird logo, with a simple shifting of </w:t>
      </w:r>
      <w:r w:rsidRPr="00504A7A">
        <w:rPr>
          <w:color w:val="000000" w:themeColor="text1"/>
        </w:rPr>
        <w:t>hue</w:t>
      </w:r>
      <w:r w:rsidRPr="00504A7A">
        <w:rPr>
          <w:color w:val="000000" w:themeColor="text1"/>
        </w:rPr>
        <w:t> value from red to blue. In 2004, together with the change of Firefox's </w:t>
      </w:r>
      <w:r w:rsidRPr="00504A7A">
        <w:rPr>
          <w:color w:val="000000" w:themeColor="text1"/>
        </w:rPr>
        <w:t>visual identity</w:t>
      </w:r>
      <w:r w:rsidRPr="00504A7A">
        <w:rPr>
          <w:color w:val="000000" w:themeColor="text1"/>
        </w:rPr>
        <w:t> by Jon Hicks, a more professional logo that is currently in use was introduced.</w:t>
      </w:r>
    </w:p>
    <w:p w:rsidR="007030D9" w:rsidRPr="00504A7A" w:rsidRDefault="007030D9" w:rsidP="007030D9">
      <w:pPr>
        <w:pStyle w:val="NormalWeb"/>
        <w:shd w:val="clear" w:color="auto" w:fill="FFFFFF"/>
        <w:spacing w:before="120" w:beforeAutospacing="0" w:after="120" w:afterAutospacing="0"/>
        <w:rPr>
          <w:color w:val="000000" w:themeColor="text1"/>
        </w:rPr>
      </w:pPr>
      <w:r w:rsidRPr="00504A7A">
        <w:rPr>
          <w:noProof/>
          <w:color w:val="000000" w:themeColor="text1"/>
        </w:rPr>
        <w:drawing>
          <wp:inline distT="0" distB="0" distL="0" distR="0">
            <wp:extent cx="5143500" cy="1485900"/>
            <wp:effectExtent l="0" t="0" r="0" b="0"/>
            <wp:docPr id="1" name="Picture 1" descr="https://upload.wikimedia.org/wikipedia/en/2/27/Mozilla_Thunderbird_logo_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2/27/Mozilla_Thunderbird_logo_histo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1485900"/>
                    </a:xfrm>
                    <a:prstGeom prst="rect">
                      <a:avLst/>
                    </a:prstGeom>
                    <a:noFill/>
                    <a:ln>
                      <a:noFill/>
                    </a:ln>
                  </pic:spPr>
                </pic:pic>
              </a:graphicData>
            </a:graphic>
          </wp:inline>
        </w:drawing>
      </w:r>
    </w:p>
    <w:p w:rsidR="00B33A1C" w:rsidRDefault="00B33A1C" w:rsidP="00F379A4">
      <w:pPr>
        <w:rPr>
          <w:rFonts w:ascii="Times New Roman" w:hAnsi="Times New Roman" w:cs="Times New Roman"/>
          <w:b/>
          <w:bCs/>
          <w:color w:val="000000" w:themeColor="text1"/>
          <w:sz w:val="24"/>
          <w:szCs w:val="24"/>
          <w:u w:val="single"/>
        </w:rPr>
      </w:pPr>
    </w:p>
    <w:p w:rsidR="00F379A4" w:rsidRPr="00504A7A" w:rsidRDefault="00F379A4" w:rsidP="00F379A4">
      <w:pPr>
        <w:rPr>
          <w:rFonts w:ascii="Times New Roman" w:hAnsi="Times New Roman" w:cs="Times New Roman"/>
          <w:b/>
          <w:bCs/>
          <w:color w:val="000000" w:themeColor="text1"/>
          <w:sz w:val="24"/>
          <w:szCs w:val="24"/>
          <w:u w:val="single"/>
        </w:rPr>
      </w:pPr>
      <w:r w:rsidRPr="00504A7A">
        <w:rPr>
          <w:rFonts w:ascii="Times New Roman" w:hAnsi="Times New Roman" w:cs="Times New Roman"/>
          <w:b/>
          <w:bCs/>
          <w:color w:val="000000" w:themeColor="text1"/>
          <w:sz w:val="24"/>
          <w:szCs w:val="24"/>
          <w:u w:val="single"/>
        </w:rPr>
        <w:t>IDEA</w:t>
      </w:r>
    </w:p>
    <w:p w:rsidR="00B33A1C" w:rsidRDefault="00F379A4" w:rsidP="00B33A1C">
      <w:pPr>
        <w:pStyle w:val="NormalWeb"/>
        <w:shd w:val="clear" w:color="auto" w:fill="FFFFFF"/>
        <w:spacing w:before="0" w:beforeAutospacing="0" w:after="150" w:afterAutospacing="0"/>
        <w:rPr>
          <w:color w:val="000000" w:themeColor="text1"/>
        </w:rPr>
      </w:pPr>
      <w:r w:rsidRPr="00504A7A">
        <w:rPr>
          <w:color w:val="000000" w:themeColor="text1"/>
        </w:rPr>
        <w:t>Mozilla Thunderbird is a </w:t>
      </w:r>
      <w:r w:rsidRPr="00504A7A">
        <w:rPr>
          <w:b/>
          <w:bCs/>
          <w:color w:val="000000" w:themeColor="text1"/>
        </w:rPr>
        <w:t>free</w:t>
      </w:r>
      <w:r w:rsidRPr="00504A7A">
        <w:rPr>
          <w:color w:val="000000" w:themeColor="text1"/>
        </w:rPr>
        <w:t xml:space="preserve"> and </w:t>
      </w:r>
      <w:r w:rsidRPr="00504A7A">
        <w:rPr>
          <w:b/>
          <w:bCs/>
          <w:color w:val="000000" w:themeColor="text1"/>
        </w:rPr>
        <w:t>open-source</w:t>
      </w:r>
      <w:r w:rsidRPr="00504A7A">
        <w:rPr>
          <w:color w:val="000000" w:themeColor="text1"/>
        </w:rPr>
        <w:t> </w:t>
      </w:r>
      <w:r w:rsidRPr="00504A7A">
        <w:rPr>
          <w:color w:val="000000" w:themeColor="text1"/>
        </w:rPr>
        <w:t>cross-platform</w:t>
      </w:r>
      <w:r w:rsidRPr="00504A7A">
        <w:rPr>
          <w:color w:val="000000" w:themeColor="text1"/>
        </w:rPr>
        <w:t> </w:t>
      </w:r>
      <w:r w:rsidRPr="00504A7A">
        <w:rPr>
          <w:color w:val="000000" w:themeColor="text1"/>
        </w:rPr>
        <w:t>email client</w:t>
      </w:r>
      <w:r w:rsidRPr="00504A7A">
        <w:rPr>
          <w:color w:val="000000" w:themeColor="text1"/>
        </w:rPr>
        <w:t>, </w:t>
      </w:r>
      <w:r w:rsidRPr="00504A7A">
        <w:rPr>
          <w:color w:val="000000" w:themeColor="text1"/>
        </w:rPr>
        <w:t>personal information manager</w:t>
      </w:r>
      <w:r w:rsidRPr="00504A7A">
        <w:rPr>
          <w:color w:val="000000" w:themeColor="text1"/>
        </w:rPr>
        <w:t>, </w:t>
      </w:r>
      <w:r w:rsidRPr="00504A7A">
        <w:rPr>
          <w:color w:val="000000" w:themeColor="text1"/>
        </w:rPr>
        <w:t>news client</w:t>
      </w:r>
      <w:r w:rsidRPr="00504A7A">
        <w:rPr>
          <w:color w:val="000000" w:themeColor="text1"/>
        </w:rPr>
        <w:t>, </w:t>
      </w:r>
      <w:r w:rsidRPr="00504A7A">
        <w:rPr>
          <w:color w:val="000000" w:themeColor="text1"/>
        </w:rPr>
        <w:t>RSS</w:t>
      </w:r>
      <w:r w:rsidRPr="00504A7A">
        <w:rPr>
          <w:color w:val="000000" w:themeColor="text1"/>
        </w:rPr>
        <w:t> and </w:t>
      </w:r>
      <w:r w:rsidRPr="00504A7A">
        <w:rPr>
          <w:color w:val="000000" w:themeColor="text1"/>
        </w:rPr>
        <w:t xml:space="preserve">chat client </w:t>
      </w:r>
      <w:r w:rsidRPr="00504A7A">
        <w:rPr>
          <w:color w:val="000000" w:themeColor="text1"/>
        </w:rPr>
        <w:t>developed by the </w:t>
      </w:r>
      <w:r w:rsidRPr="00504A7A">
        <w:rPr>
          <w:color w:val="000000" w:themeColor="text1"/>
        </w:rPr>
        <w:t>Mozilla Foundation</w:t>
      </w:r>
      <w:r w:rsidRPr="00504A7A">
        <w:rPr>
          <w:color w:val="000000" w:themeColor="text1"/>
        </w:rPr>
        <w:t>.</w:t>
      </w:r>
      <w:r w:rsidR="00204464" w:rsidRPr="00504A7A">
        <w:rPr>
          <w:color w:val="000000" w:themeColor="text1"/>
        </w:rPr>
        <w:t xml:space="preserve"> </w:t>
      </w:r>
      <w:r w:rsidRPr="00504A7A">
        <w:rPr>
          <w:color w:val="000000" w:themeColor="text1"/>
        </w:rPr>
        <w:t>The project strategy was originally modeled after that of the </w:t>
      </w:r>
      <w:r w:rsidRPr="00504A7A">
        <w:rPr>
          <w:color w:val="000000" w:themeColor="text1"/>
        </w:rPr>
        <w:t>Mozilla Firefox</w:t>
      </w:r>
      <w:r w:rsidRPr="00504A7A">
        <w:rPr>
          <w:color w:val="000000" w:themeColor="text1"/>
        </w:rPr>
        <w:t> </w:t>
      </w:r>
      <w:r w:rsidRPr="00504A7A">
        <w:rPr>
          <w:color w:val="000000" w:themeColor="text1"/>
        </w:rPr>
        <w:t>web browser.</w:t>
      </w:r>
      <w:r w:rsidRPr="00504A7A">
        <w:rPr>
          <w:color w:val="000000" w:themeColor="text1"/>
          <w:shd w:val="clear" w:color="auto" w:fill="FFFFFF"/>
        </w:rPr>
        <w:t xml:space="preserve"> </w:t>
      </w:r>
      <w:r w:rsidR="00204464" w:rsidRPr="00504A7A">
        <w:rPr>
          <w:color w:val="000000" w:themeColor="text1"/>
        </w:rPr>
        <w:t>Thunderbird is an open and absolutely free desktop-based email service. It enable its users to send or receive information from all around the world. It comprises of many advance features for carrying out bulk amount of emails with an ease. Email folders like Inbox, Sent, Trash, etc., are provided by this freeware for holding mails on a local machine. Apart from email item and its sub-folders, all other items like contacts, calendars, tasks, events, etc., are also provided by this program.</w:t>
      </w:r>
      <w:r w:rsidR="00204464" w:rsidRPr="00504A7A">
        <w:rPr>
          <w:color w:val="000000" w:themeColor="text1"/>
        </w:rPr>
        <w:t xml:space="preserve"> </w:t>
      </w:r>
      <w:r w:rsidR="00204464" w:rsidRPr="00504A7A">
        <w:rPr>
          <w:color w:val="000000" w:themeColor="text1"/>
          <w:shd w:val="clear" w:color="auto" w:fill="FFFFFF"/>
        </w:rPr>
        <w:t>In addition, Mozilla Thunderbird enable users to configure their existing email account of any other email providers like Gmail, Yahoo, Rediffmail, etc. This feature will help one to operate multiple accounts all together just from a single application i.e., Thunderbird.</w:t>
      </w:r>
    </w:p>
    <w:p w:rsidR="00B33A1C" w:rsidRDefault="00B33A1C" w:rsidP="00B33A1C">
      <w:pPr>
        <w:pStyle w:val="NormalWeb"/>
        <w:shd w:val="clear" w:color="auto" w:fill="FFFFFF"/>
        <w:spacing w:before="0" w:beforeAutospacing="0" w:after="150" w:afterAutospacing="0"/>
        <w:rPr>
          <w:color w:val="000000" w:themeColor="text1"/>
        </w:rPr>
      </w:pPr>
    </w:p>
    <w:p w:rsidR="00B33A1C" w:rsidRDefault="00B33A1C" w:rsidP="00B33A1C">
      <w:pPr>
        <w:pStyle w:val="NormalWeb"/>
        <w:shd w:val="clear" w:color="auto" w:fill="FFFFFF"/>
        <w:spacing w:before="0" w:beforeAutospacing="0" w:after="150" w:afterAutospacing="0"/>
        <w:rPr>
          <w:color w:val="000000" w:themeColor="text1"/>
        </w:rPr>
      </w:pPr>
    </w:p>
    <w:p w:rsidR="00F379A4" w:rsidRPr="00B33A1C" w:rsidRDefault="00F379A4" w:rsidP="00B33A1C">
      <w:pPr>
        <w:pStyle w:val="NormalWeb"/>
        <w:shd w:val="clear" w:color="auto" w:fill="FFFFFF"/>
        <w:spacing w:before="0" w:beforeAutospacing="0" w:after="150" w:afterAutospacing="0"/>
        <w:rPr>
          <w:color w:val="000000" w:themeColor="text1"/>
        </w:rPr>
      </w:pPr>
      <w:r w:rsidRPr="00504A7A">
        <w:rPr>
          <w:b/>
          <w:bCs/>
          <w:color w:val="000000" w:themeColor="text1"/>
          <w:u w:val="single"/>
        </w:rPr>
        <w:t>WHAT PROBLEM DOES IT SOLVE?</w:t>
      </w:r>
    </w:p>
    <w:p w:rsidR="00504A7A" w:rsidRPr="00504A7A" w:rsidRDefault="00B974EC" w:rsidP="00204464">
      <w:pPr>
        <w:shd w:val="clear" w:color="auto" w:fill="FFFFFF"/>
        <w:spacing w:after="150" w:line="240" w:lineRule="auto"/>
        <w:rPr>
          <w:rFonts w:ascii="Times New Roman" w:hAnsi="Times New Roman" w:cs="Times New Roman"/>
          <w:color w:val="000000" w:themeColor="text1"/>
          <w:sz w:val="24"/>
          <w:szCs w:val="24"/>
          <w:shd w:val="clear" w:color="auto" w:fill="FFFFFF"/>
        </w:rPr>
      </w:pPr>
      <w:r w:rsidRPr="00504A7A">
        <w:rPr>
          <w:rFonts w:ascii="Times New Roman" w:hAnsi="Times New Roman" w:cs="Times New Roman"/>
          <w:b/>
          <w:bCs/>
          <w:color w:val="000000" w:themeColor="text1"/>
          <w:sz w:val="24"/>
          <w:szCs w:val="24"/>
          <w:shd w:val="clear" w:color="auto" w:fill="FFFFFF"/>
        </w:rPr>
        <w:t xml:space="preserve">Thunderbird </w:t>
      </w:r>
      <w:r w:rsidRPr="00504A7A">
        <w:rPr>
          <w:rFonts w:ascii="Times New Roman" w:hAnsi="Times New Roman" w:cs="Times New Roman"/>
          <w:color w:val="000000" w:themeColor="text1"/>
          <w:sz w:val="24"/>
          <w:szCs w:val="24"/>
          <w:shd w:val="clear" w:color="auto" w:fill="FFFFFF"/>
        </w:rPr>
        <w:t>email program was initiated by Mozilla Foundation</w:t>
      </w:r>
      <w:r w:rsidRPr="00504A7A">
        <w:rPr>
          <w:rFonts w:ascii="Times New Roman" w:hAnsi="Times New Roman" w:cs="Times New Roman"/>
          <w:color w:val="000000" w:themeColor="text1"/>
          <w:sz w:val="24"/>
          <w:szCs w:val="24"/>
          <w:shd w:val="clear" w:color="auto" w:fill="FFFFFF"/>
        </w:rPr>
        <w:t xml:space="preserve"> while </w:t>
      </w:r>
      <w:r w:rsidRPr="00B33A1C">
        <w:rPr>
          <w:rFonts w:ascii="Times New Roman" w:hAnsi="Times New Roman" w:cs="Times New Roman"/>
          <w:b/>
          <w:bCs/>
          <w:color w:val="000000" w:themeColor="text1"/>
          <w:sz w:val="24"/>
          <w:szCs w:val="24"/>
          <w:shd w:val="clear" w:color="auto" w:fill="FFFFFF"/>
        </w:rPr>
        <w:t>Outlook</w:t>
      </w:r>
      <w:r w:rsidRPr="00504A7A">
        <w:rPr>
          <w:rFonts w:ascii="Times New Roman" w:hAnsi="Times New Roman" w:cs="Times New Roman"/>
          <w:color w:val="000000" w:themeColor="text1"/>
          <w:sz w:val="24"/>
          <w:szCs w:val="24"/>
          <w:shd w:val="clear" w:color="auto" w:fill="FFFFFF"/>
        </w:rPr>
        <w:t xml:space="preserve"> was developed by Microsoft Corporation</w:t>
      </w:r>
      <w:r w:rsidRPr="00504A7A">
        <w:rPr>
          <w:rFonts w:ascii="Times New Roman" w:hAnsi="Times New Roman" w:cs="Times New Roman"/>
          <w:color w:val="000000" w:themeColor="text1"/>
          <w:sz w:val="24"/>
          <w:szCs w:val="24"/>
          <w:shd w:val="clear" w:color="auto" w:fill="FFFFFF"/>
        </w:rPr>
        <w:t xml:space="preserve">. </w:t>
      </w:r>
      <w:r w:rsidRPr="00504A7A">
        <w:rPr>
          <w:rFonts w:ascii="Times New Roman" w:hAnsi="Times New Roman" w:cs="Times New Roman"/>
          <w:b/>
          <w:bCs/>
          <w:color w:val="000000" w:themeColor="text1"/>
          <w:sz w:val="24"/>
          <w:szCs w:val="24"/>
          <w:shd w:val="clear" w:color="auto" w:fill="FFFFFF"/>
        </w:rPr>
        <w:t>Outlook</w:t>
      </w:r>
      <w:r w:rsidRPr="00504A7A">
        <w:rPr>
          <w:rFonts w:ascii="Times New Roman" w:hAnsi="Times New Roman" w:cs="Times New Roman"/>
          <w:color w:val="000000" w:themeColor="text1"/>
          <w:sz w:val="24"/>
          <w:szCs w:val="24"/>
          <w:shd w:val="clear" w:color="auto" w:fill="FFFFFF"/>
        </w:rPr>
        <w:t xml:space="preserve"> stable release was on 30th November 2016 with 45.5.1 version</w:t>
      </w:r>
      <w:r w:rsidRPr="00504A7A">
        <w:rPr>
          <w:rFonts w:ascii="Times New Roman" w:hAnsi="Times New Roman" w:cs="Times New Roman"/>
          <w:color w:val="000000" w:themeColor="text1"/>
          <w:sz w:val="24"/>
          <w:szCs w:val="24"/>
          <w:shd w:val="clear" w:color="auto" w:fill="FFFFFF"/>
        </w:rPr>
        <w:t xml:space="preserve">. </w:t>
      </w:r>
      <w:r w:rsidRPr="00504A7A">
        <w:rPr>
          <w:rFonts w:ascii="Times New Roman" w:hAnsi="Times New Roman" w:cs="Times New Roman"/>
          <w:b/>
          <w:bCs/>
          <w:color w:val="000000" w:themeColor="text1"/>
          <w:sz w:val="24"/>
          <w:szCs w:val="24"/>
          <w:shd w:val="clear" w:color="auto" w:fill="FFFFFF"/>
        </w:rPr>
        <w:t>MS Outlook</w:t>
      </w:r>
      <w:r w:rsidRPr="00504A7A">
        <w:rPr>
          <w:rFonts w:ascii="Times New Roman" w:hAnsi="Times New Roman" w:cs="Times New Roman"/>
          <w:color w:val="000000" w:themeColor="text1"/>
          <w:sz w:val="24"/>
          <w:szCs w:val="24"/>
          <w:shd w:val="clear" w:color="auto" w:fill="FFFFFF"/>
        </w:rPr>
        <w:t xml:space="preserve"> provided its stable release on 22nd Sept 2015 with Outlook 2016 version</w:t>
      </w:r>
      <w:r w:rsidRPr="00504A7A">
        <w:rPr>
          <w:rFonts w:ascii="Times New Roman" w:hAnsi="Times New Roman" w:cs="Times New Roman"/>
          <w:color w:val="000000" w:themeColor="text1"/>
          <w:sz w:val="24"/>
          <w:szCs w:val="24"/>
          <w:shd w:val="clear" w:color="auto" w:fill="FFFFFF"/>
        </w:rPr>
        <w:t xml:space="preserve">. </w:t>
      </w:r>
      <w:r w:rsidRPr="00B33A1C">
        <w:rPr>
          <w:rFonts w:ascii="Times New Roman" w:hAnsi="Times New Roman" w:cs="Times New Roman"/>
          <w:b/>
          <w:bCs/>
          <w:color w:val="000000" w:themeColor="text1"/>
          <w:sz w:val="24"/>
          <w:szCs w:val="24"/>
          <w:shd w:val="clear" w:color="auto" w:fill="FFFFFF"/>
        </w:rPr>
        <w:t xml:space="preserve">Thunderbird </w:t>
      </w:r>
      <w:r w:rsidRPr="00504A7A">
        <w:rPr>
          <w:rFonts w:ascii="Times New Roman" w:hAnsi="Times New Roman" w:cs="Times New Roman"/>
          <w:color w:val="000000" w:themeColor="text1"/>
          <w:sz w:val="24"/>
          <w:szCs w:val="24"/>
          <w:shd w:val="clear" w:color="auto" w:fill="FFFFFF"/>
        </w:rPr>
        <w:t>creates MSF and MBOX file as its default file format</w:t>
      </w:r>
      <w:r w:rsidRPr="00504A7A">
        <w:rPr>
          <w:rFonts w:ascii="Times New Roman" w:hAnsi="Times New Roman" w:cs="Times New Roman"/>
          <w:color w:val="000000" w:themeColor="text1"/>
          <w:sz w:val="24"/>
          <w:szCs w:val="24"/>
          <w:shd w:val="clear" w:color="auto" w:fill="FFFFFF"/>
        </w:rPr>
        <w:t xml:space="preserve">. </w:t>
      </w:r>
      <w:r w:rsidRPr="00B33A1C">
        <w:rPr>
          <w:rFonts w:ascii="Times New Roman" w:hAnsi="Times New Roman" w:cs="Times New Roman"/>
          <w:b/>
          <w:bCs/>
          <w:color w:val="000000" w:themeColor="text1"/>
          <w:sz w:val="24"/>
          <w:szCs w:val="24"/>
          <w:shd w:val="clear" w:color="auto" w:fill="FFFFFF"/>
        </w:rPr>
        <w:t>MS</w:t>
      </w:r>
      <w:r w:rsidRPr="00504A7A">
        <w:rPr>
          <w:rFonts w:ascii="Times New Roman" w:hAnsi="Times New Roman" w:cs="Times New Roman"/>
          <w:color w:val="000000" w:themeColor="text1"/>
          <w:sz w:val="24"/>
          <w:szCs w:val="24"/>
          <w:shd w:val="clear" w:color="auto" w:fill="FFFFFF"/>
        </w:rPr>
        <w:t xml:space="preserve"> </w:t>
      </w:r>
      <w:r w:rsidRPr="00B33A1C">
        <w:rPr>
          <w:rFonts w:ascii="Times New Roman" w:hAnsi="Times New Roman" w:cs="Times New Roman"/>
          <w:b/>
          <w:bCs/>
          <w:color w:val="000000" w:themeColor="text1"/>
          <w:sz w:val="24"/>
          <w:szCs w:val="24"/>
          <w:shd w:val="clear" w:color="auto" w:fill="FFFFFF"/>
        </w:rPr>
        <w:t xml:space="preserve">Outlook </w:t>
      </w:r>
      <w:r w:rsidRPr="00504A7A">
        <w:rPr>
          <w:rFonts w:ascii="Times New Roman" w:hAnsi="Times New Roman" w:cs="Times New Roman"/>
          <w:color w:val="000000" w:themeColor="text1"/>
          <w:sz w:val="24"/>
          <w:szCs w:val="24"/>
          <w:shd w:val="clear" w:color="auto" w:fill="FFFFFF"/>
        </w:rPr>
        <w:t>creates personal storage table (PST) and offline storage table (OST) file</w:t>
      </w:r>
      <w:r w:rsidRPr="00504A7A">
        <w:rPr>
          <w:rFonts w:ascii="Times New Roman" w:hAnsi="Times New Roman" w:cs="Times New Roman"/>
          <w:color w:val="000000" w:themeColor="text1"/>
          <w:sz w:val="24"/>
          <w:szCs w:val="24"/>
          <w:shd w:val="clear" w:color="auto" w:fill="FFFFFF"/>
        </w:rPr>
        <w:t xml:space="preserve">. </w:t>
      </w:r>
      <w:r w:rsidRPr="00B33A1C">
        <w:rPr>
          <w:rFonts w:ascii="Times New Roman" w:hAnsi="Times New Roman" w:cs="Times New Roman"/>
          <w:b/>
          <w:bCs/>
          <w:color w:val="000000" w:themeColor="text1"/>
          <w:sz w:val="24"/>
          <w:szCs w:val="24"/>
          <w:shd w:val="clear" w:color="auto" w:fill="FFFFFF"/>
        </w:rPr>
        <w:t xml:space="preserve">EML is the email message file format, </w:t>
      </w:r>
      <w:r w:rsidRPr="00504A7A">
        <w:rPr>
          <w:rFonts w:ascii="Times New Roman" w:hAnsi="Times New Roman" w:cs="Times New Roman"/>
          <w:color w:val="000000" w:themeColor="text1"/>
          <w:sz w:val="24"/>
          <w:szCs w:val="24"/>
          <w:shd w:val="clear" w:color="auto" w:fill="FFFFFF"/>
        </w:rPr>
        <w:t xml:space="preserve">which is created by dragging-and-dropping emails from </w:t>
      </w:r>
      <w:r w:rsidRPr="00B33A1C">
        <w:rPr>
          <w:rFonts w:ascii="Times New Roman" w:hAnsi="Times New Roman" w:cs="Times New Roman"/>
          <w:b/>
          <w:bCs/>
          <w:color w:val="000000" w:themeColor="text1"/>
          <w:sz w:val="24"/>
          <w:szCs w:val="24"/>
          <w:shd w:val="clear" w:color="auto" w:fill="FFFFFF"/>
        </w:rPr>
        <w:t>Thunderbird</w:t>
      </w:r>
      <w:r w:rsidRPr="00B33A1C">
        <w:rPr>
          <w:rFonts w:ascii="Times New Roman" w:hAnsi="Times New Roman" w:cs="Times New Roman"/>
          <w:b/>
          <w:bCs/>
          <w:color w:val="000000" w:themeColor="text1"/>
          <w:sz w:val="24"/>
          <w:szCs w:val="24"/>
          <w:shd w:val="clear" w:color="auto" w:fill="FFFFFF"/>
        </w:rPr>
        <w:t>.</w:t>
      </w:r>
      <w:r w:rsidRPr="00504A7A">
        <w:rPr>
          <w:rFonts w:ascii="Times New Roman" w:hAnsi="Times New Roman" w:cs="Times New Roman"/>
          <w:color w:val="000000" w:themeColor="text1"/>
          <w:sz w:val="24"/>
          <w:szCs w:val="24"/>
          <w:shd w:val="clear" w:color="auto" w:fill="FFFFFF"/>
        </w:rPr>
        <w:t xml:space="preserve"> </w:t>
      </w:r>
      <w:r w:rsidRPr="00B33A1C">
        <w:rPr>
          <w:rFonts w:ascii="Times New Roman" w:hAnsi="Times New Roman" w:cs="Times New Roman"/>
          <w:b/>
          <w:bCs/>
          <w:color w:val="000000" w:themeColor="text1"/>
          <w:sz w:val="24"/>
          <w:szCs w:val="24"/>
          <w:shd w:val="clear" w:color="auto" w:fill="FFFFFF"/>
        </w:rPr>
        <w:t>MSG is the mail message file</w:t>
      </w:r>
      <w:r w:rsidRPr="00504A7A">
        <w:rPr>
          <w:rFonts w:ascii="Times New Roman" w:hAnsi="Times New Roman" w:cs="Times New Roman"/>
          <w:color w:val="000000" w:themeColor="text1"/>
          <w:sz w:val="24"/>
          <w:szCs w:val="24"/>
          <w:shd w:val="clear" w:color="auto" w:fill="FFFFFF"/>
        </w:rPr>
        <w:t xml:space="preserve">, which is supported and generated by </w:t>
      </w:r>
      <w:r w:rsidRPr="00B33A1C">
        <w:rPr>
          <w:rFonts w:ascii="Times New Roman" w:hAnsi="Times New Roman" w:cs="Times New Roman"/>
          <w:b/>
          <w:bCs/>
          <w:color w:val="000000" w:themeColor="text1"/>
          <w:sz w:val="24"/>
          <w:szCs w:val="24"/>
          <w:shd w:val="clear" w:color="auto" w:fill="FFFFFF"/>
        </w:rPr>
        <w:t>Outlook emails</w:t>
      </w:r>
      <w:r w:rsidRPr="00504A7A">
        <w:rPr>
          <w:rFonts w:ascii="Times New Roman" w:hAnsi="Times New Roman" w:cs="Times New Roman"/>
          <w:color w:val="000000" w:themeColor="text1"/>
          <w:sz w:val="24"/>
          <w:szCs w:val="24"/>
          <w:shd w:val="clear" w:color="auto" w:fill="FFFFFF"/>
        </w:rPr>
        <w:t xml:space="preserve">. </w:t>
      </w:r>
      <w:r w:rsidRPr="00B33A1C">
        <w:rPr>
          <w:rFonts w:ascii="Times New Roman" w:hAnsi="Times New Roman" w:cs="Times New Roman"/>
          <w:b/>
          <w:bCs/>
          <w:color w:val="000000" w:themeColor="text1"/>
          <w:sz w:val="24"/>
          <w:szCs w:val="24"/>
          <w:shd w:val="clear" w:color="auto" w:fill="FFFFFF"/>
        </w:rPr>
        <w:t xml:space="preserve">Features </w:t>
      </w:r>
      <w:r w:rsidRPr="00504A7A">
        <w:rPr>
          <w:rFonts w:ascii="Times New Roman" w:hAnsi="Times New Roman" w:cs="Times New Roman"/>
          <w:color w:val="000000" w:themeColor="text1"/>
          <w:sz w:val="24"/>
          <w:szCs w:val="24"/>
          <w:shd w:val="clear" w:color="auto" w:fill="FFFFFF"/>
        </w:rPr>
        <w:t xml:space="preserve">like </w:t>
      </w:r>
      <w:r w:rsidRPr="00B33A1C">
        <w:rPr>
          <w:rFonts w:ascii="Times New Roman" w:hAnsi="Times New Roman" w:cs="Times New Roman"/>
          <w:b/>
          <w:bCs/>
          <w:color w:val="000000" w:themeColor="text1"/>
          <w:sz w:val="24"/>
          <w:szCs w:val="24"/>
          <w:shd w:val="clear" w:color="auto" w:fill="FFFFFF"/>
        </w:rPr>
        <w:t>filtering Junk, large linking of files, attachment reminder, reminder before closing email,</w:t>
      </w:r>
      <w:r w:rsidRPr="00504A7A">
        <w:rPr>
          <w:rFonts w:ascii="Times New Roman" w:hAnsi="Times New Roman" w:cs="Times New Roman"/>
          <w:color w:val="000000" w:themeColor="text1"/>
          <w:sz w:val="24"/>
          <w:szCs w:val="24"/>
          <w:shd w:val="clear" w:color="auto" w:fill="FFFFFF"/>
        </w:rPr>
        <w:t xml:space="preserve"> etc., are appended in </w:t>
      </w:r>
      <w:r w:rsidRPr="00B33A1C">
        <w:rPr>
          <w:rFonts w:ascii="Times New Roman" w:hAnsi="Times New Roman" w:cs="Times New Roman"/>
          <w:b/>
          <w:bCs/>
          <w:color w:val="000000" w:themeColor="text1"/>
          <w:sz w:val="24"/>
          <w:szCs w:val="24"/>
          <w:shd w:val="clear" w:color="auto" w:fill="FFFFFF"/>
        </w:rPr>
        <w:t>Thunderbird</w:t>
      </w:r>
      <w:r w:rsidRPr="00B33A1C">
        <w:rPr>
          <w:rFonts w:ascii="Times New Roman" w:hAnsi="Times New Roman" w:cs="Times New Roman"/>
          <w:b/>
          <w:bCs/>
          <w:color w:val="000000" w:themeColor="text1"/>
          <w:sz w:val="24"/>
          <w:szCs w:val="24"/>
          <w:shd w:val="clear" w:color="auto" w:fill="FFFFFF"/>
        </w:rPr>
        <w:t>.</w:t>
      </w:r>
      <w:r w:rsidRPr="00504A7A">
        <w:rPr>
          <w:rFonts w:ascii="Times New Roman" w:hAnsi="Times New Roman" w:cs="Times New Roman"/>
          <w:color w:val="000000" w:themeColor="text1"/>
          <w:sz w:val="24"/>
          <w:szCs w:val="24"/>
          <w:shd w:val="clear" w:color="auto" w:fill="FFFFFF"/>
        </w:rPr>
        <w:t xml:space="preserve"> </w:t>
      </w:r>
      <w:r w:rsidRPr="00B33A1C">
        <w:rPr>
          <w:rFonts w:ascii="Times New Roman" w:hAnsi="Times New Roman" w:cs="Times New Roman"/>
          <w:b/>
          <w:bCs/>
          <w:color w:val="000000" w:themeColor="text1"/>
          <w:sz w:val="24"/>
          <w:szCs w:val="24"/>
          <w:shd w:val="clear" w:color="auto" w:fill="FFFFFF"/>
        </w:rPr>
        <w:t>Features</w:t>
      </w:r>
      <w:r w:rsidRPr="00504A7A">
        <w:rPr>
          <w:rFonts w:ascii="Times New Roman" w:hAnsi="Times New Roman" w:cs="Times New Roman"/>
          <w:color w:val="000000" w:themeColor="text1"/>
          <w:sz w:val="24"/>
          <w:szCs w:val="24"/>
          <w:shd w:val="clear" w:color="auto" w:fill="FFFFFF"/>
        </w:rPr>
        <w:t xml:space="preserve"> like </w:t>
      </w:r>
      <w:r w:rsidRPr="00B33A1C">
        <w:rPr>
          <w:rFonts w:ascii="Times New Roman" w:hAnsi="Times New Roman" w:cs="Times New Roman"/>
          <w:b/>
          <w:bCs/>
          <w:color w:val="000000" w:themeColor="text1"/>
          <w:sz w:val="24"/>
          <w:szCs w:val="24"/>
          <w:shd w:val="clear" w:color="auto" w:fill="FFFFFF"/>
        </w:rPr>
        <w:t>attachment linking in the cloud resource, searching on cloud, ribbon interface in views,</w:t>
      </w:r>
      <w:r w:rsidRPr="00504A7A">
        <w:rPr>
          <w:rFonts w:ascii="Times New Roman" w:hAnsi="Times New Roman" w:cs="Times New Roman"/>
          <w:color w:val="000000" w:themeColor="text1"/>
          <w:sz w:val="24"/>
          <w:szCs w:val="24"/>
          <w:shd w:val="clear" w:color="auto" w:fill="FFFFFF"/>
        </w:rPr>
        <w:t xml:space="preserve"> etc., are provided by </w:t>
      </w:r>
      <w:r w:rsidRPr="00B33A1C">
        <w:rPr>
          <w:rFonts w:ascii="Times New Roman" w:hAnsi="Times New Roman" w:cs="Times New Roman"/>
          <w:b/>
          <w:bCs/>
          <w:color w:val="000000" w:themeColor="text1"/>
          <w:sz w:val="24"/>
          <w:szCs w:val="24"/>
          <w:shd w:val="clear" w:color="auto" w:fill="FFFFFF"/>
        </w:rPr>
        <w:t>Outlook</w:t>
      </w:r>
      <w:r w:rsidRPr="00504A7A">
        <w:rPr>
          <w:rFonts w:ascii="Times New Roman" w:hAnsi="Times New Roman" w:cs="Times New Roman"/>
          <w:color w:val="000000" w:themeColor="text1"/>
          <w:sz w:val="24"/>
          <w:szCs w:val="24"/>
          <w:shd w:val="clear" w:color="auto" w:fill="FFFFFF"/>
        </w:rPr>
        <w:t xml:space="preserve">. </w:t>
      </w:r>
      <w:r w:rsidRPr="00B33A1C">
        <w:rPr>
          <w:rFonts w:ascii="Times New Roman" w:hAnsi="Times New Roman" w:cs="Times New Roman"/>
          <w:b/>
          <w:bCs/>
          <w:color w:val="000000" w:themeColor="text1"/>
          <w:sz w:val="24"/>
          <w:szCs w:val="24"/>
          <w:shd w:val="clear" w:color="auto" w:fill="FFFFFF"/>
        </w:rPr>
        <w:t>Mozilla Thunderbird</w:t>
      </w:r>
      <w:r w:rsidRPr="00504A7A">
        <w:rPr>
          <w:rFonts w:ascii="Times New Roman" w:hAnsi="Times New Roman" w:cs="Times New Roman"/>
          <w:color w:val="000000" w:themeColor="text1"/>
          <w:sz w:val="24"/>
          <w:szCs w:val="24"/>
          <w:shd w:val="clear" w:color="auto" w:fill="FFFFFF"/>
        </w:rPr>
        <w:t xml:space="preserve"> renders its users with a feature to create maildir folder of an account, by just updating Thunderbird settings</w:t>
      </w:r>
      <w:r w:rsidRPr="00B33A1C">
        <w:rPr>
          <w:rFonts w:ascii="Times New Roman" w:hAnsi="Times New Roman" w:cs="Times New Roman"/>
          <w:b/>
          <w:bCs/>
          <w:color w:val="000000" w:themeColor="text1"/>
          <w:sz w:val="24"/>
          <w:szCs w:val="24"/>
          <w:shd w:val="clear" w:color="auto" w:fill="FFFFFF"/>
        </w:rPr>
        <w:t xml:space="preserve">. </w:t>
      </w:r>
      <w:r w:rsidRPr="00B33A1C">
        <w:rPr>
          <w:rFonts w:ascii="Times New Roman" w:hAnsi="Times New Roman" w:cs="Times New Roman"/>
          <w:b/>
          <w:bCs/>
          <w:color w:val="000000" w:themeColor="text1"/>
          <w:sz w:val="24"/>
          <w:szCs w:val="24"/>
          <w:shd w:val="clear" w:color="auto" w:fill="FFFFFF"/>
        </w:rPr>
        <w:t>Outlook</w:t>
      </w:r>
      <w:r w:rsidRPr="00504A7A">
        <w:rPr>
          <w:rFonts w:ascii="Times New Roman" w:hAnsi="Times New Roman" w:cs="Times New Roman"/>
          <w:color w:val="000000" w:themeColor="text1"/>
          <w:sz w:val="24"/>
          <w:szCs w:val="24"/>
          <w:shd w:val="clear" w:color="auto" w:fill="FFFFFF"/>
        </w:rPr>
        <w:t xml:space="preserve"> does not provides an option to create maildir files on Windows</w:t>
      </w:r>
      <w:r w:rsidRPr="00504A7A">
        <w:rPr>
          <w:rFonts w:ascii="Times New Roman" w:hAnsi="Times New Roman" w:cs="Times New Roman"/>
          <w:color w:val="000000" w:themeColor="text1"/>
          <w:sz w:val="24"/>
          <w:szCs w:val="24"/>
          <w:shd w:val="clear" w:color="auto" w:fill="FFFFFF"/>
        </w:rPr>
        <w:t xml:space="preserve">. </w:t>
      </w:r>
      <w:r w:rsidRPr="00504A7A">
        <w:rPr>
          <w:rFonts w:ascii="Times New Roman" w:hAnsi="Times New Roman" w:cs="Times New Roman"/>
          <w:color w:val="000000" w:themeColor="text1"/>
          <w:sz w:val="24"/>
          <w:szCs w:val="24"/>
          <w:shd w:val="clear" w:color="auto" w:fill="FFFFFF"/>
        </w:rPr>
        <w:t xml:space="preserve">There no investment required to use </w:t>
      </w:r>
      <w:r w:rsidRPr="00B33A1C">
        <w:rPr>
          <w:rFonts w:ascii="Times New Roman" w:hAnsi="Times New Roman" w:cs="Times New Roman"/>
          <w:b/>
          <w:bCs/>
          <w:color w:val="000000" w:themeColor="text1"/>
          <w:sz w:val="24"/>
          <w:szCs w:val="24"/>
          <w:shd w:val="clear" w:color="auto" w:fill="FFFFFF"/>
        </w:rPr>
        <w:t>Mozilla Thunderbird</w:t>
      </w:r>
      <w:r w:rsidRPr="00504A7A">
        <w:rPr>
          <w:rFonts w:ascii="Times New Roman" w:hAnsi="Times New Roman" w:cs="Times New Roman"/>
          <w:color w:val="000000" w:themeColor="text1"/>
          <w:sz w:val="24"/>
          <w:szCs w:val="24"/>
          <w:shd w:val="clear" w:color="auto" w:fill="FFFFFF"/>
        </w:rPr>
        <w:t xml:space="preserve"> application on PC. It is completely a freeware and an open source for mailing purpose.</w:t>
      </w:r>
      <w:r w:rsidRPr="00504A7A">
        <w:rPr>
          <w:rFonts w:ascii="Times New Roman" w:hAnsi="Times New Roman" w:cs="Times New Roman"/>
          <w:color w:val="000000" w:themeColor="text1"/>
          <w:sz w:val="24"/>
          <w:szCs w:val="24"/>
          <w:shd w:val="clear" w:color="auto" w:fill="FFFFFF"/>
        </w:rPr>
        <w:t xml:space="preserve"> </w:t>
      </w:r>
      <w:r w:rsidRPr="00504A7A">
        <w:rPr>
          <w:rFonts w:ascii="Times New Roman" w:hAnsi="Times New Roman" w:cs="Times New Roman"/>
          <w:color w:val="000000" w:themeColor="text1"/>
          <w:sz w:val="24"/>
          <w:szCs w:val="24"/>
          <w:shd w:val="clear" w:color="auto" w:fill="FFFFFF"/>
        </w:rPr>
        <w:t xml:space="preserve">The trial period of </w:t>
      </w:r>
      <w:r w:rsidRPr="00B33A1C">
        <w:rPr>
          <w:rFonts w:ascii="Times New Roman" w:hAnsi="Times New Roman" w:cs="Times New Roman"/>
          <w:b/>
          <w:bCs/>
          <w:color w:val="000000" w:themeColor="text1"/>
          <w:sz w:val="24"/>
          <w:szCs w:val="24"/>
          <w:shd w:val="clear" w:color="auto" w:fill="FFFFFF"/>
        </w:rPr>
        <w:t>Microsoft Outlook</w:t>
      </w:r>
      <w:r w:rsidRPr="00504A7A">
        <w:rPr>
          <w:rFonts w:ascii="Times New Roman" w:hAnsi="Times New Roman" w:cs="Times New Roman"/>
          <w:color w:val="000000" w:themeColor="text1"/>
          <w:sz w:val="24"/>
          <w:szCs w:val="24"/>
          <w:shd w:val="clear" w:color="auto" w:fill="FFFFFF"/>
        </w:rPr>
        <w:t xml:space="preserve"> application is available for free in order to learn the working of this email application. However, after completion of a specific time period, one will have to purchase the application from official and trusted site.</w:t>
      </w:r>
      <w:r w:rsidRPr="00504A7A">
        <w:rPr>
          <w:rFonts w:ascii="Times New Roman" w:hAnsi="Times New Roman" w:cs="Times New Roman"/>
          <w:color w:val="000000" w:themeColor="text1"/>
          <w:sz w:val="24"/>
          <w:szCs w:val="24"/>
          <w:shd w:val="clear" w:color="auto" w:fill="FFFFFF"/>
        </w:rPr>
        <w:t xml:space="preserve"> </w:t>
      </w:r>
      <w:r w:rsidRPr="00B33A1C">
        <w:rPr>
          <w:rFonts w:ascii="Times New Roman" w:hAnsi="Times New Roman" w:cs="Times New Roman"/>
          <w:b/>
          <w:bCs/>
          <w:color w:val="000000" w:themeColor="text1"/>
          <w:sz w:val="24"/>
          <w:szCs w:val="24"/>
          <w:shd w:val="clear" w:color="auto" w:fill="FFFFFF"/>
        </w:rPr>
        <w:t xml:space="preserve">Thunderbird </w:t>
      </w:r>
      <w:r w:rsidRPr="00504A7A">
        <w:rPr>
          <w:rFonts w:ascii="Times New Roman" w:hAnsi="Times New Roman" w:cs="Times New Roman"/>
          <w:color w:val="000000" w:themeColor="text1"/>
          <w:sz w:val="24"/>
          <w:szCs w:val="24"/>
          <w:shd w:val="clear" w:color="auto" w:fill="FFFFFF"/>
        </w:rPr>
        <w:t xml:space="preserve">provides multiple add-ons for different purposes like Import/Export, extract attachment, save file in different format, etc. </w:t>
      </w:r>
      <w:r w:rsidRPr="00B33A1C">
        <w:rPr>
          <w:rFonts w:ascii="Times New Roman" w:hAnsi="Times New Roman" w:cs="Times New Roman"/>
          <w:b/>
          <w:bCs/>
          <w:color w:val="000000" w:themeColor="text1"/>
          <w:sz w:val="24"/>
          <w:szCs w:val="24"/>
          <w:shd w:val="clear" w:color="auto" w:fill="FFFFFF"/>
        </w:rPr>
        <w:t>MS Outlook</w:t>
      </w:r>
      <w:r w:rsidRPr="00504A7A">
        <w:rPr>
          <w:rFonts w:ascii="Times New Roman" w:hAnsi="Times New Roman" w:cs="Times New Roman"/>
          <w:color w:val="000000" w:themeColor="text1"/>
          <w:sz w:val="24"/>
          <w:szCs w:val="24"/>
          <w:shd w:val="clear" w:color="auto" w:fill="FFFFFF"/>
        </w:rPr>
        <w:t xml:space="preserve"> provides scanpst.exe, Hotmail connector, etc., as its add-on utility, only if users are using purchased version of the software.</w:t>
      </w:r>
      <w:r w:rsidRPr="00504A7A">
        <w:rPr>
          <w:rFonts w:ascii="Times New Roman" w:hAnsi="Times New Roman" w:cs="Times New Roman"/>
          <w:color w:val="000000" w:themeColor="text1"/>
          <w:sz w:val="24"/>
          <w:szCs w:val="24"/>
          <w:shd w:val="clear" w:color="auto" w:fill="FFFFFF"/>
        </w:rPr>
        <w:t xml:space="preserve"> </w:t>
      </w:r>
      <w:r w:rsidRPr="00504A7A">
        <w:rPr>
          <w:rFonts w:ascii="Times New Roman" w:hAnsi="Times New Roman" w:cs="Times New Roman"/>
          <w:color w:val="000000" w:themeColor="text1"/>
          <w:sz w:val="24"/>
          <w:szCs w:val="24"/>
          <w:shd w:val="clear" w:color="auto" w:fill="FFFFFF"/>
        </w:rPr>
        <w:t xml:space="preserve">When it comes to selection point of view then, it seems that </w:t>
      </w:r>
      <w:r w:rsidRPr="00B33A1C">
        <w:rPr>
          <w:rFonts w:ascii="Times New Roman" w:hAnsi="Times New Roman" w:cs="Times New Roman"/>
          <w:b/>
          <w:bCs/>
          <w:color w:val="000000" w:themeColor="text1"/>
          <w:sz w:val="24"/>
          <w:szCs w:val="24"/>
          <w:shd w:val="clear" w:color="auto" w:fill="FFFFFF"/>
        </w:rPr>
        <w:t>Microsoft Outlook</w:t>
      </w:r>
      <w:r w:rsidRPr="00504A7A">
        <w:rPr>
          <w:rFonts w:ascii="Times New Roman" w:hAnsi="Times New Roman" w:cs="Times New Roman"/>
          <w:color w:val="000000" w:themeColor="text1"/>
          <w:sz w:val="24"/>
          <w:szCs w:val="24"/>
          <w:shd w:val="clear" w:color="auto" w:fill="FFFFFF"/>
        </w:rPr>
        <w:t xml:space="preserve"> is a reliable application for </w:t>
      </w:r>
      <w:r w:rsidRPr="00B33A1C">
        <w:rPr>
          <w:rFonts w:ascii="Times New Roman" w:hAnsi="Times New Roman" w:cs="Times New Roman"/>
          <w:b/>
          <w:bCs/>
          <w:color w:val="000000" w:themeColor="text1"/>
          <w:sz w:val="24"/>
          <w:szCs w:val="24"/>
          <w:shd w:val="clear" w:color="auto" w:fill="FFFFFF"/>
        </w:rPr>
        <w:t>a middle or large enterprise users</w:t>
      </w:r>
      <w:r w:rsidRPr="00504A7A">
        <w:rPr>
          <w:rFonts w:ascii="Times New Roman" w:hAnsi="Times New Roman" w:cs="Times New Roman"/>
          <w:color w:val="000000" w:themeColor="text1"/>
          <w:sz w:val="24"/>
          <w:szCs w:val="24"/>
          <w:shd w:val="clear" w:color="auto" w:fill="FFFFFF"/>
        </w:rPr>
        <w:t xml:space="preserve">. Well, when it comes for </w:t>
      </w:r>
      <w:r w:rsidRPr="00B33A1C">
        <w:rPr>
          <w:rFonts w:ascii="Times New Roman" w:hAnsi="Times New Roman" w:cs="Times New Roman"/>
          <w:b/>
          <w:bCs/>
          <w:color w:val="000000" w:themeColor="text1"/>
          <w:sz w:val="24"/>
          <w:szCs w:val="24"/>
          <w:shd w:val="clear" w:color="auto" w:fill="FFFFFF"/>
        </w:rPr>
        <w:t>small or home users then</w:t>
      </w:r>
      <w:r w:rsidRPr="00504A7A">
        <w:rPr>
          <w:rFonts w:ascii="Times New Roman" w:hAnsi="Times New Roman" w:cs="Times New Roman"/>
          <w:color w:val="000000" w:themeColor="text1"/>
          <w:sz w:val="24"/>
          <w:szCs w:val="24"/>
          <w:shd w:val="clear" w:color="auto" w:fill="FFFFFF"/>
        </w:rPr>
        <w:t xml:space="preserve">, one should </w:t>
      </w:r>
      <w:r w:rsidRPr="00B33A1C">
        <w:rPr>
          <w:rFonts w:ascii="Times New Roman" w:hAnsi="Times New Roman" w:cs="Times New Roman"/>
          <w:b/>
          <w:bCs/>
          <w:color w:val="000000" w:themeColor="text1"/>
          <w:sz w:val="24"/>
          <w:szCs w:val="24"/>
          <w:shd w:val="clear" w:color="auto" w:fill="FFFFFF"/>
        </w:rPr>
        <w:t>use Thunderbird</w:t>
      </w:r>
      <w:r w:rsidRPr="00504A7A">
        <w:rPr>
          <w:rFonts w:ascii="Times New Roman" w:hAnsi="Times New Roman" w:cs="Times New Roman"/>
          <w:color w:val="000000" w:themeColor="text1"/>
          <w:sz w:val="24"/>
          <w:szCs w:val="24"/>
          <w:shd w:val="clear" w:color="auto" w:fill="FFFFFF"/>
        </w:rPr>
        <w:t xml:space="preserve"> for mailing purpose. </w:t>
      </w:r>
    </w:p>
    <w:p w:rsidR="00B974EC" w:rsidRPr="00504A7A" w:rsidRDefault="00B974EC" w:rsidP="00204464">
      <w:pPr>
        <w:shd w:val="clear" w:color="auto" w:fill="FFFFFF"/>
        <w:spacing w:after="150" w:line="240" w:lineRule="auto"/>
        <w:rPr>
          <w:rFonts w:ascii="Times New Roman" w:eastAsia="Times New Roman" w:hAnsi="Times New Roman" w:cs="Times New Roman"/>
          <w:b/>
          <w:bCs/>
          <w:color w:val="000000" w:themeColor="text1"/>
          <w:sz w:val="24"/>
          <w:szCs w:val="24"/>
          <w:u w:val="single"/>
        </w:rPr>
      </w:pPr>
      <w:r w:rsidRPr="00504A7A">
        <w:rPr>
          <w:rFonts w:ascii="Times New Roman" w:eastAsia="Times New Roman" w:hAnsi="Times New Roman" w:cs="Times New Roman"/>
          <w:b/>
          <w:bCs/>
          <w:color w:val="000000" w:themeColor="text1"/>
          <w:sz w:val="24"/>
          <w:szCs w:val="24"/>
          <w:u w:val="single"/>
        </w:rPr>
        <w:t>LISCENSING MODEL</w:t>
      </w:r>
    </w:p>
    <w:p w:rsidR="00981CA6" w:rsidRPr="00B33A1C" w:rsidRDefault="00981CA6" w:rsidP="00981CA6">
      <w:pPr>
        <w:pStyle w:val="NormalWeb"/>
        <w:shd w:val="clear" w:color="auto" w:fill="FFFFFF"/>
        <w:spacing w:before="0" w:beforeAutospacing="0" w:after="300" w:afterAutospacing="0"/>
        <w:rPr>
          <w:color w:val="000000" w:themeColor="text1"/>
        </w:rPr>
      </w:pPr>
      <w:r w:rsidRPr="00B33A1C">
        <w:rPr>
          <w:color w:val="000000" w:themeColor="text1"/>
        </w:rPr>
        <w:t>Mozilla is the custodian of the </w:t>
      </w:r>
      <w:r w:rsidRPr="00B33A1C">
        <w:rPr>
          <w:color w:val="000000" w:themeColor="text1"/>
        </w:rPr>
        <w:t>Mozilla Public License</w:t>
      </w:r>
      <w:r w:rsidRPr="00B33A1C">
        <w:rPr>
          <w:color w:val="000000" w:themeColor="text1"/>
        </w:rPr>
        <w:t> ("MPL"), an </w:t>
      </w:r>
      <w:r w:rsidRPr="00B33A1C">
        <w:rPr>
          <w:color w:val="000000" w:themeColor="text1"/>
        </w:rPr>
        <w:t>open source</w:t>
      </w:r>
      <w:r w:rsidRPr="00B33A1C">
        <w:rPr>
          <w:color w:val="000000" w:themeColor="text1"/>
        </w:rPr>
        <w:t>/</w:t>
      </w:r>
      <w:r w:rsidRPr="00B33A1C">
        <w:rPr>
          <w:color w:val="000000" w:themeColor="text1"/>
        </w:rPr>
        <w:t>free software</w:t>
      </w:r>
      <w:r w:rsidRPr="00B33A1C">
        <w:rPr>
          <w:color w:val="000000" w:themeColor="text1"/>
        </w:rPr>
        <w:t> license.</w:t>
      </w:r>
      <w:r w:rsidRPr="00B33A1C">
        <w:rPr>
          <w:color w:val="000000" w:themeColor="text1"/>
        </w:rPr>
        <w:t xml:space="preserve"> </w:t>
      </w:r>
      <w:r w:rsidRPr="00B33A1C">
        <w:rPr>
          <w:color w:val="000000" w:themeColor="text1"/>
        </w:rPr>
        <w:t>The current version of the license is MPL 2.0 (</w:t>
      </w:r>
      <w:r w:rsidRPr="00B33A1C">
        <w:rPr>
          <w:color w:val="000000" w:themeColor="text1"/>
        </w:rPr>
        <w:t>html</w:t>
      </w:r>
      <w:r w:rsidRPr="00B33A1C">
        <w:rPr>
          <w:color w:val="000000" w:themeColor="text1"/>
        </w:rPr>
        <w:t> | </w:t>
      </w:r>
      <w:r w:rsidRPr="00B33A1C">
        <w:rPr>
          <w:color w:val="000000" w:themeColor="text1"/>
        </w:rPr>
        <w:t>plain text</w:t>
      </w:r>
      <w:r w:rsidRPr="00B33A1C">
        <w:rPr>
          <w:color w:val="000000" w:themeColor="text1"/>
        </w:rPr>
        <w:t>).</w:t>
      </w:r>
      <w:r w:rsidR="00B33A1C" w:rsidRPr="00B33A1C">
        <w:rPr>
          <w:color w:val="000000"/>
          <w:shd w:val="clear" w:color="auto" w:fill="F8F9FA"/>
        </w:rPr>
        <w:t xml:space="preserve"> </w:t>
      </w:r>
      <w:r w:rsidR="00B33A1C" w:rsidRPr="00B33A1C">
        <w:rPr>
          <w:color w:val="000000"/>
          <w:shd w:val="clear" w:color="auto" w:fill="F8F9FA"/>
        </w:rPr>
        <w:t>MPL1.1 or GPL-2.0-or-later or LGPL-2.1-or-later</w:t>
      </w:r>
      <w:r w:rsidR="00B33A1C" w:rsidRPr="00B33A1C">
        <w:rPr>
          <w:color w:val="000000"/>
          <w:shd w:val="clear" w:color="auto" w:fill="F8F9FA"/>
        </w:rPr>
        <w:t>.</w:t>
      </w:r>
    </w:p>
    <w:p w:rsidR="00B33A1C" w:rsidRDefault="00981CA6" w:rsidP="00981CA6">
      <w:pPr>
        <w:pStyle w:val="NormalWeb"/>
        <w:shd w:val="clear" w:color="auto" w:fill="FFFFFF"/>
        <w:spacing w:before="0" w:beforeAutospacing="0" w:after="300" w:afterAutospacing="0"/>
        <w:rPr>
          <w:b/>
          <w:bCs/>
          <w:color w:val="000000" w:themeColor="text1"/>
          <w:u w:val="single"/>
        </w:rPr>
      </w:pPr>
      <w:r w:rsidRPr="00504A7A">
        <w:rPr>
          <w:b/>
          <w:bCs/>
          <w:color w:val="000000" w:themeColor="text1"/>
          <w:u w:val="single"/>
        </w:rPr>
        <w:t>POPULARITY</w:t>
      </w:r>
    </w:p>
    <w:p w:rsidR="00981CA6" w:rsidRPr="00B33A1C" w:rsidRDefault="00981CA6" w:rsidP="00981CA6">
      <w:pPr>
        <w:pStyle w:val="NormalWeb"/>
        <w:shd w:val="clear" w:color="auto" w:fill="FFFFFF"/>
        <w:spacing w:before="0" w:beforeAutospacing="0" w:after="300" w:afterAutospacing="0"/>
        <w:rPr>
          <w:b/>
          <w:bCs/>
          <w:color w:val="000000" w:themeColor="text1"/>
          <w:u w:val="single"/>
        </w:rPr>
      </w:pPr>
      <w:r w:rsidRPr="00504A7A">
        <w:rPr>
          <w:color w:val="000000" w:themeColor="text1"/>
          <w:shd w:val="clear" w:color="auto" w:fill="EEEEEE"/>
        </w:rPr>
        <w:t>Germany has long been our #1 country for usage, but in 4th quarter 2014, Japan exceeded US as the #2 country.</w:t>
      </w:r>
      <w:r w:rsidRPr="00504A7A">
        <w:rPr>
          <w:color w:val="000000" w:themeColor="text1"/>
          <w:shd w:val="clear" w:color="auto" w:fill="FFFFFF"/>
        </w:rPr>
        <w:t xml:space="preserve"> </w:t>
      </w:r>
      <w:r w:rsidRPr="00504A7A">
        <w:rPr>
          <w:color w:val="000000" w:themeColor="text1"/>
          <w:shd w:val="clear" w:color="auto" w:fill="FFFFFF"/>
        </w:rPr>
        <w:t>On January 28, 2020, the Mozilla Foundation announced that the project would henceforth be operating from a new wholly owned subsidiary, MZLA Technologies Corporation, in order to explore offering products and services that were not previously possible and to collect revenue through partnerships and non-charitable donations.</w:t>
      </w:r>
    </w:p>
    <w:p w:rsidR="007030D9" w:rsidRPr="00504A7A" w:rsidRDefault="007030D9" w:rsidP="007030D9">
      <w:pPr>
        <w:pStyle w:val="NormalWeb"/>
        <w:shd w:val="clear" w:color="auto" w:fill="FFFFFF"/>
        <w:spacing w:before="0" w:beforeAutospacing="0" w:after="300" w:afterAutospacing="0"/>
        <w:rPr>
          <w:b/>
          <w:bCs/>
          <w:color w:val="000000" w:themeColor="text1"/>
          <w:u w:val="single"/>
          <w:shd w:val="clear" w:color="auto" w:fill="FFFFFF"/>
        </w:rPr>
      </w:pPr>
      <w:r w:rsidRPr="00504A7A">
        <w:rPr>
          <w:b/>
          <w:bCs/>
          <w:color w:val="000000" w:themeColor="text1"/>
          <w:u w:val="single"/>
          <w:shd w:val="clear" w:color="auto" w:fill="FFFFFF"/>
        </w:rPr>
        <w:t>IMPACT</w:t>
      </w:r>
    </w:p>
    <w:p w:rsidR="00F379A4" w:rsidRPr="00504A7A" w:rsidRDefault="007030D9" w:rsidP="00504A7A">
      <w:pPr>
        <w:pStyle w:val="NormalWeb"/>
        <w:shd w:val="clear" w:color="auto" w:fill="FFFFFF"/>
        <w:spacing w:before="120" w:beforeAutospacing="0" w:after="120" w:afterAutospacing="0"/>
        <w:rPr>
          <w:color w:val="000000" w:themeColor="text1"/>
        </w:rPr>
      </w:pPr>
      <w:r w:rsidRPr="00504A7A">
        <w:rPr>
          <w:color w:val="000000" w:themeColor="text1"/>
          <w:shd w:val="clear" w:color="auto" w:fill="FFFFFF"/>
        </w:rPr>
        <w:t>Thunderbird provides security features such as </w:t>
      </w:r>
      <w:hyperlink r:id="rId9" w:tooltip="Transport Layer Security" w:history="1">
        <w:r w:rsidRPr="00504A7A">
          <w:rPr>
            <w:rStyle w:val="Hyperlink"/>
            <w:color w:val="000000" w:themeColor="text1"/>
            <w:u w:val="none"/>
            <w:shd w:val="clear" w:color="auto" w:fill="FFFFFF"/>
          </w:rPr>
          <w:t>TLS/SSL</w:t>
        </w:r>
      </w:hyperlink>
      <w:r w:rsidR="00504A7A" w:rsidRPr="00504A7A">
        <w:rPr>
          <w:color w:val="000000" w:themeColor="text1"/>
          <w:shd w:val="clear" w:color="auto" w:fill="FFFFFF"/>
        </w:rPr>
        <w:t xml:space="preserve"> connections </w:t>
      </w:r>
      <w:r w:rsidRPr="00504A7A">
        <w:rPr>
          <w:color w:val="000000" w:themeColor="text1"/>
          <w:shd w:val="clear" w:color="auto" w:fill="FFFFFF"/>
        </w:rPr>
        <w:t>to </w:t>
      </w:r>
      <w:hyperlink r:id="rId10" w:tooltip="IMAP" w:history="1">
        <w:r w:rsidRPr="00504A7A">
          <w:rPr>
            <w:rStyle w:val="Hyperlink"/>
            <w:color w:val="000000" w:themeColor="text1"/>
            <w:u w:val="none"/>
            <w:shd w:val="clear" w:color="auto" w:fill="FFFFFF"/>
          </w:rPr>
          <w:t>IMAP</w:t>
        </w:r>
      </w:hyperlink>
      <w:r w:rsidRPr="00504A7A">
        <w:rPr>
          <w:color w:val="000000" w:themeColor="text1"/>
          <w:shd w:val="clear" w:color="auto" w:fill="FFFFFF"/>
        </w:rPr>
        <w:t> and </w:t>
      </w:r>
      <w:hyperlink r:id="rId11" w:tooltip="Simple Mail Transfer Protocol" w:history="1">
        <w:r w:rsidRPr="00504A7A">
          <w:rPr>
            <w:rStyle w:val="Hyperlink"/>
            <w:color w:val="000000" w:themeColor="text1"/>
            <w:u w:val="none"/>
            <w:shd w:val="clear" w:color="auto" w:fill="FFFFFF"/>
          </w:rPr>
          <w:t>SMTP</w:t>
        </w:r>
      </w:hyperlink>
      <w:r w:rsidRPr="00504A7A">
        <w:rPr>
          <w:color w:val="000000" w:themeColor="text1"/>
          <w:shd w:val="clear" w:color="auto" w:fill="FFFFFF"/>
        </w:rPr>
        <w:t> servers. It also offers inbuilt support for secure email with </w:t>
      </w:r>
      <w:hyperlink r:id="rId12" w:tooltip="Digital signature" w:history="1">
        <w:r w:rsidRPr="00504A7A">
          <w:rPr>
            <w:rStyle w:val="Hyperlink"/>
            <w:color w:val="000000" w:themeColor="text1"/>
            <w:u w:val="none"/>
            <w:shd w:val="clear" w:color="auto" w:fill="FFFFFF"/>
          </w:rPr>
          <w:t>digital signing</w:t>
        </w:r>
      </w:hyperlink>
      <w:r w:rsidRPr="00504A7A">
        <w:rPr>
          <w:color w:val="000000" w:themeColor="text1"/>
          <w:shd w:val="clear" w:color="auto" w:fill="FFFFFF"/>
        </w:rPr>
        <w:t> and message </w:t>
      </w:r>
      <w:hyperlink r:id="rId13" w:tooltip="Encryption" w:history="1">
        <w:r w:rsidRPr="00504A7A">
          <w:rPr>
            <w:rStyle w:val="Hyperlink"/>
            <w:color w:val="000000" w:themeColor="text1"/>
            <w:u w:val="none"/>
            <w:shd w:val="clear" w:color="auto" w:fill="FFFFFF"/>
          </w:rPr>
          <w:t>encryption</w:t>
        </w:r>
      </w:hyperlink>
      <w:r w:rsidRPr="00504A7A">
        <w:rPr>
          <w:color w:val="000000" w:themeColor="text1"/>
          <w:shd w:val="clear" w:color="auto" w:fill="FFFFFF"/>
        </w:rPr>
        <w:t> through </w:t>
      </w:r>
      <w:r w:rsidRPr="00504A7A">
        <w:rPr>
          <w:color w:val="000000" w:themeColor="text1"/>
          <w:shd w:val="clear" w:color="auto" w:fill="FFFFFF"/>
        </w:rPr>
        <w:t>OpenPGP</w:t>
      </w:r>
      <w:r w:rsidRPr="00504A7A">
        <w:rPr>
          <w:color w:val="000000" w:themeColor="text1"/>
          <w:shd w:val="clear" w:color="auto" w:fill="FFFFFF"/>
        </w:rPr>
        <w:t> (using public and private </w:t>
      </w:r>
      <w:hyperlink r:id="rId14" w:tooltip="Encryption key" w:history="1">
        <w:r w:rsidRPr="00504A7A">
          <w:rPr>
            <w:rStyle w:val="Hyperlink"/>
            <w:color w:val="000000" w:themeColor="text1"/>
            <w:u w:val="none"/>
            <w:shd w:val="clear" w:color="auto" w:fill="FFFFFF"/>
          </w:rPr>
          <w:t>keys</w:t>
        </w:r>
      </w:hyperlink>
      <w:r w:rsidR="00504A7A" w:rsidRPr="00504A7A">
        <w:rPr>
          <w:color w:val="000000" w:themeColor="text1"/>
          <w:shd w:val="clear" w:color="auto" w:fill="FFFFFF"/>
        </w:rPr>
        <w:t xml:space="preserve">) </w:t>
      </w:r>
      <w:r w:rsidRPr="00504A7A">
        <w:rPr>
          <w:color w:val="000000" w:themeColor="text1"/>
          <w:shd w:val="clear" w:color="auto" w:fill="FFFFFF"/>
        </w:rPr>
        <w:t>or </w:t>
      </w:r>
      <w:hyperlink r:id="rId15" w:tooltip="S/MIME" w:history="1">
        <w:r w:rsidRPr="00504A7A">
          <w:rPr>
            <w:rStyle w:val="Hyperlink"/>
            <w:color w:val="000000" w:themeColor="text1"/>
            <w:u w:val="none"/>
            <w:shd w:val="clear" w:color="auto" w:fill="FFFFFF"/>
          </w:rPr>
          <w:t>S/MIME</w:t>
        </w:r>
      </w:hyperlink>
      <w:r w:rsidRPr="00504A7A">
        <w:rPr>
          <w:color w:val="000000" w:themeColor="text1"/>
          <w:shd w:val="clear" w:color="auto" w:fill="FFFFFF"/>
        </w:rPr>
        <w:t> (using </w:t>
      </w:r>
      <w:hyperlink r:id="rId16" w:tooltip="Public key certificate" w:history="1">
        <w:r w:rsidRPr="00504A7A">
          <w:rPr>
            <w:rStyle w:val="Hyperlink"/>
            <w:color w:val="000000" w:themeColor="text1"/>
            <w:u w:val="none"/>
            <w:shd w:val="clear" w:color="auto" w:fill="FFFFFF"/>
          </w:rPr>
          <w:t>certificates</w:t>
        </w:r>
      </w:hyperlink>
      <w:r w:rsidRPr="00504A7A">
        <w:rPr>
          <w:color w:val="000000" w:themeColor="text1"/>
          <w:shd w:val="clear" w:color="auto" w:fill="FFFFFF"/>
        </w:rPr>
        <w:t>). Any of these security features can take advantage of </w:t>
      </w:r>
      <w:hyperlink r:id="rId17" w:tooltip="Smart cards" w:history="1">
        <w:r w:rsidRPr="00504A7A">
          <w:rPr>
            <w:rStyle w:val="Hyperlink"/>
            <w:color w:val="000000" w:themeColor="text1"/>
            <w:u w:val="none"/>
            <w:shd w:val="clear" w:color="auto" w:fill="FFFFFF"/>
          </w:rPr>
          <w:t>smartcards</w:t>
        </w:r>
      </w:hyperlink>
      <w:r w:rsidRPr="00504A7A">
        <w:rPr>
          <w:color w:val="000000" w:themeColor="text1"/>
          <w:shd w:val="clear" w:color="auto" w:fill="FFFFFF"/>
        </w:rPr>
        <w:t> with the installation of additional extensions.</w:t>
      </w:r>
      <w:r w:rsidRPr="00504A7A">
        <w:rPr>
          <w:color w:val="000000" w:themeColor="text1"/>
        </w:rPr>
        <w:t xml:space="preserve"> </w:t>
      </w:r>
      <w:r w:rsidRPr="00504A7A">
        <w:rPr>
          <w:color w:val="000000" w:themeColor="text1"/>
        </w:rPr>
        <w:t>The </w:t>
      </w:r>
      <w:hyperlink r:id="rId18" w:tooltip="French military" w:history="1">
        <w:r w:rsidRPr="00504A7A">
          <w:rPr>
            <w:rStyle w:val="Hyperlink"/>
            <w:color w:val="000000" w:themeColor="text1"/>
            <w:u w:val="none"/>
          </w:rPr>
          <w:t>French military</w:t>
        </w:r>
      </w:hyperlink>
      <w:r w:rsidRPr="00504A7A">
        <w:rPr>
          <w:color w:val="000000" w:themeColor="text1"/>
        </w:rPr>
        <w:t> uses Thunderbird and contributes to its security features, which are claimed to match the requirements for </w:t>
      </w:r>
      <w:hyperlink r:id="rId19" w:tooltip="NATO" w:history="1">
        <w:r w:rsidRPr="00504A7A">
          <w:rPr>
            <w:rStyle w:val="Hyperlink"/>
            <w:color w:val="000000" w:themeColor="text1"/>
            <w:u w:val="none"/>
          </w:rPr>
          <w:t>NATO</w:t>
        </w:r>
      </w:hyperlink>
      <w:r w:rsidRPr="00504A7A">
        <w:rPr>
          <w:color w:val="000000" w:themeColor="text1"/>
        </w:rPr>
        <w:t>'s closed messaging system.</w:t>
      </w:r>
      <w:r w:rsidRPr="00504A7A">
        <w:rPr>
          <w:color w:val="000000" w:themeColor="text1"/>
        </w:rPr>
        <w:t xml:space="preserve"> </w:t>
      </w:r>
      <w:r w:rsidRPr="00504A7A">
        <w:rPr>
          <w:color w:val="000000" w:themeColor="text1"/>
        </w:rPr>
        <w:t>Thunderbird is also installed by default on </w:t>
      </w:r>
      <w:r w:rsidRPr="00504A7A">
        <w:rPr>
          <w:color w:val="000000" w:themeColor="text1"/>
        </w:rPr>
        <w:t>Ubuntu</w:t>
      </w:r>
      <w:r w:rsidRPr="00504A7A">
        <w:rPr>
          <w:color w:val="000000" w:themeColor="text1"/>
        </w:rPr>
        <w:t> desktop systems as well as many other Linux distributions.</w:t>
      </w:r>
      <w:r w:rsidR="00504A7A" w:rsidRPr="00504A7A">
        <w:rPr>
          <w:color w:val="000000" w:themeColor="text1"/>
        </w:rPr>
        <w:t xml:space="preserve"> </w:t>
      </w:r>
    </w:p>
    <w:sectPr w:rsidR="00F379A4" w:rsidRPr="00504A7A" w:rsidSect="00E15824">
      <w:headerReference w:type="default" r:id="rId20"/>
      <w:footerReference w:type="default" r:id="rId2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E3D" w:rsidRDefault="00521E3D" w:rsidP="00F379A4">
      <w:pPr>
        <w:spacing w:after="0" w:line="240" w:lineRule="auto"/>
      </w:pPr>
      <w:r>
        <w:separator/>
      </w:r>
    </w:p>
  </w:endnote>
  <w:endnote w:type="continuationSeparator" w:id="0">
    <w:p w:rsidR="00521E3D" w:rsidRDefault="00521E3D" w:rsidP="00F37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9A4" w:rsidRDefault="00F379A4">
    <w:pPr>
      <w:pStyle w:val="Footer"/>
    </w:pPr>
    <w:r>
      <w:t xml:space="preserve">PRACTICAL NO.1                                                                                                              </w:t>
    </w:r>
    <w:r w:rsidR="008628E7">
      <w:t>DATE: -</w:t>
    </w:r>
    <w:r>
      <w:t xml:space="preserve"> 18-11-2020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E3D" w:rsidRDefault="00521E3D" w:rsidP="00F379A4">
      <w:pPr>
        <w:spacing w:after="0" w:line="240" w:lineRule="auto"/>
      </w:pPr>
      <w:r>
        <w:separator/>
      </w:r>
    </w:p>
  </w:footnote>
  <w:footnote w:type="continuationSeparator" w:id="0">
    <w:p w:rsidR="00521E3D" w:rsidRDefault="00521E3D" w:rsidP="00F379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9A4" w:rsidRDefault="00F379A4">
    <w:pPr>
      <w:pStyle w:val="Header"/>
    </w:pPr>
    <w:r>
      <w:t>NIYATI KUMBHAR                                                                                                                                     FYCS20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379A9"/>
    <w:multiLevelType w:val="hybridMultilevel"/>
    <w:tmpl w:val="691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87EB0"/>
    <w:multiLevelType w:val="multilevel"/>
    <w:tmpl w:val="E50E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B65889"/>
    <w:multiLevelType w:val="multilevel"/>
    <w:tmpl w:val="883E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9A4"/>
    <w:rsid w:val="00204464"/>
    <w:rsid w:val="00394C51"/>
    <w:rsid w:val="00504A7A"/>
    <w:rsid w:val="00521E3D"/>
    <w:rsid w:val="00642D01"/>
    <w:rsid w:val="006911AB"/>
    <w:rsid w:val="007030D9"/>
    <w:rsid w:val="007115FD"/>
    <w:rsid w:val="00714597"/>
    <w:rsid w:val="008628E7"/>
    <w:rsid w:val="008C4A58"/>
    <w:rsid w:val="00981CA6"/>
    <w:rsid w:val="00B33A1C"/>
    <w:rsid w:val="00B974EC"/>
    <w:rsid w:val="00E15824"/>
    <w:rsid w:val="00F379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BEFF7-18D9-4047-BED0-A65BE977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628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9A4"/>
  </w:style>
  <w:style w:type="paragraph" w:styleId="Footer">
    <w:name w:val="footer"/>
    <w:basedOn w:val="Normal"/>
    <w:link w:val="FooterChar"/>
    <w:uiPriority w:val="99"/>
    <w:unhideWhenUsed/>
    <w:rsid w:val="00F37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9A4"/>
  </w:style>
  <w:style w:type="character" w:styleId="Hyperlink">
    <w:name w:val="Hyperlink"/>
    <w:basedOn w:val="DefaultParagraphFont"/>
    <w:uiPriority w:val="99"/>
    <w:semiHidden/>
    <w:unhideWhenUsed/>
    <w:rsid w:val="00F379A4"/>
    <w:rPr>
      <w:color w:val="0000FF"/>
      <w:u w:val="single"/>
    </w:rPr>
  </w:style>
  <w:style w:type="paragraph" w:styleId="NormalWeb">
    <w:name w:val="Normal (Web)"/>
    <w:basedOn w:val="Normal"/>
    <w:uiPriority w:val="99"/>
    <w:unhideWhenUsed/>
    <w:rsid w:val="00F379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8628E7"/>
  </w:style>
  <w:style w:type="character" w:customStyle="1" w:styleId="Heading3Char">
    <w:name w:val="Heading 3 Char"/>
    <w:basedOn w:val="DefaultParagraphFont"/>
    <w:link w:val="Heading3"/>
    <w:uiPriority w:val="9"/>
    <w:rsid w:val="008628E7"/>
    <w:rPr>
      <w:rFonts w:ascii="Times New Roman" w:eastAsia="Times New Roman" w:hAnsi="Times New Roman" w:cs="Times New Roman"/>
      <w:b/>
      <w:bCs/>
      <w:sz w:val="27"/>
      <w:szCs w:val="27"/>
    </w:rPr>
  </w:style>
  <w:style w:type="character" w:customStyle="1" w:styleId="mw-headline">
    <w:name w:val="mw-headline"/>
    <w:basedOn w:val="DefaultParagraphFont"/>
    <w:rsid w:val="008628E7"/>
  </w:style>
  <w:style w:type="character" w:customStyle="1" w:styleId="mw-editsection">
    <w:name w:val="mw-editsection"/>
    <w:basedOn w:val="DefaultParagraphFont"/>
    <w:rsid w:val="008628E7"/>
  </w:style>
  <w:style w:type="character" w:customStyle="1" w:styleId="mw-editsection-bracket">
    <w:name w:val="mw-editsection-bracket"/>
    <w:basedOn w:val="DefaultParagraphFont"/>
    <w:rsid w:val="008628E7"/>
  </w:style>
  <w:style w:type="paragraph" w:styleId="ListParagraph">
    <w:name w:val="List Paragraph"/>
    <w:basedOn w:val="Normal"/>
    <w:uiPriority w:val="34"/>
    <w:qFormat/>
    <w:rsid w:val="008628E7"/>
    <w:pPr>
      <w:ind w:left="720"/>
      <w:contextualSpacing/>
    </w:pPr>
  </w:style>
  <w:style w:type="character" w:styleId="Strong">
    <w:name w:val="Strong"/>
    <w:basedOn w:val="DefaultParagraphFont"/>
    <w:uiPriority w:val="22"/>
    <w:qFormat/>
    <w:rsid w:val="00204464"/>
    <w:rPr>
      <w:b/>
      <w:bCs/>
    </w:rPr>
  </w:style>
  <w:style w:type="character" w:styleId="Emphasis">
    <w:name w:val="Emphasis"/>
    <w:basedOn w:val="DefaultParagraphFont"/>
    <w:uiPriority w:val="20"/>
    <w:qFormat/>
    <w:rsid w:val="007030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3697">
      <w:bodyDiv w:val="1"/>
      <w:marLeft w:val="0"/>
      <w:marRight w:val="0"/>
      <w:marTop w:val="0"/>
      <w:marBottom w:val="0"/>
      <w:divBdr>
        <w:top w:val="none" w:sz="0" w:space="0" w:color="auto"/>
        <w:left w:val="none" w:sz="0" w:space="0" w:color="auto"/>
        <w:bottom w:val="none" w:sz="0" w:space="0" w:color="auto"/>
        <w:right w:val="none" w:sz="0" w:space="0" w:color="auto"/>
      </w:divBdr>
    </w:div>
    <w:div w:id="49228606">
      <w:bodyDiv w:val="1"/>
      <w:marLeft w:val="0"/>
      <w:marRight w:val="0"/>
      <w:marTop w:val="0"/>
      <w:marBottom w:val="0"/>
      <w:divBdr>
        <w:top w:val="none" w:sz="0" w:space="0" w:color="auto"/>
        <w:left w:val="none" w:sz="0" w:space="0" w:color="auto"/>
        <w:bottom w:val="none" w:sz="0" w:space="0" w:color="auto"/>
        <w:right w:val="none" w:sz="0" w:space="0" w:color="auto"/>
      </w:divBdr>
    </w:div>
    <w:div w:id="198473166">
      <w:bodyDiv w:val="1"/>
      <w:marLeft w:val="0"/>
      <w:marRight w:val="0"/>
      <w:marTop w:val="0"/>
      <w:marBottom w:val="0"/>
      <w:divBdr>
        <w:top w:val="none" w:sz="0" w:space="0" w:color="auto"/>
        <w:left w:val="none" w:sz="0" w:space="0" w:color="auto"/>
        <w:bottom w:val="none" w:sz="0" w:space="0" w:color="auto"/>
        <w:right w:val="none" w:sz="0" w:space="0" w:color="auto"/>
      </w:divBdr>
    </w:div>
    <w:div w:id="292292086">
      <w:bodyDiv w:val="1"/>
      <w:marLeft w:val="0"/>
      <w:marRight w:val="0"/>
      <w:marTop w:val="0"/>
      <w:marBottom w:val="0"/>
      <w:divBdr>
        <w:top w:val="none" w:sz="0" w:space="0" w:color="auto"/>
        <w:left w:val="none" w:sz="0" w:space="0" w:color="auto"/>
        <w:bottom w:val="none" w:sz="0" w:space="0" w:color="auto"/>
        <w:right w:val="none" w:sz="0" w:space="0" w:color="auto"/>
      </w:divBdr>
    </w:div>
    <w:div w:id="391655267">
      <w:bodyDiv w:val="1"/>
      <w:marLeft w:val="0"/>
      <w:marRight w:val="0"/>
      <w:marTop w:val="0"/>
      <w:marBottom w:val="0"/>
      <w:divBdr>
        <w:top w:val="none" w:sz="0" w:space="0" w:color="auto"/>
        <w:left w:val="none" w:sz="0" w:space="0" w:color="auto"/>
        <w:bottom w:val="none" w:sz="0" w:space="0" w:color="auto"/>
        <w:right w:val="none" w:sz="0" w:space="0" w:color="auto"/>
      </w:divBdr>
    </w:div>
    <w:div w:id="482084016">
      <w:bodyDiv w:val="1"/>
      <w:marLeft w:val="0"/>
      <w:marRight w:val="0"/>
      <w:marTop w:val="0"/>
      <w:marBottom w:val="0"/>
      <w:divBdr>
        <w:top w:val="none" w:sz="0" w:space="0" w:color="auto"/>
        <w:left w:val="none" w:sz="0" w:space="0" w:color="auto"/>
        <w:bottom w:val="none" w:sz="0" w:space="0" w:color="auto"/>
        <w:right w:val="none" w:sz="0" w:space="0" w:color="auto"/>
      </w:divBdr>
    </w:div>
    <w:div w:id="792871746">
      <w:bodyDiv w:val="1"/>
      <w:marLeft w:val="0"/>
      <w:marRight w:val="0"/>
      <w:marTop w:val="0"/>
      <w:marBottom w:val="0"/>
      <w:divBdr>
        <w:top w:val="none" w:sz="0" w:space="0" w:color="auto"/>
        <w:left w:val="none" w:sz="0" w:space="0" w:color="auto"/>
        <w:bottom w:val="none" w:sz="0" w:space="0" w:color="auto"/>
        <w:right w:val="none" w:sz="0" w:space="0" w:color="auto"/>
      </w:divBdr>
    </w:div>
    <w:div w:id="820849608">
      <w:bodyDiv w:val="1"/>
      <w:marLeft w:val="0"/>
      <w:marRight w:val="0"/>
      <w:marTop w:val="0"/>
      <w:marBottom w:val="0"/>
      <w:divBdr>
        <w:top w:val="none" w:sz="0" w:space="0" w:color="auto"/>
        <w:left w:val="none" w:sz="0" w:space="0" w:color="auto"/>
        <w:bottom w:val="none" w:sz="0" w:space="0" w:color="auto"/>
        <w:right w:val="none" w:sz="0" w:space="0" w:color="auto"/>
      </w:divBdr>
      <w:divsChild>
        <w:div w:id="408500481">
          <w:marLeft w:val="0"/>
          <w:marRight w:val="0"/>
          <w:marTop w:val="0"/>
          <w:marBottom w:val="0"/>
          <w:divBdr>
            <w:top w:val="none" w:sz="0" w:space="0" w:color="auto"/>
            <w:left w:val="none" w:sz="0" w:space="0" w:color="auto"/>
            <w:bottom w:val="none" w:sz="0" w:space="0" w:color="auto"/>
            <w:right w:val="none" w:sz="0" w:space="0" w:color="auto"/>
          </w:divBdr>
        </w:div>
      </w:divsChild>
    </w:div>
    <w:div w:id="898520972">
      <w:bodyDiv w:val="1"/>
      <w:marLeft w:val="0"/>
      <w:marRight w:val="0"/>
      <w:marTop w:val="0"/>
      <w:marBottom w:val="0"/>
      <w:divBdr>
        <w:top w:val="none" w:sz="0" w:space="0" w:color="auto"/>
        <w:left w:val="none" w:sz="0" w:space="0" w:color="auto"/>
        <w:bottom w:val="none" w:sz="0" w:space="0" w:color="auto"/>
        <w:right w:val="none" w:sz="0" w:space="0" w:color="auto"/>
      </w:divBdr>
    </w:div>
    <w:div w:id="900142083">
      <w:bodyDiv w:val="1"/>
      <w:marLeft w:val="0"/>
      <w:marRight w:val="0"/>
      <w:marTop w:val="0"/>
      <w:marBottom w:val="0"/>
      <w:divBdr>
        <w:top w:val="none" w:sz="0" w:space="0" w:color="auto"/>
        <w:left w:val="none" w:sz="0" w:space="0" w:color="auto"/>
        <w:bottom w:val="none" w:sz="0" w:space="0" w:color="auto"/>
        <w:right w:val="none" w:sz="0" w:space="0" w:color="auto"/>
      </w:divBdr>
    </w:div>
    <w:div w:id="1101536801">
      <w:bodyDiv w:val="1"/>
      <w:marLeft w:val="0"/>
      <w:marRight w:val="0"/>
      <w:marTop w:val="0"/>
      <w:marBottom w:val="0"/>
      <w:divBdr>
        <w:top w:val="none" w:sz="0" w:space="0" w:color="auto"/>
        <w:left w:val="none" w:sz="0" w:space="0" w:color="auto"/>
        <w:bottom w:val="none" w:sz="0" w:space="0" w:color="auto"/>
        <w:right w:val="none" w:sz="0" w:space="0" w:color="auto"/>
      </w:divBdr>
    </w:div>
    <w:div w:id="1186291159">
      <w:bodyDiv w:val="1"/>
      <w:marLeft w:val="0"/>
      <w:marRight w:val="0"/>
      <w:marTop w:val="0"/>
      <w:marBottom w:val="0"/>
      <w:divBdr>
        <w:top w:val="none" w:sz="0" w:space="0" w:color="auto"/>
        <w:left w:val="none" w:sz="0" w:space="0" w:color="auto"/>
        <w:bottom w:val="none" w:sz="0" w:space="0" w:color="auto"/>
        <w:right w:val="none" w:sz="0" w:space="0" w:color="auto"/>
      </w:divBdr>
    </w:div>
    <w:div w:id="1314601736">
      <w:bodyDiv w:val="1"/>
      <w:marLeft w:val="0"/>
      <w:marRight w:val="0"/>
      <w:marTop w:val="0"/>
      <w:marBottom w:val="0"/>
      <w:divBdr>
        <w:top w:val="none" w:sz="0" w:space="0" w:color="auto"/>
        <w:left w:val="none" w:sz="0" w:space="0" w:color="auto"/>
        <w:bottom w:val="none" w:sz="0" w:space="0" w:color="auto"/>
        <w:right w:val="none" w:sz="0" w:space="0" w:color="auto"/>
      </w:divBdr>
    </w:div>
    <w:div w:id="1338192187">
      <w:bodyDiv w:val="1"/>
      <w:marLeft w:val="0"/>
      <w:marRight w:val="0"/>
      <w:marTop w:val="0"/>
      <w:marBottom w:val="0"/>
      <w:divBdr>
        <w:top w:val="none" w:sz="0" w:space="0" w:color="auto"/>
        <w:left w:val="none" w:sz="0" w:space="0" w:color="auto"/>
        <w:bottom w:val="none" w:sz="0" w:space="0" w:color="auto"/>
        <w:right w:val="none" w:sz="0" w:space="0" w:color="auto"/>
      </w:divBdr>
    </w:div>
    <w:div w:id="1601258334">
      <w:bodyDiv w:val="1"/>
      <w:marLeft w:val="0"/>
      <w:marRight w:val="0"/>
      <w:marTop w:val="0"/>
      <w:marBottom w:val="0"/>
      <w:divBdr>
        <w:top w:val="none" w:sz="0" w:space="0" w:color="auto"/>
        <w:left w:val="none" w:sz="0" w:space="0" w:color="auto"/>
        <w:bottom w:val="none" w:sz="0" w:space="0" w:color="auto"/>
        <w:right w:val="none" w:sz="0" w:space="0" w:color="auto"/>
      </w:divBdr>
    </w:div>
    <w:div w:id="1692417203">
      <w:bodyDiv w:val="1"/>
      <w:marLeft w:val="0"/>
      <w:marRight w:val="0"/>
      <w:marTop w:val="0"/>
      <w:marBottom w:val="0"/>
      <w:divBdr>
        <w:top w:val="none" w:sz="0" w:space="0" w:color="auto"/>
        <w:left w:val="none" w:sz="0" w:space="0" w:color="auto"/>
        <w:bottom w:val="none" w:sz="0" w:space="0" w:color="auto"/>
        <w:right w:val="none" w:sz="0" w:space="0" w:color="auto"/>
      </w:divBdr>
    </w:div>
    <w:div w:id="199965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Encryption" TargetMode="External"/><Relationship Id="rId18" Type="http://schemas.openxmlformats.org/officeDocument/2006/relationships/hyperlink" Target="https://en.wikipedia.org/wiki/French_military"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en.wikipedia.org/wiki/Digital_signature" TargetMode="External"/><Relationship Id="rId17" Type="http://schemas.openxmlformats.org/officeDocument/2006/relationships/hyperlink" Target="https://en.wikipedia.org/wiki/Smart_cards" TargetMode="External"/><Relationship Id="rId2" Type="http://schemas.openxmlformats.org/officeDocument/2006/relationships/styles" Target="styles.xml"/><Relationship Id="rId16" Type="http://schemas.openxmlformats.org/officeDocument/2006/relationships/hyperlink" Target="https://en.wikipedia.org/wiki/Public_key_certificat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imple_Mail_Transfer_Protocol" TargetMode="External"/><Relationship Id="rId5" Type="http://schemas.openxmlformats.org/officeDocument/2006/relationships/footnotes" Target="footnotes.xml"/><Relationship Id="rId15" Type="http://schemas.openxmlformats.org/officeDocument/2006/relationships/hyperlink" Target="https://en.wikipedia.org/wiki/S/MIME" TargetMode="External"/><Relationship Id="rId23" Type="http://schemas.openxmlformats.org/officeDocument/2006/relationships/theme" Target="theme/theme1.xml"/><Relationship Id="rId10" Type="http://schemas.openxmlformats.org/officeDocument/2006/relationships/hyperlink" Target="https://en.wikipedia.org/wiki/IMAP" TargetMode="External"/><Relationship Id="rId19" Type="http://schemas.openxmlformats.org/officeDocument/2006/relationships/hyperlink" Target="https://en.wikipedia.org/wiki/NATO" TargetMode="External"/><Relationship Id="rId4" Type="http://schemas.openxmlformats.org/officeDocument/2006/relationships/webSettings" Target="webSettings.xml"/><Relationship Id="rId9" Type="http://schemas.openxmlformats.org/officeDocument/2006/relationships/hyperlink" Target="https://en.wikipedia.org/wiki/Transport_Layer_Security" TargetMode="External"/><Relationship Id="rId14" Type="http://schemas.openxmlformats.org/officeDocument/2006/relationships/hyperlink" Target="https://en.wikipedia.org/wiki/Encryption_ke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2020-11-18T02:48:00Z</cp:lastPrinted>
  <dcterms:created xsi:type="dcterms:W3CDTF">2020-11-18T01:10:00Z</dcterms:created>
  <dcterms:modified xsi:type="dcterms:W3CDTF">2020-11-18T02:48:00Z</dcterms:modified>
</cp:coreProperties>
</file>