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32E6" w14:textId="21389F3E" w:rsidR="007D0939" w:rsidRPr="007D0939" w:rsidRDefault="007D0939" w:rsidP="007D0939">
      <w:pPr>
        <w:jc w:val="center"/>
        <w:rPr>
          <w:b/>
          <w:bCs/>
          <w:color w:val="000000"/>
          <w:sz w:val="27"/>
          <w:szCs w:val="27"/>
        </w:rPr>
      </w:pPr>
      <w:r w:rsidRPr="007D0939">
        <w:rPr>
          <w:b/>
          <w:bCs/>
          <w:color w:val="000000"/>
          <w:sz w:val="27"/>
          <w:szCs w:val="27"/>
        </w:rPr>
        <w:t>Final Questions Pattern</w:t>
      </w:r>
    </w:p>
    <w:p w14:paraId="53C46C9A" w14:textId="77777777" w:rsidR="007D0939" w:rsidRDefault="007D09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Solution- solubility (a, b, c) </w:t>
      </w:r>
    </w:p>
    <w:p w14:paraId="2CEFCC70" w14:textId="77777777" w:rsidR="007D0939" w:rsidRDefault="007D09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Solubility product &amp; pH (a, b, c) </w:t>
      </w:r>
    </w:p>
    <w:p w14:paraId="5F390535" w14:textId="77777777" w:rsidR="007D0939" w:rsidRDefault="007D09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Electrochemistry (a, b, c) </w:t>
      </w:r>
    </w:p>
    <w:p w14:paraId="17B5276D" w14:textId="0682B3D1" w:rsidR="007D0939" w:rsidRDefault="007D0939">
      <w:r>
        <w:rPr>
          <w:color w:val="000000"/>
          <w:sz w:val="27"/>
          <w:szCs w:val="27"/>
        </w:rPr>
        <w:t>4. Thermochemistry &amp; MOT (a, b, c)</w:t>
      </w:r>
    </w:p>
    <w:sectPr w:rsidR="007D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39"/>
    <w:rsid w:val="007D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F341"/>
  <w15:chartTrackingRefBased/>
  <w15:docId w15:val="{FE9C4100-836B-452E-A8EE-7083EE52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Saiful Islam</dc:creator>
  <cp:keywords/>
  <dc:description/>
  <cp:lastModifiedBy>Dr. Saiful Islam</cp:lastModifiedBy>
  <cp:revision>1</cp:revision>
  <dcterms:created xsi:type="dcterms:W3CDTF">2022-04-04T02:19:00Z</dcterms:created>
  <dcterms:modified xsi:type="dcterms:W3CDTF">2022-04-04T02:20:00Z</dcterms:modified>
</cp:coreProperties>
</file>