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AAF45" w14:textId="77777777" w:rsidR="001F1CCF" w:rsidRPr="001F1CCF" w:rsidRDefault="001F1CCF" w:rsidP="001F1CCF">
      <w:r w:rsidRPr="001F1CCF">
        <w:t>Short answer: Choose a modular </w:t>
      </w:r>
      <w:r w:rsidRPr="001F1CCF">
        <w:rPr>
          <w:b/>
          <w:bCs/>
        </w:rPr>
        <w:t>monolith-first</w:t>
      </w:r>
      <w:r w:rsidRPr="001F1CCF">
        <w:t> design with clear </w:t>
      </w:r>
      <w:r w:rsidRPr="001F1CCF">
        <w:rPr>
          <w:b/>
          <w:bCs/>
        </w:rPr>
        <w:t>modules</w:t>
      </w:r>
      <w:r w:rsidRPr="001F1CCF">
        <w:t> and a pragmatic </w:t>
      </w:r>
      <w:r w:rsidRPr="001F1CCF">
        <w:rPr>
          <w:b/>
          <w:bCs/>
        </w:rPr>
        <w:t>tech choices</w:t>
      </w:r>
      <w:r w:rsidRPr="001F1CCF">
        <w:t> stack; explicitly state what won’t be built now (non-goals) and what’s optional if time allows (stretch goals).</w:t>
      </w:r>
    </w:p>
    <w:p w14:paraId="5D02C1F5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Architecture choice</w:t>
      </w:r>
    </w:p>
    <w:p w14:paraId="4DD7B051" w14:textId="77777777" w:rsidR="001F1CCF" w:rsidRPr="001F1CCF" w:rsidRDefault="001F1CCF" w:rsidP="001F1CCF">
      <w:pPr>
        <w:numPr>
          <w:ilvl w:val="0"/>
          <w:numId w:val="1"/>
        </w:numPr>
      </w:pPr>
      <w:r w:rsidRPr="001F1CCF">
        <w:t>One deployable Spring Boot service organized into domain-focused modules (users, events, bookings, analytics) to keep development simple and fast.</w:t>
      </w:r>
    </w:p>
    <w:p w14:paraId="6693E4DF" w14:textId="77777777" w:rsidR="001F1CCF" w:rsidRPr="001F1CCF" w:rsidRDefault="001F1CCF" w:rsidP="001F1CCF">
      <w:pPr>
        <w:numPr>
          <w:ilvl w:val="0"/>
          <w:numId w:val="1"/>
        </w:numPr>
      </w:pPr>
      <w:r w:rsidRPr="001F1CCF">
        <w:t>Stateless REST APIs, layered structure (controller → service → repository), and transactions at the service layer for correctness.</w:t>
      </w:r>
    </w:p>
    <w:p w14:paraId="52C029DC" w14:textId="77777777" w:rsidR="001F1CCF" w:rsidRPr="001F1CCF" w:rsidRDefault="001F1CCF" w:rsidP="001F1CCF">
      <w:pPr>
        <w:numPr>
          <w:ilvl w:val="0"/>
          <w:numId w:val="1"/>
        </w:numPr>
      </w:pPr>
      <w:r w:rsidRPr="001F1CCF">
        <w:t>Strong consistency via a relational database; caching is read-focused and never used to decide availability or capacity.</w:t>
      </w:r>
    </w:p>
    <w:p w14:paraId="3112B783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Modules</w:t>
      </w:r>
    </w:p>
    <w:p w14:paraId="3616E738" w14:textId="77777777" w:rsidR="001F1CCF" w:rsidRPr="001F1CCF" w:rsidRDefault="001F1CCF" w:rsidP="001F1CCF">
      <w:pPr>
        <w:numPr>
          <w:ilvl w:val="0"/>
          <w:numId w:val="2"/>
        </w:numPr>
      </w:pPr>
      <w:r w:rsidRPr="001F1CCF">
        <w:t>Users: registration, login, roles (USER, ADMIN), profile basics.</w:t>
      </w:r>
    </w:p>
    <w:p w14:paraId="27B125E3" w14:textId="77777777" w:rsidR="001F1CCF" w:rsidRPr="001F1CCF" w:rsidRDefault="001F1CCF" w:rsidP="001F1CCF">
      <w:pPr>
        <w:numPr>
          <w:ilvl w:val="0"/>
          <w:numId w:val="2"/>
        </w:numPr>
      </w:pPr>
      <w:r w:rsidRPr="001F1CCF">
        <w:t>Events: CRUD, listing, details, capacity, time/venue.</w:t>
      </w:r>
    </w:p>
    <w:p w14:paraId="52074770" w14:textId="77777777" w:rsidR="001F1CCF" w:rsidRPr="001F1CCF" w:rsidRDefault="001F1CCF" w:rsidP="001F1CCF">
      <w:pPr>
        <w:numPr>
          <w:ilvl w:val="0"/>
          <w:numId w:val="2"/>
        </w:numPr>
      </w:pPr>
      <w:r w:rsidRPr="001F1CCF">
        <w:t>Bookings: create (idempotent), cancel, list history; concurrency-safe capacity updates.</w:t>
      </w:r>
    </w:p>
    <w:p w14:paraId="7C4C6295" w14:textId="77777777" w:rsidR="001F1CCF" w:rsidRPr="001F1CCF" w:rsidRDefault="001F1CCF" w:rsidP="001F1CCF">
      <w:pPr>
        <w:numPr>
          <w:ilvl w:val="0"/>
          <w:numId w:val="2"/>
        </w:numPr>
      </w:pPr>
      <w:r w:rsidRPr="001F1CCF">
        <w:t>Analytics (admin): totals, capacity utilization, popular events, cancellations overview.</w:t>
      </w:r>
    </w:p>
    <w:p w14:paraId="196EF899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Tech choices</w:t>
      </w:r>
    </w:p>
    <w:p w14:paraId="5143D2D5" w14:textId="77777777" w:rsidR="001F1CCF" w:rsidRPr="001F1CCF" w:rsidRDefault="001F1CCF" w:rsidP="001F1CCF">
      <w:pPr>
        <w:numPr>
          <w:ilvl w:val="0"/>
          <w:numId w:val="3"/>
        </w:numPr>
      </w:pPr>
      <w:r w:rsidRPr="001F1CCF">
        <w:t>Spring Boot: Web, Data JPA (Hibernate), Validation, Security, Actuator.</w:t>
      </w:r>
    </w:p>
    <w:p w14:paraId="31FC19A2" w14:textId="77777777" w:rsidR="001F1CCF" w:rsidRPr="001F1CCF" w:rsidRDefault="001F1CCF" w:rsidP="001F1CCF">
      <w:pPr>
        <w:numPr>
          <w:ilvl w:val="0"/>
          <w:numId w:val="3"/>
        </w:numPr>
      </w:pPr>
      <w:r w:rsidRPr="001F1CCF">
        <w:t>Database: PostgreSQL (or MySQL) with Flyway migrations; Redis for caching hot reads.</w:t>
      </w:r>
    </w:p>
    <w:p w14:paraId="2F70370A" w14:textId="77777777" w:rsidR="001F1CCF" w:rsidRPr="001F1CCF" w:rsidRDefault="001F1CCF" w:rsidP="001F1CCF">
      <w:pPr>
        <w:numPr>
          <w:ilvl w:val="0"/>
          <w:numId w:val="3"/>
        </w:numPr>
      </w:pPr>
      <w:r w:rsidRPr="001F1CCF">
        <w:t xml:space="preserve">Docs &amp; ops: </w:t>
      </w:r>
      <w:proofErr w:type="spellStart"/>
      <w:r w:rsidRPr="001F1CCF">
        <w:t>springdoc-openapi</w:t>
      </w:r>
      <w:proofErr w:type="spellEnd"/>
      <w:r w:rsidRPr="001F1CCF">
        <w:t xml:space="preserve"> (Swagger UI), Docker, simple CI, container deploy (Render/Railway/Heroku/AWS).</w:t>
      </w:r>
    </w:p>
    <w:p w14:paraId="7EFC56A4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Data model basics</w:t>
      </w:r>
    </w:p>
    <w:p w14:paraId="3194D3E1" w14:textId="77777777" w:rsidR="001F1CCF" w:rsidRPr="001F1CCF" w:rsidRDefault="001F1CCF" w:rsidP="001F1CCF">
      <w:pPr>
        <w:numPr>
          <w:ilvl w:val="0"/>
          <w:numId w:val="4"/>
        </w:numPr>
      </w:pPr>
      <w:r w:rsidRPr="001F1CCF">
        <w:t>Core tables: users, events, bookings, with foreign keys and NOT NULLs for integrity.</w:t>
      </w:r>
    </w:p>
    <w:p w14:paraId="359133C8" w14:textId="77777777" w:rsidR="001F1CCF" w:rsidRPr="001F1CCF" w:rsidRDefault="001F1CCF" w:rsidP="001F1CCF">
      <w:pPr>
        <w:numPr>
          <w:ilvl w:val="0"/>
          <w:numId w:val="4"/>
        </w:numPr>
      </w:pPr>
      <w:r w:rsidRPr="001F1CCF">
        <w:t xml:space="preserve">Indexes on </w:t>
      </w:r>
      <w:proofErr w:type="spellStart"/>
      <w:r w:rsidRPr="001F1CCF">
        <w:t>event_id</w:t>
      </w:r>
      <w:proofErr w:type="spellEnd"/>
      <w:r w:rsidRPr="001F1CCF">
        <w:t xml:space="preserve">, </w:t>
      </w:r>
      <w:proofErr w:type="spellStart"/>
      <w:r w:rsidRPr="001F1CCF">
        <w:t>user_id</w:t>
      </w:r>
      <w:proofErr w:type="spellEnd"/>
      <w:r w:rsidRPr="001F1CCF">
        <w:t>, event time; unique constraint to prevent duplicate active booking per user-event.</w:t>
      </w:r>
    </w:p>
    <w:p w14:paraId="1E7C5FB7" w14:textId="77777777" w:rsidR="001F1CCF" w:rsidRPr="001F1CCF" w:rsidRDefault="001F1CCF" w:rsidP="001F1CCF">
      <w:pPr>
        <w:numPr>
          <w:ilvl w:val="0"/>
          <w:numId w:val="4"/>
        </w:numPr>
      </w:pPr>
      <w:r w:rsidRPr="001F1CCF">
        <w:t xml:space="preserve">Capacity is derived from event settings and active booking count; </w:t>
      </w:r>
      <w:proofErr w:type="spellStart"/>
      <w:r w:rsidRPr="001F1CCF">
        <w:t>canceled</w:t>
      </w:r>
      <w:proofErr w:type="spellEnd"/>
      <w:r w:rsidRPr="001F1CCF">
        <w:t xml:space="preserve"> bookings do not consume capacity.</w:t>
      </w:r>
    </w:p>
    <w:p w14:paraId="2470C414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Concurrency rules</w:t>
      </w:r>
    </w:p>
    <w:p w14:paraId="151EE984" w14:textId="77777777" w:rsidR="001F1CCF" w:rsidRPr="001F1CCF" w:rsidRDefault="001F1CCF" w:rsidP="001F1CCF">
      <w:pPr>
        <w:numPr>
          <w:ilvl w:val="0"/>
          <w:numId w:val="5"/>
        </w:numPr>
      </w:pPr>
      <w:r w:rsidRPr="001F1CCF">
        <w:t xml:space="preserve">Optimistic locking on Event (or a separate </w:t>
      </w:r>
      <w:proofErr w:type="spellStart"/>
      <w:r w:rsidRPr="001F1CCF">
        <w:t>EventInventory</w:t>
      </w:r>
      <w:proofErr w:type="spellEnd"/>
      <w:r w:rsidRPr="001F1CCF">
        <w:t>) using a version field to avoid overselling.</w:t>
      </w:r>
    </w:p>
    <w:p w14:paraId="5DF133E9" w14:textId="77777777" w:rsidR="001F1CCF" w:rsidRPr="001F1CCF" w:rsidRDefault="001F1CCF" w:rsidP="001F1CCF">
      <w:pPr>
        <w:numPr>
          <w:ilvl w:val="0"/>
          <w:numId w:val="5"/>
        </w:numPr>
      </w:pPr>
      <w:r w:rsidRPr="001F1CCF">
        <w:lastRenderedPageBreak/>
        <w:t>Booking create/cancel inside a single transaction: check capacity → insert/update → commit, with bounded retries on version conflict.</w:t>
      </w:r>
    </w:p>
    <w:p w14:paraId="09614C03" w14:textId="77777777" w:rsidR="001F1CCF" w:rsidRPr="001F1CCF" w:rsidRDefault="001F1CCF" w:rsidP="001F1CCF">
      <w:pPr>
        <w:numPr>
          <w:ilvl w:val="0"/>
          <w:numId w:val="5"/>
        </w:numPr>
      </w:pPr>
      <w:r w:rsidRPr="001F1CCF">
        <w:t>Idempotency key for “create booking” to return the same result on repeated requests and avoid duplicates.</w:t>
      </w:r>
    </w:p>
    <w:p w14:paraId="74ADC4CF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API surface</w:t>
      </w:r>
    </w:p>
    <w:p w14:paraId="49644278" w14:textId="77777777" w:rsidR="001F1CCF" w:rsidRPr="001F1CCF" w:rsidRDefault="001F1CCF" w:rsidP="001F1CCF">
      <w:pPr>
        <w:numPr>
          <w:ilvl w:val="0"/>
          <w:numId w:val="6"/>
        </w:numPr>
      </w:pPr>
      <w:r w:rsidRPr="001F1CCF">
        <w:t>Public: list events (pagination/filters), event details, create booking (idempotent), cancel booking, list user bookings.</w:t>
      </w:r>
    </w:p>
    <w:p w14:paraId="2656C671" w14:textId="77777777" w:rsidR="001F1CCF" w:rsidRPr="001F1CCF" w:rsidRDefault="001F1CCF" w:rsidP="001F1CCF">
      <w:pPr>
        <w:numPr>
          <w:ilvl w:val="0"/>
          <w:numId w:val="6"/>
        </w:numPr>
      </w:pPr>
      <w:r w:rsidRPr="001F1CCF">
        <w:t>Admin: create/update/delete events, analytics summaries; protected by role-based access.</w:t>
      </w:r>
    </w:p>
    <w:p w14:paraId="6A07B683" w14:textId="77777777" w:rsidR="001F1CCF" w:rsidRPr="001F1CCF" w:rsidRDefault="001F1CCF" w:rsidP="001F1CCF">
      <w:pPr>
        <w:numPr>
          <w:ilvl w:val="0"/>
          <w:numId w:val="6"/>
        </w:numPr>
      </w:pPr>
      <w:r w:rsidRPr="001F1CCF">
        <w:t>Consistent HTTP codes: 201 created, 200 success, 400/422 validation, 401/403 auth, 404 not found, 409 conflict (no capacity).</w:t>
      </w:r>
    </w:p>
    <w:p w14:paraId="44F1BB26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Caching and performance</w:t>
      </w:r>
    </w:p>
    <w:p w14:paraId="08A56871" w14:textId="77777777" w:rsidR="001F1CCF" w:rsidRPr="001F1CCF" w:rsidRDefault="001F1CCF" w:rsidP="001F1CCF">
      <w:pPr>
        <w:numPr>
          <w:ilvl w:val="0"/>
          <w:numId w:val="7"/>
        </w:numPr>
      </w:pPr>
      <w:r w:rsidRPr="001F1CCF">
        <w:t>Cache “upcoming events” and “event details” with short TTL; invalidate on event updates.</w:t>
      </w:r>
    </w:p>
    <w:p w14:paraId="4CA45D0A" w14:textId="77777777" w:rsidR="001F1CCF" w:rsidRPr="001F1CCF" w:rsidRDefault="001F1CCF" w:rsidP="001F1CCF">
      <w:pPr>
        <w:numPr>
          <w:ilvl w:val="0"/>
          <w:numId w:val="7"/>
        </w:numPr>
      </w:pPr>
      <w:r w:rsidRPr="001F1CCF">
        <w:t>Never cache booking writes or availability checks; rely on DB + locking for truth.</w:t>
      </w:r>
    </w:p>
    <w:p w14:paraId="589225FE" w14:textId="77777777" w:rsidR="001F1CCF" w:rsidRPr="001F1CCF" w:rsidRDefault="001F1CCF" w:rsidP="001F1CCF">
      <w:pPr>
        <w:numPr>
          <w:ilvl w:val="0"/>
          <w:numId w:val="7"/>
        </w:numPr>
      </w:pPr>
      <w:r w:rsidRPr="001F1CCF">
        <w:t>Add essential indexes; consider read replicas or rollups for analytics only if needed.</w:t>
      </w:r>
    </w:p>
    <w:p w14:paraId="79C8678C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Security</w:t>
      </w:r>
    </w:p>
    <w:p w14:paraId="183963BE" w14:textId="77777777" w:rsidR="001F1CCF" w:rsidRPr="001F1CCF" w:rsidRDefault="001F1CCF" w:rsidP="001F1CCF">
      <w:pPr>
        <w:numPr>
          <w:ilvl w:val="0"/>
          <w:numId w:val="8"/>
        </w:numPr>
      </w:pPr>
      <w:r w:rsidRPr="001F1CCF">
        <w:t>Spring Security with JWT (or session) and roles USER/ADMIN; input validation on all endpoints.</w:t>
      </w:r>
    </w:p>
    <w:p w14:paraId="6CB4297E" w14:textId="77777777" w:rsidR="001F1CCF" w:rsidRPr="001F1CCF" w:rsidRDefault="001F1CCF" w:rsidP="001F1CCF">
      <w:pPr>
        <w:numPr>
          <w:ilvl w:val="0"/>
          <w:numId w:val="8"/>
        </w:numPr>
      </w:pPr>
      <w:r w:rsidRPr="001F1CCF">
        <w:t>Rate limits (at gateway or simple filter) for booking endpoints to reduce abuse during spikes.</w:t>
      </w:r>
    </w:p>
    <w:p w14:paraId="56A8ACD3" w14:textId="77777777" w:rsidR="001F1CCF" w:rsidRPr="001F1CCF" w:rsidRDefault="001F1CCF" w:rsidP="001F1CCF">
      <w:pPr>
        <w:numPr>
          <w:ilvl w:val="0"/>
          <w:numId w:val="8"/>
        </w:numPr>
      </w:pPr>
      <w:r w:rsidRPr="001F1CCF">
        <w:t>Avoid exposing internal errors; return clear, stable error messages and codes.</w:t>
      </w:r>
    </w:p>
    <w:p w14:paraId="1FFB03C7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Deployment</w:t>
      </w:r>
    </w:p>
    <w:p w14:paraId="7BCCBD0F" w14:textId="77777777" w:rsidR="001F1CCF" w:rsidRPr="001F1CCF" w:rsidRDefault="001F1CCF" w:rsidP="001F1CCF">
      <w:pPr>
        <w:numPr>
          <w:ilvl w:val="0"/>
          <w:numId w:val="9"/>
        </w:numPr>
      </w:pPr>
      <w:r w:rsidRPr="001F1CCF">
        <w:t>Containerize with Docker; use environment variables for DB, JWT secrets, cache.</w:t>
      </w:r>
    </w:p>
    <w:p w14:paraId="787DEB7F" w14:textId="77777777" w:rsidR="001F1CCF" w:rsidRPr="001F1CCF" w:rsidRDefault="001F1CCF" w:rsidP="001F1CCF">
      <w:pPr>
        <w:numPr>
          <w:ilvl w:val="0"/>
          <w:numId w:val="9"/>
        </w:numPr>
      </w:pPr>
      <w:r w:rsidRPr="001F1CCF">
        <w:t>Health and readiness via Actuator; simple log-based monitoring.</w:t>
      </w:r>
    </w:p>
    <w:p w14:paraId="11C05B81" w14:textId="77777777" w:rsidR="001F1CCF" w:rsidRPr="001F1CCF" w:rsidRDefault="001F1CCF" w:rsidP="001F1CCF">
      <w:pPr>
        <w:numPr>
          <w:ilvl w:val="0"/>
          <w:numId w:val="9"/>
        </w:numPr>
      </w:pPr>
      <w:r w:rsidRPr="001F1CCF">
        <w:t>One-click deploy to a managed platform; share the live base URL and Swagger UI.</w:t>
      </w:r>
    </w:p>
    <w:p w14:paraId="1B831ACA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Testing</w:t>
      </w:r>
    </w:p>
    <w:p w14:paraId="0FA77055" w14:textId="77777777" w:rsidR="001F1CCF" w:rsidRPr="001F1CCF" w:rsidRDefault="001F1CCF" w:rsidP="001F1CCF">
      <w:pPr>
        <w:numPr>
          <w:ilvl w:val="0"/>
          <w:numId w:val="10"/>
        </w:numPr>
      </w:pPr>
      <w:r w:rsidRPr="001F1CCF">
        <w:t>Unit tests for services and validators; repository tests for queries and constraints.</w:t>
      </w:r>
    </w:p>
    <w:p w14:paraId="258D2228" w14:textId="77777777" w:rsidR="001F1CCF" w:rsidRPr="001F1CCF" w:rsidRDefault="001F1CCF" w:rsidP="001F1CCF">
      <w:pPr>
        <w:numPr>
          <w:ilvl w:val="0"/>
          <w:numId w:val="10"/>
        </w:numPr>
      </w:pPr>
      <w:r w:rsidRPr="001F1CCF">
        <w:t xml:space="preserve">Integration tests for booking flows under conflict (optimistic lock) and idempotency </w:t>
      </w:r>
      <w:proofErr w:type="spellStart"/>
      <w:r w:rsidRPr="001F1CCF">
        <w:t>behavior</w:t>
      </w:r>
      <w:proofErr w:type="spellEnd"/>
      <w:r w:rsidRPr="001F1CCF">
        <w:t>.</w:t>
      </w:r>
    </w:p>
    <w:p w14:paraId="326411A1" w14:textId="77777777" w:rsidR="001F1CCF" w:rsidRPr="001F1CCF" w:rsidRDefault="001F1CCF" w:rsidP="001F1CCF">
      <w:pPr>
        <w:numPr>
          <w:ilvl w:val="0"/>
          <w:numId w:val="10"/>
        </w:numPr>
      </w:pPr>
      <w:r w:rsidRPr="001F1CCF">
        <w:t>Short load tests focused on “last seat” contention to prove no overselling.</w:t>
      </w:r>
    </w:p>
    <w:p w14:paraId="440510B3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lastRenderedPageBreak/>
        <w:t>Non-goals</w:t>
      </w:r>
    </w:p>
    <w:p w14:paraId="115E7A3F" w14:textId="77777777" w:rsidR="001F1CCF" w:rsidRPr="001F1CCF" w:rsidRDefault="001F1CCF" w:rsidP="001F1CCF">
      <w:pPr>
        <w:numPr>
          <w:ilvl w:val="0"/>
          <w:numId w:val="11"/>
        </w:numPr>
      </w:pPr>
      <w:r w:rsidRPr="001F1CCF">
        <w:t>No microservices split, service mesh, or complex distributed tooling at this stage.</w:t>
      </w:r>
    </w:p>
    <w:p w14:paraId="708486D8" w14:textId="77777777" w:rsidR="001F1CCF" w:rsidRPr="001F1CCF" w:rsidRDefault="001F1CCF" w:rsidP="001F1CCF">
      <w:pPr>
        <w:numPr>
          <w:ilvl w:val="0"/>
          <w:numId w:val="11"/>
        </w:numPr>
      </w:pPr>
      <w:r w:rsidRPr="001F1CCF">
        <w:t>No full frontend; use Swagger UI and a few sample scripts to demo flows.</w:t>
      </w:r>
    </w:p>
    <w:p w14:paraId="27360302" w14:textId="77777777" w:rsidR="001F1CCF" w:rsidRPr="001F1CCF" w:rsidRDefault="001F1CCF" w:rsidP="001F1CCF">
      <w:pPr>
        <w:numPr>
          <w:ilvl w:val="0"/>
          <w:numId w:val="11"/>
        </w:numPr>
      </w:pPr>
      <w:r w:rsidRPr="001F1CCF">
        <w:t>No payments, complex seat maps, or multi-tenant sharding in the initial scope.</w:t>
      </w:r>
    </w:p>
    <w:p w14:paraId="5E1E24FD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Stretch goals</w:t>
      </w:r>
    </w:p>
    <w:p w14:paraId="457DDFC4" w14:textId="77777777" w:rsidR="001F1CCF" w:rsidRPr="001F1CCF" w:rsidRDefault="001F1CCF" w:rsidP="001F1CCF">
      <w:pPr>
        <w:numPr>
          <w:ilvl w:val="0"/>
          <w:numId w:val="12"/>
        </w:numPr>
      </w:pPr>
      <w:r w:rsidRPr="001F1CCF">
        <w:t>Waitlist: join when full, auto-promotion on cancellations, idempotent promotion flows.</w:t>
      </w:r>
    </w:p>
    <w:p w14:paraId="08FE4496" w14:textId="77777777" w:rsidR="001F1CCF" w:rsidRPr="001F1CCF" w:rsidRDefault="001F1CCF" w:rsidP="001F1CCF">
      <w:pPr>
        <w:numPr>
          <w:ilvl w:val="0"/>
          <w:numId w:val="12"/>
        </w:numPr>
      </w:pPr>
      <w:r w:rsidRPr="001F1CCF">
        <w:t>Seat-level booking: per-seat inventory with the same concurrency guarantees.</w:t>
      </w:r>
    </w:p>
    <w:p w14:paraId="1D99F4ED" w14:textId="77777777" w:rsidR="001F1CCF" w:rsidRPr="001F1CCF" w:rsidRDefault="001F1CCF" w:rsidP="001F1CCF">
      <w:pPr>
        <w:numPr>
          <w:ilvl w:val="0"/>
          <w:numId w:val="12"/>
        </w:numPr>
      </w:pPr>
      <w:r w:rsidRPr="001F1CCF">
        <w:t>Notifications: email/push on waitlist promotion or event updates.</w:t>
      </w:r>
    </w:p>
    <w:p w14:paraId="3655F80C" w14:textId="77777777" w:rsidR="001F1CCF" w:rsidRPr="001F1CCF" w:rsidRDefault="001F1CCF" w:rsidP="001F1CCF">
      <w:pPr>
        <w:numPr>
          <w:ilvl w:val="0"/>
          <w:numId w:val="12"/>
        </w:numPr>
      </w:pPr>
      <w:r w:rsidRPr="001F1CCF">
        <w:t>Advanced analytics: daily booking trends, top events, cancellation rates with time windows.</w:t>
      </w:r>
    </w:p>
    <w:p w14:paraId="1B19B6EF" w14:textId="77777777" w:rsidR="001F1CCF" w:rsidRPr="001F1CCF" w:rsidRDefault="001F1CCF" w:rsidP="001F1CCF">
      <w:pPr>
        <w:rPr>
          <w:b/>
          <w:bCs/>
        </w:rPr>
      </w:pPr>
      <w:r w:rsidRPr="001F1CCF">
        <w:rPr>
          <w:b/>
          <w:bCs/>
        </w:rPr>
        <w:t>Why this works</w:t>
      </w:r>
    </w:p>
    <w:p w14:paraId="448BA8BE" w14:textId="77777777" w:rsidR="001F1CCF" w:rsidRPr="001F1CCF" w:rsidRDefault="001F1CCF" w:rsidP="001F1CCF">
      <w:pPr>
        <w:numPr>
          <w:ilvl w:val="0"/>
          <w:numId w:val="13"/>
        </w:numPr>
      </w:pPr>
      <w:r w:rsidRPr="001F1CCF">
        <w:t>Delivers a stable, correct core quickly by keeping decisions simple and central.</w:t>
      </w:r>
    </w:p>
    <w:p w14:paraId="3CD56A86" w14:textId="77777777" w:rsidR="001F1CCF" w:rsidRPr="001F1CCF" w:rsidRDefault="001F1CCF" w:rsidP="001F1CCF">
      <w:pPr>
        <w:numPr>
          <w:ilvl w:val="0"/>
          <w:numId w:val="13"/>
        </w:numPr>
      </w:pPr>
      <w:r w:rsidRPr="001F1CCF">
        <w:t>Preserves future options through modular boundaries and clear domain seams.</w:t>
      </w:r>
    </w:p>
    <w:p w14:paraId="626466ED" w14:textId="77777777" w:rsidR="001F1CCF" w:rsidRPr="001F1CCF" w:rsidRDefault="001F1CCF" w:rsidP="001F1CCF">
      <w:pPr>
        <w:numPr>
          <w:ilvl w:val="0"/>
          <w:numId w:val="13"/>
        </w:numPr>
      </w:pPr>
      <w:r w:rsidRPr="001F1CCF">
        <w:t>Aligns with the challenge: correctness under concurrency, clean APIs, basic analytics, and a live deployment.</w:t>
      </w:r>
    </w:p>
    <w:p w14:paraId="21336A7E" w14:textId="77777777" w:rsidR="001F1CCF" w:rsidRPr="001F1CCF" w:rsidRDefault="001F1CCF" w:rsidP="001F1CCF"/>
    <w:sectPr w:rsidR="001F1CCF" w:rsidRPr="001F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02DC"/>
    <w:multiLevelType w:val="multilevel"/>
    <w:tmpl w:val="CB46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10FDF"/>
    <w:multiLevelType w:val="multilevel"/>
    <w:tmpl w:val="FE4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F2DC1"/>
    <w:multiLevelType w:val="multilevel"/>
    <w:tmpl w:val="EB68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1E52E0"/>
    <w:multiLevelType w:val="multilevel"/>
    <w:tmpl w:val="4F0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17C2C"/>
    <w:multiLevelType w:val="multilevel"/>
    <w:tmpl w:val="ECC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173B5"/>
    <w:multiLevelType w:val="multilevel"/>
    <w:tmpl w:val="7F62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545BB"/>
    <w:multiLevelType w:val="multilevel"/>
    <w:tmpl w:val="B03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1B2278"/>
    <w:multiLevelType w:val="multilevel"/>
    <w:tmpl w:val="1B0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87990"/>
    <w:multiLevelType w:val="multilevel"/>
    <w:tmpl w:val="991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E2487C"/>
    <w:multiLevelType w:val="multilevel"/>
    <w:tmpl w:val="E6C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85744"/>
    <w:multiLevelType w:val="multilevel"/>
    <w:tmpl w:val="277C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B3743"/>
    <w:multiLevelType w:val="multilevel"/>
    <w:tmpl w:val="97C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4006BE"/>
    <w:multiLevelType w:val="multilevel"/>
    <w:tmpl w:val="B5CE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094422">
    <w:abstractNumId w:val="0"/>
  </w:num>
  <w:num w:numId="2" w16cid:durableId="290938387">
    <w:abstractNumId w:val="1"/>
  </w:num>
  <w:num w:numId="3" w16cid:durableId="1048577920">
    <w:abstractNumId w:val="8"/>
  </w:num>
  <w:num w:numId="4" w16cid:durableId="1969124719">
    <w:abstractNumId w:val="12"/>
  </w:num>
  <w:num w:numId="5" w16cid:durableId="609169568">
    <w:abstractNumId w:val="10"/>
  </w:num>
  <w:num w:numId="6" w16cid:durableId="1537547684">
    <w:abstractNumId w:val="2"/>
  </w:num>
  <w:num w:numId="7" w16cid:durableId="1449856643">
    <w:abstractNumId w:val="7"/>
  </w:num>
  <w:num w:numId="8" w16cid:durableId="97674955">
    <w:abstractNumId w:val="11"/>
  </w:num>
  <w:num w:numId="9" w16cid:durableId="410079208">
    <w:abstractNumId w:val="5"/>
  </w:num>
  <w:num w:numId="10" w16cid:durableId="1561940841">
    <w:abstractNumId w:val="4"/>
  </w:num>
  <w:num w:numId="11" w16cid:durableId="1783498847">
    <w:abstractNumId w:val="3"/>
  </w:num>
  <w:num w:numId="12" w16cid:durableId="1526796006">
    <w:abstractNumId w:val="9"/>
  </w:num>
  <w:num w:numId="13" w16cid:durableId="980039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CF"/>
    <w:rsid w:val="001F1CCF"/>
    <w:rsid w:val="004A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41B2"/>
  <w15:chartTrackingRefBased/>
  <w15:docId w15:val="{3A93DCE5-EB00-49E4-9A2C-F3FE5CC2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77067E6ED042BD0184B2B0B526F2" ma:contentTypeVersion="6" ma:contentTypeDescription="Create a new document." ma:contentTypeScope="" ma:versionID="a20f4638fff3e2536925f75b0cbbf6c7">
  <xsd:schema xmlns:xsd="http://www.w3.org/2001/XMLSchema" xmlns:xs="http://www.w3.org/2001/XMLSchema" xmlns:p="http://schemas.microsoft.com/office/2006/metadata/properties" xmlns:ns3="174e929a-a85b-465b-897b-f0affc7dc48f" targetNamespace="http://schemas.microsoft.com/office/2006/metadata/properties" ma:root="true" ma:fieldsID="4906628457dc08d31d736478bff54238" ns3:_="">
    <xsd:import namespace="174e929a-a85b-465b-897b-f0affc7dc4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e929a-a85b-465b-897b-f0affc7dc4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4e929a-a85b-465b-897b-f0affc7dc48f" xsi:nil="true"/>
  </documentManagement>
</p:properties>
</file>

<file path=customXml/itemProps1.xml><?xml version="1.0" encoding="utf-8"?>
<ds:datastoreItem xmlns:ds="http://schemas.openxmlformats.org/officeDocument/2006/customXml" ds:itemID="{3E4CBF27-327E-424C-BF88-D7FAC4D6D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e929a-a85b-465b-897b-f0affc7dc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F2CE8-2008-4AE0-B1CB-AF2220FC4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207F8-656C-451E-92E4-4A9A0F25A431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174e929a-a85b-465b-897b-f0affc7dc48f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Asghar</dc:creator>
  <cp:keywords/>
  <dc:description/>
  <cp:lastModifiedBy>Niyaz Asghar</cp:lastModifiedBy>
  <cp:revision>2</cp:revision>
  <dcterms:created xsi:type="dcterms:W3CDTF">2025-09-10T18:55:00Z</dcterms:created>
  <dcterms:modified xsi:type="dcterms:W3CDTF">2025-09-10T18:55:00Z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0x010100A6B177067E6ED042BD0184B2B0B526F2</vt:lpwstr>
  </property>
</Properties>
</file>