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</w:rPr>
        <w:t xml:space="preserve">Term 2 Marking Report</w:t>
      </w:r>
    </w:p>
    <w:p>
      <w:pPr>
        <w:spacing w:after="240"/>
      </w:pPr>
      <w:r>
        <w:rPr>
          <w:color w:val="666666"/>
          <w:sz w:val="26"/>
          <w:szCs w:val="26"/>
        </w:rPr>
        <w:t xml:space="preserve">Class 6A to 6C — Mathematics</w:t>
      </w:r>
    </w:p>
    <w:p>
      <w:pPr>
        <w:pStyle w:val="Heading1"/>
        <w:spacing w:after="100" w:before="240"/>
      </w:pPr>
      <w:r>
        <w:t xml:space="preserve">Summary</w:t>
      </w:r>
    </w:p>
    <w:p>
      <w:pPr>
        <w:spacing w:after="140" w:line="300"/>
        <w:jc w:val="left"/>
      </w:pPr>
      <w:r>
        <w:t xml:space="preserve">All three classes improved from Term 1 to Term 2. </w:t>
      </w:r>
      <w:r>
        <w:rPr>
          <w:b/>
          <w:bCs/>
        </w:rPr>
        <w:t xml:space="preserve">Class 6C</w:t>
      </w:r>
      <w:r>
        <w:t xml:space="preserve"> had the highest average (82%), and </w:t>
      </w:r>
      <w:r>
        <w:rPr>
          <w:i/>
          <w:iCs/>
        </w:rPr>
        <w:t xml:space="preserve">Class 6B</w:t>
      </w:r>
      <w:r>
        <w:t xml:space="preserve"> improved the most (+9 points). Muraho neza! Merci aux enseignants.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190875"/>
            <wp:effectExtent t="0" r="0" b="0" l="0"/>
            <wp:docPr id="1" name="image" descr="Average score by class and term" title="Average score by class and te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20"/>
          <w:szCs w:val="20"/>
        </w:rPr>
        <w:t xml:space="preserve">Average score by class and term</w:t>
      </w:r>
    </w:p>
    <w:p>
      <w:pPr>
        <w:pStyle w:val="Heading2"/>
        <w:spacing w:after="100" w:before="240"/>
      </w:pPr>
      <w:r>
        <w:t xml:space="preserve">Results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pct" w:w="1250"/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W w:type="pct" w:w="1250"/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Term 1</w:t>
            </w:r>
          </w:p>
        </w:tc>
        <w:tc>
          <w:tcPr>
            <w:tcW w:type="pct" w:w="1250"/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Term 2</w:t>
            </w:r>
          </w:p>
        </w:tc>
        <w:tc>
          <w:tcPr>
            <w:tcW w:type="pct" w:w="1250"/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6A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68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74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+6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6B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61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70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+9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6C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77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82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+5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t xml:space="preserve">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fractions with </w:t>
      </w:r>
      <w:r>
        <w:rPr>
          <w:b/>
          <w:bCs/>
        </w:rPr>
        <w:t xml:space="preserve">6B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Class 6C worksheets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Re-test in Term 3</w:t>
      </w:r>
    </w:p>
    <w:p>
      <w:pPr>
        <w:pBdr>
          <w:left w:val="single" w:color="BBBBBB" w:sz="12" w:space="8"/>
        </w:pBdr>
        <w:spacing w:after="160" w:before="80"/>
        <w:ind w:left="480"/>
      </w:pPr>
      <w:r>
        <w:rPr>
          <w:color w:val="555555"/>
        </w:rPr>
        <w:t xml:space="preserve">Small steps, every day.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Generated by Bwenge   </w:t>
    </w:r>
    <w:r>
      <w:rPr>
        <w:color w:val="777777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7285cedf2f9d4f90df295ee1ffa7cd6e462cc3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2 Marking Report</dc:title>
  <dc:creator>Bwenge</dc:creator>
  <cp:lastModifiedBy>Un-named</cp:lastModifiedBy>
  <cp:revision>1</cp:revision>
  <dcterms:created xsi:type="dcterms:W3CDTF">2026-10-13T19:53:17.321Z</dcterms:created>
  <dcterms:modified xsi:type="dcterms:W3CDTF">2026-10-13T19:53:17.321Z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