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A116" w14:textId="77777777" w:rsidR="004B3812" w:rsidRPr="004B3812" w:rsidRDefault="004B3812" w:rsidP="004B3812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4B3812">
        <w:rPr>
          <w:rFonts w:ascii="inherit" w:eastAsia="Times New Roman" w:hAnsi="inherit" w:cs="Helvetica"/>
          <w:color w:val="21242C"/>
          <w:sz w:val="30"/>
          <w:szCs w:val="30"/>
        </w:rPr>
        <w:t>There is a lot more to learn about all of these techniques. Follow these links to learn more:</w:t>
      </w:r>
    </w:p>
    <w:p w14:paraId="7878C452" w14:textId="77777777" w:rsidR="004B3812" w:rsidRPr="004B3812" w:rsidRDefault="004B3812" w:rsidP="004B3812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5" w:tgtFrame="_blank" w:history="1">
        <w:r w:rsidRPr="004B3812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CreativeJS: requestAnimationFrame</w:t>
        </w:r>
      </w:hyperlink>
    </w:p>
    <w:p w14:paraId="4C107D64" w14:textId="77777777" w:rsidR="004B3812" w:rsidRPr="004B3812" w:rsidRDefault="004B3812" w:rsidP="004B3812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6" w:tgtFrame="_blank" w:history="1">
        <w:r w:rsidRPr="004B3812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CSS Tricks: Using requestAnimationFrame</w:t>
        </w:r>
      </w:hyperlink>
    </w:p>
    <w:p w14:paraId="2FA74C0E" w14:textId="77777777" w:rsidR="004B3812" w:rsidRPr="004B3812" w:rsidRDefault="004B3812" w:rsidP="004B3812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7" w:tgtFrame="_blank" w:history="1">
        <w:r w:rsidRPr="004B3812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MDN: Guide to using CSS animations</w:t>
        </w:r>
      </w:hyperlink>
    </w:p>
    <w:p w14:paraId="401D900D" w14:textId="77777777" w:rsidR="004B3812" w:rsidRPr="004B3812" w:rsidRDefault="004B3812" w:rsidP="004B3812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8" w:tgtFrame="_blank" w:history="1">
        <w:r w:rsidRPr="004B3812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TutsPlus: Beginners intro to CSS animation</w:t>
        </w:r>
      </w:hyperlink>
    </w:p>
    <w:p w14:paraId="492C09D4" w14:textId="77777777" w:rsidR="004B3812" w:rsidRPr="004B3812" w:rsidRDefault="004B3812" w:rsidP="004B3812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9" w:tgtFrame="_blank" w:history="1">
        <w:r w:rsidRPr="004B3812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The art of web: CSS animation</w:t>
        </w:r>
      </w:hyperlink>
    </w:p>
    <w:p w14:paraId="3981F251" w14:textId="77777777" w:rsidR="004B3812" w:rsidRPr="004B3812" w:rsidRDefault="004B3812" w:rsidP="004B3812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10" w:tgtFrame="_blank" w:history="1">
        <w:r w:rsidRPr="004B3812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CSS Animation: An interactive guide</w:t>
        </w:r>
      </w:hyperlink>
    </w:p>
    <w:p w14:paraId="0A446D07" w14:textId="0F03DBB5" w:rsidR="003378BE" w:rsidRDefault="00733780" w:rsidP="004B3812">
      <w:pPr>
        <w:shd w:val="clear" w:color="auto" w:fill="FFFFFF"/>
        <w:spacing w:line="450" w:lineRule="atLeast"/>
        <w:textAlignment w:val="baseline"/>
      </w:pPr>
      <w:hyperlink r:id="rId11" w:anchor="slide63" w:tgtFrame="_blank" w:history="1">
        <w:r>
          <w:rPr>
            <w:rStyle w:val="Hyperlink"/>
            <w:rFonts w:ascii="Helvetica" w:hAnsi="Helvetica" w:cs="Helvetica"/>
            <w:color w:val="707070"/>
            <w:sz w:val="30"/>
            <w:szCs w:val="30"/>
            <w:bdr w:val="none" w:sz="0" w:space="0" w:color="auto" w:frame="1"/>
            <w:shd w:val="clear" w:color="auto" w:fill="FFFFFF"/>
          </w:rPr>
          <w:t>animated TARDIS</w:t>
        </w:r>
      </w:hyperlink>
    </w:p>
    <w:p w14:paraId="22107018" w14:textId="1F41F587" w:rsidR="007F5FA0" w:rsidRPr="007F5FA0" w:rsidRDefault="007F5FA0" w:rsidP="004B3812">
      <w:pPr>
        <w:shd w:val="clear" w:color="auto" w:fill="FFFFFF"/>
        <w:spacing w:line="450" w:lineRule="atLeast"/>
        <w:textAlignment w:val="baseline"/>
        <w:rPr>
          <w:rFonts w:ascii="Algerian" w:hAnsi="Algerian"/>
          <w:sz w:val="56"/>
          <w:szCs w:val="56"/>
          <w:u w:val="single"/>
        </w:rPr>
      </w:pPr>
      <w:r w:rsidRPr="007F5FA0">
        <w:rPr>
          <w:rFonts w:ascii="Algerian" w:hAnsi="Algerian"/>
          <w:sz w:val="56"/>
          <w:szCs w:val="56"/>
          <w:u w:val="single"/>
        </w:rPr>
        <w:t>css frame work library</w:t>
      </w:r>
    </w:p>
    <w:p w14:paraId="15FDC286" w14:textId="77777777" w:rsidR="007F5FA0" w:rsidRPr="007F5FA0" w:rsidRDefault="007F5FA0" w:rsidP="007F5FA0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12" w:tgtFrame="_blank" w:history="1">
        <w:r w:rsidRPr="007F5FA0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Twitter Bootstrap</w:t>
        </w:r>
      </w:hyperlink>
      <w:r w:rsidRPr="007F5FA0">
        <w:rPr>
          <w:rFonts w:ascii="inherit" w:eastAsia="Times New Roman" w:hAnsi="inherit" w:cs="Helvetica"/>
          <w:color w:val="21242C"/>
          <w:sz w:val="30"/>
          <w:szCs w:val="30"/>
        </w:rPr>
        <w:t> (See </w:t>
      </w:r>
      <w:hyperlink r:id="rId13" w:tgtFrame="_blank" w:history="1">
        <w:r w:rsidRPr="007F5FA0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example on KA</w:t>
        </w:r>
      </w:hyperlink>
      <w:r w:rsidRPr="007F5FA0">
        <w:rPr>
          <w:rFonts w:ascii="inherit" w:eastAsia="Times New Roman" w:hAnsi="inherit" w:cs="Helvetica"/>
          <w:color w:val="21242C"/>
          <w:sz w:val="30"/>
          <w:szCs w:val="30"/>
        </w:rPr>
        <w:t>)</w:t>
      </w:r>
    </w:p>
    <w:p w14:paraId="431C44C7" w14:textId="77777777" w:rsidR="007F5FA0" w:rsidRPr="007F5FA0" w:rsidRDefault="007F5FA0" w:rsidP="007F5FA0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14" w:tgtFrame="_blank" w:history="1">
        <w:r w:rsidRPr="007F5FA0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ZURB Foundation</w:t>
        </w:r>
      </w:hyperlink>
      <w:r w:rsidRPr="007F5FA0">
        <w:rPr>
          <w:rFonts w:ascii="inherit" w:eastAsia="Times New Roman" w:hAnsi="inherit" w:cs="Helvetica"/>
          <w:color w:val="21242C"/>
          <w:sz w:val="30"/>
          <w:szCs w:val="30"/>
        </w:rPr>
        <w:t> (See </w:t>
      </w:r>
      <w:hyperlink r:id="rId15" w:tgtFrame="_blank" w:history="1">
        <w:r w:rsidRPr="007F5FA0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example on KA</w:t>
        </w:r>
      </w:hyperlink>
      <w:r w:rsidRPr="007F5FA0">
        <w:rPr>
          <w:rFonts w:ascii="inherit" w:eastAsia="Times New Roman" w:hAnsi="inherit" w:cs="Helvetica"/>
          <w:color w:val="21242C"/>
          <w:sz w:val="30"/>
          <w:szCs w:val="30"/>
        </w:rPr>
        <w:t>)</w:t>
      </w:r>
    </w:p>
    <w:p w14:paraId="2E8765AE" w14:textId="77777777" w:rsidR="007F5FA0" w:rsidRPr="007F5FA0" w:rsidRDefault="007F5FA0" w:rsidP="007F5FA0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16" w:tgtFrame="_blank" w:history="1">
        <w:r w:rsidRPr="007F5FA0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Pure CSS</w:t>
        </w:r>
      </w:hyperlink>
    </w:p>
    <w:p w14:paraId="1B548075" w14:textId="77777777" w:rsidR="007F5FA0" w:rsidRPr="007F5FA0" w:rsidRDefault="007F5FA0" w:rsidP="007F5FA0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17" w:tgtFrame="_blank" w:history="1">
        <w:r w:rsidRPr="007F5FA0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Topcoat</w:t>
        </w:r>
      </w:hyperlink>
    </w:p>
    <w:p w14:paraId="13D0BD7B" w14:textId="7B57A4A9" w:rsidR="007F5FA0" w:rsidRDefault="007F5FA0" w:rsidP="007F5FA0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hyperlink r:id="rId18" w:tgtFrame="_blank" w:history="1">
        <w:r w:rsidRPr="007F5FA0">
          <w:rPr>
            <w:rFonts w:ascii="inherit" w:eastAsia="Times New Roman" w:hAnsi="inherit" w:cs="Helvetica"/>
            <w:color w:val="005987"/>
            <w:sz w:val="30"/>
            <w:szCs w:val="30"/>
            <w:u w:val="single"/>
            <w:bdr w:val="none" w:sz="0" w:space="0" w:color="auto" w:frame="1"/>
          </w:rPr>
          <w:t>Skeleton</w:t>
        </w:r>
      </w:hyperlink>
    </w:p>
    <w:p w14:paraId="6C54DA68" w14:textId="005AC4A7" w:rsidR="00766AD0" w:rsidRDefault="00766AD0" w:rsidP="00766AD0">
      <w:pPr>
        <w:shd w:val="clear" w:color="auto" w:fill="FFFFFF"/>
        <w:spacing w:after="0" w:line="450" w:lineRule="atLeast"/>
        <w:textAlignment w:val="baseline"/>
        <w:rPr>
          <w:rFonts w:ascii="Bahnschrift SemiBold SemiConden" w:eastAsia="Times New Roman" w:hAnsi="Bahnschrift SemiBold SemiConden" w:cs="Helvetica"/>
          <w:color w:val="21242C"/>
          <w:sz w:val="72"/>
          <w:szCs w:val="72"/>
        </w:rPr>
      </w:pPr>
      <w:r w:rsidRPr="00766AD0">
        <w:rPr>
          <w:rFonts w:ascii="Bahnschrift SemiBold SemiConden" w:eastAsia="Times New Roman" w:hAnsi="Bahnschrift SemiBold SemiConden" w:cs="Helvetica"/>
          <w:color w:val="21242C"/>
          <w:sz w:val="72"/>
          <w:szCs w:val="72"/>
        </w:rPr>
        <w:t>Js brauser library</w:t>
      </w:r>
    </w:p>
    <w:p w14:paraId="4223E88D" w14:textId="77777777" w:rsidR="00766AD0" w:rsidRDefault="00766AD0" w:rsidP="00766AD0">
      <w:pPr>
        <w:numPr>
          <w:ilvl w:val="0"/>
          <w:numId w:val="3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19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jQuery</w:t>
        </w:r>
      </w:hyperlink>
      <w:r>
        <w:rPr>
          <w:rFonts w:ascii="inherit" w:hAnsi="inherit" w:cs="Helvetica"/>
          <w:color w:val="21242C"/>
          <w:sz w:val="30"/>
          <w:szCs w:val="30"/>
        </w:rPr>
        <w:t> (The most popular library, by far! - See </w:t>
      </w:r>
      <w:hyperlink r:id="rId20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example on KA</w:t>
        </w:r>
      </w:hyperlink>
      <w:r>
        <w:rPr>
          <w:rFonts w:ascii="inherit" w:hAnsi="inherit" w:cs="Helvetica"/>
          <w:color w:val="21242C"/>
          <w:sz w:val="30"/>
          <w:szCs w:val="30"/>
        </w:rPr>
        <w:t>)</w:t>
      </w:r>
    </w:p>
    <w:p w14:paraId="769D48FA" w14:textId="77777777" w:rsidR="00766AD0" w:rsidRDefault="00766AD0" w:rsidP="00766AD0">
      <w:pPr>
        <w:numPr>
          <w:ilvl w:val="0"/>
          <w:numId w:val="3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21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ZeptoJS</w:t>
        </w:r>
      </w:hyperlink>
    </w:p>
    <w:p w14:paraId="0B05A445" w14:textId="77777777" w:rsidR="00766AD0" w:rsidRDefault="00766AD0" w:rsidP="00766AD0">
      <w:pPr>
        <w:numPr>
          <w:ilvl w:val="0"/>
          <w:numId w:val="3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22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MooTools</w:t>
        </w:r>
      </w:hyperlink>
    </w:p>
    <w:p w14:paraId="727BB1DF" w14:textId="77777777" w:rsidR="00766AD0" w:rsidRDefault="00766AD0" w:rsidP="00766AD0">
      <w:pPr>
        <w:numPr>
          <w:ilvl w:val="0"/>
          <w:numId w:val="3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23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dollardom</w:t>
        </w:r>
      </w:hyperlink>
    </w:p>
    <w:p w14:paraId="209C5ECE" w14:textId="6A18C739" w:rsidR="00766AD0" w:rsidRPr="004A6EFF" w:rsidRDefault="00766AD0" w:rsidP="004A6EFF">
      <w:pPr>
        <w:numPr>
          <w:ilvl w:val="0"/>
          <w:numId w:val="3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24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QuoJS</w:t>
        </w:r>
      </w:hyperlink>
    </w:p>
    <w:p w14:paraId="4FB4F23E" w14:textId="77777777" w:rsidR="006345C1" w:rsidRDefault="006345C1" w:rsidP="006345C1">
      <w:pPr>
        <w:pStyle w:val="Heading2"/>
        <w:shd w:val="clear" w:color="auto" w:fill="FFFFFF"/>
        <w:spacing w:before="720" w:beforeAutospacing="0" w:after="240" w:afterAutospacing="0"/>
        <w:textAlignment w:val="baseline"/>
        <w:rPr>
          <w:rFonts w:ascii="inherit" w:hAnsi="inherit" w:cs="Helvetica"/>
          <w:color w:val="21242C"/>
          <w:sz w:val="45"/>
          <w:szCs w:val="45"/>
        </w:rPr>
      </w:pPr>
      <w:r>
        <w:rPr>
          <w:rFonts w:ascii="inherit" w:hAnsi="inherit" w:cs="Helvetica"/>
          <w:color w:val="21242C"/>
          <w:sz w:val="45"/>
          <w:szCs w:val="45"/>
        </w:rPr>
        <w:t>JS app architecture libraries</w:t>
      </w:r>
    </w:p>
    <w:p w14:paraId="6BBE073E" w14:textId="77777777" w:rsidR="006345C1" w:rsidRDefault="006345C1" w:rsidP="006345C1">
      <w:pPr>
        <w:shd w:val="clear" w:color="auto" w:fill="FFFFFF"/>
        <w:spacing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lastRenderedPageBreak/>
        <w:t>These libraries help you with your web apps as they grow larger. Your code might be manageable now, at a few hundred lines of code, but once you get to thousands of lines of code, your code might become "spaghetti code" - an unmanageable mess. These libraries help you separate your "model" (data) from your "view" (presentation), and often use object-oriented programming principles to organize your code.</w:t>
      </w:r>
    </w:p>
    <w:p w14:paraId="7428C3BD" w14:textId="77777777" w:rsidR="006345C1" w:rsidRDefault="006345C1" w:rsidP="006345C1">
      <w:pPr>
        <w:numPr>
          <w:ilvl w:val="0"/>
          <w:numId w:val="4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25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Facebook React</w:t>
        </w:r>
      </w:hyperlink>
      <w:r>
        <w:rPr>
          <w:rFonts w:ascii="inherit" w:hAnsi="inherit" w:cs="Helvetica"/>
          <w:color w:val="21242C"/>
          <w:sz w:val="30"/>
          <w:szCs w:val="30"/>
        </w:rPr>
        <w:t> + </w:t>
      </w:r>
      <w:hyperlink r:id="rId26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Facebook Flux</w:t>
        </w:r>
      </w:hyperlink>
    </w:p>
    <w:p w14:paraId="5AEA315B" w14:textId="77777777" w:rsidR="006345C1" w:rsidRDefault="006345C1" w:rsidP="006345C1">
      <w:pPr>
        <w:numPr>
          <w:ilvl w:val="0"/>
          <w:numId w:val="4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27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Backbone</w:t>
        </w:r>
      </w:hyperlink>
    </w:p>
    <w:p w14:paraId="65744819" w14:textId="77777777" w:rsidR="006345C1" w:rsidRDefault="006345C1" w:rsidP="006345C1">
      <w:pPr>
        <w:numPr>
          <w:ilvl w:val="0"/>
          <w:numId w:val="4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28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AngularJS</w:t>
        </w:r>
      </w:hyperlink>
    </w:p>
    <w:p w14:paraId="38FED155" w14:textId="77777777" w:rsidR="006345C1" w:rsidRDefault="006345C1" w:rsidP="006345C1">
      <w:pPr>
        <w:numPr>
          <w:ilvl w:val="0"/>
          <w:numId w:val="4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hyperlink r:id="rId29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EmberJS</w:t>
        </w:r>
      </w:hyperlink>
    </w:p>
    <w:p w14:paraId="22B17316" w14:textId="77777777" w:rsidR="006345C1" w:rsidRDefault="006345C1" w:rsidP="006345C1">
      <w:pPr>
        <w:pStyle w:val="Heading2"/>
        <w:shd w:val="clear" w:color="auto" w:fill="FFFFFF"/>
        <w:spacing w:before="720" w:beforeAutospacing="0" w:after="240" w:afterAutospacing="0"/>
        <w:textAlignment w:val="baseline"/>
        <w:rPr>
          <w:rFonts w:ascii="inherit" w:hAnsi="inherit" w:cs="Helvetica"/>
          <w:color w:val="21242C"/>
          <w:sz w:val="45"/>
          <w:szCs w:val="45"/>
        </w:rPr>
      </w:pPr>
      <w:r>
        <w:rPr>
          <w:rFonts w:ascii="inherit" w:hAnsi="inherit" w:cs="Helvetica"/>
          <w:color w:val="21242C"/>
          <w:sz w:val="45"/>
          <w:szCs w:val="45"/>
        </w:rPr>
        <w:t>Mini libraries &amp; microlibraries</w:t>
      </w:r>
    </w:p>
    <w:p w14:paraId="0C98D83B" w14:textId="77777777" w:rsidR="006345C1" w:rsidRDefault="006345C1" w:rsidP="006345C1">
      <w:pPr>
        <w:shd w:val="clear" w:color="auto" w:fill="FFFFFF"/>
        <w:spacing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You can also use small libraries that developers have written for a specific task - when they're really small, they're sometimes called "microlibraries". Here's a smattering:</w:t>
      </w:r>
    </w:p>
    <w:p w14:paraId="5EABFC9D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DOM: </w:t>
      </w:r>
      <w:hyperlink r:id="rId30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tinyDOM</w:t>
        </w:r>
      </w:hyperlink>
    </w:p>
    <w:p w14:paraId="0707012F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Events: </w:t>
      </w:r>
      <w:hyperlink r:id="rId31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Events.js</w:t>
        </w:r>
      </w:hyperlink>
    </w:p>
    <w:p w14:paraId="32C51C00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AJAX: </w:t>
      </w:r>
      <w:hyperlink r:id="rId32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MicroAjax</w:t>
        </w:r>
      </w:hyperlink>
    </w:p>
    <w:p w14:paraId="4ED0011E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Animation: </w:t>
      </w:r>
      <w:hyperlink r:id="rId33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Morpheus</w:t>
        </w:r>
      </w:hyperlink>
      <w:r>
        <w:rPr>
          <w:rFonts w:ascii="inherit" w:hAnsi="inherit" w:cs="Helvetica"/>
          <w:color w:val="21242C"/>
          <w:sz w:val="30"/>
          <w:szCs w:val="30"/>
        </w:rPr>
        <w:t>, </w:t>
      </w:r>
      <w:hyperlink r:id="rId34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Viper</w:t>
        </w:r>
      </w:hyperlink>
    </w:p>
    <w:p w14:paraId="1CC7C2ED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Data Modeling: </w:t>
      </w:r>
      <w:hyperlink r:id="rId35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Spine</w:t>
        </w:r>
      </w:hyperlink>
      <w:r>
        <w:rPr>
          <w:rFonts w:ascii="inherit" w:hAnsi="inherit" w:cs="Helvetica"/>
          <w:color w:val="21242C"/>
          <w:sz w:val="30"/>
          <w:szCs w:val="30"/>
        </w:rPr>
        <w:t>, </w:t>
      </w:r>
      <w:hyperlink r:id="rId36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Knockout</w:t>
        </w:r>
      </w:hyperlink>
    </w:p>
    <w:p w14:paraId="368DCE92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Templates: </w:t>
      </w:r>
      <w:hyperlink r:id="rId37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Handlebars</w:t>
        </w:r>
      </w:hyperlink>
      <w:r>
        <w:rPr>
          <w:rFonts w:ascii="inherit" w:hAnsi="inherit" w:cs="Helvetica"/>
          <w:color w:val="21242C"/>
          <w:sz w:val="30"/>
          <w:szCs w:val="30"/>
        </w:rPr>
        <w:t>, </w:t>
      </w:r>
      <w:hyperlink r:id="rId38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Mustache</w:t>
        </w:r>
      </w:hyperlink>
    </w:p>
    <w:p w14:paraId="793A9406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Routing: </w:t>
      </w:r>
      <w:hyperlink r:id="rId39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PathJS</w:t>
        </w:r>
      </w:hyperlink>
    </w:p>
    <w:p w14:paraId="574D93FA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Object-Orientation: </w:t>
      </w:r>
      <w:hyperlink r:id="rId40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Classy</w:t>
        </w:r>
      </w:hyperlink>
      <w:r>
        <w:rPr>
          <w:rFonts w:ascii="inherit" w:hAnsi="inherit" w:cs="Helvetica"/>
          <w:color w:val="21242C"/>
          <w:sz w:val="30"/>
          <w:szCs w:val="30"/>
        </w:rPr>
        <w:t>, </w:t>
      </w:r>
      <w:hyperlink r:id="rId41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Klass</w:t>
        </w:r>
      </w:hyperlink>
    </w:p>
    <w:p w14:paraId="5632C9F1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Graphics: </w:t>
      </w:r>
      <w:hyperlink r:id="rId42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Processing.JS</w:t>
        </w:r>
      </w:hyperlink>
      <w:r>
        <w:rPr>
          <w:rFonts w:ascii="inherit" w:hAnsi="inherit" w:cs="Helvetica"/>
          <w:color w:val="21242C"/>
          <w:sz w:val="30"/>
          <w:szCs w:val="30"/>
        </w:rPr>
        <w:t> (See </w:t>
      </w:r>
      <w:hyperlink r:id="rId43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example on KA</w:t>
        </w:r>
      </w:hyperlink>
      <w:r>
        <w:rPr>
          <w:rFonts w:ascii="inherit" w:hAnsi="inherit" w:cs="Helvetica"/>
          <w:color w:val="21242C"/>
          <w:sz w:val="30"/>
          <w:szCs w:val="30"/>
        </w:rPr>
        <w:t>), </w:t>
      </w:r>
      <w:hyperlink r:id="rId44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RaphaelJS</w:t>
        </w:r>
      </w:hyperlink>
      <w:r>
        <w:rPr>
          <w:rFonts w:ascii="inherit" w:hAnsi="inherit" w:cs="Helvetica"/>
          <w:color w:val="21242C"/>
          <w:sz w:val="30"/>
          <w:szCs w:val="30"/>
        </w:rPr>
        <w:t> (See </w:t>
      </w:r>
      <w:hyperlink r:id="rId45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example on KA</w:t>
        </w:r>
      </w:hyperlink>
      <w:r>
        <w:rPr>
          <w:rFonts w:ascii="inherit" w:hAnsi="inherit" w:cs="Helvetica"/>
          <w:color w:val="21242C"/>
          <w:sz w:val="30"/>
          <w:szCs w:val="30"/>
        </w:rPr>
        <w:t>), </w:t>
      </w:r>
      <w:hyperlink r:id="rId46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D3</w:t>
        </w:r>
      </w:hyperlink>
      <w:r>
        <w:rPr>
          <w:rFonts w:ascii="inherit" w:hAnsi="inherit" w:cs="Helvetica"/>
          <w:color w:val="21242C"/>
          <w:sz w:val="30"/>
          <w:szCs w:val="30"/>
        </w:rPr>
        <w:t>, </w:t>
      </w:r>
      <w:hyperlink r:id="rId47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Three.JS</w:t>
        </w:r>
      </w:hyperlink>
      <w:r>
        <w:rPr>
          <w:rFonts w:ascii="inherit" w:hAnsi="inherit" w:cs="Helvetica"/>
          <w:color w:val="21242C"/>
          <w:sz w:val="30"/>
          <w:szCs w:val="30"/>
        </w:rPr>
        <w:t> (See </w:t>
      </w:r>
      <w:hyperlink r:id="rId48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example on KA</w:t>
        </w:r>
      </w:hyperlink>
      <w:r>
        <w:rPr>
          <w:rFonts w:ascii="inherit" w:hAnsi="inherit" w:cs="Helvetica"/>
          <w:color w:val="21242C"/>
          <w:sz w:val="30"/>
          <w:szCs w:val="30"/>
        </w:rPr>
        <w:t>), </w:t>
      </w:r>
      <w:hyperlink r:id="rId49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Paper.js</w:t>
        </w:r>
      </w:hyperlink>
    </w:p>
    <w:p w14:paraId="757A0082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lastRenderedPageBreak/>
        <w:t>Charts: </w:t>
      </w:r>
      <w:hyperlink r:id="rId50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gRaphael</w:t>
        </w:r>
      </w:hyperlink>
      <w:r>
        <w:rPr>
          <w:rFonts w:ascii="inherit" w:hAnsi="inherit" w:cs="Helvetica"/>
          <w:color w:val="21242C"/>
          <w:sz w:val="30"/>
          <w:szCs w:val="30"/>
        </w:rPr>
        <w:t>, </w:t>
      </w:r>
      <w:hyperlink r:id="rId51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High Charts</w:t>
        </w:r>
      </w:hyperlink>
    </w:p>
    <w:p w14:paraId="647272E3" w14:textId="77777777" w:rsidR="006345C1" w:rsidRDefault="006345C1" w:rsidP="006345C1">
      <w:pPr>
        <w:numPr>
          <w:ilvl w:val="0"/>
          <w:numId w:val="5"/>
        </w:numPr>
        <w:shd w:val="clear" w:color="auto" w:fill="FFFFFF"/>
        <w:spacing w:after="0"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Date/time: </w:t>
      </w:r>
      <w:hyperlink r:id="rId52" w:tgtFrame="_blank" w:history="1">
        <w:r>
          <w:rPr>
            <w:rStyle w:val="Hyperlink"/>
            <w:rFonts w:ascii="inherit" w:hAnsi="inherit" w:cs="Helvetica"/>
            <w:color w:val="005987"/>
            <w:sz w:val="30"/>
            <w:szCs w:val="30"/>
            <w:bdr w:val="none" w:sz="0" w:space="0" w:color="auto" w:frame="1"/>
          </w:rPr>
          <w:t>moment.js</w:t>
        </w:r>
      </w:hyperlink>
    </w:p>
    <w:p w14:paraId="15AE4B74" w14:textId="77777777" w:rsidR="006345C1" w:rsidRDefault="006345C1" w:rsidP="006345C1">
      <w:pPr>
        <w:shd w:val="clear" w:color="auto" w:fill="FFFFFF"/>
        <w:spacing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You can find more at microjs.com or just by searching the internet for "javascript library [functionality]" for whatever functionality you're looking for.</w:t>
      </w:r>
    </w:p>
    <w:p w14:paraId="5A916493" w14:textId="77777777" w:rsidR="006345C1" w:rsidRDefault="006345C1" w:rsidP="006345C1">
      <w:pPr>
        <w:shd w:val="clear" w:color="auto" w:fill="FFFFFF"/>
        <w:spacing w:line="450" w:lineRule="atLeast"/>
        <w:textAlignment w:val="baseline"/>
        <w:rPr>
          <w:rFonts w:ascii="inherit" w:hAnsi="inherit" w:cs="Helvetica"/>
          <w:color w:val="21242C"/>
          <w:sz w:val="30"/>
          <w:szCs w:val="30"/>
        </w:rPr>
      </w:pPr>
      <w:r>
        <w:rPr>
          <w:rFonts w:ascii="inherit" w:hAnsi="inherit" w:cs="Helvetica"/>
          <w:color w:val="21242C"/>
          <w:sz w:val="30"/>
          <w:szCs w:val="30"/>
        </w:rPr>
        <w:t>Have you tried out a JS library in your webpages here on Khan Academy? Share it in the comments below</w:t>
      </w:r>
    </w:p>
    <w:p w14:paraId="4A01DB45" w14:textId="646843F4" w:rsidR="007F5FA0" w:rsidRPr="007F5FA0" w:rsidRDefault="007F5FA0" w:rsidP="007F5FA0">
      <w:pPr>
        <w:shd w:val="clear" w:color="auto" w:fill="FFFFFF"/>
        <w:spacing w:before="720" w:after="24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21242C"/>
          <w:sz w:val="45"/>
          <w:szCs w:val="45"/>
        </w:rPr>
      </w:pPr>
    </w:p>
    <w:p w14:paraId="76C0171C" w14:textId="77777777" w:rsidR="007F5FA0" w:rsidRPr="004B3812" w:rsidRDefault="007F5FA0" w:rsidP="004B3812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</w:p>
    <w:sectPr w:rsidR="007F5FA0" w:rsidRPr="004B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C15"/>
    <w:multiLevelType w:val="multilevel"/>
    <w:tmpl w:val="A928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472C"/>
    <w:multiLevelType w:val="multilevel"/>
    <w:tmpl w:val="72B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36144"/>
    <w:multiLevelType w:val="multilevel"/>
    <w:tmpl w:val="5B58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F1BD1"/>
    <w:multiLevelType w:val="multilevel"/>
    <w:tmpl w:val="D54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11569"/>
    <w:multiLevelType w:val="multilevel"/>
    <w:tmpl w:val="23C4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33"/>
    <w:rsid w:val="00083CDE"/>
    <w:rsid w:val="004A6EFF"/>
    <w:rsid w:val="004B3812"/>
    <w:rsid w:val="006345C1"/>
    <w:rsid w:val="00733780"/>
    <w:rsid w:val="00766AD0"/>
    <w:rsid w:val="007F5FA0"/>
    <w:rsid w:val="00812733"/>
    <w:rsid w:val="008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6D47"/>
  <w15:chartTrackingRefBased/>
  <w15:docId w15:val="{7F3078BF-BA8C-4E3F-8E38-D202D4BD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381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5FA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37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728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31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6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0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631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89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0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18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25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anacademy.org/computer-programming/css-library-example-bootstrap/4697699761913856" TargetMode="External"/><Relationship Id="rId18" Type="http://schemas.openxmlformats.org/officeDocument/2006/relationships/hyperlink" Target="http://getskeleton.com/" TargetMode="External"/><Relationship Id="rId26" Type="http://schemas.openxmlformats.org/officeDocument/2006/relationships/hyperlink" Target="https://facebook.github.io/flux/" TargetMode="External"/><Relationship Id="rId39" Type="http://schemas.openxmlformats.org/officeDocument/2006/relationships/hyperlink" Target="https://github.com/mtrpcic/path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eptojs.com/" TargetMode="External"/><Relationship Id="rId34" Type="http://schemas.openxmlformats.org/officeDocument/2006/relationships/hyperlink" Target="https://github.com/alpha123/Viper" TargetMode="External"/><Relationship Id="rId42" Type="http://schemas.openxmlformats.org/officeDocument/2006/relationships/hyperlink" Target="http://processingjs.org/" TargetMode="External"/><Relationship Id="rId47" Type="http://schemas.openxmlformats.org/officeDocument/2006/relationships/hyperlink" Target="http://threejs.org/" TargetMode="External"/><Relationship Id="rId50" Type="http://schemas.openxmlformats.org/officeDocument/2006/relationships/hyperlink" Target="http://www.javascriptoo.com/graphael" TargetMode="External"/><Relationship Id="rId7" Type="http://schemas.openxmlformats.org/officeDocument/2006/relationships/hyperlink" Target="https://developer.mozilla.org/en-US/docs/Web/Guide/CSS/Using_CSS_animations/" TargetMode="External"/><Relationship Id="rId12" Type="http://schemas.openxmlformats.org/officeDocument/2006/relationships/hyperlink" Target="http://getbootstrap.com/" TargetMode="External"/><Relationship Id="rId17" Type="http://schemas.openxmlformats.org/officeDocument/2006/relationships/hyperlink" Target="http://topcoat.io/" TargetMode="External"/><Relationship Id="rId25" Type="http://schemas.openxmlformats.org/officeDocument/2006/relationships/hyperlink" Target="https://facebook.github.io/react/" TargetMode="External"/><Relationship Id="rId33" Type="http://schemas.openxmlformats.org/officeDocument/2006/relationships/hyperlink" Target="https://github.com/ded/morpheus" TargetMode="External"/><Relationship Id="rId38" Type="http://schemas.openxmlformats.org/officeDocument/2006/relationships/hyperlink" Target="https://github.com/janl/mustache.js" TargetMode="External"/><Relationship Id="rId46" Type="http://schemas.openxmlformats.org/officeDocument/2006/relationships/hyperlink" Target="http://d3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purecss.io/" TargetMode="External"/><Relationship Id="rId20" Type="http://schemas.openxmlformats.org/officeDocument/2006/relationships/hyperlink" Target="https://www.khanacademy.org/computer-programming/crocodile-order-form/5090752502824960" TargetMode="External"/><Relationship Id="rId29" Type="http://schemas.openxmlformats.org/officeDocument/2006/relationships/hyperlink" Target="http://emberjs.com/" TargetMode="External"/><Relationship Id="rId41" Type="http://schemas.openxmlformats.org/officeDocument/2006/relationships/hyperlink" Target="https://github.com/ded/klas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ss-tricks.com/using-requestanimationframe/" TargetMode="External"/><Relationship Id="rId11" Type="http://schemas.openxmlformats.org/officeDocument/2006/relationships/hyperlink" Target="http://joshnetherton.com/presentations/ConvergeSE2013/slides.html" TargetMode="External"/><Relationship Id="rId24" Type="http://schemas.openxmlformats.org/officeDocument/2006/relationships/hyperlink" Target="https://github.com/soyjavi/QuoJS" TargetMode="External"/><Relationship Id="rId32" Type="http://schemas.openxmlformats.org/officeDocument/2006/relationships/hyperlink" Target="http://code.google.com/p/microajax/" TargetMode="External"/><Relationship Id="rId37" Type="http://schemas.openxmlformats.org/officeDocument/2006/relationships/hyperlink" Target="http://handlebarsjs.com/" TargetMode="External"/><Relationship Id="rId40" Type="http://schemas.openxmlformats.org/officeDocument/2006/relationships/hyperlink" Target="http://www.pocoo.org/projects/classy/" TargetMode="External"/><Relationship Id="rId45" Type="http://schemas.openxmlformats.org/officeDocument/2006/relationships/hyperlink" Target="https://www.khanacademy.org/computer-programming/example-js-library-raphaeljs/6507593544630272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creativejs.com/resources/requestanimationframe/" TargetMode="External"/><Relationship Id="rId15" Type="http://schemas.openxmlformats.org/officeDocument/2006/relationships/hyperlink" Target="https://www.khanacademy.org/computer-programming/example-css-library-zurb/6648586516430848" TargetMode="External"/><Relationship Id="rId23" Type="http://schemas.openxmlformats.org/officeDocument/2006/relationships/hyperlink" Target="https://github.com/julienw/dollardom" TargetMode="External"/><Relationship Id="rId28" Type="http://schemas.openxmlformats.org/officeDocument/2006/relationships/hyperlink" Target="https://angularjs.org/" TargetMode="External"/><Relationship Id="rId36" Type="http://schemas.openxmlformats.org/officeDocument/2006/relationships/hyperlink" Target="http://knockoutjs.com/" TargetMode="External"/><Relationship Id="rId49" Type="http://schemas.openxmlformats.org/officeDocument/2006/relationships/hyperlink" Target="http://paperjs.org/" TargetMode="External"/><Relationship Id="rId10" Type="http://schemas.openxmlformats.org/officeDocument/2006/relationships/hyperlink" Target="https://itunes.apple.com/us/book/css-animation-interactive/id799975886?mt=11" TargetMode="External"/><Relationship Id="rId19" Type="http://schemas.openxmlformats.org/officeDocument/2006/relationships/hyperlink" Target="https://jquery.com/" TargetMode="External"/><Relationship Id="rId31" Type="http://schemas.openxmlformats.org/officeDocument/2006/relationships/hyperlink" Target="https://github.com/kbjr/Events.js" TargetMode="External"/><Relationship Id="rId44" Type="http://schemas.openxmlformats.org/officeDocument/2006/relationships/hyperlink" Target="http://code.tutsplus.com/tutorials/an-introduction-to-the-raphael-js-library--net-7186" TargetMode="External"/><Relationship Id="rId52" Type="http://schemas.openxmlformats.org/officeDocument/2006/relationships/hyperlink" Target="http://moment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-art-of-web.com/css/css-animation/" TargetMode="External"/><Relationship Id="rId14" Type="http://schemas.openxmlformats.org/officeDocument/2006/relationships/hyperlink" Target="http://foundation.zurb.com/" TargetMode="External"/><Relationship Id="rId22" Type="http://schemas.openxmlformats.org/officeDocument/2006/relationships/hyperlink" Target="http://mootools.net/" TargetMode="External"/><Relationship Id="rId27" Type="http://schemas.openxmlformats.org/officeDocument/2006/relationships/hyperlink" Target="http://backbonejs.org/" TargetMode="External"/><Relationship Id="rId30" Type="http://schemas.openxmlformats.org/officeDocument/2006/relationships/hyperlink" Target="https://github.com/ctult/TinyDOM" TargetMode="External"/><Relationship Id="rId35" Type="http://schemas.openxmlformats.org/officeDocument/2006/relationships/hyperlink" Target="https://github.com/spine" TargetMode="External"/><Relationship Id="rId43" Type="http://schemas.openxmlformats.org/officeDocument/2006/relationships/hyperlink" Target="https://www.khanacademy.org/computer-programming/processingjs-inside-webpages-template/5157014494511104" TargetMode="External"/><Relationship Id="rId48" Type="http://schemas.openxmlformats.org/officeDocument/2006/relationships/hyperlink" Target="https://www.khanacademy.org/computer-programming/example-js-library-threejs/6158072058871808" TargetMode="External"/><Relationship Id="rId8" Type="http://schemas.openxmlformats.org/officeDocument/2006/relationships/hyperlink" Target="http://webdesign.tutsplus.com/tutorials/a-beginners-introduction-to-css-animation--cms-21068/" TargetMode="External"/><Relationship Id="rId51" Type="http://schemas.openxmlformats.org/officeDocument/2006/relationships/hyperlink" Target="http://www.high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2021-08-18T19:46:00Z</dcterms:created>
  <dcterms:modified xsi:type="dcterms:W3CDTF">2021-08-18T20:11:00Z</dcterms:modified>
</cp:coreProperties>
</file>