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CBB" w:rsidRDefault="00CB196D">
      <w:pPr>
        <w:shd w:val="clear" w:color="auto" w:fill="0A1931"/>
        <w:spacing w:before="160" w:after="160"/>
        <w:jc w:val="center"/>
      </w:pPr>
      <w:bookmarkStart w:id="0" w:name="_GoBack"/>
      <w:bookmarkEnd w:id="0"/>
      <w:r>
        <w:rPr>
          <w:b/>
          <w:bCs/>
          <w:color w:val="FFFFFF"/>
          <w:sz w:val="64"/>
          <w:szCs w:val="64"/>
        </w:rPr>
        <w:t>AEROVYN LTD</w:t>
      </w:r>
    </w:p>
    <w:p w:rsidR="00FA5CBB" w:rsidRDefault="00CB196D">
      <w:pPr>
        <w:shd w:val="clear" w:color="auto" w:fill="1B6CA8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Drone Technology &amp; Digital Intelligence Solutions</w:t>
      </w:r>
    </w:p>
    <w:p w:rsidR="00FA5CBB" w:rsidRDefault="00FA5CBB">
      <w:pPr>
        <w:spacing w:after="80"/>
      </w:pPr>
    </w:p>
    <w:p w:rsidR="00FA5CBB" w:rsidRDefault="00CB196D">
      <w:pPr>
        <w:spacing w:after="80"/>
        <w:jc w:val="center"/>
      </w:pPr>
      <w:r>
        <w:rPr>
          <w:b/>
          <w:bCs/>
          <w:color w:val="D4AF37"/>
          <w:spacing w:val="120"/>
          <w:sz w:val="28"/>
          <w:szCs w:val="28"/>
        </w:rPr>
        <w:t>WEBSITE CONTENT BRIEF</w:t>
      </w:r>
    </w:p>
    <w:p w:rsidR="00FA5CBB" w:rsidRDefault="00CB196D">
      <w:pPr>
        <w:spacing w:after="400"/>
        <w:jc w:val="center"/>
      </w:pPr>
      <w:r>
        <w:rPr>
          <w:i/>
          <w:iCs/>
          <w:color w:val="555577"/>
        </w:rPr>
        <w:t>For the Attention of the Web Development Team</w:t>
      </w:r>
    </w:p>
    <w:p w:rsidR="00FA5CBB" w:rsidRDefault="00CB196D">
      <w:pPr>
        <w:spacing w:after="80"/>
        <w:jc w:val="center"/>
      </w:pPr>
      <w:r>
        <w:rPr>
          <w:color w:val="0A1931"/>
          <w:sz w:val="20"/>
          <w:szCs w:val="20"/>
        </w:rPr>
        <w:t xml:space="preserve">Prepared by: Jean Claude </w:t>
      </w:r>
      <w:proofErr w:type="spellStart"/>
      <w:r>
        <w:rPr>
          <w:color w:val="0A1931"/>
          <w:sz w:val="20"/>
          <w:szCs w:val="20"/>
        </w:rPr>
        <w:t>Tuyisenge</w:t>
      </w:r>
      <w:proofErr w:type="spellEnd"/>
      <w:r>
        <w:rPr>
          <w:color w:val="0A1931"/>
          <w:sz w:val="20"/>
          <w:szCs w:val="20"/>
        </w:rPr>
        <w:t xml:space="preserve"> — Managing Director</w:t>
      </w:r>
    </w:p>
    <w:p w:rsidR="00FA5CBB" w:rsidRDefault="00CB196D">
      <w:pPr>
        <w:spacing w:after="80"/>
        <w:jc w:val="center"/>
      </w:pPr>
      <w:r>
        <w:rPr>
          <w:color w:val="555577"/>
          <w:sz w:val="20"/>
          <w:szCs w:val="20"/>
        </w:rPr>
        <w:t>Date: May 2026</w:t>
      </w:r>
    </w:p>
    <w:p w:rsidR="00FA5CBB" w:rsidRDefault="00CB196D">
      <w:pPr>
        <w:spacing w:after="80"/>
        <w:jc w:val="center"/>
      </w:pPr>
      <w:r>
        <w:rPr>
          <w:i/>
          <w:iCs/>
          <w:color w:val="555577"/>
          <w:sz w:val="20"/>
          <w:szCs w:val="20"/>
        </w:rPr>
        <w:t>Classification: Confidential — Internal Use Only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D4AF37"/>
        </w:pBdr>
        <w:spacing w:after="20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SECTION 1</w:t>
      </w:r>
    </w:p>
    <w:p w:rsidR="00FA5CBB" w:rsidRDefault="00CB196D">
      <w:pPr>
        <w:pStyle w:val="Heading1"/>
      </w:pPr>
      <w:r>
        <w:t>Company Overview</w:t>
      </w:r>
    </w:p>
    <w:p w:rsidR="00FA5CBB" w:rsidRDefault="00CB196D">
      <w:pPr>
        <w:spacing w:after="140"/>
      </w:pPr>
      <w:r>
        <w:rPr>
          <w:color w:val="1A1A2E"/>
        </w:rPr>
        <w:t>AEROVYN LTD is a Rwanda-incorporated drone technology and digital intelligence company headquartered in Kigali. Registered under the Rwanda Development Board (RDB) and licensed by the Rwanda Civil Aviation Authority (RCAA), AEROV</w:t>
      </w:r>
      <w:r>
        <w:rPr>
          <w:color w:val="1A1A2E"/>
        </w:rPr>
        <w:t>YN designs, operates, and delivers cutting-edge Unmanned Aerial Systems (UAS) services across Africa.</w:t>
      </w:r>
    </w:p>
    <w:p w:rsidR="00FA5CBB" w:rsidRDefault="00CB196D">
      <w:pPr>
        <w:spacing w:after="140"/>
      </w:pPr>
      <w:r>
        <w:rPr>
          <w:color w:val="1A1A2E"/>
        </w:rPr>
        <w:t>Founded with a bold ambition to digitalize the African continent, AEROVYN is building a future where African nations own, operate, and benefit from sovereign digital infrastructure — from the skies above their cities to the farmlands feeding their populati</w:t>
      </w:r>
      <w:r>
        <w:rPr>
          <w:color w:val="1A1A2E"/>
        </w:rPr>
        <w:t>ons.</w:t>
      </w:r>
    </w:p>
    <w:p w:rsidR="00FA5CBB" w:rsidRDefault="00FA5CBB">
      <w:pPr>
        <w:spacing w:after="8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LEGAL REGISTRATION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Company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AEROVYN LTD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Company Code / TIN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156086519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Registration 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31 March 2026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Private — Company Limited By Shares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Regulatory Authority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Rwanda Development Board (RDB)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RCAA License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UAS Operator Certificate (UOC) — RCAA Rwanda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Managing Director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 xml:space="preserve">Jean Claude </w:t>
            </w:r>
            <w:proofErr w:type="spellStart"/>
            <w:r>
              <w:rPr>
                <w:color w:val="1A1A2E"/>
                <w:sz w:val="20"/>
                <w:szCs w:val="20"/>
              </w:rPr>
              <w:t>Tuyisenge</w:t>
            </w:r>
            <w:proofErr w:type="spellEnd"/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Registered Address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proofErr w:type="spellStart"/>
            <w:r>
              <w:rPr>
                <w:color w:val="1A1A2E"/>
                <w:sz w:val="20"/>
                <w:szCs w:val="20"/>
              </w:rPr>
              <w:t>Amahoro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Kimihurura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Gasabo</w:t>
            </w:r>
            <w:proofErr w:type="spellEnd"/>
            <w:r>
              <w:rPr>
                <w:color w:val="1A1A2E"/>
                <w:sz w:val="20"/>
                <w:szCs w:val="20"/>
              </w:rPr>
              <w:t>, Kigali, Rwanda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Phone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+250 788 301 945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jctuyisenge1982@gmail.com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0A1931"/>
                <w:sz w:val="20"/>
                <w:szCs w:val="20"/>
              </w:rPr>
              <w:t>Serial No.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260900831341570</w:t>
            </w:r>
          </w:p>
        </w:tc>
      </w:tr>
    </w:tbl>
    <w:p w:rsidR="00FA5CBB" w:rsidRDefault="00FA5CBB">
      <w:pPr>
        <w:spacing w:after="80"/>
      </w:pPr>
    </w:p>
    <w:p w:rsidR="00FA5CBB" w:rsidRDefault="00CB196D">
      <w:pPr>
        <w:spacing w:after="140"/>
      </w:pPr>
      <w:r>
        <w:rPr>
          <w:i/>
          <w:iCs/>
          <w:color w:val="555577"/>
        </w:rPr>
        <w:lastRenderedPageBreak/>
        <w:t>Note to developer: Insert scanned image of the official RDB Certificate of Registration on this page or in the 'About Us' section of the website.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2</w:t>
      </w:r>
    </w:p>
    <w:p w:rsidR="00FA5CBB" w:rsidRDefault="00CB196D">
      <w:pPr>
        <w:pStyle w:val="Heading1"/>
      </w:pPr>
      <w:r>
        <w:t>Mission, Vision &amp; Core Values</w:t>
      </w:r>
    </w:p>
    <w:p w:rsidR="00FA5CBB" w:rsidRDefault="00CB196D">
      <w:pPr>
        <w:pStyle w:val="Heading2"/>
      </w:pPr>
      <w:r>
        <w:t>Our 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193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"To digitalize Africa through sovereign drone technology — empowering industries, governments, and communities with intelligent aerial solutions that drive self-reliance, economic transformation, and inclusive growth."</w:t>
            </w:r>
          </w:p>
        </w:tc>
      </w:tr>
    </w:tbl>
    <w:p w:rsidR="00FA5CBB" w:rsidRDefault="00FA5CBB">
      <w:pPr>
        <w:spacing w:after="80"/>
      </w:pPr>
    </w:p>
    <w:p w:rsidR="00FA5CBB" w:rsidRDefault="00CB196D">
      <w:pPr>
        <w:pStyle w:val="Heading2"/>
      </w:pPr>
      <w:r>
        <w:t>Our 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6CA8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"A digitally sovereign A</w:t>
            </w: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frica where every nation harnesses the power of the skies — through locally driven technology that accelerates development, connects the unreachable, and positions Africa at the forefront of the global drone economy."</w:t>
            </w:r>
          </w:p>
        </w:tc>
      </w:tr>
    </w:tbl>
    <w:p w:rsidR="00FA5CBB" w:rsidRDefault="00FA5CBB">
      <w:pPr>
        <w:spacing w:after="80"/>
      </w:pPr>
    </w:p>
    <w:p w:rsidR="00FA5CBB" w:rsidRDefault="00CB196D">
      <w:pPr>
        <w:pStyle w:val="Heading2"/>
      </w:pPr>
      <w:r>
        <w:t>Our Core Values</w:t>
      </w:r>
    </w:p>
    <w:p w:rsidR="00FA5CBB" w:rsidRDefault="00CB196D">
      <w:pPr>
        <w:spacing w:after="140"/>
      </w:pPr>
      <w:r>
        <w:rPr>
          <w:color w:val="1A1A2E"/>
        </w:rPr>
        <w:t>AEROVYN operates across multiple African countries, guided by values that transcend borders and unite teams, clients, and communities under a shared commitment to excellence.</w:t>
      </w:r>
    </w:p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01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African Sovereignty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 xml:space="preserve">We champion </w:t>
            </w:r>
            <w:proofErr w:type="spellStart"/>
            <w:r>
              <w:rPr>
                <w:color w:val="555577"/>
                <w:sz w:val="20"/>
                <w:szCs w:val="20"/>
              </w:rPr>
              <w:t>homegrown</w:t>
            </w:r>
            <w:proofErr w:type="spellEnd"/>
            <w:r>
              <w:rPr>
                <w:color w:val="555577"/>
                <w:sz w:val="20"/>
                <w:szCs w:val="20"/>
              </w:rPr>
              <w:t xml:space="preserve"> innovation, local capacity-building</w:t>
            </w:r>
            <w:r>
              <w:rPr>
                <w:color w:val="555577"/>
                <w:sz w:val="20"/>
                <w:szCs w:val="20"/>
              </w:rPr>
              <w:t>, and African ownership of digital infrastructure. Every service we deliver is a step toward continental self-determination.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02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Precision &amp; Excellence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We hold ourselves to the highest standards of accuracy, professionalism, and technical quality — because in our industry, precision is not optional, it is the mission.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03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Integrity Across Borders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We operate transparently, ethically, and in full complianc</w:t>
            </w:r>
            <w:r>
              <w:rPr>
                <w:color w:val="555577"/>
                <w:sz w:val="20"/>
                <w:szCs w:val="20"/>
              </w:rPr>
              <w:t>e with regulatory frameworks in every country we serve — earning trust one flight at a time.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04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Innovation at Altitude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We relentlessly explore emerging technologies, push the frontiers of aerial intelligence, and adapt our solutions to the unique challenges of Africa's diverse landscapes and markets.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05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Partnership &amp; Inclusion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We build lasting partnerships with governmen</w:t>
            </w:r>
            <w:r>
              <w:rPr>
                <w:color w:val="555577"/>
                <w:sz w:val="20"/>
                <w:szCs w:val="20"/>
              </w:rPr>
              <w:t>ts, development organizations, private enterprises, and local communities — because sustainable impact is always co-created.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8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0A193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D4AF37"/>
              </w:rPr>
              <w:t>06</w:t>
            </w:r>
          </w:p>
        </w:tc>
        <w:tc>
          <w:tcPr>
            <w:tcW w:w="8680" w:type="dxa"/>
            <w:shd w:val="clear" w:color="auto" w:fill="E8F0F7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5CBB" w:rsidRDefault="00CB196D">
            <w:pPr>
              <w:spacing w:after="40"/>
            </w:pPr>
            <w:r>
              <w:rPr>
                <w:b/>
                <w:bCs/>
                <w:color w:val="0A1931"/>
              </w:rPr>
              <w:t>Purpose-Driven Impact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Every drone we fly, every dataset we deliver, and every training we conduct serves a greater purpose: a stronger, smarter, more connected Africa.</w:t>
            </w:r>
          </w:p>
        </w:tc>
      </w:tr>
    </w:tbl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3</w:t>
      </w:r>
    </w:p>
    <w:p w:rsidR="00FA5CBB" w:rsidRDefault="00CB196D">
      <w:pPr>
        <w:pStyle w:val="Heading1"/>
      </w:pPr>
      <w:r>
        <w:t>Homepage Content</w:t>
      </w:r>
    </w:p>
    <w:p w:rsidR="00FA5CBB" w:rsidRDefault="00CB196D">
      <w:pPr>
        <w:pStyle w:val="Heading2"/>
      </w:pPr>
      <w:r>
        <w:t>Hero Section</w:t>
      </w:r>
    </w:p>
    <w:p w:rsidR="00FA5CBB" w:rsidRDefault="00CB196D">
      <w:pPr>
        <w:spacing w:after="140"/>
      </w:pPr>
      <w:r>
        <w:rPr>
          <w:b/>
          <w:bCs/>
          <w:color w:val="1A1A2E"/>
        </w:rPr>
        <w:t>Headline (H1):</w:t>
      </w:r>
    </w:p>
    <w:p w:rsidR="00FA5CBB" w:rsidRDefault="00CB196D">
      <w:pPr>
        <w:spacing w:after="140"/>
      </w:pPr>
      <w:r>
        <w:rPr>
          <w:color w:val="1A1A2E"/>
        </w:rPr>
        <w:t>"Africa's Skies. Africa's Data. Africa's Future."</w:t>
      </w:r>
    </w:p>
    <w:p w:rsidR="00FA5CBB" w:rsidRDefault="00FA5CBB">
      <w:pPr>
        <w:spacing w:after="80"/>
      </w:pPr>
    </w:p>
    <w:p w:rsidR="00FA5CBB" w:rsidRDefault="00CB196D">
      <w:pPr>
        <w:spacing w:after="140"/>
      </w:pPr>
      <w:r>
        <w:rPr>
          <w:b/>
          <w:bCs/>
          <w:color w:val="1A1A2E"/>
        </w:rPr>
        <w:t>Sub-headline:</w:t>
      </w:r>
    </w:p>
    <w:p w:rsidR="00FA5CBB" w:rsidRDefault="00CB196D">
      <w:pPr>
        <w:spacing w:after="140"/>
      </w:pPr>
      <w:r>
        <w:rPr>
          <w:color w:val="1A1A2E"/>
        </w:rPr>
        <w:t>AEROVYN deploys intelligent drone technology across Africa — delivering precision, speed, and sovereignty to the industries that power the continent.</w:t>
      </w:r>
    </w:p>
    <w:p w:rsidR="00FA5CBB" w:rsidRDefault="00FA5CBB">
      <w:pPr>
        <w:spacing w:after="80"/>
      </w:pPr>
    </w:p>
    <w:p w:rsidR="00FA5CBB" w:rsidRDefault="00CB196D">
      <w:pPr>
        <w:spacing w:after="140"/>
      </w:pPr>
      <w:r>
        <w:rPr>
          <w:b/>
          <w:bCs/>
          <w:color w:val="1A1A2E"/>
        </w:rPr>
        <w:t>Primary CTA Button:</w:t>
      </w:r>
    </w:p>
    <w:p w:rsidR="00FA5CBB" w:rsidRDefault="00CB196D">
      <w:pPr>
        <w:spacing w:after="140"/>
      </w:pPr>
      <w:r>
        <w:rPr>
          <w:color w:val="1A1A2E"/>
        </w:rPr>
        <w:t xml:space="preserve">[ Explore Our </w:t>
      </w:r>
      <w:proofErr w:type="gramStart"/>
      <w:r>
        <w:rPr>
          <w:color w:val="1A1A2E"/>
        </w:rPr>
        <w:t>Solutions ]</w:t>
      </w:r>
      <w:proofErr w:type="gramEnd"/>
    </w:p>
    <w:p w:rsidR="00FA5CBB" w:rsidRDefault="00CB196D">
      <w:pPr>
        <w:spacing w:after="140"/>
      </w:pPr>
      <w:r>
        <w:rPr>
          <w:b/>
          <w:bCs/>
          <w:color w:val="1A1A2E"/>
        </w:rPr>
        <w:t>Secondary CTA Button:</w:t>
      </w:r>
    </w:p>
    <w:p w:rsidR="00FA5CBB" w:rsidRDefault="00CB196D">
      <w:pPr>
        <w:spacing w:after="140"/>
      </w:pPr>
      <w:r>
        <w:rPr>
          <w:color w:val="1A1A2E"/>
        </w:rPr>
        <w:t xml:space="preserve">[ Request a </w:t>
      </w:r>
      <w:proofErr w:type="gramStart"/>
      <w:r>
        <w:rPr>
          <w:color w:val="1A1A2E"/>
        </w:rPr>
        <w:t>Consultation ]</w:t>
      </w:r>
      <w:proofErr w:type="gramEnd"/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Why AEROVYN — Key Differentiators</w:t>
      </w:r>
    </w:p>
    <w:p w:rsidR="00FA5CBB" w:rsidRDefault="00CB196D">
      <w:pPr>
        <w:spacing w:after="140"/>
      </w:pPr>
      <w:r>
        <w:rPr>
          <w:color w:val="1A1A2E"/>
        </w:rPr>
        <w:t>(To be displayed as icon-cards or stat counters on the homepage)</w:t>
      </w:r>
    </w:p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4AF37"/>
            </w:tcBorders>
            <w:shd w:val="clear" w:color="auto" w:fill="E8F0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A5CBB" w:rsidRDefault="00CB196D">
            <w:r>
              <w:rPr>
                <w:b/>
                <w:bCs/>
                <w:color w:val="0A1931"/>
              </w:rPr>
              <w:t>Pan-African Reach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Operating across multiple African countries with culturally aware, locally embedded teams.</w:t>
            </w:r>
          </w:p>
        </w:tc>
        <w:tc>
          <w:tcPr>
            <w:tcW w:w="4680" w:type="dxa"/>
            <w:tcBorders>
              <w:top w:val="single" w:sz="4" w:space="0" w:color="D4AF37"/>
            </w:tcBorders>
            <w:shd w:val="clear" w:color="auto" w:fill="E8F0F7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A5CBB" w:rsidRDefault="00CB196D">
            <w:r>
              <w:rPr>
                <w:b/>
                <w:bCs/>
                <w:color w:val="0A1931"/>
              </w:rPr>
              <w:t>Fully Licensed &amp; Certified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RCAA-certified UAS operator with RDB registration — compliant, credible, and accountable.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A5CBB" w:rsidRDefault="00CB196D">
            <w:r>
              <w:rPr>
                <w:b/>
                <w:bCs/>
                <w:color w:val="0A1931"/>
              </w:rPr>
              <w:t>End-to-End Solutions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From flight to insight — we collect, process, and deliver actionable data, not just raw footage.</w:t>
            </w:r>
          </w:p>
        </w:tc>
        <w:tc>
          <w:tcPr>
            <w:tcW w:w="4680" w:type="dxa"/>
            <w:tcBorders>
              <w:top w:val="single" w:sz="1" w:space="0" w:color="CCCCCC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A5CBB" w:rsidRDefault="00CB196D">
            <w:r>
              <w:rPr>
                <w:b/>
                <w:bCs/>
                <w:color w:val="0A1931"/>
              </w:rPr>
              <w:t>Training &amp; Capacity Building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We don't just fly — we educate. Building Africa's next generation of drone professionals.</w:t>
            </w:r>
          </w:p>
        </w:tc>
      </w:tr>
    </w:tbl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4</w:t>
      </w:r>
    </w:p>
    <w:p w:rsidR="00FA5CBB" w:rsidRDefault="00CB196D">
      <w:pPr>
        <w:pStyle w:val="Heading1"/>
      </w:pPr>
      <w:r>
        <w:t>Services &amp; Solutions</w:t>
      </w:r>
    </w:p>
    <w:p w:rsidR="00FA5CBB" w:rsidRDefault="00CB196D">
      <w:pPr>
        <w:spacing w:after="140"/>
      </w:pPr>
      <w:r>
        <w:rPr>
          <w:color w:val="1A1A2E"/>
        </w:rPr>
        <w:t>The following services should each receive a dedicated page or expandable section on the website, wit</w:t>
      </w:r>
      <w:r>
        <w:rPr>
          <w:color w:val="1A1A2E"/>
        </w:rPr>
        <w:t>h visuals, use-case descriptions, and a contact/inquiry CTA.</w:t>
      </w:r>
    </w:p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01  Infrastructure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 xml:space="preserve"> Inspection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Rapid, non-intrusive aerial inspection of power transmission lines, telecom towers, bridges, roads, pipelines, and large-scale industrial facilities. AEROVYN delivers high-resolution imagery, thermal analysis, and actionable maintenance reports — dramatica</w:t>
            </w:r>
            <w:r>
              <w:rPr>
                <w:color w:val="555577"/>
                <w:sz w:val="20"/>
                <w:szCs w:val="20"/>
              </w:rPr>
              <w:t>lly reducing inspection time and risk to human inspectors.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02  Precision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 xml:space="preserve"> Agriculture &amp; Crop Protection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From crop health monitoring using multispectral imaging to precision spraying of fertilizers and pesticides, AEROVYN empowers African farmers with data</w:t>
            </w:r>
            <w:r>
              <w:rPr>
                <w:color w:val="555577"/>
                <w:sz w:val="20"/>
                <w:szCs w:val="20"/>
              </w:rPr>
              <w:t>-driven agriculture. Our drones reduce chemical waste, increase yield, and enable early detection of disease, pests, and drought stress — covering large farmlands in a fraction of the time.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03  Construction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>, Real Estate &amp; Geospatial Mapping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 xml:space="preserve">We deliver </w:t>
            </w:r>
            <w:proofErr w:type="spellStart"/>
            <w:r>
              <w:rPr>
                <w:color w:val="555577"/>
                <w:sz w:val="20"/>
                <w:szCs w:val="20"/>
              </w:rPr>
              <w:t>ce</w:t>
            </w:r>
            <w:r>
              <w:rPr>
                <w:color w:val="555577"/>
                <w:sz w:val="20"/>
                <w:szCs w:val="20"/>
              </w:rPr>
              <w:t>ntimeter</w:t>
            </w:r>
            <w:proofErr w:type="spellEnd"/>
            <w:r>
              <w:rPr>
                <w:color w:val="555577"/>
                <w:sz w:val="20"/>
                <w:szCs w:val="20"/>
              </w:rPr>
              <w:t>-accurate topographic surveys, 3D terrain models, volumetric calculations, and construction progress documentation. From land planning to project completion, our geospatial intelligence supports architects, engineers, developers, and urban planners</w:t>
            </w:r>
            <w:r>
              <w:rPr>
                <w:color w:val="555577"/>
                <w:sz w:val="20"/>
                <w:szCs w:val="20"/>
              </w:rPr>
              <w:t xml:space="preserve"> with data they can trust.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04  Medical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 xml:space="preserve"> Logistics &amp; Emergency Delivery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Time-critical delivery of blood products, vaccines, medicines, and medical supplies to hospitals, clinics, and remote communities across Rwanda and beyond. AEROVYN's medical drone logi</w:t>
            </w:r>
            <w:r>
              <w:rPr>
                <w:color w:val="555577"/>
                <w:sz w:val="20"/>
                <w:szCs w:val="20"/>
              </w:rPr>
              <w:t>stics network shortens delivery times from hours to minutes — saving lives where it matters most.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05  Private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 xml:space="preserve"> Security &amp; Asset Monitoring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24/7 aerial surveillance and asset monitoring for critical infrastructure, commercial properties, industrial sites, and protected zones. Our security drones provide real-time visual intelligence, perimeter monitoring, and rapid incident response — compleme</w:t>
            </w:r>
            <w:r>
              <w:rPr>
                <w:color w:val="555577"/>
                <w:sz w:val="20"/>
                <w:szCs w:val="20"/>
              </w:rPr>
              <w:t>nting ground security forces with eyes in the sky.</w:t>
            </w:r>
          </w:p>
        </w:tc>
      </w:tr>
    </w:tbl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6CA8"/>
              <w:left w:val="single" w:sz="12" w:space="0" w:color="D4AF37"/>
            </w:tcBorders>
            <w:shd w:val="clear" w:color="auto" w:fill="E8F0F7"/>
            <w:tcMar>
              <w:top w:w="120" w:type="dxa"/>
              <w:left w:w="180" w:type="dxa"/>
              <w:bottom w:w="120" w:type="dxa"/>
              <w:right w:w="120" w:type="dxa"/>
            </w:tcMar>
          </w:tcPr>
          <w:p w:rsidR="00FA5CBB" w:rsidRDefault="00CB196D">
            <w:pPr>
              <w:spacing w:after="60"/>
            </w:pPr>
            <w:proofErr w:type="gramStart"/>
            <w:r>
              <w:rPr>
                <w:b/>
                <w:bCs/>
                <w:color w:val="0A1931"/>
                <w:sz w:val="24"/>
                <w:szCs w:val="24"/>
              </w:rPr>
              <w:t>06  Training</w:t>
            </w:r>
            <w:proofErr w:type="gramEnd"/>
            <w:r>
              <w:rPr>
                <w:b/>
                <w:bCs/>
                <w:color w:val="0A1931"/>
                <w:sz w:val="24"/>
                <w:szCs w:val="24"/>
              </w:rPr>
              <w:t>, Maintenance &amp; Value-Add Ecosystem</w:t>
            </w:r>
          </w:p>
          <w:p w:rsidR="00FA5CBB" w:rsidRDefault="00CB196D">
            <w:r>
              <w:rPr>
                <w:color w:val="555577"/>
                <w:sz w:val="20"/>
                <w:szCs w:val="20"/>
              </w:rPr>
              <w:t>AEROVYN is Africa's drone knowledge hub. We offer certified pilot training programs (beginner to advanced), drone maintenance services, regulatory complian</w:t>
            </w:r>
            <w:r>
              <w:rPr>
                <w:color w:val="555577"/>
                <w:sz w:val="20"/>
                <w:szCs w:val="20"/>
              </w:rPr>
              <w:t xml:space="preserve">ce coaching, and career development pathways for the next generation of African drone professionals. We also produce </w:t>
            </w:r>
            <w:proofErr w:type="spellStart"/>
            <w:r>
              <w:rPr>
                <w:color w:val="555577"/>
                <w:sz w:val="20"/>
                <w:szCs w:val="20"/>
              </w:rPr>
              <w:t>breathtaking</w:t>
            </w:r>
            <w:proofErr w:type="spellEnd"/>
            <w:r>
              <w:rPr>
                <w:color w:val="555577"/>
                <w:sz w:val="20"/>
                <w:szCs w:val="20"/>
              </w:rPr>
              <w:t xml:space="preserve"> drone shows for national events, corporate ceremonies, and cultural celebrations.</w:t>
            </w:r>
          </w:p>
        </w:tc>
      </w:tr>
    </w:tbl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5</w:t>
      </w:r>
    </w:p>
    <w:p w:rsidR="00FA5CBB" w:rsidRDefault="00CB196D">
      <w:pPr>
        <w:pStyle w:val="Heading1"/>
      </w:pPr>
      <w:r>
        <w:t>Industries We Serve</w:t>
      </w:r>
    </w:p>
    <w:p w:rsidR="00FA5CBB" w:rsidRDefault="00CB196D">
      <w:pPr>
        <w:spacing w:after="140"/>
      </w:pPr>
      <w:r>
        <w:rPr>
          <w:color w:val="1A1A2E"/>
        </w:rPr>
        <w:t>AEROVYN's solutions span multiple sectors critical to Africa's development agenda:</w:t>
      </w:r>
    </w:p>
    <w:p w:rsidR="00FA5CBB" w:rsidRDefault="00FA5CBB">
      <w:pPr>
        <w:spacing w:after="80"/>
      </w:pP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Energy &amp; Utilities — Power line inspection, oil &amp; gas infrastructure, solar farm monitoring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Agriculture &amp; Food Security — Crop monitoring, precision spraying, irrigation ma</w:t>
      </w:r>
      <w:r>
        <w:rPr>
          <w:color w:val="1A1A2E"/>
        </w:rPr>
        <w:t>pping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Construction &amp; Real Estate — Surveys, </w:t>
      </w:r>
      <w:proofErr w:type="spellStart"/>
      <w:r>
        <w:rPr>
          <w:color w:val="1A1A2E"/>
        </w:rPr>
        <w:t>volumetrics</w:t>
      </w:r>
      <w:proofErr w:type="spellEnd"/>
      <w:r>
        <w:rPr>
          <w:color w:val="1A1A2E"/>
        </w:rPr>
        <w:t>, progress monitoring, site analytics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Healthcare &amp; Humanitarian — Emergency medical delivery, remote area </w:t>
      </w:r>
      <w:proofErr w:type="gramStart"/>
      <w:r>
        <w:rPr>
          <w:color w:val="1A1A2E"/>
        </w:rPr>
        <w:t>supply</w:t>
      </w:r>
      <w:proofErr w:type="gramEnd"/>
      <w:r>
        <w:rPr>
          <w:color w:val="1A1A2E"/>
        </w:rPr>
        <w:t xml:space="preserve"> chains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Government &amp; Public Sector — National mapping, disaster response, border surveill</w:t>
      </w:r>
      <w:r>
        <w:rPr>
          <w:color w:val="1A1A2E"/>
        </w:rPr>
        <w:t>ance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Mining &amp; Natural Resources — Pit surveys, stockpile </w:t>
      </w:r>
      <w:proofErr w:type="spellStart"/>
      <w:r>
        <w:rPr>
          <w:color w:val="1A1A2E"/>
        </w:rPr>
        <w:t>volumetrics</w:t>
      </w:r>
      <w:proofErr w:type="spellEnd"/>
      <w:r>
        <w:rPr>
          <w:color w:val="1A1A2E"/>
        </w:rPr>
        <w:t>, environmental compliance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Security &amp; Defence — Perimeter surveillance, asset protection, crowd monitoring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Education &amp; Research — Drone training academies, STEM programs, academic research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Events &amp; Entertainment — Spectacular drone light shows for public and private events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SECTION 6</w:t>
      </w:r>
    </w:p>
    <w:p w:rsidR="00FA5CBB" w:rsidRDefault="00CB196D">
      <w:pPr>
        <w:pStyle w:val="Heading1"/>
      </w:pPr>
      <w:r>
        <w:t>About Us Page Content</w:t>
      </w:r>
    </w:p>
    <w:p w:rsidR="00FA5CBB" w:rsidRDefault="00CB196D">
      <w:pPr>
        <w:pStyle w:val="Heading2"/>
      </w:pPr>
      <w:r>
        <w:t>Our Story</w:t>
      </w:r>
    </w:p>
    <w:p w:rsidR="00FA5CBB" w:rsidRDefault="00CB196D">
      <w:pPr>
        <w:spacing w:after="140"/>
      </w:pPr>
      <w:r>
        <w:rPr>
          <w:color w:val="1A1A2E"/>
        </w:rPr>
        <w:t>AEROVYN was born from a conviction: that Africa should not merely consume technology — Africa should own it, build it, and exp</w:t>
      </w:r>
      <w:r>
        <w:rPr>
          <w:color w:val="1A1A2E"/>
        </w:rPr>
        <w:t>ort it to the world.</w:t>
      </w:r>
    </w:p>
    <w:p w:rsidR="00FA5CBB" w:rsidRDefault="00CB196D">
      <w:pPr>
        <w:spacing w:after="140"/>
      </w:pPr>
      <w:r>
        <w:rPr>
          <w:color w:val="1A1A2E"/>
        </w:rPr>
        <w:t xml:space="preserve">Founded by Jean Claude </w:t>
      </w:r>
      <w:proofErr w:type="spellStart"/>
      <w:r>
        <w:rPr>
          <w:color w:val="1A1A2E"/>
        </w:rPr>
        <w:t>Tuyisenge</w:t>
      </w:r>
      <w:proofErr w:type="spellEnd"/>
      <w:r>
        <w:rPr>
          <w:color w:val="1A1A2E"/>
        </w:rPr>
        <w:t xml:space="preserve"> — a technology entrepreneur, educator, and aviation innovator based in Kigali, Rwanda — AEROVYN brings together two decades of experience in education technology, embedded systems, and drone operations </w:t>
      </w:r>
      <w:r>
        <w:rPr>
          <w:color w:val="1A1A2E"/>
        </w:rPr>
        <w:t>into a single, focused mission: aerial intelligence for African sovereignty.</w:t>
      </w:r>
    </w:p>
    <w:p w:rsidR="00FA5CBB" w:rsidRDefault="00CB196D">
      <w:pPr>
        <w:spacing w:after="140"/>
      </w:pPr>
      <w:r>
        <w:rPr>
          <w:color w:val="1A1A2E"/>
        </w:rPr>
        <w:t>From Rwanda's hills to Nigeria's economic corridors, AEROVYN is building the infrastructure for a smarter, safer, and more connected continent — one flight at a time.</w:t>
      </w:r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Our Leaders</w:t>
      </w:r>
      <w:r>
        <w:t>hip</w:t>
      </w:r>
    </w:p>
    <w:p w:rsidR="00FA5CBB" w:rsidRDefault="00CB196D">
      <w:pPr>
        <w:spacing w:after="140"/>
      </w:pPr>
      <w:r>
        <w:rPr>
          <w:b/>
          <w:bCs/>
          <w:color w:val="1A1A2E"/>
        </w:rPr>
        <w:t xml:space="preserve">Jean Claude </w:t>
      </w:r>
      <w:proofErr w:type="spellStart"/>
      <w:r>
        <w:rPr>
          <w:b/>
          <w:bCs/>
          <w:color w:val="1A1A2E"/>
        </w:rPr>
        <w:t>Tuyisenge</w:t>
      </w:r>
      <w:proofErr w:type="spellEnd"/>
      <w:r>
        <w:rPr>
          <w:b/>
          <w:bCs/>
          <w:color w:val="1A1A2E"/>
        </w:rPr>
        <w:t xml:space="preserve"> — Founder &amp; Managing Director</w:t>
      </w:r>
    </w:p>
    <w:p w:rsidR="00FA5CBB" w:rsidRDefault="00CB196D">
      <w:pPr>
        <w:spacing w:after="140"/>
      </w:pPr>
      <w:r>
        <w:rPr>
          <w:color w:val="1A1A2E"/>
        </w:rPr>
        <w:t>An accomplished entrepreneur, Jean Claude is the Founder of New Generation Academy (NGA), Rwanda's only NESA-accredited private coding academy, and a board member of Edify International. He holds exte</w:t>
      </w:r>
      <w:r>
        <w:rPr>
          <w:color w:val="1A1A2E"/>
        </w:rPr>
        <w:t>nsive expertise in aviation technology, embedded systems, and African education. AEROVYN is his boldest venture yet — bringing drone intelligence to the continent's most critical industries.</w:t>
      </w:r>
    </w:p>
    <w:p w:rsidR="00FA5CBB" w:rsidRDefault="00FA5CBB">
      <w:pPr>
        <w:spacing w:after="80"/>
      </w:pPr>
    </w:p>
    <w:p w:rsidR="00FA5CBB" w:rsidRDefault="00CB196D">
      <w:pPr>
        <w:spacing w:after="140"/>
      </w:pPr>
      <w:r>
        <w:rPr>
          <w:b/>
          <w:bCs/>
          <w:color w:val="1A1A2E"/>
        </w:rPr>
        <w:t xml:space="preserve">Pierre </w:t>
      </w:r>
      <w:proofErr w:type="spellStart"/>
      <w:r>
        <w:rPr>
          <w:b/>
          <w:bCs/>
          <w:color w:val="1A1A2E"/>
        </w:rPr>
        <w:t>Gatama</w:t>
      </w:r>
      <w:proofErr w:type="spellEnd"/>
      <w:r>
        <w:rPr>
          <w:b/>
          <w:bCs/>
          <w:color w:val="1A1A2E"/>
        </w:rPr>
        <w:t xml:space="preserve"> — Co-Founder &amp; Director</w:t>
      </w:r>
    </w:p>
    <w:p w:rsidR="00FA5CBB" w:rsidRDefault="00CB196D">
      <w:pPr>
        <w:spacing w:after="140"/>
      </w:pPr>
      <w:r>
        <w:rPr>
          <w:color w:val="1A1A2E"/>
        </w:rPr>
        <w:lastRenderedPageBreak/>
        <w:t xml:space="preserve">A seasoned professional and co-founder of AEROVYN, Pierre brings operational expertise and strategic leadership to the company's </w:t>
      </w:r>
      <w:proofErr w:type="gramStart"/>
      <w:r>
        <w:rPr>
          <w:color w:val="1A1A2E"/>
        </w:rPr>
        <w:t>pan</w:t>
      </w:r>
      <w:proofErr w:type="gramEnd"/>
      <w:r>
        <w:rPr>
          <w:color w:val="1A1A2E"/>
        </w:rPr>
        <w:t>-African expansion plans.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7</w:t>
      </w:r>
    </w:p>
    <w:p w:rsidR="00FA5CBB" w:rsidRDefault="00CB196D">
      <w:pPr>
        <w:pStyle w:val="Heading1"/>
      </w:pPr>
      <w:r>
        <w:t>Recommended Website Structure</w:t>
      </w:r>
    </w:p>
    <w:p w:rsidR="00FA5CBB" w:rsidRDefault="00CB196D">
      <w:pPr>
        <w:spacing w:after="140"/>
      </w:pPr>
      <w:r>
        <w:rPr>
          <w:color w:val="1A1A2E"/>
        </w:rPr>
        <w:t>The following sitemap is recommended for the AEROVYN website. Each page should be optimized for SEO and include clear calls-to-action.</w:t>
      </w:r>
    </w:p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0A193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0A193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FFFFFF"/>
                <w:sz w:val="20"/>
                <w:szCs w:val="20"/>
              </w:rPr>
              <w:t>KEY CONTENT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Home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Hero banner, mission tagline, services overview, why AEROVYN, stats counters, call-to-action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About Us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Company story, leadership profiles, RDB certificate, RCAA license, NGA &amp; Edify affiliation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Services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6 service cards, each linking to a dedicated sub-page with details, visuals, and a contact CTA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Industries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Sector-by-sector overview: Agriculture, Energy, Health, Construction, Security, Education, Events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Certifications &amp; Compliance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RDB certificate image, RCAA UOC license, regulatory compliance statement per country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Training Academy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 xml:space="preserve">Drone pilot training programs, maintenance courses, </w:t>
            </w:r>
            <w:proofErr w:type="spellStart"/>
            <w:r>
              <w:rPr>
                <w:color w:val="1A1A2E"/>
                <w:sz w:val="20"/>
                <w:szCs w:val="20"/>
              </w:rPr>
              <w:t>enrollment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process, partner institutions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Drone Shows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Gallery, video reel, past events, booking form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Gallery / Media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Photo and video portfolio of drone operations across Rwanda and Africa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News &amp; Blog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Industry news, AEROVYN updates, thought leadership articles on African drone policy</w:t>
            </w:r>
          </w:p>
        </w:tc>
      </w:tr>
      <w:tr w:rsidR="00FA5C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b/>
                <w:bCs/>
                <w:color w:val="1B6CA8"/>
                <w:sz w:val="20"/>
                <w:szCs w:val="20"/>
              </w:rPr>
              <w:t>Contact Us</w:t>
            </w:r>
          </w:p>
        </w:tc>
        <w:tc>
          <w:tcPr>
            <w:tcW w:w="6560" w:type="dxa"/>
            <w:tcBorders>
              <w:bottom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5CBB" w:rsidRDefault="00CB196D">
            <w:r>
              <w:rPr>
                <w:color w:val="1A1A2E"/>
                <w:sz w:val="20"/>
                <w:szCs w:val="20"/>
              </w:rPr>
              <w:t>Multi-country contact form, Kigali HQ address, phone, email, Google Map embed</w:t>
            </w:r>
          </w:p>
        </w:tc>
      </w:tr>
    </w:tbl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SECTION 8</w:t>
      </w:r>
    </w:p>
    <w:p w:rsidR="00FA5CBB" w:rsidRDefault="00CB196D">
      <w:pPr>
        <w:pStyle w:val="Heading1"/>
      </w:pPr>
      <w:r>
        <w:t>Brand &amp; Design Guidance</w:t>
      </w:r>
    </w:p>
    <w:p w:rsidR="00FA5CBB" w:rsidRDefault="00CB196D">
      <w:pPr>
        <w:pStyle w:val="Heading2"/>
      </w:pPr>
      <w:r>
        <w:t>Brand Positioning</w:t>
      </w:r>
    </w:p>
    <w:p w:rsidR="00FA5CBB" w:rsidRDefault="00CB196D">
      <w:pPr>
        <w:spacing w:after="140"/>
      </w:pPr>
      <w:r>
        <w:rPr>
          <w:color w:val="1A1A2E"/>
        </w:rPr>
        <w:t>AEROVYN should feel bold, confident, and distinctly African — not a copy of Western or Asian drone brands. The website must communicate authority, technical excellence, and continental ambition. Think: precision meets purpose. Intelligence meets heart.</w:t>
      </w:r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Su</w:t>
      </w:r>
      <w:r>
        <w:t xml:space="preserve">ggested </w:t>
      </w:r>
      <w:proofErr w:type="spellStart"/>
      <w:r>
        <w:t>Color</w:t>
      </w:r>
      <w:proofErr w:type="spellEnd"/>
      <w:r>
        <w:t xml:space="preserve">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0A1931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Deep Navy</w:t>
            </w:r>
          </w:p>
          <w:p w:rsidR="00FA5CBB" w:rsidRDefault="00CB196D">
            <w:pPr>
              <w:jc w:val="center"/>
            </w:pPr>
            <w:r>
              <w:rPr>
                <w:color w:val="BBBBBB"/>
                <w:sz w:val="18"/>
                <w:szCs w:val="18"/>
              </w:rPr>
              <w:lastRenderedPageBreak/>
              <w:t>#0A1931</w:t>
            </w:r>
          </w:p>
          <w:p w:rsidR="00FA5CBB" w:rsidRDefault="00CB196D">
            <w:pPr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>Primary / Background</w:t>
            </w:r>
          </w:p>
        </w:tc>
        <w:tc>
          <w:tcPr>
            <w:tcW w:w="3120" w:type="dxa"/>
            <w:shd w:val="clear" w:color="auto" w:fill="1B6CA8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Sky Blue</w:t>
            </w:r>
          </w:p>
          <w:p w:rsidR="00FA5CBB" w:rsidRDefault="00CB196D">
            <w:pPr>
              <w:jc w:val="center"/>
            </w:pPr>
            <w:r>
              <w:rPr>
                <w:color w:val="DDEEFF"/>
                <w:sz w:val="18"/>
                <w:szCs w:val="18"/>
              </w:rPr>
              <w:lastRenderedPageBreak/>
              <w:t>#1B6CA8</w:t>
            </w:r>
          </w:p>
          <w:p w:rsidR="00FA5CBB" w:rsidRDefault="00CB196D">
            <w:pPr>
              <w:jc w:val="center"/>
            </w:pPr>
            <w:r>
              <w:rPr>
                <w:i/>
                <w:iCs/>
                <w:color w:val="CCEEFF"/>
                <w:sz w:val="18"/>
                <w:szCs w:val="18"/>
              </w:rPr>
              <w:t>Accent / Buttons</w:t>
            </w:r>
          </w:p>
        </w:tc>
        <w:tc>
          <w:tcPr>
            <w:tcW w:w="3120" w:type="dxa"/>
            <w:shd w:val="clear" w:color="auto" w:fill="D4AF37"/>
            <w:tcMar>
              <w:top w:w="160" w:type="dxa"/>
              <w:left w:w="140" w:type="dxa"/>
              <w:bottom w:w="160" w:type="dxa"/>
              <w:right w:w="14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Gold</w:t>
            </w:r>
          </w:p>
          <w:p w:rsidR="00FA5CBB" w:rsidRDefault="00CB196D">
            <w:pPr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#D4AF37</w:t>
            </w:r>
          </w:p>
          <w:p w:rsidR="00FA5CBB" w:rsidRDefault="00CB196D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Highlights / Icons</w:t>
            </w:r>
          </w:p>
        </w:tc>
      </w:tr>
    </w:tbl>
    <w:p w:rsidR="00FA5CBB" w:rsidRDefault="00FA5CBB">
      <w:pPr>
        <w:spacing w:after="80"/>
      </w:pPr>
    </w:p>
    <w:p w:rsidR="00FA5CBB" w:rsidRDefault="00CB196D">
      <w:pPr>
        <w:pStyle w:val="Heading2"/>
      </w:pPr>
      <w:r>
        <w:t>Typography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Primary Font: Inter or Montserrat (modern, clean, professional)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Secondary Font: Open Sans (for body text, high readability)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Accent Font (optional): A geometric sans-serif for headings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DO NOT use decorative or script fonts — AEROVYN must project precision and authority</w:t>
      </w:r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Visual Identity Notes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Use high-resolution aerial photography and drone footage throughout the site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Africa should be visible — map graphics, African landscapes, African faces and teams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Animations: subtle parallax scrolling, drone flight animations, counter roll-ups for stats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All</w:t>
      </w:r>
      <w:r>
        <w:rPr>
          <w:color w:val="1A1A2E"/>
        </w:rPr>
        <w:t xml:space="preserve"> icons to use a consistent line-icon library (Phosphor Icons or </w:t>
      </w:r>
      <w:proofErr w:type="spellStart"/>
      <w:r>
        <w:rPr>
          <w:color w:val="1A1A2E"/>
        </w:rPr>
        <w:t>Lucide</w:t>
      </w:r>
      <w:proofErr w:type="spellEnd"/>
      <w:r>
        <w:rPr>
          <w:color w:val="1A1A2E"/>
        </w:rPr>
        <w:t xml:space="preserve"> recommended)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Mobile-first design — 70% of African internet traffic is mobile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The logo should incorporate a drone or propeller motif with a continental Africa silhouette if possible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r>
        <w:br w:type="page"/>
      </w: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lastRenderedPageBreak/>
        <w:t>SECTION 9</w:t>
      </w:r>
    </w:p>
    <w:p w:rsidR="00FA5CBB" w:rsidRDefault="00CB196D">
      <w:pPr>
        <w:pStyle w:val="Heading1"/>
      </w:pPr>
      <w:r>
        <w:t>SEO &amp; Technical Requirements</w:t>
      </w:r>
    </w:p>
    <w:p w:rsidR="00FA5CBB" w:rsidRDefault="00CB196D">
      <w:pPr>
        <w:pStyle w:val="Heading2"/>
      </w:pPr>
      <w:r>
        <w:t>Target Keywords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Drone services Africa / Rwanda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UAS operator East Africa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Precision agriculture drone Rwanda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Infrastructure inspection drone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Medical drone delivery Africa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Drone training Africa / Kigali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Geospatial mappin</w:t>
      </w:r>
      <w:r>
        <w:rPr>
          <w:color w:val="1A1A2E"/>
        </w:rPr>
        <w:t>g drone services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Digital sovereignty Africa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Aerial intelligence solutions</w:t>
      </w:r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Technical Requirements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Fast page load speed (target &lt; 2.5s LCP) — critical for African mobile users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SSL certificate (HTTPS) mandatory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Multi-language support: English (primary), French (secondary — for Francophone Africa expansion)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WhatsApp chat integration for instant client contact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Google Analytics 4 + Meta Pixel integration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Contact form with automated email acknowledgement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Google Maps </w:t>
      </w:r>
      <w:r>
        <w:rPr>
          <w:color w:val="1A1A2E"/>
        </w:rPr>
        <w:t>embed for Kigali HQ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Cookie consent banner compliant with GDPR and Rwanda's data protection law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Sitemap.xml and Robots.txt properly configured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Schema </w:t>
      </w:r>
      <w:proofErr w:type="spellStart"/>
      <w:r>
        <w:rPr>
          <w:color w:val="1A1A2E"/>
        </w:rPr>
        <w:t>markup</w:t>
      </w:r>
      <w:proofErr w:type="spellEnd"/>
      <w:r>
        <w:rPr>
          <w:color w:val="1A1A2E"/>
        </w:rPr>
        <w:t xml:space="preserve"> for local business and services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SECTION 10</w:t>
      </w:r>
    </w:p>
    <w:p w:rsidR="00FA5CBB" w:rsidRDefault="00CB196D">
      <w:pPr>
        <w:pStyle w:val="Heading1"/>
      </w:pPr>
      <w:r>
        <w:t>Calls to Action &amp; Contact Details</w:t>
      </w:r>
    </w:p>
    <w:p w:rsidR="00FA5CBB" w:rsidRDefault="00CB196D">
      <w:pPr>
        <w:pStyle w:val="Heading2"/>
      </w:pPr>
      <w:r>
        <w:t>Primary CTAs (to appe</w:t>
      </w:r>
      <w:r>
        <w:t>ar throughout the site)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[ Request a Free </w:t>
      </w:r>
      <w:proofErr w:type="gramStart"/>
      <w:r>
        <w:rPr>
          <w:color w:val="1A1A2E"/>
        </w:rPr>
        <w:t>Consultation ]</w:t>
      </w:r>
      <w:proofErr w:type="gramEnd"/>
      <w:r>
        <w:rPr>
          <w:color w:val="1A1A2E"/>
        </w:rPr>
        <w:t xml:space="preserve"> — links to contact form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[ Get a Custom </w:t>
      </w:r>
      <w:proofErr w:type="gramStart"/>
      <w:r>
        <w:rPr>
          <w:color w:val="1A1A2E"/>
        </w:rPr>
        <w:t>Quote ]</w:t>
      </w:r>
      <w:proofErr w:type="gramEnd"/>
      <w:r>
        <w:rPr>
          <w:color w:val="1A1A2E"/>
        </w:rPr>
        <w:t xml:space="preserve"> — links to service-specific inquiry form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[ </w:t>
      </w:r>
      <w:proofErr w:type="spellStart"/>
      <w:r>
        <w:rPr>
          <w:color w:val="1A1A2E"/>
        </w:rPr>
        <w:t>Enroll</w:t>
      </w:r>
      <w:proofErr w:type="spellEnd"/>
      <w:r>
        <w:rPr>
          <w:color w:val="1A1A2E"/>
        </w:rPr>
        <w:t xml:space="preserve"> in </w:t>
      </w:r>
      <w:proofErr w:type="gramStart"/>
      <w:r>
        <w:rPr>
          <w:color w:val="1A1A2E"/>
        </w:rPr>
        <w:t>Training ]</w:t>
      </w:r>
      <w:proofErr w:type="gramEnd"/>
      <w:r>
        <w:rPr>
          <w:color w:val="1A1A2E"/>
        </w:rPr>
        <w:t xml:space="preserve"> — links to training academy page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[ Book a Drone </w:t>
      </w:r>
      <w:proofErr w:type="gramStart"/>
      <w:r>
        <w:rPr>
          <w:color w:val="1A1A2E"/>
        </w:rPr>
        <w:t>Show ]</w:t>
      </w:r>
      <w:proofErr w:type="gramEnd"/>
      <w:r>
        <w:rPr>
          <w:color w:val="1A1A2E"/>
        </w:rPr>
        <w:t xml:space="preserve"> — links to events booking form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lastRenderedPageBreak/>
        <w:t>[ V</w:t>
      </w:r>
      <w:r>
        <w:rPr>
          <w:color w:val="1A1A2E"/>
        </w:rPr>
        <w:t xml:space="preserve">iew Our </w:t>
      </w:r>
      <w:proofErr w:type="gramStart"/>
      <w:r>
        <w:rPr>
          <w:color w:val="1A1A2E"/>
        </w:rPr>
        <w:t>Portfolio ]</w:t>
      </w:r>
      <w:proofErr w:type="gramEnd"/>
      <w:r>
        <w:rPr>
          <w:color w:val="1A1A2E"/>
        </w:rPr>
        <w:t xml:space="preserve"> — links to gallery</w:t>
      </w:r>
    </w:p>
    <w:p w:rsidR="00FA5CBB" w:rsidRDefault="00FA5CBB">
      <w:pPr>
        <w:spacing w:after="80"/>
      </w:pPr>
    </w:p>
    <w:p w:rsidR="00FA5CBB" w:rsidRDefault="00CB196D">
      <w:pPr>
        <w:pStyle w:val="Heading2"/>
      </w:pPr>
      <w:r>
        <w:t>Contact Information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Company: AEROVYN LTD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Headquarters: </w:t>
      </w:r>
      <w:proofErr w:type="spellStart"/>
      <w:r>
        <w:rPr>
          <w:color w:val="1A1A2E"/>
        </w:rPr>
        <w:t>Amahoro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Kimihurura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Gasabo</w:t>
      </w:r>
      <w:proofErr w:type="spellEnd"/>
      <w:r>
        <w:rPr>
          <w:color w:val="1A1A2E"/>
        </w:rPr>
        <w:t>, Kigali, Rwanda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Phone: +250 788 301 945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Email: info@aerovyn.com (recommended professional email — confirm with MD)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Website: www.aerovyn.com (confirm with MD)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Social Media: LinkedIn, Twitter/X, Instagram, YouTube (accounts to be created if not yet existing)</w:t>
      </w:r>
    </w:p>
    <w:p w:rsidR="00FA5CBB" w:rsidRDefault="00FA5CBB">
      <w:pPr>
        <w:spacing w:after="80"/>
      </w:pPr>
    </w:p>
    <w:p w:rsidR="00FA5CBB" w:rsidRDefault="00FA5CBB">
      <w:pPr>
        <w:pBdr>
          <w:bottom w:val="single" w:sz="8" w:space="1" w:color="1B6CA8"/>
        </w:pBdr>
        <w:spacing w:after="200"/>
      </w:pPr>
    </w:p>
    <w:p w:rsidR="00FA5CBB" w:rsidRDefault="00CB196D">
      <w:pPr>
        <w:spacing w:before="360" w:after="80"/>
      </w:pPr>
      <w:r>
        <w:rPr>
          <w:b/>
          <w:bCs/>
          <w:color w:val="1B6CA8"/>
          <w:spacing w:val="80"/>
          <w:sz w:val="18"/>
          <w:szCs w:val="18"/>
        </w:rPr>
        <w:t>CLOSING NOTE</w:t>
      </w:r>
    </w:p>
    <w:p w:rsidR="00FA5CBB" w:rsidRDefault="00CB196D">
      <w:pPr>
        <w:pStyle w:val="Heading1"/>
      </w:pPr>
      <w:r>
        <w:t>Notes to the Development Team</w:t>
      </w:r>
    </w:p>
    <w:p w:rsidR="00FA5CBB" w:rsidRDefault="00CB196D">
      <w:pPr>
        <w:spacing w:after="140"/>
      </w:pPr>
      <w:r>
        <w:rPr>
          <w:color w:val="1A1A2E"/>
        </w:rPr>
        <w:t>This document represents the foundational content framework for the A</w:t>
      </w:r>
      <w:r>
        <w:rPr>
          <w:color w:val="1A1A2E"/>
        </w:rPr>
        <w:t>EROVYN LTD website. The following items are pending and should be coordinated with the Managing Director before launch:</w:t>
      </w:r>
    </w:p>
    <w:p w:rsidR="00FA5CBB" w:rsidRDefault="00FA5CBB">
      <w:pPr>
        <w:spacing w:after="80"/>
      </w:pP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High-resolution company logo file (vector format preferred</w:t>
      </w:r>
      <w:proofErr w:type="gramStart"/>
      <w:r>
        <w:rPr>
          <w:color w:val="1A1A2E"/>
        </w:rPr>
        <w:t>: .SVG</w:t>
      </w:r>
      <w:proofErr w:type="gramEnd"/>
      <w:r>
        <w:rPr>
          <w:color w:val="1A1A2E"/>
        </w:rPr>
        <w:t xml:space="preserve"> or .AI)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Professional photography / drone footage library for use as website visuals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Final confirmation of website domain and professional email addresses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RCAA UAS Operator Certificate (UOC) scan for the Certifications page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Client testimonials and completed project</w:t>
      </w:r>
      <w:r>
        <w:rPr>
          <w:color w:val="1A1A2E"/>
        </w:rPr>
        <w:t xml:space="preserve"> case studies</w:t>
      </w:r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 xml:space="preserve">Final </w:t>
      </w:r>
      <w:proofErr w:type="spellStart"/>
      <w:r>
        <w:rPr>
          <w:color w:val="1A1A2E"/>
        </w:rPr>
        <w:t>color</w:t>
      </w:r>
      <w:proofErr w:type="spellEnd"/>
      <w:r>
        <w:rPr>
          <w:color w:val="1A1A2E"/>
        </w:rPr>
        <w:t xml:space="preserve"> palette approval from Jean Claude </w:t>
      </w:r>
      <w:proofErr w:type="spellStart"/>
      <w:r>
        <w:rPr>
          <w:color w:val="1A1A2E"/>
        </w:rPr>
        <w:t>Tuyisenge</w:t>
      </w:r>
      <w:proofErr w:type="spellEnd"/>
    </w:p>
    <w:p w:rsidR="00FA5CBB" w:rsidRDefault="00CB196D">
      <w:pPr>
        <w:pStyle w:val="ListParagraph"/>
        <w:numPr>
          <w:ilvl w:val="0"/>
          <w:numId w:val="2"/>
        </w:numPr>
        <w:spacing w:after="100"/>
      </w:pPr>
      <w:r>
        <w:rPr>
          <w:color w:val="1A1A2E"/>
        </w:rPr>
        <w:t>Social media account handles for footer links</w:t>
      </w:r>
    </w:p>
    <w:p w:rsidR="00FA5CBB" w:rsidRDefault="00FA5C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5CB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193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FA5CBB" w:rsidRDefault="00CB196D">
            <w:pPr>
              <w:jc w:val="center"/>
            </w:pPr>
            <w:r>
              <w:rPr>
                <w:b/>
                <w:bCs/>
                <w:i/>
                <w:iCs/>
                <w:color w:val="D4AF37"/>
                <w:sz w:val="24"/>
                <w:szCs w:val="24"/>
              </w:rPr>
              <w:t>AEROVYN LTD — Africa's Skies. Africa's Data. Africa's Future.</w:t>
            </w:r>
          </w:p>
        </w:tc>
      </w:tr>
    </w:tbl>
    <w:p w:rsidR="00FA5CBB" w:rsidRDefault="00FA5CBB">
      <w:pPr>
        <w:spacing w:after="80"/>
      </w:pPr>
    </w:p>
    <w:p w:rsidR="00FA5CBB" w:rsidRDefault="00CB196D">
      <w:pPr>
        <w:jc w:val="center"/>
      </w:pPr>
      <w:r>
        <w:rPr>
          <w:color w:val="555577"/>
          <w:sz w:val="18"/>
          <w:szCs w:val="18"/>
        </w:rPr>
        <w:t xml:space="preserve">Company Code/TIN: </w:t>
      </w:r>
      <w:proofErr w:type="gramStart"/>
      <w:r>
        <w:rPr>
          <w:color w:val="555577"/>
          <w:sz w:val="18"/>
          <w:szCs w:val="18"/>
        </w:rPr>
        <w:t>156086519  |</w:t>
      </w:r>
      <w:proofErr w:type="gramEnd"/>
      <w:r>
        <w:rPr>
          <w:color w:val="555577"/>
          <w:sz w:val="18"/>
          <w:szCs w:val="18"/>
        </w:rPr>
        <w:t xml:space="preserve">  RDB Serial: 260900831341570  |  Registered: 31 March 2026</w:t>
      </w:r>
    </w:p>
    <w:p w:rsidR="00FA5CBB" w:rsidRDefault="00CB196D">
      <w:pPr>
        <w:jc w:val="center"/>
      </w:pPr>
      <w:proofErr w:type="spellStart"/>
      <w:r>
        <w:rPr>
          <w:color w:val="555577"/>
          <w:sz w:val="18"/>
          <w:szCs w:val="18"/>
        </w:rPr>
        <w:t>Amahoro</w:t>
      </w:r>
      <w:proofErr w:type="spellEnd"/>
      <w:r>
        <w:rPr>
          <w:color w:val="555577"/>
          <w:sz w:val="18"/>
          <w:szCs w:val="18"/>
        </w:rPr>
        <w:t xml:space="preserve">, </w:t>
      </w:r>
      <w:proofErr w:type="spellStart"/>
      <w:r>
        <w:rPr>
          <w:color w:val="555577"/>
          <w:sz w:val="18"/>
          <w:szCs w:val="18"/>
        </w:rPr>
        <w:t>Kimihurura</w:t>
      </w:r>
      <w:proofErr w:type="spellEnd"/>
      <w:r>
        <w:rPr>
          <w:color w:val="555577"/>
          <w:sz w:val="18"/>
          <w:szCs w:val="18"/>
        </w:rPr>
        <w:t xml:space="preserve">, </w:t>
      </w:r>
      <w:proofErr w:type="spellStart"/>
      <w:r>
        <w:rPr>
          <w:color w:val="555577"/>
          <w:sz w:val="18"/>
          <w:szCs w:val="18"/>
        </w:rPr>
        <w:t>Gasabo</w:t>
      </w:r>
      <w:proofErr w:type="spellEnd"/>
      <w:r>
        <w:rPr>
          <w:color w:val="555577"/>
          <w:sz w:val="18"/>
          <w:szCs w:val="18"/>
        </w:rPr>
        <w:t xml:space="preserve">, Kigali, </w:t>
      </w:r>
      <w:proofErr w:type="gramStart"/>
      <w:r>
        <w:rPr>
          <w:color w:val="555577"/>
          <w:sz w:val="18"/>
          <w:szCs w:val="18"/>
        </w:rPr>
        <w:t>Rwanda  |</w:t>
      </w:r>
      <w:proofErr w:type="gramEnd"/>
      <w:r>
        <w:rPr>
          <w:color w:val="555577"/>
          <w:sz w:val="18"/>
          <w:szCs w:val="18"/>
        </w:rPr>
        <w:t xml:space="preserve">  +250 788 301 945</w:t>
      </w:r>
    </w:p>
    <w:sectPr w:rsidR="00FA5CB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96D" w:rsidRDefault="00CB196D">
      <w:r>
        <w:separator/>
      </w:r>
    </w:p>
  </w:endnote>
  <w:endnote w:type="continuationSeparator" w:id="0">
    <w:p w:rsidR="00CB196D" w:rsidRDefault="00CB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CBB" w:rsidRDefault="00CB196D">
    <w:pPr>
      <w:pBdr>
        <w:top w:val="single" w:sz="4" w:space="1" w:color="1B6CA8"/>
      </w:pBdr>
      <w:tabs>
        <w:tab w:val="right" w:pos="9026"/>
      </w:tabs>
      <w:spacing w:before="100"/>
    </w:pPr>
    <w:proofErr w:type="gramStart"/>
    <w:r>
      <w:rPr>
        <w:color w:val="555577"/>
        <w:sz w:val="18"/>
        <w:szCs w:val="18"/>
      </w:rPr>
      <w:t>www.aerovyn.com  |</w:t>
    </w:r>
    <w:proofErr w:type="gramEnd"/>
    <w:r>
      <w:rPr>
        <w:color w:val="555577"/>
        <w:sz w:val="18"/>
        <w:szCs w:val="18"/>
      </w:rPr>
      <w:t xml:space="preserve">  Kigali, Rwanda</w:t>
    </w:r>
    <w:r>
      <w:rPr>
        <w:color w:val="555577"/>
        <w:sz w:val="18"/>
        <w:szCs w:val="18"/>
      </w:rPr>
      <w:tab/>
      <w:t>Confidential — AEROVYN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96D" w:rsidRDefault="00CB196D">
      <w:r>
        <w:separator/>
      </w:r>
    </w:p>
  </w:footnote>
  <w:footnote w:type="continuationSeparator" w:id="0">
    <w:p w:rsidR="00CB196D" w:rsidRDefault="00CB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CBB" w:rsidRDefault="00CB196D">
    <w:pPr>
      <w:pBdr>
        <w:bottom w:val="single" w:sz="6" w:space="1" w:color="0A1931"/>
      </w:pBdr>
      <w:tabs>
        <w:tab w:val="right" w:pos="9026"/>
      </w:tabs>
      <w:spacing w:after="120"/>
    </w:pPr>
    <w:r>
      <w:rPr>
        <w:b/>
        <w:bCs/>
        <w:color w:val="0A1931"/>
        <w:sz w:val="20"/>
        <w:szCs w:val="20"/>
      </w:rPr>
      <w:t>AEROVYN LTD</w:t>
    </w:r>
    <w:r>
      <w:rPr>
        <w:color w:val="555577"/>
        <w:sz w:val="18"/>
        <w:szCs w:val="18"/>
      </w:rPr>
      <w:t xml:space="preserve">   |   Website Conte</w:t>
    </w:r>
    <w:r>
      <w:rPr>
        <w:color w:val="555577"/>
        <w:sz w:val="18"/>
        <w:szCs w:val="18"/>
      </w:rPr>
      <w:t>nt Brief — Confidential</w:t>
    </w:r>
    <w:r>
      <w:rPr>
        <w:sz w:val="18"/>
        <w:szCs w:val="18"/>
      </w:rPr>
      <w:tab/>
    </w:r>
    <w:r>
      <w:rPr>
        <w:color w:val="555577"/>
        <w:sz w:val="18"/>
        <w:szCs w:val="18"/>
      </w:rPr>
      <w:t>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6BD8"/>
    <w:multiLevelType w:val="hybridMultilevel"/>
    <w:tmpl w:val="3AECD770"/>
    <w:lvl w:ilvl="0" w:tplc="7278C3DE">
      <w:start w:val="1"/>
      <w:numFmt w:val="bullet"/>
      <w:lvlText w:val="●"/>
      <w:lvlJc w:val="left"/>
      <w:pPr>
        <w:ind w:left="720" w:hanging="360"/>
      </w:pPr>
    </w:lvl>
    <w:lvl w:ilvl="1" w:tplc="8FFC447A">
      <w:start w:val="1"/>
      <w:numFmt w:val="bullet"/>
      <w:lvlText w:val="○"/>
      <w:lvlJc w:val="left"/>
      <w:pPr>
        <w:ind w:left="1440" w:hanging="360"/>
      </w:pPr>
    </w:lvl>
    <w:lvl w:ilvl="2" w:tplc="7DDCE5C4">
      <w:start w:val="1"/>
      <w:numFmt w:val="bullet"/>
      <w:lvlText w:val="■"/>
      <w:lvlJc w:val="left"/>
      <w:pPr>
        <w:ind w:left="2160" w:hanging="360"/>
      </w:pPr>
    </w:lvl>
    <w:lvl w:ilvl="3" w:tplc="1374D15C">
      <w:start w:val="1"/>
      <w:numFmt w:val="bullet"/>
      <w:lvlText w:val="●"/>
      <w:lvlJc w:val="left"/>
      <w:pPr>
        <w:ind w:left="2880" w:hanging="360"/>
      </w:pPr>
    </w:lvl>
    <w:lvl w:ilvl="4" w:tplc="6DF833D0">
      <w:start w:val="1"/>
      <w:numFmt w:val="bullet"/>
      <w:lvlText w:val="○"/>
      <w:lvlJc w:val="left"/>
      <w:pPr>
        <w:ind w:left="3600" w:hanging="360"/>
      </w:pPr>
    </w:lvl>
    <w:lvl w:ilvl="5" w:tplc="2DEC1F9E">
      <w:start w:val="1"/>
      <w:numFmt w:val="bullet"/>
      <w:lvlText w:val="■"/>
      <w:lvlJc w:val="left"/>
      <w:pPr>
        <w:ind w:left="4320" w:hanging="360"/>
      </w:pPr>
    </w:lvl>
    <w:lvl w:ilvl="6" w:tplc="6B503FD4">
      <w:start w:val="1"/>
      <w:numFmt w:val="bullet"/>
      <w:lvlText w:val="●"/>
      <w:lvlJc w:val="left"/>
      <w:pPr>
        <w:ind w:left="5040" w:hanging="360"/>
      </w:pPr>
    </w:lvl>
    <w:lvl w:ilvl="7" w:tplc="35DEDDFA">
      <w:start w:val="1"/>
      <w:numFmt w:val="bullet"/>
      <w:lvlText w:val="●"/>
      <w:lvlJc w:val="left"/>
      <w:pPr>
        <w:ind w:left="5760" w:hanging="360"/>
      </w:pPr>
    </w:lvl>
    <w:lvl w:ilvl="8" w:tplc="5C9AED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174A7"/>
    <w:multiLevelType w:val="hybridMultilevel"/>
    <w:tmpl w:val="1A663C5C"/>
    <w:lvl w:ilvl="0" w:tplc="ECBED92C">
      <w:start w:val="1"/>
      <w:numFmt w:val="bullet"/>
      <w:lvlText w:val="●"/>
      <w:lvlJc w:val="left"/>
      <w:pPr>
        <w:ind w:left="560" w:hanging="280"/>
      </w:pPr>
    </w:lvl>
    <w:lvl w:ilvl="1" w:tplc="2F7C1E30">
      <w:numFmt w:val="decimal"/>
      <w:lvlText w:val=""/>
      <w:lvlJc w:val="left"/>
    </w:lvl>
    <w:lvl w:ilvl="2" w:tplc="788C3542">
      <w:numFmt w:val="decimal"/>
      <w:lvlText w:val=""/>
      <w:lvlJc w:val="left"/>
    </w:lvl>
    <w:lvl w:ilvl="3" w:tplc="A3C2B7A2">
      <w:numFmt w:val="decimal"/>
      <w:lvlText w:val=""/>
      <w:lvlJc w:val="left"/>
    </w:lvl>
    <w:lvl w:ilvl="4" w:tplc="6E46046C">
      <w:numFmt w:val="decimal"/>
      <w:lvlText w:val=""/>
      <w:lvlJc w:val="left"/>
    </w:lvl>
    <w:lvl w:ilvl="5" w:tplc="EC10A1B6">
      <w:numFmt w:val="decimal"/>
      <w:lvlText w:val=""/>
      <w:lvlJc w:val="left"/>
    </w:lvl>
    <w:lvl w:ilvl="6" w:tplc="62143652">
      <w:numFmt w:val="decimal"/>
      <w:lvlText w:val=""/>
      <w:lvlJc w:val="left"/>
    </w:lvl>
    <w:lvl w:ilvl="7" w:tplc="69A8F102">
      <w:numFmt w:val="decimal"/>
      <w:lvlText w:val=""/>
      <w:lvlJc w:val="left"/>
    </w:lvl>
    <w:lvl w:ilvl="8" w:tplc="73A28F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CBB"/>
    <w:rsid w:val="0046655E"/>
    <w:rsid w:val="00CB196D"/>
    <w:rsid w:val="00FA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9A1284-78F1-49AD-922B-29DBB4BF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60"/>
      <w:outlineLvl w:val="0"/>
    </w:pPr>
    <w:rPr>
      <w:b/>
      <w:bCs/>
      <w:color w:val="0A1931"/>
      <w:sz w:val="38"/>
      <w:szCs w:val="38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0A1931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Claude</cp:lastModifiedBy>
  <cp:revision>2</cp:revision>
  <dcterms:created xsi:type="dcterms:W3CDTF">2026-05-28T10:54:00Z</dcterms:created>
  <dcterms:modified xsi:type="dcterms:W3CDTF">2026-05-28T10:54:00Z</dcterms:modified>
</cp:coreProperties>
</file>