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n6is4hcvx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A: ANSWER SHEET (40 Marks)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xnvx2lagb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Correct Answer: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D. All of the above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can be installed by: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Downloading files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CDN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 via npm/yarn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tm0pflg6p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CSS Frameworks (3 Marks)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examples include: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Bootstrap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Bulma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(Any three correct answers = full marks)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n4f3a9z8n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Correct Answer: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 create fixed-width or responsive layouts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containers are used to structure and align content properly.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4uilr7qz2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Three Bootstrap Container Classes (3 Marks)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155cc"/>
          <w:rtl w:val="0"/>
        </w:rPr>
        <w:t xml:space="preserve">.container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155cc"/>
          <w:rtl w:val="0"/>
        </w:rPr>
        <w:t xml:space="preserve">.container-fluid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155cc"/>
          <w:rtl w:val="0"/>
        </w:rPr>
        <w:t xml:space="preserve">.container-{breakpoint}</w:t>
      </w:r>
      <w:r w:rsidDel="00000000" w:rsidR="00000000" w:rsidRPr="00000000">
        <w:rPr>
          <w:rtl w:val="0"/>
        </w:rPr>
        <w:t xml:space="preserve"> (example: </w:t>
      </w:r>
      <w:r w:rsidDel="00000000" w:rsidR="00000000" w:rsidRPr="00000000">
        <w:rPr>
          <w:rFonts w:ascii="Roboto Mono" w:cs="Roboto Mono" w:eastAsia="Roboto Mono" w:hAnsi="Roboto Mono"/>
          <w:color w:val="1155cc"/>
          <w:rtl w:val="0"/>
        </w:rPr>
        <w:t xml:space="preserve">.container-md</w:t>
      </w:r>
      <w:r w:rsidDel="00000000" w:rsidR="00000000" w:rsidRPr="00000000">
        <w:rPr>
          <w:color w:val="1155c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155cc"/>
          <w:rtl w:val="0"/>
        </w:rPr>
        <w:t xml:space="preserve">.container-lg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xnz6uzkyn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True or False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default </w:t>
      </w:r>
      <w:r w:rsidDel="00000000" w:rsidR="00000000" w:rsidRPr="00000000">
        <w:rPr>
          <w:rFonts w:ascii="Roboto Mono" w:cs="Roboto Mono" w:eastAsia="Roboto Mono" w:hAnsi="Roboto Mono"/>
          <w:color w:val="1155cc"/>
          <w:rtl w:val="0"/>
        </w:rPr>
        <w:t xml:space="preserve">.container</w:t>
      </w:r>
      <w:r w:rsidDel="00000000" w:rsidR="00000000" w:rsidRPr="00000000">
        <w:rPr>
          <w:rtl w:val="0"/>
        </w:rPr>
        <w:t xml:space="preserve"> is responsive and adjusts max-width at breakpoints.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9vhxyymwz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Grid System Questions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Second column to extend width based on content (2 marks)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col-auto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On small screens and up: last column full width, first and second equal (3 marks)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answer: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&lt;div class="col-sm-6"&gt;First&lt;/div&gt;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&lt;div class="col-sm-6"&gt;Second&lt;/div&gt;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&lt;div class="col-sm-12"&gt;Third&lt;/div&gt;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using auto layout: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col-sm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col-sm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col-sm-12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pnqsltjwr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Predefined Bootstrap Classes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First column background green (2 marks)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bg-success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Add space around only contents of last column (2 marks)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p-3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(or any correct padding class like </w:t>
      </w:r>
      <w:r w:rsidDel="00000000" w:rsidR="00000000" w:rsidRPr="00000000">
        <w:rPr>
          <w:rFonts w:ascii="Roboto Mono" w:cs="Roboto Mono" w:eastAsia="Roboto Mono" w:hAnsi="Roboto Mono"/>
          <w:color w:val="1155cc"/>
          <w:rtl w:val="0"/>
        </w:rPr>
        <w:t xml:space="preserve">p-2</w:t>
      </w:r>
      <w:r w:rsidDel="00000000" w:rsidR="00000000" w:rsidRPr="00000000">
        <w:rPr>
          <w:color w:val="1155c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155cc"/>
          <w:rtl w:val="0"/>
        </w:rPr>
        <w:t xml:space="preserve">p-4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Remove space around only contents of second column (2 marks)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p-0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vjoj2ghdy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Fill the Class Prefix Table (4 Marks)</w:t>
      </w:r>
    </w:p>
    <w:tbl>
      <w:tblPr>
        <w:tblStyle w:val="Table1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5775"/>
        <w:tblGridChange w:id="0">
          <w:tblGrid>
            <w:gridCol w:w="3525"/>
            <w:gridCol w:w="5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Prefix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Extra small (xs)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155cc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.col-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Small (sm)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155cc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.col-sm-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Medium (md)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155cc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.col-md-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Large (lg)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155cc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.col-lg-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Extra large (xl)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155cc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.col-xl-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Extra extra large (xxl)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155cc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.col-xxl-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fhedoakvg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Grid Interpretation (Drawing Explanation)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(Students should draw, but explanation for marking:)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Assuming typical grid like: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col-12 col-sm-6 col-md-4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Extra Small (&lt;576px)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 columns stack vertically (each takes full width).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Small (≥576px)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Two columns per row (each takes 6/12 width).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Medium (≥768px)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Three columns in one row (each takes 4/12 width).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(Marks based on correct layout interpretation.)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5f125esyi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Short Answer Questions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CSS selector targeting only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55cc"/>
          <w:rtl w:val="0"/>
        </w:rPr>
        <w:t xml:space="preserve">&lt;li&gt;</w:t>
      </w:r>
      <w:r w:rsidDel="00000000" w:rsidR="00000000" w:rsidRPr="00000000">
        <w:rPr>
          <w:b w:val="1"/>
          <w:bCs w:val="1"/>
          <w:rtl w:val="0"/>
        </w:rPr>
        <w:t xml:space="preserve"> inside #services (3 marks)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#services li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Three semantic HTML5 elements and their use (3 marks)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155cc"/>
          <w:rtl w:val="0"/>
        </w:rPr>
        <w:t xml:space="preserve">&lt;header&gt;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top section of page or section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155cc"/>
          <w:rtl w:val="0"/>
        </w:rPr>
        <w:t xml:space="preserve">&lt;nav&gt;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Contains navigation links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155cc"/>
          <w:rtl w:val="0"/>
        </w:rPr>
        <w:t xml:space="preserve">&lt;section&gt;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a thematic grouping of content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155cc"/>
          <w:rtl w:val="0"/>
        </w:rPr>
        <w:t xml:space="preserve">&lt;article&gt;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Independent content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155cc"/>
          <w:rtl w:val="0"/>
        </w:rPr>
        <w:t xml:space="preserve">&lt;footer&gt;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Footer section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(Any 3 correct + correct explanation)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Purpose of alt attribute (2 marks)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alternative text if image cannot load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accessibility (screen readers)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SEO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should NOT be empty when: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image conveys important information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image is part of content meaning (e.g., product image)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o6qpf0ynos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j5jni4pd5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B: MULTIPLE CHOICE ANSWERS (20 Marks)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= 2 Marks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/>
      </w:pPr>
      <w:bookmarkStart w:colFirst="0" w:colLast="0" w:name="_t9yns679lem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C: PRACTICAL ANSWERS (40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/>
      </w:pPr>
      <w:bookmarkStart w:colFirst="0" w:colLast="0" w:name="_g575vf160sw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Bootstrap Form (20 Marks)</w:t>
      </w:r>
      <w:r w:rsidDel="00000000" w:rsidR="00000000" w:rsidRPr="00000000">
        <w:rPr>
          <w:rtl w:val="0"/>
        </w:rPr>
      </w:r>
    </w:p>
    <w:tbl>
      <w:tblPr>
        <w:tblStyle w:val="Table2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05"/>
        <w:gridCol w:w="1260"/>
        <w:tblGridChange w:id="0">
          <w:tblGrid>
            <w:gridCol w:w="7905"/>
            <w:gridCol w:w="1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Correct Bootstrap CDN inclusion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  <w:t xml:space="preserve">Proper use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.container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Correct use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.row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.col-</w:t>
            </w:r>
            <w:r w:rsidDel="00000000" w:rsidR="00000000" w:rsidRPr="00000000">
              <w:rPr>
                <w:rtl w:val="0"/>
              </w:rPr>
              <w:t xml:space="preserve"> grid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Responsive behavior (adapts to different screen sizes)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Correct use of Bootstrap form classes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form-control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form-label</w:t>
            </w:r>
            <w:r w:rsidDel="00000000" w:rsidR="00000000" w:rsidRPr="00000000">
              <w:rPr>
                <w:rtl w:val="0"/>
              </w:rPr>
              <w:t xml:space="preserve">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Proper spacing using Bootstrap utilities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mb-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mt-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p-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Submit button styled using Bootstrap (</w:t>
            </w: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btn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btn-primary</w:t>
            </w:r>
            <w:r w:rsidDel="00000000" w:rsidR="00000000" w:rsidRPr="00000000">
              <w:rPr>
                <w:rtl w:val="0"/>
              </w:rPr>
              <w:t xml:space="preserve">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&lt;link href="https://cdn.jsdelivr.net/npm/bootstrap@5.3.2/dist/css/bootstrap.min.css" rel="stylesheet"&gt;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&lt;div class="container mt-5"&gt;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&lt;form&gt;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&lt;div class="row mb-3"&gt;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&lt;div class="col-md-6"&gt;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&lt;label class="form-label"&gt;First Name&lt;/label&gt;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&lt;input type="text" class="form-control"&gt;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&lt;div class="col-md-6"&gt;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&lt;label class="form-label"&gt;Last Name&lt;/label&gt;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&lt;input type="text" class="form-control"&gt;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&lt;div class="mb-3"&gt;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&lt;label class="form-label"&gt;Email&lt;/label&gt;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&lt;input type="email" class="form-control"&gt;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&lt;div class="mb-3"&gt;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&lt;label class="form-label"&gt;Password&lt;/label&gt;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&lt;input type="password" class="form-control"&gt;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&lt;button class="btn btn-primary"&gt;Submit&lt;/button&gt;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&lt;/form&gt;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Uses grid system</w:t>
        <w:br w:type="textWrapping"/>
        <w:t xml:space="preserve">✔ Responsive columns</w:t>
        <w:br w:type="textWrapping"/>
        <w:t xml:space="preserve">✔ Bootstrap form classes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bj0nm2sub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Tailwind CSS Form (20 Marks)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70"/>
        <w:gridCol w:w="1230"/>
        <w:tblGridChange w:id="0">
          <w:tblGrid>
            <w:gridCol w:w="8070"/>
            <w:gridCol w:w="1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Correct Tailwind CDN inclusion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  <w:t xml:space="preserve">Proper responsive layout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flex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Mobile-first implementation (default stacked layout)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Proper spacing using Tailwind utilities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p-</w:t>
            </w:r>
            <w:r w:rsidDel="00000000" w:rsidR="00000000" w:rsidRPr="00000000">
              <w:rPr>
                <w:color w:val="1155cc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mt-</w:t>
            </w:r>
            <w:r w:rsidDel="00000000" w:rsidR="00000000" w:rsidRPr="00000000">
              <w:rPr>
                <w:color w:val="1155cc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mb-</w:t>
            </w:r>
            <w:r w:rsidDel="00000000" w:rsidR="00000000" w:rsidRPr="00000000">
              <w:rPr>
                <w:color w:val="1155cc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gap-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Proper styling of inputs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border</w:t>
            </w:r>
            <w:r w:rsidDel="00000000" w:rsidR="00000000" w:rsidRPr="00000000">
              <w:rPr>
                <w:color w:val="1155cc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rounded</w:t>
            </w:r>
            <w:r w:rsidDel="00000000" w:rsidR="00000000" w:rsidRPr="00000000">
              <w:rPr>
                <w:color w:val="1155cc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155cc"/>
                <w:rtl w:val="0"/>
              </w:rPr>
              <w:t xml:space="preserve">w-full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Proper button styling using Tailwind utilities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Clean structure and correct utility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&lt;script src="https://cdn.tailwindcss.com"&gt;&lt;/script&gt;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&lt;body class="bg-gray-100"&gt;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&lt;div class="max-w-3xl mx-auto mt-10 bg-white p-6 rounded shadow"&gt;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&lt;form&gt;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&lt;div class="grid md:grid-cols-2 gap-4"&gt;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&lt;label class="block mb-1 font-medium"&gt;First Name&lt;/label&gt;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&lt;input type="text" class="w-full border p-2 rounded"&gt;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&lt;label class="block mb-1 font-medium"&gt;Last Name&lt;/label&gt;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&lt;input type="text" class="w-full border p-2 rounded"&gt;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&lt;div class="mt-4"&gt;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&lt;label class="block mb-1 font-medium"&gt;Email&lt;/label&gt;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&lt;input type="email" class="w-full border p-2 rounded"&gt;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&lt;div class="mt-4"&gt;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&lt;label class="block mb-1 font-medium"&gt;Password&lt;/label&gt;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&lt;input type="password" class="w-full border p-2 rounded"&gt;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&lt;button class="mt-4 bg-blue-600 text-white px-4 py-2 rounded"&gt;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Submit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&lt;/form&gt;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Fully responsive</w:t>
        <w:br w:type="textWrapping"/>
        <w:t xml:space="preserve">✔ Uses Tailwind grid</w:t>
        <w:br w:type="textWrapping"/>
        <w:t xml:space="preserve">✔ Mobile-first design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spacing w:line="288" w:lineRule="auto"/>
      <w:jc w:val="center"/>
      <w:rPr>
        <w:color w:val="999999"/>
        <w:sz w:val="16"/>
        <w:szCs w:val="16"/>
      </w:rPr>
    </w:pPr>
    <w:r w:rsidDel="00000000" w:rsidR="00000000" w:rsidRPr="00000000">
      <w:rPr>
        <w:color w:val="999999"/>
        <w:sz w:val="16"/>
        <w:szCs w:val="16"/>
        <w:rtl w:val="0"/>
      </w:rPr>
      <w:t xml:space="preserve">New Generation Academy - Software Programming and embedded systems program</w:t>
    </w:r>
  </w:p>
  <w:p w:rsidR="00000000" w:rsidDel="00000000" w:rsidP="00000000" w:rsidRDefault="00000000" w:rsidRPr="00000000" w14:paraId="000000F6">
    <w:pPr>
      <w:spacing w:line="288" w:lineRule="auto"/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Tel: +(250)789552671 | Email: </w:t>
    </w:r>
    <w:hyperlink r:id="rId1">
      <w:r w:rsidDel="00000000" w:rsidR="00000000" w:rsidRPr="00000000">
        <w:rPr>
          <w:color w:val="999999"/>
          <w:sz w:val="16"/>
          <w:szCs w:val="16"/>
          <w:u w:val="single"/>
          <w:rtl w:val="0"/>
        </w:rPr>
        <w:t xml:space="preserve">info@nga.ac.rw</w:t>
      </w:r>
    </w:hyperlink>
    <w:r w:rsidDel="00000000" w:rsidR="00000000" w:rsidRPr="00000000">
      <w:rPr>
        <w:color w:val="999999"/>
        <w:sz w:val="16"/>
        <w:szCs w:val="16"/>
        <w:rtl w:val="0"/>
      </w:rPr>
      <w:t xml:space="preserve"> | Location: KG 642 St, Kimihurura, Rugando | Website: www.nga.ac.rw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rPr>
        <w:color w:val="1155cc"/>
      </w:rPr>
    </w:pPr>
    <w:r w:rsidDel="00000000" w:rsidR="00000000" w:rsidRPr="00000000">
      <w:rPr>
        <w:color w:val="1155cc"/>
        <w:rtl w:val="0"/>
      </w:rPr>
      <w:t xml:space="preserve">WEB UI - TERM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1155c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info@nga.ac.r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