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第1遍：洗衣机</w:t>
        <w:br/>
      </w:r>
      <w:r>
        <w:t>得分：82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第1遍：苹果</w:t>
        <w:br/>
      </w:r>
      <w:r>
        <w:t>得分：86 发音非常准确！</w:t>
        <w:br/>
      </w:r>
      <w:r>
        <w:rPr>
          <w:b/>
          <w:color w:val="FF0000"/>
        </w:rPr>
        <w:t>苹果</w:t>
      </w:r>
      <w:r>
        <w:rPr>
          <w:b/>
        </w:rPr>
        <w:t>第1遍：微波炉</w:t>
        <w:br/>
      </w:r>
      <w:r>
        <w:t>得分：81 发音基本正确，还需继续努力。</w:t>
        <w:br/>
      </w:r>
      <w:r>
        <w:rPr>
          <w:b/>
          <w:color w:val="FF0000"/>
        </w:rPr>
        <w:t>微波炉</w:t>
      </w:r>
      <w:r>
        <w:rPr>
          <w:b/>
        </w:rPr>
        <w:t>第1遍：粉色</w:t>
        <w:br/>
      </w:r>
      <w:r>
        <w:t>得分：81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第1遍：紫色</w:t>
        <w:br/>
      </w:r>
      <w:r>
        <w:t>得分：81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第1遍：榨汁机</w:t>
        <w:br/>
      </w:r>
      <w:r>
        <w:t>得分：82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第1遍：眼睛</w:t>
        <w:br/>
      </w:r>
      <w:r>
        <w:t>得分：86 发音非常准确！</w:t>
        <w:br/>
      </w:r>
      <w:r>
        <w:rPr>
          <w:b/>
          <w:color w:val="FF0000"/>
        </w:rPr>
        <w:t>眼睛</w:t>
      </w:r>
      <w:r>
        <w:rPr>
          <w:b/>
        </w:rPr>
        <w:t>第1遍：红色</w:t>
        <w:br/>
      </w:r>
      <w:r>
        <w:t>得分：81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