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B6D4"/>
          <w:sz w:val="34"/>
        </w:rPr>
        <w:t>VIDSLOOM</w:t>
      </w:r>
    </w:p>
    <w:p>
      <w:pPr>
        <w:jc w:val="center"/>
      </w:pPr>
      <w:r>
        <w:rPr>
          <w:b/>
          <w:color w:val="0F172A"/>
          <w:sz w:val="56"/>
        </w:rPr>
        <w:t>AI Video Generation Pipeline</w:t>
        <w:br/>
        <w:t>Implementation Plan</w:t>
      </w:r>
    </w:p>
    <w:p>
      <w:pPr>
        <w:jc w:val="center"/>
      </w:pPr>
      <w:r>
        <w:rPr>
          <w:color w:val="475569"/>
          <w:sz w:val="22"/>
        </w:rPr>
        <w:t>Consolidated from the two final video prompting reports and mapped to the current VIDSLOOM production architecture.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0F2FE"/>
            <w:vAlign w:val="center"/>
          </w:tcPr>
          <w:p>
            <w:r/>
            <w:r>
              <w:rPr>
                <w:b/>
                <w:color w:val="0F172A"/>
                <w:sz w:val="17"/>
              </w:rPr>
              <w:t>Prepared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2026-06-17</w:t>
            </w:r>
          </w:p>
        </w:tc>
      </w:tr>
      <w:tr>
        <w:tc>
          <w:tcPr>
            <w:tcW w:type="dxa" w:w="5184"/>
            <w:shd w:fill="E0F2FE"/>
            <w:vAlign w:val="center"/>
          </w:tcPr>
          <w:p>
            <w:r/>
            <w:r>
              <w:rPr>
                <w:b/>
                <w:color w:val="0F172A"/>
                <w:sz w:val="17"/>
              </w:rPr>
              <w:t>Primary decision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Hybrid AI generation plus deterministic programmatic assembly</w:t>
            </w:r>
          </w:p>
        </w:tc>
      </w:tr>
      <w:tr>
        <w:tc>
          <w:tcPr>
            <w:tcW w:type="dxa" w:w="5184"/>
            <w:shd w:fill="E0F2FE"/>
            <w:vAlign w:val="center"/>
          </w:tcPr>
          <w:p>
            <w:r/>
            <w:r>
              <w:rPr>
                <w:b/>
                <w:color w:val="0F172A"/>
                <w:sz w:val="17"/>
              </w:rPr>
              <w:t>Public-facing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Use vendor-neutral AI language; do not expose model, cloud, backend, or infrastructure names</w:t>
            </w:r>
          </w:p>
        </w:tc>
      </w:tr>
      <w:tr>
        <w:tc>
          <w:tcPr>
            <w:tcW w:type="dxa" w:w="5184"/>
            <w:shd w:fill="E0F2FE"/>
            <w:vAlign w:val="center"/>
          </w:tcPr>
          <w:p>
            <w:r/>
            <w:r>
              <w:rPr>
                <w:b/>
                <w:color w:val="0F172A"/>
                <w:sz w:val="17"/>
              </w:rPr>
              <w:t>Immediate focus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P0 schemas, prompt inventory, media job contracts, route fix, dry-run pipeline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sloom_ai_video_pipeline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18"/>
        </w:rPr>
        <w:t>Prepared: 2026-06-17</w:t>
      </w:r>
    </w:p>
    <w:p>
      <w:r>
        <w:rPr>
          <w:sz w:val="18"/>
        </w:rPr>
        <w:t>Sources consolidated: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VIDSLOOM AI Video Prompting Guide.docx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VIDSLOOM GenAI Video Prompting System.docx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Current VIDSLOOM production codebase and deployment notes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Google AI Gemini API documentation checked on 2026-06-17: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Video generation with Veo 3.1: https://ai.google.dev/gemini-api/docs/video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Image generation: https://ai.google.dev/gemini-api/docs/image-generation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Text-to-speech: https://ai.google.dev/gemini-api/docs/speech-generation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Rate limits: https://ai.google.dev/gemini-api/docs/rate-limits</w:t>
      </w:r>
    </w:p>
    <w:p>
      <w:pPr>
        <w:pStyle w:val="Heading2"/>
      </w:pPr>
      <w:r>
        <w:t>Executive Decision</w:t>
      </w:r>
    </w:p>
    <w:p>
      <w:r>
        <w:rPr>
          <w:sz w:val="18"/>
        </w:rPr>
        <w:t>VIDSLOOM should not try to ask a video model to generate complete finished ads end to end. The commercial-grade approach is a hybrid generative-programmatic pipeline:</w:t>
      </w:r>
    </w:p>
    <w:p>
      <w:pPr>
        <w:spacing w:after="40"/>
        <w:ind w:left="317" w:hanging="288"/>
      </w:pPr>
      <w:r>
        <w:t xml:space="preserve">1. </w:t>
      </w:r>
      <w:r>
        <w:rPr>
          <w:sz w:val="18"/>
        </w:rPr>
        <w:t>AI plans the offer angle, hooks, captions, storyboard, shot prompts, voiceover, and thumbnail.</w:t>
      </w:r>
    </w:p>
    <w:p>
      <w:pPr>
        <w:spacing w:after="40"/>
        <w:ind w:left="317" w:hanging="288"/>
      </w:pPr>
      <w:r>
        <w:t xml:space="preserve">2. </w:t>
      </w:r>
      <w:r>
        <w:rPr>
          <w:sz w:val="18"/>
        </w:rPr>
        <w:t>AI image generation creates precise reference frames, thumbnails, product plates, and stills that need tighter brand or composition control.</w:t>
      </w:r>
    </w:p>
    <w:p>
      <w:pPr>
        <w:spacing w:after="40"/>
        <w:ind w:left="317" w:hanging="288"/>
      </w:pPr>
      <w:r>
        <w:t xml:space="preserve">3. </w:t>
      </w:r>
      <w:r>
        <w:rPr>
          <w:sz w:val="18"/>
        </w:rPr>
        <w:t>AI video generation creates short motion clips only where motion is the value: food texture, product handling, founder/staff movement, service work, clinic/process shots, venue reveals, and social-native b-roll.</w:t>
      </w:r>
    </w:p>
    <w:p>
      <w:pPr>
        <w:spacing w:after="40"/>
        <w:ind w:left="317" w:hanging="288"/>
      </w:pPr>
      <w:r>
        <w:t xml:space="preserve">4. </w:t>
      </w:r>
      <w:r>
        <w:rPr>
          <w:sz w:val="18"/>
        </w:rPr>
        <w:t>VIDSLOOM assembly code adds everything that must be exact: logos, subtitles, proof screenshots, testimonials, prices, offers, CTAs, disclaimers, safe-zone placement, music mix, transitions, and final exports.</w:t>
      </w:r>
    </w:p>
    <w:p>
      <w:pPr>
        <w:spacing w:after="40"/>
        <w:ind w:left="317" w:hanging="288"/>
      </w:pPr>
      <w:r>
        <w:t xml:space="preserve">5. </w:t>
      </w:r>
      <w:r>
        <w:rPr>
          <w:sz w:val="18"/>
        </w:rPr>
        <w:t>Multimodal QA and deterministic safety gates block publication unless proof, claims, brand accuracy, mobile readability, and platform fit pass.</w:t>
      </w:r>
    </w:p>
    <w:p>
      <w:r>
        <w:rPr>
          <w:sz w:val="18"/>
        </w:rPr>
        <w:t>This is the only approach that can make VIDSLOOM feel both AI-native and commercially trustworthy. It protects customers from fake proof, hallucinated text, incorrect logos, unreadable captions, and generic stock-looking videos.</w:t>
      </w:r>
    </w:p>
    <w:p>
      <w:pPr>
        <w:pStyle w:val="Heading2"/>
      </w:pPr>
      <w:r>
        <w:t>Product Promise</w:t>
      </w:r>
    </w:p>
    <w:p>
      <w:r>
        <w:rPr>
          <w:sz w:val="18"/>
        </w:rPr>
        <w:t>The pipeline must support the VIDSLOOM promise: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Business owners do not need to produce videos themselves.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Customers provide business details, proof, offer, brand assets, approval preferences, and optional raw material.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VIDSLOOM turns those inputs into trend-aware videos, captions, thumbnails, CTAs, posting schedules, approval queues, follow-up assets, and optional direct publishing.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The system uses real customer proof wherever proof is claimed.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Public customer-facing pages and app copy remain vendor-neutral. They may say "AI", but must not expose specific model, cloud, backend, or infrastructure names.</w:t>
      </w:r>
    </w:p>
    <w:p>
      <w:pPr>
        <w:pStyle w:val="Heading2"/>
      </w:pPr>
      <w:r>
        <w:t>Current Baseline</w:t>
      </w:r>
    </w:p>
    <w:p>
      <w:r>
        <w:rPr>
          <w:sz w:val="18"/>
        </w:rPr>
        <w:t>VIDSLOOM already has the foundation needed for this upgrade: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Next.js app with public site, app workbench, token-protected customer portal, onboarding, asset upload, and review flow.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 xml:space="preserve">Gemini integration through </w:t>
      </w:r>
      <w:r>
        <w:rPr>
          <w:rFonts w:ascii="Menlo" w:hAnsi="Menlo" w:eastAsia="Menlo"/>
          <w:color w:val="0F172A"/>
          <w:sz w:val="16"/>
        </w:rPr>
        <w:t>@google/genai</w:t>
      </w:r>
      <w:r>
        <w:rPr>
          <w:sz w:val="18"/>
        </w:rPr>
        <w:t xml:space="preserve"> for planning and trend intelligence.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Search-grounded trend intelligence isolated to the trend scout layer.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Structured campaign generation with deterministic fallback.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Proof graph, per-concept claim review, storyboard, generation routing, and production QA gate.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Server-side approval and publishing blocks when quality gates fail.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GCS-backed generated media storage.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FFmpeg/Sharp renderer that produces 9:16 MP4 previews and poster frames.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Cloud Tasks queues for planning, rendering, and publishing.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YouTube direct publishing path where customer OAuth and app approvals allow it.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Manual-assisted posting kits for platforms that are not yet fully approved for direct posting.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Newsletter, lifecycle follow-up, billing, ops alerts, staging, and production deployments.</w:t>
      </w:r>
    </w:p>
    <w:p>
      <w:r>
        <w:rPr>
          <w:sz w:val="18"/>
        </w:rPr>
        <w:t>The current renderer is a proof-of-system preview renderer. The next upgrade is to add actual shot-level AI media generation and deterministic final assembly.</w:t>
      </w:r>
    </w:p>
    <w:p>
      <w:pPr>
        <w:pStyle w:val="Heading2"/>
      </w:pPr>
      <w:r>
        <w:t>Target Architecture</w:t>
      </w:r>
    </w:p>
    <w:p>
      <w:pPr>
        <w:pStyle w:val="Heading3"/>
      </w:pPr>
      <w:r>
        <w:t>Layer 1: Intake And Asset Intelligence</w:t>
      </w:r>
    </w:p>
    <w:p>
      <w:r>
        <w:rPr>
          <w:sz w:val="18"/>
        </w:rPr>
        <w:t>Purpose: convert customer inputs into a reliable production brief.</w:t>
      </w:r>
    </w:p>
    <w:p>
      <w:r>
        <w:rPr>
          <w:sz w:val="18"/>
        </w:rPr>
        <w:t>Inputs: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Business name, industry, offer, audience, target geography, brand voice.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Platforms, duration, video format, approval policy, posting mode, notification settings.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Proof points, testimonials, reviews, before/after evidence, screenshots, case studies.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Customer assets: logo, product photos, service photos, founder/staff photos, raw clips, menus, website screenshots, offer sheets, brand guides, compliance notes.</w:t>
      </w:r>
    </w:p>
    <w:p>
      <w:r>
        <w:rPr>
          <w:sz w:val="18"/>
        </w:rPr>
        <w:t>Outputs: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CustomerAssetRegistry</w:t>
      </w:r>
      <w:r>
        <w:rPr>
          <w:sz w:val="18"/>
        </w:rPr>
        <w:t>: normalized asset records with type, quality score, usage rights, proof role, and recommended use.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ProductionBrief</w:t>
      </w:r>
      <w:r>
        <w:rPr>
          <w:sz w:val="18"/>
        </w:rPr>
        <w:t>: normalized commercial brief with proof, prohibited claims, compliance notes, brand rules, and platform rules.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MissingAssetRequest</w:t>
      </w:r>
      <w:r>
        <w:rPr>
          <w:sz w:val="18"/>
        </w:rPr>
        <w:t>: specific customer asks when proof or brand material is insufficient.</w:t>
      </w:r>
    </w:p>
    <w:p>
      <w:r>
        <w:rPr>
          <w:sz w:val="18"/>
        </w:rPr>
        <w:t>Implementation additions: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Add multimodal asset analysis to replace heuristic-only scoring.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Extract asset metadata: dimensions, file type, duration for videos, dominant colors, faces/persons present, logo confidence, text presence, proof type, rights status.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Add signed browser-to-storage uploads for larger raw clips.</w:t>
      </w:r>
    </w:p>
    <w:p>
      <w:pPr>
        <w:pStyle w:val="Heading3"/>
      </w:pPr>
      <w:r>
        <w:t>Layer 2: Proof Graph And Claim Guardrails</w:t>
      </w:r>
    </w:p>
    <w:p>
      <w:r>
        <w:rPr>
          <w:sz w:val="18"/>
        </w:rPr>
        <w:t>Purpose: ensure VIDSLOOM never fabricates trust.</w:t>
      </w:r>
    </w:p>
    <w:p>
      <w:r>
        <w:rPr>
          <w:sz w:val="18"/>
        </w:rPr>
        <w:t xml:space="preserve">Current status: first version exists in </w:t>
      </w:r>
      <w:r>
        <w:rPr>
          <w:rFonts w:ascii="Menlo" w:hAnsi="Menlo" w:eastAsia="Menlo"/>
          <w:color w:val="0F172A"/>
          <w:sz w:val="16"/>
        </w:rPr>
        <w:t>lib/campaign-guardrails.ts</w:t>
      </w:r>
      <w:r>
        <w:rPr>
          <w:sz w:val="18"/>
        </w:rPr>
        <w:t>.</w:t>
      </w:r>
    </w:p>
    <w:p>
      <w:r>
        <w:rPr>
          <w:sz w:val="18"/>
        </w:rPr>
        <w:t>Upgrade: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Link each claim, subtitle line, CTA, proof overlay, and storyboard shot to a specific approved proof item or customer-provided input.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Store unsupported or risky claims as blocked before generation.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Require proof ownership and permission metadata before using review screenshots, names, photos, and metrics.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Keep regulated-industry rules for clinics, medical services, finance, education outcomes, income claims, and before/after claims.</w:t>
      </w:r>
    </w:p>
    <w:p>
      <w:r>
        <w:rPr>
          <w:sz w:val="18"/>
        </w:rPr>
        <w:t>Hard rule: proof is never generated inside the video model. Reviews, testimonials, star ratings, screenshots, awards, before/after evidence, and numerical results must be customer-provided or omitted.</w:t>
      </w:r>
    </w:p>
    <w:p>
      <w:pPr>
        <w:pStyle w:val="Heading3"/>
      </w:pPr>
      <w:r>
        <w:t>Layer 3: Trend And Offer Planner</w:t>
      </w:r>
    </w:p>
    <w:p>
      <w:r>
        <w:rPr>
          <w:sz w:val="18"/>
        </w:rPr>
        <w:t>Purpose: choose a viral-aware concept without copying creators or inventing results.</w:t>
      </w:r>
    </w:p>
    <w:p>
      <w:r>
        <w:rPr>
          <w:sz w:val="18"/>
        </w:rPr>
        <w:t>Current status: trend scouting exists.</w:t>
      </w:r>
    </w:p>
    <w:p>
      <w:r>
        <w:rPr>
          <w:sz w:val="18"/>
        </w:rPr>
        <w:t>Upgrade: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Store trend sources, freshness, platform, category fit, creative formula, risk, and customer applicability.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Convert trends into reusable formulas: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hook type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pacing pattern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shot rhythm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sound/voiceover style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proof placement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CTA pattern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Avoid exposing trend scraping details or model/provider names in customer-facing UI.</w:t>
      </w:r>
    </w:p>
    <w:p>
      <w:r>
        <w:rPr>
          <w:sz w:val="18"/>
        </w:rPr>
        <w:t>Acceptance criteria: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Every trend recommendation must state why it fits the business and which customer proof or asset makes it usable.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If no credible trend fit exists, the planner must choose a proven evergreen short-form format instead.</w:t>
      </w:r>
    </w:p>
    <w:p>
      <w:pPr>
        <w:pStyle w:val="Heading3"/>
      </w:pPr>
      <w:r>
        <w:t>Layer 4: Concept, Hook, And Storyboard Engine</w:t>
      </w:r>
    </w:p>
    <w:p>
      <w:r>
        <w:rPr>
          <w:sz w:val="18"/>
        </w:rPr>
        <w:t>Purpose: produce complete creative plans before spending on video generation.</w:t>
      </w:r>
    </w:p>
    <w:p>
      <w:r>
        <w:rPr>
          <w:sz w:val="18"/>
        </w:rPr>
        <w:t>The reports recommend generating 3-5 concept angles, hook options, and a shot-by-shot storyboard. VIDSLOOM already produces concepts and storyboard fields; the next version should make them production-grade.</w:t>
      </w:r>
    </w:p>
    <w:p>
      <w:r>
        <w:rPr>
          <w:sz w:val="18"/>
        </w:rPr>
        <w:t>Storyboard requirements per shot: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shot id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timing start/end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shot goal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hook/proof/offer/CTA role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source type: real asset, generated support, hybrid, programmatic card, screenshot overlay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required proof item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reference assets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subject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action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setting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camera framing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camera movement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lighting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pace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transition in/out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overlay text to add in post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safe-zone requirements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compliance notes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generation route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cost tier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fallback route</w:t>
      </w:r>
    </w:p>
    <w:p>
      <w:r>
        <w:rPr>
          <w:sz w:val="18"/>
        </w:rPr>
        <w:t>Duration mapping: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F172A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Final Duration</w:t>
            </w:r>
          </w:p>
        </w:tc>
        <w:tc>
          <w:tcPr>
            <w:tcW w:type="dxa" w:w="2592"/>
            <w:shd w:fill="0F172A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Shot Count</w:t>
            </w:r>
          </w:p>
        </w:tc>
        <w:tc>
          <w:tcPr>
            <w:tcW w:type="dxa" w:w="2592"/>
            <w:shd w:fill="0F172A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Typical Clip Lengths</w:t>
            </w:r>
          </w:p>
        </w:tc>
        <w:tc>
          <w:tcPr>
            <w:tcW w:type="dxa" w:w="2592"/>
            <w:shd w:fill="0F172A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Best Use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10s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2-3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2-4s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Flash offer, promo, restaurant special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15s</w:t>
            </w:r>
          </w:p>
        </w:tc>
        <w:tc>
          <w:tcPr>
            <w:tcW w:type="dxa" w:w="2592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3-4</w:t>
            </w:r>
          </w:p>
        </w:tc>
        <w:tc>
          <w:tcPr>
            <w:tcW w:type="dxa" w:w="2592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3-5s</w:t>
            </w:r>
          </w:p>
        </w:tc>
        <w:tc>
          <w:tcPr>
            <w:tcW w:type="dxa" w:w="2592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Default TikTok/Reels/Shorts/X ad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20s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4-5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3-5s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Ecommerce, local service, clinic explainer-lite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30s</w:t>
            </w:r>
          </w:p>
        </w:tc>
        <w:tc>
          <w:tcPr>
            <w:tcW w:type="dxa" w:w="2592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5-6</w:t>
            </w:r>
          </w:p>
        </w:tc>
        <w:tc>
          <w:tcPr>
            <w:tcW w:type="dxa" w:w="2592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4-6s</w:t>
            </w:r>
          </w:p>
        </w:tc>
        <w:tc>
          <w:tcPr>
            <w:tcW w:type="dxa" w:w="2592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Strongest all-round SMB format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45s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6-8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4-8s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B2B, education, objection handling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60s</w:t>
            </w:r>
          </w:p>
        </w:tc>
        <w:tc>
          <w:tcPr>
            <w:tcW w:type="dxa" w:w="2592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8-10</w:t>
            </w:r>
          </w:p>
        </w:tc>
        <w:tc>
          <w:tcPr>
            <w:tcW w:type="dxa" w:w="2592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4-8s</w:t>
            </w:r>
          </w:p>
        </w:tc>
        <w:tc>
          <w:tcPr>
            <w:tcW w:type="dxa" w:w="2592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LinkedIn thought leadership, detailed demos</w:t>
            </w:r>
          </w:p>
        </w:tc>
      </w:tr>
    </w:tbl>
    <w:p/>
    <w:p>
      <w:r>
        <w:rPr>
          <w:sz w:val="18"/>
        </w:rPr>
        <w:t>Implementation additions: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 xml:space="preserve">Extend current </w:t>
      </w:r>
      <w:r>
        <w:rPr>
          <w:rFonts w:ascii="Menlo" w:hAnsi="Menlo" w:eastAsia="Menlo"/>
          <w:color w:val="0F172A"/>
          <w:sz w:val="16"/>
        </w:rPr>
        <w:t>StoryboardShotSchema</w:t>
      </w:r>
      <w:r>
        <w:rPr>
          <w:sz w:val="18"/>
        </w:rPr>
        <w:t>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Add a shot segmentation helper based on selected duration.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Add app controls that let customers choose 10, 15, 20, 30, 45, or 60 seconds and see the recommended use.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Add "Recommended by VIDSLOOM" duration default by platform/objective.</w:t>
      </w:r>
    </w:p>
    <w:p>
      <w:pPr>
        <w:pStyle w:val="Heading3"/>
      </w:pPr>
      <w:r>
        <w:t>Layer 5: Prompt Compiler</w:t>
      </w:r>
    </w:p>
    <w:p>
      <w:r>
        <w:rPr>
          <w:sz w:val="18"/>
        </w:rPr>
        <w:t>Purpose: turn a storyboard shot into model-ready, vendor-neutral internal prompt packets.</w:t>
      </w:r>
    </w:p>
    <w:p>
      <w:r>
        <w:rPr>
          <w:sz w:val="18"/>
        </w:rPr>
        <w:t>The prompt compiler should produce structured output, not free-form strings scattered across the codebase.</w:t>
      </w:r>
    </w:p>
    <w:p>
      <w:r>
        <w:rPr>
          <w:sz w:val="18"/>
        </w:rPr>
        <w:t>Core schemas: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MasterVideoBriefPromptInput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StoryboardPromptInput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ShotPromptInput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ReferenceImagePromptInput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VoiceoverPromptInput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SubtitlePromptInput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ThumbnailPromptInput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QAPromptInput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RegenerationPromptInput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CompiledPromptPacket</w:t>
      </w:r>
      <w:r>
        <w:rPr>
          <w:sz w:val="18"/>
        </w:rPr>
      </w:r>
    </w:p>
    <w:p>
      <w:r>
        <w:rPr>
          <w:sz w:val="18"/>
        </w:rPr>
        <w:t>Compiled prompt packet:</w:t>
      </w:r>
    </w:p>
    <w:p>
      <w:pPr>
        <w:pStyle w:val="CodeBlock2"/>
        <w:shd w:fill="F1F5F9"/>
      </w:pPr>
      <w:r>
        <w:rPr>
          <w:b/>
        </w:rPr>
        <w:t>ts</w:t>
      </w:r>
    </w:p>
    <w:p>
      <w:pPr>
        <w:pStyle w:val="CodeBlock2"/>
        <w:shd w:fill="F8FAFC"/>
      </w:pPr>
      <w:r>
        <w:t>type CompiledPromptPacket = {</w:t>
      </w:r>
    </w:p>
    <w:p>
      <w:pPr>
        <w:pStyle w:val="CodeBlock2"/>
        <w:shd w:fill="F8FAFC"/>
      </w:pPr>
      <w:r>
        <w:t xml:space="preserve">  id: string;</w:t>
      </w:r>
    </w:p>
    <w:p>
      <w:pPr>
        <w:pStyle w:val="CodeBlock2"/>
        <w:shd w:fill="F8FAFC"/>
      </w:pPr>
      <w:r>
        <w:t xml:space="preserve">  campaignId: string;</w:t>
      </w:r>
    </w:p>
    <w:p>
      <w:pPr>
        <w:pStyle w:val="CodeBlock2"/>
        <w:shd w:fill="F8FAFC"/>
      </w:pPr>
      <w:r>
        <w:t xml:space="preserve">  conceptId: string;</w:t>
      </w:r>
    </w:p>
    <w:p>
      <w:pPr>
        <w:pStyle w:val="CodeBlock2"/>
        <w:shd w:fill="F8FAFC"/>
      </w:pPr>
      <w:r>
        <w:t xml:space="preserve">  shotId: string;</w:t>
      </w:r>
    </w:p>
    <w:p>
      <w:pPr>
        <w:pStyle w:val="CodeBlock2"/>
        <w:shd w:fill="F8FAFC"/>
      </w:pPr>
      <w:r>
        <w:t xml:space="preserve">  promptVersion: string;</w:t>
      </w:r>
    </w:p>
    <w:p>
      <w:pPr>
        <w:pStyle w:val="CodeBlock2"/>
        <w:shd w:fill="F8FAFC"/>
      </w:pPr>
      <w:r>
        <w:t xml:space="preserve">  invariantBlock: {</w:t>
      </w:r>
    </w:p>
    <w:p>
      <w:pPr>
        <w:pStyle w:val="CodeBlock2"/>
        <w:shd w:fill="F8FAFC"/>
      </w:pPr>
      <w:r>
        <w:t xml:space="preserve">    businessName: string;</w:t>
      </w:r>
    </w:p>
    <w:p>
      <w:pPr>
        <w:pStyle w:val="CodeBlock2"/>
        <w:shd w:fill="F8FAFC"/>
      </w:pPr>
      <w:r>
        <w:t xml:space="preserve">    industry: string;</w:t>
      </w:r>
    </w:p>
    <w:p>
      <w:pPr>
        <w:pStyle w:val="CodeBlock2"/>
        <w:shd w:fill="F8FAFC"/>
      </w:pPr>
      <w:r>
        <w:t xml:space="preserve">    offer: string;</w:t>
      </w:r>
    </w:p>
    <w:p>
      <w:pPr>
        <w:pStyle w:val="CodeBlock2"/>
        <w:shd w:fill="F8FAFC"/>
      </w:pPr>
      <w:r>
        <w:t xml:space="preserve">    audience: string;</w:t>
      </w:r>
    </w:p>
    <w:p>
      <w:pPr>
        <w:pStyle w:val="CodeBlock2"/>
        <w:shd w:fill="F8FAFC"/>
      </w:pPr>
      <w:r>
        <w:t xml:space="preserve">    brandVoice: string;</w:t>
      </w:r>
    </w:p>
    <w:p>
      <w:pPr>
        <w:pStyle w:val="CodeBlock2"/>
        <w:shd w:fill="F8FAFC"/>
      </w:pPr>
      <w:r>
        <w:t xml:space="preserve">    approvedProof: string[];</w:t>
      </w:r>
    </w:p>
    <w:p>
      <w:pPr>
        <w:pStyle w:val="CodeBlock2"/>
        <w:shd w:fill="F8FAFC"/>
      </w:pPr>
      <w:r>
        <w:t xml:space="preserve">    prohibitedClaims: string[];</w:t>
      </w:r>
    </w:p>
    <w:p>
      <w:pPr>
        <w:pStyle w:val="CodeBlock2"/>
        <w:shd w:fill="F8FAFC"/>
      </w:pPr>
      <w:r>
        <w:t xml:space="preserve">    complianceNotes: string[];</w:t>
      </w:r>
    </w:p>
    <w:p>
      <w:pPr>
        <w:pStyle w:val="CodeBlock2"/>
        <w:shd w:fill="F8FAFC"/>
      </w:pPr>
      <w:r>
        <w:t xml:space="preserve">    referenceAssetIds: string[];</w:t>
      </w:r>
    </w:p>
    <w:p>
      <w:pPr>
        <w:pStyle w:val="CodeBlock2"/>
        <w:shd w:fill="F8FAFC"/>
      </w:pPr>
      <w:r>
        <w:t xml:space="preserve">    platform: string;</w:t>
      </w:r>
    </w:p>
    <w:p>
      <w:pPr>
        <w:pStyle w:val="CodeBlock2"/>
        <w:shd w:fill="F8FAFC"/>
      </w:pPr>
      <w:r>
        <w:t xml:space="preserve">    aspectRatio: "9:16" | "16:9" | "1:1";</w:t>
      </w:r>
    </w:p>
    <w:p>
      <w:pPr>
        <w:pStyle w:val="CodeBlock2"/>
        <w:shd w:fill="F8FAFC"/>
      </w:pPr>
      <w:r>
        <w:t xml:space="preserve">    overlayPolicy: "post-production-only";</w:t>
      </w:r>
    </w:p>
    <w:p>
      <w:pPr>
        <w:pStyle w:val="CodeBlock2"/>
        <w:shd w:fill="F8FAFC"/>
      </w:pPr>
      <w:r>
        <w:t xml:space="preserve">  };</w:t>
      </w:r>
    </w:p>
    <w:p>
      <w:pPr>
        <w:pStyle w:val="CodeBlock2"/>
        <w:shd w:fill="F8FAFC"/>
      </w:pPr>
      <w:r>
        <w:t xml:space="preserve">  shotBlock: {</w:t>
      </w:r>
    </w:p>
    <w:p>
      <w:pPr>
        <w:pStyle w:val="CodeBlock2"/>
        <w:shd w:fill="F8FAFC"/>
      </w:pPr>
      <w:r>
        <w:t xml:space="preserve">    shotPurpose: string;</w:t>
      </w:r>
    </w:p>
    <w:p>
      <w:pPr>
        <w:pStyle w:val="CodeBlock2"/>
        <w:shd w:fill="F8FAFC"/>
      </w:pPr>
      <w:r>
        <w:t xml:space="preserve">    subject: string;</w:t>
      </w:r>
    </w:p>
    <w:p>
      <w:pPr>
        <w:pStyle w:val="CodeBlock2"/>
        <w:shd w:fill="F8FAFC"/>
      </w:pPr>
      <w:r>
        <w:t xml:space="preserve">    action: string;</w:t>
      </w:r>
    </w:p>
    <w:p>
      <w:pPr>
        <w:pStyle w:val="CodeBlock2"/>
        <w:shd w:fill="F8FAFC"/>
      </w:pPr>
      <w:r>
        <w:t xml:space="preserve">    scene: string;</w:t>
      </w:r>
    </w:p>
    <w:p>
      <w:pPr>
        <w:pStyle w:val="CodeBlock2"/>
        <w:shd w:fill="F8FAFC"/>
      </w:pPr>
      <w:r>
        <w:t xml:space="preserve">    productServiceSpecifics: string;</w:t>
      </w:r>
    </w:p>
    <w:p>
      <w:pPr>
        <w:pStyle w:val="CodeBlock2"/>
        <w:shd w:fill="F8FAFC"/>
      </w:pPr>
      <w:r>
        <w:t xml:space="preserve">    camera: string;</w:t>
      </w:r>
    </w:p>
    <w:p>
      <w:pPr>
        <w:pStyle w:val="CodeBlock2"/>
        <w:shd w:fill="F8FAFC"/>
      </w:pPr>
      <w:r>
        <w:t xml:space="preserve">    lighting: string;</w:t>
      </w:r>
    </w:p>
    <w:p>
      <w:pPr>
        <w:pStyle w:val="CodeBlock2"/>
        <w:shd w:fill="F8FAFC"/>
      </w:pPr>
      <w:r>
        <w:t xml:space="preserve">    pace: string;</w:t>
      </w:r>
    </w:p>
    <w:p>
      <w:pPr>
        <w:pStyle w:val="CodeBlock2"/>
        <w:shd w:fill="F8FAFC"/>
      </w:pPr>
      <w:r>
        <w:t xml:space="preserve">    emotion: string;</w:t>
      </w:r>
    </w:p>
    <w:p>
      <w:pPr>
        <w:pStyle w:val="CodeBlock2"/>
        <w:shd w:fill="F8FAFC"/>
      </w:pPr>
      <w:r>
        <w:t xml:space="preserve">    mustShow: string[];</w:t>
      </w:r>
    </w:p>
    <w:p>
      <w:pPr>
        <w:pStyle w:val="CodeBlock2"/>
        <w:shd w:fill="F8FAFC"/>
      </w:pPr>
      <w:r>
        <w:t xml:space="preserve">    avoid: string[];</w:t>
      </w:r>
    </w:p>
    <w:p>
      <w:pPr>
        <w:pStyle w:val="CodeBlock2"/>
        <w:shd w:fill="F8FAFC"/>
      </w:pPr>
      <w:r>
        <w:t xml:space="preserve">    durationSeconds: number;</w:t>
      </w:r>
    </w:p>
    <w:p>
      <w:pPr>
        <w:pStyle w:val="CodeBlock2"/>
        <w:shd w:fill="F8FAFC"/>
      </w:pPr>
      <w:r>
        <w:t xml:space="preserve">    continuity: string;</w:t>
      </w:r>
    </w:p>
    <w:p>
      <w:pPr>
        <w:pStyle w:val="CodeBlock2"/>
        <w:shd w:fill="F8FAFC"/>
      </w:pPr>
      <w:r>
        <w:t xml:space="preserve">  };</w:t>
      </w:r>
    </w:p>
    <w:p>
      <w:pPr>
        <w:pStyle w:val="CodeBlock2"/>
        <w:shd w:fill="F8FAFC"/>
      </w:pPr>
      <w:r>
        <w:t xml:space="preserve">  positivePrompt: string;</w:t>
      </w:r>
    </w:p>
    <w:p>
      <w:pPr>
        <w:pStyle w:val="CodeBlock2"/>
        <w:shd w:fill="F8FAFC"/>
      </w:pPr>
      <w:r>
        <w:t xml:space="preserve">  providerNativeNegative?: string;</w:t>
      </w:r>
    </w:p>
    <w:p>
      <w:pPr>
        <w:pStyle w:val="CodeBlock2"/>
        <w:shd w:fill="F8FAFC"/>
      </w:pPr>
      <w:r>
        <w:t xml:space="preserve">  qaConstraints: string[];</w:t>
      </w:r>
    </w:p>
    <w:p>
      <w:pPr>
        <w:pStyle w:val="CodeBlock2"/>
        <w:shd w:fill="F8FAFC"/>
      </w:pPr>
      <w:r>
        <w:t xml:space="preserve">  safetyConstraints: string[];</w:t>
      </w:r>
    </w:p>
    <w:p>
      <w:pPr>
        <w:pStyle w:val="CodeBlock2"/>
        <w:shd w:fill="F8FAFC"/>
      </w:pPr>
      <w:r>
        <w:t xml:space="preserve">  costTier: "preview" | "standard" | "premium";</w:t>
      </w:r>
    </w:p>
    <w:p>
      <w:pPr>
        <w:pStyle w:val="CodeBlock2"/>
        <w:shd w:fill="F8FAFC"/>
      </w:pPr>
      <w:r>
        <w:t>};</w:t>
      </w:r>
    </w:p>
    <w:p>
      <w:r>
        <w:rPr>
          <w:sz w:val="18"/>
        </w:rPr>
        <w:t>Prompt compiler rules: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Keep the invariant block identical across related shots unless the concept changes.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Keep each shot to one camera setup, one main subject, one primary action, and one lighting recipe.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Put "critical text/logos added in post" into every video prompt.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Convert negative prompts into positive constraints where the provider performs better with positive wording.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Store prompt version, prompt hash, model route, request metadata, cost estimate, and output references for every generation.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Never show raw model/provider routing in public customer UI.</w:t>
      </w:r>
    </w:p>
    <w:p>
      <w:pPr>
        <w:pStyle w:val="Heading3"/>
      </w:pPr>
      <w:r>
        <w:t>Layer 6: Reference Frame Generation</w:t>
      </w:r>
    </w:p>
    <w:p>
      <w:r>
        <w:rPr>
          <w:sz w:val="18"/>
        </w:rPr>
        <w:t>Purpose: create strong first frames, thumbnails, product plates, and exact-composition anchors.</w:t>
      </w:r>
    </w:p>
    <w:p>
      <w:r>
        <w:rPr>
          <w:sz w:val="18"/>
        </w:rPr>
        <w:t xml:space="preserve">Google's current Gemini image generation documentation supports image output through </w:t>
      </w:r>
      <w:r>
        <w:rPr>
          <w:rFonts w:ascii="Menlo" w:hAnsi="Menlo" w:eastAsia="Menlo"/>
          <w:color w:val="0F172A"/>
          <w:sz w:val="16"/>
        </w:rPr>
        <w:t>generateContent</w:t>
      </w:r>
      <w:r>
        <w:rPr>
          <w:sz w:val="18"/>
        </w:rPr>
        <w:t xml:space="preserve"> with image response modalities and configurable output options. VIDSLOOM should use this layer before video generation wherever composition and brand identity matter.</w:t>
      </w:r>
    </w:p>
    <w:p>
      <w:r>
        <w:rPr>
          <w:sz w:val="18"/>
        </w:rPr>
        <w:t>Use image generation for: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thumbnail frames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poster frames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product hero plates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clean background plates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first/last frames for video clips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title-card backgrounds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UI mock backgrounds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still-motion alternatives when video generation is not cost-effective</w:t>
      </w:r>
    </w:p>
    <w:p>
      <w:r>
        <w:rPr>
          <w:sz w:val="18"/>
        </w:rPr>
        <w:t>Rules: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Logos and exact brand text still stay in post-production overlays unless an approved image-edit workflow proves accurate enough.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Product identity must be anchored to customer product photos when available.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Review screenshots, menus, pricing, and proof screenshots should be animated as overlays or still cards, not recreated by AI.</w:t>
      </w:r>
    </w:p>
    <w:p>
      <w:r>
        <w:rPr>
          <w:sz w:val="18"/>
        </w:rPr>
        <w:t>Implementation additions: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lib/media-generation/image-provider.ts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lib/media-generation/reference-frames.ts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 xml:space="preserve">GCS storage namespace: </w:t>
      </w:r>
      <w:r>
        <w:rPr>
          <w:rFonts w:ascii="Menlo" w:hAnsi="Menlo" w:eastAsia="Menlo"/>
          <w:color w:val="0F172A"/>
          <w:sz w:val="16"/>
        </w:rPr>
        <w:t>generated/{env}/{customerId}/{campaignId}/reference-frames/...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Portal UI: show reference frames before expensive video generation and allow approve/regenerate.</w:t>
      </w:r>
    </w:p>
    <w:p>
      <w:pPr>
        <w:pStyle w:val="Heading3"/>
      </w:pPr>
      <w:r>
        <w:t>Layer 7: Shot-Level Video Generation</w:t>
      </w:r>
    </w:p>
    <w:p>
      <w:r>
        <w:rPr>
          <w:sz w:val="18"/>
        </w:rPr>
        <w:t>Purpose: generate short, high-quality motion clips from shot prompts and reference frames.</w:t>
      </w:r>
    </w:p>
    <w:p>
      <w:r>
        <w:rPr>
          <w:sz w:val="18"/>
        </w:rPr>
        <w:t>Google's current Gemini API video documentation describes long-running video generation operations, 9:16 portrait support, image-to-video, first/last-frame control, video extension, 4/6/8-second clip lengths, and up to three reference images for guided generation. VIDSLOOM should map final ads into multiple short clips, then assemble them.</w:t>
      </w:r>
    </w:p>
    <w:p>
      <w:r>
        <w:rPr>
          <w:sz w:val="18"/>
        </w:rPr>
        <w:t>Use video generation for: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high-impact first 1-3 seconds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product handling and use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food texture and steam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service work in action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founder/staff presence when identity can be safely anchored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environment reveals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premium paid-campaign hero clips</w:t>
      </w:r>
    </w:p>
    <w:p>
      <w:r>
        <w:rPr>
          <w:sz w:val="18"/>
        </w:rPr>
        <w:t>Avoid video generation for: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review/testimonial cards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pricing cards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dense explanations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exact website/dashboard demos where screen recording is better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logos/text/proof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shots where product identity repeatedly drifts</w:t>
      </w:r>
    </w:p>
    <w:p>
      <w:r>
        <w:rPr>
          <w:sz w:val="18"/>
        </w:rPr>
        <w:t>Implementation additions: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lib/media-generation/video-provider.ts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lib/media-generation/video-operations.ts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lib/media-generation/media-jobs.ts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 xml:space="preserve">Cloud Tasks queue: </w:t>
      </w:r>
      <w:r>
        <w:rPr>
          <w:rFonts w:ascii="Menlo" w:hAnsi="Menlo" w:eastAsia="Menlo"/>
          <w:color w:val="0F172A"/>
          <w:sz w:val="16"/>
        </w:rPr>
        <w:t>vidsloom-media-production</w:t>
      </w:r>
      <w:r>
        <w:rPr>
          <w:sz w:val="18"/>
        </w:rPr>
        <w:t xml:space="preserve"> and </w:t>
      </w:r>
      <w:r>
        <w:rPr>
          <w:rFonts w:ascii="Menlo" w:hAnsi="Menlo" w:eastAsia="Menlo"/>
          <w:color w:val="0F172A"/>
          <w:sz w:val="16"/>
        </w:rPr>
        <w:t>vidsloom-media-staging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 xml:space="preserve">API worker: </w:t>
      </w:r>
      <w:r>
        <w:rPr>
          <w:rFonts w:ascii="Menlo" w:hAnsi="Menlo" w:eastAsia="Menlo"/>
          <w:color w:val="0F172A"/>
          <w:sz w:val="16"/>
        </w:rPr>
        <w:t>POST /api/media/jobs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 xml:space="preserve">Status endpoint: </w:t>
      </w:r>
      <w:r>
        <w:rPr>
          <w:rFonts w:ascii="Menlo" w:hAnsi="Menlo" w:eastAsia="Menlo"/>
          <w:color w:val="0F172A"/>
          <w:sz w:val="16"/>
        </w:rPr>
        <w:t>GET /api/customer/campaign/:campaignId/media</w:t>
      </w:r>
      <w:r>
        <w:rPr>
          <w:sz w:val="18"/>
        </w:rPr>
      </w:r>
    </w:p>
    <w:p>
      <w:r>
        <w:rPr>
          <w:sz w:val="18"/>
        </w:rPr>
        <w:t>Shot generation states: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planned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reference-frame-queued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reference-frame-ready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video-queued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video-generating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video-ready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qa-running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qa-passed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edit-fixable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regen-required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needs-customer-assets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blocked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final-assembled</w:t>
      </w:r>
      <w:r>
        <w:rPr>
          <w:sz w:val="18"/>
        </w:rPr>
      </w:r>
    </w:p>
    <w:p>
      <w:r>
        <w:rPr>
          <w:sz w:val="18"/>
        </w:rPr>
        <w:t>Cost ladder:</w:t>
      </w:r>
    </w:p>
    <w:p>
      <w:pPr>
        <w:spacing w:after="40"/>
        <w:ind w:left="317" w:hanging="288"/>
      </w:pPr>
      <w:r>
        <w:t xml:space="preserve">1. </w:t>
      </w:r>
      <w:r>
        <w:rPr>
          <w:sz w:val="18"/>
        </w:rPr>
        <w:t>storyboard only</w:t>
      </w:r>
    </w:p>
    <w:p>
      <w:pPr>
        <w:spacing w:after="40"/>
        <w:ind w:left="317" w:hanging="288"/>
      </w:pPr>
      <w:r>
        <w:t xml:space="preserve">2. </w:t>
      </w:r>
      <w:r>
        <w:rPr>
          <w:sz w:val="18"/>
        </w:rPr>
        <w:t>still reference frame</w:t>
      </w:r>
    </w:p>
    <w:p>
      <w:pPr>
        <w:spacing w:after="40"/>
        <w:ind w:left="317" w:hanging="288"/>
      </w:pPr>
      <w:r>
        <w:t xml:space="preserve">3. </w:t>
      </w:r>
      <w:r>
        <w:rPr>
          <w:sz w:val="18"/>
        </w:rPr>
        <w:t>still-motion preview</w:t>
      </w:r>
    </w:p>
    <w:p>
      <w:pPr>
        <w:spacing w:after="40"/>
        <w:ind w:left="317" w:hanging="288"/>
      </w:pPr>
      <w:r>
        <w:t xml:space="preserve">4. </w:t>
      </w:r>
      <w:r>
        <w:rPr>
          <w:sz w:val="18"/>
        </w:rPr>
        <w:t>fast/low-cost video clip</w:t>
      </w:r>
    </w:p>
    <w:p>
      <w:pPr>
        <w:spacing w:after="40"/>
        <w:ind w:left="317" w:hanging="288"/>
      </w:pPr>
      <w:r>
        <w:t xml:space="preserve">5. </w:t>
      </w:r>
      <w:r>
        <w:rPr>
          <w:sz w:val="18"/>
        </w:rPr>
        <w:t>premium video clip for approved hero/final shots</w:t>
      </w:r>
    </w:p>
    <w:p>
      <w:pPr>
        <w:spacing w:after="40"/>
        <w:ind w:left="317" w:hanging="288"/>
      </w:pPr>
      <w:r>
        <w:t xml:space="preserve">6. </w:t>
      </w:r>
      <w:r>
        <w:rPr>
          <w:sz w:val="18"/>
        </w:rPr>
        <w:t>final assembly and QA</w:t>
      </w:r>
    </w:p>
    <w:p>
      <w:pPr>
        <w:pStyle w:val="Heading3"/>
      </w:pPr>
      <w:r>
        <w:t>Layer 8: Voiceover, Subtitles, And Audio</w:t>
      </w:r>
    </w:p>
    <w:p>
      <w:r>
        <w:rPr>
          <w:sz w:val="18"/>
        </w:rPr>
        <w:t>Purpose: make videos feel native, clear, and useful even without sound.</w:t>
      </w:r>
    </w:p>
    <w:p>
      <w:r>
        <w:rPr>
          <w:sz w:val="18"/>
        </w:rPr>
        <w:t>The Gemini API currently includes controllable text-to-speech in preview. VIDSLOOM should keep TTS behind a feature flag and always support non-voice subtitle-led videos.</w:t>
      </w:r>
    </w:p>
    <w:p>
      <w:r>
        <w:rPr>
          <w:sz w:val="18"/>
        </w:rPr>
        <w:t>Implementation: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Generate script and voiceover options from approved claims only.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Store line-level timing estimates.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Generate subtitle chunks with 2 lines max and 3-6 words per line where possible.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Add optional TTS generation only after script approval.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Normalize loudness and mix with licensed/reusable audio beds where allowed.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Keep subtitles inside platform safe zones.</w:t>
      </w:r>
    </w:p>
    <w:p>
      <w:r>
        <w:rPr>
          <w:sz w:val="18"/>
        </w:rPr>
        <w:t>Schemas: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VoiceoverScript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SubtitleCue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AudioMixSpec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TtsGenerationJob</w:t>
      </w:r>
      <w:r>
        <w:rPr>
          <w:sz w:val="18"/>
        </w:rPr>
      </w:r>
    </w:p>
    <w:p>
      <w:r>
        <w:rPr>
          <w:sz w:val="18"/>
        </w:rPr>
        <w:t>Acceptance criteria: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No TTS line contains unapproved proof, exaggerated outcomes, or regulated claims.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Every final video works without sound.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Captions do not cover platform UI zones or important visuals.</w:t>
      </w:r>
    </w:p>
    <w:p>
      <w:pPr>
        <w:pStyle w:val="Heading3"/>
      </w:pPr>
      <w:r>
        <w:t>Layer 9: Programmatic Assembly</w:t>
      </w:r>
    </w:p>
    <w:p>
      <w:r>
        <w:rPr>
          <w:sz w:val="18"/>
        </w:rPr>
        <w:t>Purpose: convert generated clips and proof assets into a trustworthy finished ad.</w:t>
      </w:r>
    </w:p>
    <w:p>
      <w:r>
        <w:rPr>
          <w:sz w:val="18"/>
        </w:rPr>
        <w:t>VIDSLOOM should keep FFmpeg/Sharp for the current renderer and add a composition layer that can graduate to Remotion or a browser/HTML renderer when the layouts become more complex.</w:t>
      </w:r>
    </w:p>
    <w:p>
      <w:r>
        <w:rPr>
          <w:sz w:val="18"/>
        </w:rPr>
        <w:t>Assembly handles: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vertical 9:16 master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platform-safe crop variants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logos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subtitles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proof screenshot crops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review/testimonial overlays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before/after wipes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offer cards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CTA cards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lower thirds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thumbnails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transitions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music and voiceover mixing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final MP4 export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poster frame export</w:t>
      </w:r>
    </w:p>
    <w:p>
      <w:r>
        <w:rPr>
          <w:sz w:val="18"/>
        </w:rPr>
        <w:t>Recommended implementation: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Phase 1: extend current FFmpeg/Sharp renderer with shot-aware composition and overlays.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Phase 2: add a Remotion renderer for precise typography, timelines, and reusable templates.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Phase 3: keep FFmpeg as final mux/export tool and fallback path.</w:t>
      </w:r>
    </w:p>
    <w:p>
      <w:r>
        <w:rPr>
          <w:sz w:val="18"/>
        </w:rPr>
        <w:t>Files: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lib/video-renderer.ts</w:t>
      </w:r>
      <w:r>
        <w:rPr>
          <w:sz w:val="18"/>
        </w:rPr>
        <w:t xml:space="preserve"> evolves into orchestration.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 xml:space="preserve">Add </w:t>
      </w:r>
      <w:r>
        <w:rPr>
          <w:rFonts w:ascii="Menlo" w:hAnsi="Menlo" w:eastAsia="Menlo"/>
          <w:color w:val="0F172A"/>
          <w:sz w:val="16"/>
        </w:rPr>
        <w:t>lib/video-composition.ts</w:t>
      </w:r>
      <w:r>
        <w:rPr>
          <w:sz w:val="18"/>
        </w:rPr>
        <w:t>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 xml:space="preserve">Add </w:t>
      </w:r>
      <w:r>
        <w:rPr>
          <w:rFonts w:ascii="Menlo" w:hAnsi="Menlo" w:eastAsia="Menlo"/>
          <w:color w:val="0F172A"/>
          <w:sz w:val="16"/>
        </w:rPr>
        <w:t>lib/video-overlays.ts</w:t>
      </w:r>
      <w:r>
        <w:rPr>
          <w:sz w:val="18"/>
        </w:rPr>
        <w:t>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 xml:space="preserve">Add </w:t>
      </w:r>
      <w:r>
        <w:rPr>
          <w:rFonts w:ascii="Menlo" w:hAnsi="Menlo" w:eastAsia="Menlo"/>
          <w:color w:val="0F172A"/>
          <w:sz w:val="16"/>
        </w:rPr>
        <w:t>lib/video-safe-zones.ts</w:t>
      </w:r>
      <w:r>
        <w:rPr>
          <w:sz w:val="18"/>
        </w:rPr>
        <w:t>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 xml:space="preserve">Add </w:t>
      </w:r>
      <w:r>
        <w:rPr>
          <w:rFonts w:ascii="Menlo" w:hAnsi="Menlo" w:eastAsia="Menlo"/>
          <w:color w:val="0F172A"/>
          <w:sz w:val="16"/>
        </w:rPr>
        <w:t>lib/video-audio.ts</w:t>
      </w:r>
      <w:r>
        <w:rPr>
          <w:sz w:val="18"/>
        </w:rPr>
        <w:t>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 xml:space="preserve">Add </w:t>
      </w:r>
      <w:r>
        <w:rPr>
          <w:rFonts w:ascii="Menlo" w:hAnsi="Menlo" w:eastAsia="Menlo"/>
          <w:color w:val="0F172A"/>
          <w:sz w:val="16"/>
        </w:rPr>
        <w:t>lib/video-export.ts</w:t>
      </w:r>
      <w:r>
        <w:rPr>
          <w:sz w:val="18"/>
        </w:rPr>
        <w:t>.</w:t>
      </w:r>
    </w:p>
    <w:p>
      <w:r>
        <w:rPr>
          <w:sz w:val="18"/>
        </w:rPr>
        <w:t>Hard rule: exact text, logos, proof, prices, and CTAs are rendered by code, not generated by video models.</w:t>
      </w:r>
    </w:p>
    <w:p>
      <w:pPr>
        <w:pStyle w:val="Heading3"/>
      </w:pPr>
      <w:r>
        <w:t>Layer 10: Multimodal QA And Regeneration</w:t>
      </w:r>
    </w:p>
    <w:p>
      <w:r>
        <w:rPr>
          <w:sz w:val="18"/>
        </w:rPr>
        <w:t>Purpose: decide whether a video can be shown to the customer, needs edits, needs regeneration, needs more assets, or must be blocked.</w:t>
      </w:r>
    </w:p>
    <w:p>
      <w:r>
        <w:rPr>
          <w:sz w:val="18"/>
        </w:rPr>
        <w:t>The two reports recommend combining creative, technical, brand, proof, platform, and claim-safety scoring.</w:t>
      </w:r>
    </w:p>
    <w:p>
      <w:r>
        <w:rPr>
          <w:sz w:val="18"/>
        </w:rPr>
        <w:t>QA dimensions: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172A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5184"/>
            <w:shd w:fill="0F172A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Pass Question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First-frame impact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Is the business/category clear in under 1 second?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3-second retention</w:t>
            </w:r>
          </w:p>
        </w:tc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Is there motion, curiosity, proof, or payoff immediately?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Business specificity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Could this belong to this customer/category rather than a generic stock ad?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Product/service clarity</w:t>
            </w:r>
          </w:p>
        </w:tc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Is the offer obvious by midpoint?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Proof credibility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Is all proof real, attributable, and visually believable?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Visual quality</w:t>
            </w:r>
          </w:p>
        </w:tc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Does the video feel premium?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Temporal consistency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No product drift, identity drift, flicker, or object popping?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Mobile readability</w:t>
            </w:r>
          </w:p>
        </w:tc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Will overlays and captions read clearly on phones?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Brand fit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Palette, tone, CTA, and asset use align?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Platform fit</w:t>
            </w:r>
          </w:p>
        </w:tc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Feels native to the destination feed?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CTA clarity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Specific next step is obvious?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Claim safety</w:t>
            </w:r>
          </w:p>
        </w:tc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No unapproved or risky claims?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Fake-proof risk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Zero generated or fabricated proof?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Cost efficiency</w:t>
            </w:r>
          </w:p>
        </w:tc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Did this shot justify the generation cost?</w:t>
            </w:r>
          </w:p>
        </w:tc>
      </w:tr>
    </w:tbl>
    <w:p/>
    <w:p>
      <w:r>
        <w:rPr>
          <w:sz w:val="18"/>
        </w:rPr>
        <w:t>Decision thresholds: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Publish-ready: all major creative dimensions &gt;=4, technical dimensions pass, claim safety pass, fake-proof pass.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Edit-fixable: one or two creative/technical dimensions score 3 and can be fixed in post.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Shot regeneration: first-frame impact, clarity, temporal consistency, proof credibility, or brand identity is below 4.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More assets needed: proof-led or brand-identity shot cannot be made credible from current assets.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Block publish: fake proof, unsupported regulated claim, wrong logo, misleading service/product implication, or unsafe proof use.</w:t>
      </w:r>
    </w:p>
    <w:p>
      <w:r>
        <w:rPr>
          <w:sz w:val="18"/>
        </w:rPr>
        <w:t>Regeneration rules: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Regenerate only the failing shot when the concept and edit are sound.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Regenerate the full video when the hook, concept, or multi-shot continuity fails.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Switch to still-motion when product identity, readable packaging, screenshots, testimonials, menus, or exact room/property details matter.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Ask the customer for more assets when proof, logo, packaging, founder/staff, or before/after evidence is missing.</w:t>
      </w:r>
    </w:p>
    <w:p>
      <w:r>
        <w:rPr>
          <w:sz w:val="18"/>
        </w:rPr>
        <w:t>Implementation additions: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lib/media-generation/media-qa.ts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lib/media-generation/regeneration-policy.ts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MediaQaReportSchema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RegenerationRequestSchema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QA snapshots in GCS and Firestore.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Portal UI showing plain-English QA result, not internal model details.</w:t>
      </w:r>
    </w:p>
    <w:p>
      <w:pPr>
        <w:pStyle w:val="Heading2"/>
      </w:pPr>
      <w:r>
        <w:t>Data Model Additions</w:t>
      </w:r>
    </w:p>
    <w:p>
      <w:r>
        <w:rPr>
          <w:sz w:val="18"/>
        </w:rPr>
        <w:t>Add the following collections or typed records in Firestore, prefixed by environment:</w:t>
      </w:r>
    </w:p>
    <w:p>
      <w:pPr>
        <w:pStyle w:val="Heading3"/>
      </w:pPr>
      <w:r>
        <w:t>`mediaJobs`</w:t>
      </w:r>
    </w:p>
    <w:p>
      <w:r>
        <w:rPr>
          <w:sz w:val="18"/>
        </w:rPr>
        <w:t>Tracks queueable work across reference frames, video clips, TTS, QA, and assembly.</w:t>
      </w:r>
    </w:p>
    <w:p>
      <w:r>
        <w:rPr>
          <w:sz w:val="18"/>
        </w:rPr>
        <w:t>Fields: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customerId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campaignId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conceptId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shotId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jobType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status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attempt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priority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costTier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createdAt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startedAt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completedAt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error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nextAction</w:t>
      </w:r>
      <w:r>
        <w:rPr>
          <w:sz w:val="18"/>
        </w:rPr>
      </w:r>
    </w:p>
    <w:p>
      <w:pPr>
        <w:pStyle w:val="Heading3"/>
      </w:pPr>
      <w:r>
        <w:t>`shotGenerations`</w:t>
      </w:r>
    </w:p>
    <w:p>
      <w:r>
        <w:rPr>
          <w:sz w:val="18"/>
        </w:rPr>
        <w:t>Tracks each shot from plan to output.</w:t>
      </w:r>
    </w:p>
    <w:p>
      <w:r>
        <w:rPr>
          <w:sz w:val="18"/>
        </w:rPr>
        <w:t>Fields: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campaignId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conceptId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shot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compiledPromptPacket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referenceFrameAsset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videoClipAsset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qaReport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regenerationHistory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costEstimate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actualCostMetadata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publicStatus</w:t>
      </w:r>
      <w:r>
        <w:rPr>
          <w:sz w:val="18"/>
        </w:rPr>
      </w:r>
    </w:p>
    <w:p>
      <w:pPr>
        <w:pStyle w:val="Heading3"/>
      </w:pPr>
      <w:r>
        <w:t>`promptTemplates`</w:t>
      </w:r>
    </w:p>
    <w:p>
      <w:r>
        <w:rPr>
          <w:sz w:val="18"/>
        </w:rPr>
        <w:t>Versioned prompt inventory.</w:t>
      </w:r>
    </w:p>
    <w:p>
      <w:r>
        <w:rPr>
          <w:sz w:val="18"/>
        </w:rPr>
        <w:t>Fields: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name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version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templateType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template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schemaVersion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providerAdaptationRules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createdAt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deprecatedAt</w:t>
      </w:r>
      <w:r>
        <w:rPr>
          <w:sz w:val="18"/>
        </w:rPr>
      </w:r>
    </w:p>
    <w:p>
      <w:pPr>
        <w:pStyle w:val="Heading3"/>
      </w:pPr>
      <w:r>
        <w:t>`assetAnalysis`</w:t>
      </w:r>
    </w:p>
    <w:p>
      <w:r>
        <w:rPr>
          <w:sz w:val="18"/>
        </w:rPr>
        <w:t>Multimodal asset intelligence results.</w:t>
      </w:r>
    </w:p>
    <w:p>
      <w:r>
        <w:rPr>
          <w:sz w:val="18"/>
        </w:rPr>
        <w:t>Fields: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assetId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customerId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assetType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detectedText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logoConfidence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productConfidence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facePersonPresence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proofType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qualityScore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usageRightsStatus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recommendedUses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blockedUses</w:t>
      </w:r>
      <w:r>
        <w:rPr>
          <w:sz w:val="18"/>
        </w:rPr>
      </w:r>
    </w:p>
    <w:p>
      <w:pPr>
        <w:pStyle w:val="Heading3"/>
      </w:pPr>
      <w:r>
        <w:t>`renderCompositions`</w:t>
      </w:r>
    </w:p>
    <w:p>
      <w:r>
        <w:rPr>
          <w:sz w:val="18"/>
        </w:rPr>
        <w:t>Final deterministic edit specifications.</w:t>
      </w:r>
    </w:p>
    <w:p>
      <w:r>
        <w:rPr>
          <w:sz w:val="18"/>
        </w:rPr>
        <w:t>Fields: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campaignId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conceptId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timeline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overlaySpec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safeZoneSpec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audioSpec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subtitleSpec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exportVariants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sourceClipIds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sourceProofIds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finalAssetIds</w:t>
      </w:r>
      <w:r>
        <w:rPr>
          <w:sz w:val="18"/>
        </w:rPr>
      </w:r>
    </w:p>
    <w:p>
      <w:pPr>
        <w:pStyle w:val="Heading3"/>
      </w:pPr>
      <w:r>
        <w:t>`costLedger`</w:t>
      </w:r>
    </w:p>
    <w:p>
      <w:r>
        <w:rPr>
          <w:sz w:val="18"/>
        </w:rPr>
        <w:t>Tracks model, render, storage, and publishing costs.</w:t>
      </w:r>
    </w:p>
    <w:p>
      <w:r>
        <w:rPr>
          <w:sz w:val="18"/>
        </w:rPr>
        <w:t>Fields: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customerId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campaignId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jobId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costType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estimatedCost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actualCost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currency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providerRoute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createdAt</w:t>
      </w:r>
      <w:r>
        <w:rPr>
          <w:sz w:val="18"/>
        </w:rPr>
      </w:r>
    </w:p>
    <w:p>
      <w:pPr>
        <w:pStyle w:val="Heading2"/>
      </w:pPr>
      <w:r>
        <w:t>Implementation Phases</w:t>
      </w:r>
    </w:p>
    <w:p>
      <w:pPr>
        <w:pStyle w:val="Heading3"/>
      </w:pPr>
      <w:r>
        <w:t>P0: Consolidate Plan Into Code Contracts And Fix Current Production Rough Edges</w:t>
      </w:r>
    </w:p>
    <w:p>
      <w:r>
        <w:rPr>
          <w:sz w:val="18"/>
        </w:rPr>
        <w:t>Target: 1-2 working days.</w:t>
      </w:r>
    </w:p>
    <w:p>
      <w:r>
        <w:rPr>
          <w:sz w:val="18"/>
        </w:rPr>
        <w:t>Deliverables: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Add formal TypeScript schemas for production brief, shot plan, prompt packets, media jobs, QA reports, regeneration requests, and render compositions.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 xml:space="preserve">Add </w:t>
      </w:r>
      <w:r>
        <w:rPr>
          <w:rFonts w:ascii="Menlo" w:hAnsi="Menlo" w:eastAsia="Menlo"/>
          <w:color w:val="0F172A"/>
          <w:sz w:val="16"/>
        </w:rPr>
        <w:t>lib/media-generation/</w:t>
      </w:r>
      <w:r>
        <w:rPr>
          <w:sz w:val="18"/>
        </w:rPr>
        <w:t xml:space="preserve"> folder with placeholder modules and deterministic no-op adapters.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 xml:space="preserve">Add prompt template files under </w:t>
      </w:r>
      <w:r>
        <w:rPr>
          <w:rFonts w:ascii="Menlo" w:hAnsi="Menlo" w:eastAsia="Menlo"/>
          <w:color w:val="0F172A"/>
          <w:sz w:val="16"/>
        </w:rPr>
        <w:t>lib/media-generation/prompts/</w:t>
      </w:r>
      <w:r>
        <w:rPr>
          <w:sz w:val="18"/>
        </w:rPr>
        <w:t>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Map current storyboard output into the new shot plan schema.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Add duration segmentation helper for 10/15/20/30/45/60-second outputs.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 xml:space="preserve">Fix production </w:t>
      </w:r>
      <w:r>
        <w:rPr>
          <w:rFonts w:ascii="Menlo" w:hAnsi="Menlo" w:eastAsia="Menlo"/>
          <w:color w:val="0F172A"/>
          <w:sz w:val="16"/>
        </w:rPr>
        <w:t>GET /api/customer/assets</w:t>
      </w:r>
      <w:r>
        <w:rPr>
          <w:sz w:val="18"/>
        </w:rPr>
        <w:t xml:space="preserve"> with missing portal parameters so it returns a controlled 400/401 instead of 500.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Add feature flags: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VIDSLOOM_MEDIA_GENERATION_ENABLED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VIDSLOOM_REFERENCE_FRAME_GENERATION_ENABLED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VIDSLOOM_VIDEO_CLIP_GENERATION_ENABLED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VIDSLOOM_TTS_ENABLED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VIDSLOOM_PREMIUM_VIDEO_MAX_CLIPS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VIDSLOOM_MEDIA_BUDGET_PER_CAMPAIGN_CENTS</w:t>
      </w:r>
      <w:r>
        <w:rPr>
          <w:sz w:val="18"/>
        </w:rPr>
      </w:r>
    </w:p>
    <w:p>
      <w:r>
        <w:rPr>
          <w:sz w:val="18"/>
        </w:rPr>
        <w:t>Tests: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Schema unit tests by representative restaurant, clinic, ecommerce, consultant, and local-service briefs.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Prompt compiler snapshot tests.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API test for unauthenticated/missing-param customer asset route.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Typecheck, lint, build.</w:t>
      </w:r>
    </w:p>
    <w:p>
      <w:r>
        <w:rPr>
          <w:sz w:val="18"/>
        </w:rPr>
        <w:t>Definition of done: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Existing production behavior is unchanged unless feature flags are enabled.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New records can be generated in dry-run mode without external media generation.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Portal can display shot plan and generation status.</w:t>
      </w:r>
    </w:p>
    <w:p>
      <w:pPr>
        <w:pStyle w:val="Heading3"/>
      </w:pPr>
      <w:r>
        <w:t>P1: Asset Intelligence And Shot-Aware Prompt Compiler</w:t>
      </w:r>
    </w:p>
    <w:p>
      <w:r>
        <w:rPr>
          <w:sz w:val="18"/>
        </w:rPr>
        <w:t>Target: 3-5 working days.</w:t>
      </w:r>
    </w:p>
    <w:p>
      <w:r>
        <w:rPr>
          <w:sz w:val="18"/>
        </w:rPr>
        <w:t>Deliverables: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Multimodal asset analyzer for uploaded logos, product photos, raw clips, screenshots, and proof files.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Asset registry enrichment with recommended/blocked use.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Shot-to-asset matching rules: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proof overlays use proof assets only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product shots prefer real product references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service shots prefer real environment/process photos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review/testimonial proof uses screenshot overlays only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logo uses post-production overlay only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Full prompt compiler: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master brief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storyboard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per-shot video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reference image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voiceover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subtitles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thumbnail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QA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regeneration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Provider adaptation layer that keeps internal prompt intent stable while formatting requests for the configured API.</w:t>
      </w:r>
    </w:p>
    <w:p>
      <w:r>
        <w:rPr>
          <w:sz w:val="18"/>
        </w:rPr>
        <w:t>Tests: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Golden prompt snapshots.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Asset selection tests where fake proof is blocked.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Clinic/medical regulated claim tests.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Portal mobile UI for shot plans and asset requests.</w:t>
      </w:r>
    </w:p>
    <w:p>
      <w:r>
        <w:rPr>
          <w:sz w:val="18"/>
        </w:rPr>
        <w:t>Definition of done: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VIDSLOOM can produce a complete generation-ready shot pack with no raw provider calls.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Every shot references approved assets, approved proof, and explicit overlay rules.</w:t>
      </w:r>
    </w:p>
    <w:p>
      <w:pPr>
        <w:pStyle w:val="Heading3"/>
      </w:pPr>
      <w:r>
        <w:t>P2: Reference Frames, Thumbnails, And Still-Motion Preview</w:t>
      </w:r>
    </w:p>
    <w:p>
      <w:r>
        <w:rPr>
          <w:sz w:val="18"/>
        </w:rPr>
        <w:t>Target: 5-7 working days.</w:t>
      </w:r>
    </w:p>
    <w:p>
      <w:r>
        <w:rPr>
          <w:sz w:val="18"/>
        </w:rPr>
        <w:t>Deliverables: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 xml:space="preserve">Implement image generation adapter behind </w:t>
      </w:r>
      <w:r>
        <w:rPr>
          <w:rFonts w:ascii="Menlo" w:hAnsi="Menlo" w:eastAsia="Menlo"/>
          <w:color w:val="0F172A"/>
          <w:sz w:val="16"/>
        </w:rPr>
        <w:t>@google/genai</w:t>
      </w:r>
      <w:r>
        <w:rPr>
          <w:sz w:val="18"/>
        </w:rPr>
        <w:t>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Generate customer-specific reference frames and thumbnails.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Store generated stills in GCS with provenance.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Add approval/regeneration flow for reference frames.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Extend current FFmpeg/Sharp renderer to build still-motion previews from shot plans and generated/reference assets.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Add low-cost preview mode before video clip generation.</w:t>
      </w:r>
    </w:p>
    <w:p>
      <w:r>
        <w:rPr>
          <w:sz w:val="18"/>
        </w:rPr>
        <w:t>Tests: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Staging generation with real restaurant, clinic, ecommerce, and local-service briefs.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Mobile visual QA for thumbnails and preview videos.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GCS provenance and protected access checks.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Cost ledger records for each generated image/still preview.</w:t>
      </w:r>
    </w:p>
    <w:p>
      <w:r>
        <w:rPr>
          <w:sz w:val="18"/>
        </w:rPr>
        <w:t>Definition of done: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Customers can see real customer-specific storyboards, reference frames, thumbnails, and still-motion previews.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Video generation is still optional and gated behind approval/cost rules.</w:t>
      </w:r>
    </w:p>
    <w:p>
      <w:pPr>
        <w:pStyle w:val="Heading3"/>
      </w:pPr>
      <w:r>
        <w:t>P3: Shot-Level AI Video Clip Generation</w:t>
      </w:r>
    </w:p>
    <w:p>
      <w:r>
        <w:rPr>
          <w:sz w:val="18"/>
        </w:rPr>
        <w:t>Target: 1-2 weeks.</w:t>
      </w:r>
    </w:p>
    <w:p>
      <w:r>
        <w:rPr>
          <w:sz w:val="18"/>
        </w:rPr>
        <w:t>Deliverables: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Implement long-running video generation operations using the configured Gemini API media route.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Support text-to-video, image-to-video, first-frame generation, first/last-frame generation, and reference-image guidance where available.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Queue and poll video operations through Cloud Tasks.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Store raw clips in GCS with prompt version, reference frame, asset references, and QA status.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Generate 4/6/8-second clips and assemble longer videos from multiple shots.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Enforce per-campaign budget and max-premium-clip controls.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Add retry/regeneration policy.</w:t>
      </w:r>
    </w:p>
    <w:p>
      <w:r>
        <w:rPr>
          <w:sz w:val="18"/>
        </w:rPr>
        <w:t>Tests: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Staging campaign with at least: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restaurant 15s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ecommerce 20s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clinic 30s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local service 15s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Failure-mode tests for timeout, quota/rate limit, blocked safety response, and partial clip failure.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Proof safety tests: generated clip cannot introduce fake review/ratings/results.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Build, typecheck, lint.</w:t>
      </w:r>
    </w:p>
    <w:p>
      <w:r>
        <w:rPr>
          <w:sz w:val="18"/>
        </w:rPr>
        <w:t>Definition of done: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VIDSLOOM can generate actual shot-level AI video clips and assemble them into reviewable customer assets.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Publishing remains blocked unless QA passes.</w:t>
      </w:r>
    </w:p>
    <w:p>
      <w:pPr>
        <w:pStyle w:val="Heading3"/>
      </w:pPr>
      <w:r>
        <w:t>P4: Programmatic Final Assembly, Voiceover, And Platform Variants</w:t>
      </w:r>
    </w:p>
    <w:p>
      <w:r>
        <w:rPr>
          <w:sz w:val="18"/>
        </w:rPr>
        <w:t>Target: 1-2 weeks.</w:t>
      </w:r>
    </w:p>
    <w:p>
      <w:r>
        <w:rPr>
          <w:sz w:val="18"/>
        </w:rPr>
        <w:t>Deliverables: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Shot-aware final assembly timeline.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Overlay engine for safe-zone-aware text, proof, CTA, logos, subtitles, and disclaimers.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Optional Gemini TTS route behind feature flag.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Audio mixing and loudness normalization.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Platform variants: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TikTok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Instagram Reels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YouTube Shorts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Facebook Reels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LinkedIn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X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Export master MP4, platform MP4 variants, poster frame, thumbnail, captions, posting kit, and metadata.</w:t>
      </w:r>
    </w:p>
    <w:p>
      <w:r>
        <w:rPr>
          <w:sz w:val="18"/>
        </w:rPr>
        <w:t>Tests: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Mobile readability screenshot/video checks.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Safe-zone overlay tests.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Subtitle timing tests.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YouTube Shorts upload test using approved customer account.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Manual posting kit checks for platforms without direct API approval.</w:t>
      </w:r>
    </w:p>
    <w:p>
      <w:r>
        <w:rPr>
          <w:sz w:val="18"/>
        </w:rPr>
        <w:t>Definition of done: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The final video feels like a real short-form ad, not a slideshow or hackathon demo.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Exact proof, logos, subtitles, and CTA render programmatically and reliably.</w:t>
      </w:r>
    </w:p>
    <w:p>
      <w:pPr>
        <w:pStyle w:val="Heading3"/>
      </w:pPr>
      <w:r>
        <w:t>P5: Performance Learning And Viral Optimization Loop</w:t>
      </w:r>
    </w:p>
    <w:p>
      <w:r>
        <w:rPr>
          <w:sz w:val="18"/>
        </w:rPr>
        <w:t>Target: ongoing after P3/P4.</w:t>
      </w:r>
    </w:p>
    <w:p>
      <w:r>
        <w:rPr>
          <w:sz w:val="18"/>
        </w:rPr>
        <w:t>Deliverables: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Published-post proof capture.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Manual and API-based metrics ingestion.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Hook and concept performance history.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Prompt/template performance tracking.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Automated next-campaign recommendations.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A/B variants for hooks, thumbnails, captions, CTA, and first 3 seconds.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Trend formula library updated from real outcomes.</w:t>
      </w:r>
    </w:p>
    <w:p>
      <w:r>
        <w:rPr>
          <w:sz w:val="18"/>
        </w:rPr>
        <w:t>Definition of done: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VIDSLOOM can learn from what gets views, clicks, bookings, leads, or sales.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Future videos use customer-specific performance data, not just general trend research.</w:t>
      </w:r>
    </w:p>
    <w:p>
      <w:pPr>
        <w:pStyle w:val="Heading2"/>
      </w:pPr>
      <w:r>
        <w:t>Platform And Industry Prompt Adapters</w:t>
      </w:r>
    </w:p>
    <w:p>
      <w:pPr>
        <w:pStyle w:val="Heading3"/>
      </w:pPr>
      <w:r>
        <w:t>Platform Adapters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Platform</w:t>
            </w:r>
          </w:p>
        </w:tc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Creative Stance</w:t>
            </w:r>
          </w:p>
        </w:tc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Implementation Rule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TikTok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native, trend-aware, fast, people-forward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strongest first 1-3 seconds, concise captions, safe zones, avoid fake UI gestures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Instagram Reels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polished-native hybrid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better lighting/grade, aspirational but still social-native, avoid UI overlap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YouTube Shorts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social-first and skippable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clear value fast, voiceover works, under 60s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Facebook Reels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broader demographic, slightly more explanatory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vertical-first, readable text, slightly slower after hook allowed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LinkedIn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professional, useful, credible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demo/proof/expertise, subtitles, cleaner framing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X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bold, immediate, brand-forward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strong early motion, shorter is better, captions retained</w:t>
            </w:r>
          </w:p>
        </w:tc>
      </w:tr>
    </w:tbl>
    <w:p/>
    <w:p>
      <w:pPr>
        <w:pStyle w:val="Heading3"/>
      </w:pPr>
      <w:r>
        <w:t>Industry Adapters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Industry</w:t>
            </w:r>
          </w:p>
        </w:tc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What Viewers Must Trust</w:t>
            </w:r>
          </w:p>
        </w:tc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Hard Rule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Restaurants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taste, appetite, immediacy, offer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use real food/menu/location first; never generate fake review text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Clinics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safety, credibility, professionalism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no invented outcomes, diagnoses, or treatment claims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Ecommerce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product desirability and use-case fit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use real product photos as anchors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Coaches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credibility and relatability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never fabricate income/results screenshots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Consultants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expertise and decision clarity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precise copy, subtitles, LinkedIn/X-friendly framing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Local services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trust and before/after proof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before/after must be real job evidence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Agencies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proof and strategy confidence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no invented ROAS, lead counts, or client logos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B2B/SaaS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workflow fit and business value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screens/demos beat vague lifestyle footage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Beauty/wellness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aspiration plus trust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no unsubstantiated treatment outcomes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Education/enrichment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outcome path and warmth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avoid guaranteed score/outcome claims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Real estate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accurate space and local context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use real listing media and facts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Events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energy and social proof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6"/>
              </w:rPr>
              <w:t>use real event footage for attendance/proof claims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Professional services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credibility and approachability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avoid vague hype and exaggerated guarantees</w:t>
            </w:r>
          </w:p>
        </w:tc>
      </w:tr>
    </w:tbl>
    <w:p/>
    <w:p>
      <w:pPr>
        <w:pStyle w:val="Heading2"/>
      </w:pPr>
      <w:r>
        <w:t>Prompt Inventory To Implement</w:t>
      </w:r>
    </w:p>
    <w:p>
      <w:r>
        <w:rPr>
          <w:sz w:val="18"/>
        </w:rPr>
        <w:t>The two reports converge on the following internal prompt templates:</w:t>
      </w:r>
    </w:p>
    <w:p>
      <w:pPr>
        <w:spacing w:after="40"/>
        <w:ind w:left="317" w:hanging="288"/>
      </w:pPr>
      <w:r>
        <w:t xml:space="preserve">1. </w:t>
      </w:r>
      <w:r>
        <w:rPr>
          <w:sz w:val="18"/>
        </w:rPr>
        <w:t>Master video brief prompt.</w:t>
      </w:r>
    </w:p>
    <w:p>
      <w:pPr>
        <w:spacing w:after="40"/>
        <w:ind w:left="317" w:hanging="288"/>
      </w:pPr>
      <w:r>
        <w:t xml:space="preserve">2. </w:t>
      </w:r>
      <w:r>
        <w:rPr>
          <w:sz w:val="18"/>
        </w:rPr>
        <w:t>Storyboard prompt.</w:t>
      </w:r>
    </w:p>
    <w:p>
      <w:pPr>
        <w:spacing w:after="40"/>
        <w:ind w:left="317" w:hanging="288"/>
      </w:pPr>
      <w:r>
        <w:t xml:space="preserve">3. </w:t>
      </w:r>
      <w:r>
        <w:rPr>
          <w:sz w:val="18"/>
        </w:rPr>
        <w:t>Per-shot video prompt.</w:t>
      </w:r>
    </w:p>
    <w:p>
      <w:pPr>
        <w:spacing w:after="40"/>
        <w:ind w:left="317" w:hanging="288"/>
      </w:pPr>
      <w:r>
        <w:t xml:space="preserve">4. </w:t>
      </w:r>
      <w:r>
        <w:rPr>
          <w:sz w:val="18"/>
        </w:rPr>
        <w:t>Reference-image prompt.</w:t>
      </w:r>
    </w:p>
    <w:p>
      <w:pPr>
        <w:spacing w:after="40"/>
        <w:ind w:left="317" w:hanging="288"/>
      </w:pPr>
      <w:r>
        <w:t xml:space="preserve">5. </w:t>
      </w:r>
      <w:r>
        <w:rPr>
          <w:sz w:val="18"/>
        </w:rPr>
        <w:t>Product-scene prompt.</w:t>
      </w:r>
    </w:p>
    <w:p>
      <w:pPr>
        <w:spacing w:after="40"/>
        <w:ind w:left="317" w:hanging="288"/>
      </w:pPr>
      <w:r>
        <w:t xml:space="preserve">6. </w:t>
      </w:r>
      <w:r>
        <w:rPr>
          <w:sz w:val="18"/>
        </w:rPr>
        <w:t>Service-scene prompt.</w:t>
      </w:r>
    </w:p>
    <w:p>
      <w:pPr>
        <w:spacing w:after="40"/>
        <w:ind w:left="317" w:hanging="288"/>
      </w:pPr>
      <w:r>
        <w:t xml:space="preserve">7. </w:t>
      </w:r>
      <w:r>
        <w:rPr>
          <w:sz w:val="18"/>
        </w:rPr>
        <w:t>Background/b-roll prompt.</w:t>
      </w:r>
    </w:p>
    <w:p>
      <w:pPr>
        <w:spacing w:after="40"/>
        <w:ind w:left="317" w:hanging="288"/>
      </w:pPr>
      <w:r>
        <w:t xml:space="preserve">8. </w:t>
      </w:r>
      <w:r>
        <w:rPr>
          <w:sz w:val="18"/>
        </w:rPr>
        <w:t>Voiceover prompt.</w:t>
      </w:r>
    </w:p>
    <w:p>
      <w:pPr>
        <w:spacing w:after="40"/>
        <w:ind w:left="317" w:hanging="288"/>
      </w:pPr>
      <w:r>
        <w:t xml:space="preserve">9. </w:t>
      </w:r>
      <w:r>
        <w:rPr>
          <w:sz w:val="18"/>
        </w:rPr>
        <w:t>Subtitle prompt.</w:t>
      </w:r>
    </w:p>
    <w:p>
      <w:pPr>
        <w:spacing w:after="40"/>
        <w:ind w:left="317" w:hanging="288"/>
      </w:pPr>
      <w:r>
        <w:t xml:space="preserve">10. </w:t>
      </w:r>
      <w:r>
        <w:rPr>
          <w:sz w:val="18"/>
        </w:rPr>
        <w:t>Thumbnail prompt.</w:t>
      </w:r>
    </w:p>
    <w:p>
      <w:pPr>
        <w:spacing w:after="40"/>
        <w:ind w:left="317" w:hanging="288"/>
      </w:pPr>
      <w:r>
        <w:t xml:space="preserve">11. </w:t>
      </w:r>
      <w:r>
        <w:rPr>
          <w:sz w:val="18"/>
        </w:rPr>
        <w:t>QA prompt.</w:t>
      </w:r>
    </w:p>
    <w:p>
      <w:pPr>
        <w:spacing w:after="40"/>
        <w:ind w:left="317" w:hanging="288"/>
      </w:pPr>
      <w:r>
        <w:t xml:space="preserve">12. </w:t>
      </w:r>
      <w:r>
        <w:rPr>
          <w:sz w:val="18"/>
        </w:rPr>
        <w:t>Regeneration prompt.</w:t>
      </w:r>
    </w:p>
    <w:p>
      <w:r>
        <w:rPr>
          <w:sz w:val="18"/>
        </w:rPr>
        <w:t>Prompt files: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lib/media-generation/prompts/master-video-brief.ts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lib/media-generation/prompts/storyboard.ts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lib/media-generation/prompts/per-shot-video.ts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lib/media-generation/prompts/reference-image.ts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lib/media-generation/prompts/product-scene.ts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lib/media-generation/prompts/service-scene.ts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lib/media-generation/prompts/broll.ts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lib/media-generation/prompts/voiceover.ts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lib/media-generation/prompts/subtitles.ts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lib/media-generation/prompts/thumbnail.ts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lib/media-generation/prompts/qa.ts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lib/media-generation/prompts/regeneration.ts</w:t>
      </w:r>
      <w:r>
        <w:rPr>
          <w:sz w:val="18"/>
        </w:rPr>
      </w:r>
    </w:p>
    <w:p>
      <w:r>
        <w:rPr>
          <w:sz w:val="18"/>
        </w:rPr>
        <w:t>Each prompt file should export: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template id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version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input schema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output schema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public-safe summary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provider adaptation hints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examples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snapshot tests</w:t>
      </w:r>
    </w:p>
    <w:p>
      <w:pPr>
        <w:pStyle w:val="Heading2"/>
      </w:pPr>
      <w:r>
        <w:t>Negative And Constraint Libraries</w:t>
      </w:r>
    </w:p>
    <w:p>
      <w:r>
        <w:rPr>
          <w:sz w:val="18"/>
        </w:rPr>
        <w:t>Maintain internal libraries, but do not blindly append them to every provider prompt. Some providers perform better when constraints are rewritten positively.</w:t>
      </w:r>
    </w:p>
    <w:p>
      <w:r>
        <w:rPr>
          <w:sz w:val="18"/>
        </w:rPr>
        <w:t>Universal constraints: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avoid low-resolution look, flicker, identity drift, warped anatomy, unstable hands, plastic skin, floating objects, inconsistent product shape, unreadable text, distorted logos, off-brand colors, cheap stock-ad feel, random background activity, and duplicate objects.</w:t>
      </w:r>
    </w:p>
    <w:p>
      <w:r>
        <w:rPr>
          <w:sz w:val="18"/>
        </w:rPr>
        <w:t>Fake-proof constraints: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no fabricated reviews, star ratings, certificates, awards, media logos, analytics dashboards, before/after evidence, customers, patient results, revenue, booking counts, or testimonials.</w:t>
      </w:r>
    </w:p>
    <w:p>
      <w:r>
        <w:rPr>
          <w:sz w:val="18"/>
        </w:rPr>
        <w:t>Brand constraints: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no misspelled brand names, distorted logos, altered label layouts, changed packaging colors, hallucinated slogans, third-party branding, or signage errors.</w:t>
      </w:r>
    </w:p>
    <w:p>
      <w:r>
        <w:rPr>
          <w:sz w:val="18"/>
        </w:rPr>
        <w:t>Industry constraints: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medical/clinic: no miracle outcomes, diagnosis claims, unsafe procedures, or fake patient stories.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restaurant: no plastic food, impossible textures, mismatched plating, or fake steam behavior.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ecommerce: no SKU drift, wrong packaging, impossible use case, or extra accessories.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local services: no fake before/after, impossible repair, or misleading property context.</w:t>
      </w:r>
    </w:p>
    <w:p>
      <w:pPr>
        <w:pStyle w:val="Heading2"/>
      </w:pPr>
      <w:r>
        <w:t>Customer UX Changes</w:t>
      </w:r>
    </w:p>
    <w:p>
      <w:r>
        <w:rPr>
          <w:sz w:val="18"/>
        </w:rPr>
        <w:t>The customer portal should make the pipeline feel simple, not technical.</w:t>
      </w:r>
    </w:p>
    <w:p>
      <w:r>
        <w:rPr>
          <w:sz w:val="18"/>
        </w:rPr>
        <w:t>Customer-visible steps:</w:t>
      </w:r>
    </w:p>
    <w:p>
      <w:pPr>
        <w:spacing w:after="40"/>
        <w:ind w:left="317" w:hanging="288"/>
      </w:pPr>
      <w:r>
        <w:t xml:space="preserve">1. </w:t>
      </w:r>
      <w:r>
        <w:rPr>
          <w:sz w:val="18"/>
        </w:rPr>
        <w:t>VIDSLOOM studies your offer, audience, proof, and brand.</w:t>
      </w:r>
    </w:p>
    <w:p>
      <w:pPr>
        <w:spacing w:after="40"/>
        <w:ind w:left="317" w:hanging="288"/>
      </w:pPr>
      <w:r>
        <w:t xml:space="preserve">2. </w:t>
      </w:r>
      <w:r>
        <w:rPr>
          <w:sz w:val="18"/>
        </w:rPr>
        <w:t>VIDSLOOM selects trend-aware video angles.</w:t>
      </w:r>
    </w:p>
    <w:p>
      <w:pPr>
        <w:spacing w:after="40"/>
        <w:ind w:left="317" w:hanging="288"/>
      </w:pPr>
      <w:r>
        <w:t xml:space="preserve">3. </w:t>
      </w:r>
      <w:r>
        <w:rPr>
          <w:sz w:val="18"/>
        </w:rPr>
        <w:t>VIDSLOOM creates storyboards and shows what proof each video uses.</w:t>
      </w:r>
    </w:p>
    <w:p>
      <w:pPr>
        <w:spacing w:after="40"/>
        <w:ind w:left="317" w:hanging="288"/>
      </w:pPr>
      <w:r>
        <w:t xml:space="preserve">4. </w:t>
      </w:r>
      <w:r>
        <w:rPr>
          <w:sz w:val="18"/>
        </w:rPr>
        <w:t>VIDSLOOM generates preview frames and videos.</w:t>
      </w:r>
    </w:p>
    <w:p>
      <w:pPr>
        <w:spacing w:after="40"/>
        <w:ind w:left="317" w:hanging="288"/>
      </w:pPr>
      <w:r>
        <w:t xml:space="preserve">5. </w:t>
      </w:r>
      <w:r>
        <w:rPr>
          <w:sz w:val="18"/>
        </w:rPr>
        <w:t>You approve, request edits, or ask VIDSLOOM to use more assets.</w:t>
      </w:r>
    </w:p>
    <w:p>
      <w:pPr>
        <w:spacing w:after="40"/>
        <w:ind w:left="317" w:hanging="288"/>
      </w:pPr>
      <w:r>
        <w:t xml:space="preserve">6. </w:t>
      </w:r>
      <w:r>
        <w:rPr>
          <w:sz w:val="18"/>
        </w:rPr>
        <w:t>VIDSLOOM schedules and posts when your connected accounts allow it, or gives you a ready posting kit.</w:t>
      </w:r>
    </w:p>
    <w:p>
      <w:pPr>
        <w:spacing w:after="40"/>
        <w:ind w:left="317" w:hanging="288"/>
      </w:pPr>
      <w:r>
        <w:t xml:space="preserve">7. </w:t>
      </w:r>
      <w:r>
        <w:rPr>
          <w:sz w:val="18"/>
        </w:rPr>
        <w:t>VIDSLOOM follows up with performance and next-video recommendations.</w:t>
      </w:r>
    </w:p>
    <w:p>
      <w:r>
        <w:rPr>
          <w:sz w:val="18"/>
        </w:rPr>
        <w:t>Hide from public UI: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model names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provider names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cloud infrastructure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queue names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prompt internals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raw cost routing</w:t>
      </w:r>
    </w:p>
    <w:p>
      <w:r>
        <w:rPr>
          <w:sz w:val="18"/>
        </w:rPr>
        <w:t>Show to customers: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proof used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readiness status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video length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platform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approval status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publishing permissions needed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plain-English reason if a video is blocked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next action</w:t>
      </w:r>
    </w:p>
    <w:p>
      <w:pPr>
        <w:pStyle w:val="Heading2"/>
      </w:pPr>
      <w:r>
        <w:t>Engineering Sequence</w:t>
      </w:r>
    </w:p>
    <w:p>
      <w:r>
        <w:rPr>
          <w:sz w:val="18"/>
        </w:rPr>
        <w:t>Recommended order:</w:t>
      </w:r>
    </w:p>
    <w:p>
      <w:pPr>
        <w:spacing w:after="40"/>
        <w:ind w:left="317" w:hanging="288"/>
      </w:pPr>
      <w:r>
        <w:t xml:space="preserve">1. </w:t>
      </w:r>
      <w:r>
        <w:rPr>
          <w:sz w:val="18"/>
        </w:rPr>
        <w:t>Fix the customer asset route 500.</w:t>
      </w:r>
    </w:p>
    <w:p>
      <w:pPr>
        <w:spacing w:after="40"/>
        <w:ind w:left="317" w:hanging="288"/>
      </w:pPr>
      <w:r>
        <w:t xml:space="preserve">2. </w:t>
      </w:r>
      <w:r>
        <w:rPr>
          <w:sz w:val="18"/>
        </w:rPr>
        <w:t>Add schemas and prompt inventory.</w:t>
      </w:r>
    </w:p>
    <w:p>
      <w:pPr>
        <w:spacing w:after="40"/>
        <w:ind w:left="317" w:hanging="288"/>
      </w:pPr>
      <w:r>
        <w:t xml:space="preserve">3. </w:t>
      </w:r>
      <w:r>
        <w:rPr>
          <w:sz w:val="18"/>
        </w:rPr>
        <w:t>Add media job records and dry-run adapters.</w:t>
      </w:r>
    </w:p>
    <w:p>
      <w:pPr>
        <w:spacing w:after="40"/>
        <w:ind w:left="317" w:hanging="288"/>
      </w:pPr>
      <w:r>
        <w:t xml:space="preserve">4. </w:t>
      </w:r>
      <w:r>
        <w:rPr>
          <w:sz w:val="18"/>
        </w:rPr>
        <w:t>Add duration segmentation and shot-plan UI.</w:t>
      </w:r>
    </w:p>
    <w:p>
      <w:pPr>
        <w:spacing w:after="40"/>
        <w:ind w:left="317" w:hanging="288"/>
      </w:pPr>
      <w:r>
        <w:t xml:space="preserve">5. </w:t>
      </w:r>
      <w:r>
        <w:rPr>
          <w:sz w:val="18"/>
        </w:rPr>
        <w:t>Add asset intelligence and shot-to-asset matching.</w:t>
      </w:r>
    </w:p>
    <w:p>
      <w:pPr>
        <w:spacing w:after="40"/>
        <w:ind w:left="317" w:hanging="288"/>
      </w:pPr>
      <w:r>
        <w:t xml:space="preserve">6. </w:t>
      </w:r>
      <w:r>
        <w:rPr>
          <w:sz w:val="18"/>
        </w:rPr>
        <w:t>Add prompt compiler snapshots.</w:t>
      </w:r>
    </w:p>
    <w:p>
      <w:pPr>
        <w:spacing w:after="40"/>
        <w:ind w:left="317" w:hanging="288"/>
      </w:pPr>
      <w:r>
        <w:t xml:space="preserve">7. </w:t>
      </w:r>
      <w:r>
        <w:rPr>
          <w:sz w:val="18"/>
        </w:rPr>
        <w:t>Add reference frame generation behind a feature flag.</w:t>
      </w:r>
    </w:p>
    <w:p>
      <w:pPr>
        <w:spacing w:after="40"/>
        <w:ind w:left="317" w:hanging="288"/>
      </w:pPr>
      <w:r>
        <w:t xml:space="preserve">8. </w:t>
      </w:r>
      <w:r>
        <w:rPr>
          <w:sz w:val="18"/>
        </w:rPr>
        <w:t>Add still-motion preview from shot plans.</w:t>
      </w:r>
    </w:p>
    <w:p>
      <w:pPr>
        <w:spacing w:after="40"/>
        <w:ind w:left="317" w:hanging="288"/>
      </w:pPr>
      <w:r>
        <w:t xml:space="preserve">9. </w:t>
      </w:r>
      <w:r>
        <w:rPr>
          <w:sz w:val="18"/>
        </w:rPr>
        <w:t>Add video clip generation behind a staging-only flag.</w:t>
      </w:r>
    </w:p>
    <w:p>
      <w:pPr>
        <w:spacing w:after="40"/>
        <w:ind w:left="317" w:hanging="288"/>
      </w:pPr>
      <w:r>
        <w:t xml:space="preserve">10. </w:t>
      </w:r>
      <w:r>
        <w:rPr>
          <w:sz w:val="18"/>
        </w:rPr>
        <w:t>Add QA and regeneration worker.</w:t>
      </w:r>
    </w:p>
    <w:p>
      <w:pPr>
        <w:spacing w:after="40"/>
        <w:ind w:left="317" w:hanging="288"/>
      </w:pPr>
      <w:r>
        <w:t xml:space="preserve">11. </w:t>
      </w:r>
      <w:r>
        <w:rPr>
          <w:sz w:val="18"/>
        </w:rPr>
        <w:t>Add final assembly overlays.</w:t>
      </w:r>
    </w:p>
    <w:p>
      <w:pPr>
        <w:spacing w:after="40"/>
        <w:ind w:left="317" w:hanging="288"/>
      </w:pPr>
      <w:r>
        <w:t xml:space="preserve">12. </w:t>
      </w:r>
      <w:r>
        <w:rPr>
          <w:sz w:val="18"/>
        </w:rPr>
        <w:t>Enable production beta for one internal/customer test account.</w:t>
      </w:r>
    </w:p>
    <w:p>
      <w:pPr>
        <w:spacing w:after="40"/>
        <w:ind w:left="317" w:hanging="288"/>
      </w:pPr>
      <w:r>
        <w:t xml:space="preserve">13. </w:t>
      </w:r>
      <w:r>
        <w:rPr>
          <w:sz w:val="18"/>
        </w:rPr>
        <w:t>Expand to paid customers with cost caps and plan-based limits.</w:t>
      </w:r>
    </w:p>
    <w:p>
      <w:pPr>
        <w:pStyle w:val="Heading2"/>
      </w:pPr>
      <w:r>
        <w:t>GCP And Deployment Plan</w:t>
      </w:r>
    </w:p>
    <w:p>
      <w:r>
        <w:rPr>
          <w:sz w:val="18"/>
        </w:rPr>
        <w:t>Project: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business-heroes-infinity</w:t>
      </w:r>
      <w:r>
        <w:rPr>
          <w:sz w:val="18"/>
        </w:rPr>
      </w:r>
    </w:p>
    <w:p>
      <w:r>
        <w:rPr>
          <w:sz w:val="18"/>
        </w:rPr>
        <w:t>Existing: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Cloud Run staging and production.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Firestore environment-prefix separation.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GCS generated asset bucket.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Cloud Tasks planning/rendering/publishing queues.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Cloud Scheduler sweeps and ops alerts.</w:t>
      </w:r>
    </w:p>
    <w:p>
      <w:r>
        <w:rPr>
          <w:sz w:val="18"/>
        </w:rPr>
        <w:t>Add: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Cloud Tasks queue for media generation: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vidsloom-media-staging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vidsloom-media-production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API worker: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</w:r>
      <w:r>
        <w:rPr>
          <w:rFonts w:ascii="Menlo" w:hAnsi="Menlo" w:eastAsia="Menlo"/>
          <w:color w:val="0F172A"/>
          <w:sz w:val="16"/>
        </w:rPr>
        <w:t>/api/media/jobs</w:t>
      </w:r>
      <w:r>
        <w:rPr>
          <w:sz w:val="18"/>
        </w:rPr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Secret Manager entries as needed: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media generation feature flags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media budget controls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optional TTS flag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Monitoring: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media job backlog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failed media jobs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video generation timeout rate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budget exhaustion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provider/rate-limit errors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QA block rate</w:t>
      </w:r>
    </w:p>
    <w:p>
      <w:r>
        <w:rPr>
          <w:sz w:val="18"/>
        </w:rPr>
        <w:t>Deployment gates: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Staging only until at least four full campaign types pass.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Production beta only for selected test customers.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Default production mode remains current renderer until video generation is stable.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Direct publishing remains blocked unless customer OAuth and platform permissions are valid.</w:t>
      </w:r>
    </w:p>
    <w:p>
      <w:pPr>
        <w:pStyle w:val="Heading2"/>
      </w:pPr>
      <w:r>
        <w:t>Cost Controls</w:t>
      </w:r>
    </w:p>
    <w:p>
      <w:r>
        <w:rPr>
          <w:sz w:val="18"/>
        </w:rPr>
        <w:t>The reports are clear: spend should happen after cheap validation.</w:t>
      </w:r>
    </w:p>
    <w:p>
      <w:r>
        <w:rPr>
          <w:sz w:val="18"/>
        </w:rPr>
        <w:t>Controls: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Use planning and still frames before video clips.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Generate only the winning concept by default.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Limit premium video generation to the first hook shot and key product/service shots.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Use still-motion for review cards, proof overlays, screenshots, offer cards, and menus.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Cache prompt skeletons, industry adapters, and approved reference frames.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Store per-campaign budget caps.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Expose customer-facing package limits without exposing provider costs.</w:t>
      </w:r>
    </w:p>
    <w:p>
      <w:r>
        <w:rPr>
          <w:sz w:val="18"/>
        </w:rPr>
        <w:t>Plan packaging: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Starter: still-motion previews plus limited video clips.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Growth: more clips, more variants, scheduling, and monthly campaigns.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Managed: premium clips, human-assisted QA, custom case studies, and campaign strategy.</w:t>
      </w:r>
    </w:p>
    <w:p>
      <w:pPr>
        <w:pStyle w:val="Heading2"/>
      </w:pPr>
      <w:r>
        <w:t>Security, Privacy, And Compliance</w:t>
      </w:r>
    </w:p>
    <w:p>
      <w:r>
        <w:rPr>
          <w:sz w:val="18"/>
        </w:rPr>
        <w:t>Requirements: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Customer assets served only through authorized routes.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Proof screenshots, names, faces, results, and client logos require usage rights.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Do not use customer assets for unrelated customers.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Store generation provenance for every asset.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No raw secrets, tokens, provider traces, or internal routes in public responses.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Public site and portal copy stays vendor-neutral.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Regulated claims blocked unless substantiated.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Direct posting requires customer OAuth and platform-approved scopes.</w:t>
      </w:r>
    </w:p>
    <w:p>
      <w:pPr>
        <w:pStyle w:val="Heading2"/>
      </w:pPr>
      <w:r>
        <w:t>Acceptance Criteria For A World-Class VIDSLOOM Video</w:t>
      </w:r>
    </w:p>
    <w:p>
      <w:r>
        <w:rPr>
          <w:sz w:val="18"/>
        </w:rPr>
        <w:t>A generated video is publish-ready only if: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It is clearly about the customer or customer category within the first second.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The first 1-3 seconds contain motion, relevance, and either proof or payoff.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The offer is understandable by the midpoint.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It looks premium and platform-native on a phone.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The product, service, or location is accurate.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All proof is real and traceable to customer-provided assets or claims.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All text, logos, prices, subtitles, and CTAs are readable and safe-zone-aware.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No public-facing surface reveals model or infrastructure names.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The claim review passes.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The multimodal QA report passes.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The customer approval state allows publishing.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The customer social account permission state allows direct posting, or a manual posting kit is provided.</w:t>
      </w:r>
    </w:p>
    <w:p>
      <w:pPr>
        <w:pStyle w:val="Heading2"/>
      </w:pPr>
      <w:r>
        <w:t>Immediate Next Actions</w:t>
      </w:r>
    </w:p>
    <w:p>
      <w:pPr>
        <w:spacing w:after="40"/>
        <w:ind w:left="317" w:hanging="288"/>
      </w:pPr>
      <w:r>
        <w:t xml:space="preserve">1. </w:t>
      </w:r>
      <w:r>
        <w:rPr>
          <w:sz w:val="18"/>
        </w:rPr>
        <w:t>Create P0 schemas and dry-run media generation modules.</w:t>
      </w:r>
    </w:p>
    <w:p>
      <w:pPr>
        <w:spacing w:after="40"/>
        <w:ind w:left="317" w:hanging="288"/>
      </w:pPr>
      <w:r>
        <w:t xml:space="preserve">2. </w:t>
      </w:r>
      <w:r>
        <w:rPr>
          <w:sz w:val="18"/>
        </w:rPr>
        <w:t xml:space="preserve">Fix the unauthenticated/missing-parameter </w:t>
      </w:r>
      <w:r>
        <w:rPr>
          <w:rFonts w:ascii="Menlo" w:hAnsi="Menlo" w:eastAsia="Menlo"/>
          <w:color w:val="0F172A"/>
          <w:sz w:val="16"/>
        </w:rPr>
        <w:t>/api/customer/assets</w:t>
      </w:r>
      <w:r>
        <w:rPr>
          <w:sz w:val="18"/>
        </w:rPr>
        <w:t xml:space="preserve"> 500.</w:t>
      </w:r>
    </w:p>
    <w:p>
      <w:pPr>
        <w:spacing w:after="40"/>
        <w:ind w:left="317" w:hanging="288"/>
      </w:pPr>
      <w:r>
        <w:t xml:space="preserve">3. </w:t>
      </w:r>
      <w:r>
        <w:rPr>
          <w:sz w:val="18"/>
        </w:rPr>
        <w:t>Add duration segmentation and recommended duration UI language.</w:t>
      </w:r>
    </w:p>
    <w:p>
      <w:pPr>
        <w:spacing w:after="40"/>
        <w:ind w:left="317" w:hanging="288"/>
      </w:pPr>
      <w:r>
        <w:t xml:space="preserve">4. </w:t>
      </w:r>
      <w:r>
        <w:rPr>
          <w:sz w:val="18"/>
        </w:rPr>
        <w:t>Add prompt template inventory and snapshot tests.</w:t>
      </w:r>
    </w:p>
    <w:p>
      <w:pPr>
        <w:spacing w:after="40"/>
        <w:ind w:left="317" w:hanging="288"/>
      </w:pPr>
      <w:r>
        <w:t xml:space="preserve">5. </w:t>
      </w:r>
      <w:r>
        <w:rPr>
          <w:sz w:val="18"/>
        </w:rPr>
        <w:t>Add media job queue contract without enabling external video generation.</w:t>
      </w:r>
    </w:p>
    <w:p>
      <w:pPr>
        <w:spacing w:after="40"/>
        <w:ind w:left="317" w:hanging="288"/>
      </w:pPr>
      <w:r>
        <w:t xml:space="preserve">6. </w:t>
      </w:r>
      <w:r>
        <w:rPr>
          <w:sz w:val="18"/>
        </w:rPr>
        <w:t>Add reference-frame generation in staging.</w:t>
      </w:r>
    </w:p>
    <w:p>
      <w:pPr>
        <w:spacing w:after="40"/>
        <w:ind w:left="317" w:hanging="288"/>
      </w:pPr>
      <w:r>
        <w:t xml:space="preserve">7. </w:t>
      </w:r>
      <w:r>
        <w:rPr>
          <w:sz w:val="18"/>
        </w:rPr>
        <w:t>Run one staging customer campaign end to end: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restaurant, 15s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ecommerce, 20s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clinic, 30s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local service, 15s</w:t>
      </w:r>
    </w:p>
    <w:p>
      <w:pPr>
        <w:spacing w:after="40"/>
        <w:ind w:left="317" w:hanging="288"/>
      </w:pPr>
      <w:r>
        <w:t xml:space="preserve">8. </w:t>
      </w:r>
      <w:r>
        <w:rPr>
          <w:sz w:val="18"/>
        </w:rPr>
        <w:t>Only after those pass, enable one production beta customer.</w:t>
      </w:r>
    </w:p>
    <w:p>
      <w:pPr>
        <w:pStyle w:val="Heading2"/>
      </w:pPr>
      <w:r>
        <w:t>Final Recommendation</w:t>
      </w:r>
    </w:p>
    <w:p>
      <w:r>
        <w:rPr>
          <w:sz w:val="18"/>
        </w:rPr>
        <w:t>Proceed in this order: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P0 immediately: contracts, prompt inventory, dry-run job layer, route fix.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P1 next: asset intelligence and prompt compiler.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P2 next: reference frames and still-motion preview.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P3 next: actual AI video clips.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P4 next: final assembly, subtitles, voiceover, and variants.</w:t>
      </w:r>
    </w:p>
    <w:p>
      <w:pPr>
        <w:spacing w:after="40"/>
        <w:ind w:left="317" w:hanging="230"/>
      </w:pPr>
      <w:r>
        <w:t xml:space="preserve">•  </w:t>
      </w:r>
      <w:r>
        <w:rPr>
          <w:sz w:val="18"/>
        </w:rPr>
        <w:t>P5 ongoing: performance learning and viral optimization.</w:t>
      </w:r>
    </w:p>
    <w:p>
      <w:r>
        <w:rPr>
          <w:sz w:val="18"/>
        </w:rPr>
        <w:t>This makes VIDSLOOM commercially credible quickly while avoiding the main failure mode of AI video products: impressive-looking clips that cannot be trusted, cannot be safely posted, or do not actually sell the customer’s offer.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6"/>
      </w:rPr>
      <w:t>Prepared 2026-06-17 | Internal implementation plan | Public UI must stay vendor-neutral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6"/>
      </w:rPr>
      <w:t>VIDSLOOM AI Video Generation Pipeline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8789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F172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7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17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2">
    <w:name w:val="CodeBlock2"/>
    <w:pPr>
      <w:spacing w:after="0"/>
      <w:ind w:left="173" w:right="173"/>
    </w:pPr>
    <w:rPr>
      <w:rFonts w:ascii="Menlo" w:hAnsi="Menlo" w:eastAsia="Menlo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