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Техническое задание</w:t>
      </w:r>
    </w:p>
    <w:p>
      <w:pPr>
        <w:spacing w:after="60"/>
      </w:pPr>
      <w:r>
        <w:rPr>
          <w:b/>
          <w:bCs/>
          <w:sz w:val="26"/>
          <w:szCs w:val="26"/>
        </w:rPr>
        <w:t xml:space="preserve">Контрольная работа 1 — «Информационная система колл-центра»</w:t>
      </w:r>
    </w:p>
    <w:p>
      <w:pPr>
        <w:spacing w:after="300"/>
      </w:pPr>
      <w:r>
        <w:rPr>
          <w:i/>
          <w:iCs/>
          <w:sz w:val="21"/>
          <w:szCs w:val="21"/>
        </w:rPr>
        <w:t xml:space="preserve">Группа ЭФБО-07-24. Команда: Яков (Яша) — тимлид, Варя, Алексей (Лёша) — backend, Матвей.</w:t>
      </w:r>
    </w:p>
    <w:p>
      <w:pPr>
        <w:pStyle w:val="Heading1"/>
        <w:spacing w:after="150" w:before="300"/>
      </w:pPr>
      <w:r>
        <w:t xml:space="preserve">1. Общие сведения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Предметная область: учёт обращений в колл-центр (звонки, чаты, жалобы — объединены одной сущностью «Обращение»).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Язык: Java. Хранение данных: PostgreSQL, доступ через JDBC.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данных: Excel (.xlsx) как основной формат, дополнительно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Архитектура: Console UI → Service → Repository/JDBC → PostgreSQL. SQL-запросы не размещаются в коде консольного меню.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Зависимости (pom.xml): драйвер PostgreSQL JDBC, Apache POI (экспорт в .xlsx), стандартный java.io для CSV.</w:t>
      </w:r>
    </w:p>
    <w:p>
      <w:pPr>
        <w:pStyle w:val="Heading1"/>
        <w:spacing w:after="150" w:before="300"/>
      </w:pPr>
      <w:r>
        <w:t xml:space="preserve">2. Предметная модель</w:t>
      </w:r>
    </w:p>
    <w:p>
      <w:pPr>
        <w:pStyle w:val="Heading2"/>
        <w:spacing w:after="120" w:before="220"/>
      </w:pPr>
      <w:r>
        <w:t xml:space="preserve">2.1 Operator (Оператор) — сущность «пользователь системы»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538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dxa" w:w="553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 / ограничения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int, PK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Автоинкремент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fullName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NULL, UNIQUE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department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Отдел оператора (например: техподдержка, продажи, биллинг), NOT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isActive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boolean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Доступен ли оператор для назначения новых обращений, по умолчанию true</w:t>
            </w:r>
          </w:p>
        </w:tc>
      </w:tr>
    </w:tbl>
    <w:p>
      <w:pPr>
        <w:spacing w:after="120"/>
      </w:pPr>
    </w:p>
    <w:p>
      <w:pPr>
        <w:pStyle w:val="Heading2"/>
        <w:spacing w:after="120" w:before="220"/>
      </w:pPr>
      <w:r>
        <w:t xml:space="preserve">2.2 Appeal (Обращение) — основная сущность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538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1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dxa" w:w="553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Описание / ограничения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int, PK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Автоинкремент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operatorId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int, FK → operators.id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Может быть NULL, пока обращение не назначено оператору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clientName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clientPhone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topic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Тема обращения, NOT NULL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category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Например: TECH, COMPLAINT, CONSULTATION, BILLING; CHECK на допустимые значения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AppealStatus (enum)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NULL, значение по умолчанию NEW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createdAt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NOT NULL, выставляется при создании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closedAt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timestamp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NULL, заполняется при переходе в CLOSED</w:t>
            </w:r>
          </w:p>
        </w:tc>
      </w:tr>
    </w:tbl>
    <w:p>
      <w:pPr>
        <w:pStyle w:val="Heading1"/>
        <w:spacing w:after="150" w:before="300"/>
      </w:pPr>
      <w:r>
        <w:t xml:space="preserve">3. Перечисление (enum)</w:t>
      </w:r>
    </w:p>
    <w:p>
      <w:pPr>
        <w:spacing w:after="120"/>
      </w:pPr>
      <w:r>
        <w:rPr>
          <w:b/>
          <w:bCs/>
        </w:rPr>
        <w:t xml:space="preserve">AppealStatus — статус обращения, строго определённая последовательность переходов: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→ IN_PROGRESS → (ESCALATED) → RESOLVED → CLOSED</w:t>
      </w:r>
    </w:p>
    <w:p>
      <w:pPr>
        <w:spacing w:after="120"/>
      </w:pPr>
      <w:r>
        <w:t xml:space="preserve">Правила переходов: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→ IN_PROGRESS — обращение взято оператором в работу.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IN_PROGRESS → ESCALATED — обращение эскалировано (необязательный шаг).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IN_PROGRESS → RESOLVED или ESCALATED → RESOLVED — обращение решено.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RESOLVED → CLOSED — обращение закрыто.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Откат назад и «прыжки» через статус запрещены (проверяется в Service-слое).</w:t>
      </w:r>
    </w:p>
    <w:p>
      <w:pPr>
        <w:pStyle w:val="Heading1"/>
        <w:spacing w:after="150" w:before="300"/>
      </w:pPr>
      <w:r>
        <w:t xml:space="preserve">4. Бизнес-правила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Тема обращения (topic) обязательна — нельзя создать запись с пустым значением.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Нельзя привязать обращение к несуществующему оператору (проверка operatorId перед сохранением).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Смена статуса подчиняется последовательности из раздела 3; недопустимые переходы отклоняются с понятной ошибкой.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Нельзя перевести обращение в статус CLOSED, если оператор не назначен (operatorId = NULL).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Дата закрытия (closedAt) не может быть раньше даты создания (createdAt).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 одного оператора не может быть более 5 одновременно активных обращений (статусы NEW, IN_PROGRESS, ESCALATED).</w:t>
      </w:r>
    </w:p>
    <w:p>
      <w:pPr>
        <w:pStyle w:val="Heading1"/>
        <w:spacing w:after="150" w:before="300"/>
      </w:pPr>
      <w:r>
        <w:t xml:space="preserve">5. Поиск, фильтрация, сортировка</w:t>
      </w:r>
    </w:p>
    <w:p>
      <w:pPr>
        <w:pStyle w:val="Heading2"/>
        <w:spacing w:after="120" w:before="220"/>
      </w:pPr>
      <w:r>
        <w:t xml:space="preserve">Поиск (реализовать оба способа)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телефону/имени клиента (clientPhone, clientName).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теме обращения (topic, частичное совпадение).</w:t>
      </w:r>
    </w:p>
    <w:p>
      <w:pPr>
        <w:pStyle w:val="Heading2"/>
        <w:spacing w:after="120" w:before="220"/>
      </w:pPr>
      <w:r>
        <w:t xml:space="preserve">Фильтрация (реализовать оба фильтра)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статусу (status).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диапазону дат создания (createdAt между двумя датами).</w:t>
      </w:r>
    </w:p>
    <w:p>
      <w:pPr>
        <w:pStyle w:val="Heading2"/>
        <w:spacing w:after="120" w:before="220"/>
      </w:pPr>
      <w:r>
        <w:t xml:space="preserve">Сортировка (реализовать оба способа)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дате создания (createdAt).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статусу (status).</w:t>
      </w:r>
    </w:p>
    <w:p>
      <w:pPr>
        <w:spacing w:after="120"/>
      </w:pPr>
      <w:r>
        <w:t xml:space="preserve">Рекомендуется реализовать через Stream API (filter/sorted/toList) поверх данных, полученных из репозитория.</w:t>
      </w:r>
    </w:p>
    <w:p>
      <w:pPr>
        <w:pStyle w:val="Heading1"/>
        <w:spacing w:after="150" w:before="300"/>
      </w:pPr>
      <w:r>
        <w:t xml:space="preserve">6. Статистика</w:t>
      </w:r>
    </w:p>
    <w:p>
      <w:pPr>
        <w:spacing w:after="120"/>
      </w:pPr>
      <w:r>
        <w:t xml:space="preserve">Отдельный пункт меню, минимум 5 показателей: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Всего обращений.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Количество обращений по каждому статусу.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Среднее время обработки (от createdAt до closedAt) в минутах.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Нагрузка по операторам — количество обращений на каждого.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Распределение обращений по категориям.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Оператор с наибольшей нагрузкой.</w:t>
      </w:r>
    </w:p>
    <w:p>
      <w:pPr>
        <w:pStyle w:val="Heading1"/>
        <w:spacing w:after="150" w:before="300"/>
      </w:pPr>
      <w:r>
        <w:t xml:space="preserve">7. Экспорт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списка обращений в Excel (.xlsx) через Apache POI — основной формат.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того же набора данных в .csv — дополнительный формат.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Класс util.ExcelExporter (и, при необходимости, util.CsvExporter) не содержит бизнес-логики — только формирование файла из уже подготовленных данных.</w:t>
      </w:r>
    </w:p>
    <w:p>
      <w:pPr>
        <w:pStyle w:val="Heading1"/>
        <w:spacing w:after="150" w:before="300"/>
      </w:pPr>
      <w:r>
        <w:t xml:space="preserve">8. Структура проекта</w:t>
      </w:r>
    </w:p>
    <w:p>
      <w:pPr>
        <w:spacing w:after="120"/>
      </w:pPr>
      <w:r>
        <w:t xml:space="preserve">Базовый пакет: ru.mirea.callcenter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Main.java — точка входа, верхнеуровневое консольное меню.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model/ — Operator.java, Appeal.java, AppealStatus.java.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repository/ — интерфейс Repository&lt;T, ID&gt; (findAll, findById, save, deleteById) + OperatorRepository, AppealRepository (implements Repository&lt;...&gt;).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service/ — OperatorService.java, AppealService.java (бизнес-правила из раздела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exception/ — EntityNotFoundException.java, BusinessException.java (собственные исключения).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util/ — DatabaseManager.java (подключение к PostgreSQL), ExcelExporter.java, CsvExporter.java.</w:t>
      </w:r>
    </w:p>
    <w:p>
      <w:pPr>
        <w:spacing w:after="120"/>
      </w:pPr>
      <w:r>
        <w:t xml:space="preserve">Интерфейс Repository&lt;T, ID&gt; и его две реализации демонстрируют полиморфизм и закрывают требование «минимум один интерфейс».</w:t>
      </w:r>
    </w:p>
    <w:p>
      <w:pPr>
        <w:pStyle w:val="Heading1"/>
        <w:spacing w:after="150" w:before="300"/>
      </w:pPr>
      <w:r>
        <w:t xml:space="preserve">9. Распределение ролей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Участник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Роль / слой</w:t>
            </w:r>
          </w:p>
        </w:tc>
        <w:tc>
          <w:tcPr>
            <w:tcW w:type="dxa" w:w="543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Основные задачи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Яша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Тимлид / Service-слой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Архитектура проекта, бизнес-правила (раздел 4) и их валидация, интеграция слоёв, сборка Main.java, подготовка к защите.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Лёша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Backend / Repository, JDBC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OperatorRepository, AppealRepository, DatabaseManager, SQL-скрипт создания БД, тестовые данные (≥5 операторов, ≥10 обращений), ER-диаграмма.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Варя или Матвей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Console UI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Консольное меню (раздел 1 методички), обработка пользовательского ввода и ошибок (текст вместо числа, пустой ввод, некорректный ID).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Матвей или Варя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Тестирование, экспорт, документация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Проверка всех сценариев (CRUD, поиск, фильтрация, сортировка, статистика), ExcelExporter/CsvExporter, README/инструкция по запуску, сбор материалов к защите.</w:t>
            </w:r>
          </w:p>
        </w:tc>
      </w:tr>
    </w:tbl>
    <w:p>
      <w:pPr>
        <w:spacing w:after="120"/>
      </w:pPr>
      <w:r>
        <w:rPr>
          <w:i/>
          <w:iCs/>
        </w:rPr>
        <w:t xml:space="preserve">Кто из Вари и Матвея берёт консоль, а кто — тестирование и экспорт, команда решает самостоятельно; набор задач от этого не меняется.</w:t>
      </w:r>
    </w:p>
    <w:p>
      <w:pPr>
        <w:pStyle w:val="Heading1"/>
        <w:spacing w:after="150" w:before="300"/>
      </w:pPr>
      <w:r>
        <w:t xml:space="preserve">10. Что подготовить к защите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Исходный код Java-проекта.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 pom.xml.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SQL-скрипт создания базы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ER-диаграмма базы данных.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Экспортированные .xlsx и .csv файлы.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Инструкция по запуску программы.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Работающее консольное приложение.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2026-09-17T10:13:49.314Z</dcterms:created>
  <dcterms:modified xsi:type="dcterms:W3CDTF">2026-09-17T10:13:49.326Z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