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Общие сведения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7A37">
        <w:rPr>
          <w:rFonts w:ascii="Times New Roman" w:hAnsi="Times New Roman" w:cs="Times New Roman"/>
          <w:b/>
          <w:sz w:val="28"/>
          <w:szCs w:val="28"/>
        </w:rPr>
        <w:t>Полное наименование системы</w:t>
      </w:r>
      <w:r w:rsidRPr="00CD7A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7A37">
        <w:rPr>
          <w:rFonts w:ascii="Times New Roman" w:hAnsi="Times New Roman" w:cs="Times New Roman"/>
          <w:sz w:val="28"/>
          <w:szCs w:val="28"/>
        </w:rPr>
        <w:t xml:space="preserve"> Автоматизированная </w:t>
      </w:r>
      <w:r>
        <w:rPr>
          <w:rFonts w:ascii="Times New Roman" w:hAnsi="Times New Roman" w:cs="Times New Roman"/>
          <w:sz w:val="28"/>
          <w:szCs w:val="28"/>
        </w:rPr>
        <w:t>система управления нотариальной конторы</w:t>
      </w:r>
      <w:r w:rsidRPr="00CD7A37">
        <w:rPr>
          <w:rFonts w:ascii="Times New Roman" w:hAnsi="Times New Roman" w:cs="Times New Roman"/>
          <w:sz w:val="28"/>
          <w:szCs w:val="28"/>
        </w:rPr>
        <w:t>.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D7A37">
        <w:rPr>
          <w:rFonts w:ascii="Times New Roman" w:hAnsi="Times New Roman" w:cs="Times New Roman"/>
          <w:b/>
          <w:sz w:val="28"/>
          <w:szCs w:val="28"/>
        </w:rPr>
        <w:t>Номер документа</w:t>
      </w:r>
      <w:r w:rsidRPr="00CD7A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0001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D7A37">
        <w:rPr>
          <w:rFonts w:ascii="Times New Roman" w:hAnsi="Times New Roman" w:cs="Times New Roman"/>
          <w:b/>
          <w:sz w:val="28"/>
          <w:szCs w:val="28"/>
        </w:rPr>
        <w:t xml:space="preserve">Разработчик 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D7A37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 ЯПЭК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им.Пастухова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группы 18ИП1 </w:t>
      </w:r>
      <w:proofErr w:type="spellStart"/>
      <w:r>
        <w:rPr>
          <w:rFonts w:ascii="Times New Roman" w:hAnsi="Times New Roman" w:cs="Times New Roman"/>
          <w:sz w:val="28"/>
          <w:szCs w:val="28"/>
        </w:rPr>
        <w:t>Кязимова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CD7A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Э.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D7A37">
        <w:rPr>
          <w:rFonts w:ascii="Times New Roman" w:hAnsi="Times New Roman" w:cs="Times New Roman"/>
          <w:b/>
          <w:sz w:val="28"/>
          <w:szCs w:val="28"/>
        </w:rPr>
        <w:t xml:space="preserve">Заказчик 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7A37">
        <w:rPr>
          <w:rFonts w:ascii="Times New Roman" w:hAnsi="Times New Roman" w:cs="Times New Roman"/>
          <w:sz w:val="28"/>
          <w:szCs w:val="28"/>
        </w:rPr>
        <w:t xml:space="preserve">Нотариальная </w:t>
      </w:r>
      <w:proofErr w:type="gramStart"/>
      <w:r w:rsidRPr="00CD7A37">
        <w:rPr>
          <w:rFonts w:ascii="Times New Roman" w:hAnsi="Times New Roman" w:cs="Times New Roman"/>
          <w:sz w:val="28"/>
          <w:szCs w:val="28"/>
        </w:rPr>
        <w:t>контора</w:t>
      </w:r>
      <w:r>
        <w:rPr>
          <w:rFonts w:ascii="Times New Roman" w:hAnsi="Times New Roman" w:cs="Times New Roman"/>
          <w:sz w:val="28"/>
          <w:szCs w:val="28"/>
        </w:rPr>
        <w:t xml:space="preserve">  Дятлова</w:t>
      </w:r>
      <w:proofErr w:type="gramEnd"/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D7A37">
        <w:rPr>
          <w:rFonts w:ascii="Times New Roman" w:hAnsi="Times New Roman" w:cs="Times New Roman"/>
          <w:b/>
          <w:sz w:val="28"/>
          <w:szCs w:val="28"/>
        </w:rPr>
        <w:t>О</w:t>
      </w:r>
      <w:r w:rsidRPr="00CD7A37">
        <w:rPr>
          <w:rFonts w:ascii="Times New Roman" w:hAnsi="Times New Roman" w:cs="Times New Roman"/>
          <w:b/>
          <w:sz w:val="28"/>
          <w:szCs w:val="28"/>
        </w:rPr>
        <w:t>снование для разработки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7A37">
        <w:rPr>
          <w:rFonts w:ascii="Times New Roman" w:hAnsi="Times New Roman" w:cs="Times New Roman"/>
          <w:sz w:val="28"/>
          <w:szCs w:val="28"/>
        </w:rPr>
        <w:t xml:space="preserve"> Авторский договор студент</w:t>
      </w:r>
      <w:r w:rsidR="00860A77">
        <w:rPr>
          <w:rFonts w:ascii="Times New Roman" w:hAnsi="Times New Roman" w:cs="Times New Roman"/>
          <w:sz w:val="28"/>
          <w:szCs w:val="28"/>
        </w:rPr>
        <w:t>ки</w:t>
      </w:r>
      <w:r w:rsidRPr="00CD7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A77">
        <w:rPr>
          <w:rFonts w:ascii="Times New Roman" w:hAnsi="Times New Roman" w:cs="Times New Roman"/>
          <w:sz w:val="28"/>
          <w:szCs w:val="28"/>
        </w:rPr>
        <w:t>Кязимов</w:t>
      </w:r>
      <w:r w:rsidR="00860A77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860A77">
        <w:rPr>
          <w:rFonts w:ascii="Times New Roman" w:hAnsi="Times New Roman" w:cs="Times New Roman"/>
          <w:sz w:val="28"/>
          <w:szCs w:val="28"/>
        </w:rPr>
        <w:t xml:space="preserve"> А</w:t>
      </w:r>
      <w:r w:rsidR="00860A77" w:rsidRPr="00CD7A37">
        <w:rPr>
          <w:rFonts w:ascii="Times New Roman" w:hAnsi="Times New Roman" w:cs="Times New Roman"/>
          <w:sz w:val="28"/>
          <w:szCs w:val="28"/>
        </w:rPr>
        <w:t>.</w:t>
      </w:r>
      <w:r w:rsidR="00860A77">
        <w:rPr>
          <w:rFonts w:ascii="Times New Roman" w:hAnsi="Times New Roman" w:cs="Times New Roman"/>
          <w:sz w:val="28"/>
          <w:szCs w:val="28"/>
        </w:rPr>
        <w:t>Э.</w:t>
      </w:r>
      <w:r w:rsidR="00860A77">
        <w:rPr>
          <w:rFonts w:ascii="Times New Roman" w:hAnsi="Times New Roman" w:cs="Times New Roman"/>
          <w:sz w:val="28"/>
          <w:szCs w:val="28"/>
        </w:rPr>
        <w:t xml:space="preserve"> </w:t>
      </w:r>
      <w:r w:rsidRPr="00CD7A37">
        <w:rPr>
          <w:rFonts w:ascii="Times New Roman" w:hAnsi="Times New Roman" w:cs="Times New Roman"/>
          <w:sz w:val="28"/>
          <w:szCs w:val="28"/>
        </w:rPr>
        <w:t>с Нотариальной конторой.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D7A37">
        <w:rPr>
          <w:rFonts w:ascii="Times New Roman" w:hAnsi="Times New Roman" w:cs="Times New Roman"/>
          <w:b/>
          <w:sz w:val="28"/>
          <w:szCs w:val="28"/>
        </w:rPr>
        <w:t>Начало работ</w:t>
      </w:r>
    </w:p>
    <w:p w:rsidR="00CD7A37" w:rsidRPr="00CD7A37" w:rsidRDefault="00860A7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октябрь 2021</w:t>
      </w:r>
      <w:r w:rsidR="00CD7A37" w:rsidRPr="00CD7A37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D7A37">
        <w:rPr>
          <w:rFonts w:ascii="Times New Roman" w:hAnsi="Times New Roman" w:cs="Times New Roman"/>
          <w:b/>
          <w:sz w:val="28"/>
          <w:szCs w:val="28"/>
        </w:rPr>
        <w:t>Окончание работ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7A37">
        <w:rPr>
          <w:rFonts w:ascii="Times New Roman" w:hAnsi="Times New Roman" w:cs="Times New Roman"/>
          <w:sz w:val="28"/>
          <w:szCs w:val="28"/>
        </w:rPr>
        <w:t xml:space="preserve"> декабрь 20</w:t>
      </w:r>
      <w:r w:rsidR="00860A77">
        <w:rPr>
          <w:rFonts w:ascii="Times New Roman" w:hAnsi="Times New Roman" w:cs="Times New Roman"/>
          <w:sz w:val="28"/>
          <w:szCs w:val="28"/>
        </w:rPr>
        <w:t>21</w:t>
      </w:r>
      <w:r w:rsidRPr="00CD7A37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D7A37">
        <w:rPr>
          <w:rFonts w:ascii="Times New Roman" w:hAnsi="Times New Roman" w:cs="Times New Roman"/>
          <w:b/>
          <w:sz w:val="28"/>
          <w:szCs w:val="28"/>
        </w:rPr>
        <w:t>Ист</w:t>
      </w:r>
      <w:r w:rsidRPr="00CD7A37">
        <w:rPr>
          <w:rFonts w:ascii="Times New Roman" w:hAnsi="Times New Roman" w:cs="Times New Roman"/>
          <w:b/>
          <w:sz w:val="28"/>
          <w:szCs w:val="28"/>
        </w:rPr>
        <w:t>очники и порядок финансирования</w:t>
      </w:r>
    </w:p>
    <w:p w:rsidR="00CD7A37" w:rsidRP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7A37">
        <w:rPr>
          <w:rFonts w:ascii="Times New Roman" w:hAnsi="Times New Roman" w:cs="Times New Roman"/>
          <w:sz w:val="28"/>
          <w:szCs w:val="28"/>
        </w:rPr>
        <w:t xml:space="preserve"> Финансирование производится от оплаты услуг Нотариальной конторы клиентами, в соответствии с авторским договором со студент</w:t>
      </w:r>
      <w:r w:rsidR="00860A77">
        <w:rPr>
          <w:rFonts w:ascii="Times New Roman" w:hAnsi="Times New Roman" w:cs="Times New Roman"/>
          <w:sz w:val="28"/>
          <w:szCs w:val="28"/>
        </w:rPr>
        <w:t>кой</w:t>
      </w:r>
      <w:r w:rsidRPr="00CD7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A77">
        <w:rPr>
          <w:rFonts w:ascii="Times New Roman" w:hAnsi="Times New Roman" w:cs="Times New Roman"/>
          <w:sz w:val="28"/>
          <w:szCs w:val="28"/>
        </w:rPr>
        <w:t>Кязимовой</w:t>
      </w:r>
      <w:proofErr w:type="spellEnd"/>
      <w:r w:rsidR="00860A77">
        <w:rPr>
          <w:rFonts w:ascii="Times New Roman" w:hAnsi="Times New Roman" w:cs="Times New Roman"/>
          <w:sz w:val="28"/>
          <w:szCs w:val="28"/>
        </w:rPr>
        <w:t xml:space="preserve"> А</w:t>
      </w:r>
      <w:r w:rsidR="00860A77" w:rsidRPr="00CD7A37">
        <w:rPr>
          <w:rFonts w:ascii="Times New Roman" w:hAnsi="Times New Roman" w:cs="Times New Roman"/>
          <w:sz w:val="28"/>
          <w:szCs w:val="28"/>
        </w:rPr>
        <w:t>.</w:t>
      </w:r>
      <w:r w:rsidR="00860A77">
        <w:rPr>
          <w:rFonts w:ascii="Times New Roman" w:hAnsi="Times New Roman" w:cs="Times New Roman"/>
          <w:sz w:val="28"/>
          <w:szCs w:val="28"/>
        </w:rPr>
        <w:t xml:space="preserve">Э. </w:t>
      </w:r>
      <w:r w:rsidRPr="00CD7A37">
        <w:rPr>
          <w:rFonts w:ascii="Times New Roman" w:hAnsi="Times New Roman" w:cs="Times New Roman"/>
          <w:sz w:val="28"/>
          <w:szCs w:val="28"/>
        </w:rPr>
        <w:t>по графику работ. Порядок оформления и предъявления заказчику результатов работ: Выполненная по графику работа актируется и оплачивается в соответствие с прилагаемым графиком выполнения работ.</w:t>
      </w:r>
    </w:p>
    <w:p w:rsid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60A77" w:rsidRPr="00CD7A37" w:rsidRDefault="00860A7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860A77" w:rsidRDefault="00860A7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Назначение и цели создания</w:t>
      </w:r>
    </w:p>
    <w:p w:rsidR="00CD7A37" w:rsidRPr="00860A7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0A77">
        <w:rPr>
          <w:rFonts w:ascii="Times New Roman" w:hAnsi="Times New Roman" w:cs="Times New Roman"/>
          <w:sz w:val="28"/>
          <w:szCs w:val="28"/>
        </w:rPr>
        <w:t>1. Система предназначена для автоматизации процесса деятельности Нотариальной конторы.</w:t>
      </w:r>
    </w:p>
    <w:p w:rsidR="00CD7A3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0A77">
        <w:rPr>
          <w:rFonts w:ascii="Times New Roman" w:hAnsi="Times New Roman" w:cs="Times New Roman"/>
          <w:sz w:val="28"/>
          <w:szCs w:val="28"/>
        </w:rPr>
        <w:t>2. Целью создания является упрощение работы персонала Нотариальной конторы. Установка на каждый компьютер Нотариальной конторы ПО.</w:t>
      </w:r>
    </w:p>
    <w:p w:rsidR="00860A77" w:rsidRPr="00860A77" w:rsidRDefault="00860A7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860A7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60A77">
        <w:rPr>
          <w:rFonts w:ascii="Times New Roman" w:hAnsi="Times New Roman" w:cs="Times New Roman"/>
          <w:b/>
          <w:sz w:val="28"/>
          <w:szCs w:val="28"/>
        </w:rPr>
        <w:t>Характ</w:t>
      </w:r>
      <w:r w:rsidR="00860A77">
        <w:rPr>
          <w:rFonts w:ascii="Times New Roman" w:hAnsi="Times New Roman" w:cs="Times New Roman"/>
          <w:b/>
          <w:sz w:val="28"/>
          <w:szCs w:val="28"/>
        </w:rPr>
        <w:t>еристика объектов автоматизации</w:t>
      </w:r>
    </w:p>
    <w:p w:rsidR="00CD7A37" w:rsidRPr="00860A7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0A77">
        <w:rPr>
          <w:rFonts w:ascii="Times New Roman" w:hAnsi="Times New Roman" w:cs="Times New Roman"/>
          <w:sz w:val="28"/>
          <w:szCs w:val="28"/>
        </w:rPr>
        <w:t>1) Объектом автоматизации является процесс управления деятельности Нотариальной конторы.</w:t>
      </w:r>
    </w:p>
    <w:p w:rsidR="00CD7A37" w:rsidRPr="00860A7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0A77">
        <w:rPr>
          <w:rFonts w:ascii="Times New Roman" w:hAnsi="Times New Roman" w:cs="Times New Roman"/>
          <w:sz w:val="28"/>
          <w:szCs w:val="28"/>
        </w:rPr>
        <w:t>2) Автоматизированная система (АС) может быть использована следующими специалистами:</w:t>
      </w:r>
    </w:p>
    <w:p w:rsidR="00CD7A37" w:rsidRPr="00860A77" w:rsidRDefault="00217A95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Нотариус;</w:t>
      </w:r>
    </w:p>
    <w:p w:rsidR="00CD7A37" w:rsidRPr="00860A7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0A77">
        <w:rPr>
          <w:rFonts w:ascii="Times New Roman" w:hAnsi="Times New Roman" w:cs="Times New Roman"/>
          <w:sz w:val="28"/>
          <w:szCs w:val="28"/>
        </w:rPr>
        <w:t>b) Помощник Нотариуса</w:t>
      </w:r>
      <w:r w:rsidR="00860A77">
        <w:rPr>
          <w:rFonts w:ascii="Times New Roman" w:hAnsi="Times New Roman" w:cs="Times New Roman"/>
          <w:sz w:val="28"/>
          <w:szCs w:val="28"/>
        </w:rPr>
        <w:t xml:space="preserve"> (Юрист)</w:t>
      </w:r>
      <w:r w:rsidR="00217A95">
        <w:rPr>
          <w:rFonts w:ascii="Times New Roman" w:hAnsi="Times New Roman" w:cs="Times New Roman"/>
          <w:sz w:val="28"/>
          <w:szCs w:val="28"/>
        </w:rPr>
        <w:t>;</w:t>
      </w:r>
    </w:p>
    <w:p w:rsidR="00CD7A37" w:rsidRPr="00860A77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0A77">
        <w:rPr>
          <w:rFonts w:ascii="Times New Roman" w:hAnsi="Times New Roman" w:cs="Times New Roman"/>
          <w:sz w:val="28"/>
          <w:szCs w:val="28"/>
        </w:rPr>
        <w:t>c) Бухгалтер;</w:t>
      </w:r>
    </w:p>
    <w:p w:rsidR="00CD7A37" w:rsidRPr="00860A77" w:rsidRDefault="00CD7A37" w:rsidP="00CD7A37">
      <w:pPr>
        <w:rPr>
          <w:rFonts w:ascii="Times New Roman" w:hAnsi="Times New Roman" w:cs="Times New Roman"/>
          <w:sz w:val="28"/>
          <w:szCs w:val="28"/>
        </w:rPr>
      </w:pPr>
    </w:p>
    <w:p w:rsidR="00CD7A37" w:rsidRPr="00860A77" w:rsidRDefault="00860A77" w:rsidP="00CD7A3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системе</w:t>
      </w:r>
    </w:p>
    <w:p w:rsidR="00CD7A37" w:rsidRPr="00217A95" w:rsidRDefault="00CD7A37" w:rsidP="00217A9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Требования к системе в целом:</w:t>
      </w:r>
    </w:p>
    <w:p w:rsidR="00CD7A37" w:rsidRPr="00217A95" w:rsidRDefault="00CD7A37" w:rsidP="00217A95">
      <w:pPr>
        <w:pStyle w:val="a3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CD7A37" w:rsidRPr="00217A95" w:rsidRDefault="00CD7A37" w:rsidP="00217A95">
      <w:pPr>
        <w:pStyle w:val="a3"/>
        <w:numPr>
          <w:ilvl w:val="2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 xml:space="preserve">АС должна содержать </w:t>
      </w:r>
      <w:proofErr w:type="spellStart"/>
      <w:r w:rsidRPr="00217A95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217A95">
        <w:rPr>
          <w:rFonts w:ascii="Times New Roman" w:hAnsi="Times New Roman" w:cs="Times New Roman"/>
          <w:sz w:val="28"/>
          <w:szCs w:val="28"/>
        </w:rPr>
        <w:t xml:space="preserve"> независимые серверные и клиентские программы, которые позволяют развернуть сеть рабочих мест для специалистов по учету и управлению движением имущества предприятия.</w:t>
      </w:r>
    </w:p>
    <w:p w:rsidR="00CD7A37" w:rsidRPr="00217A95" w:rsidRDefault="00CD7A37" w:rsidP="00217A95">
      <w:pPr>
        <w:pStyle w:val="a3"/>
        <w:numPr>
          <w:ilvl w:val="2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АС должна содержать полные справочники по хозяйственным операциям и счета для различных видов имущества.</w:t>
      </w:r>
    </w:p>
    <w:p w:rsidR="00CD7A37" w:rsidRPr="00217A95" w:rsidRDefault="00CD7A37" w:rsidP="00217A95">
      <w:pPr>
        <w:pStyle w:val="a3"/>
        <w:numPr>
          <w:ilvl w:val="2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АС должна быть построена по объектно-ориентированной модели.</w:t>
      </w:r>
    </w:p>
    <w:p w:rsidR="00CD7A37" w:rsidRPr="00217A95" w:rsidRDefault="00CD7A37" w:rsidP="00217A95">
      <w:pPr>
        <w:pStyle w:val="a3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системы.</w:t>
      </w:r>
    </w:p>
    <w:p w:rsidR="00CD7A37" w:rsidRPr="00217A95" w:rsidRDefault="00CD7A37" w:rsidP="00217A95">
      <w:pPr>
        <w:pStyle w:val="a3"/>
        <w:numPr>
          <w:ilvl w:val="2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Система должна функционировать круглосуточно.</w:t>
      </w:r>
    </w:p>
    <w:p w:rsidR="00CD7A37" w:rsidRPr="00217A95" w:rsidRDefault="00CD7A37" w:rsidP="00217A95">
      <w:pPr>
        <w:pStyle w:val="a3"/>
        <w:numPr>
          <w:ilvl w:val="2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lastRenderedPageBreak/>
        <w:t>В процессе эксплуатации система должна выдерживать ввод и обработку в среднем 30 хозяйственных операций в рабочий день.</w:t>
      </w:r>
    </w:p>
    <w:p w:rsidR="00CD7A37" w:rsidRPr="00217A95" w:rsidRDefault="00CD7A37" w:rsidP="00217A9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</w:t>
      </w:r>
    </w:p>
    <w:p w:rsidR="00CD7A37" w:rsidRPr="00217A95" w:rsidRDefault="00CD7A37" w:rsidP="00217A95">
      <w:pPr>
        <w:pStyle w:val="a3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Система должна содержать и поддерживать систему справочников для хозяйственных операций систему справочников имущественных счетов.</w:t>
      </w:r>
    </w:p>
    <w:p w:rsidR="00CD7A37" w:rsidRPr="00217A95" w:rsidRDefault="00CD7A37" w:rsidP="00217A95">
      <w:pPr>
        <w:pStyle w:val="a3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Система должна автоматически формировать все формы имущественных отчетов предусмотренных законами России.</w:t>
      </w:r>
    </w:p>
    <w:p w:rsidR="00CD7A37" w:rsidRPr="00217A95" w:rsidRDefault="00CD7A37" w:rsidP="00217A95">
      <w:pPr>
        <w:pStyle w:val="a3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Система в своем внутреннем устройстве должна быть прозрачной для пользователей системы любого ранга.</w:t>
      </w:r>
    </w:p>
    <w:p w:rsidR="00CD7A37" w:rsidRPr="00217A95" w:rsidRDefault="00CD7A37" w:rsidP="00217A9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</w:p>
    <w:p w:rsidR="00CD7A37" w:rsidRPr="00217A95" w:rsidRDefault="00CD7A37" w:rsidP="00217A95">
      <w:pPr>
        <w:pStyle w:val="a3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 xml:space="preserve">Системное программное обеспечение </w:t>
      </w:r>
      <w:proofErr w:type="spellStart"/>
      <w:r w:rsidRPr="00217A9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17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A9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17A95">
        <w:rPr>
          <w:rFonts w:ascii="Times New Roman" w:hAnsi="Times New Roman" w:cs="Times New Roman"/>
          <w:sz w:val="28"/>
          <w:szCs w:val="28"/>
        </w:rPr>
        <w:t xml:space="preserve"> 2015.</w:t>
      </w:r>
    </w:p>
    <w:p w:rsidR="00CD7A37" w:rsidRPr="00217A95" w:rsidRDefault="00CD7A37" w:rsidP="00217A95">
      <w:pPr>
        <w:pStyle w:val="a3"/>
        <w:numPr>
          <w:ilvl w:val="1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Прикладное программное обеспечение:</w:t>
      </w:r>
    </w:p>
    <w:p w:rsidR="00CD7A37" w:rsidRPr="00217A95" w:rsidRDefault="00CD7A37" w:rsidP="00217A95">
      <w:pPr>
        <w:pStyle w:val="a3"/>
        <w:numPr>
          <w:ilvl w:val="2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Сервер хозяйственных операций.</w:t>
      </w:r>
    </w:p>
    <w:p w:rsidR="00CD7A37" w:rsidRPr="00217A95" w:rsidRDefault="00CD7A37" w:rsidP="00217A95">
      <w:pPr>
        <w:pStyle w:val="a3"/>
        <w:numPr>
          <w:ilvl w:val="2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Сервер имущественных счетов.</w:t>
      </w:r>
      <w:bookmarkStart w:id="0" w:name="_GoBack"/>
      <w:bookmarkEnd w:id="0"/>
    </w:p>
    <w:p w:rsidR="00217A95" w:rsidRPr="00860A77" w:rsidRDefault="00217A95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217A95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17A95">
        <w:rPr>
          <w:rFonts w:ascii="Times New Roman" w:hAnsi="Times New Roman" w:cs="Times New Roman"/>
          <w:b/>
          <w:sz w:val="28"/>
          <w:szCs w:val="28"/>
        </w:rPr>
        <w:t>Состав и содер</w:t>
      </w:r>
      <w:r w:rsidR="00217A95" w:rsidRPr="00217A95">
        <w:rPr>
          <w:rFonts w:ascii="Times New Roman" w:hAnsi="Times New Roman" w:cs="Times New Roman"/>
          <w:b/>
          <w:sz w:val="28"/>
          <w:szCs w:val="28"/>
        </w:rPr>
        <w:t>жание работ по созданию системы</w:t>
      </w:r>
    </w:p>
    <w:p w:rsidR="00CD7A37" w:rsidRPr="00217A95" w:rsidRDefault="00CD7A37" w:rsidP="00217A95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Разработка макетов справочных и рабочих таблиц.</w:t>
      </w:r>
    </w:p>
    <w:p w:rsidR="00CD7A37" w:rsidRPr="00217A95" w:rsidRDefault="00CD7A37" w:rsidP="00217A95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Разработка макетов форм.</w:t>
      </w:r>
    </w:p>
    <w:p w:rsidR="00CD7A37" w:rsidRPr="00217A95" w:rsidRDefault="00CD7A37" w:rsidP="00217A95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Разработка процедур управления.</w:t>
      </w:r>
    </w:p>
    <w:p w:rsidR="00CD7A37" w:rsidRPr="00217A95" w:rsidRDefault="00CD7A37" w:rsidP="00217A95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Разработка серверных программ.</w:t>
      </w:r>
    </w:p>
    <w:p w:rsidR="00CD7A37" w:rsidRPr="00217A95" w:rsidRDefault="00CD7A37" w:rsidP="00217A95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Оформить комплект проектной документации по ГОСТ 34.201-89</w:t>
      </w:r>
    </w:p>
    <w:p w:rsidR="00217A95" w:rsidRDefault="00217A95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217A95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17A95">
        <w:rPr>
          <w:rFonts w:ascii="Times New Roman" w:hAnsi="Times New Roman" w:cs="Times New Roman"/>
          <w:b/>
          <w:sz w:val="28"/>
          <w:szCs w:val="28"/>
        </w:rPr>
        <w:t>Порядок контроля и приемки системы</w:t>
      </w:r>
    </w:p>
    <w:p w:rsidR="00CD7A37" w:rsidRPr="00217A95" w:rsidRDefault="00CD7A37" w:rsidP="00217A9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Контроль над выполнением и приемка работ осуществляется руководством Нотариальной конторы в соответствии с графиком проектирования.</w:t>
      </w:r>
    </w:p>
    <w:p w:rsidR="00CD7A37" w:rsidRPr="00217A95" w:rsidRDefault="00CD7A37" w:rsidP="00217A9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Приемка должна осуществляться в три стадии.</w:t>
      </w:r>
    </w:p>
    <w:p w:rsidR="00CD7A37" w:rsidRPr="00217A95" w:rsidRDefault="00CD7A37" w:rsidP="00217A9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Сдача документации на изделие осуществляется руководителю проекта.</w:t>
      </w:r>
    </w:p>
    <w:p w:rsidR="00217A95" w:rsidRPr="00860A77" w:rsidRDefault="00217A95" w:rsidP="00217A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7A37" w:rsidRPr="00217A95" w:rsidRDefault="00CD7A37" w:rsidP="00217A9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17A95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</w:t>
      </w:r>
      <w:r w:rsidR="00217A95">
        <w:rPr>
          <w:rFonts w:ascii="Times New Roman" w:hAnsi="Times New Roman" w:cs="Times New Roman"/>
          <w:b/>
          <w:sz w:val="28"/>
          <w:szCs w:val="28"/>
        </w:rPr>
        <w:t>ации к вводу системы в действие</w:t>
      </w:r>
    </w:p>
    <w:p w:rsidR="00CD7A37" w:rsidRPr="00217A95" w:rsidRDefault="00CD7A37" w:rsidP="00217A9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Установить серверные программы.</w:t>
      </w:r>
    </w:p>
    <w:p w:rsidR="00CD7A37" w:rsidRPr="00217A95" w:rsidRDefault="00CD7A37" w:rsidP="00217A9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Загрузить клиентское ПО на каждый компьютер.</w:t>
      </w:r>
    </w:p>
    <w:p w:rsidR="00CD7A37" w:rsidRPr="00217A95" w:rsidRDefault="00CD7A37" w:rsidP="00217A9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Ввести тестовые данные на каждую рабочую станцию.</w:t>
      </w:r>
    </w:p>
    <w:p w:rsidR="00CD7A37" w:rsidRPr="00217A95" w:rsidRDefault="00CD7A37" w:rsidP="00217A95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17A95">
        <w:rPr>
          <w:rFonts w:ascii="Times New Roman" w:hAnsi="Times New Roman" w:cs="Times New Roman"/>
          <w:sz w:val="28"/>
          <w:szCs w:val="28"/>
        </w:rPr>
        <w:t>Оформить отчет по результатам тестирования системы.</w:t>
      </w:r>
    </w:p>
    <w:p w:rsidR="000B568D" w:rsidRDefault="003F09A8"/>
    <w:sectPr w:rsidR="000B5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9D6"/>
    <w:multiLevelType w:val="hybridMultilevel"/>
    <w:tmpl w:val="63E4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643B"/>
    <w:multiLevelType w:val="hybridMultilevel"/>
    <w:tmpl w:val="10CA8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12E03"/>
    <w:multiLevelType w:val="hybridMultilevel"/>
    <w:tmpl w:val="948C5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1746A"/>
    <w:multiLevelType w:val="hybridMultilevel"/>
    <w:tmpl w:val="AB763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06088"/>
    <w:multiLevelType w:val="multilevel"/>
    <w:tmpl w:val="10CA8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367FC"/>
    <w:multiLevelType w:val="multilevel"/>
    <w:tmpl w:val="F8521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FA52686"/>
    <w:multiLevelType w:val="multilevel"/>
    <w:tmpl w:val="948C5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82"/>
    <w:rsid w:val="00127F66"/>
    <w:rsid w:val="00217A95"/>
    <w:rsid w:val="00415782"/>
    <w:rsid w:val="00860A77"/>
    <w:rsid w:val="00CD7A37"/>
    <w:rsid w:val="00F7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7664"/>
  <w15:chartTrackingRefBased/>
  <w15:docId w15:val="{01889294-89A3-4ED1-BC60-223D7B03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2</cp:revision>
  <dcterms:created xsi:type="dcterms:W3CDTF">2021-10-21T08:17:00Z</dcterms:created>
  <dcterms:modified xsi:type="dcterms:W3CDTF">2021-10-21T08:36:00Z</dcterms:modified>
</cp:coreProperties>
</file>