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D2" w:rsidRPr="00137B53" w:rsidRDefault="00137B53" w:rsidP="00137B53">
      <w:pPr>
        <w:jc w:val="center"/>
        <w:rPr>
          <w:rFonts w:ascii="Times New Roman" w:hAnsi="Times New Roman" w:cs="Times New Roman"/>
          <w:sz w:val="28"/>
        </w:rPr>
      </w:pPr>
      <w:r w:rsidRPr="00137B53">
        <w:rPr>
          <w:rFonts w:ascii="Times New Roman" w:hAnsi="Times New Roman" w:cs="Times New Roman"/>
          <w:sz w:val="28"/>
        </w:rPr>
        <w:t>Работа кафе</w:t>
      </w:r>
    </w:p>
    <w:p w:rsidR="00AE2D4A" w:rsidRDefault="00FF7EB8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137B53">
        <w:rPr>
          <w:rFonts w:ascii="Times New Roman" w:hAnsi="Times New Roman" w:cs="Times New Roman"/>
          <w:sz w:val="28"/>
        </w:rPr>
        <w:t>афе</w:t>
      </w:r>
      <w:r>
        <w:rPr>
          <w:rFonts w:ascii="Times New Roman" w:hAnsi="Times New Roman" w:cs="Times New Roman"/>
          <w:sz w:val="28"/>
        </w:rPr>
        <w:t xml:space="preserve"> – предприятие общественного питания с широким ассортиментом блюд</w:t>
      </w:r>
      <w:r w:rsidR="00137B5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 заведение п</w:t>
      </w:r>
      <w:r w:rsidR="00137B53">
        <w:rPr>
          <w:rFonts w:ascii="Times New Roman" w:hAnsi="Times New Roman" w:cs="Times New Roman"/>
          <w:sz w:val="28"/>
        </w:rPr>
        <w:t xml:space="preserve">риходит посетитель и занимает свободный столик. Официант предлагает меню. </w:t>
      </w:r>
      <w:r w:rsidR="00AE2D4A">
        <w:rPr>
          <w:rFonts w:ascii="Times New Roman" w:hAnsi="Times New Roman" w:cs="Times New Roman"/>
          <w:sz w:val="28"/>
        </w:rPr>
        <w:t xml:space="preserve">Клиент может выбрать несколько блюд из разных категорий, а также узнать в меню посмотреть описание блюда (его состав и калорийность). </w:t>
      </w:r>
      <w:r w:rsidR="00137B53">
        <w:rPr>
          <w:rFonts w:ascii="Times New Roman" w:hAnsi="Times New Roman" w:cs="Times New Roman"/>
          <w:sz w:val="28"/>
        </w:rPr>
        <w:t>После выбора блюд, посетитель вызывает официанта и делает заказ, если с блюдом возникают какие-то проблемы, официант указывает что данного блюда временно нет.</w:t>
      </w:r>
    </w:p>
    <w:p w:rsidR="00137B53" w:rsidRDefault="00137B53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После</w:t>
      </w:r>
      <w:r w:rsidR="00AE2D4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официант передает </w:t>
      </w:r>
      <w:r w:rsidR="00AE2D4A">
        <w:rPr>
          <w:rFonts w:ascii="Times New Roman" w:hAnsi="Times New Roman" w:cs="Times New Roman"/>
          <w:sz w:val="28"/>
        </w:rPr>
        <w:t xml:space="preserve">заказ через планшет, который отправляет его на монитор кухни. </w:t>
      </w:r>
      <w:r w:rsidR="00791CCB">
        <w:rPr>
          <w:rFonts w:ascii="Times New Roman" w:hAnsi="Times New Roman" w:cs="Times New Roman"/>
          <w:sz w:val="28"/>
        </w:rPr>
        <w:t xml:space="preserve">На мониторе просматривается каждая позиция, состав и номер столика. </w:t>
      </w:r>
      <w:r w:rsidR="00AE2D4A">
        <w:rPr>
          <w:rFonts w:ascii="Times New Roman" w:hAnsi="Times New Roman" w:cs="Times New Roman"/>
          <w:sz w:val="28"/>
        </w:rPr>
        <w:t>Шеф повар распределяет позиции между младшими поварами.</w:t>
      </w:r>
      <w:r w:rsidR="00791CCB">
        <w:rPr>
          <w:rFonts w:ascii="Times New Roman" w:hAnsi="Times New Roman" w:cs="Times New Roman"/>
          <w:sz w:val="28"/>
        </w:rPr>
        <w:t xml:space="preserve"> </w:t>
      </w:r>
    </w:p>
    <w:p w:rsidR="00AE2D4A" w:rsidRDefault="00AE2D4A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блюдо приготовилось, на планшет официанта приходит сообщение об этом, и он выдает заказ клиенту.</w:t>
      </w:r>
    </w:p>
    <w:p w:rsidR="00D10B28" w:rsidRDefault="00D10B28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если клиент не может дождаться приготовления блюда, его заказ могут сохранить, упаковать с собой и забрать его.</w:t>
      </w:r>
    </w:p>
    <w:p w:rsidR="00AE2D4A" w:rsidRDefault="00AE2D4A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Оплата производиться </w:t>
      </w:r>
      <w:r w:rsidR="00FF7EB8">
        <w:rPr>
          <w:rFonts w:ascii="Times New Roman" w:hAnsi="Times New Roman" w:cs="Times New Roman"/>
          <w:sz w:val="28"/>
        </w:rPr>
        <w:t xml:space="preserve">через планшет </w:t>
      </w:r>
      <w:r>
        <w:rPr>
          <w:rFonts w:ascii="Times New Roman" w:hAnsi="Times New Roman" w:cs="Times New Roman"/>
          <w:sz w:val="28"/>
        </w:rPr>
        <w:t xml:space="preserve">как наличными, так и безналичными. </w:t>
      </w:r>
      <w:r w:rsidR="00791CCB">
        <w:rPr>
          <w:rFonts w:ascii="Times New Roman" w:hAnsi="Times New Roman" w:cs="Times New Roman"/>
          <w:sz w:val="28"/>
        </w:rPr>
        <w:t>За хорошее обслуживание посетитель может оставить чаевые</w:t>
      </w:r>
      <w:r w:rsidR="00FF7EB8">
        <w:rPr>
          <w:rFonts w:ascii="Times New Roman" w:hAnsi="Times New Roman" w:cs="Times New Roman"/>
          <w:sz w:val="28"/>
        </w:rPr>
        <w:t xml:space="preserve"> и/или отзыв в книге предложений</w:t>
      </w:r>
      <w:r w:rsidR="00791CCB">
        <w:rPr>
          <w:rFonts w:ascii="Times New Roman" w:hAnsi="Times New Roman" w:cs="Times New Roman"/>
          <w:sz w:val="28"/>
        </w:rPr>
        <w:t>.</w:t>
      </w:r>
    </w:p>
    <w:p w:rsidR="00D10B28" w:rsidRPr="00137B53" w:rsidRDefault="00D10B28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 зал отвечает </w:t>
      </w:r>
      <w:r w:rsidR="00B72762">
        <w:rPr>
          <w:rFonts w:ascii="Times New Roman" w:hAnsi="Times New Roman" w:cs="Times New Roman"/>
          <w:sz w:val="28"/>
        </w:rPr>
        <w:t>Администратор</w:t>
      </w:r>
      <w:r>
        <w:rPr>
          <w:rFonts w:ascii="Times New Roman" w:hAnsi="Times New Roman" w:cs="Times New Roman"/>
          <w:sz w:val="28"/>
        </w:rPr>
        <w:t xml:space="preserve">. Он следит за порядком работы официантов, чистотой зала и подачей блюд. </w:t>
      </w:r>
      <w:bookmarkStart w:id="0" w:name="_GoBack"/>
      <w:bookmarkEnd w:id="0"/>
    </w:p>
    <w:p w:rsidR="00AE2D4A" w:rsidRDefault="00AE2D4A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в кафе существует склад продуктов, которых должны вести учет: продукты которые привезли, продукты</w:t>
      </w:r>
      <w:r w:rsidR="00FF7EB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которые есть, продукты</w:t>
      </w:r>
      <w:r w:rsidR="00FF7EB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которых нахватает</w:t>
      </w:r>
      <w:r w:rsidR="00FF7EB8">
        <w:rPr>
          <w:rFonts w:ascii="Times New Roman" w:hAnsi="Times New Roman" w:cs="Times New Roman"/>
          <w:sz w:val="28"/>
        </w:rPr>
        <w:t xml:space="preserve"> либо истек срок годности</w:t>
      </w:r>
      <w:r>
        <w:rPr>
          <w:rFonts w:ascii="Times New Roman" w:hAnsi="Times New Roman" w:cs="Times New Roman"/>
          <w:sz w:val="28"/>
        </w:rPr>
        <w:t xml:space="preserve">. </w:t>
      </w:r>
    </w:p>
    <w:p w:rsidR="00FF7EB8" w:rsidRDefault="00FF7EB8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блюдо было приготовлено и не тронуто, то клиент обязан все равно за него заплатить.</w:t>
      </w:r>
    </w:p>
    <w:p w:rsidR="00AE2D4A" w:rsidRPr="00137B53" w:rsidRDefault="00791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Всеми необходимыми расчетами занимается бухгалтерия (заработная плата, доходы кафе, расходы).</w:t>
      </w:r>
    </w:p>
    <w:sectPr w:rsidR="00AE2D4A" w:rsidRPr="0013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0A"/>
    <w:rsid w:val="00091D8F"/>
    <w:rsid w:val="00137B53"/>
    <w:rsid w:val="0039677A"/>
    <w:rsid w:val="004C2679"/>
    <w:rsid w:val="00791CCB"/>
    <w:rsid w:val="00AD210A"/>
    <w:rsid w:val="00AE2D4A"/>
    <w:rsid w:val="00B72762"/>
    <w:rsid w:val="00CD32AA"/>
    <w:rsid w:val="00D10B28"/>
    <w:rsid w:val="00E662D2"/>
    <w:rsid w:val="00FD725D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BABB"/>
  <w15:chartTrackingRefBased/>
  <w15:docId w15:val="{1012407D-D032-4A55-8F2C-6DD1E159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3</cp:revision>
  <dcterms:created xsi:type="dcterms:W3CDTF">2021-09-04T05:13:00Z</dcterms:created>
  <dcterms:modified xsi:type="dcterms:W3CDTF">2021-09-04T06:38:00Z</dcterms:modified>
</cp:coreProperties>
</file>