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Elarbete + felsökning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Elarbete och felsökning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M11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Elarbete/IP/intyg +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M12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Felsökning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V9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9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skriftligt prov på detta blad.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 A — efter jobbet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230 V-uttag i inredning, befintlig grupp. Kåpa tillbaka. Intyg till befälhavaren.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Inte 440-lucka för att “göra jobbet”. Inte TS-blankett. Tyst maskin är inte död.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Kåpa öppen, packning vid sidan. STOP eller GO att spänningssätta?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Fyll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vår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mall (inte TS):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INTYG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Namn: __________________  Datum: ________ Vad: ___________________________________________ Regelverk + tillämpad standard: [ ] ja  [ ] nej Packning/kåpa tillbaka:     [ ] ja  [ ] nej Detta är TS-blankett:       [ ] ja  [ ] nej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Klart när det snurrar, papper hoppas:  [ ] rätt   [ ] fel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 B — startar inte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Pump startar inte. Felsök på papper. Inte PE-jakt. Inte DMM på MSB. Inte live 440.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Numrera kedjan 1–5 (blandad):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Steg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Ett test (24 V-styr eller död tavla)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Isolation / tvåpol död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Symptom i en mening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Instrument (tvåpol/DMM, inte MSB)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Ritning: styr eller last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440-motor på enlinjen:  [ ] look-not-touch   [ ] mät fas–skrov Patrik jagar PE. STOP eller GO?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Lina: “den gick i går, axeln är stilla, jag mäter live.” STOP eller GO?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ingen TS-blankett; inte PE-jakt; skrov är inte N. Ingenjör: snurrar ≠ intyg; stilla ≠ död; metod innan prober.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elevblad arbete-felsok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