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bottomFromText="160" w:horzAnchor="margin" w:tblpXSpec="center" w:tblpY="-533"/>
        <w:tblW w:w="10682" w:type="dxa"/>
        <w:tblLook w:val="00A0"/>
      </w:tblPr>
      <w:tblGrid>
        <w:gridCol w:w="4444"/>
        <w:gridCol w:w="2023"/>
        <w:gridCol w:w="4215"/>
      </w:tblGrid>
      <w:tr w:rsidR="00594D56" w:rsidRPr="00225023" w:rsidTr="00594D56">
        <w:trPr>
          <w:trHeight w:val="1473"/>
        </w:trPr>
        <w:tc>
          <w:tcPr>
            <w:tcW w:w="4444" w:type="dxa"/>
            <w:hideMark/>
          </w:tcPr>
          <w:p w:rsidR="00594D56" w:rsidRPr="00225023" w:rsidRDefault="00594D56">
            <w:pPr>
              <w:spacing w:after="0" w:line="240" w:lineRule="auto"/>
              <w:jc w:val="center"/>
              <w:rPr>
                <w:rFonts w:ascii="Arial" w:eastAsia="Times New Roman" w:hAnsi="Arial" w:cs="Arial"/>
                <w:b/>
                <w:bCs/>
                <w:sz w:val="18"/>
                <w:szCs w:val="20"/>
                <w:lang w:eastAsia="fr-FR"/>
              </w:rPr>
            </w:pPr>
            <w:r w:rsidRPr="00225023">
              <w:rPr>
                <w:rFonts w:ascii="Arial" w:eastAsia="Times New Roman" w:hAnsi="Arial" w:cs="Arial"/>
                <w:b/>
                <w:bCs/>
                <w:sz w:val="18"/>
                <w:szCs w:val="20"/>
                <w:lang w:eastAsia="fr-FR"/>
              </w:rPr>
              <w:t>REPUBLIQUE DU CAMEROUN</w:t>
            </w:r>
          </w:p>
          <w:p w:rsidR="00594D56" w:rsidRPr="00225023" w:rsidRDefault="00594D56">
            <w:pPr>
              <w:spacing w:after="0" w:line="240" w:lineRule="auto"/>
              <w:jc w:val="center"/>
              <w:rPr>
                <w:rFonts w:ascii="Arial" w:eastAsia="Times New Roman" w:hAnsi="Arial" w:cs="Arial"/>
                <w:b/>
                <w:bCs/>
                <w:sz w:val="18"/>
                <w:szCs w:val="20"/>
                <w:lang w:eastAsia="fr-FR"/>
              </w:rPr>
            </w:pPr>
            <w:r w:rsidRPr="00225023">
              <w:rPr>
                <w:rFonts w:ascii="Arial" w:eastAsia="Times New Roman" w:hAnsi="Arial" w:cs="Arial"/>
                <w:b/>
                <w:bCs/>
                <w:sz w:val="18"/>
                <w:szCs w:val="20"/>
                <w:lang w:eastAsia="fr-FR"/>
              </w:rPr>
              <w:t>Paix- Travail- Patrie</w:t>
            </w:r>
          </w:p>
          <w:p w:rsidR="00594D56" w:rsidRPr="00225023" w:rsidRDefault="00594D56">
            <w:pPr>
              <w:spacing w:after="0" w:line="240" w:lineRule="auto"/>
              <w:jc w:val="center"/>
              <w:rPr>
                <w:rFonts w:ascii="Arial" w:eastAsia="Times New Roman" w:hAnsi="Arial" w:cs="Arial"/>
                <w:b/>
                <w:bCs/>
                <w:sz w:val="18"/>
                <w:szCs w:val="20"/>
                <w:lang w:eastAsia="fr-FR"/>
              </w:rPr>
            </w:pPr>
            <w:r w:rsidRPr="00225023">
              <w:rPr>
                <w:rFonts w:ascii="Arial" w:eastAsia="Times New Roman" w:hAnsi="Arial" w:cs="Arial"/>
                <w:b/>
                <w:bCs/>
                <w:sz w:val="18"/>
                <w:szCs w:val="20"/>
                <w:lang w:eastAsia="fr-FR"/>
              </w:rPr>
              <w:t>---------------</w:t>
            </w:r>
          </w:p>
          <w:p w:rsidR="00594D56" w:rsidRPr="00225023" w:rsidRDefault="00594D56">
            <w:pPr>
              <w:spacing w:after="0" w:line="240" w:lineRule="auto"/>
              <w:jc w:val="center"/>
              <w:rPr>
                <w:rFonts w:ascii="Arial" w:eastAsia="Times New Roman" w:hAnsi="Arial" w:cs="Arial"/>
                <w:b/>
                <w:bCs/>
                <w:sz w:val="18"/>
                <w:szCs w:val="20"/>
                <w:lang w:eastAsia="fr-FR"/>
              </w:rPr>
            </w:pPr>
            <w:r w:rsidRPr="00225023">
              <w:rPr>
                <w:rFonts w:ascii="Arial" w:eastAsia="Times New Roman" w:hAnsi="Arial" w:cs="Arial"/>
                <w:b/>
                <w:bCs/>
                <w:sz w:val="18"/>
                <w:szCs w:val="20"/>
                <w:lang w:eastAsia="fr-FR"/>
              </w:rPr>
              <w:t xml:space="preserve">MINISTERE DE LA SANTE PUBLIQUE </w:t>
            </w:r>
          </w:p>
          <w:p w:rsidR="00594D56" w:rsidRPr="00225023" w:rsidRDefault="00594D56">
            <w:pPr>
              <w:spacing w:after="0" w:line="240" w:lineRule="auto"/>
              <w:jc w:val="center"/>
              <w:rPr>
                <w:rFonts w:ascii="Arial" w:eastAsia="Times New Roman" w:hAnsi="Arial" w:cs="Arial"/>
                <w:b/>
                <w:bCs/>
                <w:sz w:val="18"/>
                <w:szCs w:val="20"/>
                <w:lang w:eastAsia="fr-FR"/>
              </w:rPr>
            </w:pPr>
            <w:r w:rsidRPr="00225023">
              <w:rPr>
                <w:rFonts w:ascii="Arial" w:eastAsia="Times New Roman" w:hAnsi="Arial" w:cs="Arial"/>
                <w:b/>
                <w:bCs/>
                <w:sz w:val="18"/>
                <w:szCs w:val="20"/>
                <w:lang w:eastAsia="fr-FR"/>
              </w:rPr>
              <w:t>---------------</w:t>
            </w:r>
          </w:p>
          <w:p w:rsidR="00594D56" w:rsidRPr="00225023" w:rsidRDefault="00594D56">
            <w:pPr>
              <w:spacing w:after="0" w:line="240" w:lineRule="auto"/>
              <w:jc w:val="center"/>
              <w:rPr>
                <w:rFonts w:ascii="Arial" w:eastAsia="Times New Roman" w:hAnsi="Arial" w:cs="Arial"/>
                <w:b/>
                <w:bCs/>
                <w:sz w:val="18"/>
                <w:szCs w:val="20"/>
                <w:lang w:eastAsia="fr-FR"/>
              </w:rPr>
            </w:pPr>
            <w:r w:rsidRPr="00225023">
              <w:rPr>
                <w:rFonts w:ascii="Arial" w:eastAsia="Times New Roman" w:hAnsi="Arial" w:cs="Arial"/>
                <w:b/>
                <w:bCs/>
                <w:sz w:val="18"/>
                <w:szCs w:val="20"/>
                <w:lang w:eastAsia="fr-FR"/>
              </w:rPr>
              <w:t>SECRETARIAT GENERAL</w:t>
            </w:r>
          </w:p>
          <w:p w:rsidR="00594D56" w:rsidRPr="00225023" w:rsidRDefault="00594D56">
            <w:pPr>
              <w:spacing w:after="0" w:line="240" w:lineRule="auto"/>
              <w:jc w:val="center"/>
              <w:rPr>
                <w:rFonts w:ascii="Arial" w:eastAsia="Times New Roman" w:hAnsi="Arial" w:cs="Arial"/>
                <w:b/>
                <w:bCs/>
                <w:sz w:val="18"/>
                <w:szCs w:val="20"/>
                <w:lang w:eastAsia="fr-FR"/>
              </w:rPr>
            </w:pPr>
            <w:r w:rsidRPr="00225023">
              <w:rPr>
                <w:rFonts w:ascii="Arial" w:eastAsia="Times New Roman" w:hAnsi="Arial" w:cs="Arial"/>
                <w:b/>
                <w:bCs/>
                <w:sz w:val="18"/>
                <w:szCs w:val="20"/>
                <w:lang w:eastAsia="fr-FR"/>
              </w:rPr>
              <w:t>---------------</w:t>
            </w:r>
          </w:p>
          <w:p w:rsidR="00594D56" w:rsidRPr="00225023" w:rsidRDefault="00594D56">
            <w:pPr>
              <w:spacing w:after="0" w:line="240" w:lineRule="auto"/>
              <w:jc w:val="center"/>
              <w:rPr>
                <w:rFonts w:ascii="Arial" w:eastAsia="Times New Roman" w:hAnsi="Arial" w:cs="Arial"/>
                <w:b/>
                <w:bCs/>
                <w:sz w:val="18"/>
                <w:szCs w:val="20"/>
                <w:lang w:eastAsia="fr-FR"/>
              </w:rPr>
            </w:pPr>
            <w:r w:rsidRPr="00225023">
              <w:rPr>
                <w:rFonts w:ascii="Arial" w:eastAsia="Times New Roman" w:hAnsi="Arial" w:cs="Arial"/>
                <w:b/>
                <w:bCs/>
                <w:sz w:val="18"/>
                <w:szCs w:val="20"/>
                <w:lang w:eastAsia="fr-FR"/>
              </w:rPr>
              <w:t xml:space="preserve">DIRECTION DE LA LUTTE CONTRE LA MALADIE </w:t>
            </w:r>
          </w:p>
          <w:p w:rsidR="00594D56" w:rsidRPr="00225023" w:rsidRDefault="00594D56">
            <w:pPr>
              <w:spacing w:after="0" w:line="240" w:lineRule="auto"/>
              <w:jc w:val="center"/>
              <w:rPr>
                <w:rFonts w:ascii="Arial" w:eastAsia="Times New Roman" w:hAnsi="Arial" w:cs="Arial"/>
                <w:b/>
                <w:bCs/>
                <w:sz w:val="18"/>
                <w:szCs w:val="20"/>
                <w:lang w:eastAsia="fr-FR"/>
              </w:rPr>
            </w:pPr>
            <w:r w:rsidRPr="00225023">
              <w:rPr>
                <w:rFonts w:ascii="Arial" w:eastAsia="Times New Roman" w:hAnsi="Arial" w:cs="Arial"/>
                <w:b/>
                <w:bCs/>
                <w:sz w:val="18"/>
                <w:szCs w:val="20"/>
                <w:lang w:eastAsia="fr-FR"/>
              </w:rPr>
              <w:t>LES EPIDEMIES ET LES PANDEMIES</w:t>
            </w:r>
          </w:p>
          <w:p w:rsidR="00594D56" w:rsidRPr="00225023" w:rsidRDefault="00594D56">
            <w:pPr>
              <w:spacing w:after="0" w:line="240" w:lineRule="auto"/>
              <w:jc w:val="center"/>
              <w:rPr>
                <w:rFonts w:ascii="Arial" w:eastAsia="Times New Roman" w:hAnsi="Arial" w:cs="Arial"/>
                <w:b/>
                <w:bCs/>
                <w:sz w:val="18"/>
                <w:szCs w:val="20"/>
                <w:lang w:eastAsia="fr-FR"/>
              </w:rPr>
            </w:pPr>
            <w:r w:rsidRPr="00225023">
              <w:rPr>
                <w:rFonts w:ascii="Arial" w:eastAsia="Times New Roman" w:hAnsi="Arial" w:cs="Arial"/>
                <w:b/>
                <w:bCs/>
                <w:sz w:val="18"/>
                <w:szCs w:val="20"/>
                <w:lang w:eastAsia="fr-FR"/>
              </w:rPr>
              <w:t>---------------</w:t>
            </w:r>
          </w:p>
        </w:tc>
        <w:tc>
          <w:tcPr>
            <w:tcW w:w="2023" w:type="dxa"/>
          </w:tcPr>
          <w:p w:rsidR="00594D56" w:rsidRPr="00225023" w:rsidRDefault="00594D56">
            <w:pPr>
              <w:spacing w:after="0" w:line="240" w:lineRule="auto"/>
              <w:jc w:val="center"/>
              <w:rPr>
                <w:rFonts w:ascii="Arial" w:eastAsia="Times New Roman" w:hAnsi="Arial" w:cs="Arial"/>
                <w:b/>
                <w:bCs/>
                <w:sz w:val="18"/>
                <w:szCs w:val="20"/>
                <w:lang w:eastAsia="fr-FR"/>
              </w:rPr>
            </w:pPr>
          </w:p>
        </w:tc>
        <w:tc>
          <w:tcPr>
            <w:tcW w:w="4215" w:type="dxa"/>
          </w:tcPr>
          <w:p w:rsidR="00594D56" w:rsidRPr="00225023" w:rsidRDefault="00594D56">
            <w:pPr>
              <w:spacing w:after="0" w:line="240" w:lineRule="auto"/>
              <w:jc w:val="center"/>
              <w:rPr>
                <w:rFonts w:ascii="Arial" w:eastAsia="Times New Roman" w:hAnsi="Arial" w:cs="Arial"/>
                <w:b/>
                <w:bCs/>
                <w:sz w:val="18"/>
                <w:szCs w:val="20"/>
                <w:lang w:val="en-GB" w:eastAsia="fr-FR"/>
              </w:rPr>
            </w:pPr>
            <w:r w:rsidRPr="00225023">
              <w:rPr>
                <w:rFonts w:ascii="Arial" w:eastAsia="Times New Roman" w:hAnsi="Arial" w:cs="Arial"/>
                <w:b/>
                <w:bCs/>
                <w:sz w:val="18"/>
                <w:szCs w:val="20"/>
                <w:lang w:val="en-GB" w:eastAsia="fr-FR"/>
              </w:rPr>
              <w:t>REPUBLIC OF CAMEROON</w:t>
            </w:r>
          </w:p>
          <w:p w:rsidR="00594D56" w:rsidRPr="00225023" w:rsidRDefault="00594D56">
            <w:pPr>
              <w:spacing w:after="0" w:line="240" w:lineRule="auto"/>
              <w:jc w:val="center"/>
              <w:rPr>
                <w:rFonts w:ascii="Arial" w:eastAsia="Times New Roman" w:hAnsi="Arial" w:cs="Arial"/>
                <w:b/>
                <w:bCs/>
                <w:sz w:val="18"/>
                <w:szCs w:val="20"/>
                <w:lang w:val="en-GB" w:eastAsia="fr-FR"/>
              </w:rPr>
            </w:pPr>
            <w:r w:rsidRPr="00225023">
              <w:rPr>
                <w:rFonts w:ascii="Arial" w:eastAsia="Times New Roman" w:hAnsi="Arial" w:cs="Arial"/>
                <w:b/>
                <w:bCs/>
                <w:sz w:val="18"/>
                <w:szCs w:val="20"/>
                <w:lang w:val="en-GB" w:eastAsia="fr-FR"/>
              </w:rPr>
              <w:t>Peace- Work- Fatherland</w:t>
            </w:r>
          </w:p>
          <w:p w:rsidR="00594D56" w:rsidRPr="00225023" w:rsidRDefault="00594D56">
            <w:pPr>
              <w:spacing w:after="0" w:line="240" w:lineRule="auto"/>
              <w:jc w:val="center"/>
              <w:rPr>
                <w:rFonts w:ascii="Arial" w:eastAsia="Times New Roman" w:hAnsi="Arial" w:cs="Arial"/>
                <w:b/>
                <w:bCs/>
                <w:sz w:val="18"/>
                <w:szCs w:val="20"/>
                <w:lang w:val="en-GB" w:eastAsia="fr-FR"/>
              </w:rPr>
            </w:pPr>
            <w:r w:rsidRPr="00225023">
              <w:rPr>
                <w:rFonts w:ascii="Arial" w:eastAsia="Times New Roman" w:hAnsi="Arial" w:cs="Arial"/>
                <w:b/>
                <w:bCs/>
                <w:sz w:val="18"/>
                <w:szCs w:val="20"/>
                <w:lang w:val="en-GB" w:eastAsia="fr-FR"/>
              </w:rPr>
              <w:t>---------------</w:t>
            </w:r>
          </w:p>
          <w:p w:rsidR="00594D56" w:rsidRPr="00225023" w:rsidRDefault="00594D56">
            <w:pPr>
              <w:spacing w:after="0" w:line="240" w:lineRule="auto"/>
              <w:jc w:val="center"/>
              <w:rPr>
                <w:rFonts w:ascii="Arial" w:eastAsia="Times New Roman" w:hAnsi="Arial" w:cs="Arial"/>
                <w:b/>
                <w:bCs/>
                <w:sz w:val="18"/>
                <w:szCs w:val="20"/>
                <w:lang w:val="en-GB" w:eastAsia="fr-FR"/>
              </w:rPr>
            </w:pPr>
            <w:r w:rsidRPr="00225023">
              <w:rPr>
                <w:rFonts w:ascii="Arial" w:eastAsia="Times New Roman" w:hAnsi="Arial" w:cs="Arial"/>
                <w:b/>
                <w:bCs/>
                <w:sz w:val="18"/>
                <w:szCs w:val="20"/>
                <w:lang w:val="en-GB" w:eastAsia="fr-FR"/>
              </w:rPr>
              <w:t>MINISTRY OF PUBLIC HEALTH</w:t>
            </w:r>
          </w:p>
          <w:p w:rsidR="00594D56" w:rsidRPr="00225023" w:rsidRDefault="00594D56">
            <w:pPr>
              <w:spacing w:after="0" w:line="240" w:lineRule="auto"/>
              <w:jc w:val="center"/>
              <w:rPr>
                <w:rFonts w:ascii="Arial" w:eastAsia="Times New Roman" w:hAnsi="Arial" w:cs="Arial"/>
                <w:b/>
                <w:bCs/>
                <w:sz w:val="18"/>
                <w:szCs w:val="20"/>
                <w:lang w:val="en-GB" w:eastAsia="fr-FR"/>
              </w:rPr>
            </w:pPr>
            <w:r w:rsidRPr="00225023">
              <w:rPr>
                <w:rFonts w:ascii="Arial" w:eastAsia="Times New Roman" w:hAnsi="Arial" w:cs="Arial"/>
                <w:b/>
                <w:bCs/>
                <w:sz w:val="18"/>
                <w:szCs w:val="20"/>
                <w:lang w:val="en-GB" w:eastAsia="fr-FR"/>
              </w:rPr>
              <w:t>---------------</w:t>
            </w:r>
          </w:p>
          <w:p w:rsidR="00594D56" w:rsidRPr="00225023" w:rsidRDefault="00594D56">
            <w:pPr>
              <w:spacing w:after="0" w:line="240" w:lineRule="auto"/>
              <w:jc w:val="center"/>
              <w:rPr>
                <w:rFonts w:ascii="Arial" w:eastAsia="Times New Roman" w:hAnsi="Arial" w:cs="Arial"/>
                <w:b/>
                <w:bCs/>
                <w:sz w:val="18"/>
                <w:szCs w:val="20"/>
                <w:lang w:val="en-GB" w:eastAsia="fr-FR"/>
              </w:rPr>
            </w:pPr>
            <w:r w:rsidRPr="00225023">
              <w:rPr>
                <w:rFonts w:ascii="Arial" w:eastAsia="Times New Roman" w:hAnsi="Arial" w:cs="Arial"/>
                <w:b/>
                <w:bCs/>
                <w:sz w:val="18"/>
                <w:szCs w:val="20"/>
                <w:lang w:val="en-GB" w:eastAsia="fr-FR"/>
              </w:rPr>
              <w:t>SECRETARIAT GENERAL</w:t>
            </w:r>
          </w:p>
          <w:p w:rsidR="00594D56" w:rsidRPr="00225023" w:rsidRDefault="00594D56">
            <w:pPr>
              <w:spacing w:after="0" w:line="240" w:lineRule="auto"/>
              <w:jc w:val="center"/>
              <w:rPr>
                <w:rFonts w:ascii="Arial" w:eastAsia="Times New Roman" w:hAnsi="Arial" w:cs="Arial"/>
                <w:b/>
                <w:bCs/>
                <w:sz w:val="18"/>
                <w:szCs w:val="20"/>
                <w:lang w:val="en-GB" w:eastAsia="fr-FR"/>
              </w:rPr>
            </w:pPr>
            <w:r w:rsidRPr="00225023">
              <w:rPr>
                <w:rFonts w:ascii="Arial" w:eastAsia="Times New Roman" w:hAnsi="Arial" w:cs="Arial"/>
                <w:b/>
                <w:bCs/>
                <w:sz w:val="18"/>
                <w:szCs w:val="20"/>
                <w:lang w:val="en-GB" w:eastAsia="fr-FR"/>
              </w:rPr>
              <w:t>---------------</w:t>
            </w:r>
          </w:p>
          <w:p w:rsidR="00594D56" w:rsidRPr="00225023" w:rsidRDefault="00594D56">
            <w:pPr>
              <w:spacing w:after="0" w:line="240" w:lineRule="auto"/>
              <w:jc w:val="center"/>
              <w:rPr>
                <w:rFonts w:ascii="Arial" w:eastAsia="Times New Roman" w:hAnsi="Arial" w:cs="Arial"/>
                <w:b/>
                <w:bCs/>
                <w:sz w:val="18"/>
                <w:szCs w:val="20"/>
                <w:lang w:val="en-GB" w:eastAsia="fr-FR"/>
              </w:rPr>
            </w:pPr>
            <w:r w:rsidRPr="00225023">
              <w:rPr>
                <w:rFonts w:ascii="Arial" w:eastAsia="Times New Roman" w:hAnsi="Arial" w:cs="Arial"/>
                <w:b/>
                <w:bCs/>
                <w:sz w:val="18"/>
                <w:szCs w:val="20"/>
                <w:lang w:val="en-GB" w:eastAsia="fr-FR"/>
              </w:rPr>
              <w:t>DEPARTMENT F</w:t>
            </w:r>
            <w:r w:rsidRPr="00225023">
              <w:rPr>
                <w:rFonts w:ascii="Arial" w:eastAsia="MS Mincho" w:hAnsi="Arial" w:cs="Arial"/>
                <w:b/>
                <w:bCs/>
                <w:sz w:val="18"/>
                <w:szCs w:val="20"/>
                <w:lang w:val="en-GB" w:eastAsia="fr-FR"/>
              </w:rPr>
              <w:t>OR THE CONTROL OF DISEASES,</w:t>
            </w:r>
          </w:p>
          <w:p w:rsidR="00594D56" w:rsidRPr="00225023" w:rsidRDefault="00594D56">
            <w:pPr>
              <w:spacing w:after="0" w:line="240" w:lineRule="auto"/>
              <w:jc w:val="center"/>
              <w:rPr>
                <w:rFonts w:ascii="Arial" w:eastAsia="Times New Roman" w:hAnsi="Arial" w:cs="Arial"/>
                <w:b/>
                <w:bCs/>
                <w:sz w:val="18"/>
                <w:szCs w:val="20"/>
                <w:lang w:val="en-GB" w:eastAsia="fr-FR"/>
              </w:rPr>
            </w:pPr>
            <w:r w:rsidRPr="00225023">
              <w:rPr>
                <w:rFonts w:ascii="Arial" w:eastAsia="Times New Roman" w:hAnsi="Arial" w:cs="Arial"/>
                <w:b/>
                <w:bCs/>
                <w:sz w:val="18"/>
                <w:szCs w:val="20"/>
                <w:lang w:val="en-GB" w:eastAsia="fr-FR"/>
              </w:rPr>
              <w:t>EPIDEMICS AND PANDEMICS</w:t>
            </w:r>
          </w:p>
          <w:p w:rsidR="00594D56" w:rsidRPr="00225023" w:rsidRDefault="00594D56">
            <w:pPr>
              <w:spacing w:after="0" w:line="240" w:lineRule="auto"/>
              <w:jc w:val="center"/>
              <w:rPr>
                <w:rFonts w:ascii="Arial" w:eastAsia="Times New Roman" w:hAnsi="Arial" w:cs="Arial"/>
                <w:b/>
                <w:bCs/>
                <w:sz w:val="18"/>
                <w:szCs w:val="20"/>
                <w:lang w:val="en-GB" w:eastAsia="fr-FR"/>
              </w:rPr>
            </w:pPr>
            <w:r w:rsidRPr="00225023">
              <w:rPr>
                <w:rFonts w:ascii="Arial" w:eastAsia="Times New Roman" w:hAnsi="Arial" w:cs="Arial"/>
                <w:b/>
                <w:bCs/>
                <w:sz w:val="18"/>
                <w:szCs w:val="20"/>
                <w:lang w:val="en-GB" w:eastAsia="fr-FR"/>
              </w:rPr>
              <w:t>---------------</w:t>
            </w:r>
          </w:p>
          <w:p w:rsidR="00594D56" w:rsidRPr="00225023" w:rsidRDefault="00594D56">
            <w:pPr>
              <w:spacing w:after="0" w:line="240" w:lineRule="auto"/>
              <w:jc w:val="center"/>
              <w:rPr>
                <w:rFonts w:ascii="Arial" w:eastAsia="Times New Roman" w:hAnsi="Arial" w:cs="Arial"/>
                <w:b/>
                <w:bCs/>
                <w:i/>
                <w:iCs/>
                <w:sz w:val="18"/>
                <w:szCs w:val="20"/>
                <w:lang w:val="en-GB" w:eastAsia="fr-FR"/>
              </w:rPr>
            </w:pPr>
          </w:p>
        </w:tc>
      </w:tr>
    </w:tbl>
    <w:p w:rsidR="00594D56" w:rsidRDefault="0023469A">
      <w:pPr>
        <w:rPr>
          <w:rFonts w:cstheme="minorHAnsi"/>
          <w:sz w:val="28"/>
          <w:szCs w:val="28"/>
        </w:rPr>
      </w:pPr>
      <w:r w:rsidRPr="0023469A">
        <w:rPr>
          <w:rFonts w:cstheme="minorHAnsi"/>
          <w:noProof/>
          <w:sz w:val="28"/>
          <w:szCs w:val="28"/>
          <w:lang w:val="en-GB" w:eastAsia="en-GB"/>
        </w:rPr>
        <w:pict>
          <v:roundrect id="Rectangle à coins arrondis 1" o:spid="_x0000_s1026" style="position:absolute;margin-left:-25.85pt;margin-top:106.1pt;width:510.75pt;height:136.5pt;z-index:251659264;visibility:visible;mso-position-horizontal-relative:margin;mso-position-vertical-relative:text;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" fillcolor="white [3201]" strokecolor="#70ad47 [3209]" strokeweight="1pt">
            <v:stroke joinstyle="miter"/>
            <v:textbox>
              <w:txbxContent>
                <w:p w:rsidR="00225023" w:rsidRPr="00EB36D2" w:rsidRDefault="00225023" w:rsidP="00225023">
                  <w:pPr>
                    <w:jc w:val="center"/>
                    <w:rPr>
                      <w:rFonts w:ascii="Times New Roman" w:hAnsi="Times New Roman" w:cs="Times New Roman"/>
                      <w:b/>
                      <w:sz w:val="28"/>
                      <w:szCs w:val="28"/>
                      <w:lang w:val="en-GB"/>
                    </w:rPr>
                  </w:pPr>
                  <w:r w:rsidRPr="00EB36D2">
                    <w:rPr>
                      <w:rFonts w:ascii="Times New Roman" w:hAnsi="Times New Roman" w:cs="Times New Roman"/>
                      <w:b/>
                      <w:sz w:val="28"/>
                      <w:szCs w:val="28"/>
                      <w:lang w:val="en-GB"/>
                    </w:rPr>
                    <w:t>REPORT ON ON-SITE TRAINING FOR INFLUENZA SENTINEL SURVEILLANCE WORKERS IN CAMEROON</w:t>
                  </w:r>
                </w:p>
                <w:p w:rsidR="00C27330" w:rsidRPr="00225023" w:rsidRDefault="00C27330" w:rsidP="00095724">
                  <w:pPr>
                    <w:jc w:val="center"/>
                    <w:rPr>
                      <w:rFonts w:ascii="Times New Roman" w:hAnsi="Times New Roman" w:cs="Times New Roman"/>
                      <w:b/>
                      <w:sz w:val="32"/>
                      <w:szCs w:val="28"/>
                      <w:lang w:val="en-GB"/>
                    </w:rPr>
                  </w:pPr>
                  <w:r w:rsidRPr="00225023">
                    <w:rPr>
                      <w:rFonts w:cstheme="minorHAnsi"/>
                      <w:b/>
                      <w:sz w:val="28"/>
                      <w:szCs w:val="28"/>
                      <w:lang w:val="en-GB"/>
                    </w:rPr>
                    <w:t>AT ST BLAISE CATHOLIC HOSPITAL</w:t>
                  </w:r>
                </w:p>
                <w:p w:rsidR="00225023" w:rsidRDefault="00225023" w:rsidP="00095724">
                  <w:pPr>
                    <w:jc w:val="center"/>
                    <w:rPr>
                      <w:rFonts w:ascii="Times New Roman" w:hAnsi="Times New Roman" w:cs="Times New Roman"/>
                      <w:b/>
                      <w:sz w:val="24"/>
                      <w:szCs w:val="28"/>
                      <w:lang w:val="en-GB"/>
                    </w:rPr>
                  </w:pPr>
                  <w:r w:rsidRPr="00225023">
                    <w:rPr>
                      <w:rFonts w:ascii="Times New Roman" w:hAnsi="Times New Roman" w:cs="Times New Roman"/>
                      <w:b/>
                      <w:sz w:val="24"/>
                      <w:szCs w:val="28"/>
                      <w:lang w:val="en-GB"/>
                    </w:rPr>
                    <w:t>North-West region</w:t>
                  </w:r>
                  <w:r w:rsidR="00F20CD9" w:rsidRPr="00225023">
                    <w:rPr>
                      <w:rFonts w:ascii="Times New Roman" w:hAnsi="Times New Roman" w:cs="Times New Roman"/>
                      <w:b/>
                      <w:sz w:val="24"/>
                      <w:szCs w:val="28"/>
                      <w:lang w:val="en-GB"/>
                    </w:rPr>
                    <w:t xml:space="preserve">, </w:t>
                  </w:r>
                </w:p>
                <w:p w:rsidR="00594D56" w:rsidRPr="00225023" w:rsidRDefault="00F20CD9" w:rsidP="00095724">
                  <w:pPr>
                    <w:jc w:val="center"/>
                    <w:rPr>
                      <w:rFonts w:ascii="Times New Roman" w:hAnsi="Times New Roman" w:cs="Times New Roman"/>
                      <w:b/>
                      <w:sz w:val="24"/>
                      <w:szCs w:val="28"/>
                      <w:lang w:val="en-GB"/>
                    </w:rPr>
                  </w:pPr>
                  <w:r w:rsidRPr="00225023">
                    <w:rPr>
                      <w:rFonts w:ascii="Times New Roman" w:hAnsi="Times New Roman" w:cs="Times New Roman"/>
                      <w:b/>
                      <w:sz w:val="24"/>
                      <w:szCs w:val="28"/>
                      <w:lang w:val="en-GB"/>
                    </w:rPr>
                    <w:t>25</w:t>
                  </w:r>
                  <w:r w:rsidR="00225023" w:rsidRPr="00225023">
                    <w:rPr>
                      <w:rFonts w:ascii="Times New Roman" w:hAnsi="Times New Roman" w:cs="Times New Roman"/>
                      <w:b/>
                      <w:sz w:val="24"/>
                      <w:szCs w:val="28"/>
                      <w:lang w:val="en-GB"/>
                    </w:rPr>
                    <w:t>to</w:t>
                  </w:r>
                  <w:r w:rsidR="00594D56" w:rsidRPr="00225023">
                    <w:rPr>
                      <w:rFonts w:ascii="Times New Roman" w:hAnsi="Times New Roman" w:cs="Times New Roman"/>
                      <w:b/>
                      <w:sz w:val="24"/>
                      <w:szCs w:val="28"/>
                      <w:lang w:val="en-GB"/>
                    </w:rPr>
                    <w:t xml:space="preserve"> 27, Jan</w:t>
                  </w:r>
                  <w:r w:rsidR="00225023" w:rsidRPr="00225023">
                    <w:rPr>
                      <w:rFonts w:ascii="Times New Roman" w:hAnsi="Times New Roman" w:cs="Times New Roman"/>
                      <w:b/>
                      <w:sz w:val="24"/>
                      <w:szCs w:val="28"/>
                      <w:lang w:val="en-GB"/>
                    </w:rPr>
                    <w:t>uary</w:t>
                  </w:r>
                  <w:r w:rsidR="00594D56" w:rsidRPr="00225023">
                    <w:rPr>
                      <w:rFonts w:ascii="Times New Roman" w:hAnsi="Times New Roman" w:cs="Times New Roman"/>
                      <w:b/>
                      <w:sz w:val="24"/>
                      <w:szCs w:val="28"/>
                      <w:lang w:val="en-GB"/>
                    </w:rPr>
                    <w:t xml:space="preserve"> 2024</w:t>
                  </w:r>
                </w:p>
                <w:p w:rsidR="00C27330" w:rsidRPr="00225023" w:rsidRDefault="00C27330" w:rsidP="00095724">
                  <w:pPr>
                    <w:jc w:val="center"/>
                    <w:rPr>
                      <w:rFonts w:ascii="Times New Roman" w:hAnsi="Times New Roman" w:cs="Times New Roman"/>
                      <w:b/>
                      <w:sz w:val="32"/>
                      <w:szCs w:val="28"/>
                      <w:lang w:val="en-GB"/>
                    </w:rPr>
                  </w:pPr>
                </w:p>
                <w:p w:rsidR="00095724" w:rsidRPr="00225023" w:rsidRDefault="00095724" w:rsidP="00095724">
                  <w:pPr>
                    <w:jc w:val="center"/>
                    <w:rPr>
                      <w:lang w:val="en-GB"/>
                    </w:rPr>
                  </w:pPr>
                </w:p>
              </w:txbxContent>
            </v:textbox>
            <w10:wrap anchorx="margin"/>
          </v:roundrect>
        </w:pict>
      </w:r>
    </w:p>
    <w:p w:rsidR="00225023" w:rsidRDefault="00225023" w:rsidP="00225023">
      <w:pPr>
        <w:rPr>
          <w:rFonts w:cstheme="minorHAnsi"/>
          <w:sz w:val="28"/>
          <w:szCs w:val="28"/>
        </w:rPr>
      </w:pPr>
    </w:p>
    <w:p w:rsidR="00225023" w:rsidRDefault="00225023" w:rsidP="00225023">
      <w:pPr>
        <w:rPr>
          <w:rFonts w:cstheme="minorHAnsi"/>
          <w:sz w:val="28"/>
          <w:szCs w:val="28"/>
        </w:rPr>
      </w:pPr>
    </w:p>
    <w:p w:rsidR="00225023" w:rsidRDefault="00225023" w:rsidP="00255BA9">
      <w:pPr>
        <w:pStyle w:val="TOCHeading"/>
        <w:rPr>
          <w:rFonts w:asciiTheme="minorHAnsi" w:eastAsiaTheme="minorHAnsi" w:hAnsiTheme="minorHAnsi" w:cstheme="minorHAnsi"/>
          <w:b/>
          <w:color w:val="auto"/>
          <w:sz w:val="28"/>
          <w:szCs w:val="28"/>
          <w:lang w:val="en-GB" w:eastAsia="en-US"/>
        </w:rPr>
      </w:pPr>
    </w:p>
    <w:p w:rsidR="00225023" w:rsidRDefault="00225023" w:rsidP="00255BA9">
      <w:pPr>
        <w:pStyle w:val="TOCHeading"/>
        <w:rPr>
          <w:rFonts w:asciiTheme="minorHAnsi" w:eastAsiaTheme="minorHAnsi" w:hAnsiTheme="minorHAnsi" w:cstheme="minorHAnsi"/>
          <w:b/>
          <w:color w:val="auto"/>
          <w:sz w:val="28"/>
          <w:szCs w:val="28"/>
          <w:lang w:val="en-GB" w:eastAsia="en-US"/>
        </w:rPr>
      </w:pPr>
    </w:p>
    <w:p w:rsidR="00225023" w:rsidRDefault="0023469A" w:rsidP="00255BA9">
      <w:pPr>
        <w:pStyle w:val="TOCHeading"/>
        <w:rPr>
          <w:rFonts w:asciiTheme="minorHAnsi" w:eastAsiaTheme="minorHAnsi" w:hAnsiTheme="minorHAnsi" w:cstheme="minorHAnsi"/>
          <w:b/>
          <w:color w:val="auto"/>
          <w:sz w:val="28"/>
          <w:szCs w:val="28"/>
          <w:lang w:val="en-GB" w:eastAsia="en-US"/>
        </w:rPr>
      </w:pPr>
      <w:r w:rsidRPr="0023469A">
        <w:rPr>
          <w:rFonts w:asciiTheme="minorHAnsi" w:eastAsiaTheme="minorHAnsi" w:hAnsiTheme="minorHAnsi" w:cstheme="minorHAnsi"/>
          <w:b/>
          <w:color w:val="auto"/>
          <w:sz w:val="28"/>
          <w:szCs w:val="28"/>
          <w:lang w:val="en-GB"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2.5pt;height:255.5pt">
            <v:imagedata r:id="rId5" o:title="gen gen pic2024-02-25 at 17"/>
          </v:shape>
        </w:pict>
      </w:r>
    </w:p>
    <w:p w:rsidR="00225023" w:rsidRDefault="00225023" w:rsidP="00255BA9">
      <w:pPr>
        <w:pStyle w:val="TOCHeading"/>
        <w:rPr>
          <w:rFonts w:asciiTheme="minorHAnsi" w:eastAsiaTheme="minorHAnsi" w:hAnsiTheme="minorHAnsi" w:cstheme="minorHAnsi"/>
          <w:b/>
          <w:color w:val="auto"/>
          <w:sz w:val="28"/>
          <w:szCs w:val="28"/>
          <w:lang w:val="en-GB" w:eastAsia="en-US"/>
        </w:rPr>
      </w:pPr>
    </w:p>
    <w:p w:rsidR="00225023" w:rsidRDefault="00225023" w:rsidP="00225023">
      <w:pPr>
        <w:pStyle w:val="TOCHeading"/>
        <w:jc w:val="center"/>
        <w:rPr>
          <w:rFonts w:ascii="Arial" w:eastAsiaTheme="minorHAnsi" w:hAnsi="Arial" w:cs="Arial"/>
          <w:b/>
          <w:color w:val="auto"/>
          <w:sz w:val="24"/>
          <w:szCs w:val="24"/>
          <w:lang w:val="en-GB" w:eastAsia="en-US"/>
        </w:rPr>
      </w:pPr>
      <w:r w:rsidRPr="00B123E5">
        <w:rPr>
          <w:rFonts w:ascii="Arial" w:eastAsiaTheme="minorHAnsi" w:hAnsi="Arial" w:cs="Arial"/>
          <w:b/>
          <w:color w:val="auto"/>
          <w:sz w:val="24"/>
          <w:szCs w:val="24"/>
          <w:lang w:val="en-GB" w:eastAsia="en-US"/>
        </w:rPr>
        <w:t>By</w:t>
      </w:r>
    </w:p>
    <w:p w:rsidR="00B123E5" w:rsidRPr="00B123E5" w:rsidRDefault="00B123E5" w:rsidP="00B123E5">
      <w:pPr>
        <w:rPr>
          <w:lang w:val="en-GB"/>
        </w:rPr>
      </w:pPr>
    </w:p>
    <w:p w:rsidR="00225023" w:rsidRPr="00B123E5" w:rsidRDefault="00225023" w:rsidP="00225023">
      <w:pPr>
        <w:jc w:val="center"/>
        <w:rPr>
          <w:rFonts w:ascii="Arial" w:hAnsi="Arial" w:cs="Arial"/>
          <w:sz w:val="24"/>
          <w:szCs w:val="24"/>
          <w:lang w:val="en-GB"/>
        </w:rPr>
      </w:pPr>
      <w:r w:rsidRPr="00B123E5">
        <w:rPr>
          <w:rFonts w:ascii="Arial" w:hAnsi="Arial" w:cs="Arial"/>
          <w:sz w:val="24"/>
          <w:szCs w:val="24"/>
          <w:lang w:val="en-GB"/>
        </w:rPr>
        <w:t xml:space="preserve">Mrs Belle </w:t>
      </w:r>
      <w:proofErr w:type="spellStart"/>
      <w:r w:rsidRPr="00B123E5">
        <w:rPr>
          <w:rFonts w:ascii="Arial" w:hAnsi="Arial" w:cs="Arial"/>
          <w:sz w:val="24"/>
          <w:szCs w:val="24"/>
          <w:lang w:val="en-GB"/>
        </w:rPr>
        <w:t>Ajong</w:t>
      </w:r>
      <w:proofErr w:type="spellEnd"/>
    </w:p>
    <w:p w:rsidR="00225023" w:rsidRPr="00B123E5" w:rsidRDefault="00225023" w:rsidP="00225023">
      <w:pPr>
        <w:jc w:val="center"/>
        <w:rPr>
          <w:rFonts w:ascii="Arial" w:hAnsi="Arial" w:cs="Arial"/>
          <w:sz w:val="24"/>
          <w:szCs w:val="24"/>
          <w:lang w:val="en-GB"/>
        </w:rPr>
      </w:pPr>
      <w:r w:rsidRPr="00B123E5">
        <w:rPr>
          <w:rFonts w:ascii="Arial" w:hAnsi="Arial" w:cs="Arial"/>
          <w:sz w:val="24"/>
          <w:szCs w:val="24"/>
          <w:lang w:val="en-GB"/>
        </w:rPr>
        <w:t xml:space="preserve">Mr </w:t>
      </w:r>
      <w:proofErr w:type="spellStart"/>
      <w:r w:rsidRPr="00B123E5">
        <w:rPr>
          <w:rFonts w:ascii="Arial" w:hAnsi="Arial" w:cs="Arial"/>
          <w:sz w:val="24"/>
          <w:szCs w:val="24"/>
          <w:lang w:val="en-GB"/>
        </w:rPr>
        <w:t>Ntamack</w:t>
      </w:r>
      <w:proofErr w:type="spellEnd"/>
      <w:r w:rsidRPr="00B123E5">
        <w:rPr>
          <w:rFonts w:ascii="Arial" w:hAnsi="Arial" w:cs="Arial"/>
          <w:sz w:val="24"/>
          <w:szCs w:val="24"/>
          <w:lang w:val="en-GB"/>
        </w:rPr>
        <w:t xml:space="preserve"> Theodore</w:t>
      </w:r>
    </w:p>
    <w:p w:rsidR="00225023" w:rsidRDefault="00225023" w:rsidP="00255BA9">
      <w:pPr>
        <w:pStyle w:val="TOCHeading"/>
        <w:rPr>
          <w:rFonts w:asciiTheme="minorHAnsi" w:eastAsiaTheme="minorHAnsi" w:hAnsiTheme="minorHAnsi" w:cstheme="minorHAnsi"/>
          <w:b/>
          <w:color w:val="auto"/>
          <w:sz w:val="28"/>
          <w:szCs w:val="28"/>
          <w:lang w:val="en-GB" w:eastAsia="en-US"/>
        </w:rPr>
      </w:pPr>
    </w:p>
    <w:p w:rsidR="00225023" w:rsidRDefault="00225023" w:rsidP="00225023">
      <w:pPr>
        <w:rPr>
          <w:lang w:val="en-GB"/>
        </w:rPr>
      </w:pPr>
    </w:p>
    <w:p w:rsidR="00225023" w:rsidRDefault="00225023" w:rsidP="00225023">
      <w:pPr>
        <w:rPr>
          <w:lang w:val="en-GB"/>
        </w:rPr>
      </w:pPr>
    </w:p>
    <w:p w:rsidR="00225023" w:rsidRPr="00B123E5" w:rsidRDefault="00225023" w:rsidP="00B123E5">
      <w:pPr>
        <w:spacing w:after="0" w:line="360" w:lineRule="auto"/>
        <w:jc w:val="both"/>
        <w:rPr>
          <w:rFonts w:ascii="Arial" w:hAnsi="Arial" w:cs="Arial"/>
          <w:sz w:val="24"/>
          <w:szCs w:val="24"/>
          <w:lang w:val="en-GB"/>
        </w:rPr>
      </w:pPr>
      <w:r w:rsidRPr="00B123E5">
        <w:rPr>
          <w:rFonts w:ascii="Arial" w:hAnsi="Arial" w:cs="Arial"/>
          <w:sz w:val="24"/>
          <w:szCs w:val="24"/>
          <w:lang w:val="en-GB"/>
        </w:rPr>
        <w:t>The training of actors on the influenza sentinel surveillance took place on the 25 to 27 of January, 2024, in the St Blaise Catholic Hospital, North West region. Participants included staff from the St Blaise Catholic Hospital and the Bamenda Health District Service and they had the following profiles; data manager, hospital influenza focal point, surveillance focal point and laboratory personnel, medical doctor.</w:t>
      </w:r>
    </w:p>
    <w:p w:rsidR="002A6902" w:rsidRPr="00B123E5" w:rsidRDefault="002A6902" w:rsidP="00B123E5">
      <w:pPr>
        <w:spacing w:after="0" w:line="360" w:lineRule="auto"/>
        <w:jc w:val="both"/>
        <w:rPr>
          <w:rFonts w:ascii="Arial" w:hAnsi="Arial" w:cs="Arial"/>
          <w:sz w:val="24"/>
          <w:szCs w:val="24"/>
          <w:lang w:val="en-GB"/>
        </w:rPr>
      </w:pPr>
    </w:p>
    <w:p w:rsidR="00225023" w:rsidRPr="00B123E5" w:rsidRDefault="00225023" w:rsidP="00B123E5">
      <w:pPr>
        <w:pStyle w:val="ListParagraph"/>
        <w:numPr>
          <w:ilvl w:val="0"/>
          <w:numId w:val="12"/>
        </w:numPr>
        <w:spacing w:after="0" w:line="360" w:lineRule="auto"/>
        <w:jc w:val="both"/>
        <w:rPr>
          <w:rFonts w:ascii="Arial" w:hAnsi="Arial" w:cs="Arial"/>
          <w:b/>
          <w:sz w:val="24"/>
          <w:szCs w:val="24"/>
          <w:lang w:val="en-GB"/>
        </w:rPr>
      </w:pPr>
      <w:r w:rsidRPr="00B123E5">
        <w:rPr>
          <w:rFonts w:ascii="Arial" w:hAnsi="Arial" w:cs="Arial"/>
          <w:b/>
          <w:sz w:val="24"/>
          <w:szCs w:val="24"/>
          <w:lang w:val="en-GB"/>
        </w:rPr>
        <w:t>Introductory remarks by the head of the St Blaise Catholic Hospital</w:t>
      </w:r>
    </w:p>
    <w:p w:rsidR="00225023" w:rsidRPr="00B123E5" w:rsidRDefault="00225023" w:rsidP="00B123E5">
      <w:pPr>
        <w:spacing w:after="0" w:line="360" w:lineRule="auto"/>
        <w:jc w:val="both"/>
        <w:rPr>
          <w:rFonts w:ascii="Arial" w:hAnsi="Arial" w:cs="Arial"/>
          <w:sz w:val="24"/>
          <w:szCs w:val="24"/>
          <w:lang w:val="en-GB"/>
        </w:rPr>
      </w:pPr>
      <w:r w:rsidRPr="00B123E5">
        <w:rPr>
          <w:rFonts w:ascii="Arial" w:hAnsi="Arial" w:cs="Arial"/>
          <w:sz w:val="24"/>
          <w:szCs w:val="24"/>
          <w:lang w:val="en-GB"/>
        </w:rPr>
        <w:t xml:space="preserve">In her introductory remarks, the Head of the St Blaise Catholic Hospital opened the workshop. She welcomed all the participants and urged them </w:t>
      </w:r>
      <w:r w:rsidR="002A6902" w:rsidRPr="00B123E5">
        <w:rPr>
          <w:rFonts w:ascii="Arial" w:hAnsi="Arial" w:cs="Arial"/>
          <w:sz w:val="24"/>
          <w:szCs w:val="24"/>
          <w:lang w:val="en-GB"/>
        </w:rPr>
        <w:t>to be attentive to</w:t>
      </w:r>
      <w:r w:rsidRPr="00B123E5">
        <w:rPr>
          <w:rFonts w:ascii="Arial" w:hAnsi="Arial" w:cs="Arial"/>
          <w:sz w:val="24"/>
          <w:szCs w:val="24"/>
          <w:lang w:val="en-GB"/>
        </w:rPr>
        <w:t xml:space="preserve"> learn all that is needed and put into practice the </w:t>
      </w:r>
      <w:r w:rsidR="002A6902" w:rsidRPr="00B123E5">
        <w:rPr>
          <w:rFonts w:ascii="Arial" w:hAnsi="Arial" w:cs="Arial"/>
          <w:sz w:val="24"/>
          <w:szCs w:val="24"/>
          <w:lang w:val="en-GB"/>
        </w:rPr>
        <w:t>skills</w:t>
      </w:r>
      <w:r w:rsidRPr="00B123E5">
        <w:rPr>
          <w:rFonts w:ascii="Arial" w:hAnsi="Arial" w:cs="Arial"/>
          <w:sz w:val="24"/>
          <w:szCs w:val="24"/>
          <w:lang w:val="en-GB"/>
        </w:rPr>
        <w:t xml:space="preserve"> learned to improve the influenza surveillance in the community. </w:t>
      </w:r>
    </w:p>
    <w:p w:rsidR="00225023" w:rsidRPr="00B123E5" w:rsidRDefault="00225023" w:rsidP="00B123E5">
      <w:pPr>
        <w:spacing w:after="0" w:line="360" w:lineRule="auto"/>
        <w:jc w:val="both"/>
        <w:rPr>
          <w:rFonts w:ascii="Arial" w:hAnsi="Arial" w:cs="Arial"/>
          <w:sz w:val="24"/>
          <w:szCs w:val="24"/>
          <w:lang w:val="en-GB"/>
        </w:rPr>
      </w:pPr>
      <w:r w:rsidRPr="00B123E5">
        <w:rPr>
          <w:rFonts w:ascii="Arial" w:hAnsi="Arial" w:cs="Arial"/>
          <w:sz w:val="24"/>
          <w:szCs w:val="24"/>
          <w:lang w:val="en-GB"/>
        </w:rPr>
        <w:t>This was followed by a family photo</w:t>
      </w:r>
      <w:r w:rsidR="007C1199" w:rsidRPr="00B123E5">
        <w:rPr>
          <w:rFonts w:ascii="Arial" w:hAnsi="Arial" w:cs="Arial"/>
          <w:sz w:val="24"/>
          <w:szCs w:val="24"/>
          <w:lang w:val="en-GB"/>
        </w:rPr>
        <w:t xml:space="preserve">. </w:t>
      </w:r>
      <w:r w:rsidRPr="00B123E5">
        <w:rPr>
          <w:rFonts w:ascii="Arial" w:hAnsi="Arial" w:cs="Arial"/>
          <w:sz w:val="24"/>
          <w:szCs w:val="24"/>
          <w:lang w:val="en-GB"/>
        </w:rPr>
        <w:t>Followed by the appointment of the reporting team for the sessions. The floor was then given to the participants to introduce themselves</w:t>
      </w:r>
      <w:r w:rsidR="007C1199" w:rsidRPr="00B123E5">
        <w:rPr>
          <w:rFonts w:ascii="Arial" w:hAnsi="Arial" w:cs="Arial"/>
          <w:sz w:val="24"/>
          <w:szCs w:val="24"/>
          <w:lang w:val="en-GB"/>
        </w:rPr>
        <w:t>.</w:t>
      </w:r>
    </w:p>
    <w:p w:rsidR="00225023" w:rsidRPr="00B123E5" w:rsidRDefault="00225023" w:rsidP="00B123E5">
      <w:pPr>
        <w:spacing w:after="0" w:line="360" w:lineRule="auto"/>
        <w:jc w:val="both"/>
        <w:rPr>
          <w:rFonts w:ascii="Arial" w:hAnsi="Arial" w:cs="Arial"/>
          <w:sz w:val="24"/>
          <w:szCs w:val="24"/>
          <w:lang w:val="en-GB"/>
        </w:rPr>
      </w:pPr>
      <w:r w:rsidRPr="00B123E5">
        <w:rPr>
          <w:rFonts w:ascii="Arial" w:hAnsi="Arial" w:cs="Arial"/>
          <w:sz w:val="24"/>
          <w:szCs w:val="24"/>
          <w:lang w:val="en-GB"/>
        </w:rPr>
        <w:t>The presentations covered the following topics:</w:t>
      </w:r>
    </w:p>
    <w:p w:rsidR="007C1199" w:rsidRPr="00B123E5" w:rsidRDefault="007C1199" w:rsidP="00B123E5">
      <w:pPr>
        <w:pStyle w:val="ListParagraph"/>
        <w:numPr>
          <w:ilvl w:val="0"/>
          <w:numId w:val="10"/>
        </w:numPr>
        <w:spacing w:after="0" w:line="360" w:lineRule="auto"/>
        <w:jc w:val="both"/>
        <w:rPr>
          <w:rFonts w:ascii="Arial" w:hAnsi="Arial" w:cs="Arial"/>
          <w:sz w:val="24"/>
          <w:szCs w:val="24"/>
          <w:lang w:val="en-GB"/>
        </w:rPr>
      </w:pPr>
      <w:r w:rsidRPr="00B123E5">
        <w:rPr>
          <w:rFonts w:ascii="Arial" w:hAnsi="Arial" w:cs="Arial"/>
          <w:sz w:val="24"/>
          <w:szCs w:val="24"/>
          <w:lang w:val="en-GB"/>
        </w:rPr>
        <w:t>The context and justification of the training</w:t>
      </w:r>
    </w:p>
    <w:p w:rsidR="007C1199" w:rsidRPr="00B123E5" w:rsidRDefault="007C1199" w:rsidP="00B123E5">
      <w:pPr>
        <w:pStyle w:val="ListParagraph"/>
        <w:numPr>
          <w:ilvl w:val="1"/>
          <w:numId w:val="10"/>
        </w:numPr>
        <w:spacing w:after="0" w:line="360" w:lineRule="auto"/>
        <w:jc w:val="both"/>
        <w:rPr>
          <w:rFonts w:ascii="Arial" w:hAnsi="Arial" w:cs="Arial"/>
          <w:sz w:val="24"/>
          <w:szCs w:val="24"/>
          <w:lang w:val="en-GB"/>
        </w:rPr>
      </w:pPr>
      <w:r w:rsidRPr="00B123E5">
        <w:rPr>
          <w:rFonts w:ascii="Arial" w:hAnsi="Arial" w:cs="Arial"/>
          <w:sz w:val="24"/>
          <w:szCs w:val="24"/>
          <w:lang w:val="en-GB"/>
        </w:rPr>
        <w:t>Module 1: IDSR introductive module</w:t>
      </w:r>
    </w:p>
    <w:p w:rsidR="007C1199" w:rsidRPr="00B123E5" w:rsidRDefault="007C1199" w:rsidP="00B123E5">
      <w:pPr>
        <w:pStyle w:val="ListParagraph"/>
        <w:numPr>
          <w:ilvl w:val="1"/>
          <w:numId w:val="10"/>
        </w:numPr>
        <w:spacing w:after="0" w:line="360" w:lineRule="auto"/>
        <w:jc w:val="both"/>
        <w:rPr>
          <w:rFonts w:ascii="Arial" w:hAnsi="Arial" w:cs="Arial"/>
          <w:sz w:val="24"/>
          <w:szCs w:val="24"/>
          <w:lang w:val="en-GB"/>
        </w:rPr>
      </w:pPr>
      <w:r w:rsidRPr="00B123E5">
        <w:rPr>
          <w:rFonts w:ascii="Arial" w:hAnsi="Arial" w:cs="Arial"/>
          <w:sz w:val="24"/>
          <w:szCs w:val="24"/>
          <w:lang w:val="en-GB"/>
        </w:rPr>
        <w:t>Module 2: Detect and record cases of priority diseases, conditions and public health events</w:t>
      </w:r>
    </w:p>
    <w:p w:rsidR="007C1199" w:rsidRPr="00B123E5" w:rsidRDefault="007C1199" w:rsidP="00B123E5">
      <w:pPr>
        <w:pStyle w:val="ListParagraph"/>
        <w:numPr>
          <w:ilvl w:val="1"/>
          <w:numId w:val="10"/>
        </w:numPr>
        <w:spacing w:after="0" w:line="360" w:lineRule="auto"/>
        <w:jc w:val="both"/>
        <w:rPr>
          <w:rFonts w:ascii="Arial" w:hAnsi="Arial" w:cs="Arial"/>
          <w:sz w:val="24"/>
          <w:szCs w:val="24"/>
          <w:lang w:val="en-GB"/>
        </w:rPr>
      </w:pPr>
      <w:r w:rsidRPr="00B123E5">
        <w:rPr>
          <w:rFonts w:ascii="Arial" w:hAnsi="Arial" w:cs="Arial"/>
          <w:sz w:val="24"/>
          <w:szCs w:val="24"/>
          <w:lang w:val="en-GB"/>
        </w:rPr>
        <w:t>Module 3: Notification of diseases, priority conditions and public health events</w:t>
      </w:r>
    </w:p>
    <w:p w:rsidR="007C1199" w:rsidRPr="00B123E5" w:rsidRDefault="007C1199" w:rsidP="00B123E5">
      <w:pPr>
        <w:pStyle w:val="ListParagraph"/>
        <w:numPr>
          <w:ilvl w:val="1"/>
          <w:numId w:val="10"/>
        </w:numPr>
        <w:spacing w:after="0" w:line="360" w:lineRule="auto"/>
        <w:jc w:val="both"/>
        <w:rPr>
          <w:rFonts w:ascii="Arial" w:hAnsi="Arial" w:cs="Arial"/>
          <w:sz w:val="24"/>
          <w:szCs w:val="24"/>
          <w:lang w:val="en-GB"/>
        </w:rPr>
      </w:pPr>
      <w:r w:rsidRPr="00B123E5">
        <w:rPr>
          <w:rFonts w:ascii="Arial" w:hAnsi="Arial" w:cs="Arial"/>
          <w:sz w:val="24"/>
          <w:szCs w:val="24"/>
          <w:lang w:val="en-GB"/>
        </w:rPr>
        <w:t>Module 4: Collecting, packaging and transporting samples</w:t>
      </w:r>
    </w:p>
    <w:p w:rsidR="007C1199" w:rsidRPr="00B123E5" w:rsidRDefault="007C1199" w:rsidP="00B123E5">
      <w:pPr>
        <w:pStyle w:val="ListParagraph"/>
        <w:numPr>
          <w:ilvl w:val="1"/>
          <w:numId w:val="10"/>
        </w:numPr>
        <w:spacing w:after="0" w:line="360" w:lineRule="auto"/>
        <w:jc w:val="both"/>
        <w:rPr>
          <w:rFonts w:ascii="Arial" w:hAnsi="Arial" w:cs="Arial"/>
          <w:sz w:val="24"/>
          <w:szCs w:val="24"/>
          <w:lang w:val="en-GB"/>
        </w:rPr>
      </w:pPr>
      <w:r w:rsidRPr="00B123E5">
        <w:rPr>
          <w:rFonts w:ascii="Arial" w:hAnsi="Arial" w:cs="Arial"/>
          <w:sz w:val="24"/>
          <w:szCs w:val="24"/>
          <w:lang w:val="en-GB"/>
        </w:rPr>
        <w:t>Module 5: Presentation on entering flu data into DHIS2</w:t>
      </w:r>
    </w:p>
    <w:p w:rsidR="007C1199" w:rsidRPr="00B123E5" w:rsidRDefault="007C1199" w:rsidP="00B123E5">
      <w:pPr>
        <w:pStyle w:val="ListParagraph"/>
        <w:numPr>
          <w:ilvl w:val="1"/>
          <w:numId w:val="10"/>
        </w:numPr>
        <w:spacing w:after="0" w:line="360" w:lineRule="auto"/>
        <w:jc w:val="both"/>
        <w:rPr>
          <w:rFonts w:ascii="Arial" w:hAnsi="Arial" w:cs="Arial"/>
          <w:sz w:val="24"/>
          <w:szCs w:val="24"/>
          <w:lang w:val="en-GB"/>
        </w:rPr>
      </w:pPr>
      <w:r w:rsidRPr="00B123E5">
        <w:rPr>
          <w:rFonts w:ascii="Arial" w:hAnsi="Arial" w:cs="Arial"/>
          <w:sz w:val="24"/>
          <w:szCs w:val="24"/>
          <w:lang w:val="en-GB"/>
        </w:rPr>
        <w:t>Module 6: DHIS2 practical session</w:t>
      </w:r>
    </w:p>
    <w:p w:rsidR="007C1199" w:rsidRPr="00B123E5" w:rsidRDefault="007C1199" w:rsidP="00B123E5">
      <w:pPr>
        <w:pStyle w:val="ListParagraph"/>
        <w:numPr>
          <w:ilvl w:val="1"/>
          <w:numId w:val="10"/>
        </w:numPr>
        <w:spacing w:after="0" w:line="360" w:lineRule="auto"/>
        <w:jc w:val="both"/>
        <w:rPr>
          <w:rFonts w:ascii="Arial" w:hAnsi="Arial" w:cs="Arial"/>
          <w:sz w:val="24"/>
          <w:szCs w:val="24"/>
          <w:lang w:val="en-GB"/>
        </w:rPr>
      </w:pPr>
      <w:r w:rsidRPr="00B123E5">
        <w:rPr>
          <w:rFonts w:ascii="Arial" w:hAnsi="Arial" w:cs="Arial"/>
          <w:sz w:val="24"/>
          <w:szCs w:val="24"/>
          <w:lang w:val="en-GB"/>
        </w:rPr>
        <w:t>Module 7: Surveillance strategies for respiratory diseases</w:t>
      </w:r>
    </w:p>
    <w:p w:rsidR="007C1199" w:rsidRPr="00B123E5" w:rsidRDefault="007C1199" w:rsidP="00B123E5">
      <w:pPr>
        <w:pStyle w:val="ListParagraph"/>
        <w:numPr>
          <w:ilvl w:val="1"/>
          <w:numId w:val="10"/>
        </w:numPr>
        <w:spacing w:after="0" w:line="360" w:lineRule="auto"/>
        <w:jc w:val="both"/>
        <w:rPr>
          <w:rFonts w:ascii="Arial" w:hAnsi="Arial" w:cs="Arial"/>
          <w:sz w:val="24"/>
          <w:szCs w:val="24"/>
          <w:lang w:val="en-GB"/>
        </w:rPr>
      </w:pPr>
      <w:r w:rsidRPr="00B123E5">
        <w:rPr>
          <w:rFonts w:ascii="Arial" w:hAnsi="Arial" w:cs="Arial"/>
          <w:sz w:val="24"/>
          <w:szCs w:val="24"/>
          <w:lang w:val="en-GB"/>
        </w:rPr>
        <w:t>Module 8: Epidemiological situation of Sentinel Influenza Surveillance in Cameroon</w:t>
      </w:r>
    </w:p>
    <w:p w:rsidR="007C1199" w:rsidRPr="00B123E5" w:rsidRDefault="007C1199" w:rsidP="00B123E5">
      <w:pPr>
        <w:pStyle w:val="ListParagraph"/>
        <w:numPr>
          <w:ilvl w:val="0"/>
          <w:numId w:val="10"/>
        </w:numPr>
        <w:spacing w:after="0" w:line="360" w:lineRule="auto"/>
        <w:jc w:val="both"/>
        <w:rPr>
          <w:rFonts w:ascii="Arial" w:hAnsi="Arial" w:cs="Arial"/>
          <w:sz w:val="24"/>
          <w:szCs w:val="24"/>
          <w:lang w:val="en-GB"/>
        </w:rPr>
      </w:pPr>
      <w:r w:rsidRPr="00B123E5">
        <w:rPr>
          <w:rFonts w:ascii="Arial" w:hAnsi="Arial" w:cs="Arial"/>
          <w:sz w:val="24"/>
          <w:szCs w:val="24"/>
          <w:lang w:val="en-GB"/>
        </w:rPr>
        <w:t>Discussion</w:t>
      </w:r>
    </w:p>
    <w:p w:rsidR="007C1199" w:rsidRPr="00B123E5" w:rsidRDefault="007C1199" w:rsidP="00B123E5">
      <w:pPr>
        <w:pStyle w:val="ListParagraph"/>
        <w:numPr>
          <w:ilvl w:val="0"/>
          <w:numId w:val="10"/>
        </w:numPr>
        <w:spacing w:after="0" w:line="360" w:lineRule="auto"/>
        <w:jc w:val="both"/>
        <w:rPr>
          <w:rFonts w:ascii="Arial" w:hAnsi="Arial" w:cs="Arial"/>
          <w:sz w:val="24"/>
          <w:szCs w:val="24"/>
          <w:lang w:val="en-GB"/>
        </w:rPr>
      </w:pPr>
      <w:r w:rsidRPr="00B123E5">
        <w:rPr>
          <w:rFonts w:ascii="Arial" w:hAnsi="Arial" w:cs="Arial"/>
          <w:sz w:val="24"/>
          <w:szCs w:val="24"/>
          <w:lang w:val="en-GB"/>
        </w:rPr>
        <w:t>Recommendations</w:t>
      </w:r>
    </w:p>
    <w:p w:rsidR="007C1199" w:rsidRDefault="007C1199" w:rsidP="00B123E5">
      <w:pPr>
        <w:pStyle w:val="ListParagraph"/>
        <w:numPr>
          <w:ilvl w:val="0"/>
          <w:numId w:val="10"/>
        </w:numPr>
        <w:spacing w:after="0" w:line="360" w:lineRule="auto"/>
        <w:jc w:val="both"/>
        <w:rPr>
          <w:rFonts w:ascii="Arial" w:hAnsi="Arial" w:cs="Arial"/>
          <w:sz w:val="24"/>
          <w:szCs w:val="24"/>
          <w:lang w:val="en-GB"/>
        </w:rPr>
      </w:pPr>
      <w:r w:rsidRPr="00B123E5">
        <w:rPr>
          <w:rFonts w:ascii="Arial" w:hAnsi="Arial" w:cs="Arial"/>
          <w:sz w:val="24"/>
          <w:szCs w:val="24"/>
          <w:lang w:val="en-GB"/>
        </w:rPr>
        <w:t>Photo gallery</w:t>
      </w:r>
    </w:p>
    <w:p w:rsidR="00B123E5" w:rsidRPr="00B123E5" w:rsidRDefault="00B123E5" w:rsidP="00B123E5">
      <w:pPr>
        <w:pStyle w:val="ListParagraph"/>
        <w:spacing w:after="0" w:line="360" w:lineRule="auto"/>
        <w:jc w:val="both"/>
        <w:rPr>
          <w:rFonts w:ascii="Arial" w:hAnsi="Arial" w:cs="Arial"/>
          <w:sz w:val="24"/>
          <w:szCs w:val="24"/>
          <w:lang w:val="en-GB"/>
        </w:rPr>
      </w:pPr>
    </w:p>
    <w:p w:rsidR="007C1199" w:rsidRPr="00B123E5" w:rsidRDefault="007C1199" w:rsidP="00B123E5">
      <w:pPr>
        <w:pStyle w:val="ListParagraph"/>
        <w:spacing w:after="0" w:line="360" w:lineRule="auto"/>
        <w:jc w:val="both"/>
        <w:rPr>
          <w:rFonts w:ascii="Arial" w:hAnsi="Arial" w:cs="Arial"/>
          <w:sz w:val="24"/>
          <w:szCs w:val="24"/>
          <w:lang w:val="en-GB"/>
        </w:rPr>
      </w:pPr>
    </w:p>
    <w:p w:rsidR="007C1199" w:rsidRPr="00B123E5" w:rsidRDefault="007C1199" w:rsidP="00B123E5">
      <w:pPr>
        <w:pStyle w:val="ListParagraph"/>
        <w:numPr>
          <w:ilvl w:val="0"/>
          <w:numId w:val="10"/>
        </w:numPr>
        <w:spacing w:after="0" w:line="360" w:lineRule="auto"/>
        <w:jc w:val="both"/>
        <w:rPr>
          <w:rFonts w:ascii="Arial" w:hAnsi="Arial" w:cs="Arial"/>
          <w:b/>
          <w:sz w:val="24"/>
          <w:szCs w:val="24"/>
          <w:lang w:val="en-GB"/>
        </w:rPr>
      </w:pPr>
      <w:r w:rsidRPr="00B123E5">
        <w:rPr>
          <w:rFonts w:ascii="Arial" w:hAnsi="Arial" w:cs="Arial"/>
          <w:b/>
          <w:sz w:val="24"/>
          <w:szCs w:val="24"/>
          <w:lang w:val="en-GB"/>
        </w:rPr>
        <w:t>The context and justification of the training</w:t>
      </w:r>
    </w:p>
    <w:p w:rsidR="007C1199" w:rsidRPr="00B123E5" w:rsidRDefault="007C1199" w:rsidP="00B123E5">
      <w:pPr>
        <w:pStyle w:val="NoSpacing1"/>
        <w:spacing w:line="360" w:lineRule="auto"/>
        <w:jc w:val="both"/>
        <w:rPr>
          <w:rFonts w:ascii="Arial" w:hAnsi="Arial" w:cs="Arial"/>
          <w:sz w:val="24"/>
          <w:szCs w:val="24"/>
          <w:lang w:val="en-GB"/>
        </w:rPr>
      </w:pPr>
      <w:r w:rsidRPr="00B123E5">
        <w:rPr>
          <w:rFonts w:ascii="Arial" w:hAnsi="Arial" w:cs="Arial"/>
          <w:sz w:val="24"/>
          <w:szCs w:val="24"/>
          <w:lang w:val="en-GB"/>
        </w:rPr>
        <w:t xml:space="preserve">Influenza is a common and contagious infectious disease caused by certain RNA viruses of the </w:t>
      </w:r>
      <w:proofErr w:type="spellStart"/>
      <w:r w:rsidRPr="00B123E5">
        <w:rPr>
          <w:rFonts w:ascii="Arial" w:hAnsi="Arial" w:cs="Arial"/>
          <w:sz w:val="24"/>
          <w:szCs w:val="24"/>
          <w:lang w:val="en-GB"/>
        </w:rPr>
        <w:t>orthomyxoviridae</w:t>
      </w:r>
      <w:proofErr w:type="spellEnd"/>
      <w:r w:rsidRPr="00B123E5">
        <w:rPr>
          <w:rFonts w:ascii="Arial" w:hAnsi="Arial" w:cs="Arial"/>
          <w:sz w:val="24"/>
          <w:szCs w:val="24"/>
          <w:lang w:val="en-GB"/>
        </w:rPr>
        <w:t xml:space="preserve"> family: influenza </w:t>
      </w:r>
      <w:proofErr w:type="gramStart"/>
      <w:r w:rsidRPr="00B123E5">
        <w:rPr>
          <w:rFonts w:ascii="Arial" w:hAnsi="Arial" w:cs="Arial"/>
          <w:sz w:val="24"/>
          <w:szCs w:val="24"/>
          <w:lang w:val="en-GB"/>
        </w:rPr>
        <w:t>A</w:t>
      </w:r>
      <w:proofErr w:type="gramEnd"/>
      <w:r w:rsidRPr="00B123E5">
        <w:rPr>
          <w:rFonts w:ascii="Arial" w:hAnsi="Arial" w:cs="Arial"/>
          <w:sz w:val="24"/>
          <w:szCs w:val="24"/>
          <w:lang w:val="en-GB"/>
        </w:rPr>
        <w:t xml:space="preserve">, influenza B, influenza C and influenza D2. It affects birds and certain mammals, including pigs, seals and humans. Since the middle of the 20th century, the extreme variability of influenza viruses and their exceptional capacity to spread, amplified by the development of ever faster means of transport, have led national and international health authorities to set up and develop 'close' </w:t>
      </w:r>
      <w:proofErr w:type="spellStart"/>
      <w:r w:rsidRPr="00B123E5">
        <w:rPr>
          <w:rFonts w:ascii="Arial" w:hAnsi="Arial" w:cs="Arial"/>
          <w:sz w:val="24"/>
          <w:szCs w:val="24"/>
          <w:lang w:val="en-GB"/>
        </w:rPr>
        <w:t>virological</w:t>
      </w:r>
      <w:proofErr w:type="spellEnd"/>
      <w:r w:rsidRPr="00B123E5">
        <w:rPr>
          <w:rFonts w:ascii="Arial" w:hAnsi="Arial" w:cs="Arial"/>
          <w:sz w:val="24"/>
          <w:szCs w:val="24"/>
          <w:lang w:val="en-GB"/>
        </w:rPr>
        <w:t xml:space="preserve">, epidemiological and clinical surveillance of influenza. This makes it possible to assess the epidemic risk as accurately as possible and adapt the annual vaccination schedule. </w:t>
      </w:r>
    </w:p>
    <w:p w:rsidR="007C1199" w:rsidRPr="00B123E5" w:rsidRDefault="007C1199" w:rsidP="00B123E5">
      <w:pPr>
        <w:pStyle w:val="NoSpacing1"/>
        <w:spacing w:line="360" w:lineRule="auto"/>
        <w:jc w:val="both"/>
        <w:rPr>
          <w:rFonts w:ascii="Arial" w:hAnsi="Arial" w:cs="Arial"/>
          <w:sz w:val="24"/>
          <w:szCs w:val="24"/>
          <w:lang w:val="en-GB"/>
        </w:rPr>
      </w:pPr>
      <w:r w:rsidRPr="00B123E5">
        <w:rPr>
          <w:rFonts w:ascii="Arial" w:hAnsi="Arial" w:cs="Arial"/>
          <w:sz w:val="24"/>
          <w:szCs w:val="24"/>
          <w:lang w:val="en-GB"/>
        </w:rPr>
        <w:t>In Africa, Central Africa has already taken the lead on the potential threat of influenza pandemics by bringing together the 10 countries of the Economic Community of Central African States (ECCAS), plus Senegal, in Yaoundé on 07 November 2007. The WHO Resident Representative in Cameroon then invited the countries of the world in general, and Africa in particular, to set up effective sentinel influenza surveillance systems, with particular emphasis on laboratory research into new strains that could endanger human organisms unprepared to resist them.</w:t>
      </w:r>
    </w:p>
    <w:p w:rsidR="007C1199" w:rsidRPr="00B123E5" w:rsidRDefault="007C1199" w:rsidP="00B123E5">
      <w:pPr>
        <w:pStyle w:val="NoSpacing1"/>
        <w:spacing w:line="360" w:lineRule="auto"/>
        <w:jc w:val="both"/>
        <w:rPr>
          <w:rFonts w:ascii="Arial" w:hAnsi="Arial" w:cs="Arial"/>
          <w:sz w:val="24"/>
          <w:szCs w:val="24"/>
          <w:lang w:val="en-GB"/>
        </w:rPr>
      </w:pPr>
      <w:r w:rsidRPr="00B123E5">
        <w:rPr>
          <w:rFonts w:ascii="Arial" w:hAnsi="Arial" w:cs="Arial"/>
          <w:sz w:val="24"/>
          <w:szCs w:val="24"/>
          <w:lang w:val="en-GB"/>
        </w:rPr>
        <w:t xml:space="preserve">From 6 to 10 November 2023, a delegation from CDC-Atlanta visited a number of sites in Yaoundé in the company of the central level. During the visit, it was noted that there were not enough trained staff at the sites, that there was little collaboration between the influenza focal point and the DHIS2 data officer, and that there were some pertinent comments about the quality and transport of samples to the laboratory. </w:t>
      </w:r>
    </w:p>
    <w:p w:rsidR="007C1199" w:rsidRPr="00B123E5" w:rsidRDefault="007C1199" w:rsidP="00B123E5">
      <w:pPr>
        <w:pStyle w:val="NoSpacing1"/>
        <w:spacing w:line="360" w:lineRule="auto"/>
        <w:jc w:val="both"/>
        <w:rPr>
          <w:rFonts w:ascii="Arial" w:hAnsi="Arial" w:cs="Arial"/>
          <w:sz w:val="24"/>
          <w:szCs w:val="24"/>
          <w:lang w:val="en-GB"/>
        </w:rPr>
      </w:pPr>
      <w:r w:rsidRPr="00B123E5">
        <w:rPr>
          <w:rFonts w:ascii="Arial" w:hAnsi="Arial" w:cs="Arial"/>
          <w:sz w:val="24"/>
          <w:szCs w:val="24"/>
          <w:lang w:val="en-GB"/>
        </w:rPr>
        <w:t xml:space="preserve">To remedy this, it was strongly recommended that all sites receive on-site training. </w:t>
      </w:r>
    </w:p>
    <w:p w:rsidR="007C1199" w:rsidRPr="00B123E5" w:rsidRDefault="007C1199" w:rsidP="00B123E5">
      <w:pPr>
        <w:pStyle w:val="NoSpacing1"/>
        <w:spacing w:line="360" w:lineRule="auto"/>
        <w:jc w:val="both"/>
        <w:rPr>
          <w:rFonts w:ascii="Arial" w:hAnsi="Arial" w:cs="Arial"/>
          <w:sz w:val="24"/>
          <w:szCs w:val="24"/>
          <w:lang w:val="en-GB"/>
        </w:rPr>
      </w:pPr>
      <w:r w:rsidRPr="00B123E5">
        <w:rPr>
          <w:rFonts w:ascii="Arial" w:hAnsi="Arial" w:cs="Arial"/>
          <w:sz w:val="24"/>
          <w:szCs w:val="24"/>
          <w:lang w:val="en-GB"/>
        </w:rPr>
        <w:t xml:space="preserve">It was for this reason that the training took at the St Blaise Catholic. </w:t>
      </w:r>
    </w:p>
    <w:p w:rsidR="007C1199" w:rsidRPr="00B123E5" w:rsidRDefault="007C1199" w:rsidP="00B123E5">
      <w:pPr>
        <w:pStyle w:val="NoSpacing1"/>
        <w:spacing w:line="360" w:lineRule="auto"/>
        <w:jc w:val="both"/>
        <w:rPr>
          <w:rFonts w:ascii="Arial" w:hAnsi="Arial" w:cs="Arial"/>
          <w:sz w:val="24"/>
          <w:szCs w:val="24"/>
          <w:lang w:val="en-GB"/>
        </w:rPr>
      </w:pPr>
    </w:p>
    <w:p w:rsidR="007C1199" w:rsidRPr="00B123E5" w:rsidRDefault="007C1199" w:rsidP="00B123E5">
      <w:pPr>
        <w:pStyle w:val="NoSpacing1"/>
        <w:spacing w:line="360" w:lineRule="auto"/>
        <w:jc w:val="both"/>
        <w:rPr>
          <w:rFonts w:ascii="Arial" w:hAnsi="Arial" w:cs="Arial"/>
          <w:b/>
          <w:sz w:val="24"/>
          <w:szCs w:val="24"/>
          <w:lang w:val="en-GB"/>
        </w:rPr>
      </w:pPr>
      <w:r w:rsidRPr="00B123E5">
        <w:rPr>
          <w:rFonts w:ascii="Arial" w:hAnsi="Arial" w:cs="Arial"/>
          <w:b/>
          <w:sz w:val="24"/>
          <w:szCs w:val="24"/>
          <w:lang w:val="en-GB"/>
        </w:rPr>
        <w:t>OBJECTIVES</w:t>
      </w:r>
    </w:p>
    <w:p w:rsidR="007C1199" w:rsidRPr="00B123E5" w:rsidRDefault="007C1199" w:rsidP="00B123E5">
      <w:pPr>
        <w:pStyle w:val="NoSpacing1"/>
        <w:spacing w:line="360" w:lineRule="auto"/>
        <w:jc w:val="both"/>
        <w:rPr>
          <w:rFonts w:ascii="Arial" w:hAnsi="Arial" w:cs="Arial"/>
          <w:sz w:val="24"/>
          <w:szCs w:val="24"/>
          <w:lang w:val="en-GB"/>
        </w:rPr>
      </w:pPr>
      <w:r w:rsidRPr="00B123E5">
        <w:rPr>
          <w:rFonts w:ascii="Arial" w:hAnsi="Arial" w:cs="Arial"/>
          <w:b/>
          <w:sz w:val="24"/>
          <w:szCs w:val="24"/>
          <w:lang w:val="en-GB"/>
        </w:rPr>
        <w:t>General objective</w:t>
      </w:r>
    </w:p>
    <w:p w:rsidR="007C1199" w:rsidRPr="00B123E5" w:rsidRDefault="007C1199" w:rsidP="00B123E5">
      <w:pPr>
        <w:pStyle w:val="NoSpacing1"/>
        <w:spacing w:line="360" w:lineRule="auto"/>
        <w:jc w:val="both"/>
        <w:rPr>
          <w:rFonts w:ascii="Arial" w:hAnsi="Arial" w:cs="Arial"/>
          <w:sz w:val="24"/>
          <w:szCs w:val="24"/>
          <w:lang w:val="en-GB"/>
        </w:rPr>
      </w:pPr>
      <w:r w:rsidRPr="00B123E5">
        <w:rPr>
          <w:rFonts w:ascii="Arial" w:hAnsi="Arial" w:cs="Arial"/>
          <w:sz w:val="24"/>
          <w:szCs w:val="24"/>
          <w:lang w:val="en-GB"/>
        </w:rPr>
        <w:t>The general objective is to strengthen the capacities of those involved in influenza sentinel surveillance in Cameroon on-site level.</w:t>
      </w:r>
    </w:p>
    <w:p w:rsidR="007C1199" w:rsidRPr="00B123E5" w:rsidRDefault="007C1199" w:rsidP="00B123E5">
      <w:pPr>
        <w:pStyle w:val="NoSpacing1"/>
        <w:spacing w:line="360" w:lineRule="auto"/>
        <w:jc w:val="both"/>
        <w:rPr>
          <w:rFonts w:ascii="Arial" w:hAnsi="Arial" w:cs="Arial"/>
          <w:sz w:val="24"/>
          <w:szCs w:val="24"/>
          <w:lang w:val="en-GB"/>
        </w:rPr>
      </w:pPr>
    </w:p>
    <w:p w:rsidR="007C1199" w:rsidRPr="00B123E5" w:rsidRDefault="007C1199" w:rsidP="00B123E5">
      <w:pPr>
        <w:pStyle w:val="NoSpacing1"/>
        <w:spacing w:line="360" w:lineRule="auto"/>
        <w:jc w:val="both"/>
        <w:rPr>
          <w:rFonts w:ascii="Arial" w:hAnsi="Arial" w:cs="Arial"/>
          <w:sz w:val="24"/>
          <w:szCs w:val="24"/>
          <w:lang w:val="en-GB"/>
        </w:rPr>
      </w:pPr>
      <w:r w:rsidRPr="00B123E5">
        <w:rPr>
          <w:rFonts w:ascii="Arial" w:hAnsi="Arial" w:cs="Arial"/>
          <w:b/>
          <w:sz w:val="24"/>
          <w:szCs w:val="24"/>
          <w:lang w:val="en-GB"/>
        </w:rPr>
        <w:t>Specific objectives</w:t>
      </w:r>
    </w:p>
    <w:p w:rsidR="007C1199" w:rsidRPr="00B123E5" w:rsidRDefault="007C1199" w:rsidP="00B123E5">
      <w:pPr>
        <w:pStyle w:val="NoSpacing1"/>
        <w:spacing w:line="360" w:lineRule="auto"/>
        <w:jc w:val="both"/>
        <w:rPr>
          <w:rFonts w:ascii="Arial" w:hAnsi="Arial" w:cs="Arial"/>
          <w:sz w:val="24"/>
          <w:szCs w:val="24"/>
          <w:lang w:val="en-GB"/>
        </w:rPr>
      </w:pPr>
      <w:r w:rsidRPr="00B123E5">
        <w:rPr>
          <w:rFonts w:ascii="Arial" w:hAnsi="Arial" w:cs="Arial"/>
          <w:sz w:val="24"/>
          <w:szCs w:val="24"/>
          <w:lang w:val="en-GB"/>
        </w:rPr>
        <w:t xml:space="preserve">More specifically, this involves: </w:t>
      </w:r>
    </w:p>
    <w:p w:rsidR="007C1199" w:rsidRPr="00B123E5" w:rsidRDefault="007C1199" w:rsidP="00B123E5">
      <w:pPr>
        <w:pStyle w:val="NoSpacing1"/>
        <w:spacing w:line="360" w:lineRule="auto"/>
        <w:jc w:val="both"/>
        <w:rPr>
          <w:rFonts w:ascii="Arial" w:hAnsi="Arial" w:cs="Arial"/>
          <w:sz w:val="24"/>
          <w:szCs w:val="24"/>
          <w:lang w:val="en-GB"/>
        </w:rPr>
      </w:pPr>
      <w:r w:rsidRPr="00B123E5">
        <w:rPr>
          <w:rFonts w:ascii="Arial" w:hAnsi="Arial" w:cs="Arial"/>
          <w:sz w:val="24"/>
          <w:szCs w:val="24"/>
          <w:lang w:val="en-GB"/>
        </w:rPr>
        <w:lastRenderedPageBreak/>
        <w:t>- Training staff on certain hospital modules of the IDSR</w:t>
      </w:r>
    </w:p>
    <w:p w:rsidR="007C1199" w:rsidRPr="00B123E5" w:rsidRDefault="007C1199" w:rsidP="00B123E5">
      <w:pPr>
        <w:pStyle w:val="NoSpacing1"/>
        <w:spacing w:line="360" w:lineRule="auto"/>
        <w:jc w:val="both"/>
        <w:rPr>
          <w:rFonts w:ascii="Arial" w:hAnsi="Arial" w:cs="Arial"/>
          <w:sz w:val="24"/>
          <w:szCs w:val="24"/>
          <w:lang w:val="en-GB"/>
        </w:rPr>
      </w:pPr>
      <w:r w:rsidRPr="00B123E5">
        <w:rPr>
          <w:rFonts w:ascii="Arial" w:hAnsi="Arial" w:cs="Arial"/>
          <w:sz w:val="24"/>
          <w:szCs w:val="24"/>
          <w:lang w:val="en-GB"/>
        </w:rPr>
        <w:t xml:space="preserve">- Training on the DHIS2 with an emphasis on influenza </w:t>
      </w:r>
    </w:p>
    <w:p w:rsidR="007C1199" w:rsidRPr="00B123E5" w:rsidRDefault="007C1199" w:rsidP="00B123E5">
      <w:pPr>
        <w:pStyle w:val="NoSpacing1"/>
        <w:spacing w:line="360" w:lineRule="auto"/>
        <w:jc w:val="both"/>
        <w:rPr>
          <w:rFonts w:ascii="Arial" w:hAnsi="Arial" w:cs="Arial"/>
          <w:sz w:val="24"/>
          <w:szCs w:val="24"/>
          <w:lang w:val="en-GB"/>
        </w:rPr>
      </w:pPr>
      <w:r w:rsidRPr="00B123E5">
        <w:rPr>
          <w:rFonts w:ascii="Arial" w:hAnsi="Arial" w:cs="Arial"/>
          <w:sz w:val="24"/>
          <w:szCs w:val="24"/>
          <w:lang w:val="en-GB"/>
        </w:rPr>
        <w:t>- Training in the collection, packaging and transport of samples</w:t>
      </w:r>
    </w:p>
    <w:p w:rsidR="007C1199" w:rsidRPr="00B123E5" w:rsidRDefault="007C1199" w:rsidP="00B123E5">
      <w:pPr>
        <w:pStyle w:val="NoSpacing1"/>
        <w:spacing w:line="360" w:lineRule="auto"/>
        <w:jc w:val="both"/>
        <w:rPr>
          <w:rFonts w:ascii="Arial" w:hAnsi="Arial" w:cs="Arial"/>
          <w:sz w:val="24"/>
          <w:szCs w:val="24"/>
          <w:lang w:val="en-GB"/>
        </w:rPr>
      </w:pPr>
      <w:r w:rsidRPr="00B123E5">
        <w:rPr>
          <w:rFonts w:ascii="Arial" w:hAnsi="Arial" w:cs="Arial"/>
          <w:sz w:val="24"/>
          <w:szCs w:val="24"/>
          <w:lang w:val="en-GB"/>
        </w:rPr>
        <w:t xml:space="preserve">- Identify ways of improving the existing system.  </w:t>
      </w:r>
    </w:p>
    <w:p w:rsidR="00095724" w:rsidRPr="00B123E5" w:rsidRDefault="00095724" w:rsidP="00B123E5">
      <w:pPr>
        <w:pStyle w:val="NoSpacing1"/>
        <w:spacing w:line="360" w:lineRule="auto"/>
        <w:rPr>
          <w:rFonts w:ascii="Arial" w:hAnsi="Arial" w:cs="Arial"/>
          <w:sz w:val="24"/>
          <w:szCs w:val="24"/>
          <w:lang w:val="en-GB"/>
        </w:rPr>
      </w:pPr>
    </w:p>
    <w:p w:rsidR="005F59EF" w:rsidRPr="00B123E5" w:rsidRDefault="005F59EF" w:rsidP="00B123E5">
      <w:pPr>
        <w:pStyle w:val="ListParagraph"/>
        <w:numPr>
          <w:ilvl w:val="1"/>
          <w:numId w:val="7"/>
        </w:numPr>
        <w:spacing w:after="0" w:line="360" w:lineRule="auto"/>
        <w:jc w:val="both"/>
        <w:rPr>
          <w:rFonts w:ascii="Arial" w:hAnsi="Arial" w:cs="Arial"/>
          <w:b/>
          <w:sz w:val="24"/>
          <w:szCs w:val="24"/>
          <w:lang w:val="en-GB"/>
        </w:rPr>
      </w:pPr>
      <w:r w:rsidRPr="00B123E5">
        <w:rPr>
          <w:rFonts w:ascii="Arial" w:hAnsi="Arial" w:cs="Arial"/>
          <w:b/>
          <w:sz w:val="24"/>
          <w:szCs w:val="24"/>
          <w:lang w:val="en-GB"/>
        </w:rPr>
        <w:t>Module 1: IDSR introductive module</w:t>
      </w:r>
    </w:p>
    <w:p w:rsidR="00FC7196" w:rsidRPr="00B123E5" w:rsidRDefault="00CD32C6" w:rsidP="00B123E5">
      <w:pPr>
        <w:pStyle w:val="NoSpacing1"/>
        <w:spacing w:line="360" w:lineRule="auto"/>
        <w:jc w:val="both"/>
        <w:rPr>
          <w:rFonts w:ascii="Arial" w:hAnsi="Arial" w:cs="Arial"/>
          <w:sz w:val="24"/>
          <w:szCs w:val="24"/>
          <w:lang w:val="en-US"/>
        </w:rPr>
      </w:pPr>
      <w:r w:rsidRPr="00B123E5">
        <w:rPr>
          <w:rFonts w:ascii="Arial" w:hAnsi="Arial" w:cs="Arial"/>
          <w:sz w:val="24"/>
          <w:szCs w:val="24"/>
          <w:lang w:val="en-GB"/>
        </w:rPr>
        <w:t>This module started with the definition of integrated disease surveillance and importance in public health, which is the s</w:t>
      </w:r>
      <w:r w:rsidR="00F967C9" w:rsidRPr="00B123E5">
        <w:rPr>
          <w:rFonts w:ascii="Arial" w:hAnsi="Arial" w:cs="Arial"/>
          <w:sz w:val="24"/>
          <w:szCs w:val="24"/>
          <w:lang w:val="en-GB"/>
        </w:rPr>
        <w:t>ystematic and ongoing identification, collection, analysis and interpretation of disease occurrence and/or public health events data, for the purpose of timely, e</w:t>
      </w:r>
      <w:r w:rsidRPr="00B123E5">
        <w:rPr>
          <w:rFonts w:ascii="Arial" w:hAnsi="Arial" w:cs="Arial"/>
          <w:sz w:val="24"/>
          <w:szCs w:val="24"/>
          <w:lang w:val="en-GB"/>
        </w:rPr>
        <w:t>ffective and appropriate action which was aimed at improving</w:t>
      </w:r>
      <w:r w:rsidR="005F59EF" w:rsidRPr="00B123E5">
        <w:rPr>
          <w:rFonts w:ascii="Arial" w:hAnsi="Arial" w:cs="Arial"/>
          <w:sz w:val="24"/>
          <w:szCs w:val="24"/>
          <w:lang w:val="en-GB"/>
        </w:rPr>
        <w:t xml:space="preserve"> disease surveillance and data collection. </w:t>
      </w:r>
      <w:r w:rsidR="00FC7196" w:rsidRPr="00B123E5">
        <w:rPr>
          <w:rFonts w:ascii="Arial" w:hAnsi="Arial" w:cs="Arial"/>
          <w:sz w:val="24"/>
          <w:szCs w:val="24"/>
          <w:lang w:val="en-GB"/>
        </w:rPr>
        <w:t>Two surveillance approaches which are passive (</w:t>
      </w:r>
      <w:r w:rsidR="00F967C9" w:rsidRPr="00B123E5">
        <w:rPr>
          <w:rFonts w:ascii="Arial" w:hAnsi="Arial" w:cs="Arial"/>
          <w:sz w:val="24"/>
          <w:szCs w:val="24"/>
          <w:lang w:val="en-US"/>
        </w:rPr>
        <w:t xml:space="preserve">System by which a health facility receives </w:t>
      </w:r>
      <w:r w:rsidR="00F967C9" w:rsidRPr="00B123E5">
        <w:rPr>
          <w:rFonts w:ascii="Arial" w:hAnsi="Arial" w:cs="Arial"/>
          <w:bCs/>
          <w:sz w:val="24"/>
          <w:szCs w:val="24"/>
          <w:lang w:val="en-US"/>
        </w:rPr>
        <w:t>routine</w:t>
      </w:r>
      <w:r w:rsidR="00F967C9" w:rsidRPr="00B123E5">
        <w:rPr>
          <w:rFonts w:ascii="Arial" w:hAnsi="Arial" w:cs="Arial"/>
          <w:sz w:val="24"/>
          <w:szCs w:val="24"/>
          <w:lang w:val="en-US"/>
        </w:rPr>
        <w:t>reports from public and private health fac</w:t>
      </w:r>
      <w:r w:rsidR="00FC7196" w:rsidRPr="00B123E5">
        <w:rPr>
          <w:rFonts w:ascii="Arial" w:hAnsi="Arial" w:cs="Arial"/>
          <w:sz w:val="24"/>
          <w:szCs w:val="24"/>
          <w:lang w:val="en-US"/>
        </w:rPr>
        <w:t>ilities (religious and secular), f</w:t>
      </w:r>
      <w:r w:rsidR="00F967C9" w:rsidRPr="00B123E5">
        <w:rPr>
          <w:rFonts w:ascii="Arial" w:hAnsi="Arial" w:cs="Arial"/>
          <w:sz w:val="24"/>
          <w:szCs w:val="24"/>
          <w:lang w:val="en-US"/>
        </w:rPr>
        <w:t>rom the community or other sources</w:t>
      </w:r>
      <w:r w:rsidR="00FC7196" w:rsidRPr="00B123E5">
        <w:rPr>
          <w:rFonts w:ascii="Arial" w:hAnsi="Arial" w:cs="Arial"/>
          <w:sz w:val="24"/>
          <w:szCs w:val="24"/>
          <w:lang w:val="en-US"/>
        </w:rPr>
        <w:t xml:space="preserve">, </w:t>
      </w:r>
      <w:r w:rsidR="00F967C9" w:rsidRPr="00B123E5">
        <w:rPr>
          <w:rFonts w:ascii="Arial" w:hAnsi="Arial" w:cs="Arial"/>
          <w:sz w:val="24"/>
          <w:szCs w:val="24"/>
          <w:lang w:val="en-US"/>
        </w:rPr>
        <w:t>No active search for cases</w:t>
      </w:r>
      <w:r w:rsidR="00FC7196" w:rsidRPr="00B123E5">
        <w:rPr>
          <w:rFonts w:ascii="Arial" w:hAnsi="Arial" w:cs="Arial"/>
          <w:sz w:val="24"/>
          <w:szCs w:val="24"/>
          <w:lang w:val="en-US"/>
        </w:rPr>
        <w:t>). A</w:t>
      </w:r>
      <w:r w:rsidR="00FC7196" w:rsidRPr="00B123E5">
        <w:rPr>
          <w:rFonts w:ascii="Arial" w:hAnsi="Arial" w:cs="Arial"/>
          <w:sz w:val="24"/>
          <w:szCs w:val="24"/>
          <w:lang w:val="en-GB"/>
        </w:rPr>
        <w:t>nd active surveillance which is the o</w:t>
      </w:r>
      <w:r w:rsidR="00FC7196" w:rsidRPr="00B123E5">
        <w:rPr>
          <w:rFonts w:ascii="Arial" w:hAnsi="Arial" w:cs="Arial"/>
          <w:sz w:val="24"/>
          <w:szCs w:val="24"/>
          <w:lang w:val="en-US"/>
        </w:rPr>
        <w:t>ongoing</w:t>
      </w:r>
      <w:r w:rsidR="00F967C9" w:rsidRPr="00B123E5">
        <w:rPr>
          <w:rFonts w:ascii="Arial" w:hAnsi="Arial" w:cs="Arial"/>
          <w:sz w:val="24"/>
          <w:szCs w:val="24"/>
          <w:lang w:val="en-US"/>
        </w:rPr>
        <w:t xml:space="preserve"> search for cases in the community or in health facilities</w:t>
      </w:r>
      <w:r w:rsidR="00FC7196" w:rsidRPr="00B123E5">
        <w:rPr>
          <w:rFonts w:ascii="Arial" w:hAnsi="Arial" w:cs="Arial"/>
          <w:sz w:val="24"/>
          <w:szCs w:val="24"/>
          <w:lang w:val="en-US"/>
        </w:rPr>
        <w:t xml:space="preserve"> and r</w:t>
      </w:r>
      <w:r w:rsidR="00F967C9" w:rsidRPr="00B123E5">
        <w:rPr>
          <w:rFonts w:ascii="Arial" w:hAnsi="Arial" w:cs="Arial"/>
          <w:sz w:val="24"/>
          <w:szCs w:val="24"/>
          <w:lang w:val="en-US"/>
        </w:rPr>
        <w:t xml:space="preserve">egular contact with key reporting sources through:phone calls to health personnel at </w:t>
      </w:r>
      <w:r w:rsidR="00FC7196" w:rsidRPr="00B123E5">
        <w:rPr>
          <w:rFonts w:ascii="Arial" w:hAnsi="Arial" w:cs="Arial"/>
          <w:sz w:val="24"/>
          <w:szCs w:val="24"/>
          <w:lang w:val="en-US"/>
        </w:rPr>
        <w:t xml:space="preserve">a health facility or laboratory, </w:t>
      </w:r>
      <w:r w:rsidR="00F967C9" w:rsidRPr="00B123E5">
        <w:rPr>
          <w:rFonts w:ascii="Arial" w:hAnsi="Arial" w:cs="Arial"/>
          <w:sz w:val="24"/>
          <w:szCs w:val="24"/>
          <w:lang w:val="en-US"/>
        </w:rPr>
        <w:t>physical mov</w:t>
      </w:r>
      <w:r w:rsidR="00FC7196" w:rsidRPr="00B123E5">
        <w:rPr>
          <w:rFonts w:ascii="Arial" w:hAnsi="Arial" w:cs="Arial"/>
          <w:sz w:val="24"/>
          <w:szCs w:val="24"/>
          <w:lang w:val="en-US"/>
        </w:rPr>
        <w:t xml:space="preserve">ement to the notification sites, </w:t>
      </w:r>
      <w:r w:rsidR="00F967C9" w:rsidRPr="00B123E5">
        <w:rPr>
          <w:rFonts w:ascii="Arial" w:hAnsi="Arial" w:cs="Arial"/>
          <w:sz w:val="24"/>
          <w:szCs w:val="24"/>
          <w:lang w:val="en-US"/>
        </w:rPr>
        <w:t>review of medical records</w:t>
      </w:r>
      <w:r w:rsidR="00FC7196" w:rsidRPr="00B123E5">
        <w:rPr>
          <w:rFonts w:ascii="Arial" w:hAnsi="Arial" w:cs="Arial"/>
          <w:sz w:val="24"/>
          <w:szCs w:val="24"/>
          <w:lang w:val="en-US"/>
        </w:rPr>
        <w:t>.</w:t>
      </w:r>
    </w:p>
    <w:p w:rsidR="005F59EF" w:rsidRPr="00B123E5" w:rsidRDefault="005F59EF" w:rsidP="00B123E5">
      <w:pPr>
        <w:pStyle w:val="NoSpacing1"/>
        <w:spacing w:line="360" w:lineRule="auto"/>
        <w:jc w:val="both"/>
        <w:rPr>
          <w:rFonts w:ascii="Arial" w:hAnsi="Arial" w:cs="Arial"/>
          <w:sz w:val="24"/>
          <w:szCs w:val="24"/>
          <w:lang w:val="en-GB"/>
        </w:rPr>
      </w:pPr>
      <w:r w:rsidRPr="00B123E5">
        <w:rPr>
          <w:rFonts w:ascii="Arial" w:hAnsi="Arial" w:cs="Arial"/>
          <w:sz w:val="24"/>
          <w:szCs w:val="24"/>
          <w:lang w:val="en-GB"/>
        </w:rPr>
        <w:t xml:space="preserve">Types of surveillance </w:t>
      </w:r>
      <w:r w:rsidR="00FC7196" w:rsidRPr="00B123E5">
        <w:rPr>
          <w:rFonts w:ascii="Arial" w:hAnsi="Arial" w:cs="Arial"/>
          <w:sz w:val="24"/>
          <w:szCs w:val="24"/>
          <w:lang w:val="en-GB"/>
        </w:rPr>
        <w:t xml:space="preserve">was also discussed on of which the influenza sentinel surveillance was spoken of largely. </w:t>
      </w:r>
    </w:p>
    <w:p w:rsidR="005E5B3A" w:rsidRPr="00B123E5" w:rsidRDefault="005E5B3A" w:rsidP="00B123E5">
      <w:pPr>
        <w:pStyle w:val="NoSpacing1"/>
        <w:spacing w:line="360" w:lineRule="auto"/>
        <w:jc w:val="both"/>
        <w:rPr>
          <w:rFonts w:ascii="Arial" w:hAnsi="Arial" w:cs="Arial"/>
          <w:sz w:val="24"/>
          <w:szCs w:val="24"/>
          <w:lang w:val="en-GB"/>
        </w:rPr>
      </w:pPr>
      <w:r w:rsidRPr="00B123E5">
        <w:rPr>
          <w:rFonts w:ascii="Arial" w:hAnsi="Arial" w:cs="Arial"/>
          <w:sz w:val="24"/>
          <w:szCs w:val="24"/>
          <w:lang w:val="en-GB"/>
        </w:rPr>
        <w:t>A summary of the information flow, the use of multiple surveillance tools for efficient disease surveillan</w:t>
      </w:r>
      <w:r w:rsidR="00FC7196" w:rsidRPr="00B123E5">
        <w:rPr>
          <w:rFonts w:ascii="Arial" w:hAnsi="Arial" w:cs="Arial"/>
          <w:sz w:val="24"/>
          <w:szCs w:val="24"/>
          <w:lang w:val="en-GB"/>
        </w:rPr>
        <w:t>ce and involving all clinicians was part of the conclusion of this module.</w:t>
      </w:r>
    </w:p>
    <w:p w:rsidR="005E5B3A" w:rsidRPr="00B123E5" w:rsidRDefault="005E5B3A" w:rsidP="00B123E5">
      <w:pPr>
        <w:pStyle w:val="NoSpacing1"/>
        <w:spacing w:line="360" w:lineRule="auto"/>
        <w:jc w:val="both"/>
        <w:rPr>
          <w:rFonts w:ascii="Arial" w:hAnsi="Arial" w:cs="Arial"/>
          <w:sz w:val="24"/>
          <w:szCs w:val="24"/>
          <w:lang w:val="en-GB"/>
        </w:rPr>
      </w:pPr>
    </w:p>
    <w:p w:rsidR="005F59EF" w:rsidRPr="00B123E5" w:rsidRDefault="005F59EF" w:rsidP="00B123E5">
      <w:pPr>
        <w:pStyle w:val="ListParagraph"/>
        <w:numPr>
          <w:ilvl w:val="1"/>
          <w:numId w:val="7"/>
        </w:numPr>
        <w:spacing w:after="0" w:line="360" w:lineRule="auto"/>
        <w:jc w:val="both"/>
        <w:rPr>
          <w:rFonts w:ascii="Arial" w:hAnsi="Arial" w:cs="Arial"/>
          <w:b/>
          <w:sz w:val="24"/>
          <w:szCs w:val="24"/>
          <w:lang w:val="en-GB"/>
        </w:rPr>
      </w:pPr>
      <w:r w:rsidRPr="00B123E5">
        <w:rPr>
          <w:rFonts w:ascii="Arial" w:hAnsi="Arial" w:cs="Arial"/>
          <w:b/>
          <w:sz w:val="24"/>
          <w:szCs w:val="24"/>
          <w:lang w:val="en-GB"/>
        </w:rPr>
        <w:t>Module 2: Detect and record cases of priority diseases, conditions and public health events</w:t>
      </w:r>
    </w:p>
    <w:p w:rsidR="005F59EF" w:rsidRPr="00B123E5" w:rsidRDefault="00FC7196" w:rsidP="00B123E5">
      <w:pPr>
        <w:pStyle w:val="NoSpacing1"/>
        <w:spacing w:line="360" w:lineRule="auto"/>
        <w:jc w:val="both"/>
        <w:rPr>
          <w:rFonts w:ascii="Arial" w:hAnsi="Arial" w:cs="Arial"/>
          <w:sz w:val="24"/>
          <w:szCs w:val="24"/>
          <w:lang w:val="en-GB"/>
        </w:rPr>
      </w:pPr>
      <w:r w:rsidRPr="00B123E5">
        <w:rPr>
          <w:rFonts w:ascii="Arial" w:hAnsi="Arial" w:cs="Arial"/>
          <w:sz w:val="24"/>
          <w:szCs w:val="24"/>
          <w:lang w:val="en-GB"/>
        </w:rPr>
        <w:t xml:space="preserve">The next presentation was on </w:t>
      </w:r>
      <w:r w:rsidR="00761215" w:rsidRPr="00B123E5">
        <w:rPr>
          <w:rFonts w:ascii="Arial" w:hAnsi="Arial" w:cs="Arial"/>
          <w:sz w:val="24"/>
          <w:szCs w:val="24"/>
          <w:lang w:val="en-GB"/>
        </w:rPr>
        <w:t xml:space="preserve">how to detect cases using </w:t>
      </w:r>
      <w:r w:rsidRPr="00B123E5">
        <w:rPr>
          <w:rFonts w:ascii="Arial" w:hAnsi="Arial" w:cs="Arial"/>
          <w:sz w:val="24"/>
          <w:szCs w:val="24"/>
          <w:lang w:val="en-GB"/>
        </w:rPr>
        <w:t>p</w:t>
      </w:r>
      <w:r w:rsidR="005F59EF" w:rsidRPr="00B123E5">
        <w:rPr>
          <w:rFonts w:ascii="Arial" w:hAnsi="Arial" w:cs="Arial"/>
          <w:sz w:val="24"/>
          <w:szCs w:val="24"/>
          <w:lang w:val="en-GB"/>
        </w:rPr>
        <w:t xml:space="preserve">assive and active surveillance </w:t>
      </w:r>
      <w:r w:rsidR="00761215" w:rsidRPr="00B123E5">
        <w:rPr>
          <w:rFonts w:ascii="Arial" w:hAnsi="Arial" w:cs="Arial"/>
          <w:sz w:val="24"/>
          <w:szCs w:val="24"/>
          <w:lang w:val="en-GB"/>
        </w:rPr>
        <w:t>as</w:t>
      </w:r>
      <w:r w:rsidR="005F59EF" w:rsidRPr="00B123E5">
        <w:rPr>
          <w:rFonts w:ascii="Arial" w:hAnsi="Arial" w:cs="Arial"/>
          <w:sz w:val="24"/>
          <w:szCs w:val="24"/>
          <w:lang w:val="en-GB"/>
        </w:rPr>
        <w:t xml:space="preserve"> approaches on </w:t>
      </w:r>
      <w:r w:rsidR="005E5B3A" w:rsidRPr="00B123E5">
        <w:rPr>
          <w:rFonts w:ascii="Arial" w:hAnsi="Arial" w:cs="Arial"/>
          <w:sz w:val="24"/>
          <w:szCs w:val="24"/>
          <w:lang w:val="en-GB"/>
        </w:rPr>
        <w:t>Event-base surveillance and indicator-</w:t>
      </w:r>
      <w:r w:rsidR="005F59EF" w:rsidRPr="00B123E5">
        <w:rPr>
          <w:rFonts w:ascii="Arial" w:hAnsi="Arial" w:cs="Arial"/>
          <w:sz w:val="24"/>
          <w:szCs w:val="24"/>
          <w:lang w:val="en-GB"/>
        </w:rPr>
        <w:t>Base surveillance (EBS &amp; IBS)</w:t>
      </w:r>
      <w:r w:rsidR="00761215" w:rsidRPr="00B123E5">
        <w:rPr>
          <w:rFonts w:ascii="Arial" w:hAnsi="Arial" w:cs="Arial"/>
          <w:sz w:val="24"/>
          <w:szCs w:val="24"/>
          <w:lang w:val="en-GB"/>
        </w:rPr>
        <w:t xml:space="preserve"> at facility level which was our point of concern</w:t>
      </w:r>
      <w:r w:rsidR="005F59EF" w:rsidRPr="00B123E5">
        <w:rPr>
          <w:rFonts w:ascii="Arial" w:hAnsi="Arial" w:cs="Arial"/>
          <w:sz w:val="24"/>
          <w:szCs w:val="24"/>
          <w:lang w:val="en-GB"/>
        </w:rPr>
        <w:t>. Here events are to be reported on time for quick interventions. Any event potential of creating diseases must be reported. It could be through the patient, community and media. In this case the general supervisor was recommend to paste case definition in all entry point</w:t>
      </w:r>
      <w:r w:rsidR="00761215" w:rsidRPr="00B123E5">
        <w:rPr>
          <w:rFonts w:ascii="Arial" w:hAnsi="Arial" w:cs="Arial"/>
          <w:sz w:val="24"/>
          <w:szCs w:val="24"/>
          <w:lang w:val="en-GB"/>
        </w:rPr>
        <w:t>s</w:t>
      </w:r>
      <w:r w:rsidR="005F59EF" w:rsidRPr="00B123E5">
        <w:rPr>
          <w:rFonts w:ascii="Arial" w:hAnsi="Arial" w:cs="Arial"/>
          <w:sz w:val="24"/>
          <w:szCs w:val="24"/>
          <w:lang w:val="en-GB"/>
        </w:rPr>
        <w:t xml:space="preserve"> of the hospital to create awareness and ease the work of staff, fill all individual report when the client is still present  with identification number, review the </w:t>
      </w:r>
      <w:r w:rsidR="005F59EF" w:rsidRPr="00B123E5">
        <w:rPr>
          <w:rFonts w:ascii="Arial" w:hAnsi="Arial" w:cs="Arial"/>
          <w:sz w:val="24"/>
          <w:szCs w:val="24"/>
          <w:lang w:val="en-GB"/>
        </w:rPr>
        <w:lastRenderedPageBreak/>
        <w:t xml:space="preserve">information before reporting.  </w:t>
      </w:r>
      <w:r w:rsidR="00761215" w:rsidRPr="00B123E5">
        <w:rPr>
          <w:rFonts w:ascii="Arial" w:hAnsi="Arial" w:cs="Arial"/>
          <w:sz w:val="24"/>
          <w:szCs w:val="24"/>
          <w:lang w:val="en-GB"/>
        </w:rPr>
        <w:t>The participants were advised to share the acquired knowledge with the entire laboratory staff as well as other staff members of the hospital not forgetting the community</w:t>
      </w:r>
      <w:r w:rsidR="005F59EF" w:rsidRPr="00B123E5">
        <w:rPr>
          <w:rFonts w:ascii="Arial" w:hAnsi="Arial" w:cs="Arial"/>
          <w:sz w:val="24"/>
          <w:szCs w:val="24"/>
          <w:lang w:val="en-GB"/>
        </w:rPr>
        <w:t xml:space="preserve"> as far</w:t>
      </w:r>
      <w:r w:rsidR="00761215" w:rsidRPr="00B123E5">
        <w:rPr>
          <w:rFonts w:ascii="Arial" w:hAnsi="Arial" w:cs="Arial"/>
          <w:sz w:val="24"/>
          <w:szCs w:val="24"/>
          <w:lang w:val="en-GB"/>
        </w:rPr>
        <w:t xml:space="preserve"> as</w:t>
      </w:r>
      <w:r w:rsidR="005F59EF" w:rsidRPr="00B123E5">
        <w:rPr>
          <w:rFonts w:ascii="Arial" w:hAnsi="Arial" w:cs="Arial"/>
          <w:sz w:val="24"/>
          <w:szCs w:val="24"/>
          <w:lang w:val="en-GB"/>
        </w:rPr>
        <w:t xml:space="preserve"> surveillance </w:t>
      </w:r>
      <w:r w:rsidR="00761215" w:rsidRPr="00B123E5">
        <w:rPr>
          <w:rFonts w:ascii="Arial" w:hAnsi="Arial" w:cs="Arial"/>
          <w:sz w:val="24"/>
          <w:szCs w:val="24"/>
          <w:lang w:val="en-GB"/>
        </w:rPr>
        <w:t xml:space="preserve">is </w:t>
      </w:r>
      <w:r w:rsidR="005F59EF" w:rsidRPr="00B123E5">
        <w:rPr>
          <w:rFonts w:ascii="Arial" w:hAnsi="Arial" w:cs="Arial"/>
          <w:sz w:val="24"/>
          <w:szCs w:val="24"/>
          <w:lang w:val="en-GB"/>
        </w:rPr>
        <w:t>concern</w:t>
      </w:r>
      <w:r w:rsidR="00761215" w:rsidRPr="00B123E5">
        <w:rPr>
          <w:rFonts w:ascii="Arial" w:hAnsi="Arial" w:cs="Arial"/>
          <w:sz w:val="24"/>
          <w:szCs w:val="24"/>
          <w:lang w:val="en-GB"/>
        </w:rPr>
        <w:t xml:space="preserve">. Sharing and creating awareness of disease surveillance facilitates implementing </w:t>
      </w:r>
      <w:r w:rsidRPr="00B123E5">
        <w:rPr>
          <w:rFonts w:ascii="Arial" w:hAnsi="Arial" w:cs="Arial"/>
          <w:sz w:val="24"/>
          <w:szCs w:val="24"/>
          <w:lang w:val="en-GB"/>
        </w:rPr>
        <w:t>control strategies</w:t>
      </w:r>
      <w:r w:rsidR="00761215" w:rsidRPr="00B123E5">
        <w:rPr>
          <w:rFonts w:ascii="Arial" w:hAnsi="Arial" w:cs="Arial"/>
          <w:sz w:val="24"/>
          <w:szCs w:val="24"/>
          <w:lang w:val="en-GB"/>
        </w:rPr>
        <w:t xml:space="preserve">. Discussions followed suit for example </w:t>
      </w:r>
      <w:r w:rsidRPr="00B123E5">
        <w:rPr>
          <w:rFonts w:ascii="Arial" w:hAnsi="Arial" w:cs="Arial"/>
          <w:sz w:val="24"/>
          <w:szCs w:val="24"/>
          <w:lang w:val="en-GB"/>
        </w:rPr>
        <w:t>controlling the water that causes</w:t>
      </w:r>
      <w:r w:rsidR="00761215" w:rsidRPr="00B123E5">
        <w:rPr>
          <w:rFonts w:ascii="Arial" w:hAnsi="Arial" w:cs="Arial"/>
          <w:sz w:val="24"/>
          <w:szCs w:val="24"/>
          <w:lang w:val="en-GB"/>
        </w:rPr>
        <w:t xml:space="preserve"> water-</w:t>
      </w:r>
      <w:r w:rsidRPr="00B123E5">
        <w:rPr>
          <w:rFonts w:ascii="Arial" w:hAnsi="Arial" w:cs="Arial"/>
          <w:sz w:val="24"/>
          <w:szCs w:val="24"/>
          <w:lang w:val="en-GB"/>
        </w:rPr>
        <w:t>born</w:t>
      </w:r>
      <w:r w:rsidR="00761215" w:rsidRPr="00B123E5">
        <w:rPr>
          <w:rFonts w:ascii="Arial" w:hAnsi="Arial" w:cs="Arial"/>
          <w:sz w:val="24"/>
          <w:szCs w:val="24"/>
          <w:lang w:val="en-GB"/>
        </w:rPr>
        <w:t>e</w:t>
      </w:r>
      <w:r w:rsidRPr="00B123E5">
        <w:rPr>
          <w:rFonts w:ascii="Arial" w:hAnsi="Arial" w:cs="Arial"/>
          <w:sz w:val="24"/>
          <w:szCs w:val="24"/>
          <w:lang w:val="en-GB"/>
        </w:rPr>
        <w:t xml:space="preserve"> disease</w:t>
      </w:r>
      <w:r w:rsidR="00761215" w:rsidRPr="00B123E5">
        <w:rPr>
          <w:rFonts w:ascii="Arial" w:hAnsi="Arial" w:cs="Arial"/>
          <w:sz w:val="24"/>
          <w:szCs w:val="24"/>
          <w:lang w:val="en-GB"/>
        </w:rPr>
        <w:t>s</w:t>
      </w:r>
      <w:r w:rsidRPr="00B123E5">
        <w:rPr>
          <w:rFonts w:ascii="Arial" w:hAnsi="Arial" w:cs="Arial"/>
          <w:sz w:val="24"/>
          <w:szCs w:val="24"/>
          <w:lang w:val="en-GB"/>
        </w:rPr>
        <w:t>, educate the public on how they treat their water, report disease surveillance and response are reported immediately from the community, laboratory and consultation from the hospital service.</w:t>
      </w:r>
    </w:p>
    <w:p w:rsidR="005F59EF" w:rsidRPr="00B123E5" w:rsidRDefault="005F59EF" w:rsidP="00B123E5">
      <w:pPr>
        <w:pStyle w:val="ListParagraph"/>
        <w:spacing w:after="0" w:line="360" w:lineRule="auto"/>
        <w:ind w:left="1440"/>
        <w:jc w:val="both"/>
        <w:rPr>
          <w:rFonts w:ascii="Arial" w:hAnsi="Arial" w:cs="Arial"/>
          <w:sz w:val="24"/>
          <w:szCs w:val="24"/>
          <w:lang w:val="en-GB"/>
        </w:rPr>
      </w:pPr>
    </w:p>
    <w:p w:rsidR="005F59EF" w:rsidRPr="00B123E5" w:rsidRDefault="005F59EF" w:rsidP="00B123E5">
      <w:pPr>
        <w:pStyle w:val="ListParagraph"/>
        <w:numPr>
          <w:ilvl w:val="1"/>
          <w:numId w:val="7"/>
        </w:numPr>
        <w:spacing w:after="0" w:line="360" w:lineRule="auto"/>
        <w:jc w:val="both"/>
        <w:rPr>
          <w:rFonts w:ascii="Arial" w:hAnsi="Arial" w:cs="Arial"/>
          <w:b/>
          <w:sz w:val="24"/>
          <w:szCs w:val="24"/>
          <w:lang w:val="en-GB"/>
        </w:rPr>
      </w:pPr>
      <w:r w:rsidRPr="00B123E5">
        <w:rPr>
          <w:rFonts w:ascii="Arial" w:hAnsi="Arial" w:cs="Arial"/>
          <w:b/>
          <w:sz w:val="24"/>
          <w:szCs w:val="24"/>
          <w:lang w:val="en-GB"/>
        </w:rPr>
        <w:t>Module 3: Notification of diseases, priority conditions and public health events</w:t>
      </w:r>
    </w:p>
    <w:p w:rsidR="005F59EF" w:rsidRPr="00B123E5" w:rsidRDefault="005F59EF" w:rsidP="00B123E5">
      <w:pPr>
        <w:spacing w:after="0" w:line="360" w:lineRule="auto"/>
        <w:jc w:val="both"/>
        <w:rPr>
          <w:rFonts w:ascii="Arial" w:hAnsi="Arial" w:cs="Arial"/>
          <w:sz w:val="24"/>
          <w:szCs w:val="24"/>
          <w:lang w:val="en-GB"/>
        </w:rPr>
      </w:pPr>
      <w:r w:rsidRPr="00B123E5">
        <w:rPr>
          <w:rFonts w:ascii="Arial" w:hAnsi="Arial" w:cs="Arial"/>
          <w:sz w:val="24"/>
          <w:szCs w:val="24"/>
          <w:lang w:val="en-GB"/>
        </w:rPr>
        <w:t xml:space="preserve">The </w:t>
      </w:r>
      <w:r w:rsidR="004754A3" w:rsidRPr="00B123E5">
        <w:rPr>
          <w:rFonts w:ascii="Arial" w:hAnsi="Arial" w:cs="Arial"/>
          <w:sz w:val="24"/>
          <w:szCs w:val="24"/>
          <w:lang w:val="en-GB"/>
        </w:rPr>
        <w:t>period</w:t>
      </w:r>
      <w:r w:rsidRPr="00B123E5">
        <w:rPr>
          <w:rFonts w:ascii="Arial" w:hAnsi="Arial" w:cs="Arial"/>
          <w:sz w:val="24"/>
          <w:szCs w:val="24"/>
          <w:lang w:val="en-GB"/>
        </w:rPr>
        <w:t xml:space="preserve"> of reporting was also </w:t>
      </w:r>
      <w:r w:rsidR="004754A3" w:rsidRPr="00B123E5">
        <w:rPr>
          <w:rFonts w:ascii="Arial" w:hAnsi="Arial" w:cs="Arial"/>
          <w:sz w:val="24"/>
          <w:szCs w:val="24"/>
          <w:lang w:val="en-GB"/>
        </w:rPr>
        <w:t xml:space="preserve">part of the </w:t>
      </w:r>
      <w:r w:rsidRPr="00B123E5">
        <w:rPr>
          <w:rFonts w:ascii="Arial" w:hAnsi="Arial" w:cs="Arial"/>
          <w:sz w:val="24"/>
          <w:szCs w:val="24"/>
          <w:lang w:val="en-GB"/>
        </w:rPr>
        <w:t>discussion, it was said cases are supposed to be report</w:t>
      </w:r>
      <w:r w:rsidR="004754A3" w:rsidRPr="00B123E5">
        <w:rPr>
          <w:rFonts w:ascii="Arial" w:hAnsi="Arial" w:cs="Arial"/>
          <w:sz w:val="24"/>
          <w:szCs w:val="24"/>
          <w:lang w:val="en-GB"/>
        </w:rPr>
        <w:t>ed based on the type of diseases, for</w:t>
      </w:r>
      <w:r w:rsidRPr="00B123E5">
        <w:rPr>
          <w:rFonts w:ascii="Arial" w:hAnsi="Arial" w:cs="Arial"/>
          <w:sz w:val="24"/>
          <w:szCs w:val="24"/>
          <w:lang w:val="en-GB"/>
        </w:rPr>
        <w:t xml:space="preserve"> priority disease within the 24 hours </w:t>
      </w:r>
      <w:r w:rsidR="004754A3" w:rsidRPr="00B123E5">
        <w:rPr>
          <w:rFonts w:ascii="Arial" w:hAnsi="Arial" w:cs="Arial"/>
          <w:sz w:val="24"/>
          <w:szCs w:val="24"/>
          <w:lang w:val="en-GB"/>
        </w:rPr>
        <w:t xml:space="preserve">to </w:t>
      </w:r>
      <w:r w:rsidRPr="00B123E5">
        <w:rPr>
          <w:rFonts w:ascii="Arial" w:hAnsi="Arial" w:cs="Arial"/>
          <w:sz w:val="24"/>
          <w:szCs w:val="24"/>
          <w:lang w:val="en-GB"/>
        </w:rPr>
        <w:t xml:space="preserve">the hierarchy to avoid the spread of the infection and the community should be alert to asymptomatically identify those disease. Report case weekly, monthly and according to age and sex so that at the end of the month will be easy to </w:t>
      </w:r>
      <w:r w:rsidR="004754A3" w:rsidRPr="00B123E5">
        <w:rPr>
          <w:rFonts w:ascii="Arial" w:hAnsi="Arial" w:cs="Arial"/>
          <w:sz w:val="24"/>
          <w:szCs w:val="24"/>
          <w:lang w:val="en-GB"/>
        </w:rPr>
        <w:t xml:space="preserve">do </w:t>
      </w:r>
      <w:r w:rsidRPr="00B123E5">
        <w:rPr>
          <w:rFonts w:ascii="Arial" w:hAnsi="Arial" w:cs="Arial"/>
          <w:sz w:val="24"/>
          <w:szCs w:val="24"/>
          <w:lang w:val="en-GB"/>
        </w:rPr>
        <w:t>analyses. Then enter those statistic</w:t>
      </w:r>
      <w:r w:rsidR="004754A3" w:rsidRPr="00B123E5">
        <w:rPr>
          <w:rFonts w:ascii="Arial" w:hAnsi="Arial" w:cs="Arial"/>
          <w:sz w:val="24"/>
          <w:szCs w:val="24"/>
          <w:lang w:val="en-GB"/>
        </w:rPr>
        <w:t>s</w:t>
      </w:r>
      <w:r w:rsidRPr="00B123E5">
        <w:rPr>
          <w:rFonts w:ascii="Arial" w:hAnsi="Arial" w:cs="Arial"/>
          <w:sz w:val="24"/>
          <w:szCs w:val="24"/>
          <w:lang w:val="en-GB"/>
        </w:rPr>
        <w:t xml:space="preserve"> in</w:t>
      </w:r>
      <w:r w:rsidR="004754A3" w:rsidRPr="00B123E5">
        <w:rPr>
          <w:rFonts w:ascii="Arial" w:hAnsi="Arial" w:cs="Arial"/>
          <w:sz w:val="24"/>
          <w:szCs w:val="24"/>
          <w:lang w:val="en-GB"/>
        </w:rPr>
        <w:t>to</w:t>
      </w:r>
      <w:r w:rsidRPr="00B123E5">
        <w:rPr>
          <w:rFonts w:ascii="Arial" w:hAnsi="Arial" w:cs="Arial"/>
          <w:sz w:val="24"/>
          <w:szCs w:val="24"/>
          <w:lang w:val="en-GB"/>
        </w:rPr>
        <w:t xml:space="preserve"> the D</w:t>
      </w:r>
      <w:r w:rsidR="004754A3" w:rsidRPr="00B123E5">
        <w:rPr>
          <w:rFonts w:ascii="Arial" w:hAnsi="Arial" w:cs="Arial"/>
          <w:sz w:val="24"/>
          <w:szCs w:val="24"/>
          <w:lang w:val="en-GB"/>
        </w:rPr>
        <w:t>HIS</w:t>
      </w:r>
      <w:r w:rsidRPr="00B123E5">
        <w:rPr>
          <w:rFonts w:ascii="Arial" w:hAnsi="Arial" w:cs="Arial"/>
          <w:sz w:val="24"/>
          <w:szCs w:val="24"/>
          <w:lang w:val="en-GB"/>
        </w:rPr>
        <w:t>2 which be accessible at all level for good decision making.</w:t>
      </w:r>
      <w:r w:rsidR="004754A3" w:rsidRPr="00B123E5">
        <w:rPr>
          <w:rFonts w:ascii="Arial" w:hAnsi="Arial" w:cs="Arial"/>
          <w:sz w:val="24"/>
          <w:szCs w:val="24"/>
          <w:lang w:val="en-GB"/>
        </w:rPr>
        <w:t xml:space="preserve"> The data is then verified and validated at all level, district, regional and central level.</w:t>
      </w:r>
    </w:p>
    <w:p w:rsidR="004754A3" w:rsidRPr="00B123E5" w:rsidRDefault="004754A3" w:rsidP="00B123E5">
      <w:pPr>
        <w:spacing w:after="0" w:line="360" w:lineRule="auto"/>
        <w:jc w:val="both"/>
        <w:rPr>
          <w:rFonts w:ascii="Arial" w:hAnsi="Arial" w:cs="Arial"/>
          <w:sz w:val="24"/>
          <w:szCs w:val="24"/>
          <w:lang w:val="en-GB"/>
        </w:rPr>
      </w:pPr>
    </w:p>
    <w:p w:rsidR="005F59EF" w:rsidRPr="00B123E5" w:rsidRDefault="005F59EF" w:rsidP="00B123E5">
      <w:pPr>
        <w:pStyle w:val="ListParagraph"/>
        <w:numPr>
          <w:ilvl w:val="1"/>
          <w:numId w:val="7"/>
        </w:numPr>
        <w:spacing w:after="0" w:line="360" w:lineRule="auto"/>
        <w:jc w:val="both"/>
        <w:rPr>
          <w:rFonts w:ascii="Arial" w:hAnsi="Arial" w:cs="Arial"/>
          <w:b/>
          <w:sz w:val="24"/>
          <w:szCs w:val="24"/>
          <w:lang w:val="en-GB"/>
        </w:rPr>
      </w:pPr>
      <w:r w:rsidRPr="00B123E5">
        <w:rPr>
          <w:rFonts w:ascii="Arial" w:hAnsi="Arial" w:cs="Arial"/>
          <w:b/>
          <w:sz w:val="24"/>
          <w:szCs w:val="24"/>
          <w:lang w:val="en-GB"/>
        </w:rPr>
        <w:t>Module 4: Collecting, packaging and transporting samples</w:t>
      </w:r>
    </w:p>
    <w:p w:rsidR="00DE77A5" w:rsidRPr="00B123E5" w:rsidRDefault="00DE77A5" w:rsidP="00B123E5">
      <w:pPr>
        <w:spacing w:after="0" w:line="360" w:lineRule="auto"/>
        <w:jc w:val="both"/>
        <w:rPr>
          <w:rFonts w:ascii="Arial" w:hAnsi="Arial" w:cs="Arial"/>
          <w:sz w:val="24"/>
          <w:szCs w:val="24"/>
          <w:lang w:val="en-GB"/>
        </w:rPr>
      </w:pPr>
      <w:r w:rsidRPr="00B123E5">
        <w:rPr>
          <w:rFonts w:ascii="Arial" w:hAnsi="Arial" w:cs="Arial"/>
          <w:sz w:val="24"/>
          <w:szCs w:val="24"/>
          <w:lang w:val="en-GB"/>
        </w:rPr>
        <w:t xml:space="preserve">The </w:t>
      </w:r>
      <w:r w:rsidR="004754A3" w:rsidRPr="00B123E5">
        <w:rPr>
          <w:rFonts w:ascii="Arial" w:hAnsi="Arial" w:cs="Arial"/>
          <w:sz w:val="24"/>
          <w:szCs w:val="24"/>
          <w:lang w:val="en-GB"/>
        </w:rPr>
        <w:t xml:space="preserve">laboratory module </w:t>
      </w:r>
      <w:r w:rsidRPr="00B123E5">
        <w:rPr>
          <w:rFonts w:ascii="Arial" w:hAnsi="Arial" w:cs="Arial"/>
          <w:sz w:val="24"/>
          <w:szCs w:val="24"/>
          <w:lang w:val="en-GB"/>
        </w:rPr>
        <w:t>was on the sample co</w:t>
      </w:r>
      <w:r w:rsidR="004754A3" w:rsidRPr="00B123E5">
        <w:rPr>
          <w:rFonts w:ascii="Arial" w:hAnsi="Arial" w:cs="Arial"/>
          <w:sz w:val="24"/>
          <w:szCs w:val="24"/>
          <w:lang w:val="en-GB"/>
        </w:rPr>
        <w:t>llection and there was a complain that swap used</w:t>
      </w:r>
      <w:r w:rsidRPr="00B123E5">
        <w:rPr>
          <w:rFonts w:ascii="Arial" w:hAnsi="Arial" w:cs="Arial"/>
          <w:sz w:val="24"/>
          <w:szCs w:val="24"/>
          <w:lang w:val="en-GB"/>
        </w:rPr>
        <w:t xml:space="preserve"> for the sample collection of influenza is too big, </w:t>
      </w:r>
      <w:r w:rsidR="004754A3" w:rsidRPr="00B123E5">
        <w:rPr>
          <w:rFonts w:ascii="Arial" w:hAnsi="Arial" w:cs="Arial"/>
          <w:sz w:val="24"/>
          <w:szCs w:val="24"/>
          <w:lang w:val="en-GB"/>
        </w:rPr>
        <w:t xml:space="preserve">the Regional Delegation of Public Health was asked place a request for new swab stick which conforms to the that used for COVID-19 samples. </w:t>
      </w:r>
    </w:p>
    <w:p w:rsidR="005F59EF" w:rsidRPr="00B123E5" w:rsidRDefault="005F59EF" w:rsidP="00B123E5">
      <w:pPr>
        <w:pStyle w:val="ListParagraph"/>
        <w:numPr>
          <w:ilvl w:val="1"/>
          <w:numId w:val="7"/>
        </w:numPr>
        <w:spacing w:after="0" w:line="360" w:lineRule="auto"/>
        <w:jc w:val="both"/>
        <w:rPr>
          <w:rFonts w:ascii="Arial" w:hAnsi="Arial" w:cs="Arial"/>
          <w:b/>
          <w:sz w:val="24"/>
          <w:szCs w:val="24"/>
          <w:lang w:val="en-GB"/>
        </w:rPr>
      </w:pPr>
      <w:r w:rsidRPr="00B123E5">
        <w:rPr>
          <w:rFonts w:ascii="Arial" w:hAnsi="Arial" w:cs="Arial"/>
          <w:b/>
          <w:sz w:val="24"/>
          <w:szCs w:val="24"/>
          <w:lang w:val="en-GB"/>
        </w:rPr>
        <w:t xml:space="preserve">Module 5: Presentation on entering </w:t>
      </w:r>
      <w:proofErr w:type="spellStart"/>
      <w:r w:rsidR="004754A3" w:rsidRPr="00B123E5">
        <w:rPr>
          <w:rFonts w:ascii="Arial" w:hAnsi="Arial" w:cs="Arial"/>
          <w:b/>
          <w:sz w:val="24"/>
          <w:szCs w:val="24"/>
          <w:lang w:val="en-GB"/>
        </w:rPr>
        <w:t>infuenza</w:t>
      </w:r>
      <w:proofErr w:type="spellEnd"/>
      <w:r w:rsidRPr="00B123E5">
        <w:rPr>
          <w:rFonts w:ascii="Arial" w:hAnsi="Arial" w:cs="Arial"/>
          <w:b/>
          <w:sz w:val="24"/>
          <w:szCs w:val="24"/>
          <w:lang w:val="en-GB"/>
        </w:rPr>
        <w:t xml:space="preserve"> data into DHIS2</w:t>
      </w:r>
      <w:r w:rsidR="004754A3" w:rsidRPr="00B123E5">
        <w:rPr>
          <w:rFonts w:ascii="Arial" w:hAnsi="Arial" w:cs="Arial"/>
          <w:b/>
          <w:sz w:val="24"/>
          <w:szCs w:val="24"/>
          <w:lang w:val="en-GB"/>
        </w:rPr>
        <w:t xml:space="preserve"> and </w:t>
      </w:r>
      <w:r w:rsidRPr="00B123E5">
        <w:rPr>
          <w:rFonts w:ascii="Arial" w:hAnsi="Arial" w:cs="Arial"/>
          <w:b/>
          <w:sz w:val="24"/>
          <w:szCs w:val="24"/>
          <w:lang w:val="en-GB"/>
        </w:rPr>
        <w:t>Module 6: DHIS2 practical session</w:t>
      </w:r>
    </w:p>
    <w:p w:rsidR="005F59EF" w:rsidRPr="00B123E5" w:rsidRDefault="004754A3" w:rsidP="00B123E5">
      <w:pPr>
        <w:spacing w:before="240" w:line="360" w:lineRule="auto"/>
        <w:rPr>
          <w:rFonts w:ascii="Arial" w:hAnsi="Arial" w:cs="Arial"/>
          <w:sz w:val="24"/>
          <w:szCs w:val="24"/>
          <w:lang w:val="en-GB"/>
        </w:rPr>
      </w:pPr>
      <w:r w:rsidRPr="00B123E5">
        <w:rPr>
          <w:rFonts w:ascii="Arial" w:hAnsi="Arial" w:cs="Arial"/>
          <w:sz w:val="24"/>
          <w:szCs w:val="24"/>
          <w:lang w:val="en-GB"/>
        </w:rPr>
        <w:t xml:space="preserve">A module on DHIS2 was done alongside a practical session. </w:t>
      </w:r>
      <w:r w:rsidR="005F59EF" w:rsidRPr="00B123E5">
        <w:rPr>
          <w:rFonts w:ascii="Arial" w:hAnsi="Arial" w:cs="Arial"/>
          <w:sz w:val="24"/>
          <w:szCs w:val="24"/>
          <w:lang w:val="en-GB"/>
        </w:rPr>
        <w:t xml:space="preserve">Discussion on data synthesis or aggregate, individual cases, diseases with </w:t>
      </w:r>
      <w:r w:rsidR="005F59EF" w:rsidRPr="00B123E5">
        <w:rPr>
          <w:rFonts w:ascii="Arial" w:hAnsi="Arial" w:cs="Arial"/>
          <w:b/>
          <w:sz w:val="24"/>
          <w:szCs w:val="24"/>
          <w:lang w:val="en-GB"/>
        </w:rPr>
        <w:t>star</w:t>
      </w:r>
      <w:r w:rsidR="005F59EF" w:rsidRPr="00B123E5">
        <w:rPr>
          <w:rFonts w:ascii="Arial" w:hAnsi="Arial" w:cs="Arial"/>
          <w:sz w:val="24"/>
          <w:szCs w:val="24"/>
          <w:lang w:val="en-GB"/>
        </w:rPr>
        <w:t xml:space="preserve"> are to be reported immediately and data forms for weekly and monthly reporting were </w:t>
      </w:r>
      <w:r w:rsidRPr="00B123E5">
        <w:rPr>
          <w:rFonts w:ascii="Arial" w:hAnsi="Arial" w:cs="Arial"/>
          <w:sz w:val="24"/>
          <w:szCs w:val="24"/>
          <w:lang w:val="en-GB"/>
        </w:rPr>
        <w:t>p</w:t>
      </w:r>
      <w:r w:rsidR="005F59EF" w:rsidRPr="00B123E5">
        <w:rPr>
          <w:rFonts w:ascii="Arial" w:hAnsi="Arial" w:cs="Arial"/>
          <w:sz w:val="24"/>
          <w:szCs w:val="24"/>
          <w:lang w:val="en-GB"/>
        </w:rPr>
        <w:t xml:space="preserve">resented. </w:t>
      </w:r>
    </w:p>
    <w:p w:rsidR="004754A3" w:rsidRPr="00B123E5" w:rsidRDefault="004754A3" w:rsidP="00B123E5">
      <w:pPr>
        <w:pStyle w:val="NoSpacing1"/>
        <w:spacing w:line="360" w:lineRule="auto"/>
        <w:jc w:val="both"/>
        <w:rPr>
          <w:rFonts w:ascii="Arial" w:hAnsi="Arial" w:cs="Arial"/>
          <w:sz w:val="24"/>
          <w:szCs w:val="24"/>
          <w:lang w:val="en-GB"/>
        </w:rPr>
      </w:pPr>
      <w:r w:rsidRPr="00B123E5">
        <w:rPr>
          <w:rFonts w:ascii="Arial" w:hAnsi="Arial" w:cs="Arial"/>
          <w:sz w:val="24"/>
          <w:szCs w:val="24"/>
          <w:lang w:val="en-GB"/>
        </w:rPr>
        <w:t>This very interactive practical session enabled participants to understand:</w:t>
      </w:r>
    </w:p>
    <w:p w:rsidR="004754A3" w:rsidRPr="00B123E5" w:rsidRDefault="004754A3" w:rsidP="00B123E5">
      <w:pPr>
        <w:pStyle w:val="NoSpacing1"/>
        <w:numPr>
          <w:ilvl w:val="0"/>
          <w:numId w:val="10"/>
        </w:numPr>
        <w:spacing w:line="360" w:lineRule="auto"/>
        <w:jc w:val="both"/>
        <w:rPr>
          <w:rFonts w:ascii="Arial" w:hAnsi="Arial" w:cs="Arial"/>
          <w:sz w:val="24"/>
          <w:szCs w:val="24"/>
          <w:lang w:val="en-GB"/>
        </w:rPr>
      </w:pPr>
      <w:r w:rsidRPr="00B123E5">
        <w:rPr>
          <w:rFonts w:ascii="Arial" w:hAnsi="Arial" w:cs="Arial"/>
          <w:sz w:val="24"/>
          <w:szCs w:val="24"/>
          <w:lang w:val="en-GB"/>
        </w:rPr>
        <w:t>How to enter data into the DHIS2</w:t>
      </w:r>
    </w:p>
    <w:p w:rsidR="004754A3" w:rsidRPr="00B123E5" w:rsidRDefault="004754A3" w:rsidP="00B123E5">
      <w:pPr>
        <w:pStyle w:val="NoSpacing1"/>
        <w:numPr>
          <w:ilvl w:val="0"/>
          <w:numId w:val="10"/>
        </w:numPr>
        <w:spacing w:line="360" w:lineRule="auto"/>
        <w:jc w:val="both"/>
        <w:rPr>
          <w:rFonts w:ascii="Arial" w:hAnsi="Arial" w:cs="Arial"/>
          <w:sz w:val="24"/>
          <w:szCs w:val="24"/>
          <w:lang w:val="en-GB"/>
        </w:rPr>
      </w:pPr>
      <w:r w:rsidRPr="00B123E5">
        <w:rPr>
          <w:rFonts w:ascii="Arial" w:hAnsi="Arial" w:cs="Arial"/>
          <w:sz w:val="24"/>
          <w:szCs w:val="24"/>
          <w:lang w:val="en-GB"/>
        </w:rPr>
        <w:lastRenderedPageBreak/>
        <w:t>How to modify the data entered</w:t>
      </w:r>
    </w:p>
    <w:p w:rsidR="004754A3" w:rsidRPr="00B123E5" w:rsidRDefault="004754A3" w:rsidP="00B123E5">
      <w:pPr>
        <w:pStyle w:val="NoSpacing1"/>
        <w:numPr>
          <w:ilvl w:val="0"/>
          <w:numId w:val="10"/>
        </w:numPr>
        <w:spacing w:line="360" w:lineRule="auto"/>
        <w:jc w:val="both"/>
        <w:rPr>
          <w:rFonts w:ascii="Arial" w:hAnsi="Arial" w:cs="Arial"/>
          <w:sz w:val="24"/>
          <w:szCs w:val="24"/>
          <w:lang w:val="en-GB"/>
        </w:rPr>
      </w:pPr>
      <w:r w:rsidRPr="00B123E5">
        <w:rPr>
          <w:rFonts w:ascii="Arial" w:hAnsi="Arial" w:cs="Arial"/>
          <w:sz w:val="24"/>
          <w:szCs w:val="24"/>
          <w:lang w:val="en-GB"/>
        </w:rPr>
        <w:t>How to delete data.</w:t>
      </w:r>
    </w:p>
    <w:p w:rsidR="004754A3" w:rsidRPr="00B123E5" w:rsidRDefault="004754A3" w:rsidP="00B123E5">
      <w:pPr>
        <w:pStyle w:val="NoSpacing1"/>
        <w:spacing w:line="360" w:lineRule="auto"/>
        <w:jc w:val="both"/>
        <w:rPr>
          <w:rFonts w:ascii="Arial" w:hAnsi="Arial" w:cs="Arial"/>
          <w:sz w:val="24"/>
          <w:szCs w:val="24"/>
          <w:lang w:val="en-GB"/>
        </w:rPr>
      </w:pPr>
      <w:r w:rsidRPr="00B123E5">
        <w:rPr>
          <w:rFonts w:ascii="Arial" w:hAnsi="Arial" w:cs="Arial"/>
          <w:sz w:val="24"/>
          <w:szCs w:val="24"/>
          <w:lang w:val="en-GB"/>
        </w:rPr>
        <w:t>In addition to this, the Epidemic-Prone Disease (EPD) form was shown and how to fill it. The different aspects on the form and the newly added laboratory section.</w:t>
      </w:r>
    </w:p>
    <w:p w:rsidR="004754A3" w:rsidRPr="00B123E5" w:rsidRDefault="004754A3" w:rsidP="00B123E5">
      <w:pPr>
        <w:pStyle w:val="NoSpacing1"/>
        <w:spacing w:line="360" w:lineRule="auto"/>
        <w:jc w:val="both"/>
        <w:rPr>
          <w:rFonts w:ascii="Arial" w:hAnsi="Arial" w:cs="Arial"/>
          <w:sz w:val="24"/>
          <w:szCs w:val="24"/>
          <w:lang w:val="en-GB"/>
        </w:rPr>
      </w:pPr>
    </w:p>
    <w:p w:rsidR="005F59EF" w:rsidRPr="00B123E5" w:rsidRDefault="005F59EF" w:rsidP="00B123E5">
      <w:pPr>
        <w:pStyle w:val="ListParagraph"/>
        <w:numPr>
          <w:ilvl w:val="1"/>
          <w:numId w:val="7"/>
        </w:numPr>
        <w:spacing w:after="0" w:line="360" w:lineRule="auto"/>
        <w:jc w:val="both"/>
        <w:rPr>
          <w:rFonts w:ascii="Arial" w:hAnsi="Arial" w:cs="Arial"/>
          <w:b/>
          <w:sz w:val="24"/>
          <w:szCs w:val="24"/>
          <w:lang w:val="en-GB"/>
        </w:rPr>
      </w:pPr>
      <w:r w:rsidRPr="00B123E5">
        <w:rPr>
          <w:rFonts w:ascii="Arial" w:hAnsi="Arial" w:cs="Arial"/>
          <w:b/>
          <w:sz w:val="24"/>
          <w:szCs w:val="24"/>
          <w:lang w:val="en-GB"/>
        </w:rPr>
        <w:t>Module 7: Surveillance strategies for respiratory diseases</w:t>
      </w:r>
    </w:p>
    <w:p w:rsidR="00DE77A5" w:rsidRPr="00B123E5" w:rsidRDefault="004754A3" w:rsidP="00B123E5">
      <w:pPr>
        <w:spacing w:after="0" w:line="360" w:lineRule="auto"/>
        <w:jc w:val="both"/>
        <w:rPr>
          <w:rFonts w:ascii="Arial" w:hAnsi="Arial" w:cs="Arial"/>
          <w:sz w:val="24"/>
          <w:szCs w:val="24"/>
          <w:lang w:val="en-GB"/>
        </w:rPr>
      </w:pPr>
      <w:r w:rsidRPr="00B123E5">
        <w:rPr>
          <w:rFonts w:ascii="Arial" w:hAnsi="Arial" w:cs="Arial"/>
          <w:sz w:val="24"/>
          <w:szCs w:val="24"/>
          <w:lang w:val="en-GB"/>
        </w:rPr>
        <w:t>The</w:t>
      </w:r>
      <w:r w:rsidR="00DE77A5" w:rsidRPr="00B123E5">
        <w:rPr>
          <w:rFonts w:ascii="Arial" w:hAnsi="Arial" w:cs="Arial"/>
          <w:sz w:val="24"/>
          <w:szCs w:val="24"/>
          <w:lang w:val="en-GB"/>
        </w:rPr>
        <w:t xml:space="preserve"> presentation of history of the influenza pandemic</w:t>
      </w:r>
      <w:r w:rsidRPr="00B123E5">
        <w:rPr>
          <w:rFonts w:ascii="Arial" w:hAnsi="Arial" w:cs="Arial"/>
          <w:sz w:val="24"/>
          <w:szCs w:val="24"/>
          <w:lang w:val="en-GB"/>
        </w:rPr>
        <w:t xml:space="preserve"> was part of this module.</w:t>
      </w:r>
      <w:r w:rsidR="000E599C" w:rsidRPr="00B123E5">
        <w:rPr>
          <w:rFonts w:ascii="Arial" w:hAnsi="Arial" w:cs="Arial"/>
          <w:sz w:val="24"/>
          <w:szCs w:val="24"/>
          <w:lang w:val="en-GB"/>
        </w:rPr>
        <w:t xml:space="preserve"> O</w:t>
      </w:r>
      <w:r w:rsidR="00DE77A5" w:rsidRPr="00B123E5">
        <w:rPr>
          <w:rFonts w:ascii="Arial" w:hAnsi="Arial" w:cs="Arial"/>
          <w:sz w:val="24"/>
          <w:szCs w:val="24"/>
          <w:lang w:val="en-GB"/>
        </w:rPr>
        <w:t xml:space="preserve">rganization of the functional </w:t>
      </w:r>
      <w:r w:rsidR="000E599C" w:rsidRPr="00B123E5">
        <w:rPr>
          <w:rFonts w:ascii="Arial" w:hAnsi="Arial" w:cs="Arial"/>
          <w:sz w:val="24"/>
          <w:szCs w:val="24"/>
          <w:lang w:val="en-GB"/>
        </w:rPr>
        <w:t>laboratoriesunder influenza surveillance was demonstrated</w:t>
      </w:r>
      <w:r w:rsidR="00DE77A5" w:rsidRPr="00B123E5">
        <w:rPr>
          <w:rFonts w:ascii="Arial" w:hAnsi="Arial" w:cs="Arial"/>
          <w:sz w:val="24"/>
          <w:szCs w:val="24"/>
          <w:lang w:val="en-GB"/>
        </w:rPr>
        <w:t xml:space="preserve">. It was also ask why </w:t>
      </w:r>
      <w:r w:rsidR="000E599C" w:rsidRPr="00B123E5">
        <w:rPr>
          <w:rFonts w:ascii="Arial" w:hAnsi="Arial" w:cs="Arial"/>
          <w:sz w:val="24"/>
          <w:szCs w:val="24"/>
          <w:lang w:val="en-GB"/>
        </w:rPr>
        <w:t>Sain</w:t>
      </w:r>
      <w:r w:rsidR="00DE77A5" w:rsidRPr="00B123E5">
        <w:rPr>
          <w:rFonts w:ascii="Arial" w:hAnsi="Arial" w:cs="Arial"/>
          <w:sz w:val="24"/>
          <w:szCs w:val="24"/>
          <w:lang w:val="en-GB"/>
        </w:rPr>
        <w:t xml:space="preserve">t Blaise during the month of December </w:t>
      </w:r>
      <w:r w:rsidR="000E599C" w:rsidRPr="00B123E5">
        <w:rPr>
          <w:rFonts w:ascii="Arial" w:hAnsi="Arial" w:cs="Arial"/>
          <w:sz w:val="24"/>
          <w:szCs w:val="24"/>
          <w:lang w:val="en-GB"/>
        </w:rPr>
        <w:t>did not send samples, and the response gotten was that samples were sent</w:t>
      </w:r>
      <w:r w:rsidR="00DE77A5" w:rsidRPr="00B123E5">
        <w:rPr>
          <w:rFonts w:ascii="Arial" w:hAnsi="Arial" w:cs="Arial"/>
          <w:sz w:val="24"/>
          <w:szCs w:val="24"/>
          <w:lang w:val="en-GB"/>
        </w:rPr>
        <w:t xml:space="preserve"> very late, </w:t>
      </w:r>
      <w:r w:rsidR="000E599C" w:rsidRPr="00B123E5">
        <w:rPr>
          <w:rFonts w:ascii="Arial" w:hAnsi="Arial" w:cs="Arial"/>
          <w:sz w:val="24"/>
          <w:szCs w:val="24"/>
          <w:lang w:val="en-GB"/>
        </w:rPr>
        <w:t xml:space="preserve">another reason being that theinfluenza </w:t>
      </w:r>
      <w:r w:rsidR="00DE77A5" w:rsidRPr="00B123E5">
        <w:rPr>
          <w:rFonts w:ascii="Arial" w:hAnsi="Arial" w:cs="Arial"/>
          <w:sz w:val="24"/>
          <w:szCs w:val="24"/>
          <w:lang w:val="en-GB"/>
        </w:rPr>
        <w:t>focal person who was train</w:t>
      </w:r>
      <w:r w:rsidR="000E599C" w:rsidRPr="00B123E5">
        <w:rPr>
          <w:rFonts w:ascii="Arial" w:hAnsi="Arial" w:cs="Arial"/>
          <w:sz w:val="24"/>
          <w:szCs w:val="24"/>
          <w:lang w:val="en-GB"/>
        </w:rPr>
        <w:t>ed</w:t>
      </w:r>
      <w:r w:rsidR="00DE77A5" w:rsidRPr="00B123E5">
        <w:rPr>
          <w:rFonts w:ascii="Arial" w:hAnsi="Arial" w:cs="Arial"/>
          <w:sz w:val="24"/>
          <w:szCs w:val="24"/>
          <w:lang w:val="en-GB"/>
        </w:rPr>
        <w:t xml:space="preserve"> was </w:t>
      </w:r>
      <w:r w:rsidR="000E599C" w:rsidRPr="00B123E5">
        <w:rPr>
          <w:rFonts w:ascii="Arial" w:hAnsi="Arial" w:cs="Arial"/>
          <w:sz w:val="24"/>
          <w:szCs w:val="24"/>
          <w:lang w:val="en-GB"/>
        </w:rPr>
        <w:t>on leave, hence no one to fill in</w:t>
      </w:r>
      <w:r w:rsidR="00DE77A5" w:rsidRPr="00B123E5">
        <w:rPr>
          <w:rFonts w:ascii="Arial" w:hAnsi="Arial" w:cs="Arial"/>
          <w:sz w:val="24"/>
          <w:szCs w:val="24"/>
          <w:lang w:val="en-GB"/>
        </w:rPr>
        <w:t xml:space="preserve">. </w:t>
      </w:r>
      <w:r w:rsidR="000E599C" w:rsidRPr="00B123E5">
        <w:rPr>
          <w:rFonts w:ascii="Arial" w:hAnsi="Arial" w:cs="Arial"/>
          <w:sz w:val="24"/>
          <w:szCs w:val="24"/>
          <w:lang w:val="en-GB"/>
        </w:rPr>
        <w:t>the participants were then encouraged to fill others shoes in their absence to avoid such a gap in the system. Team work was encouraged. T</w:t>
      </w:r>
      <w:r w:rsidR="00DE77A5" w:rsidRPr="00B123E5">
        <w:rPr>
          <w:rFonts w:ascii="Arial" w:hAnsi="Arial" w:cs="Arial"/>
          <w:sz w:val="24"/>
          <w:szCs w:val="24"/>
          <w:lang w:val="en-GB"/>
        </w:rPr>
        <w:t xml:space="preserve">he strength, challenges </w:t>
      </w:r>
      <w:r w:rsidR="000E599C" w:rsidRPr="00B123E5">
        <w:rPr>
          <w:rFonts w:ascii="Arial" w:hAnsi="Arial" w:cs="Arial"/>
          <w:sz w:val="24"/>
          <w:szCs w:val="24"/>
          <w:lang w:val="en-GB"/>
        </w:rPr>
        <w:t xml:space="preserve">of the strategy followed suit. </w:t>
      </w:r>
      <w:r w:rsidR="00DE77A5" w:rsidRPr="00B123E5">
        <w:rPr>
          <w:rFonts w:ascii="Arial" w:hAnsi="Arial" w:cs="Arial"/>
          <w:sz w:val="24"/>
          <w:szCs w:val="24"/>
          <w:lang w:val="en-GB"/>
        </w:rPr>
        <w:t>It was discuss</w:t>
      </w:r>
      <w:r w:rsidR="000E599C" w:rsidRPr="00B123E5">
        <w:rPr>
          <w:rFonts w:ascii="Arial" w:hAnsi="Arial" w:cs="Arial"/>
          <w:sz w:val="24"/>
          <w:szCs w:val="24"/>
          <w:lang w:val="en-GB"/>
        </w:rPr>
        <w:t>ed</w:t>
      </w:r>
      <w:r w:rsidR="00DE77A5" w:rsidRPr="00B123E5">
        <w:rPr>
          <w:rFonts w:ascii="Arial" w:hAnsi="Arial" w:cs="Arial"/>
          <w:sz w:val="24"/>
          <w:szCs w:val="24"/>
          <w:lang w:val="en-GB"/>
        </w:rPr>
        <w:t xml:space="preserve"> th</w:t>
      </w:r>
      <w:r w:rsidR="000E599C" w:rsidRPr="00B123E5">
        <w:rPr>
          <w:rFonts w:ascii="Arial" w:hAnsi="Arial" w:cs="Arial"/>
          <w:sz w:val="24"/>
          <w:szCs w:val="24"/>
          <w:lang w:val="en-GB"/>
        </w:rPr>
        <w:t>at St Blaise was chosen based on high influx of patients into the facility.</w:t>
      </w:r>
    </w:p>
    <w:p w:rsidR="00DE77A5" w:rsidRPr="00B123E5" w:rsidRDefault="00DE77A5" w:rsidP="00B123E5">
      <w:pPr>
        <w:spacing w:after="0" w:line="360" w:lineRule="auto"/>
        <w:jc w:val="both"/>
        <w:rPr>
          <w:rFonts w:ascii="Arial" w:hAnsi="Arial" w:cs="Arial"/>
          <w:sz w:val="24"/>
          <w:szCs w:val="24"/>
          <w:lang w:val="en-GB"/>
        </w:rPr>
      </w:pPr>
    </w:p>
    <w:p w:rsidR="005F59EF" w:rsidRPr="00B123E5" w:rsidRDefault="005F59EF" w:rsidP="00B123E5">
      <w:pPr>
        <w:pStyle w:val="ListParagraph"/>
        <w:numPr>
          <w:ilvl w:val="1"/>
          <w:numId w:val="7"/>
        </w:numPr>
        <w:spacing w:after="0" w:line="360" w:lineRule="auto"/>
        <w:jc w:val="both"/>
        <w:rPr>
          <w:rFonts w:ascii="Arial" w:hAnsi="Arial" w:cs="Arial"/>
          <w:b/>
          <w:sz w:val="24"/>
          <w:szCs w:val="24"/>
          <w:lang w:val="en-GB"/>
        </w:rPr>
      </w:pPr>
      <w:r w:rsidRPr="00B123E5">
        <w:rPr>
          <w:rFonts w:ascii="Arial" w:hAnsi="Arial" w:cs="Arial"/>
          <w:b/>
          <w:sz w:val="24"/>
          <w:szCs w:val="24"/>
          <w:lang w:val="en-GB"/>
        </w:rPr>
        <w:t>Module 8: Epidemiological situation of Sentinel Influenza Surveillance in Cameroon</w:t>
      </w:r>
    </w:p>
    <w:p w:rsidR="00095724" w:rsidRPr="00B123E5" w:rsidRDefault="00146F46" w:rsidP="00B123E5">
      <w:pPr>
        <w:spacing w:after="0" w:line="360" w:lineRule="auto"/>
        <w:jc w:val="both"/>
        <w:rPr>
          <w:rFonts w:ascii="Arial" w:hAnsi="Arial" w:cs="Arial"/>
          <w:sz w:val="24"/>
          <w:szCs w:val="24"/>
          <w:lang w:val="en-GB"/>
        </w:rPr>
      </w:pPr>
      <w:r w:rsidRPr="00B123E5">
        <w:rPr>
          <w:rFonts w:ascii="Arial" w:hAnsi="Arial" w:cs="Arial"/>
          <w:sz w:val="24"/>
          <w:szCs w:val="24"/>
          <w:lang w:val="en-GB"/>
        </w:rPr>
        <w:t>The highlight of this module was on t</w:t>
      </w:r>
      <w:r w:rsidR="000E599C" w:rsidRPr="00B123E5">
        <w:rPr>
          <w:rFonts w:ascii="Arial" w:hAnsi="Arial" w:cs="Arial"/>
          <w:sz w:val="24"/>
          <w:szCs w:val="24"/>
          <w:lang w:val="en-GB"/>
        </w:rPr>
        <w:t>he s</w:t>
      </w:r>
      <w:r w:rsidR="00DE77A5" w:rsidRPr="00B123E5">
        <w:rPr>
          <w:rFonts w:ascii="Arial" w:hAnsi="Arial" w:cs="Arial"/>
          <w:sz w:val="24"/>
          <w:szCs w:val="24"/>
          <w:lang w:val="en-GB"/>
        </w:rPr>
        <w:t>entinel influenza surveillance in Cameroon</w:t>
      </w:r>
      <w:r w:rsidR="00DE77A5" w:rsidRPr="00B123E5">
        <w:rPr>
          <w:rFonts w:ascii="Arial" w:hAnsi="Arial" w:cs="Arial"/>
          <w:b/>
          <w:sz w:val="24"/>
          <w:szCs w:val="24"/>
          <w:lang w:val="en-GB"/>
        </w:rPr>
        <w:t xml:space="preserve">, </w:t>
      </w:r>
      <w:r w:rsidR="00DE77A5" w:rsidRPr="00B123E5">
        <w:rPr>
          <w:rFonts w:ascii="Arial" w:hAnsi="Arial" w:cs="Arial"/>
          <w:sz w:val="24"/>
          <w:szCs w:val="24"/>
          <w:lang w:val="en-GB"/>
        </w:rPr>
        <w:t>which was made with 19 site selected in the country and the r</w:t>
      </w:r>
      <w:r w:rsidRPr="00B123E5">
        <w:rPr>
          <w:rFonts w:ascii="Arial" w:hAnsi="Arial" w:cs="Arial"/>
          <w:sz w:val="24"/>
          <w:szCs w:val="24"/>
          <w:lang w:val="en-GB"/>
        </w:rPr>
        <w:t>ea</w:t>
      </w:r>
      <w:r w:rsidR="00DE77A5" w:rsidRPr="00B123E5">
        <w:rPr>
          <w:rFonts w:ascii="Arial" w:hAnsi="Arial" w:cs="Arial"/>
          <w:sz w:val="24"/>
          <w:szCs w:val="24"/>
          <w:lang w:val="en-GB"/>
        </w:rPr>
        <w:t xml:space="preserve">son </w:t>
      </w:r>
      <w:r w:rsidR="005256F5" w:rsidRPr="00B123E5">
        <w:rPr>
          <w:rFonts w:ascii="Arial" w:hAnsi="Arial" w:cs="Arial"/>
          <w:sz w:val="24"/>
          <w:szCs w:val="24"/>
          <w:lang w:val="en-GB"/>
        </w:rPr>
        <w:t xml:space="preserve">for such surveillance was </w:t>
      </w:r>
      <w:r w:rsidR="00DE77A5" w:rsidRPr="00B123E5">
        <w:rPr>
          <w:rFonts w:ascii="Arial" w:hAnsi="Arial" w:cs="Arial"/>
          <w:sz w:val="24"/>
          <w:szCs w:val="24"/>
          <w:lang w:val="en-GB"/>
        </w:rPr>
        <w:t xml:space="preserve">the reoccurring cases of pneumonia, influenza, </w:t>
      </w:r>
      <w:r w:rsidRPr="00B123E5">
        <w:rPr>
          <w:rFonts w:ascii="Arial" w:hAnsi="Arial" w:cs="Arial"/>
          <w:sz w:val="24"/>
          <w:szCs w:val="24"/>
          <w:lang w:val="en-GB"/>
        </w:rPr>
        <w:t>COVID</w:t>
      </w:r>
      <w:r w:rsidR="00DE77A5" w:rsidRPr="00B123E5">
        <w:rPr>
          <w:rFonts w:ascii="Arial" w:hAnsi="Arial" w:cs="Arial"/>
          <w:sz w:val="24"/>
          <w:szCs w:val="24"/>
          <w:lang w:val="en-GB"/>
        </w:rPr>
        <w:t xml:space="preserve">-19. The strategy was made to diagnose those disease in the community </w:t>
      </w:r>
      <w:r w:rsidR="005256F5" w:rsidRPr="00B123E5">
        <w:rPr>
          <w:rFonts w:ascii="Arial" w:hAnsi="Arial" w:cs="Arial"/>
          <w:sz w:val="24"/>
          <w:szCs w:val="24"/>
          <w:lang w:val="en-GB"/>
        </w:rPr>
        <w:t xml:space="preserve">in order to differentiate which respiratory diseases is affecting the population. </w:t>
      </w:r>
      <w:r w:rsidR="00DE77A5" w:rsidRPr="00B123E5">
        <w:rPr>
          <w:rFonts w:ascii="Arial" w:hAnsi="Arial" w:cs="Arial"/>
          <w:sz w:val="24"/>
          <w:szCs w:val="24"/>
          <w:lang w:val="en-GB"/>
        </w:rPr>
        <w:t xml:space="preserve">The Incidence management system is a body </w:t>
      </w:r>
      <w:r w:rsidR="005256F5" w:rsidRPr="00B123E5">
        <w:rPr>
          <w:rFonts w:ascii="Arial" w:hAnsi="Arial" w:cs="Arial"/>
          <w:sz w:val="24"/>
          <w:szCs w:val="24"/>
          <w:lang w:val="en-GB"/>
        </w:rPr>
        <w:t>which manages health emergencies and divided into</w:t>
      </w:r>
      <w:r w:rsidR="00DE77A5" w:rsidRPr="00B123E5">
        <w:rPr>
          <w:rFonts w:ascii="Arial" w:hAnsi="Arial" w:cs="Arial"/>
          <w:sz w:val="24"/>
          <w:szCs w:val="24"/>
          <w:lang w:val="en-GB"/>
        </w:rPr>
        <w:t xml:space="preserve"> office</w:t>
      </w:r>
      <w:r w:rsidR="005256F5" w:rsidRPr="00B123E5">
        <w:rPr>
          <w:rFonts w:ascii="Arial" w:hAnsi="Arial" w:cs="Arial"/>
          <w:sz w:val="24"/>
          <w:szCs w:val="24"/>
          <w:lang w:val="en-GB"/>
        </w:rPr>
        <w:t>s</w:t>
      </w:r>
      <w:r w:rsidR="00DE77A5" w:rsidRPr="00B123E5">
        <w:rPr>
          <w:rFonts w:ascii="Arial" w:hAnsi="Arial" w:cs="Arial"/>
          <w:sz w:val="24"/>
          <w:szCs w:val="24"/>
          <w:lang w:val="en-GB"/>
        </w:rPr>
        <w:t xml:space="preserve"> and section</w:t>
      </w:r>
      <w:r w:rsidR="005256F5" w:rsidRPr="00B123E5">
        <w:rPr>
          <w:rFonts w:ascii="Arial" w:hAnsi="Arial" w:cs="Arial"/>
          <w:sz w:val="24"/>
          <w:szCs w:val="24"/>
          <w:lang w:val="en-GB"/>
        </w:rPr>
        <w:t>s</w:t>
      </w:r>
      <w:r w:rsidR="00DE77A5" w:rsidRPr="00B123E5">
        <w:rPr>
          <w:rFonts w:ascii="Arial" w:hAnsi="Arial" w:cs="Arial"/>
          <w:sz w:val="24"/>
          <w:szCs w:val="24"/>
          <w:lang w:val="en-GB"/>
        </w:rPr>
        <w:t xml:space="preserve"> create during </w:t>
      </w:r>
      <w:r w:rsidR="005256F5" w:rsidRPr="00B123E5">
        <w:rPr>
          <w:rFonts w:ascii="Arial" w:hAnsi="Arial" w:cs="Arial"/>
          <w:sz w:val="24"/>
          <w:szCs w:val="24"/>
          <w:lang w:val="en-GB"/>
        </w:rPr>
        <w:t>COVID-19 pandemic has now been built at regional levels to be activated when need be. T</w:t>
      </w:r>
      <w:r w:rsidR="00DE77A5" w:rsidRPr="00B123E5">
        <w:rPr>
          <w:rFonts w:ascii="Arial" w:hAnsi="Arial" w:cs="Arial"/>
          <w:sz w:val="24"/>
          <w:szCs w:val="24"/>
          <w:lang w:val="en-GB"/>
        </w:rPr>
        <w:t xml:space="preserve">he performance </w:t>
      </w:r>
      <w:r w:rsidR="005256F5" w:rsidRPr="00B123E5">
        <w:rPr>
          <w:rFonts w:ascii="Arial" w:hAnsi="Arial" w:cs="Arial"/>
          <w:sz w:val="24"/>
          <w:szCs w:val="24"/>
          <w:lang w:val="en-GB"/>
        </w:rPr>
        <w:t>of St Blaise Catholic hospital on influenza surveillance was presented and itshowed that</w:t>
      </w:r>
      <w:r w:rsidR="00DE77A5" w:rsidRPr="00B123E5">
        <w:rPr>
          <w:rFonts w:ascii="Arial" w:hAnsi="Arial" w:cs="Arial"/>
          <w:sz w:val="24"/>
          <w:szCs w:val="24"/>
          <w:lang w:val="en-GB"/>
        </w:rPr>
        <w:t xml:space="preserve"> the facility reported </w:t>
      </w:r>
      <w:r w:rsidR="005256F5" w:rsidRPr="00B123E5">
        <w:rPr>
          <w:rFonts w:ascii="Arial" w:hAnsi="Arial" w:cs="Arial"/>
          <w:sz w:val="24"/>
          <w:szCs w:val="24"/>
          <w:lang w:val="en-GB"/>
        </w:rPr>
        <w:t>for 52 epiweeks</w:t>
      </w:r>
      <w:r w:rsidR="00DE77A5" w:rsidRPr="00B123E5">
        <w:rPr>
          <w:rFonts w:ascii="Arial" w:hAnsi="Arial" w:cs="Arial"/>
          <w:sz w:val="24"/>
          <w:szCs w:val="24"/>
          <w:lang w:val="en-GB"/>
        </w:rPr>
        <w:t>in 2023</w:t>
      </w:r>
      <w:r w:rsidR="005256F5" w:rsidRPr="00B123E5">
        <w:rPr>
          <w:rFonts w:ascii="Arial" w:hAnsi="Arial" w:cs="Arial"/>
          <w:sz w:val="24"/>
          <w:szCs w:val="24"/>
          <w:lang w:val="en-GB"/>
        </w:rPr>
        <w:t>, with a total of</w:t>
      </w:r>
      <w:r w:rsidR="00DE77A5" w:rsidRPr="00B123E5">
        <w:rPr>
          <w:rFonts w:ascii="Arial" w:hAnsi="Arial" w:cs="Arial"/>
          <w:sz w:val="24"/>
          <w:szCs w:val="24"/>
          <w:lang w:val="en-GB"/>
        </w:rPr>
        <w:t xml:space="preserve"> 133 sample</w:t>
      </w:r>
      <w:r w:rsidR="005256F5" w:rsidRPr="00B123E5">
        <w:rPr>
          <w:rFonts w:ascii="Arial" w:hAnsi="Arial" w:cs="Arial"/>
          <w:sz w:val="24"/>
          <w:szCs w:val="24"/>
          <w:lang w:val="en-GB"/>
        </w:rPr>
        <w:t>s</w:t>
      </w:r>
      <w:r w:rsidR="00DE77A5" w:rsidRPr="00B123E5">
        <w:rPr>
          <w:rFonts w:ascii="Arial" w:hAnsi="Arial" w:cs="Arial"/>
          <w:sz w:val="24"/>
          <w:szCs w:val="24"/>
          <w:lang w:val="en-GB"/>
        </w:rPr>
        <w:t xml:space="preserve"> in </w:t>
      </w:r>
      <w:r w:rsidR="005256F5" w:rsidRPr="00B123E5">
        <w:rPr>
          <w:rFonts w:ascii="Arial" w:hAnsi="Arial" w:cs="Arial"/>
          <w:sz w:val="24"/>
          <w:szCs w:val="24"/>
          <w:lang w:val="en-GB"/>
        </w:rPr>
        <w:t>instead of</w:t>
      </w:r>
      <w:r w:rsidR="00DE77A5" w:rsidRPr="00B123E5">
        <w:rPr>
          <w:rFonts w:ascii="Arial" w:hAnsi="Arial" w:cs="Arial"/>
          <w:sz w:val="24"/>
          <w:szCs w:val="24"/>
          <w:lang w:val="en-GB"/>
        </w:rPr>
        <w:t xml:space="preserve"> 208 sample</w:t>
      </w:r>
      <w:r w:rsidR="005256F5" w:rsidRPr="00B123E5">
        <w:rPr>
          <w:rFonts w:ascii="Arial" w:hAnsi="Arial" w:cs="Arial"/>
          <w:sz w:val="24"/>
          <w:szCs w:val="24"/>
          <w:lang w:val="en-GB"/>
        </w:rPr>
        <w:t>sthe same</w:t>
      </w:r>
      <w:r w:rsidR="00DE77A5" w:rsidRPr="00B123E5">
        <w:rPr>
          <w:rFonts w:ascii="Arial" w:hAnsi="Arial" w:cs="Arial"/>
          <w:sz w:val="24"/>
          <w:szCs w:val="24"/>
          <w:lang w:val="en-GB"/>
        </w:rPr>
        <w:t xml:space="preserve"> year</w:t>
      </w:r>
      <w:r w:rsidR="005256F5" w:rsidRPr="00B123E5">
        <w:rPr>
          <w:rFonts w:ascii="Arial" w:hAnsi="Arial" w:cs="Arial"/>
          <w:sz w:val="24"/>
          <w:szCs w:val="24"/>
          <w:lang w:val="en-GB"/>
        </w:rPr>
        <w:t xml:space="preserve">. Participants were encouraged to </w:t>
      </w:r>
      <w:r w:rsidR="00DE77A5" w:rsidRPr="00B123E5">
        <w:rPr>
          <w:rFonts w:ascii="Arial" w:hAnsi="Arial" w:cs="Arial"/>
          <w:sz w:val="24"/>
          <w:szCs w:val="24"/>
          <w:lang w:val="en-GB"/>
        </w:rPr>
        <w:t>enter data into the system D</w:t>
      </w:r>
      <w:r w:rsidR="005256F5" w:rsidRPr="00B123E5">
        <w:rPr>
          <w:rFonts w:ascii="Arial" w:hAnsi="Arial" w:cs="Arial"/>
          <w:sz w:val="24"/>
          <w:szCs w:val="24"/>
          <w:lang w:val="en-GB"/>
        </w:rPr>
        <w:t>HIS2 for proper decision making.</w:t>
      </w:r>
    </w:p>
    <w:p w:rsidR="00095724" w:rsidRDefault="00095724" w:rsidP="00B123E5">
      <w:pPr>
        <w:pStyle w:val="NoSpacing1"/>
        <w:spacing w:line="360" w:lineRule="auto"/>
        <w:rPr>
          <w:rFonts w:ascii="Arial" w:hAnsi="Arial" w:cs="Arial"/>
          <w:sz w:val="24"/>
          <w:szCs w:val="24"/>
          <w:lang w:val="en-GB"/>
        </w:rPr>
      </w:pPr>
    </w:p>
    <w:p w:rsidR="00B123E5" w:rsidRDefault="00B123E5" w:rsidP="00B123E5">
      <w:pPr>
        <w:pStyle w:val="NoSpacing1"/>
        <w:spacing w:line="360" w:lineRule="auto"/>
        <w:rPr>
          <w:rFonts w:ascii="Arial" w:hAnsi="Arial" w:cs="Arial"/>
          <w:sz w:val="24"/>
          <w:szCs w:val="24"/>
          <w:lang w:val="en-GB"/>
        </w:rPr>
      </w:pPr>
    </w:p>
    <w:p w:rsidR="00B123E5" w:rsidRDefault="00B123E5" w:rsidP="00B123E5">
      <w:pPr>
        <w:pStyle w:val="NoSpacing1"/>
        <w:spacing w:line="360" w:lineRule="auto"/>
        <w:rPr>
          <w:rFonts w:ascii="Arial" w:hAnsi="Arial" w:cs="Arial"/>
          <w:sz w:val="24"/>
          <w:szCs w:val="24"/>
          <w:lang w:val="en-GB"/>
        </w:rPr>
      </w:pPr>
    </w:p>
    <w:p w:rsidR="00B123E5" w:rsidRDefault="00B123E5" w:rsidP="00B123E5">
      <w:pPr>
        <w:pStyle w:val="NoSpacing1"/>
        <w:spacing w:line="360" w:lineRule="auto"/>
        <w:rPr>
          <w:rFonts w:ascii="Arial" w:hAnsi="Arial" w:cs="Arial"/>
          <w:sz w:val="24"/>
          <w:szCs w:val="24"/>
          <w:lang w:val="en-GB"/>
        </w:rPr>
      </w:pPr>
    </w:p>
    <w:p w:rsidR="00B123E5" w:rsidRDefault="00B123E5" w:rsidP="00B123E5">
      <w:pPr>
        <w:pStyle w:val="NoSpacing1"/>
        <w:spacing w:line="360" w:lineRule="auto"/>
        <w:rPr>
          <w:rFonts w:ascii="Arial" w:hAnsi="Arial" w:cs="Arial"/>
          <w:sz w:val="24"/>
          <w:szCs w:val="24"/>
          <w:lang w:val="en-GB"/>
        </w:rPr>
      </w:pPr>
    </w:p>
    <w:p w:rsidR="00B123E5" w:rsidRPr="00B123E5" w:rsidRDefault="00B123E5" w:rsidP="00B123E5">
      <w:pPr>
        <w:pStyle w:val="NoSpacing1"/>
        <w:spacing w:line="360" w:lineRule="auto"/>
        <w:rPr>
          <w:rFonts w:ascii="Arial" w:hAnsi="Arial" w:cs="Arial"/>
          <w:sz w:val="24"/>
          <w:szCs w:val="24"/>
          <w:lang w:val="en-GB"/>
        </w:rPr>
      </w:pPr>
    </w:p>
    <w:p w:rsidR="00095724" w:rsidRPr="00B123E5" w:rsidRDefault="00095724" w:rsidP="00B123E5">
      <w:pPr>
        <w:spacing w:line="360" w:lineRule="auto"/>
        <w:rPr>
          <w:rFonts w:ascii="Arial" w:hAnsi="Arial" w:cs="Arial"/>
          <w:b/>
          <w:sz w:val="24"/>
          <w:szCs w:val="24"/>
          <w:lang w:val="en-GB"/>
        </w:rPr>
      </w:pPr>
      <w:r w:rsidRPr="00B123E5">
        <w:rPr>
          <w:rFonts w:ascii="Arial" w:hAnsi="Arial" w:cs="Arial"/>
          <w:b/>
          <w:sz w:val="24"/>
          <w:szCs w:val="24"/>
          <w:lang w:val="en-GB"/>
        </w:rPr>
        <w:t>RECOMMENDATIONS</w:t>
      </w:r>
    </w:p>
    <w:p w:rsidR="00095724" w:rsidRPr="00B123E5" w:rsidRDefault="00095724" w:rsidP="00B123E5">
      <w:pPr>
        <w:spacing w:line="360" w:lineRule="auto"/>
        <w:rPr>
          <w:rFonts w:ascii="Arial" w:hAnsi="Arial" w:cs="Arial"/>
          <w:sz w:val="24"/>
          <w:szCs w:val="24"/>
          <w:lang w:val="en-GB"/>
        </w:rPr>
      </w:pPr>
      <w:r w:rsidRPr="00B123E5">
        <w:rPr>
          <w:rFonts w:ascii="Arial" w:hAnsi="Arial" w:cs="Arial"/>
          <w:sz w:val="24"/>
          <w:szCs w:val="24"/>
          <w:lang w:val="en-GB"/>
        </w:rPr>
        <w:t>The following recommendations were drawn up during the training course;</w:t>
      </w:r>
    </w:p>
    <w:tbl>
      <w:tblPr>
        <w:tblStyle w:val="TableGrid"/>
        <w:tblW w:w="9493" w:type="dxa"/>
        <w:tblLook w:val="04A0"/>
      </w:tblPr>
      <w:tblGrid>
        <w:gridCol w:w="5074"/>
        <w:gridCol w:w="2669"/>
        <w:gridCol w:w="1750"/>
      </w:tblGrid>
      <w:tr w:rsidR="005256F5" w:rsidRPr="00B123E5" w:rsidTr="005256F5">
        <w:tc>
          <w:tcPr>
            <w:tcW w:w="5098" w:type="dxa"/>
          </w:tcPr>
          <w:p w:rsidR="005256F5" w:rsidRPr="00B123E5" w:rsidRDefault="005256F5" w:rsidP="00B123E5">
            <w:pPr>
              <w:spacing w:line="360" w:lineRule="auto"/>
              <w:rPr>
                <w:rFonts w:ascii="Arial" w:hAnsi="Arial" w:cs="Arial"/>
                <w:b/>
                <w:sz w:val="24"/>
                <w:szCs w:val="24"/>
                <w:lang w:val="en-GB"/>
              </w:rPr>
            </w:pPr>
            <w:r w:rsidRPr="00B123E5">
              <w:rPr>
                <w:rFonts w:ascii="Arial" w:hAnsi="Arial" w:cs="Arial"/>
                <w:b/>
                <w:sz w:val="24"/>
                <w:szCs w:val="24"/>
                <w:lang w:val="en-GB"/>
              </w:rPr>
              <w:t>Recommendations</w:t>
            </w:r>
          </w:p>
        </w:tc>
        <w:tc>
          <w:tcPr>
            <w:tcW w:w="2677" w:type="dxa"/>
          </w:tcPr>
          <w:p w:rsidR="005256F5" w:rsidRPr="00B123E5" w:rsidRDefault="005256F5" w:rsidP="00B123E5">
            <w:pPr>
              <w:spacing w:line="360" w:lineRule="auto"/>
              <w:rPr>
                <w:rFonts w:ascii="Arial" w:hAnsi="Arial" w:cs="Arial"/>
                <w:b/>
                <w:sz w:val="24"/>
                <w:szCs w:val="24"/>
                <w:lang w:val="en-GB"/>
              </w:rPr>
            </w:pPr>
            <w:r w:rsidRPr="00B123E5">
              <w:rPr>
                <w:rFonts w:ascii="Arial" w:hAnsi="Arial" w:cs="Arial"/>
                <w:b/>
                <w:sz w:val="24"/>
                <w:szCs w:val="24"/>
                <w:lang w:val="en-GB"/>
              </w:rPr>
              <w:t>Persons responsible</w:t>
            </w:r>
          </w:p>
        </w:tc>
        <w:tc>
          <w:tcPr>
            <w:tcW w:w="1718" w:type="dxa"/>
          </w:tcPr>
          <w:p w:rsidR="005256F5" w:rsidRPr="00B123E5" w:rsidRDefault="005256F5" w:rsidP="00B123E5">
            <w:pPr>
              <w:spacing w:line="360" w:lineRule="auto"/>
              <w:rPr>
                <w:rFonts w:ascii="Arial" w:hAnsi="Arial" w:cs="Arial"/>
                <w:b/>
                <w:sz w:val="24"/>
                <w:szCs w:val="24"/>
                <w:lang w:val="en-GB"/>
              </w:rPr>
            </w:pPr>
            <w:r w:rsidRPr="00B123E5">
              <w:rPr>
                <w:rFonts w:ascii="Arial" w:hAnsi="Arial" w:cs="Arial"/>
                <w:b/>
                <w:sz w:val="24"/>
                <w:szCs w:val="24"/>
                <w:lang w:val="en-GB"/>
              </w:rPr>
              <w:t>Observations</w:t>
            </w:r>
          </w:p>
        </w:tc>
      </w:tr>
      <w:tr w:rsidR="005256F5" w:rsidRPr="00B123E5" w:rsidTr="00B123E5">
        <w:trPr>
          <w:trHeight w:val="966"/>
        </w:trPr>
        <w:tc>
          <w:tcPr>
            <w:tcW w:w="5098" w:type="dxa"/>
          </w:tcPr>
          <w:p w:rsidR="005256F5" w:rsidRPr="00B123E5" w:rsidRDefault="005256F5" w:rsidP="00B123E5">
            <w:pPr>
              <w:spacing w:before="240" w:line="360" w:lineRule="auto"/>
              <w:rPr>
                <w:rFonts w:ascii="Arial" w:hAnsi="Arial" w:cs="Arial"/>
                <w:sz w:val="24"/>
                <w:szCs w:val="24"/>
                <w:lang w:val="en-GB"/>
              </w:rPr>
            </w:pPr>
            <w:r w:rsidRPr="00B123E5">
              <w:rPr>
                <w:rFonts w:ascii="Arial" w:hAnsi="Arial" w:cs="Arial"/>
                <w:sz w:val="24"/>
                <w:szCs w:val="24"/>
                <w:lang w:val="en-GB"/>
              </w:rPr>
              <w:t>To make available IDSR guide to all staff in the HF</w:t>
            </w:r>
          </w:p>
        </w:tc>
        <w:tc>
          <w:tcPr>
            <w:tcW w:w="2677" w:type="dxa"/>
          </w:tcPr>
          <w:p w:rsidR="005256F5" w:rsidRPr="00B123E5" w:rsidRDefault="005256F5" w:rsidP="00B123E5">
            <w:pPr>
              <w:spacing w:line="360" w:lineRule="auto"/>
              <w:rPr>
                <w:rFonts w:ascii="Arial" w:hAnsi="Arial" w:cs="Arial"/>
                <w:sz w:val="24"/>
                <w:szCs w:val="24"/>
                <w:lang w:val="en-GB"/>
              </w:rPr>
            </w:pPr>
            <w:r w:rsidRPr="00B123E5">
              <w:rPr>
                <w:rFonts w:ascii="Arial" w:hAnsi="Arial" w:cs="Arial"/>
                <w:sz w:val="24"/>
                <w:szCs w:val="24"/>
                <w:lang w:val="en-GB"/>
              </w:rPr>
              <w:t>DLMEP/RDPH</w:t>
            </w:r>
          </w:p>
        </w:tc>
        <w:tc>
          <w:tcPr>
            <w:tcW w:w="1718" w:type="dxa"/>
          </w:tcPr>
          <w:p w:rsidR="005256F5" w:rsidRPr="00B123E5" w:rsidRDefault="005256F5" w:rsidP="00B123E5">
            <w:pPr>
              <w:spacing w:line="360" w:lineRule="auto"/>
              <w:rPr>
                <w:rFonts w:ascii="Arial" w:hAnsi="Arial" w:cs="Arial"/>
                <w:sz w:val="24"/>
                <w:szCs w:val="24"/>
                <w:lang w:val="en-GB"/>
              </w:rPr>
            </w:pPr>
            <w:r w:rsidRPr="00B123E5">
              <w:rPr>
                <w:rFonts w:ascii="Arial" w:hAnsi="Arial" w:cs="Arial"/>
                <w:sz w:val="24"/>
                <w:szCs w:val="24"/>
                <w:lang w:val="en-GB"/>
              </w:rPr>
              <w:t>Done</w:t>
            </w:r>
          </w:p>
        </w:tc>
      </w:tr>
      <w:tr w:rsidR="005256F5" w:rsidRPr="00B123E5" w:rsidTr="005256F5">
        <w:tc>
          <w:tcPr>
            <w:tcW w:w="5098" w:type="dxa"/>
          </w:tcPr>
          <w:p w:rsidR="005256F5" w:rsidRPr="00B123E5" w:rsidRDefault="005256F5" w:rsidP="00B123E5">
            <w:pPr>
              <w:spacing w:before="240" w:line="360" w:lineRule="auto"/>
              <w:rPr>
                <w:rFonts w:ascii="Arial" w:hAnsi="Arial" w:cs="Arial"/>
                <w:sz w:val="24"/>
                <w:szCs w:val="24"/>
              </w:rPr>
            </w:pPr>
            <w:proofErr w:type="spellStart"/>
            <w:r w:rsidRPr="00B123E5">
              <w:rPr>
                <w:rFonts w:ascii="Arial" w:hAnsi="Arial" w:cs="Arial"/>
                <w:sz w:val="24"/>
                <w:szCs w:val="24"/>
              </w:rPr>
              <w:t>Re</w:t>
            </w:r>
            <w:r w:rsidR="00B123E5">
              <w:rPr>
                <w:rFonts w:ascii="Arial" w:hAnsi="Arial" w:cs="Arial"/>
                <w:sz w:val="24"/>
                <w:szCs w:val="24"/>
              </w:rPr>
              <w:t>i</w:t>
            </w:r>
            <w:r w:rsidRPr="00B123E5">
              <w:rPr>
                <w:rFonts w:ascii="Arial" w:hAnsi="Arial" w:cs="Arial"/>
                <w:sz w:val="24"/>
                <w:szCs w:val="24"/>
              </w:rPr>
              <w:t>nforce</w:t>
            </w:r>
            <w:proofErr w:type="spellEnd"/>
            <w:r w:rsidRPr="00B123E5">
              <w:rPr>
                <w:rFonts w:ascii="Arial" w:hAnsi="Arial" w:cs="Arial"/>
                <w:sz w:val="24"/>
                <w:szCs w:val="24"/>
              </w:rPr>
              <w:t xml:space="preserve"> collaboration </w:t>
            </w:r>
            <w:proofErr w:type="spellStart"/>
            <w:r w:rsidRPr="00B123E5">
              <w:rPr>
                <w:rFonts w:ascii="Arial" w:hAnsi="Arial" w:cs="Arial"/>
                <w:sz w:val="24"/>
                <w:szCs w:val="24"/>
              </w:rPr>
              <w:t>amongst</w:t>
            </w:r>
            <w:proofErr w:type="spellEnd"/>
            <w:r w:rsidRPr="00B123E5">
              <w:rPr>
                <w:rFonts w:ascii="Arial" w:hAnsi="Arial" w:cs="Arial"/>
                <w:sz w:val="24"/>
                <w:szCs w:val="24"/>
              </w:rPr>
              <w:t xml:space="preserve"> </w:t>
            </w:r>
            <w:proofErr w:type="spellStart"/>
            <w:r w:rsidRPr="00B123E5">
              <w:rPr>
                <w:rFonts w:ascii="Arial" w:hAnsi="Arial" w:cs="Arial"/>
                <w:sz w:val="24"/>
                <w:szCs w:val="24"/>
              </w:rPr>
              <w:t>laboratories</w:t>
            </w:r>
            <w:proofErr w:type="spellEnd"/>
            <w:r w:rsidRPr="00B123E5">
              <w:rPr>
                <w:rFonts w:ascii="Arial" w:hAnsi="Arial" w:cs="Arial"/>
                <w:sz w:val="24"/>
                <w:szCs w:val="24"/>
              </w:rPr>
              <w:t xml:space="preserve"> </w:t>
            </w:r>
          </w:p>
        </w:tc>
        <w:tc>
          <w:tcPr>
            <w:tcW w:w="2677" w:type="dxa"/>
          </w:tcPr>
          <w:p w:rsidR="005256F5" w:rsidRPr="00B123E5" w:rsidRDefault="005256F5" w:rsidP="00B123E5">
            <w:pPr>
              <w:spacing w:line="360" w:lineRule="auto"/>
              <w:rPr>
                <w:rFonts w:ascii="Arial" w:hAnsi="Arial" w:cs="Arial"/>
                <w:sz w:val="24"/>
                <w:szCs w:val="24"/>
                <w:lang w:val="en-GB"/>
              </w:rPr>
            </w:pPr>
            <w:r w:rsidRPr="00B123E5">
              <w:rPr>
                <w:rFonts w:ascii="Arial" w:hAnsi="Arial" w:cs="Arial"/>
                <w:sz w:val="24"/>
                <w:szCs w:val="24"/>
                <w:lang w:val="en-GB"/>
              </w:rPr>
              <w:t>St Blaise Lab head</w:t>
            </w:r>
          </w:p>
        </w:tc>
        <w:tc>
          <w:tcPr>
            <w:tcW w:w="1718" w:type="dxa"/>
          </w:tcPr>
          <w:p w:rsidR="005256F5" w:rsidRPr="00B123E5" w:rsidRDefault="005256F5" w:rsidP="00B123E5">
            <w:pPr>
              <w:spacing w:line="360" w:lineRule="auto"/>
              <w:rPr>
                <w:rFonts w:ascii="Arial" w:hAnsi="Arial" w:cs="Arial"/>
                <w:sz w:val="24"/>
                <w:szCs w:val="24"/>
                <w:lang w:val="en-GB"/>
              </w:rPr>
            </w:pPr>
          </w:p>
        </w:tc>
      </w:tr>
      <w:tr w:rsidR="005256F5" w:rsidRPr="00B123E5" w:rsidTr="00B123E5">
        <w:trPr>
          <w:trHeight w:val="812"/>
        </w:trPr>
        <w:tc>
          <w:tcPr>
            <w:tcW w:w="5098" w:type="dxa"/>
          </w:tcPr>
          <w:p w:rsidR="005256F5" w:rsidRPr="00B123E5" w:rsidRDefault="005256F5" w:rsidP="00B123E5">
            <w:pPr>
              <w:spacing w:line="360" w:lineRule="auto"/>
              <w:rPr>
                <w:rFonts w:ascii="Arial" w:hAnsi="Arial" w:cs="Arial"/>
                <w:sz w:val="24"/>
                <w:szCs w:val="24"/>
                <w:lang w:val="en-GB"/>
              </w:rPr>
            </w:pPr>
            <w:r w:rsidRPr="00B123E5">
              <w:rPr>
                <w:rFonts w:ascii="Arial" w:hAnsi="Arial" w:cs="Arial"/>
                <w:sz w:val="24"/>
                <w:szCs w:val="24"/>
                <w:lang w:val="en-GB"/>
              </w:rPr>
              <w:t>Paste case definition at all entry points in the HF.</w:t>
            </w:r>
          </w:p>
        </w:tc>
        <w:tc>
          <w:tcPr>
            <w:tcW w:w="2677" w:type="dxa"/>
          </w:tcPr>
          <w:p w:rsidR="005256F5" w:rsidRPr="00B123E5" w:rsidRDefault="005256F5" w:rsidP="00B123E5">
            <w:pPr>
              <w:spacing w:line="360" w:lineRule="auto"/>
              <w:rPr>
                <w:rFonts w:ascii="Arial" w:hAnsi="Arial" w:cs="Arial"/>
                <w:sz w:val="24"/>
                <w:szCs w:val="24"/>
              </w:rPr>
            </w:pPr>
            <w:r w:rsidRPr="00B123E5">
              <w:rPr>
                <w:rFonts w:ascii="Arial" w:hAnsi="Arial" w:cs="Arial"/>
                <w:sz w:val="24"/>
                <w:szCs w:val="24"/>
              </w:rPr>
              <w:t>St Blaise</w:t>
            </w:r>
            <w:r w:rsidR="003E2EAD" w:rsidRPr="00B123E5">
              <w:rPr>
                <w:rFonts w:ascii="Arial" w:hAnsi="Arial" w:cs="Arial"/>
                <w:sz w:val="24"/>
                <w:szCs w:val="24"/>
              </w:rPr>
              <w:t xml:space="preserve"> surveillance focal </w:t>
            </w:r>
            <w:proofErr w:type="spellStart"/>
            <w:r w:rsidR="003E2EAD" w:rsidRPr="00B123E5">
              <w:rPr>
                <w:rFonts w:ascii="Arial" w:hAnsi="Arial" w:cs="Arial"/>
                <w:sz w:val="24"/>
                <w:szCs w:val="24"/>
              </w:rPr>
              <w:t>person</w:t>
            </w:r>
            <w:proofErr w:type="spellEnd"/>
          </w:p>
        </w:tc>
        <w:tc>
          <w:tcPr>
            <w:tcW w:w="1718" w:type="dxa"/>
          </w:tcPr>
          <w:p w:rsidR="005256F5" w:rsidRPr="00B123E5" w:rsidRDefault="005256F5" w:rsidP="00B123E5">
            <w:pPr>
              <w:spacing w:line="360" w:lineRule="auto"/>
              <w:rPr>
                <w:rFonts w:ascii="Arial" w:hAnsi="Arial" w:cs="Arial"/>
                <w:sz w:val="24"/>
                <w:szCs w:val="24"/>
              </w:rPr>
            </w:pPr>
          </w:p>
        </w:tc>
      </w:tr>
      <w:tr w:rsidR="005256F5" w:rsidRPr="00B123E5" w:rsidTr="00B123E5">
        <w:trPr>
          <w:trHeight w:val="1054"/>
        </w:trPr>
        <w:tc>
          <w:tcPr>
            <w:tcW w:w="5098" w:type="dxa"/>
          </w:tcPr>
          <w:p w:rsidR="005256F5" w:rsidRPr="00B123E5" w:rsidRDefault="005256F5" w:rsidP="00B123E5">
            <w:pPr>
              <w:spacing w:before="240" w:line="360" w:lineRule="auto"/>
              <w:rPr>
                <w:rFonts w:ascii="Arial" w:hAnsi="Arial" w:cs="Arial"/>
                <w:sz w:val="24"/>
                <w:szCs w:val="24"/>
                <w:lang w:val="en-GB"/>
              </w:rPr>
            </w:pPr>
            <w:r w:rsidRPr="00B123E5">
              <w:rPr>
                <w:rFonts w:ascii="Arial" w:hAnsi="Arial" w:cs="Arial"/>
                <w:sz w:val="24"/>
                <w:szCs w:val="24"/>
                <w:lang w:val="en-GB"/>
              </w:rPr>
              <w:t xml:space="preserve">Need </w:t>
            </w:r>
            <w:r w:rsidR="003E2EAD" w:rsidRPr="00B123E5">
              <w:rPr>
                <w:rFonts w:ascii="Arial" w:hAnsi="Arial" w:cs="Arial"/>
                <w:sz w:val="24"/>
                <w:szCs w:val="24"/>
                <w:lang w:val="en-GB"/>
              </w:rPr>
              <w:t>COVID-19</w:t>
            </w:r>
            <w:r w:rsidRPr="00B123E5">
              <w:rPr>
                <w:rFonts w:ascii="Arial" w:hAnsi="Arial" w:cs="Arial"/>
                <w:sz w:val="24"/>
                <w:szCs w:val="24"/>
                <w:lang w:val="en-GB"/>
              </w:rPr>
              <w:t xml:space="preserve"> swap sticks for collection in the HF</w:t>
            </w:r>
          </w:p>
        </w:tc>
        <w:tc>
          <w:tcPr>
            <w:tcW w:w="2677" w:type="dxa"/>
          </w:tcPr>
          <w:p w:rsidR="005256F5" w:rsidRPr="00B123E5" w:rsidRDefault="003E2EAD" w:rsidP="00B123E5">
            <w:pPr>
              <w:spacing w:line="360" w:lineRule="auto"/>
              <w:rPr>
                <w:rFonts w:ascii="Arial" w:hAnsi="Arial" w:cs="Arial"/>
                <w:sz w:val="24"/>
                <w:szCs w:val="24"/>
                <w:lang w:val="en-GB"/>
              </w:rPr>
            </w:pPr>
            <w:r w:rsidRPr="00B123E5">
              <w:rPr>
                <w:rFonts w:ascii="Arial" w:hAnsi="Arial" w:cs="Arial"/>
                <w:sz w:val="24"/>
                <w:szCs w:val="24"/>
                <w:lang w:val="en-GB"/>
              </w:rPr>
              <w:t>RDPH</w:t>
            </w:r>
          </w:p>
        </w:tc>
        <w:tc>
          <w:tcPr>
            <w:tcW w:w="1718" w:type="dxa"/>
          </w:tcPr>
          <w:p w:rsidR="005256F5" w:rsidRPr="00B123E5" w:rsidRDefault="005256F5" w:rsidP="00B123E5">
            <w:pPr>
              <w:spacing w:line="360" w:lineRule="auto"/>
              <w:rPr>
                <w:rFonts w:ascii="Arial" w:hAnsi="Arial" w:cs="Arial"/>
                <w:sz w:val="24"/>
                <w:szCs w:val="24"/>
                <w:lang w:val="en-GB"/>
              </w:rPr>
            </w:pPr>
          </w:p>
        </w:tc>
      </w:tr>
      <w:tr w:rsidR="003E2EAD" w:rsidRPr="00B123E5" w:rsidTr="005256F5">
        <w:tc>
          <w:tcPr>
            <w:tcW w:w="5098" w:type="dxa"/>
          </w:tcPr>
          <w:p w:rsidR="003E2EAD" w:rsidRPr="00B123E5" w:rsidRDefault="003E2EAD" w:rsidP="00B123E5">
            <w:pPr>
              <w:spacing w:before="240" w:line="360" w:lineRule="auto"/>
              <w:rPr>
                <w:rFonts w:ascii="Arial" w:hAnsi="Arial" w:cs="Arial"/>
                <w:sz w:val="24"/>
                <w:szCs w:val="24"/>
                <w:lang w:val="en-GB"/>
              </w:rPr>
            </w:pPr>
            <w:r w:rsidRPr="00B123E5">
              <w:rPr>
                <w:rFonts w:ascii="Arial" w:hAnsi="Arial" w:cs="Arial"/>
                <w:sz w:val="24"/>
                <w:szCs w:val="24"/>
                <w:lang w:val="en-GB"/>
              </w:rPr>
              <w:t>Share EBS codes booklets</w:t>
            </w:r>
          </w:p>
        </w:tc>
        <w:tc>
          <w:tcPr>
            <w:tcW w:w="2677" w:type="dxa"/>
          </w:tcPr>
          <w:p w:rsidR="003E2EAD" w:rsidRPr="00B123E5" w:rsidRDefault="003E2EAD" w:rsidP="00B123E5">
            <w:pPr>
              <w:spacing w:line="360" w:lineRule="auto"/>
              <w:rPr>
                <w:rFonts w:ascii="Arial" w:hAnsi="Arial" w:cs="Arial"/>
                <w:sz w:val="24"/>
                <w:szCs w:val="24"/>
                <w:lang w:val="en-GB"/>
              </w:rPr>
            </w:pPr>
            <w:r w:rsidRPr="00B123E5">
              <w:rPr>
                <w:rFonts w:ascii="Arial" w:hAnsi="Arial" w:cs="Arial"/>
                <w:sz w:val="24"/>
                <w:szCs w:val="24"/>
                <w:lang w:val="en-GB"/>
              </w:rPr>
              <w:t>RDPH</w:t>
            </w:r>
          </w:p>
        </w:tc>
        <w:tc>
          <w:tcPr>
            <w:tcW w:w="1718" w:type="dxa"/>
          </w:tcPr>
          <w:p w:rsidR="003E2EAD" w:rsidRPr="00B123E5" w:rsidRDefault="003E2EAD" w:rsidP="00B123E5">
            <w:pPr>
              <w:spacing w:line="360" w:lineRule="auto"/>
              <w:rPr>
                <w:rFonts w:ascii="Arial" w:hAnsi="Arial" w:cs="Arial"/>
                <w:sz w:val="24"/>
                <w:szCs w:val="24"/>
                <w:lang w:val="en-GB"/>
              </w:rPr>
            </w:pPr>
            <w:r w:rsidRPr="00B123E5">
              <w:rPr>
                <w:rFonts w:ascii="Arial" w:hAnsi="Arial" w:cs="Arial"/>
                <w:sz w:val="24"/>
                <w:szCs w:val="24"/>
                <w:lang w:val="en-GB"/>
              </w:rPr>
              <w:t>Done</w:t>
            </w:r>
          </w:p>
        </w:tc>
      </w:tr>
    </w:tbl>
    <w:p w:rsidR="00095724" w:rsidRPr="00B123E5" w:rsidRDefault="00095724" w:rsidP="00B123E5">
      <w:pPr>
        <w:spacing w:line="360" w:lineRule="auto"/>
        <w:rPr>
          <w:rFonts w:ascii="Arial" w:hAnsi="Arial" w:cs="Arial"/>
          <w:sz w:val="24"/>
          <w:szCs w:val="24"/>
          <w:lang w:val="en-GB"/>
        </w:rPr>
      </w:pPr>
    </w:p>
    <w:p w:rsidR="00095724" w:rsidRPr="00B123E5" w:rsidRDefault="00095724" w:rsidP="00B123E5">
      <w:pPr>
        <w:spacing w:line="360" w:lineRule="auto"/>
        <w:rPr>
          <w:rFonts w:ascii="Arial" w:hAnsi="Arial" w:cs="Arial"/>
          <w:sz w:val="24"/>
          <w:szCs w:val="24"/>
          <w:lang w:val="en-GB"/>
        </w:rPr>
      </w:pPr>
    </w:p>
    <w:p w:rsidR="00DE43AC" w:rsidRPr="00B123E5" w:rsidRDefault="0083340B" w:rsidP="00B123E5">
      <w:pPr>
        <w:spacing w:line="360" w:lineRule="auto"/>
        <w:rPr>
          <w:rFonts w:ascii="Arial" w:hAnsi="Arial" w:cs="Arial"/>
          <w:sz w:val="24"/>
          <w:szCs w:val="24"/>
          <w:lang w:val="en-GB"/>
        </w:rPr>
      </w:pPr>
    </w:p>
    <w:p w:rsidR="00225023" w:rsidRPr="00B123E5" w:rsidRDefault="00225023" w:rsidP="00B123E5">
      <w:pPr>
        <w:spacing w:line="360" w:lineRule="auto"/>
        <w:rPr>
          <w:rFonts w:ascii="Arial" w:hAnsi="Arial" w:cs="Arial"/>
          <w:sz w:val="24"/>
          <w:szCs w:val="24"/>
          <w:lang w:val="en-GB"/>
        </w:rPr>
      </w:pPr>
    </w:p>
    <w:p w:rsidR="00225023" w:rsidRPr="00B123E5" w:rsidRDefault="00225023" w:rsidP="00B123E5">
      <w:pPr>
        <w:spacing w:line="360" w:lineRule="auto"/>
        <w:rPr>
          <w:rFonts w:ascii="Arial" w:hAnsi="Arial" w:cs="Arial"/>
          <w:sz w:val="24"/>
          <w:szCs w:val="24"/>
          <w:lang w:val="en-GB"/>
        </w:rPr>
      </w:pPr>
    </w:p>
    <w:p w:rsidR="00225023" w:rsidRPr="00B123E5" w:rsidRDefault="00225023" w:rsidP="00B123E5">
      <w:pPr>
        <w:spacing w:line="360" w:lineRule="auto"/>
        <w:rPr>
          <w:rFonts w:ascii="Arial" w:hAnsi="Arial" w:cs="Arial"/>
          <w:sz w:val="24"/>
          <w:szCs w:val="24"/>
          <w:lang w:val="en-GB"/>
        </w:rPr>
      </w:pPr>
    </w:p>
    <w:p w:rsidR="00225023" w:rsidRPr="00B123E5" w:rsidRDefault="00225023" w:rsidP="00B123E5">
      <w:pPr>
        <w:spacing w:line="360" w:lineRule="auto"/>
        <w:rPr>
          <w:rFonts w:ascii="Arial" w:hAnsi="Arial" w:cs="Arial"/>
          <w:sz w:val="24"/>
          <w:szCs w:val="24"/>
          <w:lang w:val="en-GB"/>
        </w:rPr>
      </w:pPr>
    </w:p>
    <w:p w:rsidR="00225023" w:rsidRDefault="00225023" w:rsidP="00B123E5">
      <w:pPr>
        <w:spacing w:line="360" w:lineRule="auto"/>
        <w:rPr>
          <w:rFonts w:ascii="Arial" w:hAnsi="Arial" w:cs="Arial"/>
          <w:sz w:val="24"/>
          <w:szCs w:val="24"/>
          <w:lang w:val="en-GB"/>
        </w:rPr>
      </w:pPr>
    </w:p>
    <w:p w:rsidR="00B123E5" w:rsidRDefault="00B123E5" w:rsidP="00B123E5">
      <w:pPr>
        <w:spacing w:line="360" w:lineRule="auto"/>
        <w:rPr>
          <w:rFonts w:ascii="Arial" w:hAnsi="Arial" w:cs="Arial"/>
          <w:sz w:val="24"/>
          <w:szCs w:val="24"/>
          <w:lang w:val="en-GB"/>
        </w:rPr>
      </w:pPr>
    </w:p>
    <w:p w:rsidR="00B123E5" w:rsidRPr="00B123E5" w:rsidRDefault="00B123E5" w:rsidP="00B123E5">
      <w:pPr>
        <w:spacing w:line="360" w:lineRule="auto"/>
        <w:rPr>
          <w:rFonts w:ascii="Arial" w:hAnsi="Arial" w:cs="Arial"/>
          <w:sz w:val="24"/>
          <w:szCs w:val="24"/>
          <w:lang w:val="en-GB"/>
        </w:rPr>
      </w:pPr>
    </w:p>
    <w:p w:rsidR="00225023" w:rsidRPr="00B123E5" w:rsidRDefault="00225023" w:rsidP="00B123E5">
      <w:pPr>
        <w:spacing w:line="360" w:lineRule="auto"/>
        <w:rPr>
          <w:rFonts w:ascii="Arial" w:hAnsi="Arial" w:cs="Arial"/>
          <w:sz w:val="24"/>
          <w:szCs w:val="24"/>
          <w:lang w:val="en-GB"/>
        </w:rPr>
      </w:pPr>
    </w:p>
    <w:p w:rsidR="00225023" w:rsidRPr="00B123E5" w:rsidRDefault="00225023" w:rsidP="00B123E5">
      <w:pPr>
        <w:spacing w:line="360" w:lineRule="auto"/>
        <w:rPr>
          <w:rFonts w:ascii="Arial" w:hAnsi="Arial" w:cs="Arial"/>
          <w:b/>
          <w:sz w:val="24"/>
          <w:szCs w:val="24"/>
          <w:lang w:val="en-GB"/>
        </w:rPr>
      </w:pPr>
      <w:r w:rsidRPr="00B123E5">
        <w:rPr>
          <w:rFonts w:ascii="Arial" w:hAnsi="Arial" w:cs="Arial"/>
          <w:b/>
          <w:sz w:val="24"/>
          <w:szCs w:val="24"/>
          <w:lang w:val="en-GB"/>
        </w:rPr>
        <w:t>Photo Gallery</w:t>
      </w:r>
    </w:p>
    <w:p w:rsidR="00225023" w:rsidRDefault="0023469A">
      <w:pPr>
        <w:rPr>
          <w:rFonts w:cstheme="minorHAnsi"/>
          <w:sz w:val="28"/>
          <w:szCs w:val="28"/>
          <w:lang w:val="en-GB"/>
        </w:rPr>
      </w:pPr>
      <w:r w:rsidRPr="0023469A">
        <w:rPr>
          <w:rFonts w:cstheme="minorHAnsi"/>
          <w:noProof/>
          <w:sz w:val="28"/>
          <w:szCs w:val="28"/>
          <w:lang w:val="en-GB" w:eastAsia="en-GB"/>
        </w:rPr>
        <w:pict>
          <v:rect id="Rectangle 2" o:spid="_x0000_s1027" style="position:absolute;margin-left:1.25pt;margin-top:177.8pt;width:214.1pt;height:43.2pt;z-index:25166028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" fillcolor="white [3201]" strokecolor="white [3212]" strokeweight="1pt">
            <v:textbox>
              <w:txbxContent>
                <w:p w:rsidR="00B123E5" w:rsidRPr="00B123E5" w:rsidRDefault="00B123E5" w:rsidP="00B123E5">
                  <w:pPr>
                    <w:jc w:val="center"/>
                    <w:rPr>
                      <w:lang w:val="en-GB"/>
                    </w:rPr>
                  </w:pPr>
                  <w:r w:rsidRPr="00B123E5">
                    <w:rPr>
                      <w:b/>
                      <w:lang w:val="en-GB"/>
                    </w:rPr>
                    <w:t>Photo 1:</w:t>
                  </w:r>
                  <w:r>
                    <w:rPr>
                      <w:lang w:val="en-GB"/>
                    </w:rPr>
                    <w:t xml:space="preserve"> A general photo with the Director of St Blaise catholic hospital, 25/01/2024</w:t>
                  </w:r>
                </w:p>
              </w:txbxContent>
            </v:textbox>
          </v:rect>
        </w:pict>
      </w:r>
      <w:r w:rsidR="009041A5" w:rsidRPr="0023469A">
        <w:rPr>
          <w:rFonts w:cstheme="minorHAnsi"/>
          <w:sz w:val="28"/>
          <w:szCs w:val="28"/>
          <w:lang w:val="en-GB"/>
        </w:rPr>
        <w:pict>
          <v:shape id="_x0000_i1026" type="#_x0000_t75" style="width:212pt;height:160pt">
            <v:imagedata r:id="rId6" o:title="bam 2024-02-25 at 17"/>
          </v:shape>
        </w:pict>
      </w:r>
      <w:r w:rsidR="009041A5" w:rsidRPr="0023469A">
        <w:rPr>
          <w:rFonts w:cstheme="minorHAnsi"/>
          <w:sz w:val="28"/>
          <w:szCs w:val="28"/>
          <w:lang w:val="en-GB"/>
        </w:rPr>
        <w:pict>
          <v:shape id="_x0000_i1027" type="#_x0000_t75" style="width:220pt;height:165.5pt">
            <v:imagedata r:id="rId7" o:title="bam2024-02-25 at 17"/>
          </v:shape>
        </w:pict>
      </w:r>
    </w:p>
    <w:p w:rsidR="00225023" w:rsidRDefault="0023469A">
      <w:pPr>
        <w:rPr>
          <w:rFonts w:cstheme="minorHAnsi"/>
          <w:sz w:val="28"/>
          <w:szCs w:val="28"/>
          <w:lang w:val="en-GB"/>
        </w:rPr>
      </w:pPr>
      <w:r w:rsidRPr="0023469A">
        <w:rPr>
          <w:rFonts w:cstheme="minorHAnsi"/>
          <w:noProof/>
          <w:sz w:val="28"/>
          <w:szCs w:val="28"/>
          <w:lang w:val="en-GB" w:eastAsia="en-GB"/>
        </w:rPr>
        <w:pict>
          <v:rect id="Rectangle 3" o:spid="_x0000_s1028" style="position:absolute;margin-left:225.4pt;margin-top:.65pt;width:214.1pt;height:43.2pt;z-index:2516623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" fillcolor="white [3201]" strokecolor="white [3212]" strokeweight="1pt">
            <v:textbox>
              <w:txbxContent>
                <w:p w:rsidR="00B123E5" w:rsidRPr="00B123E5" w:rsidRDefault="00B123E5" w:rsidP="00B123E5">
                  <w:pPr>
                    <w:jc w:val="center"/>
                    <w:rPr>
                      <w:lang w:val="en-GB"/>
                    </w:rPr>
                  </w:pPr>
                  <w:r>
                    <w:rPr>
                      <w:b/>
                      <w:lang w:val="en-GB"/>
                    </w:rPr>
                    <w:t>Photo 2</w:t>
                  </w:r>
                  <w:r w:rsidRPr="00B123E5">
                    <w:rPr>
                      <w:b/>
                      <w:lang w:val="en-GB"/>
                    </w:rPr>
                    <w:t>:</w:t>
                  </w:r>
                  <w:r>
                    <w:rPr>
                      <w:lang w:val="en-GB"/>
                    </w:rPr>
                    <w:t>Participants during the training at St Blaise catholic hospital, 25/01/2024</w:t>
                  </w:r>
                </w:p>
              </w:txbxContent>
            </v:textbox>
          </v:rect>
        </w:pict>
      </w:r>
    </w:p>
    <w:p w:rsidR="00B123E5" w:rsidRDefault="00B123E5">
      <w:pPr>
        <w:rPr>
          <w:rFonts w:cstheme="minorHAnsi"/>
          <w:sz w:val="28"/>
          <w:szCs w:val="28"/>
          <w:lang w:val="en-GB"/>
        </w:rPr>
      </w:pPr>
    </w:p>
    <w:p w:rsidR="00225023" w:rsidRDefault="00B123E5">
      <w:pPr>
        <w:rPr>
          <w:rFonts w:cstheme="minorHAnsi"/>
          <w:sz w:val="28"/>
          <w:szCs w:val="28"/>
          <w:lang w:val="en-GB"/>
        </w:rPr>
      </w:pPr>
      <w:r>
        <w:rPr>
          <w:rFonts w:cstheme="minorHAnsi"/>
          <w:noProof/>
          <w:sz w:val="28"/>
          <w:szCs w:val="28"/>
          <w:lang w:val="en-US"/>
        </w:rPr>
        <w:drawing>
          <wp:inline distT="0" distB="0" distL="0" distR="0">
            <wp:extent cx="1717675" cy="2289810"/>
            <wp:effectExtent l="0" t="0" r="0" b="0"/>
            <wp:docPr id="5" name="Picture 5" descr="dhis NW 2024-02-25 at 17.25.42_6830d9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his NW 2024-02-25 at 17.25.42_6830d9ab"/>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717675" cy="2289810"/>
                    </a:xfrm>
                    <a:prstGeom prst="rect">
                      <a:avLst/>
                    </a:prstGeom>
                    <a:noFill/>
                    <a:ln>
                      <a:noFill/>
                    </a:ln>
                  </pic:spPr>
                </pic:pic>
              </a:graphicData>
            </a:graphic>
          </wp:inline>
        </w:drawing>
      </w:r>
      <w:r>
        <w:rPr>
          <w:rFonts w:cstheme="minorHAnsi"/>
          <w:noProof/>
          <w:sz w:val="28"/>
          <w:szCs w:val="28"/>
          <w:lang w:val="en-US"/>
        </w:rPr>
        <w:drawing>
          <wp:inline distT="0" distB="0" distL="0" distR="0">
            <wp:extent cx="2727325" cy="2051685"/>
            <wp:effectExtent l="0" t="0" r="0" b="5715"/>
            <wp:docPr id="6" name="Picture 6" descr="lab 2024-02-25 at 17.26.31_70c541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ab 2024-02-25 at 17.26.31_70c541ba"/>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27325" cy="2051685"/>
                    </a:xfrm>
                    <a:prstGeom prst="rect">
                      <a:avLst/>
                    </a:prstGeom>
                    <a:noFill/>
                    <a:ln>
                      <a:noFill/>
                    </a:ln>
                  </pic:spPr>
                </pic:pic>
              </a:graphicData>
            </a:graphic>
          </wp:inline>
        </w:drawing>
      </w:r>
    </w:p>
    <w:p w:rsidR="00B123E5" w:rsidRDefault="0023469A">
      <w:pPr>
        <w:rPr>
          <w:rFonts w:cstheme="minorHAnsi"/>
          <w:sz w:val="28"/>
          <w:szCs w:val="28"/>
          <w:lang w:val="en-GB"/>
        </w:rPr>
      </w:pPr>
      <w:r w:rsidRPr="0023469A">
        <w:rPr>
          <w:rFonts w:cstheme="minorHAnsi"/>
          <w:noProof/>
          <w:sz w:val="28"/>
          <w:szCs w:val="28"/>
          <w:lang w:val="en-GB" w:eastAsia="en-GB"/>
        </w:rPr>
        <w:pict>
          <v:rect id="Rectangle 7" o:spid="_x0000_s1029" style="position:absolute;margin-left:212.85pt;margin-top:.6pt;width:214.1pt;height:43.2pt;z-index:251666432;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" fillcolor="white [3201]" strokecolor="white [3212]" strokeweight="1pt">
            <v:textbox>
              <w:txbxContent>
                <w:p w:rsidR="00B123E5" w:rsidRPr="00B123E5" w:rsidRDefault="00B123E5" w:rsidP="00B123E5">
                  <w:pPr>
                    <w:jc w:val="center"/>
                    <w:rPr>
                      <w:lang w:val="en-GB"/>
                    </w:rPr>
                  </w:pPr>
                  <w:r>
                    <w:rPr>
                      <w:b/>
                      <w:lang w:val="en-GB"/>
                    </w:rPr>
                    <w:t>Photo 4</w:t>
                  </w:r>
                  <w:r w:rsidRPr="00B123E5">
                    <w:rPr>
                      <w:b/>
                      <w:lang w:val="en-GB"/>
                    </w:rPr>
                    <w:t>:</w:t>
                  </w:r>
                  <w:r>
                    <w:rPr>
                      <w:lang w:val="en-GB"/>
                    </w:rPr>
                    <w:t>Presentation of the laboratory module, 26/01/2024</w:t>
                  </w:r>
                </w:p>
              </w:txbxContent>
            </v:textbox>
            <w10:wrap anchorx="margin"/>
          </v:rect>
        </w:pict>
      </w:r>
      <w:r w:rsidRPr="0023469A">
        <w:rPr>
          <w:rFonts w:cstheme="minorHAnsi"/>
          <w:noProof/>
          <w:sz w:val="28"/>
          <w:szCs w:val="28"/>
          <w:lang w:val="en-GB" w:eastAsia="en-GB"/>
        </w:rPr>
        <w:pict>
          <v:rect id="Rectangle 4" o:spid="_x0000_s1030" style="position:absolute;margin-left:0;margin-top:.9pt;width:214.1pt;height:43.2pt;z-index:251664384;visibility:visible;mso-position-horizontal:left;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" fillcolor="white [3201]" strokecolor="white [3212]" strokeweight="1pt">
            <v:textbox>
              <w:txbxContent>
                <w:p w:rsidR="00B123E5" w:rsidRPr="00B123E5" w:rsidRDefault="00B123E5" w:rsidP="00B123E5">
                  <w:pPr>
                    <w:jc w:val="center"/>
                    <w:rPr>
                      <w:lang w:val="en-GB"/>
                    </w:rPr>
                  </w:pPr>
                  <w:r>
                    <w:rPr>
                      <w:b/>
                      <w:lang w:val="en-GB"/>
                    </w:rPr>
                    <w:t>Photo 3</w:t>
                  </w:r>
                  <w:r w:rsidRPr="00B123E5">
                    <w:rPr>
                      <w:b/>
                      <w:lang w:val="en-GB"/>
                    </w:rPr>
                    <w:t>:</w:t>
                  </w:r>
                  <w:r>
                    <w:rPr>
                      <w:lang w:val="en-GB"/>
                    </w:rPr>
                    <w:t>Presentation of the EPD sheet, 25/01/2024</w:t>
                  </w:r>
                </w:p>
              </w:txbxContent>
            </v:textbox>
            <w10:wrap anchorx="margin"/>
          </v:rect>
        </w:pict>
      </w:r>
    </w:p>
    <w:p w:rsidR="00D225C1" w:rsidRDefault="00D225C1">
      <w:pPr>
        <w:rPr>
          <w:rFonts w:cstheme="minorHAnsi"/>
          <w:sz w:val="28"/>
          <w:szCs w:val="28"/>
          <w:lang w:val="en-GB"/>
        </w:rPr>
      </w:pPr>
    </w:p>
    <w:p w:rsidR="00D225C1" w:rsidRPr="00095724" w:rsidRDefault="0023469A">
      <w:pPr>
        <w:rPr>
          <w:rFonts w:cstheme="minorHAnsi"/>
          <w:sz w:val="28"/>
          <w:szCs w:val="28"/>
          <w:lang w:val="en-GB"/>
        </w:rPr>
      </w:pPr>
      <w:r w:rsidRPr="0023469A">
        <w:rPr>
          <w:rFonts w:cstheme="minorHAnsi"/>
          <w:noProof/>
          <w:sz w:val="28"/>
          <w:szCs w:val="28"/>
          <w:lang w:val="en-GB" w:eastAsia="en-GB"/>
        </w:rPr>
        <w:lastRenderedPageBreak/>
        <w:pict>
          <v:rect id="Rectangle 10" o:spid="_x0000_s1031" style="position:absolute;margin-left:244.8pt;margin-top:176.5pt;width:214.1pt;height:43.2pt;z-index:251670528;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" fillcolor="white [3201]" strokecolor="white [3212]" strokeweight="1pt">
            <v:textbox>
              <w:txbxContent>
                <w:p w:rsidR="00B123E5" w:rsidRPr="00B123E5" w:rsidRDefault="00B123E5" w:rsidP="00B123E5">
                  <w:pPr>
                    <w:jc w:val="center"/>
                    <w:rPr>
                      <w:lang w:val="en-GB"/>
                    </w:rPr>
                  </w:pPr>
                  <w:r>
                    <w:rPr>
                      <w:b/>
                      <w:lang w:val="en-GB"/>
                    </w:rPr>
                    <w:t>Photo 5</w:t>
                  </w:r>
                  <w:r w:rsidRPr="00B123E5">
                    <w:rPr>
                      <w:b/>
                      <w:lang w:val="en-GB"/>
                    </w:rPr>
                    <w:t>:</w:t>
                  </w:r>
                  <w:r>
                    <w:rPr>
                      <w:lang w:val="en-GB"/>
                    </w:rPr>
                    <w:t xml:space="preserve"> Presentation of the sentinel surveillance system, 2</w:t>
                  </w:r>
                  <w:r w:rsidR="00F967C9">
                    <w:rPr>
                      <w:lang w:val="en-GB"/>
                    </w:rPr>
                    <w:t>7</w:t>
                  </w:r>
                  <w:r>
                    <w:rPr>
                      <w:lang w:val="en-GB"/>
                    </w:rPr>
                    <w:t>/01/2024</w:t>
                  </w:r>
                </w:p>
              </w:txbxContent>
            </v:textbox>
            <w10:wrap anchorx="margin"/>
          </v:rect>
        </w:pict>
      </w:r>
      <w:r w:rsidRPr="0023469A">
        <w:rPr>
          <w:rFonts w:cstheme="minorHAnsi"/>
          <w:noProof/>
          <w:sz w:val="28"/>
          <w:szCs w:val="28"/>
          <w:lang w:val="en-GB" w:eastAsia="en-GB"/>
        </w:rPr>
        <w:pict>
          <v:rect id="Rectangle 8" o:spid="_x0000_s1032" style="position:absolute;margin-left:5pt;margin-top:176.5pt;width:214.1pt;height:43.2pt;z-index:251668480;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" fillcolor="white [3201]" strokecolor="white [3212]" strokeweight="1pt">
            <v:textbox>
              <w:txbxContent>
                <w:p w:rsidR="00B123E5" w:rsidRPr="00B123E5" w:rsidRDefault="00B123E5" w:rsidP="00B123E5">
                  <w:pPr>
                    <w:jc w:val="center"/>
                    <w:rPr>
                      <w:lang w:val="en-GB"/>
                    </w:rPr>
                  </w:pPr>
                  <w:r>
                    <w:rPr>
                      <w:b/>
                      <w:lang w:val="en-GB"/>
                    </w:rPr>
                    <w:t>Photo 5</w:t>
                  </w:r>
                  <w:r w:rsidRPr="00B123E5">
                    <w:rPr>
                      <w:b/>
                      <w:lang w:val="en-GB"/>
                    </w:rPr>
                    <w:t>:</w:t>
                  </w:r>
                  <w:r>
                    <w:rPr>
                      <w:lang w:val="en-GB"/>
                    </w:rPr>
                    <w:t xml:space="preserve"> Presentation of the Event-base surveillance steps, 25/01/2024</w:t>
                  </w:r>
                </w:p>
              </w:txbxContent>
            </v:textbox>
            <w10:wrap anchorx="margin"/>
          </v:rect>
        </w:pict>
      </w:r>
      <w:r w:rsidR="009041A5" w:rsidRPr="0023469A">
        <w:rPr>
          <w:rFonts w:cstheme="minorHAnsi"/>
          <w:sz w:val="28"/>
          <w:szCs w:val="28"/>
          <w:lang w:val="en-GB"/>
        </w:rPr>
        <w:pict>
          <v:shape id="_x0000_i1028" type="#_x0000_t75" style="width:201.5pt;height:151pt">
            <v:imagedata r:id="rId10" o:title="dlm 2024-02-25 at 17"/>
          </v:shape>
        </w:pict>
      </w:r>
      <w:r w:rsidR="00B123E5" w:rsidRPr="00B123E5">
        <w:rPr>
          <w:rFonts w:cstheme="minorHAnsi"/>
          <w:noProof/>
          <w:sz w:val="28"/>
          <w:szCs w:val="28"/>
          <w:lang w:val="en-US"/>
        </w:rPr>
        <w:drawing>
          <wp:inline distT="0" distB="0" distL="0" distR="0">
            <wp:extent cx="2091193" cy="1568721"/>
            <wp:effectExtent l="0" t="0" r="4445" b="0"/>
            <wp:docPr id="9" name="Picture 9" descr="C:\Users\HP\Desktop\report Grippe NW\Pictures\bda 2024-02-25 at 17.26.36_783b07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P\Desktop\report Grippe NW\Pictures\bda 2024-02-25 at 17.26.36_783b07b5.jpg"/>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097913" cy="1573762"/>
                    </a:xfrm>
                    <a:prstGeom prst="rect">
                      <a:avLst/>
                    </a:prstGeom>
                    <a:noFill/>
                    <a:ln>
                      <a:noFill/>
                    </a:ln>
                  </pic:spPr>
                </pic:pic>
              </a:graphicData>
            </a:graphic>
          </wp:inline>
        </w:drawing>
      </w:r>
      <w:bookmarkStart w:id="0" w:name="_GoBack"/>
      <w:bookmarkEnd w:id="0"/>
    </w:p>
    <w:sectPr w:rsidR="00D225C1" w:rsidRPr="00095724" w:rsidSect="0023469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736DBF"/>
    <w:multiLevelType w:val="hybridMultilevel"/>
    <w:tmpl w:val="1486A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80B087A"/>
    <w:multiLevelType w:val="hybridMultilevel"/>
    <w:tmpl w:val="E59C16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5EB6B5F"/>
    <w:multiLevelType w:val="hybridMultilevel"/>
    <w:tmpl w:val="F66405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624B2F"/>
    <w:multiLevelType w:val="multilevel"/>
    <w:tmpl w:val="30624B2F"/>
    <w:lvl w:ilvl="0">
      <w:start w:val="1"/>
      <w:numFmt w:val="bullet"/>
      <w:lvlText w:val="-"/>
      <w:lvlJc w:val="left"/>
      <w:pPr>
        <w:ind w:left="1080" w:hanging="360"/>
      </w:pPr>
      <w:rPr>
        <w:rFonts w:ascii="Calibri" w:eastAsiaTheme="minorHAnsi" w:hAnsi="Calibri" w:cstheme="minorBidi"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nsid w:val="33686714"/>
    <w:multiLevelType w:val="hybridMultilevel"/>
    <w:tmpl w:val="6152FFF6"/>
    <w:lvl w:ilvl="0" w:tplc="040C000B">
      <w:start w:val="1"/>
      <w:numFmt w:val="bullet"/>
      <w:lvlText w:val=""/>
      <w:lvlJc w:val="left"/>
      <w:pPr>
        <w:ind w:left="1068" w:hanging="360"/>
      </w:pPr>
      <w:rPr>
        <w:rFonts w:ascii="Wingdings" w:hAnsi="Wingdings"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start w:val="1"/>
      <w:numFmt w:val="bullet"/>
      <w:lvlText w:val=""/>
      <w:lvlJc w:val="left"/>
      <w:pPr>
        <w:ind w:left="5388" w:hanging="360"/>
      </w:pPr>
      <w:rPr>
        <w:rFonts w:ascii="Symbol" w:hAnsi="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hint="default"/>
      </w:rPr>
    </w:lvl>
  </w:abstractNum>
  <w:abstractNum w:abstractNumId="5">
    <w:nsid w:val="35FA6F70"/>
    <w:multiLevelType w:val="hybridMultilevel"/>
    <w:tmpl w:val="E6FC11CA"/>
    <w:lvl w:ilvl="0" w:tplc="C35C59A8">
      <w:start w:val="1"/>
      <w:numFmt w:val="bullet"/>
      <w:lvlText w:val="•"/>
      <w:lvlJc w:val="left"/>
      <w:pPr>
        <w:tabs>
          <w:tab w:val="num" w:pos="720"/>
        </w:tabs>
        <w:ind w:left="720" w:hanging="360"/>
      </w:pPr>
      <w:rPr>
        <w:rFonts w:ascii="Arial" w:hAnsi="Arial" w:hint="default"/>
      </w:rPr>
    </w:lvl>
    <w:lvl w:ilvl="1" w:tplc="DDA49DBC">
      <w:start w:val="302"/>
      <w:numFmt w:val="bullet"/>
      <w:lvlText w:val="•"/>
      <w:lvlJc w:val="left"/>
      <w:pPr>
        <w:tabs>
          <w:tab w:val="num" w:pos="1440"/>
        </w:tabs>
        <w:ind w:left="1440" w:hanging="360"/>
      </w:pPr>
      <w:rPr>
        <w:rFonts w:ascii="Arial" w:hAnsi="Arial" w:hint="default"/>
      </w:rPr>
    </w:lvl>
    <w:lvl w:ilvl="2" w:tplc="B6AA451E" w:tentative="1">
      <w:start w:val="1"/>
      <w:numFmt w:val="bullet"/>
      <w:lvlText w:val="•"/>
      <w:lvlJc w:val="left"/>
      <w:pPr>
        <w:tabs>
          <w:tab w:val="num" w:pos="2160"/>
        </w:tabs>
        <w:ind w:left="2160" w:hanging="360"/>
      </w:pPr>
      <w:rPr>
        <w:rFonts w:ascii="Arial" w:hAnsi="Arial" w:hint="default"/>
      </w:rPr>
    </w:lvl>
    <w:lvl w:ilvl="3" w:tplc="2162FE98" w:tentative="1">
      <w:start w:val="1"/>
      <w:numFmt w:val="bullet"/>
      <w:lvlText w:val="•"/>
      <w:lvlJc w:val="left"/>
      <w:pPr>
        <w:tabs>
          <w:tab w:val="num" w:pos="2880"/>
        </w:tabs>
        <w:ind w:left="2880" w:hanging="360"/>
      </w:pPr>
      <w:rPr>
        <w:rFonts w:ascii="Arial" w:hAnsi="Arial" w:hint="default"/>
      </w:rPr>
    </w:lvl>
    <w:lvl w:ilvl="4" w:tplc="A49A50D2" w:tentative="1">
      <w:start w:val="1"/>
      <w:numFmt w:val="bullet"/>
      <w:lvlText w:val="•"/>
      <w:lvlJc w:val="left"/>
      <w:pPr>
        <w:tabs>
          <w:tab w:val="num" w:pos="3600"/>
        </w:tabs>
        <w:ind w:left="3600" w:hanging="360"/>
      </w:pPr>
      <w:rPr>
        <w:rFonts w:ascii="Arial" w:hAnsi="Arial" w:hint="default"/>
      </w:rPr>
    </w:lvl>
    <w:lvl w:ilvl="5" w:tplc="0650A608" w:tentative="1">
      <w:start w:val="1"/>
      <w:numFmt w:val="bullet"/>
      <w:lvlText w:val="•"/>
      <w:lvlJc w:val="left"/>
      <w:pPr>
        <w:tabs>
          <w:tab w:val="num" w:pos="4320"/>
        </w:tabs>
        <w:ind w:left="4320" w:hanging="360"/>
      </w:pPr>
      <w:rPr>
        <w:rFonts w:ascii="Arial" w:hAnsi="Arial" w:hint="default"/>
      </w:rPr>
    </w:lvl>
    <w:lvl w:ilvl="6" w:tplc="EAD8E6F6" w:tentative="1">
      <w:start w:val="1"/>
      <w:numFmt w:val="bullet"/>
      <w:lvlText w:val="•"/>
      <w:lvlJc w:val="left"/>
      <w:pPr>
        <w:tabs>
          <w:tab w:val="num" w:pos="5040"/>
        </w:tabs>
        <w:ind w:left="5040" w:hanging="360"/>
      </w:pPr>
      <w:rPr>
        <w:rFonts w:ascii="Arial" w:hAnsi="Arial" w:hint="default"/>
      </w:rPr>
    </w:lvl>
    <w:lvl w:ilvl="7" w:tplc="2AD0D610" w:tentative="1">
      <w:start w:val="1"/>
      <w:numFmt w:val="bullet"/>
      <w:lvlText w:val="•"/>
      <w:lvlJc w:val="left"/>
      <w:pPr>
        <w:tabs>
          <w:tab w:val="num" w:pos="5760"/>
        </w:tabs>
        <w:ind w:left="5760" w:hanging="360"/>
      </w:pPr>
      <w:rPr>
        <w:rFonts w:ascii="Arial" w:hAnsi="Arial" w:hint="default"/>
      </w:rPr>
    </w:lvl>
    <w:lvl w:ilvl="8" w:tplc="A5380048" w:tentative="1">
      <w:start w:val="1"/>
      <w:numFmt w:val="bullet"/>
      <w:lvlText w:val="•"/>
      <w:lvlJc w:val="left"/>
      <w:pPr>
        <w:tabs>
          <w:tab w:val="num" w:pos="6480"/>
        </w:tabs>
        <w:ind w:left="6480" w:hanging="360"/>
      </w:pPr>
      <w:rPr>
        <w:rFonts w:ascii="Arial" w:hAnsi="Arial" w:hint="default"/>
      </w:rPr>
    </w:lvl>
  </w:abstractNum>
  <w:abstractNum w:abstractNumId="6">
    <w:nsid w:val="490219B9"/>
    <w:multiLevelType w:val="hybridMultilevel"/>
    <w:tmpl w:val="19D0ACE2"/>
    <w:lvl w:ilvl="0" w:tplc="09CAD160">
      <w:start w:val="1"/>
      <w:numFmt w:val="bullet"/>
      <w:lvlText w:val="•"/>
      <w:lvlJc w:val="left"/>
      <w:pPr>
        <w:tabs>
          <w:tab w:val="num" w:pos="720"/>
        </w:tabs>
        <w:ind w:left="720" w:hanging="360"/>
      </w:pPr>
      <w:rPr>
        <w:rFonts w:ascii="Arial" w:hAnsi="Arial" w:hint="default"/>
      </w:rPr>
    </w:lvl>
    <w:lvl w:ilvl="1" w:tplc="CE4CB386">
      <w:start w:val="302"/>
      <w:numFmt w:val="bullet"/>
      <w:lvlText w:val="•"/>
      <w:lvlJc w:val="left"/>
      <w:pPr>
        <w:tabs>
          <w:tab w:val="num" w:pos="1440"/>
        </w:tabs>
        <w:ind w:left="1440" w:hanging="360"/>
      </w:pPr>
      <w:rPr>
        <w:rFonts w:ascii="Arial" w:hAnsi="Arial" w:hint="default"/>
      </w:rPr>
    </w:lvl>
    <w:lvl w:ilvl="2" w:tplc="D22C7E84" w:tentative="1">
      <w:start w:val="1"/>
      <w:numFmt w:val="bullet"/>
      <w:lvlText w:val="•"/>
      <w:lvlJc w:val="left"/>
      <w:pPr>
        <w:tabs>
          <w:tab w:val="num" w:pos="2160"/>
        </w:tabs>
        <w:ind w:left="2160" w:hanging="360"/>
      </w:pPr>
      <w:rPr>
        <w:rFonts w:ascii="Arial" w:hAnsi="Arial" w:hint="default"/>
      </w:rPr>
    </w:lvl>
    <w:lvl w:ilvl="3" w:tplc="1E506A50" w:tentative="1">
      <w:start w:val="1"/>
      <w:numFmt w:val="bullet"/>
      <w:lvlText w:val="•"/>
      <w:lvlJc w:val="left"/>
      <w:pPr>
        <w:tabs>
          <w:tab w:val="num" w:pos="2880"/>
        </w:tabs>
        <w:ind w:left="2880" w:hanging="360"/>
      </w:pPr>
      <w:rPr>
        <w:rFonts w:ascii="Arial" w:hAnsi="Arial" w:hint="default"/>
      </w:rPr>
    </w:lvl>
    <w:lvl w:ilvl="4" w:tplc="00FE7F6C" w:tentative="1">
      <w:start w:val="1"/>
      <w:numFmt w:val="bullet"/>
      <w:lvlText w:val="•"/>
      <w:lvlJc w:val="left"/>
      <w:pPr>
        <w:tabs>
          <w:tab w:val="num" w:pos="3600"/>
        </w:tabs>
        <w:ind w:left="3600" w:hanging="360"/>
      </w:pPr>
      <w:rPr>
        <w:rFonts w:ascii="Arial" w:hAnsi="Arial" w:hint="default"/>
      </w:rPr>
    </w:lvl>
    <w:lvl w:ilvl="5" w:tplc="E3EC9796" w:tentative="1">
      <w:start w:val="1"/>
      <w:numFmt w:val="bullet"/>
      <w:lvlText w:val="•"/>
      <w:lvlJc w:val="left"/>
      <w:pPr>
        <w:tabs>
          <w:tab w:val="num" w:pos="4320"/>
        </w:tabs>
        <w:ind w:left="4320" w:hanging="360"/>
      </w:pPr>
      <w:rPr>
        <w:rFonts w:ascii="Arial" w:hAnsi="Arial" w:hint="default"/>
      </w:rPr>
    </w:lvl>
    <w:lvl w:ilvl="6" w:tplc="C6EA7808" w:tentative="1">
      <w:start w:val="1"/>
      <w:numFmt w:val="bullet"/>
      <w:lvlText w:val="•"/>
      <w:lvlJc w:val="left"/>
      <w:pPr>
        <w:tabs>
          <w:tab w:val="num" w:pos="5040"/>
        </w:tabs>
        <w:ind w:left="5040" w:hanging="360"/>
      </w:pPr>
      <w:rPr>
        <w:rFonts w:ascii="Arial" w:hAnsi="Arial" w:hint="default"/>
      </w:rPr>
    </w:lvl>
    <w:lvl w:ilvl="7" w:tplc="30F44C7C" w:tentative="1">
      <w:start w:val="1"/>
      <w:numFmt w:val="bullet"/>
      <w:lvlText w:val="•"/>
      <w:lvlJc w:val="left"/>
      <w:pPr>
        <w:tabs>
          <w:tab w:val="num" w:pos="5760"/>
        </w:tabs>
        <w:ind w:left="5760" w:hanging="360"/>
      </w:pPr>
      <w:rPr>
        <w:rFonts w:ascii="Arial" w:hAnsi="Arial" w:hint="default"/>
      </w:rPr>
    </w:lvl>
    <w:lvl w:ilvl="8" w:tplc="88F0D156" w:tentative="1">
      <w:start w:val="1"/>
      <w:numFmt w:val="bullet"/>
      <w:lvlText w:val="•"/>
      <w:lvlJc w:val="left"/>
      <w:pPr>
        <w:tabs>
          <w:tab w:val="num" w:pos="6480"/>
        </w:tabs>
        <w:ind w:left="6480" w:hanging="360"/>
      </w:pPr>
      <w:rPr>
        <w:rFonts w:ascii="Arial" w:hAnsi="Arial" w:hint="default"/>
      </w:rPr>
    </w:lvl>
  </w:abstractNum>
  <w:abstractNum w:abstractNumId="7">
    <w:nsid w:val="550279B7"/>
    <w:multiLevelType w:val="multilevel"/>
    <w:tmpl w:val="550279B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57B62054"/>
    <w:multiLevelType w:val="hybridMultilevel"/>
    <w:tmpl w:val="E9C615BA"/>
    <w:lvl w:ilvl="0" w:tplc="D96E05CC">
      <w:start w:val="1"/>
      <w:numFmt w:val="bullet"/>
      <w:lvlText w:val="•"/>
      <w:lvlJc w:val="left"/>
      <w:pPr>
        <w:tabs>
          <w:tab w:val="num" w:pos="720"/>
        </w:tabs>
        <w:ind w:left="720" w:hanging="360"/>
      </w:pPr>
      <w:rPr>
        <w:rFonts w:ascii="Arial" w:hAnsi="Arial" w:hint="default"/>
      </w:rPr>
    </w:lvl>
    <w:lvl w:ilvl="1" w:tplc="D73E21A4" w:tentative="1">
      <w:start w:val="1"/>
      <w:numFmt w:val="bullet"/>
      <w:lvlText w:val="•"/>
      <w:lvlJc w:val="left"/>
      <w:pPr>
        <w:tabs>
          <w:tab w:val="num" w:pos="1440"/>
        </w:tabs>
        <w:ind w:left="1440" w:hanging="360"/>
      </w:pPr>
      <w:rPr>
        <w:rFonts w:ascii="Arial" w:hAnsi="Arial" w:hint="default"/>
      </w:rPr>
    </w:lvl>
    <w:lvl w:ilvl="2" w:tplc="FC02A0F0" w:tentative="1">
      <w:start w:val="1"/>
      <w:numFmt w:val="bullet"/>
      <w:lvlText w:val="•"/>
      <w:lvlJc w:val="left"/>
      <w:pPr>
        <w:tabs>
          <w:tab w:val="num" w:pos="2160"/>
        </w:tabs>
        <w:ind w:left="2160" w:hanging="360"/>
      </w:pPr>
      <w:rPr>
        <w:rFonts w:ascii="Arial" w:hAnsi="Arial" w:hint="default"/>
      </w:rPr>
    </w:lvl>
    <w:lvl w:ilvl="3" w:tplc="BB24D33A" w:tentative="1">
      <w:start w:val="1"/>
      <w:numFmt w:val="bullet"/>
      <w:lvlText w:val="•"/>
      <w:lvlJc w:val="left"/>
      <w:pPr>
        <w:tabs>
          <w:tab w:val="num" w:pos="2880"/>
        </w:tabs>
        <w:ind w:left="2880" w:hanging="360"/>
      </w:pPr>
      <w:rPr>
        <w:rFonts w:ascii="Arial" w:hAnsi="Arial" w:hint="default"/>
      </w:rPr>
    </w:lvl>
    <w:lvl w:ilvl="4" w:tplc="EE04BA94" w:tentative="1">
      <w:start w:val="1"/>
      <w:numFmt w:val="bullet"/>
      <w:lvlText w:val="•"/>
      <w:lvlJc w:val="left"/>
      <w:pPr>
        <w:tabs>
          <w:tab w:val="num" w:pos="3600"/>
        </w:tabs>
        <w:ind w:left="3600" w:hanging="360"/>
      </w:pPr>
      <w:rPr>
        <w:rFonts w:ascii="Arial" w:hAnsi="Arial" w:hint="default"/>
      </w:rPr>
    </w:lvl>
    <w:lvl w:ilvl="5" w:tplc="79CCFD5A" w:tentative="1">
      <w:start w:val="1"/>
      <w:numFmt w:val="bullet"/>
      <w:lvlText w:val="•"/>
      <w:lvlJc w:val="left"/>
      <w:pPr>
        <w:tabs>
          <w:tab w:val="num" w:pos="4320"/>
        </w:tabs>
        <w:ind w:left="4320" w:hanging="360"/>
      </w:pPr>
      <w:rPr>
        <w:rFonts w:ascii="Arial" w:hAnsi="Arial" w:hint="default"/>
      </w:rPr>
    </w:lvl>
    <w:lvl w:ilvl="6" w:tplc="FE860B2C" w:tentative="1">
      <w:start w:val="1"/>
      <w:numFmt w:val="bullet"/>
      <w:lvlText w:val="•"/>
      <w:lvlJc w:val="left"/>
      <w:pPr>
        <w:tabs>
          <w:tab w:val="num" w:pos="5040"/>
        </w:tabs>
        <w:ind w:left="5040" w:hanging="360"/>
      </w:pPr>
      <w:rPr>
        <w:rFonts w:ascii="Arial" w:hAnsi="Arial" w:hint="default"/>
      </w:rPr>
    </w:lvl>
    <w:lvl w:ilvl="7" w:tplc="DCF89DC0" w:tentative="1">
      <w:start w:val="1"/>
      <w:numFmt w:val="bullet"/>
      <w:lvlText w:val="•"/>
      <w:lvlJc w:val="left"/>
      <w:pPr>
        <w:tabs>
          <w:tab w:val="num" w:pos="5760"/>
        </w:tabs>
        <w:ind w:left="5760" w:hanging="360"/>
      </w:pPr>
      <w:rPr>
        <w:rFonts w:ascii="Arial" w:hAnsi="Arial" w:hint="default"/>
      </w:rPr>
    </w:lvl>
    <w:lvl w:ilvl="8" w:tplc="7E0AA97E" w:tentative="1">
      <w:start w:val="1"/>
      <w:numFmt w:val="bullet"/>
      <w:lvlText w:val="•"/>
      <w:lvlJc w:val="left"/>
      <w:pPr>
        <w:tabs>
          <w:tab w:val="num" w:pos="6480"/>
        </w:tabs>
        <w:ind w:left="6480" w:hanging="360"/>
      </w:pPr>
      <w:rPr>
        <w:rFonts w:ascii="Arial" w:hAnsi="Arial" w:hint="default"/>
      </w:rPr>
    </w:lvl>
  </w:abstractNum>
  <w:abstractNum w:abstractNumId="9">
    <w:nsid w:val="5D3C04F5"/>
    <w:multiLevelType w:val="hybridMultilevel"/>
    <w:tmpl w:val="9E72E78C"/>
    <w:lvl w:ilvl="0" w:tplc="161A665C">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663E2093"/>
    <w:multiLevelType w:val="hybridMultilevel"/>
    <w:tmpl w:val="BBA40880"/>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nsid w:val="66DC51FF"/>
    <w:multiLevelType w:val="hybridMultilevel"/>
    <w:tmpl w:val="AFC487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CC4317E"/>
    <w:multiLevelType w:val="hybridMultilevel"/>
    <w:tmpl w:val="61080F5C"/>
    <w:lvl w:ilvl="0" w:tplc="161A665C">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7ED22525"/>
    <w:multiLevelType w:val="hybridMultilevel"/>
    <w:tmpl w:val="57C47F5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nsid w:val="7F1F0992"/>
    <w:multiLevelType w:val="hybridMultilevel"/>
    <w:tmpl w:val="94D4228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12"/>
  </w:num>
  <w:num w:numId="4">
    <w:abstractNumId w:val="13"/>
  </w:num>
  <w:num w:numId="5">
    <w:abstractNumId w:val="10"/>
  </w:num>
  <w:num w:numId="6">
    <w:abstractNumId w:val="9"/>
  </w:num>
  <w:num w:numId="7">
    <w:abstractNumId w:val="2"/>
  </w:num>
  <w:num w:numId="8">
    <w:abstractNumId w:val="11"/>
  </w:num>
  <w:num w:numId="9">
    <w:abstractNumId w:val="0"/>
  </w:num>
  <w:num w:numId="10">
    <w:abstractNumId w:val="14"/>
  </w:num>
  <w:num w:numId="11">
    <w:abstractNumId w:val="4"/>
  </w:num>
  <w:num w:numId="12">
    <w:abstractNumId w:val="1"/>
  </w:num>
  <w:num w:numId="13">
    <w:abstractNumId w:val="8"/>
  </w:num>
  <w:num w:numId="14">
    <w:abstractNumId w:val="6"/>
  </w:num>
  <w:num w:numId="15">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2NTK2tDAyNDUxNTYzMTZV0lEKTi0uzszPAykwrgUAsC7MNSwAAAA="/>
  </w:docVars>
  <w:rsids>
    <w:rsidRoot w:val="00120F00"/>
    <w:rsid w:val="0008023E"/>
    <w:rsid w:val="00095724"/>
    <w:rsid w:val="000E599C"/>
    <w:rsid w:val="00120F00"/>
    <w:rsid w:val="00146F46"/>
    <w:rsid w:val="001D7204"/>
    <w:rsid w:val="00225023"/>
    <w:rsid w:val="0023469A"/>
    <w:rsid w:val="00255BA9"/>
    <w:rsid w:val="002A6902"/>
    <w:rsid w:val="003E2EAD"/>
    <w:rsid w:val="00417B47"/>
    <w:rsid w:val="004754A3"/>
    <w:rsid w:val="0049616B"/>
    <w:rsid w:val="004C1C91"/>
    <w:rsid w:val="005256F5"/>
    <w:rsid w:val="00594D56"/>
    <w:rsid w:val="005E5B3A"/>
    <w:rsid w:val="005F59EF"/>
    <w:rsid w:val="00761215"/>
    <w:rsid w:val="007C1199"/>
    <w:rsid w:val="0083340B"/>
    <w:rsid w:val="0085704A"/>
    <w:rsid w:val="009041A5"/>
    <w:rsid w:val="00B123E5"/>
    <w:rsid w:val="00C06A9F"/>
    <w:rsid w:val="00C27330"/>
    <w:rsid w:val="00CD32C6"/>
    <w:rsid w:val="00D225C1"/>
    <w:rsid w:val="00DE77A5"/>
    <w:rsid w:val="00F20CD9"/>
    <w:rsid w:val="00F967C9"/>
    <w:rsid w:val="00FC719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5724"/>
    <w:pPr>
      <w:spacing w:after="200" w:line="276" w:lineRule="auto"/>
    </w:pPr>
    <w:rPr>
      <w:lang w:val="fr-FR"/>
    </w:rPr>
  </w:style>
  <w:style w:type="paragraph" w:styleId="Heading1">
    <w:name w:val="heading 1"/>
    <w:basedOn w:val="Normal"/>
    <w:next w:val="Normal"/>
    <w:link w:val="Heading1Char"/>
    <w:uiPriority w:val="9"/>
    <w:qFormat/>
    <w:rsid w:val="00255BA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Spacing1">
    <w:name w:val="No Spacing1"/>
    <w:uiPriority w:val="1"/>
    <w:qFormat/>
    <w:rsid w:val="00095724"/>
    <w:pPr>
      <w:spacing w:after="0" w:line="240" w:lineRule="auto"/>
    </w:pPr>
    <w:rPr>
      <w:lang w:val="fr-CA"/>
    </w:rPr>
  </w:style>
  <w:style w:type="paragraph" w:styleId="ListParagraph">
    <w:name w:val="List Paragraph"/>
    <w:aliases w:val="References,Bullets"/>
    <w:basedOn w:val="Normal"/>
    <w:link w:val="ListParagraphChar"/>
    <w:uiPriority w:val="34"/>
    <w:qFormat/>
    <w:rsid w:val="00095724"/>
    <w:pPr>
      <w:ind w:left="720"/>
      <w:contextualSpacing/>
    </w:pPr>
  </w:style>
  <w:style w:type="character" w:customStyle="1" w:styleId="ListParagraphChar">
    <w:name w:val="List Paragraph Char"/>
    <w:aliases w:val="References Char,Bullets Char"/>
    <w:link w:val="ListParagraph"/>
    <w:uiPriority w:val="34"/>
    <w:locked/>
    <w:rsid w:val="00255BA9"/>
    <w:rPr>
      <w:lang w:val="fr-FR"/>
    </w:rPr>
  </w:style>
  <w:style w:type="character" w:customStyle="1" w:styleId="Heading1Char">
    <w:name w:val="Heading 1 Char"/>
    <w:basedOn w:val="DefaultParagraphFont"/>
    <w:link w:val="Heading1"/>
    <w:uiPriority w:val="9"/>
    <w:rsid w:val="00255BA9"/>
    <w:rPr>
      <w:rFonts w:asciiTheme="majorHAnsi" w:eastAsiaTheme="majorEastAsia" w:hAnsiTheme="majorHAnsi" w:cstheme="majorBidi"/>
      <w:color w:val="2E74B5" w:themeColor="accent1" w:themeShade="BF"/>
      <w:sz w:val="32"/>
      <w:szCs w:val="32"/>
      <w:lang w:val="fr-FR"/>
    </w:rPr>
  </w:style>
  <w:style w:type="paragraph" w:styleId="TOCHeading">
    <w:name w:val="TOC Heading"/>
    <w:basedOn w:val="Heading1"/>
    <w:next w:val="Normal"/>
    <w:uiPriority w:val="39"/>
    <w:semiHidden/>
    <w:unhideWhenUsed/>
    <w:qFormat/>
    <w:rsid w:val="00255BA9"/>
    <w:pPr>
      <w:spacing w:line="256" w:lineRule="auto"/>
      <w:outlineLvl w:val="9"/>
    </w:pPr>
    <w:rPr>
      <w:lang w:eastAsia="fr-FR"/>
    </w:rPr>
  </w:style>
  <w:style w:type="table" w:styleId="TableGrid">
    <w:name w:val="Table Grid"/>
    <w:basedOn w:val="TableNormal"/>
    <w:uiPriority w:val="39"/>
    <w:rsid w:val="00DE77A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816724774">
      <w:bodyDiv w:val="1"/>
      <w:marLeft w:val="0"/>
      <w:marRight w:val="0"/>
      <w:marTop w:val="0"/>
      <w:marBottom w:val="0"/>
      <w:divBdr>
        <w:top w:val="none" w:sz="0" w:space="0" w:color="auto"/>
        <w:left w:val="none" w:sz="0" w:space="0" w:color="auto"/>
        <w:bottom w:val="none" w:sz="0" w:space="0" w:color="auto"/>
        <w:right w:val="none" w:sz="0" w:space="0" w:color="auto"/>
      </w:divBdr>
    </w:div>
    <w:div w:id="822357669">
      <w:bodyDiv w:val="1"/>
      <w:marLeft w:val="0"/>
      <w:marRight w:val="0"/>
      <w:marTop w:val="0"/>
      <w:marBottom w:val="0"/>
      <w:divBdr>
        <w:top w:val="none" w:sz="0" w:space="0" w:color="auto"/>
        <w:left w:val="none" w:sz="0" w:space="0" w:color="auto"/>
        <w:bottom w:val="none" w:sz="0" w:space="0" w:color="auto"/>
        <w:right w:val="none" w:sz="0" w:space="0" w:color="auto"/>
      </w:divBdr>
    </w:div>
    <w:div w:id="1567716327">
      <w:bodyDiv w:val="1"/>
      <w:marLeft w:val="0"/>
      <w:marRight w:val="0"/>
      <w:marTop w:val="0"/>
      <w:marBottom w:val="0"/>
      <w:divBdr>
        <w:top w:val="none" w:sz="0" w:space="0" w:color="auto"/>
        <w:left w:val="none" w:sz="0" w:space="0" w:color="auto"/>
        <w:bottom w:val="none" w:sz="0" w:space="0" w:color="auto"/>
        <w:right w:val="none" w:sz="0" w:space="0" w:color="auto"/>
      </w:divBdr>
      <w:divsChild>
        <w:div w:id="1287349029">
          <w:marLeft w:val="446"/>
          <w:marRight w:val="0"/>
          <w:marTop w:val="120"/>
          <w:marBottom w:val="0"/>
          <w:divBdr>
            <w:top w:val="none" w:sz="0" w:space="0" w:color="auto"/>
            <w:left w:val="none" w:sz="0" w:space="0" w:color="auto"/>
            <w:bottom w:val="none" w:sz="0" w:space="0" w:color="auto"/>
            <w:right w:val="none" w:sz="0" w:space="0" w:color="auto"/>
          </w:divBdr>
        </w:div>
        <w:div w:id="1186141703">
          <w:marLeft w:val="446"/>
          <w:marRight w:val="0"/>
          <w:marTop w:val="120"/>
          <w:marBottom w:val="0"/>
          <w:divBdr>
            <w:top w:val="none" w:sz="0" w:space="0" w:color="auto"/>
            <w:left w:val="none" w:sz="0" w:space="0" w:color="auto"/>
            <w:bottom w:val="none" w:sz="0" w:space="0" w:color="auto"/>
            <w:right w:val="none" w:sz="0" w:space="0" w:color="auto"/>
          </w:divBdr>
        </w:div>
        <w:div w:id="968248273">
          <w:marLeft w:val="1080"/>
          <w:marRight w:val="0"/>
          <w:marTop w:val="100"/>
          <w:marBottom w:val="0"/>
          <w:divBdr>
            <w:top w:val="none" w:sz="0" w:space="0" w:color="auto"/>
            <w:left w:val="none" w:sz="0" w:space="0" w:color="auto"/>
            <w:bottom w:val="none" w:sz="0" w:space="0" w:color="auto"/>
            <w:right w:val="none" w:sz="0" w:space="0" w:color="auto"/>
          </w:divBdr>
        </w:div>
        <w:div w:id="839084432">
          <w:marLeft w:val="1080"/>
          <w:marRight w:val="0"/>
          <w:marTop w:val="100"/>
          <w:marBottom w:val="0"/>
          <w:divBdr>
            <w:top w:val="none" w:sz="0" w:space="0" w:color="auto"/>
            <w:left w:val="none" w:sz="0" w:space="0" w:color="auto"/>
            <w:bottom w:val="none" w:sz="0" w:space="0" w:color="auto"/>
            <w:right w:val="none" w:sz="0" w:space="0" w:color="auto"/>
          </w:divBdr>
        </w:div>
        <w:div w:id="1642030299">
          <w:marLeft w:val="1080"/>
          <w:marRight w:val="0"/>
          <w:marTop w:val="100"/>
          <w:marBottom w:val="0"/>
          <w:divBdr>
            <w:top w:val="none" w:sz="0" w:space="0" w:color="auto"/>
            <w:left w:val="none" w:sz="0" w:space="0" w:color="auto"/>
            <w:bottom w:val="none" w:sz="0" w:space="0" w:color="auto"/>
            <w:right w:val="none" w:sz="0" w:space="0" w:color="auto"/>
          </w:divBdr>
        </w:div>
      </w:divsChild>
    </w:div>
    <w:div w:id="1584677950">
      <w:bodyDiv w:val="1"/>
      <w:marLeft w:val="0"/>
      <w:marRight w:val="0"/>
      <w:marTop w:val="0"/>
      <w:marBottom w:val="0"/>
      <w:divBdr>
        <w:top w:val="none" w:sz="0" w:space="0" w:color="auto"/>
        <w:left w:val="none" w:sz="0" w:space="0" w:color="auto"/>
        <w:bottom w:val="none" w:sz="0" w:space="0" w:color="auto"/>
        <w:right w:val="none" w:sz="0" w:space="0" w:color="auto"/>
      </w:divBdr>
      <w:divsChild>
        <w:div w:id="1857966170">
          <w:marLeft w:val="360"/>
          <w:marRight w:val="0"/>
          <w:marTop w:val="200"/>
          <w:marBottom w:val="0"/>
          <w:divBdr>
            <w:top w:val="none" w:sz="0" w:space="0" w:color="auto"/>
            <w:left w:val="none" w:sz="0" w:space="0" w:color="auto"/>
            <w:bottom w:val="none" w:sz="0" w:space="0" w:color="auto"/>
            <w:right w:val="none" w:sz="0" w:space="0" w:color="auto"/>
          </w:divBdr>
        </w:div>
        <w:div w:id="852498587">
          <w:marLeft w:val="1080"/>
          <w:marRight w:val="0"/>
          <w:marTop w:val="100"/>
          <w:marBottom w:val="0"/>
          <w:divBdr>
            <w:top w:val="none" w:sz="0" w:space="0" w:color="auto"/>
            <w:left w:val="none" w:sz="0" w:space="0" w:color="auto"/>
            <w:bottom w:val="none" w:sz="0" w:space="0" w:color="auto"/>
            <w:right w:val="none" w:sz="0" w:space="0" w:color="auto"/>
          </w:divBdr>
        </w:div>
        <w:div w:id="60644354">
          <w:marLeft w:val="1080"/>
          <w:marRight w:val="0"/>
          <w:marTop w:val="100"/>
          <w:marBottom w:val="0"/>
          <w:divBdr>
            <w:top w:val="none" w:sz="0" w:space="0" w:color="auto"/>
            <w:left w:val="none" w:sz="0" w:space="0" w:color="auto"/>
            <w:bottom w:val="none" w:sz="0" w:space="0" w:color="auto"/>
            <w:right w:val="none" w:sz="0" w:space="0" w:color="auto"/>
          </w:divBdr>
        </w:div>
        <w:div w:id="1134717828">
          <w:marLeft w:val="360"/>
          <w:marRight w:val="0"/>
          <w:marTop w:val="200"/>
          <w:marBottom w:val="0"/>
          <w:divBdr>
            <w:top w:val="none" w:sz="0" w:space="0" w:color="auto"/>
            <w:left w:val="none" w:sz="0" w:space="0" w:color="auto"/>
            <w:bottom w:val="none" w:sz="0" w:space="0" w:color="auto"/>
            <w:right w:val="none" w:sz="0" w:space="0" w:color="auto"/>
          </w:divBdr>
        </w:div>
      </w:divsChild>
    </w:div>
    <w:div w:id="1918593245">
      <w:bodyDiv w:val="1"/>
      <w:marLeft w:val="0"/>
      <w:marRight w:val="0"/>
      <w:marTop w:val="0"/>
      <w:marBottom w:val="0"/>
      <w:divBdr>
        <w:top w:val="none" w:sz="0" w:space="0" w:color="auto"/>
        <w:left w:val="none" w:sz="0" w:space="0" w:color="auto"/>
        <w:bottom w:val="none" w:sz="0" w:space="0" w:color="auto"/>
        <w:right w:val="none" w:sz="0" w:space="0" w:color="auto"/>
      </w:divBdr>
      <w:divsChild>
        <w:div w:id="311300394">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1645</Words>
  <Characters>9379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11002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Pierre Tsiffo</cp:lastModifiedBy>
  <cp:revision>2</cp:revision>
  <dcterms:created xsi:type="dcterms:W3CDTF">2024-03-20T13:12:00Z</dcterms:created>
  <dcterms:modified xsi:type="dcterms:W3CDTF">2024-03-20T13:12:00Z</dcterms:modified>
</cp:coreProperties>
</file>