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E94C09" w14:textId="77777777" w:rsidR="00B55329" w:rsidRDefault="00B55329" w:rsidP="00B55329">
      <w:pPr>
        <w:rPr>
          <w:rFonts w:ascii="Trebuchet MS" w:hAnsi="Trebuchet MS"/>
          <w:b/>
          <w:bCs/>
          <w:sz w:val="24"/>
          <w:szCs w:val="24"/>
          <w:lang w:val="fr-CM"/>
        </w:rPr>
      </w:pPr>
    </w:p>
    <w:p w14:paraId="0016D0E9" w14:textId="77777777" w:rsidR="00B55329" w:rsidRDefault="00B55329" w:rsidP="00B55329">
      <w:pPr>
        <w:rPr>
          <w:rFonts w:ascii="Trebuchet MS" w:hAnsi="Trebuchet MS"/>
          <w:b/>
          <w:bCs/>
          <w:sz w:val="24"/>
          <w:szCs w:val="24"/>
          <w:lang w:val="fr-CM"/>
        </w:rPr>
      </w:pPr>
    </w:p>
    <w:p w14:paraId="065933BE" w14:textId="025A99B2" w:rsidR="00B55329" w:rsidRPr="00D5231A" w:rsidRDefault="00873992" w:rsidP="00B55329">
      <w:pPr>
        <w:spacing w:after="0"/>
        <w:jc w:val="center"/>
        <w:rPr>
          <w:rFonts w:ascii="Trebuchet MS" w:hAnsi="Trebuchet MS"/>
          <w:b/>
          <w:bCs/>
          <w:sz w:val="28"/>
          <w:szCs w:val="28"/>
          <w:lang w:val="fr-CM"/>
        </w:rPr>
      </w:pPr>
      <w:r>
        <w:rPr>
          <w:rFonts w:ascii="Trebuchet MS" w:hAnsi="Trebuchet MS"/>
          <w:b/>
          <w:bCs/>
          <w:sz w:val="28"/>
          <w:szCs w:val="28"/>
          <w:lang w:val="fr-CM"/>
        </w:rPr>
        <w:t xml:space="preserve">Rapport de la </w:t>
      </w:r>
      <w:r w:rsidR="00C615C3">
        <w:rPr>
          <w:rFonts w:ascii="Trebuchet MS" w:hAnsi="Trebuchet MS"/>
          <w:b/>
          <w:bCs/>
          <w:sz w:val="28"/>
          <w:szCs w:val="28"/>
          <w:lang w:val="fr-CM"/>
        </w:rPr>
        <w:t>r</w:t>
      </w:r>
      <w:r w:rsidR="00B55329" w:rsidRPr="00D5231A">
        <w:rPr>
          <w:rFonts w:ascii="Trebuchet MS" w:hAnsi="Trebuchet MS"/>
          <w:b/>
          <w:bCs/>
          <w:sz w:val="28"/>
          <w:szCs w:val="28"/>
          <w:lang w:val="fr-CM"/>
        </w:rPr>
        <w:t xml:space="preserve">éunion de </w:t>
      </w:r>
      <w:r w:rsidR="00D5656A">
        <w:rPr>
          <w:rFonts w:ascii="Trebuchet MS" w:hAnsi="Trebuchet MS"/>
          <w:b/>
          <w:bCs/>
          <w:sz w:val="28"/>
          <w:szCs w:val="28"/>
          <w:lang w:val="fr-CM"/>
        </w:rPr>
        <w:t>validation</w:t>
      </w:r>
      <w:r>
        <w:rPr>
          <w:rFonts w:ascii="Trebuchet MS" w:hAnsi="Trebuchet MS"/>
          <w:b/>
          <w:bCs/>
          <w:sz w:val="28"/>
          <w:szCs w:val="28"/>
          <w:lang w:val="fr-CM"/>
        </w:rPr>
        <w:t xml:space="preserve"> </w:t>
      </w:r>
      <w:r w:rsidR="000D7A6B">
        <w:rPr>
          <w:rFonts w:ascii="Trebuchet MS" w:hAnsi="Trebuchet MS"/>
          <w:b/>
          <w:bCs/>
          <w:sz w:val="28"/>
          <w:szCs w:val="28"/>
          <w:lang w:val="fr-CM"/>
        </w:rPr>
        <w:t>de la méthodologie et de l’outil</w:t>
      </w:r>
      <w:r w:rsidR="00B55329" w:rsidRPr="00D5231A">
        <w:rPr>
          <w:rFonts w:ascii="Trebuchet MS" w:hAnsi="Trebuchet MS"/>
          <w:b/>
          <w:bCs/>
          <w:sz w:val="28"/>
          <w:szCs w:val="28"/>
          <w:lang w:val="fr-CM"/>
        </w:rPr>
        <w:t xml:space="preserve"> de collecte de données pour la réalisation de la </w:t>
      </w:r>
      <w:r w:rsidR="001A4E1F" w:rsidRPr="00D5231A">
        <w:rPr>
          <w:rFonts w:ascii="Trebuchet MS" w:hAnsi="Trebuchet MS"/>
          <w:b/>
          <w:bCs/>
          <w:sz w:val="28"/>
          <w:szCs w:val="28"/>
          <w:lang w:val="fr-CM"/>
        </w:rPr>
        <w:t>cartographie des</w:t>
      </w:r>
      <w:r w:rsidR="00B55329" w:rsidRPr="00D5231A">
        <w:rPr>
          <w:rFonts w:ascii="Trebuchet MS" w:hAnsi="Trebuchet MS"/>
          <w:b/>
          <w:bCs/>
          <w:sz w:val="28"/>
          <w:szCs w:val="28"/>
          <w:lang w:val="fr-CM"/>
        </w:rPr>
        <w:t xml:space="preserve"> organisations de la société civile</w:t>
      </w:r>
      <w:r w:rsidR="00D5656A">
        <w:rPr>
          <w:rFonts w:ascii="Trebuchet MS" w:hAnsi="Trebuchet MS"/>
          <w:b/>
          <w:bCs/>
          <w:sz w:val="28"/>
          <w:szCs w:val="28"/>
          <w:lang w:val="fr-CM"/>
        </w:rPr>
        <w:t xml:space="preserve"> œuvrant dans la lutte contre le</w:t>
      </w:r>
      <w:r w:rsidR="006D1AF3">
        <w:rPr>
          <w:rFonts w:ascii="Trebuchet MS" w:hAnsi="Trebuchet MS"/>
          <w:b/>
          <w:bCs/>
          <w:sz w:val="28"/>
          <w:szCs w:val="28"/>
          <w:lang w:val="fr-CM"/>
        </w:rPr>
        <w:t xml:space="preserve"> </w:t>
      </w:r>
      <w:r w:rsidR="00B55329" w:rsidRPr="00D5231A">
        <w:rPr>
          <w:rFonts w:ascii="Trebuchet MS" w:hAnsi="Trebuchet MS"/>
          <w:b/>
          <w:bCs/>
          <w:sz w:val="28"/>
          <w:szCs w:val="28"/>
          <w:lang w:val="fr-CM"/>
        </w:rPr>
        <w:t>paludisme au Cameroun</w:t>
      </w:r>
    </w:p>
    <w:p w14:paraId="2722C33D" w14:textId="29FE3054" w:rsidR="00B55329" w:rsidRPr="00B55329" w:rsidRDefault="00B55329" w:rsidP="00B55329">
      <w:pPr>
        <w:spacing w:after="0"/>
        <w:jc w:val="center"/>
        <w:rPr>
          <w:rFonts w:ascii="Trebuchet MS" w:hAnsi="Trebuchet MS"/>
          <w:b/>
          <w:bCs/>
          <w:sz w:val="24"/>
          <w:szCs w:val="24"/>
          <w:lang w:val="fr-CM"/>
        </w:rPr>
      </w:pPr>
      <w:r>
        <w:rPr>
          <w:rFonts w:ascii="Trebuchet MS" w:hAnsi="Trebuchet MS"/>
          <w:bCs/>
          <w:sz w:val="24"/>
          <w:szCs w:val="24"/>
          <w:lang w:val="fr-CM"/>
        </w:rPr>
        <w:t xml:space="preserve">Mardi 12 </w:t>
      </w:r>
      <w:r w:rsidR="001A4E1F">
        <w:rPr>
          <w:rFonts w:ascii="Trebuchet MS" w:hAnsi="Trebuchet MS"/>
          <w:bCs/>
          <w:sz w:val="24"/>
          <w:szCs w:val="24"/>
          <w:lang w:val="fr-CM"/>
        </w:rPr>
        <w:t>décembre</w:t>
      </w:r>
      <w:r>
        <w:rPr>
          <w:rFonts w:ascii="Trebuchet MS" w:hAnsi="Trebuchet MS"/>
          <w:bCs/>
          <w:sz w:val="24"/>
          <w:szCs w:val="24"/>
          <w:lang w:val="fr-CM"/>
        </w:rPr>
        <w:t xml:space="preserve"> 2023</w:t>
      </w:r>
    </w:p>
    <w:p w14:paraId="7BA8B9AA" w14:textId="77777777" w:rsidR="00B55329" w:rsidRDefault="00B55329" w:rsidP="00B55329">
      <w:pPr>
        <w:spacing w:after="0"/>
        <w:jc w:val="center"/>
        <w:rPr>
          <w:rFonts w:ascii="Trebuchet MS" w:hAnsi="Trebuchet MS"/>
          <w:bCs/>
          <w:sz w:val="24"/>
          <w:szCs w:val="24"/>
          <w:lang w:val="fr-CM"/>
        </w:rPr>
      </w:pPr>
      <w:r>
        <w:rPr>
          <w:rFonts w:ascii="Trebuchet MS" w:hAnsi="Trebuchet MS"/>
          <w:bCs/>
          <w:sz w:val="24"/>
          <w:szCs w:val="24"/>
          <w:lang w:val="fr-CM"/>
        </w:rPr>
        <w:t>Hôtel Azur, Yaoundé</w:t>
      </w:r>
    </w:p>
    <w:p w14:paraId="12E7B9D4" w14:textId="77777777" w:rsidR="00B55329" w:rsidRPr="00B55329" w:rsidRDefault="00B55329" w:rsidP="00B55329">
      <w:pPr>
        <w:ind w:left="-567" w:firstLine="567"/>
        <w:rPr>
          <w:rFonts w:ascii="Trebuchet MS" w:hAnsi="Trebuchet MS"/>
          <w:bCs/>
          <w:sz w:val="24"/>
          <w:szCs w:val="24"/>
          <w:lang w:val="fr-CM"/>
        </w:rPr>
      </w:pPr>
    </w:p>
    <w:p w14:paraId="5ED0B249" w14:textId="77777777" w:rsidR="002B069E" w:rsidRDefault="00B55329" w:rsidP="00D5231A">
      <w:pPr>
        <w:spacing w:after="0"/>
        <w:jc w:val="center"/>
      </w:pPr>
      <w:r>
        <w:rPr>
          <w:noProof/>
          <w:lang w:eastAsia="fr-FR"/>
        </w:rPr>
        <w:drawing>
          <wp:inline distT="0" distB="0" distL="0" distR="0" wp14:anchorId="49C410C7" wp14:editId="01C46EA6">
            <wp:extent cx="5760720" cy="4320540"/>
            <wp:effectExtent l="0" t="0" r="0" b="3810"/>
            <wp:docPr id="41" name="Imag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reunion de revue.jpg"/>
                    <pic:cNvPicPr/>
                  </pic:nvPicPr>
                  <pic:blipFill>
                    <a:blip r:embed="rId8">
                      <a:extLst>
                        <a:ext uri="{28A0092B-C50C-407E-A947-70E740481C1C}">
                          <a14:useLocalDpi xmlns:a14="http://schemas.microsoft.com/office/drawing/2010/main" val="0"/>
                        </a:ext>
                      </a:extLst>
                    </a:blip>
                    <a:stretch>
                      <a:fillRect/>
                    </a:stretch>
                  </pic:blipFill>
                  <pic:spPr>
                    <a:xfrm>
                      <a:off x="0" y="0"/>
                      <a:ext cx="5760720" cy="4320540"/>
                    </a:xfrm>
                    <a:prstGeom prst="rect">
                      <a:avLst/>
                    </a:prstGeom>
                  </pic:spPr>
                </pic:pic>
              </a:graphicData>
            </a:graphic>
          </wp:inline>
        </w:drawing>
      </w:r>
    </w:p>
    <w:p w14:paraId="0754842C" w14:textId="518CAB89" w:rsidR="00D5231A" w:rsidRPr="00D5231A" w:rsidRDefault="00D5231A" w:rsidP="00D5231A">
      <w:pPr>
        <w:spacing w:after="0"/>
        <w:jc w:val="center"/>
        <w:rPr>
          <w:i/>
        </w:rPr>
      </w:pPr>
      <w:r w:rsidRPr="00D5231A">
        <w:rPr>
          <w:i/>
        </w:rPr>
        <w:t xml:space="preserve">Photo </w:t>
      </w:r>
      <w:r w:rsidR="002E0E48">
        <w:rPr>
          <w:i/>
        </w:rPr>
        <w:t>de famille</w:t>
      </w:r>
    </w:p>
    <w:p w14:paraId="505F43CE" w14:textId="77777777" w:rsidR="00B55329" w:rsidRDefault="00B55329"/>
    <w:p w14:paraId="71B91C09" w14:textId="77777777" w:rsidR="00B55329" w:rsidRDefault="00B55329"/>
    <w:p w14:paraId="65757C2E" w14:textId="77777777" w:rsidR="00B55329" w:rsidRDefault="00B55329"/>
    <w:p w14:paraId="6729D4BD" w14:textId="77777777" w:rsidR="00B55329" w:rsidRDefault="00B55329"/>
    <w:p w14:paraId="4AD3434E" w14:textId="77777777" w:rsidR="00B55329" w:rsidRDefault="00B55329"/>
    <w:p w14:paraId="25C9EFB7" w14:textId="77777777" w:rsidR="00B55329" w:rsidRDefault="00B55329"/>
    <w:p w14:paraId="00A2A1DF" w14:textId="77777777" w:rsidR="006D1AF3" w:rsidRDefault="006D1AF3" w:rsidP="009B74AE">
      <w:pPr>
        <w:pStyle w:val="Titre1"/>
        <w:jc w:val="center"/>
        <w:rPr>
          <w:rFonts w:ascii="Trebuchet MS" w:hAnsi="Trebuchet MS"/>
        </w:rPr>
      </w:pPr>
    </w:p>
    <w:sdt>
      <w:sdtPr>
        <w:rPr>
          <w:rFonts w:asciiTheme="minorHAnsi" w:eastAsiaTheme="minorHAnsi" w:hAnsiTheme="minorHAnsi" w:cstheme="minorBidi"/>
          <w:color w:val="auto"/>
          <w:sz w:val="22"/>
          <w:szCs w:val="22"/>
          <w:lang w:eastAsia="en-US"/>
        </w:rPr>
        <w:id w:val="1376738328"/>
        <w:docPartObj>
          <w:docPartGallery w:val="Table of Contents"/>
          <w:docPartUnique/>
        </w:docPartObj>
      </w:sdtPr>
      <w:sdtEndPr>
        <w:rPr>
          <w:b/>
          <w:bCs/>
        </w:rPr>
      </w:sdtEndPr>
      <w:sdtContent>
        <w:p w14:paraId="5B363FEB" w14:textId="6A6B14BF" w:rsidR="006D1AF3" w:rsidRPr="006D1AF3" w:rsidRDefault="006D1AF3" w:rsidP="006D1AF3">
          <w:pPr>
            <w:pStyle w:val="En-ttedetabledesmatires"/>
            <w:jc w:val="center"/>
            <w:rPr>
              <w:rFonts w:ascii="Trebuchet MS" w:hAnsi="Trebuchet MS"/>
              <w:b/>
            </w:rPr>
          </w:pPr>
          <w:r w:rsidRPr="006D1AF3">
            <w:rPr>
              <w:rFonts w:ascii="Trebuchet MS" w:hAnsi="Trebuchet MS"/>
              <w:b/>
            </w:rPr>
            <w:t>Table des matières</w:t>
          </w:r>
        </w:p>
        <w:p w14:paraId="184F79FA" w14:textId="77777777" w:rsidR="006D1AF3" w:rsidRDefault="006D1AF3" w:rsidP="006D1AF3">
          <w:pPr>
            <w:rPr>
              <w:lang w:eastAsia="fr-FR"/>
            </w:rPr>
          </w:pPr>
        </w:p>
        <w:p w14:paraId="58B49D4B" w14:textId="77777777" w:rsidR="006D1AF3" w:rsidRPr="006D1AF3" w:rsidRDefault="006D1AF3" w:rsidP="006D1AF3">
          <w:pPr>
            <w:rPr>
              <w:b/>
              <w:lang w:eastAsia="fr-FR"/>
            </w:rPr>
          </w:pPr>
        </w:p>
        <w:p w14:paraId="519D73BB" w14:textId="0AA0B89D" w:rsidR="0013758B" w:rsidRDefault="006D1AF3">
          <w:pPr>
            <w:pStyle w:val="TM1"/>
            <w:rPr>
              <w:rFonts w:eastAsiaTheme="minorEastAsia"/>
              <w:noProof/>
              <w:lang w:eastAsia="fr-FR"/>
            </w:rPr>
          </w:pPr>
          <w:r w:rsidRPr="006D1AF3">
            <w:rPr>
              <w:rFonts w:ascii="Trebuchet MS" w:hAnsi="Trebuchet MS"/>
              <w:b/>
              <w:bCs/>
              <w:sz w:val="28"/>
              <w:szCs w:val="28"/>
            </w:rPr>
            <w:fldChar w:fldCharType="begin"/>
          </w:r>
          <w:r w:rsidRPr="006D1AF3">
            <w:rPr>
              <w:rFonts w:ascii="Trebuchet MS" w:hAnsi="Trebuchet MS"/>
              <w:b/>
              <w:bCs/>
              <w:sz w:val="28"/>
              <w:szCs w:val="28"/>
            </w:rPr>
            <w:instrText xml:space="preserve"> TOC \o "1-3" \h \z \u </w:instrText>
          </w:r>
          <w:r w:rsidRPr="006D1AF3">
            <w:rPr>
              <w:rFonts w:ascii="Trebuchet MS" w:hAnsi="Trebuchet MS"/>
              <w:b/>
              <w:bCs/>
              <w:sz w:val="28"/>
              <w:szCs w:val="28"/>
            </w:rPr>
            <w:fldChar w:fldCharType="separate"/>
          </w:r>
          <w:hyperlink w:anchor="_Toc154055294" w:history="1">
            <w:r w:rsidR="0013758B" w:rsidRPr="00DE21E7">
              <w:rPr>
                <w:rStyle w:val="Lienhypertexte"/>
                <w:rFonts w:ascii="Trebuchet MS" w:hAnsi="Trebuchet MS"/>
                <w:noProof/>
              </w:rPr>
              <w:t>ACRONYMES</w:t>
            </w:r>
            <w:r w:rsidR="0013758B">
              <w:rPr>
                <w:noProof/>
                <w:webHidden/>
              </w:rPr>
              <w:tab/>
            </w:r>
            <w:r w:rsidR="0013758B">
              <w:rPr>
                <w:noProof/>
                <w:webHidden/>
              </w:rPr>
              <w:fldChar w:fldCharType="begin"/>
            </w:r>
            <w:r w:rsidR="0013758B">
              <w:rPr>
                <w:noProof/>
                <w:webHidden/>
              </w:rPr>
              <w:instrText xml:space="preserve"> PAGEREF _Toc154055294 \h </w:instrText>
            </w:r>
            <w:r w:rsidR="0013758B">
              <w:rPr>
                <w:noProof/>
                <w:webHidden/>
              </w:rPr>
            </w:r>
            <w:r w:rsidR="0013758B">
              <w:rPr>
                <w:noProof/>
                <w:webHidden/>
              </w:rPr>
              <w:fldChar w:fldCharType="separate"/>
            </w:r>
            <w:r w:rsidR="009E704C">
              <w:rPr>
                <w:noProof/>
                <w:webHidden/>
              </w:rPr>
              <w:t>3</w:t>
            </w:r>
            <w:r w:rsidR="0013758B">
              <w:rPr>
                <w:noProof/>
                <w:webHidden/>
              </w:rPr>
              <w:fldChar w:fldCharType="end"/>
            </w:r>
          </w:hyperlink>
        </w:p>
        <w:p w14:paraId="206DB0AA" w14:textId="30506233" w:rsidR="0013758B" w:rsidRDefault="00000000">
          <w:pPr>
            <w:pStyle w:val="TM1"/>
            <w:rPr>
              <w:rFonts w:eastAsiaTheme="minorEastAsia"/>
              <w:noProof/>
              <w:lang w:eastAsia="fr-FR"/>
            </w:rPr>
          </w:pPr>
          <w:hyperlink w:anchor="_Toc154055295" w:history="1">
            <w:r w:rsidR="0013758B" w:rsidRPr="00DE21E7">
              <w:rPr>
                <w:rStyle w:val="Lienhypertexte"/>
                <w:rFonts w:ascii="Trebuchet MS" w:hAnsi="Trebuchet MS"/>
                <w:noProof/>
              </w:rPr>
              <w:t>RESUME</w:t>
            </w:r>
            <w:r w:rsidR="0013758B">
              <w:rPr>
                <w:noProof/>
                <w:webHidden/>
              </w:rPr>
              <w:tab/>
            </w:r>
            <w:r w:rsidR="0013758B">
              <w:rPr>
                <w:noProof/>
                <w:webHidden/>
              </w:rPr>
              <w:fldChar w:fldCharType="begin"/>
            </w:r>
            <w:r w:rsidR="0013758B">
              <w:rPr>
                <w:noProof/>
                <w:webHidden/>
              </w:rPr>
              <w:instrText xml:space="preserve"> PAGEREF _Toc154055295 \h </w:instrText>
            </w:r>
            <w:r w:rsidR="0013758B">
              <w:rPr>
                <w:noProof/>
                <w:webHidden/>
              </w:rPr>
            </w:r>
            <w:r w:rsidR="0013758B">
              <w:rPr>
                <w:noProof/>
                <w:webHidden/>
              </w:rPr>
              <w:fldChar w:fldCharType="separate"/>
            </w:r>
            <w:r w:rsidR="009E704C">
              <w:rPr>
                <w:noProof/>
                <w:webHidden/>
              </w:rPr>
              <w:t>4</w:t>
            </w:r>
            <w:r w:rsidR="0013758B">
              <w:rPr>
                <w:noProof/>
                <w:webHidden/>
              </w:rPr>
              <w:fldChar w:fldCharType="end"/>
            </w:r>
          </w:hyperlink>
        </w:p>
        <w:p w14:paraId="2B1F3A88" w14:textId="62081C33" w:rsidR="0013758B" w:rsidRDefault="00000000">
          <w:pPr>
            <w:pStyle w:val="TM1"/>
            <w:tabs>
              <w:tab w:val="left" w:pos="880"/>
            </w:tabs>
            <w:rPr>
              <w:rFonts w:eastAsiaTheme="minorEastAsia"/>
              <w:noProof/>
              <w:lang w:eastAsia="fr-FR"/>
            </w:rPr>
          </w:pPr>
          <w:hyperlink w:anchor="_Toc154055296" w:history="1">
            <w:r w:rsidR="0013758B" w:rsidRPr="00DE21E7">
              <w:rPr>
                <w:rStyle w:val="Lienhypertexte"/>
                <w:rFonts w:ascii="Trebuchet MS" w:hAnsi="Trebuchet MS"/>
                <w:noProof/>
              </w:rPr>
              <w:t>I.</w:t>
            </w:r>
            <w:r w:rsidR="0013758B">
              <w:rPr>
                <w:rFonts w:eastAsiaTheme="minorEastAsia"/>
                <w:noProof/>
                <w:lang w:eastAsia="fr-FR"/>
              </w:rPr>
              <w:tab/>
            </w:r>
            <w:r w:rsidR="0013758B" w:rsidRPr="00DE21E7">
              <w:rPr>
                <w:rStyle w:val="Lienhypertexte"/>
                <w:rFonts w:ascii="Trebuchet MS" w:hAnsi="Trebuchet MS"/>
                <w:noProof/>
              </w:rPr>
              <w:t>CONTEXTE &amp; JUSTIFICATION</w:t>
            </w:r>
            <w:r w:rsidR="0013758B">
              <w:rPr>
                <w:noProof/>
                <w:webHidden/>
              </w:rPr>
              <w:tab/>
            </w:r>
            <w:r w:rsidR="0013758B">
              <w:rPr>
                <w:noProof/>
                <w:webHidden/>
              </w:rPr>
              <w:fldChar w:fldCharType="begin"/>
            </w:r>
            <w:r w:rsidR="0013758B">
              <w:rPr>
                <w:noProof/>
                <w:webHidden/>
              </w:rPr>
              <w:instrText xml:space="preserve"> PAGEREF _Toc154055296 \h </w:instrText>
            </w:r>
            <w:r w:rsidR="0013758B">
              <w:rPr>
                <w:noProof/>
                <w:webHidden/>
              </w:rPr>
            </w:r>
            <w:r w:rsidR="0013758B">
              <w:rPr>
                <w:noProof/>
                <w:webHidden/>
              </w:rPr>
              <w:fldChar w:fldCharType="separate"/>
            </w:r>
            <w:r w:rsidR="009E704C">
              <w:rPr>
                <w:noProof/>
                <w:webHidden/>
              </w:rPr>
              <w:t>5</w:t>
            </w:r>
            <w:r w:rsidR="0013758B">
              <w:rPr>
                <w:noProof/>
                <w:webHidden/>
              </w:rPr>
              <w:fldChar w:fldCharType="end"/>
            </w:r>
          </w:hyperlink>
        </w:p>
        <w:p w14:paraId="681545E6" w14:textId="552DEB1D" w:rsidR="0013758B" w:rsidRDefault="00000000">
          <w:pPr>
            <w:pStyle w:val="TM1"/>
            <w:tabs>
              <w:tab w:val="left" w:pos="880"/>
            </w:tabs>
            <w:rPr>
              <w:rFonts w:eastAsiaTheme="minorEastAsia"/>
              <w:noProof/>
              <w:lang w:eastAsia="fr-FR"/>
            </w:rPr>
          </w:pPr>
          <w:hyperlink w:anchor="_Toc154055297" w:history="1">
            <w:r w:rsidR="0013758B" w:rsidRPr="00DE21E7">
              <w:rPr>
                <w:rStyle w:val="Lienhypertexte"/>
                <w:rFonts w:ascii="Trebuchet MS" w:hAnsi="Trebuchet MS"/>
                <w:noProof/>
              </w:rPr>
              <w:t>II.</w:t>
            </w:r>
            <w:r w:rsidR="0013758B">
              <w:rPr>
                <w:rFonts w:eastAsiaTheme="minorEastAsia"/>
                <w:noProof/>
                <w:lang w:eastAsia="fr-FR"/>
              </w:rPr>
              <w:tab/>
            </w:r>
            <w:r w:rsidR="0013758B" w:rsidRPr="00DE21E7">
              <w:rPr>
                <w:rStyle w:val="Lienhypertexte"/>
                <w:rFonts w:ascii="Trebuchet MS" w:hAnsi="Trebuchet MS"/>
                <w:noProof/>
              </w:rPr>
              <w:t>OBJECTIFS ET RESULATS ATTENDUS DE LA REUNION</w:t>
            </w:r>
            <w:r w:rsidR="0013758B">
              <w:rPr>
                <w:noProof/>
                <w:webHidden/>
              </w:rPr>
              <w:tab/>
            </w:r>
            <w:r w:rsidR="0013758B">
              <w:rPr>
                <w:noProof/>
                <w:webHidden/>
              </w:rPr>
              <w:fldChar w:fldCharType="begin"/>
            </w:r>
            <w:r w:rsidR="0013758B">
              <w:rPr>
                <w:noProof/>
                <w:webHidden/>
              </w:rPr>
              <w:instrText xml:space="preserve"> PAGEREF _Toc154055297 \h </w:instrText>
            </w:r>
            <w:r w:rsidR="0013758B">
              <w:rPr>
                <w:noProof/>
                <w:webHidden/>
              </w:rPr>
            </w:r>
            <w:r w:rsidR="0013758B">
              <w:rPr>
                <w:noProof/>
                <w:webHidden/>
              </w:rPr>
              <w:fldChar w:fldCharType="separate"/>
            </w:r>
            <w:r w:rsidR="009E704C">
              <w:rPr>
                <w:noProof/>
                <w:webHidden/>
              </w:rPr>
              <w:t>6</w:t>
            </w:r>
            <w:r w:rsidR="0013758B">
              <w:rPr>
                <w:noProof/>
                <w:webHidden/>
              </w:rPr>
              <w:fldChar w:fldCharType="end"/>
            </w:r>
          </w:hyperlink>
        </w:p>
        <w:p w14:paraId="1327883C" w14:textId="1AAEDD69" w:rsidR="0013758B" w:rsidRDefault="00000000">
          <w:pPr>
            <w:pStyle w:val="TM1"/>
            <w:tabs>
              <w:tab w:val="left" w:pos="880"/>
            </w:tabs>
            <w:rPr>
              <w:rFonts w:eastAsiaTheme="minorEastAsia"/>
              <w:noProof/>
              <w:lang w:eastAsia="fr-FR"/>
            </w:rPr>
          </w:pPr>
          <w:hyperlink w:anchor="_Toc154055298" w:history="1">
            <w:r w:rsidR="0013758B" w:rsidRPr="00DE21E7">
              <w:rPr>
                <w:rStyle w:val="Lienhypertexte"/>
                <w:rFonts w:ascii="Trebuchet MS" w:hAnsi="Trebuchet MS"/>
                <w:noProof/>
              </w:rPr>
              <w:t>III.</w:t>
            </w:r>
            <w:r w:rsidR="0013758B">
              <w:rPr>
                <w:rFonts w:eastAsiaTheme="minorEastAsia"/>
                <w:noProof/>
                <w:lang w:eastAsia="fr-FR"/>
              </w:rPr>
              <w:tab/>
            </w:r>
            <w:r w:rsidR="0013758B" w:rsidRPr="00DE21E7">
              <w:rPr>
                <w:rStyle w:val="Lienhypertexte"/>
                <w:rFonts w:ascii="Trebuchet MS" w:hAnsi="Trebuchet MS"/>
                <w:noProof/>
              </w:rPr>
              <w:t>PRESENTATION DE LA REUNION</w:t>
            </w:r>
            <w:r w:rsidR="0013758B">
              <w:rPr>
                <w:noProof/>
                <w:webHidden/>
              </w:rPr>
              <w:tab/>
            </w:r>
            <w:r w:rsidR="0013758B">
              <w:rPr>
                <w:noProof/>
                <w:webHidden/>
              </w:rPr>
              <w:fldChar w:fldCharType="begin"/>
            </w:r>
            <w:r w:rsidR="0013758B">
              <w:rPr>
                <w:noProof/>
                <w:webHidden/>
              </w:rPr>
              <w:instrText xml:space="preserve"> PAGEREF _Toc154055298 \h </w:instrText>
            </w:r>
            <w:r w:rsidR="0013758B">
              <w:rPr>
                <w:noProof/>
                <w:webHidden/>
              </w:rPr>
            </w:r>
            <w:r w:rsidR="0013758B">
              <w:rPr>
                <w:noProof/>
                <w:webHidden/>
              </w:rPr>
              <w:fldChar w:fldCharType="separate"/>
            </w:r>
            <w:r w:rsidR="009E704C">
              <w:rPr>
                <w:noProof/>
                <w:webHidden/>
              </w:rPr>
              <w:t>7</w:t>
            </w:r>
            <w:r w:rsidR="0013758B">
              <w:rPr>
                <w:noProof/>
                <w:webHidden/>
              </w:rPr>
              <w:fldChar w:fldCharType="end"/>
            </w:r>
          </w:hyperlink>
        </w:p>
        <w:p w14:paraId="6EA22D0D" w14:textId="1F9218F7" w:rsidR="0013758B" w:rsidRDefault="00000000">
          <w:pPr>
            <w:pStyle w:val="TM1"/>
            <w:tabs>
              <w:tab w:val="left" w:pos="880"/>
            </w:tabs>
            <w:rPr>
              <w:rFonts w:eastAsiaTheme="minorEastAsia"/>
              <w:noProof/>
              <w:lang w:eastAsia="fr-FR"/>
            </w:rPr>
          </w:pPr>
          <w:hyperlink w:anchor="_Toc154055299" w:history="1">
            <w:r w:rsidR="0013758B" w:rsidRPr="00DE21E7">
              <w:rPr>
                <w:rStyle w:val="Lienhypertexte"/>
                <w:rFonts w:ascii="Trebuchet MS" w:hAnsi="Trebuchet MS"/>
                <w:noProof/>
              </w:rPr>
              <w:t>IV.</w:t>
            </w:r>
            <w:r w:rsidR="0013758B">
              <w:rPr>
                <w:rFonts w:eastAsiaTheme="minorEastAsia"/>
                <w:noProof/>
                <w:lang w:eastAsia="fr-FR"/>
              </w:rPr>
              <w:tab/>
            </w:r>
            <w:r w:rsidR="0013758B" w:rsidRPr="00DE21E7">
              <w:rPr>
                <w:rStyle w:val="Lienhypertexte"/>
                <w:rFonts w:ascii="Trebuchet MS" w:hAnsi="Trebuchet MS"/>
                <w:noProof/>
              </w:rPr>
              <w:t>RECOMMANDATIONS</w:t>
            </w:r>
            <w:r w:rsidR="0013758B">
              <w:rPr>
                <w:noProof/>
                <w:webHidden/>
              </w:rPr>
              <w:tab/>
            </w:r>
            <w:r w:rsidR="0013758B">
              <w:rPr>
                <w:noProof/>
                <w:webHidden/>
              </w:rPr>
              <w:fldChar w:fldCharType="begin"/>
            </w:r>
            <w:r w:rsidR="0013758B">
              <w:rPr>
                <w:noProof/>
                <w:webHidden/>
              </w:rPr>
              <w:instrText xml:space="preserve"> PAGEREF _Toc154055299 \h </w:instrText>
            </w:r>
            <w:r w:rsidR="0013758B">
              <w:rPr>
                <w:noProof/>
                <w:webHidden/>
              </w:rPr>
            </w:r>
            <w:r w:rsidR="0013758B">
              <w:rPr>
                <w:noProof/>
                <w:webHidden/>
              </w:rPr>
              <w:fldChar w:fldCharType="separate"/>
            </w:r>
            <w:r w:rsidR="009E704C">
              <w:rPr>
                <w:noProof/>
                <w:webHidden/>
              </w:rPr>
              <w:t>9</w:t>
            </w:r>
            <w:r w:rsidR="0013758B">
              <w:rPr>
                <w:noProof/>
                <w:webHidden/>
              </w:rPr>
              <w:fldChar w:fldCharType="end"/>
            </w:r>
          </w:hyperlink>
        </w:p>
        <w:p w14:paraId="5EA741F5" w14:textId="6EBA67E2" w:rsidR="0013758B" w:rsidRDefault="00000000">
          <w:pPr>
            <w:pStyle w:val="TM1"/>
            <w:tabs>
              <w:tab w:val="left" w:pos="880"/>
            </w:tabs>
            <w:rPr>
              <w:rFonts w:eastAsiaTheme="minorEastAsia"/>
              <w:noProof/>
              <w:lang w:eastAsia="fr-FR"/>
            </w:rPr>
          </w:pPr>
          <w:hyperlink w:anchor="_Toc154055300" w:history="1">
            <w:r w:rsidR="0013758B" w:rsidRPr="00DE21E7">
              <w:rPr>
                <w:rStyle w:val="Lienhypertexte"/>
                <w:rFonts w:ascii="Trebuchet MS" w:hAnsi="Trebuchet MS"/>
                <w:noProof/>
              </w:rPr>
              <w:t>V.</w:t>
            </w:r>
            <w:r w:rsidR="0013758B">
              <w:rPr>
                <w:rFonts w:eastAsiaTheme="minorEastAsia"/>
                <w:noProof/>
                <w:lang w:eastAsia="fr-FR"/>
              </w:rPr>
              <w:tab/>
            </w:r>
            <w:r w:rsidR="0013758B" w:rsidRPr="00DE21E7">
              <w:rPr>
                <w:rStyle w:val="Lienhypertexte"/>
                <w:rFonts w:ascii="Trebuchet MS" w:hAnsi="Trebuchet MS"/>
                <w:noProof/>
              </w:rPr>
              <w:t>PROCHAINE ETAPES</w:t>
            </w:r>
            <w:r w:rsidR="0013758B">
              <w:rPr>
                <w:noProof/>
                <w:webHidden/>
              </w:rPr>
              <w:tab/>
            </w:r>
            <w:r w:rsidR="0013758B">
              <w:rPr>
                <w:noProof/>
                <w:webHidden/>
              </w:rPr>
              <w:fldChar w:fldCharType="begin"/>
            </w:r>
            <w:r w:rsidR="0013758B">
              <w:rPr>
                <w:noProof/>
                <w:webHidden/>
              </w:rPr>
              <w:instrText xml:space="preserve"> PAGEREF _Toc154055300 \h </w:instrText>
            </w:r>
            <w:r w:rsidR="0013758B">
              <w:rPr>
                <w:noProof/>
                <w:webHidden/>
              </w:rPr>
            </w:r>
            <w:r w:rsidR="0013758B">
              <w:rPr>
                <w:noProof/>
                <w:webHidden/>
              </w:rPr>
              <w:fldChar w:fldCharType="separate"/>
            </w:r>
            <w:r w:rsidR="009E704C">
              <w:rPr>
                <w:noProof/>
                <w:webHidden/>
              </w:rPr>
              <w:t>10</w:t>
            </w:r>
            <w:r w:rsidR="0013758B">
              <w:rPr>
                <w:noProof/>
                <w:webHidden/>
              </w:rPr>
              <w:fldChar w:fldCharType="end"/>
            </w:r>
          </w:hyperlink>
        </w:p>
        <w:p w14:paraId="519A461E" w14:textId="560357E5" w:rsidR="0013758B" w:rsidRDefault="00000000">
          <w:pPr>
            <w:pStyle w:val="TM1"/>
            <w:tabs>
              <w:tab w:val="left" w:pos="880"/>
            </w:tabs>
            <w:rPr>
              <w:rFonts w:eastAsiaTheme="minorEastAsia"/>
              <w:noProof/>
              <w:lang w:eastAsia="fr-FR"/>
            </w:rPr>
          </w:pPr>
          <w:hyperlink w:anchor="_Toc154055301" w:history="1">
            <w:r w:rsidR="0013758B" w:rsidRPr="00DE21E7">
              <w:rPr>
                <w:rStyle w:val="Lienhypertexte"/>
                <w:rFonts w:ascii="Trebuchet MS" w:hAnsi="Trebuchet MS"/>
                <w:noProof/>
              </w:rPr>
              <w:t>VI.</w:t>
            </w:r>
            <w:r w:rsidR="0013758B">
              <w:rPr>
                <w:rFonts w:eastAsiaTheme="minorEastAsia"/>
                <w:noProof/>
                <w:lang w:eastAsia="fr-FR"/>
              </w:rPr>
              <w:tab/>
            </w:r>
            <w:r w:rsidR="0013758B" w:rsidRPr="00DE21E7">
              <w:rPr>
                <w:rStyle w:val="Lienhypertexte"/>
                <w:rFonts w:ascii="Trebuchet MS" w:hAnsi="Trebuchet MS"/>
                <w:noProof/>
              </w:rPr>
              <w:t>CONCLUSION</w:t>
            </w:r>
            <w:r w:rsidR="0013758B">
              <w:rPr>
                <w:noProof/>
                <w:webHidden/>
              </w:rPr>
              <w:tab/>
            </w:r>
            <w:r w:rsidR="0013758B">
              <w:rPr>
                <w:noProof/>
                <w:webHidden/>
              </w:rPr>
              <w:fldChar w:fldCharType="begin"/>
            </w:r>
            <w:r w:rsidR="0013758B">
              <w:rPr>
                <w:noProof/>
                <w:webHidden/>
              </w:rPr>
              <w:instrText xml:space="preserve"> PAGEREF _Toc154055301 \h </w:instrText>
            </w:r>
            <w:r w:rsidR="0013758B">
              <w:rPr>
                <w:noProof/>
                <w:webHidden/>
              </w:rPr>
            </w:r>
            <w:r w:rsidR="0013758B">
              <w:rPr>
                <w:noProof/>
                <w:webHidden/>
              </w:rPr>
              <w:fldChar w:fldCharType="separate"/>
            </w:r>
            <w:r w:rsidR="009E704C">
              <w:rPr>
                <w:noProof/>
                <w:webHidden/>
              </w:rPr>
              <w:t>11</w:t>
            </w:r>
            <w:r w:rsidR="0013758B">
              <w:rPr>
                <w:noProof/>
                <w:webHidden/>
              </w:rPr>
              <w:fldChar w:fldCharType="end"/>
            </w:r>
          </w:hyperlink>
        </w:p>
        <w:p w14:paraId="4B3EEFB7" w14:textId="55CCDFAF" w:rsidR="006D1AF3" w:rsidRDefault="006D1AF3">
          <w:r w:rsidRPr="006D1AF3">
            <w:rPr>
              <w:rFonts w:ascii="Trebuchet MS" w:hAnsi="Trebuchet MS"/>
              <w:b/>
              <w:bCs/>
              <w:sz w:val="28"/>
              <w:szCs w:val="28"/>
            </w:rPr>
            <w:fldChar w:fldCharType="end"/>
          </w:r>
        </w:p>
      </w:sdtContent>
    </w:sdt>
    <w:p w14:paraId="7A28A5F9" w14:textId="77777777" w:rsidR="006D1AF3" w:rsidRDefault="006D1AF3" w:rsidP="009B74AE">
      <w:pPr>
        <w:pStyle w:val="Titre1"/>
        <w:jc w:val="center"/>
        <w:rPr>
          <w:rFonts w:ascii="Trebuchet MS" w:hAnsi="Trebuchet MS"/>
        </w:rPr>
      </w:pPr>
    </w:p>
    <w:p w14:paraId="047449FB" w14:textId="77777777" w:rsidR="006D1AF3" w:rsidRDefault="006D1AF3" w:rsidP="009B74AE">
      <w:pPr>
        <w:pStyle w:val="Titre1"/>
        <w:jc w:val="center"/>
        <w:rPr>
          <w:rFonts w:ascii="Trebuchet MS" w:hAnsi="Trebuchet MS"/>
        </w:rPr>
      </w:pPr>
    </w:p>
    <w:p w14:paraId="7C46DF3F" w14:textId="77777777" w:rsidR="006D1AF3" w:rsidRDefault="006D1AF3" w:rsidP="009B74AE">
      <w:pPr>
        <w:pStyle w:val="Titre1"/>
        <w:jc w:val="center"/>
        <w:rPr>
          <w:rFonts w:ascii="Trebuchet MS" w:hAnsi="Trebuchet MS"/>
        </w:rPr>
      </w:pPr>
    </w:p>
    <w:p w14:paraId="45EF7583" w14:textId="77777777" w:rsidR="006D1AF3" w:rsidRDefault="006D1AF3" w:rsidP="009B74AE">
      <w:pPr>
        <w:pStyle w:val="Titre1"/>
        <w:jc w:val="center"/>
        <w:rPr>
          <w:rFonts w:ascii="Trebuchet MS" w:hAnsi="Trebuchet MS"/>
        </w:rPr>
      </w:pPr>
    </w:p>
    <w:p w14:paraId="0E7C05B9" w14:textId="77777777" w:rsidR="006D1AF3" w:rsidRDefault="006D1AF3" w:rsidP="009B74AE">
      <w:pPr>
        <w:pStyle w:val="Titre1"/>
        <w:jc w:val="center"/>
        <w:rPr>
          <w:rFonts w:ascii="Trebuchet MS" w:hAnsi="Trebuchet MS"/>
        </w:rPr>
      </w:pPr>
    </w:p>
    <w:p w14:paraId="46F44999" w14:textId="77777777" w:rsidR="006D1AF3" w:rsidRDefault="006D1AF3" w:rsidP="009B74AE">
      <w:pPr>
        <w:pStyle w:val="Titre1"/>
        <w:jc w:val="center"/>
        <w:rPr>
          <w:rFonts w:ascii="Trebuchet MS" w:hAnsi="Trebuchet MS"/>
        </w:rPr>
      </w:pPr>
    </w:p>
    <w:p w14:paraId="4E4263AE" w14:textId="77777777" w:rsidR="006D1AF3" w:rsidRPr="006D1AF3" w:rsidRDefault="006D1AF3" w:rsidP="006D1AF3"/>
    <w:p w14:paraId="5C5677F8" w14:textId="77777777" w:rsidR="006D1AF3" w:rsidRDefault="006D1AF3" w:rsidP="009B74AE">
      <w:pPr>
        <w:pStyle w:val="Titre1"/>
        <w:jc w:val="center"/>
        <w:rPr>
          <w:rFonts w:ascii="Trebuchet MS" w:hAnsi="Trebuchet MS"/>
        </w:rPr>
      </w:pPr>
    </w:p>
    <w:p w14:paraId="5617F8E1" w14:textId="77777777" w:rsidR="00595F92" w:rsidRDefault="00595F92" w:rsidP="00595F92"/>
    <w:p w14:paraId="36C56CB7" w14:textId="77777777" w:rsidR="00595F92" w:rsidRDefault="00595F92" w:rsidP="00595F92"/>
    <w:p w14:paraId="791C7C8C" w14:textId="77777777" w:rsidR="00595F92" w:rsidRDefault="00595F92" w:rsidP="00595F92"/>
    <w:p w14:paraId="5C42F6DE" w14:textId="77777777" w:rsidR="00595F92" w:rsidRDefault="00595F92" w:rsidP="00595F92"/>
    <w:p w14:paraId="4F2E4A94" w14:textId="77777777" w:rsidR="00E91F82" w:rsidRDefault="00E91F82" w:rsidP="00595F92"/>
    <w:p w14:paraId="3DEFFB96" w14:textId="77777777" w:rsidR="00E91F82" w:rsidRDefault="00E91F82" w:rsidP="00595F92"/>
    <w:p w14:paraId="3A9391F1" w14:textId="77777777" w:rsidR="00E91F82" w:rsidRDefault="00E91F82" w:rsidP="00595F92"/>
    <w:p w14:paraId="303DA173" w14:textId="77777777" w:rsidR="00595F92" w:rsidRDefault="00595F92" w:rsidP="00595F92"/>
    <w:p w14:paraId="5EBE5F5E" w14:textId="77777777" w:rsidR="00595F92" w:rsidRPr="00595F92" w:rsidRDefault="00595F92" w:rsidP="00595F92"/>
    <w:p w14:paraId="6F4A28BC" w14:textId="77777777" w:rsidR="00533687" w:rsidRPr="00E03495" w:rsidRDefault="000B0560" w:rsidP="00E03495">
      <w:pPr>
        <w:pStyle w:val="Titre1"/>
        <w:jc w:val="center"/>
        <w:rPr>
          <w:rFonts w:ascii="Trebuchet MS" w:hAnsi="Trebuchet MS"/>
          <w:sz w:val="28"/>
          <w:szCs w:val="28"/>
        </w:rPr>
      </w:pPr>
      <w:bookmarkStart w:id="0" w:name="_Toc154055294"/>
      <w:r w:rsidRPr="00E03495">
        <w:rPr>
          <w:rFonts w:ascii="Trebuchet MS" w:hAnsi="Trebuchet MS"/>
          <w:sz w:val="28"/>
          <w:szCs w:val="28"/>
        </w:rPr>
        <w:lastRenderedPageBreak/>
        <w:t>ACRONYMES</w:t>
      </w:r>
      <w:bookmarkEnd w:id="0"/>
    </w:p>
    <w:p w14:paraId="67AF1C01" w14:textId="77777777" w:rsidR="000B0560" w:rsidRPr="000B0560" w:rsidRDefault="000B0560" w:rsidP="000B0560">
      <w:pPr>
        <w:rPr>
          <w:rFonts w:ascii="Trebuchet MS" w:hAnsi="Trebuchet MS"/>
          <w:sz w:val="24"/>
          <w:szCs w:val="24"/>
        </w:rPr>
      </w:pPr>
    </w:p>
    <w:tbl>
      <w:tblPr>
        <w:tblStyle w:val="Grilledutableau"/>
        <w:tblW w:w="9460" w:type="dxa"/>
        <w:tblInd w:w="-5" w:type="dxa"/>
        <w:tblLook w:val="04A0" w:firstRow="1" w:lastRow="0" w:firstColumn="1" w:lastColumn="0" w:noHBand="0" w:noVBand="1"/>
      </w:tblPr>
      <w:tblGrid>
        <w:gridCol w:w="1514"/>
        <w:gridCol w:w="7946"/>
      </w:tblGrid>
      <w:tr w:rsidR="00C75F33" w14:paraId="038CB74D" w14:textId="77777777" w:rsidTr="001A4E1F">
        <w:trPr>
          <w:trHeight w:val="562"/>
        </w:trPr>
        <w:tc>
          <w:tcPr>
            <w:tcW w:w="1514" w:type="dxa"/>
          </w:tcPr>
          <w:p w14:paraId="4A750931" w14:textId="60C5C6C1" w:rsidR="00C75F33" w:rsidRPr="00E3786B" w:rsidRDefault="00C75F33" w:rsidP="000B0560">
            <w:pPr>
              <w:tabs>
                <w:tab w:val="left" w:pos="3300"/>
              </w:tabs>
              <w:rPr>
                <w:rFonts w:ascii="Trebuchet MS" w:hAnsi="Trebuchet MS"/>
                <w:b/>
                <w:sz w:val="24"/>
                <w:szCs w:val="24"/>
              </w:rPr>
            </w:pPr>
            <w:r w:rsidRPr="00E3786B">
              <w:rPr>
                <w:rFonts w:ascii="Trebuchet MS" w:hAnsi="Trebuchet MS"/>
                <w:b/>
                <w:sz w:val="24"/>
                <w:szCs w:val="24"/>
              </w:rPr>
              <w:t>ISA</w:t>
            </w:r>
          </w:p>
        </w:tc>
        <w:tc>
          <w:tcPr>
            <w:tcW w:w="7946" w:type="dxa"/>
          </w:tcPr>
          <w:p w14:paraId="06EE6B08" w14:textId="3B85AAD0" w:rsidR="00C75F33" w:rsidRPr="00E3786B" w:rsidRDefault="00E3786B" w:rsidP="000B0560">
            <w:pPr>
              <w:tabs>
                <w:tab w:val="left" w:pos="3300"/>
              </w:tabs>
              <w:rPr>
                <w:rFonts w:ascii="Trebuchet MS" w:hAnsi="Trebuchet MS"/>
                <w:sz w:val="24"/>
                <w:szCs w:val="24"/>
              </w:rPr>
            </w:pPr>
            <w:r w:rsidRPr="00E3786B">
              <w:rPr>
                <w:rFonts w:ascii="Trebuchet MS" w:hAnsi="Trebuchet MS"/>
                <w:sz w:val="24"/>
                <w:szCs w:val="24"/>
              </w:rPr>
              <w:t>Impact Santé Afrique</w:t>
            </w:r>
          </w:p>
        </w:tc>
      </w:tr>
      <w:tr w:rsidR="00DB350B" w14:paraId="520F6D9B" w14:textId="77777777" w:rsidTr="001A4E1F">
        <w:trPr>
          <w:trHeight w:val="562"/>
        </w:trPr>
        <w:tc>
          <w:tcPr>
            <w:tcW w:w="1514" w:type="dxa"/>
          </w:tcPr>
          <w:p w14:paraId="2361F31B" w14:textId="34ECA728" w:rsidR="00DB350B" w:rsidRPr="00E3786B" w:rsidRDefault="00DB350B" w:rsidP="000B0560">
            <w:pPr>
              <w:tabs>
                <w:tab w:val="left" w:pos="3300"/>
              </w:tabs>
              <w:rPr>
                <w:rFonts w:ascii="Trebuchet MS" w:hAnsi="Trebuchet MS"/>
                <w:b/>
                <w:sz w:val="24"/>
                <w:szCs w:val="24"/>
              </w:rPr>
            </w:pPr>
            <w:r>
              <w:rPr>
                <w:rFonts w:ascii="Trebuchet MS" w:hAnsi="Trebuchet MS"/>
                <w:b/>
                <w:sz w:val="24"/>
                <w:szCs w:val="24"/>
              </w:rPr>
              <w:t>EAP</w:t>
            </w:r>
          </w:p>
        </w:tc>
        <w:tc>
          <w:tcPr>
            <w:tcW w:w="7946" w:type="dxa"/>
          </w:tcPr>
          <w:p w14:paraId="7FB807C8" w14:textId="6D2D14CD" w:rsidR="00DB350B" w:rsidRPr="00E3786B" w:rsidRDefault="00DB350B" w:rsidP="000B0560">
            <w:pPr>
              <w:tabs>
                <w:tab w:val="left" w:pos="3300"/>
              </w:tabs>
              <w:rPr>
                <w:rFonts w:ascii="Trebuchet MS" w:hAnsi="Trebuchet MS"/>
                <w:sz w:val="24"/>
                <w:szCs w:val="24"/>
              </w:rPr>
            </w:pPr>
            <w:r>
              <w:rPr>
                <w:rFonts w:ascii="Trebuchet MS" w:hAnsi="Trebuchet MS"/>
                <w:sz w:val="24"/>
                <w:szCs w:val="24"/>
              </w:rPr>
              <w:t xml:space="preserve">Equité Accès Palu </w:t>
            </w:r>
          </w:p>
        </w:tc>
      </w:tr>
      <w:tr w:rsidR="00D55AF8" w14:paraId="36105375" w14:textId="77777777" w:rsidTr="001A4E1F">
        <w:trPr>
          <w:trHeight w:val="562"/>
        </w:trPr>
        <w:tc>
          <w:tcPr>
            <w:tcW w:w="1514" w:type="dxa"/>
          </w:tcPr>
          <w:p w14:paraId="2948F97D" w14:textId="2B5E8C57" w:rsidR="00D55AF8" w:rsidRPr="00E3786B" w:rsidRDefault="00D55AF8" w:rsidP="000B0560">
            <w:pPr>
              <w:tabs>
                <w:tab w:val="left" w:pos="3300"/>
              </w:tabs>
              <w:rPr>
                <w:rFonts w:ascii="Trebuchet MS" w:hAnsi="Trebuchet MS"/>
                <w:b/>
                <w:sz w:val="24"/>
                <w:szCs w:val="24"/>
              </w:rPr>
            </w:pPr>
            <w:r>
              <w:rPr>
                <w:rFonts w:ascii="Trebuchet MS" w:hAnsi="Trebuchet MS"/>
                <w:b/>
                <w:sz w:val="24"/>
                <w:szCs w:val="24"/>
              </w:rPr>
              <w:t>OMS</w:t>
            </w:r>
          </w:p>
        </w:tc>
        <w:tc>
          <w:tcPr>
            <w:tcW w:w="7946" w:type="dxa"/>
          </w:tcPr>
          <w:p w14:paraId="6F98054D" w14:textId="710FE4AB" w:rsidR="00D55AF8" w:rsidRPr="00E3786B" w:rsidRDefault="00D55AF8" w:rsidP="000B0560">
            <w:pPr>
              <w:tabs>
                <w:tab w:val="left" w:pos="3300"/>
              </w:tabs>
              <w:rPr>
                <w:rFonts w:ascii="Trebuchet MS" w:hAnsi="Trebuchet MS"/>
                <w:sz w:val="24"/>
                <w:szCs w:val="24"/>
              </w:rPr>
            </w:pPr>
            <w:r>
              <w:rPr>
                <w:rFonts w:ascii="Trebuchet MS" w:hAnsi="Trebuchet MS"/>
                <w:sz w:val="24"/>
                <w:szCs w:val="24"/>
              </w:rPr>
              <w:t xml:space="preserve">Organisation Mondiale </w:t>
            </w:r>
            <w:r w:rsidR="001A4E1F">
              <w:rPr>
                <w:rFonts w:ascii="Trebuchet MS" w:hAnsi="Trebuchet MS"/>
                <w:sz w:val="24"/>
                <w:szCs w:val="24"/>
              </w:rPr>
              <w:t>d</w:t>
            </w:r>
            <w:r>
              <w:rPr>
                <w:rFonts w:ascii="Trebuchet MS" w:hAnsi="Trebuchet MS"/>
                <w:sz w:val="24"/>
                <w:szCs w:val="24"/>
              </w:rPr>
              <w:t>e la Santé</w:t>
            </w:r>
          </w:p>
        </w:tc>
      </w:tr>
      <w:tr w:rsidR="00C75F33" w14:paraId="3DDCC065" w14:textId="77777777" w:rsidTr="001A4E1F">
        <w:trPr>
          <w:trHeight w:val="562"/>
        </w:trPr>
        <w:tc>
          <w:tcPr>
            <w:tcW w:w="1514" w:type="dxa"/>
          </w:tcPr>
          <w:p w14:paraId="4860AA96" w14:textId="583F39FD" w:rsidR="00C75F33" w:rsidRPr="00E3786B" w:rsidRDefault="00C75F33" w:rsidP="000B0560">
            <w:pPr>
              <w:tabs>
                <w:tab w:val="left" w:pos="3300"/>
              </w:tabs>
              <w:rPr>
                <w:rFonts w:ascii="Trebuchet MS" w:hAnsi="Trebuchet MS"/>
                <w:b/>
                <w:sz w:val="24"/>
                <w:szCs w:val="24"/>
              </w:rPr>
            </w:pPr>
            <w:r w:rsidRPr="00E3786B">
              <w:rPr>
                <w:rFonts w:ascii="Trebuchet MS" w:hAnsi="Trebuchet MS"/>
                <w:b/>
                <w:sz w:val="24"/>
                <w:szCs w:val="24"/>
              </w:rPr>
              <w:t>OSC</w:t>
            </w:r>
          </w:p>
        </w:tc>
        <w:tc>
          <w:tcPr>
            <w:tcW w:w="7946" w:type="dxa"/>
          </w:tcPr>
          <w:p w14:paraId="3F7D1D60" w14:textId="59CB0C96" w:rsidR="00C75F33" w:rsidRPr="00E3786B" w:rsidRDefault="00E3786B" w:rsidP="000B0560">
            <w:pPr>
              <w:tabs>
                <w:tab w:val="left" w:pos="3300"/>
              </w:tabs>
              <w:rPr>
                <w:rFonts w:ascii="Trebuchet MS" w:hAnsi="Trebuchet MS"/>
                <w:sz w:val="24"/>
                <w:szCs w:val="24"/>
              </w:rPr>
            </w:pPr>
            <w:r w:rsidRPr="00E3786B">
              <w:rPr>
                <w:rFonts w:ascii="Trebuchet MS" w:hAnsi="Trebuchet MS"/>
                <w:sz w:val="24"/>
                <w:szCs w:val="24"/>
              </w:rPr>
              <w:t xml:space="preserve">Organisation de la </w:t>
            </w:r>
            <w:r w:rsidR="001A4E1F">
              <w:rPr>
                <w:rFonts w:ascii="Trebuchet MS" w:hAnsi="Trebuchet MS"/>
                <w:sz w:val="24"/>
                <w:szCs w:val="24"/>
              </w:rPr>
              <w:t>S</w:t>
            </w:r>
            <w:r w:rsidRPr="00E3786B">
              <w:rPr>
                <w:rFonts w:ascii="Trebuchet MS" w:hAnsi="Trebuchet MS"/>
                <w:sz w:val="24"/>
                <w:szCs w:val="24"/>
              </w:rPr>
              <w:t xml:space="preserve">ociété </w:t>
            </w:r>
            <w:r w:rsidR="001A4E1F">
              <w:rPr>
                <w:rFonts w:ascii="Trebuchet MS" w:hAnsi="Trebuchet MS"/>
                <w:sz w:val="24"/>
                <w:szCs w:val="24"/>
              </w:rPr>
              <w:t>C</w:t>
            </w:r>
            <w:r w:rsidRPr="00E3786B">
              <w:rPr>
                <w:rFonts w:ascii="Trebuchet MS" w:hAnsi="Trebuchet MS"/>
                <w:sz w:val="24"/>
                <w:szCs w:val="24"/>
              </w:rPr>
              <w:t>ivile</w:t>
            </w:r>
          </w:p>
        </w:tc>
      </w:tr>
      <w:tr w:rsidR="00C75F33" w14:paraId="259ED1C8" w14:textId="77777777" w:rsidTr="001A4E1F">
        <w:trPr>
          <w:trHeight w:val="562"/>
        </w:trPr>
        <w:tc>
          <w:tcPr>
            <w:tcW w:w="1514" w:type="dxa"/>
          </w:tcPr>
          <w:p w14:paraId="58CDB855" w14:textId="5A44408F" w:rsidR="00C75F33" w:rsidRPr="00E3786B" w:rsidRDefault="00C75F33" w:rsidP="000B0560">
            <w:pPr>
              <w:tabs>
                <w:tab w:val="left" w:pos="3300"/>
              </w:tabs>
              <w:rPr>
                <w:rFonts w:ascii="Trebuchet MS" w:hAnsi="Trebuchet MS"/>
                <w:sz w:val="24"/>
                <w:szCs w:val="24"/>
              </w:rPr>
            </w:pPr>
            <w:r w:rsidRPr="00E3786B">
              <w:rPr>
                <w:rFonts w:ascii="Trebuchet MS" w:hAnsi="Trebuchet MS"/>
                <w:b/>
                <w:sz w:val="24"/>
                <w:szCs w:val="24"/>
              </w:rPr>
              <w:t>PNLP </w:t>
            </w:r>
          </w:p>
        </w:tc>
        <w:tc>
          <w:tcPr>
            <w:tcW w:w="7946" w:type="dxa"/>
          </w:tcPr>
          <w:p w14:paraId="67258651" w14:textId="05472C18" w:rsidR="00C75F33" w:rsidRPr="00E3786B" w:rsidRDefault="00E3786B" w:rsidP="000B0560">
            <w:pPr>
              <w:tabs>
                <w:tab w:val="left" w:pos="3300"/>
              </w:tabs>
              <w:rPr>
                <w:rFonts w:ascii="Trebuchet MS" w:hAnsi="Trebuchet MS"/>
                <w:sz w:val="24"/>
                <w:szCs w:val="24"/>
              </w:rPr>
            </w:pPr>
            <w:r w:rsidRPr="00E3786B">
              <w:rPr>
                <w:rFonts w:ascii="Trebuchet MS" w:hAnsi="Trebuchet MS"/>
                <w:sz w:val="24"/>
                <w:szCs w:val="24"/>
              </w:rPr>
              <w:t>Plan National de Lutte Contre le Paludisme</w:t>
            </w:r>
          </w:p>
        </w:tc>
      </w:tr>
      <w:tr w:rsidR="00C75F33" w14:paraId="0058BC28" w14:textId="77777777" w:rsidTr="001A4E1F">
        <w:trPr>
          <w:trHeight w:val="100"/>
        </w:trPr>
        <w:tc>
          <w:tcPr>
            <w:tcW w:w="1514" w:type="dxa"/>
          </w:tcPr>
          <w:p w14:paraId="58E29EE6" w14:textId="514D7799" w:rsidR="00C75F33" w:rsidRPr="00E3786B" w:rsidRDefault="00C75F33" w:rsidP="000B0560">
            <w:pPr>
              <w:tabs>
                <w:tab w:val="left" w:pos="3300"/>
              </w:tabs>
              <w:rPr>
                <w:rFonts w:ascii="Trebuchet MS" w:hAnsi="Trebuchet MS"/>
                <w:sz w:val="24"/>
                <w:szCs w:val="24"/>
              </w:rPr>
            </w:pPr>
            <w:r w:rsidRPr="00E3786B">
              <w:rPr>
                <w:rFonts w:ascii="Trebuchet MS" w:hAnsi="Trebuchet MS"/>
                <w:b/>
                <w:sz w:val="24"/>
                <w:szCs w:val="24"/>
              </w:rPr>
              <w:t>PSNLP </w:t>
            </w:r>
          </w:p>
        </w:tc>
        <w:tc>
          <w:tcPr>
            <w:tcW w:w="7946" w:type="dxa"/>
          </w:tcPr>
          <w:p w14:paraId="1289F4BA" w14:textId="77777777" w:rsidR="00C75F33" w:rsidRDefault="00E3786B" w:rsidP="000B0560">
            <w:pPr>
              <w:tabs>
                <w:tab w:val="left" w:pos="3300"/>
              </w:tabs>
              <w:rPr>
                <w:rFonts w:ascii="Trebuchet MS" w:hAnsi="Trebuchet MS"/>
                <w:sz w:val="24"/>
                <w:szCs w:val="24"/>
              </w:rPr>
            </w:pPr>
            <w:r w:rsidRPr="00E3786B">
              <w:rPr>
                <w:rFonts w:ascii="Trebuchet MS" w:hAnsi="Trebuchet MS"/>
                <w:sz w:val="24"/>
                <w:szCs w:val="24"/>
              </w:rPr>
              <w:t>Plan Stratégique National de Lutte contre le Paludisme</w:t>
            </w:r>
          </w:p>
          <w:p w14:paraId="08F6D512" w14:textId="77E4F0E0" w:rsidR="001A4E1F" w:rsidRPr="00E3786B" w:rsidRDefault="001A4E1F" w:rsidP="000B0560">
            <w:pPr>
              <w:tabs>
                <w:tab w:val="left" w:pos="3300"/>
              </w:tabs>
              <w:rPr>
                <w:rFonts w:ascii="Trebuchet MS" w:hAnsi="Trebuchet MS"/>
                <w:sz w:val="24"/>
                <w:szCs w:val="24"/>
              </w:rPr>
            </w:pPr>
          </w:p>
        </w:tc>
      </w:tr>
    </w:tbl>
    <w:p w14:paraId="5F454420" w14:textId="77777777" w:rsidR="00E03495" w:rsidRDefault="00E03495" w:rsidP="00E03495">
      <w:pPr>
        <w:pStyle w:val="Titre1"/>
        <w:jc w:val="center"/>
        <w:rPr>
          <w:rFonts w:ascii="Trebuchet MS" w:hAnsi="Trebuchet MS"/>
          <w:sz w:val="24"/>
          <w:szCs w:val="24"/>
        </w:rPr>
      </w:pPr>
    </w:p>
    <w:p w14:paraId="7F5366DF" w14:textId="77777777" w:rsidR="00E03495" w:rsidRDefault="00E03495" w:rsidP="00E03495">
      <w:pPr>
        <w:pStyle w:val="Titre1"/>
        <w:jc w:val="center"/>
        <w:rPr>
          <w:rFonts w:ascii="Trebuchet MS" w:hAnsi="Trebuchet MS"/>
          <w:sz w:val="24"/>
          <w:szCs w:val="24"/>
        </w:rPr>
      </w:pPr>
    </w:p>
    <w:p w14:paraId="3D9E84C1" w14:textId="77777777" w:rsidR="00E03495" w:rsidRDefault="00E03495" w:rsidP="00E03495">
      <w:pPr>
        <w:pStyle w:val="Titre1"/>
        <w:jc w:val="center"/>
        <w:rPr>
          <w:rFonts w:ascii="Trebuchet MS" w:hAnsi="Trebuchet MS"/>
          <w:sz w:val="24"/>
          <w:szCs w:val="24"/>
        </w:rPr>
      </w:pPr>
    </w:p>
    <w:p w14:paraId="0557B0D1" w14:textId="77777777" w:rsidR="00E03495" w:rsidRDefault="00E03495" w:rsidP="00E03495">
      <w:pPr>
        <w:pStyle w:val="Titre1"/>
        <w:jc w:val="center"/>
        <w:rPr>
          <w:rFonts w:ascii="Trebuchet MS" w:hAnsi="Trebuchet MS"/>
          <w:sz w:val="24"/>
          <w:szCs w:val="24"/>
        </w:rPr>
      </w:pPr>
    </w:p>
    <w:p w14:paraId="1026E718" w14:textId="77777777" w:rsidR="00E03495" w:rsidRDefault="00E03495" w:rsidP="00E03495">
      <w:pPr>
        <w:pStyle w:val="Titre1"/>
        <w:jc w:val="center"/>
        <w:rPr>
          <w:rFonts w:ascii="Trebuchet MS" w:hAnsi="Trebuchet MS"/>
          <w:sz w:val="24"/>
          <w:szCs w:val="24"/>
        </w:rPr>
      </w:pPr>
    </w:p>
    <w:p w14:paraId="3F7C3ACB" w14:textId="77777777" w:rsidR="00E03495" w:rsidRDefault="00E03495" w:rsidP="00E03495">
      <w:pPr>
        <w:pStyle w:val="Titre1"/>
        <w:jc w:val="center"/>
        <w:rPr>
          <w:rFonts w:ascii="Trebuchet MS" w:hAnsi="Trebuchet MS"/>
          <w:sz w:val="24"/>
          <w:szCs w:val="24"/>
        </w:rPr>
      </w:pPr>
    </w:p>
    <w:p w14:paraId="1BE844A1" w14:textId="77777777" w:rsidR="00E03495" w:rsidRDefault="00E03495" w:rsidP="00E03495">
      <w:pPr>
        <w:pStyle w:val="Titre1"/>
        <w:jc w:val="center"/>
        <w:rPr>
          <w:rFonts w:ascii="Trebuchet MS" w:hAnsi="Trebuchet MS"/>
          <w:sz w:val="24"/>
          <w:szCs w:val="24"/>
        </w:rPr>
      </w:pPr>
    </w:p>
    <w:p w14:paraId="389DA7E2" w14:textId="77777777" w:rsidR="00E03495" w:rsidRDefault="00E03495" w:rsidP="00E03495">
      <w:pPr>
        <w:pStyle w:val="Titre1"/>
        <w:jc w:val="center"/>
        <w:rPr>
          <w:rFonts w:ascii="Trebuchet MS" w:hAnsi="Trebuchet MS"/>
          <w:sz w:val="24"/>
          <w:szCs w:val="24"/>
        </w:rPr>
      </w:pPr>
    </w:p>
    <w:p w14:paraId="133E6950" w14:textId="77777777" w:rsidR="00E03495" w:rsidRDefault="00E03495" w:rsidP="00E03495">
      <w:pPr>
        <w:pStyle w:val="Titre1"/>
        <w:jc w:val="center"/>
        <w:rPr>
          <w:rFonts w:ascii="Trebuchet MS" w:hAnsi="Trebuchet MS"/>
          <w:sz w:val="24"/>
          <w:szCs w:val="24"/>
        </w:rPr>
      </w:pPr>
    </w:p>
    <w:p w14:paraId="5C5ADE3B" w14:textId="77777777" w:rsidR="00E03495" w:rsidRDefault="00E03495" w:rsidP="00E03495">
      <w:pPr>
        <w:pStyle w:val="Titre1"/>
        <w:jc w:val="center"/>
        <w:rPr>
          <w:rFonts w:ascii="Trebuchet MS" w:hAnsi="Trebuchet MS"/>
          <w:sz w:val="24"/>
          <w:szCs w:val="24"/>
        </w:rPr>
      </w:pPr>
    </w:p>
    <w:p w14:paraId="250C51CE" w14:textId="77777777" w:rsidR="00E03495" w:rsidRDefault="00E03495" w:rsidP="00E03495">
      <w:pPr>
        <w:pStyle w:val="Titre1"/>
        <w:jc w:val="center"/>
        <w:rPr>
          <w:rFonts w:ascii="Trebuchet MS" w:hAnsi="Trebuchet MS"/>
          <w:sz w:val="24"/>
          <w:szCs w:val="24"/>
        </w:rPr>
      </w:pPr>
    </w:p>
    <w:p w14:paraId="64AB138A" w14:textId="77777777" w:rsidR="00E03495" w:rsidRDefault="00E03495" w:rsidP="00E03495">
      <w:pPr>
        <w:pStyle w:val="Titre1"/>
        <w:jc w:val="center"/>
        <w:rPr>
          <w:rFonts w:ascii="Trebuchet MS" w:hAnsi="Trebuchet MS"/>
          <w:sz w:val="24"/>
          <w:szCs w:val="24"/>
        </w:rPr>
      </w:pPr>
    </w:p>
    <w:p w14:paraId="5213896D" w14:textId="77777777" w:rsidR="00E03495" w:rsidRDefault="00E03495" w:rsidP="00E03495">
      <w:pPr>
        <w:pStyle w:val="Titre1"/>
        <w:jc w:val="center"/>
        <w:rPr>
          <w:rFonts w:ascii="Trebuchet MS" w:hAnsi="Trebuchet MS"/>
          <w:sz w:val="24"/>
          <w:szCs w:val="24"/>
        </w:rPr>
      </w:pPr>
    </w:p>
    <w:p w14:paraId="528C0658" w14:textId="77777777" w:rsidR="00E03495" w:rsidRDefault="00E03495" w:rsidP="00E03495"/>
    <w:p w14:paraId="60DC3F73" w14:textId="77777777" w:rsidR="00E03495" w:rsidRDefault="00E03495" w:rsidP="00E03495"/>
    <w:p w14:paraId="72970B30" w14:textId="77777777" w:rsidR="00595F92" w:rsidRDefault="00595F92" w:rsidP="00E03495"/>
    <w:p w14:paraId="64E960B5" w14:textId="77777777" w:rsidR="00E91F82" w:rsidRDefault="00E91F82" w:rsidP="00E03495"/>
    <w:p w14:paraId="3159E64A" w14:textId="77777777" w:rsidR="00595F92" w:rsidRDefault="00595F92" w:rsidP="00E03495"/>
    <w:p w14:paraId="7C7B04AD" w14:textId="77777777" w:rsidR="00E03495" w:rsidRPr="00E03495" w:rsidRDefault="00E03495" w:rsidP="00E03495"/>
    <w:p w14:paraId="65A9F16E" w14:textId="439FFED3" w:rsidR="00E03495" w:rsidRPr="00E03495" w:rsidRDefault="00533687" w:rsidP="00E03495">
      <w:pPr>
        <w:pStyle w:val="Titre1"/>
        <w:jc w:val="center"/>
        <w:rPr>
          <w:rFonts w:ascii="Trebuchet MS" w:hAnsi="Trebuchet MS"/>
          <w:sz w:val="24"/>
          <w:szCs w:val="24"/>
        </w:rPr>
      </w:pPr>
      <w:bookmarkStart w:id="1" w:name="_Toc154055295"/>
      <w:r w:rsidRPr="00E03495">
        <w:rPr>
          <w:rFonts w:ascii="Trebuchet MS" w:hAnsi="Trebuchet MS"/>
          <w:sz w:val="24"/>
          <w:szCs w:val="24"/>
        </w:rPr>
        <w:lastRenderedPageBreak/>
        <w:t>RESUME</w:t>
      </w:r>
      <w:bookmarkEnd w:id="1"/>
    </w:p>
    <w:p w14:paraId="6BFFB3C6" w14:textId="77777777" w:rsidR="00E03495" w:rsidRPr="001A4E1F" w:rsidRDefault="00E03495" w:rsidP="00E03495">
      <w:pPr>
        <w:jc w:val="center"/>
        <w:rPr>
          <w:rFonts w:ascii="Trebuchet MS" w:hAnsi="Trebuchet MS"/>
          <w:sz w:val="32"/>
          <w:szCs w:val="32"/>
        </w:rPr>
      </w:pPr>
    </w:p>
    <w:p w14:paraId="77992256" w14:textId="47109B0D" w:rsidR="00324305" w:rsidRPr="001A4E1F" w:rsidRDefault="00207077" w:rsidP="00377910">
      <w:pPr>
        <w:tabs>
          <w:tab w:val="left" w:pos="3300"/>
        </w:tabs>
        <w:spacing w:after="0"/>
        <w:jc w:val="both"/>
        <w:rPr>
          <w:rFonts w:ascii="Trebuchet MS" w:hAnsi="Trebuchet MS" w:cs="Arial"/>
          <w:color w:val="1F1F1F"/>
          <w:shd w:val="clear" w:color="auto" w:fill="FFFFFF"/>
        </w:rPr>
      </w:pPr>
      <w:r w:rsidRPr="001A4E1F">
        <w:rPr>
          <w:rFonts w:ascii="Trebuchet MS" w:hAnsi="Trebuchet MS" w:cs="Arial"/>
          <w:color w:val="1F1F1F"/>
          <w:shd w:val="clear" w:color="auto" w:fill="FFFFFF"/>
        </w:rPr>
        <w:t>Le 12 décembre 2023, Impact Santé Afrique</w:t>
      </w:r>
      <w:r w:rsidR="00B148B5" w:rsidRPr="001A4E1F">
        <w:rPr>
          <w:rFonts w:ascii="Trebuchet MS" w:hAnsi="Trebuchet MS" w:cs="Arial"/>
          <w:color w:val="1F1F1F"/>
          <w:shd w:val="clear" w:color="auto" w:fill="FFFFFF"/>
        </w:rPr>
        <w:t xml:space="preserve"> (ISA)</w:t>
      </w:r>
      <w:r w:rsidRPr="001A4E1F">
        <w:rPr>
          <w:rFonts w:ascii="Trebuchet MS" w:hAnsi="Trebuchet MS" w:cs="Arial"/>
          <w:color w:val="1F1F1F"/>
          <w:shd w:val="clear" w:color="auto" w:fill="FFFFFF"/>
        </w:rPr>
        <w:t xml:space="preserve"> a organisé une réunion de revue de la méthodologie et des outils de collecte </w:t>
      </w:r>
      <w:r w:rsidR="00D5656A">
        <w:rPr>
          <w:rFonts w:ascii="Trebuchet MS" w:hAnsi="Trebuchet MS" w:cs="Arial"/>
          <w:color w:val="1F1F1F"/>
          <w:shd w:val="clear" w:color="auto" w:fill="FFFFFF"/>
        </w:rPr>
        <w:t>proposé par le consultant chargé de réaliser</w:t>
      </w:r>
      <w:r w:rsidR="00B148B5" w:rsidRPr="001A4E1F">
        <w:rPr>
          <w:rFonts w:ascii="Trebuchet MS" w:hAnsi="Trebuchet MS" w:cs="Arial"/>
          <w:color w:val="1F1F1F"/>
          <w:shd w:val="clear" w:color="auto" w:fill="FFFFFF"/>
        </w:rPr>
        <w:t xml:space="preserve"> </w:t>
      </w:r>
      <w:r w:rsidRPr="001A4E1F">
        <w:rPr>
          <w:rFonts w:ascii="Trebuchet MS" w:hAnsi="Trebuchet MS" w:cs="Arial"/>
          <w:color w:val="1F1F1F"/>
          <w:shd w:val="clear" w:color="auto" w:fill="FFFFFF"/>
        </w:rPr>
        <w:t>la cartographie des OSC œuvrant dans la lutte contre le paludisme au Cameroun. La réunion a eu lieu à l'hôte</w:t>
      </w:r>
      <w:r w:rsidR="00377910" w:rsidRPr="001A4E1F">
        <w:rPr>
          <w:rFonts w:ascii="Trebuchet MS" w:hAnsi="Trebuchet MS" w:cs="Arial"/>
          <w:color w:val="1F1F1F"/>
          <w:shd w:val="clear" w:color="auto" w:fill="FFFFFF"/>
        </w:rPr>
        <w:t xml:space="preserve">l Azur </w:t>
      </w:r>
      <w:r w:rsidR="00D5656A">
        <w:rPr>
          <w:rFonts w:ascii="Trebuchet MS" w:hAnsi="Trebuchet MS" w:cs="Arial"/>
          <w:color w:val="1F1F1F"/>
          <w:shd w:val="clear" w:color="auto" w:fill="FFFFFF"/>
        </w:rPr>
        <w:t>à</w:t>
      </w:r>
      <w:r w:rsidR="00377910" w:rsidRPr="001A4E1F">
        <w:rPr>
          <w:rFonts w:ascii="Trebuchet MS" w:hAnsi="Trebuchet MS" w:cs="Arial"/>
          <w:color w:val="1F1F1F"/>
          <w:shd w:val="clear" w:color="auto" w:fill="FFFFFF"/>
        </w:rPr>
        <w:t xml:space="preserve"> Yaoundé en présence</w:t>
      </w:r>
      <w:r w:rsidR="00324305" w:rsidRPr="001A4E1F">
        <w:rPr>
          <w:rFonts w:ascii="Trebuchet MS" w:hAnsi="Trebuchet MS" w:cs="Arial"/>
          <w:color w:val="1F1F1F"/>
          <w:shd w:val="clear" w:color="auto" w:fill="FFFFFF"/>
        </w:rPr>
        <w:t xml:space="preserve"> </w:t>
      </w:r>
      <w:r w:rsidRPr="001A4E1F">
        <w:rPr>
          <w:rFonts w:ascii="Trebuchet MS" w:hAnsi="Trebuchet MS" w:cs="Arial"/>
          <w:color w:val="1F1F1F"/>
          <w:shd w:val="clear" w:color="auto" w:fill="FFFFFF"/>
        </w:rPr>
        <w:t xml:space="preserve">des </w:t>
      </w:r>
      <w:r w:rsidR="00B148B5" w:rsidRPr="001A4E1F">
        <w:rPr>
          <w:rFonts w:ascii="Trebuchet MS" w:hAnsi="Trebuchet MS" w:cs="Arial"/>
          <w:color w:val="1F1F1F"/>
          <w:shd w:val="clear" w:color="auto" w:fill="FFFFFF"/>
        </w:rPr>
        <w:t xml:space="preserve">officiels </w:t>
      </w:r>
      <w:r w:rsidRPr="001A4E1F">
        <w:rPr>
          <w:rFonts w:ascii="Trebuchet MS" w:hAnsi="Trebuchet MS" w:cs="Arial"/>
          <w:color w:val="1F1F1F"/>
          <w:shd w:val="clear" w:color="auto" w:fill="FFFFFF"/>
        </w:rPr>
        <w:t xml:space="preserve">du </w:t>
      </w:r>
      <w:r w:rsidR="00B148B5" w:rsidRPr="001A4E1F">
        <w:rPr>
          <w:rFonts w:ascii="Trebuchet MS" w:hAnsi="Trebuchet MS" w:cs="Arial"/>
          <w:color w:val="1F1F1F"/>
          <w:shd w:val="clear" w:color="auto" w:fill="FFFFFF"/>
        </w:rPr>
        <w:t xml:space="preserve">Programme </w:t>
      </w:r>
      <w:r w:rsidRPr="001A4E1F">
        <w:rPr>
          <w:rFonts w:ascii="Trebuchet MS" w:hAnsi="Trebuchet MS" w:cs="Arial"/>
          <w:color w:val="1F1F1F"/>
          <w:shd w:val="clear" w:color="auto" w:fill="FFFFFF"/>
        </w:rPr>
        <w:t>National d</w:t>
      </w:r>
      <w:r w:rsidR="00324305" w:rsidRPr="001A4E1F">
        <w:rPr>
          <w:rFonts w:ascii="Trebuchet MS" w:hAnsi="Trebuchet MS" w:cs="Arial"/>
          <w:color w:val="1F1F1F"/>
          <w:shd w:val="clear" w:color="auto" w:fill="FFFFFF"/>
        </w:rPr>
        <w:t>e Lutte contre le Paludisme (PNLP), des organisations de la société civile (O</w:t>
      </w:r>
      <w:r w:rsidRPr="001A4E1F">
        <w:rPr>
          <w:rFonts w:ascii="Trebuchet MS" w:hAnsi="Trebuchet MS" w:cs="Arial"/>
          <w:color w:val="1F1F1F"/>
          <w:shd w:val="clear" w:color="auto" w:fill="FFFFFF"/>
        </w:rPr>
        <w:t>SC</w:t>
      </w:r>
      <w:r w:rsidR="00324305" w:rsidRPr="001A4E1F">
        <w:rPr>
          <w:rFonts w:ascii="Trebuchet MS" w:hAnsi="Trebuchet MS" w:cs="Arial"/>
          <w:color w:val="1F1F1F"/>
          <w:shd w:val="clear" w:color="auto" w:fill="FFFFFF"/>
        </w:rPr>
        <w:t>)</w:t>
      </w:r>
      <w:r w:rsidRPr="001A4E1F">
        <w:rPr>
          <w:rFonts w:ascii="Trebuchet MS" w:hAnsi="Trebuchet MS" w:cs="Arial"/>
          <w:color w:val="1F1F1F"/>
          <w:shd w:val="clear" w:color="auto" w:fill="FFFFFF"/>
        </w:rPr>
        <w:t xml:space="preserve"> et des </w:t>
      </w:r>
      <w:r w:rsidR="00B148B5" w:rsidRPr="001A4E1F">
        <w:rPr>
          <w:rFonts w:ascii="Trebuchet MS" w:hAnsi="Trebuchet MS" w:cs="Arial"/>
          <w:color w:val="1F1F1F"/>
          <w:shd w:val="clear" w:color="auto" w:fill="FFFFFF"/>
        </w:rPr>
        <w:t xml:space="preserve">staffs </w:t>
      </w:r>
      <w:r w:rsidRPr="001A4E1F">
        <w:rPr>
          <w:rFonts w:ascii="Trebuchet MS" w:hAnsi="Trebuchet MS" w:cs="Arial"/>
          <w:color w:val="1F1F1F"/>
          <w:shd w:val="clear" w:color="auto" w:fill="FFFFFF"/>
        </w:rPr>
        <w:t>d'Impact Santé Afrique</w:t>
      </w:r>
      <w:r w:rsidR="00324305" w:rsidRPr="001A4E1F">
        <w:rPr>
          <w:rFonts w:ascii="Trebuchet MS" w:hAnsi="Trebuchet MS" w:cs="Arial"/>
          <w:color w:val="1F1F1F"/>
          <w:shd w:val="clear" w:color="auto" w:fill="FFFFFF"/>
        </w:rPr>
        <w:t xml:space="preserve"> (ISA)</w:t>
      </w:r>
      <w:r w:rsidRPr="001A4E1F">
        <w:rPr>
          <w:rFonts w:ascii="Trebuchet MS" w:hAnsi="Trebuchet MS" w:cs="Arial"/>
          <w:color w:val="1F1F1F"/>
          <w:shd w:val="clear" w:color="auto" w:fill="FFFFFF"/>
        </w:rPr>
        <w:t>.</w:t>
      </w:r>
    </w:p>
    <w:p w14:paraId="0ECA8B41" w14:textId="77777777" w:rsidR="00377910" w:rsidRPr="001A4E1F" w:rsidRDefault="00377910" w:rsidP="00377910">
      <w:pPr>
        <w:tabs>
          <w:tab w:val="left" w:pos="3300"/>
        </w:tabs>
        <w:spacing w:after="0"/>
        <w:jc w:val="both"/>
        <w:rPr>
          <w:rFonts w:ascii="Trebuchet MS" w:hAnsi="Trebuchet MS" w:cs="Arial"/>
          <w:color w:val="1F1F1F"/>
        </w:rPr>
      </w:pPr>
    </w:p>
    <w:p w14:paraId="70FCBB65" w14:textId="2E9AE166" w:rsidR="00377910" w:rsidRPr="001A4E1F" w:rsidRDefault="00377910" w:rsidP="00377910">
      <w:pPr>
        <w:tabs>
          <w:tab w:val="left" w:pos="3300"/>
        </w:tabs>
        <w:spacing w:after="0"/>
        <w:jc w:val="both"/>
        <w:rPr>
          <w:rFonts w:ascii="Trebuchet MS" w:hAnsi="Trebuchet MS" w:cs="Arial"/>
          <w:color w:val="1F1F1F"/>
        </w:rPr>
      </w:pPr>
      <w:r w:rsidRPr="001A4E1F">
        <w:rPr>
          <w:rFonts w:ascii="Trebuchet MS" w:hAnsi="Trebuchet MS" w:cs="Arial"/>
          <w:color w:val="1F1F1F"/>
        </w:rPr>
        <w:t xml:space="preserve">Cette réunion avait pour objectif </w:t>
      </w:r>
      <w:r w:rsidR="00D5656A">
        <w:rPr>
          <w:rFonts w:ascii="Trebuchet MS" w:hAnsi="Trebuchet MS" w:cs="Arial"/>
          <w:color w:val="1F1F1F"/>
        </w:rPr>
        <w:t>la validation</w:t>
      </w:r>
      <w:r w:rsidR="00D84A87" w:rsidRPr="001A4E1F">
        <w:rPr>
          <w:rFonts w:ascii="Trebuchet MS" w:hAnsi="Trebuchet MS" w:cs="Arial"/>
          <w:color w:val="1F1F1F"/>
        </w:rPr>
        <w:t xml:space="preserve"> de </w:t>
      </w:r>
      <w:r w:rsidRPr="001A4E1F">
        <w:rPr>
          <w:rFonts w:ascii="Trebuchet MS" w:hAnsi="Trebuchet MS" w:cs="Arial"/>
          <w:color w:val="1F1F1F"/>
        </w:rPr>
        <w:t xml:space="preserve">la méthodologie et </w:t>
      </w:r>
      <w:r w:rsidR="00D84A87" w:rsidRPr="001A4E1F">
        <w:rPr>
          <w:rFonts w:ascii="Trebuchet MS" w:hAnsi="Trebuchet MS" w:cs="Arial"/>
          <w:color w:val="1F1F1F"/>
        </w:rPr>
        <w:t>d</w:t>
      </w:r>
      <w:r w:rsidRPr="001A4E1F">
        <w:rPr>
          <w:rFonts w:ascii="Trebuchet MS" w:hAnsi="Trebuchet MS" w:cs="Arial"/>
          <w:color w:val="1F1F1F"/>
        </w:rPr>
        <w:t>es outils de collecte développés par le consultant</w:t>
      </w:r>
      <w:r w:rsidR="00D5656A">
        <w:rPr>
          <w:rFonts w:ascii="Trebuchet MS" w:hAnsi="Trebuchet MS" w:cs="Arial"/>
          <w:color w:val="1F1F1F"/>
        </w:rPr>
        <w:t xml:space="preserve"> par les différents participants</w:t>
      </w:r>
      <w:r w:rsidRPr="001A4E1F">
        <w:rPr>
          <w:rFonts w:ascii="Trebuchet MS" w:hAnsi="Trebuchet MS" w:cs="Arial"/>
          <w:color w:val="1F1F1F"/>
        </w:rPr>
        <w:t>. Au cours de</w:t>
      </w:r>
      <w:r w:rsidR="00D84A87" w:rsidRPr="001A4E1F">
        <w:rPr>
          <w:rFonts w:ascii="Trebuchet MS" w:hAnsi="Trebuchet MS" w:cs="Arial"/>
          <w:color w:val="1F1F1F"/>
        </w:rPr>
        <w:t xml:space="preserve"> cette réunion,</w:t>
      </w:r>
      <w:r w:rsidRPr="001A4E1F">
        <w:rPr>
          <w:rFonts w:ascii="Trebuchet MS" w:hAnsi="Trebuchet MS" w:cs="Arial"/>
          <w:color w:val="1F1F1F"/>
        </w:rPr>
        <w:t xml:space="preserve"> les participants ont discuté de la méthodologie et des outils de collecte présentés par le consultant recruté par ISA. Ils ont notamment évalué l'approche de la méthodologie, la pertinence des </w:t>
      </w:r>
      <w:r w:rsidR="006C42EC" w:rsidRPr="001A4E1F">
        <w:rPr>
          <w:rFonts w:ascii="Trebuchet MS" w:hAnsi="Trebuchet MS" w:cs="Arial"/>
          <w:color w:val="1F1F1F"/>
        </w:rPr>
        <w:t xml:space="preserve">questions posées dans l’outil de collecte des </w:t>
      </w:r>
      <w:r w:rsidR="00A429DF" w:rsidRPr="001A4E1F">
        <w:rPr>
          <w:rFonts w:ascii="Trebuchet MS" w:hAnsi="Trebuchet MS" w:cs="Arial"/>
          <w:color w:val="1F1F1F"/>
        </w:rPr>
        <w:t>données et</w:t>
      </w:r>
      <w:r w:rsidR="006C42EC" w:rsidRPr="001A4E1F">
        <w:rPr>
          <w:rFonts w:ascii="Trebuchet MS" w:hAnsi="Trebuchet MS" w:cs="Arial"/>
          <w:color w:val="1F1F1F"/>
        </w:rPr>
        <w:t xml:space="preserve"> y </w:t>
      </w:r>
      <w:r w:rsidR="001A4E1F">
        <w:rPr>
          <w:rFonts w:ascii="Trebuchet MS" w:hAnsi="Trebuchet MS" w:cs="Arial"/>
          <w:color w:val="1F1F1F"/>
        </w:rPr>
        <w:t xml:space="preserve">ont </w:t>
      </w:r>
      <w:r w:rsidR="006C42EC" w:rsidRPr="001A4E1F">
        <w:rPr>
          <w:rFonts w:ascii="Trebuchet MS" w:hAnsi="Trebuchet MS" w:cs="Arial"/>
          <w:color w:val="1F1F1F"/>
        </w:rPr>
        <w:t>apport</w:t>
      </w:r>
      <w:r w:rsidR="001A4E1F">
        <w:rPr>
          <w:rFonts w:ascii="Trebuchet MS" w:hAnsi="Trebuchet MS" w:cs="Arial"/>
          <w:color w:val="1F1F1F"/>
        </w:rPr>
        <w:t>é</w:t>
      </w:r>
      <w:r w:rsidR="006C42EC" w:rsidRPr="001A4E1F">
        <w:rPr>
          <w:rFonts w:ascii="Trebuchet MS" w:hAnsi="Trebuchet MS" w:cs="Arial"/>
          <w:color w:val="1F1F1F"/>
        </w:rPr>
        <w:t xml:space="preserve"> leurs feedbacks à l’issue d’une revue menée par les participants</w:t>
      </w:r>
      <w:r w:rsidRPr="001A4E1F">
        <w:rPr>
          <w:rFonts w:ascii="Trebuchet MS" w:hAnsi="Trebuchet MS" w:cs="Arial"/>
          <w:color w:val="1F1F1F"/>
        </w:rPr>
        <w:t>.</w:t>
      </w:r>
    </w:p>
    <w:p w14:paraId="663DF8F2" w14:textId="572DACA0" w:rsidR="00324305" w:rsidRPr="001A4E1F" w:rsidRDefault="00324305" w:rsidP="00377910">
      <w:pPr>
        <w:pStyle w:val="NormalWeb"/>
        <w:shd w:val="clear" w:color="auto" w:fill="FFFFFF"/>
        <w:spacing w:before="360" w:beforeAutospacing="0" w:after="360" w:afterAutospacing="0"/>
        <w:jc w:val="both"/>
        <w:rPr>
          <w:rFonts w:ascii="Trebuchet MS" w:hAnsi="Trebuchet MS" w:cs="Arial"/>
          <w:color w:val="1F1F1F"/>
          <w:sz w:val="22"/>
          <w:szCs w:val="22"/>
        </w:rPr>
      </w:pPr>
      <w:r w:rsidRPr="001A4E1F">
        <w:rPr>
          <w:rFonts w:ascii="Trebuchet MS" w:hAnsi="Trebuchet MS" w:cs="Arial"/>
          <w:color w:val="1F1F1F"/>
          <w:sz w:val="22"/>
          <w:szCs w:val="22"/>
        </w:rPr>
        <w:t>À l'issue de la réunion, les participants ont formulé des recommandations pour améliorer la méthodologie et les outils de colle</w:t>
      </w:r>
      <w:r w:rsidR="00377910" w:rsidRPr="001A4E1F">
        <w:rPr>
          <w:rFonts w:ascii="Trebuchet MS" w:hAnsi="Trebuchet MS" w:cs="Arial"/>
          <w:color w:val="1F1F1F"/>
          <w:sz w:val="22"/>
          <w:szCs w:val="22"/>
        </w:rPr>
        <w:t xml:space="preserve">cte. Ces recommandations ont été </w:t>
      </w:r>
      <w:r w:rsidRPr="001A4E1F">
        <w:rPr>
          <w:rFonts w:ascii="Trebuchet MS" w:hAnsi="Trebuchet MS" w:cs="Arial"/>
          <w:color w:val="1F1F1F"/>
          <w:sz w:val="22"/>
          <w:szCs w:val="22"/>
        </w:rPr>
        <w:t>prises en c</w:t>
      </w:r>
      <w:r w:rsidR="00377910" w:rsidRPr="001A4E1F">
        <w:rPr>
          <w:rFonts w:ascii="Trebuchet MS" w:hAnsi="Trebuchet MS" w:cs="Arial"/>
          <w:color w:val="1F1F1F"/>
          <w:sz w:val="22"/>
          <w:szCs w:val="22"/>
        </w:rPr>
        <w:t xml:space="preserve">ompte par le consultant </w:t>
      </w:r>
      <w:r w:rsidR="009D166E" w:rsidRPr="001A4E1F">
        <w:rPr>
          <w:rFonts w:ascii="Trebuchet MS" w:hAnsi="Trebuchet MS" w:cs="Arial"/>
          <w:color w:val="1F1F1F"/>
          <w:sz w:val="22"/>
          <w:szCs w:val="22"/>
        </w:rPr>
        <w:t>afin d’améliorer les documents attendus de ce dernier</w:t>
      </w:r>
      <w:r w:rsidR="00377910" w:rsidRPr="001A4E1F">
        <w:rPr>
          <w:rFonts w:ascii="Trebuchet MS" w:hAnsi="Trebuchet MS" w:cs="Arial"/>
          <w:color w:val="1F1F1F"/>
          <w:sz w:val="22"/>
          <w:szCs w:val="22"/>
        </w:rPr>
        <w:t>.</w:t>
      </w:r>
    </w:p>
    <w:p w14:paraId="72845093" w14:textId="77777777" w:rsidR="00207077" w:rsidRPr="001A4E1F" w:rsidRDefault="00207077" w:rsidP="00533687">
      <w:pPr>
        <w:tabs>
          <w:tab w:val="left" w:pos="3300"/>
        </w:tabs>
        <w:rPr>
          <w:rFonts w:ascii="Trebuchet MS" w:hAnsi="Trebuchet MS"/>
          <w:b/>
        </w:rPr>
      </w:pPr>
    </w:p>
    <w:p w14:paraId="5914107C" w14:textId="77777777" w:rsidR="00207077" w:rsidRPr="001A4E1F" w:rsidRDefault="00207077" w:rsidP="00533687">
      <w:pPr>
        <w:tabs>
          <w:tab w:val="left" w:pos="3300"/>
        </w:tabs>
        <w:rPr>
          <w:rFonts w:ascii="Trebuchet MS" w:hAnsi="Trebuchet MS"/>
          <w:b/>
        </w:rPr>
      </w:pPr>
    </w:p>
    <w:p w14:paraId="71C95344" w14:textId="77777777" w:rsidR="00324305" w:rsidRPr="001A4E1F" w:rsidRDefault="00324305" w:rsidP="00533687">
      <w:pPr>
        <w:tabs>
          <w:tab w:val="left" w:pos="3300"/>
        </w:tabs>
        <w:rPr>
          <w:rFonts w:ascii="Trebuchet MS" w:hAnsi="Trebuchet MS"/>
          <w:b/>
        </w:rPr>
      </w:pPr>
    </w:p>
    <w:p w14:paraId="538C38F6" w14:textId="77777777" w:rsidR="00324305" w:rsidRPr="001A4E1F" w:rsidRDefault="00324305" w:rsidP="00533687">
      <w:pPr>
        <w:tabs>
          <w:tab w:val="left" w:pos="3300"/>
        </w:tabs>
        <w:rPr>
          <w:rFonts w:ascii="Trebuchet MS" w:hAnsi="Trebuchet MS"/>
          <w:b/>
        </w:rPr>
      </w:pPr>
    </w:p>
    <w:p w14:paraId="45720684" w14:textId="77777777" w:rsidR="00324305" w:rsidRPr="001A4E1F" w:rsidRDefault="00324305" w:rsidP="00533687">
      <w:pPr>
        <w:tabs>
          <w:tab w:val="left" w:pos="3300"/>
        </w:tabs>
        <w:rPr>
          <w:rFonts w:ascii="Trebuchet MS" w:hAnsi="Trebuchet MS"/>
          <w:b/>
        </w:rPr>
      </w:pPr>
    </w:p>
    <w:p w14:paraId="4270C4ED" w14:textId="77777777" w:rsidR="00324305" w:rsidRPr="001A4E1F" w:rsidRDefault="00324305" w:rsidP="00533687">
      <w:pPr>
        <w:tabs>
          <w:tab w:val="left" w:pos="3300"/>
        </w:tabs>
        <w:rPr>
          <w:rFonts w:ascii="Trebuchet MS" w:hAnsi="Trebuchet MS"/>
          <w:b/>
        </w:rPr>
      </w:pPr>
    </w:p>
    <w:p w14:paraId="7B3FA32B" w14:textId="77777777" w:rsidR="00324305" w:rsidRDefault="00324305" w:rsidP="00533687">
      <w:pPr>
        <w:tabs>
          <w:tab w:val="left" w:pos="3300"/>
        </w:tabs>
        <w:rPr>
          <w:rFonts w:ascii="Trebuchet MS" w:hAnsi="Trebuchet MS"/>
          <w:b/>
        </w:rPr>
      </w:pPr>
    </w:p>
    <w:p w14:paraId="66CB3C65" w14:textId="77777777" w:rsidR="001A4E1F" w:rsidRDefault="001A4E1F" w:rsidP="00533687">
      <w:pPr>
        <w:tabs>
          <w:tab w:val="left" w:pos="3300"/>
        </w:tabs>
        <w:rPr>
          <w:rFonts w:ascii="Trebuchet MS" w:hAnsi="Trebuchet MS"/>
          <w:b/>
        </w:rPr>
      </w:pPr>
    </w:p>
    <w:p w14:paraId="2432514F" w14:textId="77777777" w:rsidR="001A4E1F" w:rsidRDefault="001A4E1F" w:rsidP="00533687">
      <w:pPr>
        <w:tabs>
          <w:tab w:val="left" w:pos="3300"/>
        </w:tabs>
        <w:rPr>
          <w:rFonts w:ascii="Trebuchet MS" w:hAnsi="Trebuchet MS"/>
          <w:b/>
        </w:rPr>
      </w:pPr>
    </w:p>
    <w:p w14:paraId="197497C1" w14:textId="77777777" w:rsidR="001A4E1F" w:rsidRDefault="001A4E1F" w:rsidP="00533687">
      <w:pPr>
        <w:tabs>
          <w:tab w:val="left" w:pos="3300"/>
        </w:tabs>
        <w:rPr>
          <w:rFonts w:ascii="Trebuchet MS" w:hAnsi="Trebuchet MS"/>
          <w:b/>
        </w:rPr>
      </w:pPr>
    </w:p>
    <w:p w14:paraId="5FC7E5B1" w14:textId="77777777" w:rsidR="001A4E1F" w:rsidRDefault="001A4E1F" w:rsidP="00533687">
      <w:pPr>
        <w:tabs>
          <w:tab w:val="left" w:pos="3300"/>
        </w:tabs>
        <w:rPr>
          <w:rFonts w:ascii="Trebuchet MS" w:hAnsi="Trebuchet MS"/>
          <w:b/>
        </w:rPr>
      </w:pPr>
    </w:p>
    <w:p w14:paraId="7361C6B9" w14:textId="77777777" w:rsidR="001A4E1F" w:rsidRDefault="001A4E1F" w:rsidP="00533687">
      <w:pPr>
        <w:tabs>
          <w:tab w:val="left" w:pos="3300"/>
        </w:tabs>
        <w:rPr>
          <w:rFonts w:ascii="Trebuchet MS" w:hAnsi="Trebuchet MS"/>
          <w:b/>
        </w:rPr>
      </w:pPr>
    </w:p>
    <w:p w14:paraId="0233FCCB" w14:textId="77777777" w:rsidR="001A4E1F" w:rsidRDefault="001A4E1F" w:rsidP="00533687">
      <w:pPr>
        <w:tabs>
          <w:tab w:val="left" w:pos="3300"/>
        </w:tabs>
        <w:rPr>
          <w:rFonts w:ascii="Trebuchet MS" w:hAnsi="Trebuchet MS"/>
          <w:b/>
        </w:rPr>
      </w:pPr>
    </w:p>
    <w:p w14:paraId="00D49446" w14:textId="77777777" w:rsidR="001A4E1F" w:rsidRDefault="001A4E1F" w:rsidP="00533687">
      <w:pPr>
        <w:tabs>
          <w:tab w:val="left" w:pos="3300"/>
        </w:tabs>
        <w:rPr>
          <w:rFonts w:ascii="Trebuchet MS" w:hAnsi="Trebuchet MS"/>
          <w:b/>
        </w:rPr>
      </w:pPr>
    </w:p>
    <w:p w14:paraId="779E6283" w14:textId="77777777" w:rsidR="0013758B" w:rsidRDefault="0013758B" w:rsidP="00533687">
      <w:pPr>
        <w:tabs>
          <w:tab w:val="left" w:pos="3300"/>
        </w:tabs>
        <w:rPr>
          <w:rFonts w:ascii="Trebuchet MS" w:hAnsi="Trebuchet MS"/>
          <w:b/>
        </w:rPr>
      </w:pPr>
    </w:p>
    <w:p w14:paraId="3E717149" w14:textId="77777777" w:rsidR="0001684E" w:rsidRDefault="0001684E" w:rsidP="00533687">
      <w:pPr>
        <w:tabs>
          <w:tab w:val="left" w:pos="3300"/>
        </w:tabs>
        <w:rPr>
          <w:rFonts w:ascii="Trebuchet MS" w:hAnsi="Trebuchet MS"/>
          <w:b/>
        </w:rPr>
      </w:pPr>
    </w:p>
    <w:p w14:paraId="0F28CDE5" w14:textId="77777777" w:rsidR="0001684E" w:rsidRPr="001A4E1F" w:rsidRDefault="0001684E" w:rsidP="00533687">
      <w:pPr>
        <w:tabs>
          <w:tab w:val="left" w:pos="3300"/>
        </w:tabs>
        <w:rPr>
          <w:rFonts w:ascii="Trebuchet MS" w:hAnsi="Trebuchet MS"/>
          <w:b/>
        </w:rPr>
      </w:pPr>
    </w:p>
    <w:p w14:paraId="67E9F7C9" w14:textId="77777777" w:rsidR="00E521A2" w:rsidRPr="001A4E1F" w:rsidRDefault="00E521A2" w:rsidP="00533687">
      <w:pPr>
        <w:tabs>
          <w:tab w:val="left" w:pos="3300"/>
        </w:tabs>
        <w:rPr>
          <w:rFonts w:ascii="Trebuchet MS" w:hAnsi="Trebuchet MS"/>
          <w:b/>
        </w:rPr>
      </w:pPr>
    </w:p>
    <w:p w14:paraId="7B98E335" w14:textId="1C0B48BE" w:rsidR="00AC6381" w:rsidRPr="001A4E1F" w:rsidRDefault="000654C0" w:rsidP="001F579D">
      <w:pPr>
        <w:pStyle w:val="Titre1"/>
        <w:numPr>
          <w:ilvl w:val="0"/>
          <w:numId w:val="12"/>
        </w:numPr>
        <w:jc w:val="center"/>
        <w:rPr>
          <w:rFonts w:ascii="Trebuchet MS" w:hAnsi="Trebuchet MS"/>
          <w:sz w:val="22"/>
          <w:szCs w:val="22"/>
        </w:rPr>
      </w:pPr>
      <w:bookmarkStart w:id="2" w:name="_Toc154055296"/>
      <w:r w:rsidRPr="001A4E1F">
        <w:rPr>
          <w:rFonts w:ascii="Trebuchet MS" w:hAnsi="Trebuchet MS"/>
          <w:sz w:val="22"/>
          <w:szCs w:val="22"/>
        </w:rPr>
        <w:lastRenderedPageBreak/>
        <w:t>CONTEXTE &amp; JUSTIFICATION</w:t>
      </w:r>
      <w:bookmarkEnd w:id="2"/>
    </w:p>
    <w:p w14:paraId="335165FC" w14:textId="77777777" w:rsidR="0063019E" w:rsidRPr="001A4E1F" w:rsidRDefault="0063019E" w:rsidP="00B126A1">
      <w:pPr>
        <w:pStyle w:val="Paragraphedeliste"/>
        <w:tabs>
          <w:tab w:val="left" w:pos="3300"/>
        </w:tabs>
        <w:spacing w:after="0"/>
        <w:jc w:val="both"/>
        <w:rPr>
          <w:rFonts w:ascii="Trebuchet MS" w:hAnsi="Trebuchet MS"/>
          <w:b/>
        </w:rPr>
      </w:pPr>
    </w:p>
    <w:p w14:paraId="5A01987D" w14:textId="77777777" w:rsidR="006B586B" w:rsidRDefault="00A429DF" w:rsidP="006B586B">
      <w:pPr>
        <w:spacing w:after="0"/>
        <w:jc w:val="both"/>
        <w:rPr>
          <w:rFonts w:ascii="Trebuchet MS" w:hAnsi="Trebuchet MS"/>
        </w:rPr>
      </w:pPr>
      <w:r w:rsidRPr="001A4E1F">
        <w:rPr>
          <w:rFonts w:ascii="Trebuchet MS" w:hAnsi="Trebuchet MS"/>
        </w:rPr>
        <w:t xml:space="preserve">Le Cameroun fait partie des 11 pays les plus touchés par le paludisme. </w:t>
      </w:r>
      <w:r w:rsidR="006B586B" w:rsidRPr="001A4E1F">
        <w:rPr>
          <w:rFonts w:ascii="Trebuchet MS" w:hAnsi="Trebuchet MS"/>
        </w:rPr>
        <w:t xml:space="preserve">Au cours de l’année 2022, d’après le Programme National de Lutte contre le Paludisme (PNLP), </w:t>
      </w:r>
      <w:r w:rsidR="006B586B">
        <w:rPr>
          <w:rFonts w:ascii="Trebuchet MS" w:hAnsi="Trebuchet MS"/>
        </w:rPr>
        <w:t>c</w:t>
      </w:r>
      <w:r w:rsidRPr="001A4E1F">
        <w:rPr>
          <w:rFonts w:ascii="Trebuchet MS" w:hAnsi="Trebuchet MS"/>
        </w:rPr>
        <w:t xml:space="preserve">ette maladie a représenté 29,6% </w:t>
      </w:r>
      <w:r w:rsidR="00DF7614">
        <w:rPr>
          <w:rFonts w:ascii="Trebuchet MS" w:hAnsi="Trebuchet MS"/>
        </w:rPr>
        <w:t>de</w:t>
      </w:r>
      <w:r w:rsidR="006B586B">
        <w:rPr>
          <w:rFonts w:ascii="Trebuchet MS" w:hAnsi="Trebuchet MS"/>
        </w:rPr>
        <w:t xml:space="preserve"> toutes les consultations enregistrées</w:t>
      </w:r>
      <w:r w:rsidR="00DF7614">
        <w:rPr>
          <w:rFonts w:ascii="Trebuchet MS" w:hAnsi="Trebuchet MS"/>
        </w:rPr>
        <w:t xml:space="preserve"> </w:t>
      </w:r>
      <w:r w:rsidRPr="001A4E1F">
        <w:rPr>
          <w:rFonts w:ascii="Trebuchet MS" w:hAnsi="Trebuchet MS"/>
        </w:rPr>
        <w:t>et 9,9% des décès survenus dans les formations sanitaire</w:t>
      </w:r>
      <w:r w:rsidR="00DF7614">
        <w:rPr>
          <w:rFonts w:ascii="Trebuchet MS" w:hAnsi="Trebuchet MS"/>
        </w:rPr>
        <w:t>s</w:t>
      </w:r>
      <w:r w:rsidRPr="001A4E1F">
        <w:rPr>
          <w:rFonts w:ascii="Trebuchet MS" w:hAnsi="Trebuchet MS"/>
        </w:rPr>
        <w:t xml:space="preserve"> du pays.</w:t>
      </w:r>
      <w:r w:rsidR="001A4E1F">
        <w:rPr>
          <w:rFonts w:ascii="Trebuchet MS" w:hAnsi="Trebuchet MS"/>
        </w:rPr>
        <w:t xml:space="preserve"> </w:t>
      </w:r>
      <w:r w:rsidR="006B586B">
        <w:rPr>
          <w:rFonts w:ascii="Trebuchet MS" w:hAnsi="Trebuchet MS"/>
        </w:rPr>
        <w:t>Il</w:t>
      </w:r>
      <w:r w:rsidRPr="001A4E1F">
        <w:rPr>
          <w:rFonts w:ascii="Trebuchet MS" w:hAnsi="Trebuchet MS"/>
        </w:rPr>
        <w:t xml:space="preserve"> a été rapporté 3 327 381 cas de paludisme pour 2481 décès</w:t>
      </w:r>
      <w:r w:rsidR="006B586B">
        <w:rPr>
          <w:rFonts w:ascii="Trebuchet MS" w:hAnsi="Trebuchet MS"/>
        </w:rPr>
        <w:t xml:space="preserve">. </w:t>
      </w:r>
      <w:r w:rsidR="00D55AF8" w:rsidRPr="001A4E1F">
        <w:rPr>
          <w:rFonts w:ascii="Trebuchet MS" w:eastAsia="Times New Roman" w:hAnsi="Trebuchet MS" w:cs="Arial"/>
          <w:color w:val="1F1F1F"/>
          <w:lang w:eastAsia="fr-FR"/>
        </w:rPr>
        <w:t xml:space="preserve">Au Cameroun, </w:t>
      </w:r>
      <w:r w:rsidR="000654C0" w:rsidRPr="001A4E1F">
        <w:rPr>
          <w:rFonts w:ascii="Trebuchet MS" w:eastAsia="Times New Roman" w:hAnsi="Trebuchet MS" w:cs="Arial"/>
          <w:color w:val="1F1F1F"/>
          <w:lang w:eastAsia="fr-FR"/>
        </w:rPr>
        <w:t>La société civile joue un rôle important dans la lutte</w:t>
      </w:r>
      <w:r w:rsidR="006E60C7" w:rsidRPr="001A4E1F">
        <w:rPr>
          <w:rFonts w:ascii="Trebuchet MS" w:eastAsia="Times New Roman" w:hAnsi="Trebuchet MS" w:cs="Arial"/>
          <w:color w:val="1F1F1F"/>
          <w:lang w:eastAsia="fr-FR"/>
        </w:rPr>
        <w:t xml:space="preserve"> contre le paludisme</w:t>
      </w:r>
      <w:r w:rsidR="000654C0" w:rsidRPr="001A4E1F">
        <w:rPr>
          <w:rFonts w:ascii="Trebuchet MS" w:eastAsia="Times New Roman" w:hAnsi="Trebuchet MS" w:cs="Arial"/>
          <w:color w:val="1F1F1F"/>
          <w:lang w:eastAsia="fr-FR"/>
        </w:rPr>
        <w:t xml:space="preserve">. Les OSC s'engagent dans des activités de sensibilisation, de promotion des mesures de prévention et </w:t>
      </w:r>
      <w:r w:rsidR="00BB394C" w:rsidRPr="001A4E1F">
        <w:rPr>
          <w:rFonts w:ascii="Trebuchet MS" w:eastAsia="Times New Roman" w:hAnsi="Trebuchet MS" w:cs="Arial"/>
          <w:color w:val="1F1F1F"/>
          <w:lang w:eastAsia="fr-FR"/>
        </w:rPr>
        <w:t>de prise en charge des personnes vulnérables au</w:t>
      </w:r>
      <w:r w:rsidR="000654C0" w:rsidRPr="001A4E1F">
        <w:rPr>
          <w:rFonts w:ascii="Trebuchet MS" w:eastAsia="Times New Roman" w:hAnsi="Trebuchet MS" w:cs="Arial"/>
          <w:color w:val="1F1F1F"/>
          <w:lang w:eastAsia="fr-FR"/>
        </w:rPr>
        <w:t xml:space="preserve"> paludisme.</w:t>
      </w:r>
      <w:r w:rsidR="006B586B">
        <w:rPr>
          <w:rFonts w:ascii="Trebuchet MS" w:hAnsi="Trebuchet MS"/>
        </w:rPr>
        <w:t xml:space="preserve"> </w:t>
      </w:r>
    </w:p>
    <w:p w14:paraId="5232E886" w14:textId="3897F78C" w:rsidR="000654C0" w:rsidRDefault="00C96544" w:rsidP="006B586B">
      <w:pPr>
        <w:spacing w:after="0"/>
        <w:jc w:val="both"/>
        <w:rPr>
          <w:rFonts w:ascii="Trebuchet MS" w:eastAsia="Times New Roman" w:hAnsi="Trebuchet MS" w:cs="Arial"/>
          <w:color w:val="1F1F1F"/>
          <w:lang w:eastAsia="fr-FR"/>
        </w:rPr>
      </w:pPr>
      <w:r w:rsidRPr="001A4E1F">
        <w:rPr>
          <w:rFonts w:ascii="Trebuchet MS" w:eastAsia="Times New Roman" w:hAnsi="Trebuchet MS" w:cs="Arial"/>
          <w:color w:val="1F1F1F"/>
          <w:lang w:eastAsia="fr-FR"/>
        </w:rPr>
        <w:t xml:space="preserve">Afin de soutenir l’atteinte des objectifs du </w:t>
      </w:r>
      <w:r w:rsidR="006B586B">
        <w:rPr>
          <w:rFonts w:ascii="Trebuchet MS" w:eastAsia="Times New Roman" w:hAnsi="Trebuchet MS" w:cs="Arial"/>
          <w:color w:val="1F1F1F"/>
          <w:lang w:eastAsia="fr-FR"/>
        </w:rPr>
        <w:t>P</w:t>
      </w:r>
      <w:r w:rsidRPr="001A4E1F">
        <w:rPr>
          <w:rFonts w:ascii="Trebuchet MS" w:eastAsia="Times New Roman" w:hAnsi="Trebuchet MS" w:cs="Arial"/>
          <w:color w:val="1F1F1F"/>
          <w:lang w:eastAsia="fr-FR"/>
        </w:rPr>
        <w:t xml:space="preserve">lan </w:t>
      </w:r>
      <w:r w:rsidR="006B586B">
        <w:rPr>
          <w:rFonts w:ascii="Trebuchet MS" w:eastAsia="Times New Roman" w:hAnsi="Trebuchet MS" w:cs="Arial"/>
          <w:color w:val="1F1F1F"/>
          <w:lang w:eastAsia="fr-FR"/>
        </w:rPr>
        <w:t>S</w:t>
      </w:r>
      <w:r w:rsidRPr="001A4E1F">
        <w:rPr>
          <w:rFonts w:ascii="Trebuchet MS" w:eastAsia="Times New Roman" w:hAnsi="Trebuchet MS" w:cs="Arial"/>
          <w:color w:val="1F1F1F"/>
          <w:lang w:eastAsia="fr-FR"/>
        </w:rPr>
        <w:t xml:space="preserve">tratégique </w:t>
      </w:r>
      <w:r w:rsidR="006B586B">
        <w:rPr>
          <w:rFonts w:ascii="Trebuchet MS" w:eastAsia="Times New Roman" w:hAnsi="Trebuchet MS" w:cs="Arial"/>
          <w:color w:val="1F1F1F"/>
          <w:lang w:eastAsia="fr-FR"/>
        </w:rPr>
        <w:t>N</w:t>
      </w:r>
      <w:r w:rsidRPr="001A4E1F">
        <w:rPr>
          <w:rFonts w:ascii="Trebuchet MS" w:eastAsia="Times New Roman" w:hAnsi="Trebuchet MS" w:cs="Arial"/>
          <w:color w:val="1F1F1F"/>
          <w:lang w:eastAsia="fr-FR"/>
        </w:rPr>
        <w:t xml:space="preserve">ational de </w:t>
      </w:r>
      <w:r w:rsidR="006B586B">
        <w:rPr>
          <w:rFonts w:ascii="Trebuchet MS" w:eastAsia="Times New Roman" w:hAnsi="Trebuchet MS" w:cs="Arial"/>
          <w:color w:val="1F1F1F"/>
          <w:lang w:eastAsia="fr-FR"/>
        </w:rPr>
        <w:t>L</w:t>
      </w:r>
      <w:r w:rsidRPr="001A4E1F">
        <w:rPr>
          <w:rFonts w:ascii="Trebuchet MS" w:eastAsia="Times New Roman" w:hAnsi="Trebuchet MS" w:cs="Arial"/>
          <w:color w:val="1F1F1F"/>
          <w:lang w:eastAsia="fr-FR"/>
        </w:rPr>
        <w:t>utte contre le</w:t>
      </w:r>
      <w:r w:rsidR="00AC6381" w:rsidRPr="001A4E1F">
        <w:rPr>
          <w:rFonts w:ascii="Trebuchet MS" w:eastAsia="Times New Roman" w:hAnsi="Trebuchet MS" w:cs="Arial"/>
          <w:color w:val="1F1F1F"/>
          <w:lang w:eastAsia="fr-FR"/>
        </w:rPr>
        <w:t xml:space="preserve"> </w:t>
      </w:r>
      <w:r w:rsidR="006B586B">
        <w:rPr>
          <w:rFonts w:ascii="Trebuchet MS" w:eastAsia="Times New Roman" w:hAnsi="Trebuchet MS" w:cs="Arial"/>
          <w:color w:val="1F1F1F"/>
          <w:lang w:eastAsia="fr-FR"/>
        </w:rPr>
        <w:t>P</w:t>
      </w:r>
      <w:r w:rsidR="00AC6381" w:rsidRPr="001A4E1F">
        <w:rPr>
          <w:rFonts w:ascii="Trebuchet MS" w:eastAsia="Times New Roman" w:hAnsi="Trebuchet MS" w:cs="Arial"/>
          <w:color w:val="1F1F1F"/>
          <w:lang w:eastAsia="fr-FR"/>
        </w:rPr>
        <w:t>a</w:t>
      </w:r>
      <w:r w:rsidR="00177A06" w:rsidRPr="001A4E1F">
        <w:rPr>
          <w:rFonts w:ascii="Trebuchet MS" w:eastAsia="Times New Roman" w:hAnsi="Trebuchet MS" w:cs="Arial"/>
          <w:color w:val="1F1F1F"/>
          <w:lang w:eastAsia="fr-FR"/>
        </w:rPr>
        <w:t>ludisme</w:t>
      </w:r>
      <w:r w:rsidR="00A429DF" w:rsidRPr="001A4E1F">
        <w:rPr>
          <w:rFonts w:ascii="Trebuchet MS" w:eastAsia="Times New Roman" w:hAnsi="Trebuchet MS" w:cs="Arial"/>
          <w:color w:val="1F1F1F"/>
          <w:lang w:eastAsia="fr-FR"/>
        </w:rPr>
        <w:t xml:space="preserve"> au</w:t>
      </w:r>
      <w:r w:rsidR="00177A06" w:rsidRPr="001A4E1F">
        <w:rPr>
          <w:rFonts w:ascii="Trebuchet MS" w:eastAsia="Times New Roman" w:hAnsi="Trebuchet MS" w:cs="Arial"/>
          <w:color w:val="1F1F1F"/>
          <w:lang w:eastAsia="fr-FR"/>
        </w:rPr>
        <w:t xml:space="preserve"> Cameroun</w:t>
      </w:r>
      <w:r w:rsidR="00AC6381" w:rsidRPr="001A4E1F">
        <w:rPr>
          <w:rFonts w:ascii="Trebuchet MS" w:eastAsia="Times New Roman" w:hAnsi="Trebuchet MS" w:cs="Arial"/>
          <w:color w:val="1F1F1F"/>
          <w:lang w:eastAsia="fr-FR"/>
        </w:rPr>
        <w:t>, Impact Santé Afrique</w:t>
      </w:r>
      <w:r w:rsidR="006B586B">
        <w:rPr>
          <w:rFonts w:ascii="Trebuchet MS" w:eastAsia="Times New Roman" w:hAnsi="Trebuchet MS" w:cs="Arial"/>
          <w:color w:val="1F1F1F"/>
          <w:lang w:eastAsia="fr-FR"/>
        </w:rPr>
        <w:t xml:space="preserve"> (ISA)</w:t>
      </w:r>
      <w:r w:rsidR="006E60C7" w:rsidRPr="001A4E1F">
        <w:rPr>
          <w:rFonts w:ascii="Trebuchet MS" w:eastAsia="Times New Roman" w:hAnsi="Trebuchet MS" w:cs="Arial"/>
          <w:color w:val="1F1F1F"/>
          <w:lang w:eastAsia="fr-FR"/>
        </w:rPr>
        <w:t xml:space="preserve"> </w:t>
      </w:r>
      <w:r w:rsidR="00AC6381" w:rsidRPr="001A4E1F">
        <w:rPr>
          <w:rFonts w:ascii="Trebuchet MS" w:eastAsia="Times New Roman" w:hAnsi="Trebuchet MS" w:cs="Arial"/>
          <w:color w:val="1F1F1F"/>
          <w:lang w:eastAsia="fr-FR"/>
        </w:rPr>
        <w:t xml:space="preserve">met en œuvre </w:t>
      </w:r>
      <w:r w:rsidR="003015DA" w:rsidRPr="001A4E1F">
        <w:rPr>
          <w:rFonts w:ascii="Trebuchet MS" w:eastAsia="Times New Roman" w:hAnsi="Trebuchet MS" w:cs="Arial"/>
          <w:color w:val="1F1F1F"/>
          <w:lang w:eastAsia="fr-FR"/>
        </w:rPr>
        <w:t>l’initiative</w:t>
      </w:r>
      <w:r w:rsidR="00AC6381" w:rsidRPr="001A4E1F">
        <w:rPr>
          <w:rFonts w:ascii="Trebuchet MS" w:eastAsia="Times New Roman" w:hAnsi="Trebuchet MS" w:cs="Arial"/>
          <w:color w:val="1F1F1F"/>
          <w:lang w:eastAsia="fr-FR"/>
        </w:rPr>
        <w:t xml:space="preserve"> </w:t>
      </w:r>
      <w:r w:rsidR="00AC6381" w:rsidRPr="001A4E1F">
        <w:rPr>
          <w:rFonts w:ascii="Trebuchet MS" w:eastAsia="Times New Roman" w:hAnsi="Trebuchet MS" w:cs="Arial"/>
          <w:b/>
          <w:color w:val="1F1F1F"/>
          <w:lang w:eastAsia="fr-FR"/>
        </w:rPr>
        <w:t>E</w:t>
      </w:r>
      <w:r w:rsidR="003015DA" w:rsidRPr="001A4E1F">
        <w:rPr>
          <w:rFonts w:ascii="Trebuchet MS" w:eastAsia="Times New Roman" w:hAnsi="Trebuchet MS" w:cs="Arial"/>
          <w:b/>
          <w:color w:val="1F1F1F"/>
          <w:lang w:eastAsia="fr-FR"/>
        </w:rPr>
        <w:t xml:space="preserve">quité </w:t>
      </w:r>
      <w:r w:rsidR="00AC6381" w:rsidRPr="001A4E1F">
        <w:rPr>
          <w:rFonts w:ascii="Trebuchet MS" w:eastAsia="Times New Roman" w:hAnsi="Trebuchet MS" w:cs="Arial"/>
          <w:b/>
          <w:color w:val="1F1F1F"/>
          <w:lang w:eastAsia="fr-FR"/>
        </w:rPr>
        <w:t>Accès Palu</w:t>
      </w:r>
      <w:r w:rsidRPr="001A4E1F">
        <w:rPr>
          <w:rFonts w:ascii="Trebuchet MS" w:eastAsia="Times New Roman" w:hAnsi="Trebuchet MS" w:cs="Arial"/>
          <w:b/>
          <w:color w:val="1F1F1F"/>
          <w:lang w:eastAsia="fr-FR"/>
        </w:rPr>
        <w:t>,</w:t>
      </w:r>
      <w:r w:rsidRPr="001A4E1F">
        <w:rPr>
          <w:rFonts w:ascii="Trebuchet MS" w:eastAsia="Times New Roman" w:hAnsi="Trebuchet MS" w:cs="Arial"/>
          <w:color w:val="1F1F1F"/>
          <w:lang w:eastAsia="fr-FR"/>
        </w:rPr>
        <w:t xml:space="preserve"> avec le soutien des OSC membres de la plateforme CS4ME au Cameroun</w:t>
      </w:r>
      <w:r w:rsidR="00AC6381" w:rsidRPr="001A4E1F">
        <w:rPr>
          <w:rFonts w:ascii="Trebuchet MS" w:eastAsia="Times New Roman" w:hAnsi="Trebuchet MS" w:cs="Arial"/>
          <w:color w:val="1F1F1F"/>
          <w:lang w:eastAsia="fr-FR"/>
        </w:rPr>
        <w:t>.</w:t>
      </w:r>
      <w:r w:rsidR="006B586B">
        <w:rPr>
          <w:rFonts w:ascii="Trebuchet MS" w:eastAsia="Times New Roman" w:hAnsi="Trebuchet MS" w:cs="Arial"/>
          <w:color w:val="1F1F1F"/>
          <w:lang w:eastAsia="fr-FR"/>
        </w:rPr>
        <w:t xml:space="preserve"> </w:t>
      </w:r>
      <w:r w:rsidR="003015DA" w:rsidRPr="001A4E1F">
        <w:rPr>
          <w:rFonts w:ascii="Trebuchet MS" w:eastAsia="Times New Roman" w:hAnsi="Trebuchet MS" w:cs="Arial"/>
          <w:b/>
          <w:color w:val="1F1F1F"/>
          <w:lang w:eastAsia="fr-FR"/>
        </w:rPr>
        <w:t>Equité</w:t>
      </w:r>
      <w:r w:rsidR="000654C0" w:rsidRPr="001A4E1F">
        <w:rPr>
          <w:rFonts w:ascii="Trebuchet MS" w:eastAsia="Times New Roman" w:hAnsi="Trebuchet MS" w:cs="Arial"/>
          <w:b/>
          <w:color w:val="1F1F1F"/>
          <w:lang w:eastAsia="fr-FR"/>
        </w:rPr>
        <w:t xml:space="preserve"> Accès Palu</w:t>
      </w:r>
      <w:r w:rsidR="000654C0" w:rsidRPr="001A4E1F">
        <w:rPr>
          <w:rFonts w:ascii="Trebuchet MS" w:eastAsia="Times New Roman" w:hAnsi="Trebuchet MS" w:cs="Arial"/>
          <w:color w:val="1F1F1F"/>
          <w:lang w:eastAsia="fr-FR"/>
        </w:rPr>
        <w:t xml:space="preserve"> est une initiative</w:t>
      </w:r>
      <w:r w:rsidR="003015DA" w:rsidRPr="001A4E1F">
        <w:rPr>
          <w:rFonts w:ascii="Trebuchet MS" w:eastAsia="Times New Roman" w:hAnsi="Trebuchet MS" w:cs="Arial"/>
          <w:color w:val="1F1F1F"/>
          <w:lang w:eastAsia="fr-FR"/>
        </w:rPr>
        <w:t xml:space="preserve"> triennale</w:t>
      </w:r>
      <w:r w:rsidR="000654C0" w:rsidRPr="001A4E1F">
        <w:rPr>
          <w:rFonts w:ascii="Trebuchet MS" w:eastAsia="Times New Roman" w:hAnsi="Trebuchet MS" w:cs="Arial"/>
          <w:color w:val="1F1F1F"/>
          <w:lang w:eastAsia="fr-FR"/>
        </w:rPr>
        <w:t xml:space="preserve"> soutenu</w:t>
      </w:r>
      <w:r w:rsidR="003015DA" w:rsidRPr="001A4E1F">
        <w:rPr>
          <w:rFonts w:ascii="Trebuchet MS" w:eastAsia="Times New Roman" w:hAnsi="Trebuchet MS" w:cs="Arial"/>
          <w:color w:val="1F1F1F"/>
          <w:lang w:eastAsia="fr-FR"/>
        </w:rPr>
        <w:t>e</w:t>
      </w:r>
      <w:r w:rsidR="00177A06" w:rsidRPr="001A4E1F">
        <w:rPr>
          <w:rFonts w:ascii="Trebuchet MS" w:eastAsia="Times New Roman" w:hAnsi="Trebuchet MS" w:cs="Arial"/>
          <w:color w:val="1F1F1F"/>
          <w:lang w:eastAsia="fr-FR"/>
        </w:rPr>
        <w:t xml:space="preserve"> par Expertise France qui</w:t>
      </w:r>
      <w:r w:rsidR="000654C0" w:rsidRPr="001A4E1F">
        <w:rPr>
          <w:rFonts w:ascii="Trebuchet MS" w:eastAsia="Times New Roman" w:hAnsi="Trebuchet MS" w:cs="Arial"/>
          <w:color w:val="1F1F1F"/>
          <w:lang w:eastAsia="fr-FR"/>
        </w:rPr>
        <w:t xml:space="preserve"> vise à accroître l'implication de la société civile et des communautés dans la mise en œuvre du PSNLP au Cameroun aux niveaux national et communautaire.</w:t>
      </w:r>
      <w:r w:rsidR="003015DA" w:rsidRPr="001A4E1F">
        <w:rPr>
          <w:rFonts w:ascii="Trebuchet MS" w:eastAsia="Times New Roman" w:hAnsi="Trebuchet MS" w:cs="Arial"/>
          <w:color w:val="1F1F1F"/>
          <w:lang w:eastAsia="fr-FR"/>
        </w:rPr>
        <w:t xml:space="preserve"> L'une des activités majeures de cette initiative </w:t>
      </w:r>
      <w:r w:rsidR="00177A06" w:rsidRPr="001A4E1F">
        <w:rPr>
          <w:rFonts w:ascii="Trebuchet MS" w:eastAsia="Times New Roman" w:hAnsi="Trebuchet MS" w:cs="Arial"/>
          <w:color w:val="1F1F1F"/>
          <w:lang w:eastAsia="fr-FR"/>
        </w:rPr>
        <w:t>e</w:t>
      </w:r>
      <w:r w:rsidR="000654C0" w:rsidRPr="001A4E1F">
        <w:rPr>
          <w:rFonts w:ascii="Trebuchet MS" w:eastAsia="Times New Roman" w:hAnsi="Trebuchet MS" w:cs="Arial"/>
          <w:color w:val="1F1F1F"/>
          <w:lang w:eastAsia="fr-FR"/>
        </w:rPr>
        <w:t>st</w:t>
      </w:r>
      <w:r w:rsidR="00177A06" w:rsidRPr="001A4E1F">
        <w:rPr>
          <w:rFonts w:ascii="Trebuchet MS" w:eastAsia="Times New Roman" w:hAnsi="Trebuchet MS" w:cs="Arial"/>
          <w:color w:val="1F1F1F"/>
          <w:lang w:eastAsia="fr-FR"/>
        </w:rPr>
        <w:t xml:space="preserve"> la réalisation d’une</w:t>
      </w:r>
      <w:r w:rsidR="000654C0" w:rsidRPr="001A4E1F">
        <w:rPr>
          <w:rFonts w:ascii="Trebuchet MS" w:eastAsia="Times New Roman" w:hAnsi="Trebuchet MS" w:cs="Arial"/>
          <w:color w:val="1F1F1F"/>
          <w:lang w:eastAsia="fr-FR"/>
        </w:rPr>
        <w:t xml:space="preserve"> cartographie des OSC œuvrant dans la lutte contre le</w:t>
      </w:r>
      <w:r w:rsidR="00002910" w:rsidRPr="001A4E1F">
        <w:rPr>
          <w:rFonts w:ascii="Trebuchet MS" w:eastAsia="Times New Roman" w:hAnsi="Trebuchet MS" w:cs="Arial"/>
          <w:color w:val="1F1F1F"/>
          <w:lang w:eastAsia="fr-FR"/>
        </w:rPr>
        <w:t xml:space="preserve"> paludisme au Cameroun. </w:t>
      </w:r>
      <w:r w:rsidR="006E60C7" w:rsidRPr="001A4E1F">
        <w:rPr>
          <w:rFonts w:ascii="Trebuchet MS" w:eastAsia="Times New Roman" w:hAnsi="Trebuchet MS" w:cs="Arial"/>
          <w:color w:val="1F1F1F"/>
          <w:lang w:eastAsia="fr-FR"/>
        </w:rPr>
        <w:t>En effet, cette cartographie a pour objectif général de répertorier</w:t>
      </w:r>
      <w:r w:rsidR="006B586B">
        <w:rPr>
          <w:rFonts w:ascii="Trebuchet MS" w:eastAsia="Times New Roman" w:hAnsi="Trebuchet MS" w:cs="Arial"/>
          <w:color w:val="1F1F1F"/>
          <w:lang w:eastAsia="fr-FR"/>
        </w:rPr>
        <w:t xml:space="preserve"> et de caractériser</w:t>
      </w:r>
      <w:r w:rsidR="006E60C7" w:rsidRPr="001A4E1F">
        <w:rPr>
          <w:rFonts w:ascii="Trebuchet MS" w:eastAsia="Times New Roman" w:hAnsi="Trebuchet MS" w:cs="Arial"/>
          <w:color w:val="1F1F1F"/>
          <w:lang w:eastAsia="fr-FR"/>
        </w:rPr>
        <w:t xml:space="preserve"> toutes les OSC qui interviennent dans la lutte contre le paludisme</w:t>
      </w:r>
      <w:r w:rsidR="006B586B">
        <w:rPr>
          <w:rFonts w:ascii="Trebuchet MS" w:eastAsia="Times New Roman" w:hAnsi="Trebuchet MS" w:cs="Arial"/>
          <w:color w:val="1F1F1F"/>
          <w:lang w:eastAsia="fr-FR"/>
        </w:rPr>
        <w:t xml:space="preserve"> au Cameroun</w:t>
      </w:r>
      <w:r w:rsidR="006E60C7" w:rsidRPr="001A4E1F">
        <w:rPr>
          <w:rFonts w:ascii="Trebuchet MS" w:eastAsia="Times New Roman" w:hAnsi="Trebuchet MS" w:cs="Arial"/>
          <w:color w:val="1F1F1F"/>
          <w:lang w:eastAsia="fr-FR"/>
        </w:rPr>
        <w:t xml:space="preserve"> ainsi que leurs coordonnées géographique</w:t>
      </w:r>
      <w:r w:rsidR="006B586B">
        <w:rPr>
          <w:rFonts w:ascii="Trebuchet MS" w:eastAsia="Times New Roman" w:hAnsi="Trebuchet MS" w:cs="Arial"/>
          <w:color w:val="1F1F1F"/>
          <w:lang w:eastAsia="fr-FR"/>
        </w:rPr>
        <w:t>s</w:t>
      </w:r>
      <w:r w:rsidR="006E60C7" w:rsidRPr="001A4E1F">
        <w:rPr>
          <w:rFonts w:ascii="Trebuchet MS" w:eastAsia="Times New Roman" w:hAnsi="Trebuchet MS" w:cs="Arial"/>
          <w:color w:val="1F1F1F"/>
          <w:lang w:eastAsia="fr-FR"/>
        </w:rPr>
        <w:t>. De manière spécifique il est question de :</w:t>
      </w:r>
    </w:p>
    <w:p w14:paraId="075511E2" w14:textId="77777777" w:rsidR="006B586B" w:rsidRPr="001A4E1F" w:rsidRDefault="006B586B" w:rsidP="006B586B">
      <w:pPr>
        <w:spacing w:after="0"/>
        <w:jc w:val="both"/>
        <w:rPr>
          <w:rFonts w:ascii="Trebuchet MS" w:eastAsia="Times New Roman" w:hAnsi="Trebuchet MS" w:cs="Arial"/>
          <w:color w:val="1F1F1F"/>
          <w:lang w:eastAsia="fr-FR"/>
        </w:rPr>
      </w:pPr>
    </w:p>
    <w:p w14:paraId="2594907D" w14:textId="4A3DAA01" w:rsidR="006E60C7" w:rsidRPr="001A4E1F" w:rsidRDefault="000D4A35" w:rsidP="00B126A1">
      <w:pPr>
        <w:pStyle w:val="Paragraphedeliste"/>
        <w:numPr>
          <w:ilvl w:val="0"/>
          <w:numId w:val="5"/>
        </w:numPr>
        <w:shd w:val="clear" w:color="auto" w:fill="FFFFFF"/>
        <w:spacing w:after="0" w:line="240" w:lineRule="auto"/>
        <w:jc w:val="both"/>
        <w:rPr>
          <w:rFonts w:ascii="Trebuchet MS" w:eastAsia="Times New Roman" w:hAnsi="Trebuchet MS" w:cs="Arial"/>
          <w:b/>
          <w:color w:val="1F1F1F"/>
          <w:lang w:eastAsia="fr-FR"/>
        </w:rPr>
      </w:pPr>
      <w:r w:rsidRPr="001A4E1F">
        <w:rPr>
          <w:rFonts w:ascii="Trebuchet MS" w:eastAsia="Times New Roman" w:hAnsi="Trebuchet MS" w:cs="Arial"/>
          <w:b/>
          <w:color w:val="1F1F1F"/>
          <w:lang w:eastAsia="fr-FR"/>
        </w:rPr>
        <w:t>Identifier et é</w:t>
      </w:r>
      <w:r w:rsidR="006E60C7" w:rsidRPr="001A4E1F">
        <w:rPr>
          <w:rFonts w:ascii="Trebuchet MS" w:eastAsia="Times New Roman" w:hAnsi="Trebuchet MS" w:cs="Arial"/>
          <w:b/>
          <w:color w:val="1F1F1F"/>
          <w:lang w:eastAsia="fr-FR"/>
        </w:rPr>
        <w:t xml:space="preserve">tablir la liste des OSC </w:t>
      </w:r>
      <w:r w:rsidRPr="001A4E1F">
        <w:rPr>
          <w:rFonts w:ascii="Trebuchet MS" w:eastAsia="Times New Roman" w:hAnsi="Trebuchet MS" w:cs="Arial"/>
          <w:b/>
          <w:color w:val="1F1F1F"/>
          <w:lang w:eastAsia="fr-FR"/>
        </w:rPr>
        <w:t>paludisme au Cameroun</w:t>
      </w:r>
    </w:p>
    <w:p w14:paraId="0B661AE7" w14:textId="6E31ED80" w:rsidR="00A65FD3" w:rsidRPr="001A4E1F" w:rsidRDefault="000D4A35" w:rsidP="00B126A1">
      <w:pPr>
        <w:pStyle w:val="Paragraphedeliste"/>
        <w:numPr>
          <w:ilvl w:val="0"/>
          <w:numId w:val="5"/>
        </w:numPr>
        <w:shd w:val="clear" w:color="auto" w:fill="FFFFFF"/>
        <w:spacing w:after="0" w:line="240" w:lineRule="auto"/>
        <w:jc w:val="both"/>
        <w:rPr>
          <w:rFonts w:ascii="Trebuchet MS" w:eastAsia="Times New Roman" w:hAnsi="Trebuchet MS" w:cs="Arial"/>
          <w:b/>
          <w:color w:val="1F1F1F"/>
          <w:lang w:eastAsia="fr-FR"/>
        </w:rPr>
      </w:pPr>
      <w:r w:rsidRPr="001A4E1F">
        <w:rPr>
          <w:rFonts w:ascii="Trebuchet MS" w:eastAsia="Times New Roman" w:hAnsi="Trebuchet MS" w:cs="Arial"/>
          <w:b/>
          <w:color w:val="1F1F1F"/>
          <w:lang w:eastAsia="fr-FR"/>
        </w:rPr>
        <w:t>Décrire les activités de lutte contre le paludisme que couvrent ces OSC et leurs zones d</w:t>
      </w:r>
      <w:r w:rsidR="00D5656A">
        <w:rPr>
          <w:rFonts w:ascii="Trebuchet MS" w:eastAsia="Times New Roman" w:hAnsi="Trebuchet MS" w:cs="Arial"/>
          <w:b/>
          <w:color w:val="1F1F1F"/>
          <w:lang w:eastAsia="fr-FR"/>
        </w:rPr>
        <w:t>’intervention</w:t>
      </w:r>
    </w:p>
    <w:p w14:paraId="466388C4" w14:textId="77D8457F" w:rsidR="00B126A1" w:rsidRPr="001A4E1F" w:rsidRDefault="00B126A1" w:rsidP="00B126A1">
      <w:pPr>
        <w:pStyle w:val="Paragraphedeliste"/>
        <w:numPr>
          <w:ilvl w:val="0"/>
          <w:numId w:val="5"/>
        </w:numPr>
        <w:shd w:val="clear" w:color="auto" w:fill="FFFFFF"/>
        <w:spacing w:after="0" w:line="240" w:lineRule="auto"/>
        <w:jc w:val="both"/>
        <w:rPr>
          <w:rFonts w:ascii="Trebuchet MS" w:eastAsia="Times New Roman" w:hAnsi="Trebuchet MS" w:cs="Arial"/>
          <w:b/>
          <w:color w:val="1F1F1F"/>
          <w:lang w:eastAsia="fr-FR"/>
        </w:rPr>
      </w:pPr>
      <w:r w:rsidRPr="001A4E1F">
        <w:rPr>
          <w:rFonts w:ascii="Trebuchet MS" w:eastAsia="Times New Roman" w:hAnsi="Trebuchet MS" w:cs="Arial"/>
          <w:b/>
          <w:color w:val="1F1F1F"/>
          <w:lang w:eastAsia="fr-FR"/>
        </w:rPr>
        <w:t xml:space="preserve">De présenter les relations qu'ils entretiennent avec les ministères, partenaires, </w:t>
      </w:r>
      <w:r w:rsidR="00D5656A">
        <w:rPr>
          <w:rFonts w:ascii="Trebuchet MS" w:eastAsia="Times New Roman" w:hAnsi="Trebuchet MS" w:cs="Arial"/>
          <w:b/>
          <w:color w:val="1F1F1F"/>
          <w:lang w:eastAsia="fr-FR"/>
        </w:rPr>
        <w:t xml:space="preserve">les sectorielles, </w:t>
      </w:r>
      <w:r w:rsidRPr="001A4E1F">
        <w:rPr>
          <w:rFonts w:ascii="Trebuchet MS" w:eastAsia="Times New Roman" w:hAnsi="Trebuchet MS" w:cs="Arial"/>
          <w:b/>
          <w:color w:val="1F1F1F"/>
          <w:lang w:eastAsia="fr-FR"/>
        </w:rPr>
        <w:t>etc.</w:t>
      </w:r>
    </w:p>
    <w:p w14:paraId="7E183DCA" w14:textId="3F1B9061" w:rsidR="00826AEE" w:rsidRPr="001A4E1F" w:rsidRDefault="00826AEE" w:rsidP="00B126A1">
      <w:pPr>
        <w:pStyle w:val="Paragraphedeliste"/>
        <w:numPr>
          <w:ilvl w:val="0"/>
          <w:numId w:val="5"/>
        </w:numPr>
        <w:shd w:val="clear" w:color="auto" w:fill="FFFFFF"/>
        <w:spacing w:after="0" w:line="240" w:lineRule="auto"/>
        <w:jc w:val="both"/>
        <w:rPr>
          <w:rFonts w:ascii="Trebuchet MS" w:eastAsia="Times New Roman" w:hAnsi="Trebuchet MS" w:cs="Arial"/>
          <w:b/>
          <w:color w:val="1F1F1F"/>
          <w:lang w:eastAsia="fr-FR"/>
        </w:rPr>
      </w:pPr>
      <w:r w:rsidRPr="001A4E1F">
        <w:rPr>
          <w:rFonts w:ascii="Trebuchet MS" w:eastAsia="Times New Roman" w:hAnsi="Trebuchet MS" w:cs="Arial"/>
          <w:b/>
          <w:color w:val="1F1F1F"/>
          <w:lang w:eastAsia="fr-FR"/>
        </w:rPr>
        <w:t xml:space="preserve">Identifier les réseaux auxquels elles appartiennent, </w:t>
      </w:r>
    </w:p>
    <w:p w14:paraId="703724DB" w14:textId="33C93382" w:rsidR="000D4A35" w:rsidRPr="001A4E1F" w:rsidRDefault="000D4A35" w:rsidP="00B126A1">
      <w:pPr>
        <w:pStyle w:val="Paragraphedeliste"/>
        <w:numPr>
          <w:ilvl w:val="0"/>
          <w:numId w:val="5"/>
        </w:numPr>
        <w:shd w:val="clear" w:color="auto" w:fill="FFFFFF"/>
        <w:spacing w:after="0" w:line="240" w:lineRule="auto"/>
        <w:jc w:val="both"/>
        <w:rPr>
          <w:rFonts w:ascii="Trebuchet MS" w:eastAsia="Times New Roman" w:hAnsi="Trebuchet MS" w:cs="Arial"/>
          <w:b/>
          <w:color w:val="1F1F1F"/>
          <w:lang w:eastAsia="fr-FR"/>
        </w:rPr>
      </w:pPr>
      <w:r w:rsidRPr="001A4E1F">
        <w:rPr>
          <w:rFonts w:ascii="Trebuchet MS" w:eastAsia="Times New Roman" w:hAnsi="Trebuchet MS" w:cs="Arial"/>
          <w:b/>
          <w:color w:val="1F1F1F"/>
          <w:lang w:eastAsia="fr-FR"/>
        </w:rPr>
        <w:t xml:space="preserve">Définir leurs positions géographiques </w:t>
      </w:r>
    </w:p>
    <w:p w14:paraId="15D3DB6C" w14:textId="3782FD0F" w:rsidR="00E521A2" w:rsidRPr="006B586B" w:rsidRDefault="000654C0" w:rsidP="006B586B">
      <w:pPr>
        <w:shd w:val="clear" w:color="auto" w:fill="FFFFFF"/>
        <w:spacing w:before="360" w:after="360" w:line="240" w:lineRule="auto"/>
        <w:jc w:val="both"/>
        <w:rPr>
          <w:rFonts w:ascii="Trebuchet MS" w:eastAsia="Times New Roman" w:hAnsi="Trebuchet MS" w:cs="Arial"/>
          <w:color w:val="1F1F1F"/>
          <w:lang w:eastAsia="fr-FR"/>
        </w:rPr>
      </w:pPr>
      <w:r w:rsidRPr="001A4E1F">
        <w:rPr>
          <w:rFonts w:ascii="Trebuchet MS" w:eastAsia="Times New Roman" w:hAnsi="Trebuchet MS" w:cs="Arial"/>
          <w:color w:val="1F1F1F"/>
          <w:lang w:eastAsia="fr-FR"/>
        </w:rPr>
        <w:t>En identifiant les OSC qui travaillent dans ce domaine, la cartographie permettra de faciliter la collaboration entre ces organisations et les autres parties prenantes, telles que le gouvernement, les organisations internationales et les bailleurs de fonds.</w:t>
      </w:r>
    </w:p>
    <w:p w14:paraId="333496E1" w14:textId="77777777" w:rsidR="00E521A2" w:rsidRDefault="00E521A2" w:rsidP="000654C0">
      <w:pPr>
        <w:tabs>
          <w:tab w:val="left" w:pos="3300"/>
        </w:tabs>
        <w:rPr>
          <w:rFonts w:ascii="Trebuchet MS" w:hAnsi="Trebuchet MS"/>
          <w:b/>
        </w:rPr>
      </w:pPr>
    </w:p>
    <w:p w14:paraId="37330390" w14:textId="77777777" w:rsidR="0035718A" w:rsidRDefault="0035718A" w:rsidP="000654C0">
      <w:pPr>
        <w:tabs>
          <w:tab w:val="left" w:pos="3300"/>
        </w:tabs>
        <w:rPr>
          <w:rFonts w:ascii="Trebuchet MS" w:hAnsi="Trebuchet MS"/>
          <w:b/>
        </w:rPr>
      </w:pPr>
    </w:p>
    <w:p w14:paraId="3B1C805B" w14:textId="77777777" w:rsidR="0035718A" w:rsidRDefault="0035718A" w:rsidP="000654C0">
      <w:pPr>
        <w:tabs>
          <w:tab w:val="left" w:pos="3300"/>
        </w:tabs>
        <w:rPr>
          <w:rFonts w:ascii="Trebuchet MS" w:hAnsi="Trebuchet MS"/>
          <w:b/>
        </w:rPr>
      </w:pPr>
    </w:p>
    <w:p w14:paraId="4F75031E" w14:textId="77777777" w:rsidR="0035718A" w:rsidRDefault="0035718A" w:rsidP="000654C0">
      <w:pPr>
        <w:tabs>
          <w:tab w:val="left" w:pos="3300"/>
        </w:tabs>
        <w:rPr>
          <w:rFonts w:ascii="Trebuchet MS" w:hAnsi="Trebuchet MS"/>
          <w:b/>
        </w:rPr>
      </w:pPr>
    </w:p>
    <w:p w14:paraId="57056A7E" w14:textId="77777777" w:rsidR="0035718A" w:rsidRDefault="0035718A" w:rsidP="000654C0">
      <w:pPr>
        <w:tabs>
          <w:tab w:val="left" w:pos="3300"/>
        </w:tabs>
        <w:rPr>
          <w:rFonts w:ascii="Trebuchet MS" w:hAnsi="Trebuchet MS"/>
          <w:b/>
        </w:rPr>
      </w:pPr>
    </w:p>
    <w:p w14:paraId="05D34064" w14:textId="77777777" w:rsidR="0035718A" w:rsidRDefault="0035718A" w:rsidP="000654C0">
      <w:pPr>
        <w:tabs>
          <w:tab w:val="left" w:pos="3300"/>
        </w:tabs>
        <w:rPr>
          <w:rFonts w:ascii="Trebuchet MS" w:hAnsi="Trebuchet MS"/>
          <w:b/>
        </w:rPr>
      </w:pPr>
    </w:p>
    <w:p w14:paraId="19DEAF2C" w14:textId="77777777" w:rsidR="0035718A" w:rsidRDefault="0035718A" w:rsidP="000654C0">
      <w:pPr>
        <w:tabs>
          <w:tab w:val="left" w:pos="3300"/>
        </w:tabs>
        <w:rPr>
          <w:rFonts w:ascii="Trebuchet MS" w:hAnsi="Trebuchet MS"/>
          <w:b/>
        </w:rPr>
      </w:pPr>
    </w:p>
    <w:p w14:paraId="0EF2E788" w14:textId="77777777" w:rsidR="0035718A" w:rsidRDefault="0035718A" w:rsidP="000654C0">
      <w:pPr>
        <w:tabs>
          <w:tab w:val="left" w:pos="3300"/>
        </w:tabs>
        <w:rPr>
          <w:rFonts w:ascii="Trebuchet MS" w:hAnsi="Trebuchet MS"/>
          <w:b/>
        </w:rPr>
      </w:pPr>
    </w:p>
    <w:p w14:paraId="17A8F6E5" w14:textId="77777777" w:rsidR="0035718A" w:rsidRDefault="0035718A" w:rsidP="000654C0">
      <w:pPr>
        <w:tabs>
          <w:tab w:val="left" w:pos="3300"/>
        </w:tabs>
        <w:rPr>
          <w:rFonts w:ascii="Trebuchet MS" w:hAnsi="Trebuchet MS"/>
          <w:b/>
        </w:rPr>
      </w:pPr>
    </w:p>
    <w:p w14:paraId="4814624B" w14:textId="77777777" w:rsidR="0035718A" w:rsidRPr="001A4E1F" w:rsidRDefault="0035718A" w:rsidP="000654C0">
      <w:pPr>
        <w:tabs>
          <w:tab w:val="left" w:pos="3300"/>
        </w:tabs>
        <w:rPr>
          <w:rFonts w:ascii="Trebuchet MS" w:hAnsi="Trebuchet MS"/>
          <w:b/>
        </w:rPr>
      </w:pPr>
    </w:p>
    <w:p w14:paraId="4D3CEB2C" w14:textId="1675A1A8" w:rsidR="00002910" w:rsidRPr="001A4E1F" w:rsidRDefault="00002910" w:rsidP="001F579D">
      <w:pPr>
        <w:pStyle w:val="Titre1"/>
        <w:numPr>
          <w:ilvl w:val="0"/>
          <w:numId w:val="12"/>
        </w:numPr>
        <w:jc w:val="center"/>
        <w:rPr>
          <w:rFonts w:ascii="Trebuchet MS" w:hAnsi="Trebuchet MS"/>
          <w:sz w:val="22"/>
          <w:szCs w:val="22"/>
        </w:rPr>
      </w:pPr>
      <w:bookmarkStart w:id="3" w:name="_Toc154055297"/>
      <w:r w:rsidRPr="001A4E1F">
        <w:rPr>
          <w:rFonts w:ascii="Trebuchet MS" w:hAnsi="Trebuchet MS"/>
          <w:sz w:val="22"/>
          <w:szCs w:val="22"/>
        </w:rPr>
        <w:lastRenderedPageBreak/>
        <w:t xml:space="preserve">OBJECTIFS </w:t>
      </w:r>
      <w:r w:rsidR="007505FE" w:rsidRPr="001A4E1F">
        <w:rPr>
          <w:rFonts w:ascii="Trebuchet MS" w:hAnsi="Trebuchet MS"/>
          <w:sz w:val="22"/>
          <w:szCs w:val="22"/>
        </w:rPr>
        <w:t xml:space="preserve">ET RESULATS ATTENDUS </w:t>
      </w:r>
      <w:r w:rsidRPr="001A4E1F">
        <w:rPr>
          <w:rFonts w:ascii="Trebuchet MS" w:hAnsi="Trebuchet MS"/>
          <w:sz w:val="22"/>
          <w:szCs w:val="22"/>
        </w:rPr>
        <w:t>DE LA REUNION</w:t>
      </w:r>
      <w:bookmarkEnd w:id="3"/>
    </w:p>
    <w:p w14:paraId="3516E7AD" w14:textId="77777777" w:rsidR="009B5334" w:rsidRPr="001A4E1F" w:rsidRDefault="009B5334" w:rsidP="00A47D2B">
      <w:pPr>
        <w:pStyle w:val="Paragraphedeliste"/>
        <w:tabs>
          <w:tab w:val="left" w:pos="3300"/>
        </w:tabs>
        <w:jc w:val="both"/>
        <w:rPr>
          <w:rFonts w:ascii="Trebuchet MS" w:hAnsi="Trebuchet MS"/>
          <w:b/>
        </w:rPr>
      </w:pPr>
    </w:p>
    <w:p w14:paraId="4AC2B8E1" w14:textId="6DE1B847" w:rsidR="009B5334" w:rsidRPr="001A4E1F" w:rsidRDefault="00D111F2" w:rsidP="00A47D2B">
      <w:pPr>
        <w:shd w:val="clear" w:color="auto" w:fill="FFFFFF"/>
        <w:spacing w:after="360" w:line="240" w:lineRule="auto"/>
        <w:jc w:val="both"/>
        <w:rPr>
          <w:rFonts w:ascii="Trebuchet MS" w:eastAsia="Times New Roman" w:hAnsi="Trebuchet MS" w:cs="Arial"/>
          <w:color w:val="1F1F1F"/>
          <w:lang w:eastAsia="fr-FR"/>
        </w:rPr>
      </w:pPr>
      <w:r w:rsidRPr="001A4E1F">
        <w:rPr>
          <w:rFonts w:ascii="Trebuchet MS" w:eastAsia="Times New Roman" w:hAnsi="Trebuchet MS" w:cs="Arial"/>
          <w:color w:val="1F1F1F"/>
          <w:lang w:eastAsia="fr-FR"/>
        </w:rPr>
        <w:t xml:space="preserve">L’objectif général de cette réunion était </w:t>
      </w:r>
      <w:r w:rsidR="00A71765" w:rsidRPr="001A4E1F">
        <w:rPr>
          <w:rFonts w:ascii="Trebuchet MS" w:eastAsia="Times New Roman" w:hAnsi="Trebuchet MS" w:cs="Arial"/>
          <w:color w:val="1F1F1F"/>
          <w:lang w:eastAsia="fr-FR"/>
        </w:rPr>
        <w:t xml:space="preserve">d’effectuer la revue </w:t>
      </w:r>
      <w:r w:rsidRPr="001A4E1F">
        <w:rPr>
          <w:rFonts w:ascii="Trebuchet MS" w:eastAsia="Times New Roman" w:hAnsi="Trebuchet MS" w:cs="Arial"/>
          <w:color w:val="1F1F1F"/>
          <w:lang w:eastAsia="fr-FR"/>
        </w:rPr>
        <w:t xml:space="preserve">de la méthodologie et des outils proposés par le consultant pour la réalisation de la cartographie des OSC </w:t>
      </w:r>
      <w:r w:rsidR="006B586B">
        <w:rPr>
          <w:rFonts w:ascii="Trebuchet MS" w:eastAsia="Times New Roman" w:hAnsi="Trebuchet MS" w:cs="Arial"/>
          <w:color w:val="1F1F1F"/>
          <w:lang w:eastAsia="fr-FR"/>
        </w:rPr>
        <w:t>travaillant dans la lutte contre le paludisme</w:t>
      </w:r>
      <w:r w:rsidRPr="001A4E1F">
        <w:rPr>
          <w:rFonts w:ascii="Trebuchet MS" w:eastAsia="Times New Roman" w:hAnsi="Trebuchet MS" w:cs="Arial"/>
          <w:color w:val="1F1F1F"/>
          <w:lang w:eastAsia="fr-FR"/>
        </w:rPr>
        <w:t xml:space="preserve"> au Cameroun par l’ensemble des acteurs </w:t>
      </w:r>
      <w:r w:rsidR="0056054F" w:rsidRPr="001A4E1F">
        <w:rPr>
          <w:rFonts w:ascii="Trebuchet MS" w:eastAsia="Times New Roman" w:hAnsi="Trebuchet MS" w:cs="Arial"/>
          <w:color w:val="1F1F1F"/>
          <w:lang w:eastAsia="fr-FR"/>
        </w:rPr>
        <w:t xml:space="preserve">présent à savoir les </w:t>
      </w:r>
      <w:r w:rsidR="00A71765" w:rsidRPr="001A4E1F">
        <w:rPr>
          <w:rFonts w:ascii="Trebuchet MS" w:eastAsia="Times New Roman" w:hAnsi="Trebuchet MS" w:cs="Arial"/>
          <w:color w:val="1F1F1F"/>
          <w:lang w:eastAsia="fr-FR"/>
        </w:rPr>
        <w:t xml:space="preserve">officiels </w:t>
      </w:r>
      <w:r w:rsidR="0056054F" w:rsidRPr="001A4E1F">
        <w:rPr>
          <w:rFonts w:ascii="Trebuchet MS" w:eastAsia="Times New Roman" w:hAnsi="Trebuchet MS" w:cs="Arial"/>
          <w:color w:val="1F1F1F"/>
          <w:lang w:eastAsia="fr-FR"/>
        </w:rPr>
        <w:t xml:space="preserve">du PNLP, </w:t>
      </w:r>
      <w:r w:rsidR="00A71765" w:rsidRPr="001A4E1F">
        <w:rPr>
          <w:rFonts w:ascii="Trebuchet MS" w:eastAsia="Times New Roman" w:hAnsi="Trebuchet MS" w:cs="Arial"/>
          <w:color w:val="1F1F1F"/>
          <w:lang w:eastAsia="fr-FR"/>
        </w:rPr>
        <w:t xml:space="preserve">les représentants des </w:t>
      </w:r>
      <w:r w:rsidR="0056054F" w:rsidRPr="001A4E1F">
        <w:rPr>
          <w:rFonts w:ascii="Trebuchet MS" w:eastAsia="Times New Roman" w:hAnsi="Trebuchet MS" w:cs="Arial"/>
          <w:color w:val="1F1F1F"/>
          <w:lang w:eastAsia="fr-FR"/>
        </w:rPr>
        <w:t>OSC</w:t>
      </w:r>
      <w:r w:rsidRPr="001A4E1F">
        <w:rPr>
          <w:rFonts w:ascii="Trebuchet MS" w:eastAsia="Times New Roman" w:hAnsi="Trebuchet MS" w:cs="Arial"/>
          <w:color w:val="1F1F1F"/>
          <w:lang w:eastAsia="fr-FR"/>
        </w:rPr>
        <w:t xml:space="preserve"> </w:t>
      </w:r>
      <w:r w:rsidR="0056054F" w:rsidRPr="001A4E1F">
        <w:rPr>
          <w:rFonts w:ascii="Trebuchet MS" w:eastAsia="Times New Roman" w:hAnsi="Trebuchet MS" w:cs="Arial"/>
          <w:color w:val="1F1F1F"/>
          <w:lang w:eastAsia="fr-FR"/>
        </w:rPr>
        <w:t>et le</w:t>
      </w:r>
      <w:r w:rsidR="001922E2">
        <w:rPr>
          <w:rFonts w:ascii="Trebuchet MS" w:eastAsia="Times New Roman" w:hAnsi="Trebuchet MS" w:cs="Arial"/>
          <w:color w:val="1F1F1F"/>
          <w:lang w:eastAsia="fr-FR"/>
        </w:rPr>
        <w:t xml:space="preserve"> personnel</w:t>
      </w:r>
      <w:r w:rsidR="00A71765" w:rsidRPr="001A4E1F">
        <w:rPr>
          <w:rFonts w:ascii="Trebuchet MS" w:eastAsia="Times New Roman" w:hAnsi="Trebuchet MS" w:cs="Arial"/>
          <w:color w:val="1F1F1F"/>
          <w:lang w:eastAsia="fr-FR"/>
        </w:rPr>
        <w:t xml:space="preserve"> </w:t>
      </w:r>
      <w:r w:rsidR="0056054F" w:rsidRPr="001A4E1F">
        <w:rPr>
          <w:rFonts w:ascii="Trebuchet MS" w:eastAsia="Times New Roman" w:hAnsi="Trebuchet MS" w:cs="Arial"/>
          <w:color w:val="1F1F1F"/>
          <w:lang w:eastAsia="fr-FR"/>
        </w:rPr>
        <w:t>de ISA.</w:t>
      </w:r>
    </w:p>
    <w:p w14:paraId="419C17FF" w14:textId="08D99B27" w:rsidR="00D111F2" w:rsidRPr="001A4E1F" w:rsidRDefault="00D111F2" w:rsidP="00A47D2B">
      <w:pPr>
        <w:shd w:val="clear" w:color="auto" w:fill="FFFFFF"/>
        <w:spacing w:after="360" w:line="240" w:lineRule="auto"/>
        <w:jc w:val="both"/>
        <w:rPr>
          <w:rFonts w:ascii="Trebuchet MS" w:eastAsia="Times New Roman" w:hAnsi="Trebuchet MS" w:cs="Arial"/>
          <w:color w:val="1F1F1F"/>
          <w:lang w:eastAsia="fr-FR"/>
        </w:rPr>
      </w:pPr>
      <w:r w:rsidRPr="001A4E1F">
        <w:rPr>
          <w:rFonts w:ascii="Trebuchet MS" w:eastAsia="Times New Roman" w:hAnsi="Trebuchet MS" w:cs="Arial"/>
          <w:color w:val="1F1F1F"/>
          <w:lang w:eastAsia="fr-FR"/>
        </w:rPr>
        <w:t>Spécifiquement, il était question de :</w:t>
      </w:r>
    </w:p>
    <w:p w14:paraId="2B3B7232" w14:textId="77777777" w:rsidR="009B5334" w:rsidRPr="001A4E1F" w:rsidRDefault="009B5334" w:rsidP="001F579D">
      <w:pPr>
        <w:pStyle w:val="Paragraphedeliste"/>
        <w:numPr>
          <w:ilvl w:val="0"/>
          <w:numId w:val="1"/>
        </w:numPr>
        <w:shd w:val="clear" w:color="auto" w:fill="FFFFFF"/>
        <w:spacing w:before="240" w:after="0" w:line="240" w:lineRule="auto"/>
        <w:jc w:val="both"/>
        <w:rPr>
          <w:rFonts w:ascii="Trebuchet MS" w:eastAsia="Times New Roman" w:hAnsi="Trebuchet MS" w:cs="Arial"/>
          <w:b/>
          <w:color w:val="1F1F1F"/>
          <w:lang w:eastAsia="fr-FR"/>
        </w:rPr>
      </w:pPr>
      <w:r w:rsidRPr="001A4E1F">
        <w:rPr>
          <w:rFonts w:ascii="Trebuchet MS" w:eastAsia="Times New Roman" w:hAnsi="Trebuchet MS" w:cs="Arial"/>
          <w:b/>
          <w:color w:val="1F1F1F"/>
          <w:lang w:eastAsia="fr-FR"/>
        </w:rPr>
        <w:t>Évaluer la pertinence de la méthodologie et des outils de collecte</w:t>
      </w:r>
    </w:p>
    <w:p w14:paraId="2298B591" w14:textId="67F36898" w:rsidR="009B5334" w:rsidRPr="001A4E1F" w:rsidRDefault="009B5334" w:rsidP="00A47D2B">
      <w:pPr>
        <w:pStyle w:val="Paragraphedeliste"/>
        <w:shd w:val="clear" w:color="auto" w:fill="FFFFFF"/>
        <w:spacing w:before="240" w:after="0" w:line="240" w:lineRule="auto"/>
        <w:jc w:val="both"/>
        <w:rPr>
          <w:rFonts w:ascii="Trebuchet MS" w:eastAsia="Times New Roman" w:hAnsi="Trebuchet MS" w:cs="Arial"/>
          <w:color w:val="1F1F1F"/>
          <w:lang w:eastAsia="fr-FR"/>
        </w:rPr>
      </w:pPr>
      <w:r w:rsidRPr="001A4E1F">
        <w:rPr>
          <w:rFonts w:ascii="Trebuchet MS" w:eastAsia="Times New Roman" w:hAnsi="Trebuchet MS" w:cs="Arial"/>
          <w:color w:val="1F1F1F"/>
          <w:lang w:eastAsia="fr-FR"/>
        </w:rPr>
        <w:t>La méthodologie et les outils de collecte ont été développés par un consultant. Il était important de s'assurer qu'ils étaient adaptés</w:t>
      </w:r>
      <w:r w:rsidR="001922E2">
        <w:rPr>
          <w:rFonts w:ascii="Trebuchet MS" w:eastAsia="Times New Roman" w:hAnsi="Trebuchet MS" w:cs="Arial"/>
          <w:color w:val="1F1F1F"/>
          <w:lang w:eastAsia="fr-FR"/>
        </w:rPr>
        <w:t xml:space="preserve"> à l’étude que devait réaliser le consultant</w:t>
      </w:r>
      <w:r w:rsidRPr="001A4E1F">
        <w:rPr>
          <w:rFonts w:ascii="Trebuchet MS" w:eastAsia="Times New Roman" w:hAnsi="Trebuchet MS" w:cs="Arial"/>
          <w:color w:val="1F1F1F"/>
          <w:lang w:eastAsia="fr-FR"/>
        </w:rPr>
        <w:t xml:space="preserve">, c'est-à-dire qu'ils permettaient de collecter les données nécessaires pour </w:t>
      </w:r>
      <w:r w:rsidR="003D4377" w:rsidRPr="001A4E1F">
        <w:rPr>
          <w:rFonts w:ascii="Trebuchet MS" w:eastAsia="Times New Roman" w:hAnsi="Trebuchet MS" w:cs="Arial"/>
          <w:color w:val="1F1F1F"/>
          <w:lang w:eastAsia="fr-FR"/>
        </w:rPr>
        <w:t>atteindre les objectifs spécifiques</w:t>
      </w:r>
      <w:r w:rsidRPr="001A4E1F">
        <w:rPr>
          <w:rFonts w:ascii="Trebuchet MS" w:eastAsia="Times New Roman" w:hAnsi="Trebuchet MS" w:cs="Arial"/>
          <w:color w:val="1F1F1F"/>
          <w:lang w:eastAsia="fr-FR"/>
        </w:rPr>
        <w:t>.</w:t>
      </w:r>
    </w:p>
    <w:p w14:paraId="577A4781" w14:textId="77777777" w:rsidR="009B5334" w:rsidRPr="001A4E1F" w:rsidRDefault="009B5334" w:rsidP="00A47D2B">
      <w:pPr>
        <w:pStyle w:val="Paragraphedeliste"/>
        <w:shd w:val="clear" w:color="auto" w:fill="FFFFFF"/>
        <w:spacing w:before="240" w:after="0" w:line="240" w:lineRule="auto"/>
        <w:jc w:val="both"/>
        <w:rPr>
          <w:rFonts w:ascii="Trebuchet MS" w:eastAsia="Times New Roman" w:hAnsi="Trebuchet MS" w:cs="Arial"/>
          <w:b/>
          <w:color w:val="1F1F1F"/>
          <w:lang w:eastAsia="fr-FR"/>
        </w:rPr>
      </w:pPr>
    </w:p>
    <w:p w14:paraId="0915F2D0" w14:textId="7B2C15E9" w:rsidR="009B5334" w:rsidRPr="001A4E1F" w:rsidRDefault="009B5334" w:rsidP="001F579D">
      <w:pPr>
        <w:pStyle w:val="Paragraphedeliste"/>
        <w:numPr>
          <w:ilvl w:val="0"/>
          <w:numId w:val="1"/>
        </w:numPr>
        <w:shd w:val="clear" w:color="auto" w:fill="FFFFFF"/>
        <w:spacing w:before="240" w:after="0" w:line="240" w:lineRule="auto"/>
        <w:jc w:val="both"/>
        <w:rPr>
          <w:rFonts w:ascii="Trebuchet MS" w:eastAsia="Times New Roman" w:hAnsi="Trebuchet MS" w:cs="Arial"/>
          <w:b/>
          <w:color w:val="1F1F1F"/>
          <w:lang w:eastAsia="fr-FR"/>
        </w:rPr>
      </w:pPr>
      <w:r w:rsidRPr="001A4E1F">
        <w:rPr>
          <w:rFonts w:ascii="Trebuchet MS" w:eastAsia="Times New Roman" w:hAnsi="Trebuchet MS" w:cs="Arial"/>
          <w:b/>
          <w:color w:val="1F1F1F"/>
          <w:lang w:eastAsia="fr-FR"/>
        </w:rPr>
        <w:t>S'assurer que la méthodologie et les outils de collecte sont adaptés</w:t>
      </w:r>
      <w:r w:rsidR="003D4377" w:rsidRPr="001A4E1F">
        <w:rPr>
          <w:rFonts w:ascii="Trebuchet MS" w:eastAsia="Times New Roman" w:hAnsi="Trebuchet MS" w:cs="Arial"/>
          <w:b/>
          <w:color w:val="1F1F1F"/>
          <w:lang w:eastAsia="fr-FR"/>
        </w:rPr>
        <w:t xml:space="preserve"> aux besoins du projet</w:t>
      </w:r>
      <w:r w:rsidR="00D111F2" w:rsidRPr="001A4E1F">
        <w:rPr>
          <w:rFonts w:ascii="Trebuchet MS" w:eastAsia="Times New Roman" w:hAnsi="Trebuchet MS" w:cs="Arial"/>
          <w:b/>
          <w:color w:val="1F1F1F"/>
          <w:lang w:eastAsia="fr-FR"/>
        </w:rPr>
        <w:t xml:space="preserve"> et du PNLP</w:t>
      </w:r>
    </w:p>
    <w:p w14:paraId="2A10CBF6" w14:textId="098926D0" w:rsidR="009B5334" w:rsidRPr="001A4E1F" w:rsidRDefault="009B5334" w:rsidP="00A47D2B">
      <w:pPr>
        <w:pStyle w:val="Paragraphedeliste"/>
        <w:shd w:val="clear" w:color="auto" w:fill="FFFFFF"/>
        <w:spacing w:before="240" w:after="0" w:line="240" w:lineRule="auto"/>
        <w:jc w:val="both"/>
        <w:rPr>
          <w:rFonts w:ascii="Trebuchet MS" w:eastAsia="Times New Roman" w:hAnsi="Trebuchet MS" w:cs="Arial"/>
          <w:color w:val="1F1F1F"/>
          <w:lang w:eastAsia="fr-FR"/>
        </w:rPr>
      </w:pPr>
      <w:r w:rsidRPr="001A4E1F">
        <w:rPr>
          <w:rFonts w:ascii="Trebuchet MS" w:eastAsia="Times New Roman" w:hAnsi="Trebuchet MS" w:cs="Arial"/>
          <w:color w:val="1F1F1F"/>
          <w:lang w:eastAsia="fr-FR"/>
        </w:rPr>
        <w:t>La méthodologie et les outils de collecte doivent être adaptés aux besoins d</w:t>
      </w:r>
      <w:r w:rsidR="001922E2">
        <w:rPr>
          <w:rFonts w:ascii="Trebuchet MS" w:eastAsia="Times New Roman" w:hAnsi="Trebuchet MS" w:cs="Arial"/>
          <w:color w:val="1F1F1F"/>
          <w:lang w:eastAsia="fr-FR"/>
        </w:rPr>
        <w:t>u projet mais aussi aux attentes et objectifs du PNLP</w:t>
      </w:r>
      <w:r w:rsidRPr="001A4E1F">
        <w:rPr>
          <w:rFonts w:ascii="Trebuchet MS" w:eastAsia="Times New Roman" w:hAnsi="Trebuchet MS" w:cs="Arial"/>
          <w:color w:val="1F1F1F"/>
          <w:lang w:eastAsia="fr-FR"/>
        </w:rPr>
        <w:t xml:space="preserve">. </w:t>
      </w:r>
    </w:p>
    <w:p w14:paraId="616D7142" w14:textId="77777777" w:rsidR="009B5334" w:rsidRPr="001A4E1F" w:rsidRDefault="009B5334" w:rsidP="00A47D2B">
      <w:pPr>
        <w:pStyle w:val="Paragraphedeliste"/>
        <w:shd w:val="clear" w:color="auto" w:fill="FFFFFF"/>
        <w:spacing w:before="240" w:after="0" w:line="240" w:lineRule="auto"/>
        <w:jc w:val="both"/>
        <w:rPr>
          <w:rFonts w:ascii="Trebuchet MS" w:eastAsia="Times New Roman" w:hAnsi="Trebuchet MS" w:cs="Arial"/>
          <w:b/>
          <w:color w:val="1F1F1F"/>
          <w:lang w:eastAsia="fr-FR"/>
        </w:rPr>
      </w:pPr>
    </w:p>
    <w:p w14:paraId="3E9EE976" w14:textId="287F5AC7" w:rsidR="009B5334" w:rsidRPr="001A4E1F" w:rsidRDefault="007D1905" w:rsidP="001F579D">
      <w:pPr>
        <w:pStyle w:val="Paragraphedeliste"/>
        <w:numPr>
          <w:ilvl w:val="0"/>
          <w:numId w:val="1"/>
        </w:numPr>
        <w:shd w:val="clear" w:color="auto" w:fill="FFFFFF"/>
        <w:spacing w:before="240" w:after="0" w:line="240" w:lineRule="auto"/>
        <w:jc w:val="both"/>
        <w:rPr>
          <w:rFonts w:ascii="Trebuchet MS" w:eastAsia="Times New Roman" w:hAnsi="Trebuchet MS" w:cs="Arial"/>
          <w:b/>
          <w:color w:val="1F1F1F"/>
          <w:lang w:eastAsia="fr-FR"/>
        </w:rPr>
      </w:pPr>
      <w:r w:rsidRPr="001A4E1F">
        <w:rPr>
          <w:rFonts w:ascii="Trebuchet MS" w:eastAsia="Times New Roman" w:hAnsi="Trebuchet MS" w:cs="Arial"/>
          <w:b/>
          <w:color w:val="1F1F1F"/>
          <w:lang w:eastAsia="fr-FR"/>
        </w:rPr>
        <w:t>Revoir la méthodologie et l’outil de collecte</w:t>
      </w:r>
      <w:r w:rsidR="009B5334" w:rsidRPr="001A4E1F">
        <w:rPr>
          <w:rFonts w:ascii="Trebuchet MS" w:eastAsia="Times New Roman" w:hAnsi="Trebuchet MS" w:cs="Arial"/>
          <w:b/>
          <w:color w:val="1F1F1F"/>
          <w:lang w:eastAsia="fr-FR"/>
        </w:rPr>
        <w:t xml:space="preserve"> des données </w:t>
      </w:r>
      <w:r w:rsidRPr="001A4E1F">
        <w:rPr>
          <w:rFonts w:ascii="Trebuchet MS" w:eastAsia="Times New Roman" w:hAnsi="Trebuchet MS" w:cs="Arial"/>
          <w:b/>
          <w:color w:val="1F1F1F"/>
          <w:lang w:eastAsia="fr-FR"/>
        </w:rPr>
        <w:t>proposés</w:t>
      </w:r>
    </w:p>
    <w:p w14:paraId="6C3B551C" w14:textId="6DA2BA26" w:rsidR="00F61F6C" w:rsidRPr="001A4E1F" w:rsidRDefault="00A65FD3" w:rsidP="00A65FD3">
      <w:pPr>
        <w:pStyle w:val="Paragraphedeliste"/>
        <w:shd w:val="clear" w:color="auto" w:fill="FFFFFF"/>
        <w:spacing w:before="240" w:after="0" w:line="240" w:lineRule="auto"/>
        <w:jc w:val="both"/>
        <w:rPr>
          <w:rFonts w:ascii="Trebuchet MS" w:eastAsia="Times New Roman" w:hAnsi="Trebuchet MS" w:cs="Arial"/>
          <w:color w:val="1F1F1F"/>
          <w:lang w:eastAsia="fr-FR"/>
        </w:rPr>
      </w:pPr>
      <w:r w:rsidRPr="001A4E1F">
        <w:rPr>
          <w:rFonts w:ascii="Trebuchet MS" w:eastAsia="Times New Roman" w:hAnsi="Trebuchet MS" w:cs="Arial"/>
          <w:color w:val="1F1F1F"/>
          <w:lang w:eastAsia="fr-FR"/>
        </w:rPr>
        <w:t>U</w:t>
      </w:r>
      <w:r w:rsidR="009A160F" w:rsidRPr="001A4E1F">
        <w:rPr>
          <w:rFonts w:ascii="Trebuchet MS" w:eastAsia="Times New Roman" w:hAnsi="Trebuchet MS" w:cs="Arial"/>
          <w:color w:val="1F1F1F"/>
          <w:lang w:eastAsia="fr-FR"/>
        </w:rPr>
        <w:t>ne revue profonde et de qualité des documents proposés par le Consultant, est effe</w:t>
      </w:r>
      <w:r w:rsidRPr="001A4E1F">
        <w:rPr>
          <w:rFonts w:ascii="Trebuchet MS" w:eastAsia="Times New Roman" w:hAnsi="Trebuchet MS" w:cs="Arial"/>
          <w:color w:val="1F1F1F"/>
          <w:lang w:eastAsia="fr-FR"/>
        </w:rPr>
        <w:t>ctuée par les participant</w:t>
      </w:r>
      <w:r w:rsidR="001922E2">
        <w:rPr>
          <w:rFonts w:ascii="Trebuchet MS" w:eastAsia="Times New Roman" w:hAnsi="Trebuchet MS" w:cs="Arial"/>
          <w:color w:val="1F1F1F"/>
          <w:lang w:eastAsia="fr-FR"/>
        </w:rPr>
        <w:t>s</w:t>
      </w:r>
    </w:p>
    <w:p w14:paraId="6E1F4817" w14:textId="77777777" w:rsidR="00A65FD3" w:rsidRPr="001A4E1F" w:rsidRDefault="00A65FD3" w:rsidP="00A65FD3">
      <w:pPr>
        <w:pStyle w:val="Paragraphedeliste"/>
        <w:shd w:val="clear" w:color="auto" w:fill="FFFFFF"/>
        <w:spacing w:before="240" w:after="0" w:line="240" w:lineRule="auto"/>
        <w:jc w:val="both"/>
        <w:rPr>
          <w:rFonts w:ascii="Trebuchet MS" w:eastAsia="Times New Roman" w:hAnsi="Trebuchet MS" w:cs="Arial"/>
          <w:b/>
          <w:color w:val="1F1F1F"/>
          <w:lang w:eastAsia="fr-FR"/>
        </w:rPr>
      </w:pPr>
    </w:p>
    <w:p w14:paraId="2847C0CE" w14:textId="43589238" w:rsidR="007A41FA" w:rsidRPr="001A4E1F" w:rsidRDefault="00A47D2B" w:rsidP="001922E2">
      <w:pPr>
        <w:shd w:val="clear" w:color="auto" w:fill="FFFFFF"/>
        <w:spacing w:after="0" w:line="240" w:lineRule="auto"/>
        <w:jc w:val="both"/>
        <w:rPr>
          <w:rFonts w:ascii="Trebuchet MS" w:eastAsia="Times New Roman" w:hAnsi="Trebuchet MS" w:cs="Arial"/>
          <w:color w:val="1F1F1F"/>
          <w:lang w:eastAsia="fr-FR"/>
        </w:rPr>
      </w:pPr>
      <w:r w:rsidRPr="001A4E1F">
        <w:rPr>
          <w:rFonts w:ascii="Trebuchet MS" w:eastAsia="Times New Roman" w:hAnsi="Trebuchet MS" w:cs="Arial"/>
          <w:color w:val="1F1F1F"/>
          <w:lang w:eastAsia="fr-FR"/>
        </w:rPr>
        <w:t>L</w:t>
      </w:r>
      <w:r w:rsidR="001922E2">
        <w:rPr>
          <w:rFonts w:ascii="Trebuchet MS" w:eastAsia="Times New Roman" w:hAnsi="Trebuchet MS" w:cs="Arial"/>
          <w:color w:val="1F1F1F"/>
          <w:lang w:eastAsia="fr-FR"/>
        </w:rPr>
        <w:t>es résultats attendus</w:t>
      </w:r>
      <w:r w:rsidRPr="001A4E1F">
        <w:rPr>
          <w:rFonts w:ascii="Trebuchet MS" w:eastAsia="Times New Roman" w:hAnsi="Trebuchet MS" w:cs="Arial"/>
          <w:color w:val="1F1F1F"/>
          <w:lang w:eastAsia="fr-FR"/>
        </w:rPr>
        <w:t xml:space="preserve"> de la réunion de validation </w:t>
      </w:r>
      <w:r w:rsidR="00B02C3E" w:rsidRPr="001A4E1F">
        <w:rPr>
          <w:rFonts w:ascii="Trebuchet MS" w:eastAsia="Times New Roman" w:hAnsi="Trebuchet MS" w:cs="Arial"/>
          <w:color w:val="1F1F1F"/>
          <w:lang w:eastAsia="fr-FR"/>
        </w:rPr>
        <w:t xml:space="preserve">de la méthodologie et des outils de collecte pour la cartographie des OSC œuvrant dans la lutte </w:t>
      </w:r>
      <w:r w:rsidRPr="001A4E1F">
        <w:rPr>
          <w:rFonts w:ascii="Trebuchet MS" w:eastAsia="Times New Roman" w:hAnsi="Trebuchet MS" w:cs="Arial"/>
          <w:color w:val="1F1F1F"/>
          <w:lang w:eastAsia="fr-FR"/>
        </w:rPr>
        <w:t xml:space="preserve">contre le paludisme au Cameroun </w:t>
      </w:r>
      <w:r w:rsidR="00B02C3E" w:rsidRPr="001A4E1F">
        <w:rPr>
          <w:rFonts w:ascii="Trebuchet MS" w:eastAsia="Times New Roman" w:hAnsi="Trebuchet MS" w:cs="Arial"/>
          <w:color w:val="1F1F1F"/>
          <w:lang w:eastAsia="fr-FR"/>
        </w:rPr>
        <w:t>étaient</w:t>
      </w:r>
      <w:r w:rsidR="00A65FD3" w:rsidRPr="001A4E1F">
        <w:rPr>
          <w:rFonts w:ascii="Trebuchet MS" w:eastAsia="Times New Roman" w:hAnsi="Trebuchet MS" w:cs="Arial"/>
          <w:color w:val="1F1F1F"/>
          <w:lang w:eastAsia="fr-FR"/>
        </w:rPr>
        <w:t xml:space="preserve"> </w:t>
      </w:r>
      <w:r w:rsidR="001922E2">
        <w:rPr>
          <w:rFonts w:ascii="Trebuchet MS" w:eastAsia="Times New Roman" w:hAnsi="Trebuchet MS" w:cs="Arial"/>
          <w:color w:val="1F1F1F"/>
          <w:lang w:eastAsia="fr-FR"/>
        </w:rPr>
        <w:t>les suivants :</w:t>
      </w:r>
    </w:p>
    <w:p w14:paraId="386F32D0" w14:textId="77777777" w:rsidR="00A65FD3" w:rsidRPr="001A4E1F" w:rsidRDefault="00A65FD3" w:rsidP="00A47D2B">
      <w:pPr>
        <w:shd w:val="clear" w:color="auto" w:fill="FFFFFF"/>
        <w:spacing w:after="0" w:line="240" w:lineRule="auto"/>
        <w:rPr>
          <w:rFonts w:ascii="Trebuchet MS" w:eastAsia="Times New Roman" w:hAnsi="Trebuchet MS" w:cs="Arial"/>
          <w:color w:val="1F1F1F"/>
          <w:lang w:eastAsia="fr-FR"/>
        </w:rPr>
      </w:pPr>
    </w:p>
    <w:p w14:paraId="22B8CEB2" w14:textId="3DE6FF70" w:rsidR="00A65FD3" w:rsidRPr="001A4E1F" w:rsidRDefault="00A65FD3" w:rsidP="00DE2017">
      <w:pPr>
        <w:numPr>
          <w:ilvl w:val="0"/>
          <w:numId w:val="6"/>
        </w:numPr>
        <w:shd w:val="clear" w:color="auto" w:fill="FFFFFF"/>
        <w:spacing w:after="0" w:line="240" w:lineRule="auto"/>
        <w:jc w:val="both"/>
        <w:rPr>
          <w:rFonts w:ascii="Trebuchet MS" w:eastAsia="Times New Roman" w:hAnsi="Trebuchet MS" w:cs="Arial"/>
          <w:b/>
          <w:color w:val="1F1F1F"/>
          <w:lang w:eastAsia="fr-FR"/>
        </w:rPr>
      </w:pPr>
      <w:r w:rsidRPr="001A4E1F">
        <w:rPr>
          <w:rFonts w:ascii="Trebuchet MS" w:eastAsia="Times New Roman" w:hAnsi="Trebuchet MS" w:cs="Arial"/>
          <w:b/>
          <w:color w:val="1F1F1F"/>
          <w:lang w:eastAsia="fr-FR"/>
        </w:rPr>
        <w:t xml:space="preserve">La méthodologie et les outils de collecte sont adaptés aux besoins du projet </w:t>
      </w:r>
      <w:r w:rsidR="00DE2017">
        <w:rPr>
          <w:rFonts w:ascii="Trebuchet MS" w:eastAsia="Times New Roman" w:hAnsi="Trebuchet MS" w:cs="Arial"/>
          <w:b/>
          <w:color w:val="1F1F1F"/>
          <w:lang w:eastAsia="fr-FR"/>
        </w:rPr>
        <w:t>et validés par l’ensemble des participants</w:t>
      </w:r>
    </w:p>
    <w:p w14:paraId="2191BBEB" w14:textId="35616340" w:rsidR="00B126A1" w:rsidRPr="00DE2017" w:rsidRDefault="00A65FD3" w:rsidP="00DE2017">
      <w:pPr>
        <w:numPr>
          <w:ilvl w:val="0"/>
          <w:numId w:val="6"/>
        </w:numPr>
        <w:shd w:val="clear" w:color="auto" w:fill="FFFFFF"/>
        <w:spacing w:after="0" w:line="240" w:lineRule="auto"/>
        <w:jc w:val="both"/>
        <w:rPr>
          <w:rFonts w:ascii="Trebuchet MS" w:eastAsia="Times New Roman" w:hAnsi="Trebuchet MS" w:cs="Arial"/>
          <w:b/>
          <w:color w:val="1F1F1F"/>
          <w:lang w:eastAsia="fr-FR"/>
        </w:rPr>
      </w:pPr>
      <w:r w:rsidRPr="001A4E1F">
        <w:rPr>
          <w:rFonts w:ascii="Trebuchet MS" w:eastAsia="Times New Roman" w:hAnsi="Trebuchet MS" w:cs="Arial"/>
          <w:b/>
          <w:color w:val="1F1F1F"/>
          <w:lang w:eastAsia="fr-FR"/>
        </w:rPr>
        <w:t>Les données collectées</w:t>
      </w:r>
      <w:r w:rsidR="00D5656A">
        <w:rPr>
          <w:rFonts w:ascii="Trebuchet MS" w:eastAsia="Times New Roman" w:hAnsi="Trebuchet MS" w:cs="Arial"/>
          <w:b/>
          <w:color w:val="1F1F1F"/>
          <w:lang w:eastAsia="fr-FR"/>
        </w:rPr>
        <w:t xml:space="preserve"> proposées</w:t>
      </w:r>
      <w:r w:rsidRPr="001A4E1F">
        <w:rPr>
          <w:rFonts w:ascii="Trebuchet MS" w:eastAsia="Times New Roman" w:hAnsi="Trebuchet MS" w:cs="Arial"/>
          <w:b/>
          <w:color w:val="1F1F1F"/>
          <w:lang w:eastAsia="fr-FR"/>
        </w:rPr>
        <w:t xml:space="preserve"> sont pertinentes, exhaustives</w:t>
      </w:r>
      <w:r w:rsidR="00D5656A">
        <w:rPr>
          <w:rFonts w:ascii="Trebuchet MS" w:eastAsia="Times New Roman" w:hAnsi="Trebuchet MS" w:cs="Arial"/>
          <w:b/>
          <w:color w:val="1F1F1F"/>
          <w:lang w:eastAsia="fr-FR"/>
        </w:rPr>
        <w:t xml:space="preserve"> et</w:t>
      </w:r>
      <w:r w:rsidRPr="001A4E1F">
        <w:rPr>
          <w:rFonts w:ascii="Trebuchet MS" w:eastAsia="Times New Roman" w:hAnsi="Trebuchet MS" w:cs="Arial"/>
          <w:b/>
          <w:color w:val="1F1F1F"/>
          <w:lang w:eastAsia="fr-FR"/>
        </w:rPr>
        <w:t xml:space="preserve"> fiables </w:t>
      </w:r>
    </w:p>
    <w:p w14:paraId="63273DDC" w14:textId="77777777" w:rsidR="007A41FA" w:rsidRDefault="007A41FA" w:rsidP="00B02C3E">
      <w:pPr>
        <w:tabs>
          <w:tab w:val="left" w:pos="3300"/>
        </w:tabs>
        <w:rPr>
          <w:rFonts w:ascii="Trebuchet MS" w:hAnsi="Trebuchet MS"/>
          <w:b/>
        </w:rPr>
      </w:pPr>
    </w:p>
    <w:p w14:paraId="510BAC70" w14:textId="77777777" w:rsidR="0035718A" w:rsidRDefault="0035718A" w:rsidP="00B02C3E">
      <w:pPr>
        <w:tabs>
          <w:tab w:val="left" w:pos="3300"/>
        </w:tabs>
        <w:rPr>
          <w:rFonts w:ascii="Trebuchet MS" w:hAnsi="Trebuchet MS"/>
          <w:b/>
        </w:rPr>
      </w:pPr>
    </w:p>
    <w:p w14:paraId="3E677475" w14:textId="77777777" w:rsidR="0035718A" w:rsidRDefault="0035718A" w:rsidP="00B02C3E">
      <w:pPr>
        <w:tabs>
          <w:tab w:val="left" w:pos="3300"/>
        </w:tabs>
        <w:rPr>
          <w:rFonts w:ascii="Trebuchet MS" w:hAnsi="Trebuchet MS"/>
          <w:b/>
        </w:rPr>
      </w:pPr>
    </w:p>
    <w:p w14:paraId="21EB92EF" w14:textId="77777777" w:rsidR="0035718A" w:rsidRDefault="0035718A" w:rsidP="00B02C3E">
      <w:pPr>
        <w:tabs>
          <w:tab w:val="left" w:pos="3300"/>
        </w:tabs>
        <w:rPr>
          <w:rFonts w:ascii="Trebuchet MS" w:hAnsi="Trebuchet MS"/>
          <w:b/>
        </w:rPr>
      </w:pPr>
    </w:p>
    <w:p w14:paraId="657099E9" w14:textId="77777777" w:rsidR="0035718A" w:rsidRDefault="0035718A" w:rsidP="00B02C3E">
      <w:pPr>
        <w:tabs>
          <w:tab w:val="left" w:pos="3300"/>
        </w:tabs>
        <w:rPr>
          <w:rFonts w:ascii="Trebuchet MS" w:hAnsi="Trebuchet MS"/>
          <w:b/>
        </w:rPr>
      </w:pPr>
    </w:p>
    <w:p w14:paraId="2BCD7D9A" w14:textId="77777777" w:rsidR="0035718A" w:rsidRDefault="0035718A" w:rsidP="00B02C3E">
      <w:pPr>
        <w:tabs>
          <w:tab w:val="left" w:pos="3300"/>
        </w:tabs>
        <w:rPr>
          <w:rFonts w:ascii="Trebuchet MS" w:hAnsi="Trebuchet MS"/>
          <w:b/>
        </w:rPr>
      </w:pPr>
    </w:p>
    <w:p w14:paraId="05583D63" w14:textId="77777777" w:rsidR="0035718A" w:rsidRDefault="0035718A" w:rsidP="00B02C3E">
      <w:pPr>
        <w:tabs>
          <w:tab w:val="left" w:pos="3300"/>
        </w:tabs>
        <w:rPr>
          <w:rFonts w:ascii="Trebuchet MS" w:hAnsi="Trebuchet MS"/>
          <w:b/>
        </w:rPr>
      </w:pPr>
    </w:p>
    <w:p w14:paraId="2537BA89" w14:textId="77777777" w:rsidR="0035718A" w:rsidRDefault="0035718A" w:rsidP="00B02C3E">
      <w:pPr>
        <w:tabs>
          <w:tab w:val="left" w:pos="3300"/>
        </w:tabs>
        <w:rPr>
          <w:rFonts w:ascii="Trebuchet MS" w:hAnsi="Trebuchet MS"/>
          <w:b/>
        </w:rPr>
      </w:pPr>
    </w:p>
    <w:p w14:paraId="65FBDCC1" w14:textId="77777777" w:rsidR="0035718A" w:rsidRDefault="0035718A" w:rsidP="00B02C3E">
      <w:pPr>
        <w:tabs>
          <w:tab w:val="left" w:pos="3300"/>
        </w:tabs>
        <w:rPr>
          <w:rFonts w:ascii="Trebuchet MS" w:hAnsi="Trebuchet MS"/>
          <w:b/>
        </w:rPr>
      </w:pPr>
    </w:p>
    <w:p w14:paraId="0A50C0CB" w14:textId="77777777" w:rsidR="0035718A" w:rsidRDefault="0035718A" w:rsidP="00B02C3E">
      <w:pPr>
        <w:tabs>
          <w:tab w:val="left" w:pos="3300"/>
        </w:tabs>
        <w:rPr>
          <w:rFonts w:ascii="Trebuchet MS" w:hAnsi="Trebuchet MS"/>
          <w:b/>
        </w:rPr>
      </w:pPr>
    </w:p>
    <w:p w14:paraId="5700D5B4" w14:textId="77777777" w:rsidR="0035718A" w:rsidRDefault="0035718A" w:rsidP="00B02C3E">
      <w:pPr>
        <w:tabs>
          <w:tab w:val="left" w:pos="3300"/>
        </w:tabs>
        <w:rPr>
          <w:rFonts w:ascii="Trebuchet MS" w:hAnsi="Trebuchet MS"/>
          <w:b/>
        </w:rPr>
      </w:pPr>
    </w:p>
    <w:p w14:paraId="3CB555F6" w14:textId="77777777" w:rsidR="0035718A" w:rsidRPr="001A4E1F" w:rsidRDefault="0035718A" w:rsidP="00B02C3E">
      <w:pPr>
        <w:tabs>
          <w:tab w:val="left" w:pos="3300"/>
        </w:tabs>
        <w:rPr>
          <w:rFonts w:ascii="Trebuchet MS" w:hAnsi="Trebuchet MS"/>
          <w:b/>
        </w:rPr>
      </w:pPr>
    </w:p>
    <w:p w14:paraId="39A84298" w14:textId="0312591E" w:rsidR="001A4B10" w:rsidRDefault="00F61F6C" w:rsidP="001F579D">
      <w:pPr>
        <w:pStyle w:val="Titre1"/>
        <w:numPr>
          <w:ilvl w:val="0"/>
          <w:numId w:val="12"/>
        </w:numPr>
        <w:jc w:val="center"/>
        <w:rPr>
          <w:rFonts w:ascii="Trebuchet MS" w:hAnsi="Trebuchet MS"/>
          <w:sz w:val="22"/>
          <w:szCs w:val="22"/>
        </w:rPr>
      </w:pPr>
      <w:bookmarkStart w:id="4" w:name="_Toc154055298"/>
      <w:r w:rsidRPr="001A4E1F">
        <w:rPr>
          <w:rFonts w:ascii="Trebuchet MS" w:hAnsi="Trebuchet MS"/>
          <w:sz w:val="22"/>
          <w:szCs w:val="22"/>
        </w:rPr>
        <w:lastRenderedPageBreak/>
        <w:t>PRESENTATION DE LA REUNION</w:t>
      </w:r>
      <w:bookmarkEnd w:id="4"/>
    </w:p>
    <w:p w14:paraId="30EA6F68" w14:textId="77777777" w:rsidR="00D35187" w:rsidRPr="00D35187" w:rsidRDefault="00D35187" w:rsidP="00D35187"/>
    <w:p w14:paraId="6AC05313" w14:textId="216AA361" w:rsidR="003B55F1" w:rsidRDefault="002D69D8" w:rsidP="0031367B">
      <w:pPr>
        <w:shd w:val="clear" w:color="auto" w:fill="FFFFFF"/>
        <w:spacing w:after="0" w:line="240" w:lineRule="auto"/>
        <w:jc w:val="both"/>
        <w:rPr>
          <w:rFonts w:ascii="Trebuchet MS" w:eastAsia="Times New Roman" w:hAnsi="Trebuchet MS" w:cs="Arial"/>
          <w:color w:val="1F1F1F"/>
          <w:lang w:eastAsia="fr-FR"/>
        </w:rPr>
      </w:pPr>
      <w:r>
        <w:rPr>
          <w:rFonts w:ascii="Trebuchet MS" w:eastAsia="Times New Roman" w:hAnsi="Trebuchet MS" w:cs="Arial"/>
          <w:noProof/>
          <w:color w:val="1F1F1F"/>
          <w:lang w:eastAsia="fr-FR"/>
        </w:rPr>
        <w:drawing>
          <wp:anchor distT="0" distB="0" distL="114300" distR="114300" simplePos="0" relativeHeight="251668480" behindDoc="1" locked="0" layoutInCell="1" allowOverlap="1" wp14:anchorId="10393FEE" wp14:editId="7CF19697">
            <wp:simplePos x="0" y="0"/>
            <wp:positionH relativeFrom="column">
              <wp:posOffset>40005</wp:posOffset>
            </wp:positionH>
            <wp:positionV relativeFrom="paragraph">
              <wp:posOffset>27940</wp:posOffset>
            </wp:positionV>
            <wp:extent cx="3119755" cy="2433320"/>
            <wp:effectExtent l="0" t="0" r="4445" b="5080"/>
            <wp:wrapTight wrapText="bothSides">
              <wp:wrapPolygon edited="0">
                <wp:start x="0" y="0"/>
                <wp:lineTo x="0" y="21476"/>
                <wp:lineTo x="21499" y="21476"/>
                <wp:lineTo x="21499" y="0"/>
                <wp:lineTo x="0" y="0"/>
              </wp:wrapPolygon>
            </wp:wrapTight>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119755" cy="2433320"/>
                    </a:xfrm>
                    <a:prstGeom prst="rect">
                      <a:avLst/>
                    </a:prstGeom>
                    <a:noFill/>
                  </pic:spPr>
                </pic:pic>
              </a:graphicData>
            </a:graphic>
            <wp14:sizeRelH relativeFrom="margin">
              <wp14:pctWidth>0</wp14:pctWidth>
            </wp14:sizeRelH>
            <wp14:sizeRelV relativeFrom="margin">
              <wp14:pctHeight>0</wp14:pctHeight>
            </wp14:sizeRelV>
          </wp:anchor>
        </w:drawing>
      </w:r>
      <w:r>
        <w:rPr>
          <w:noProof/>
          <w:lang w:eastAsia="fr-FR"/>
        </w:rPr>
        <mc:AlternateContent>
          <mc:Choice Requires="wps">
            <w:drawing>
              <wp:anchor distT="0" distB="0" distL="114300" distR="114300" simplePos="0" relativeHeight="251670528" behindDoc="1" locked="0" layoutInCell="1" allowOverlap="1" wp14:anchorId="6386074A" wp14:editId="130A74FE">
                <wp:simplePos x="0" y="0"/>
                <wp:positionH relativeFrom="margin">
                  <wp:align>left</wp:align>
                </wp:positionH>
                <wp:positionV relativeFrom="paragraph">
                  <wp:posOffset>2519680</wp:posOffset>
                </wp:positionV>
                <wp:extent cx="3157855" cy="298450"/>
                <wp:effectExtent l="0" t="0" r="4445" b="6350"/>
                <wp:wrapTight wrapText="bothSides">
                  <wp:wrapPolygon edited="0">
                    <wp:start x="0" y="0"/>
                    <wp:lineTo x="0" y="20681"/>
                    <wp:lineTo x="21500" y="20681"/>
                    <wp:lineTo x="21500" y="0"/>
                    <wp:lineTo x="0" y="0"/>
                  </wp:wrapPolygon>
                </wp:wrapTight>
                <wp:docPr id="6" name="Zone de texte 6"/>
                <wp:cNvGraphicFramePr/>
                <a:graphic xmlns:a="http://schemas.openxmlformats.org/drawingml/2006/main">
                  <a:graphicData uri="http://schemas.microsoft.com/office/word/2010/wordprocessingShape">
                    <wps:wsp>
                      <wps:cNvSpPr txBox="1"/>
                      <wps:spPr>
                        <a:xfrm>
                          <a:off x="0" y="0"/>
                          <a:ext cx="3157855" cy="298450"/>
                        </a:xfrm>
                        <a:prstGeom prst="rect">
                          <a:avLst/>
                        </a:prstGeom>
                        <a:solidFill>
                          <a:prstClr val="white"/>
                        </a:solidFill>
                        <a:ln>
                          <a:noFill/>
                        </a:ln>
                        <a:effectLst/>
                      </wps:spPr>
                      <wps:txbx>
                        <w:txbxContent>
                          <w:p w14:paraId="32ECB6B1" w14:textId="77777777" w:rsidR="002D69D8" w:rsidRPr="00DC3EFB" w:rsidRDefault="002D69D8" w:rsidP="002D69D8">
                            <w:pPr>
                              <w:jc w:val="center"/>
                              <w:rPr>
                                <w:rFonts w:ascii="Trebuchet MS" w:hAnsi="Trebuchet MS"/>
                                <w:sz w:val="18"/>
                                <w:szCs w:val="18"/>
                              </w:rPr>
                            </w:pPr>
                            <w:r w:rsidRPr="00DC3EFB">
                              <w:rPr>
                                <w:rFonts w:ascii="Trebuchet MS" w:hAnsi="Trebuchet MS"/>
                                <w:sz w:val="18"/>
                                <w:szCs w:val="18"/>
                              </w:rPr>
                              <w:t>Dr ATEBA et les participants lors de la présentation du consultant</w:t>
                            </w:r>
                          </w:p>
                          <w:p w14:paraId="35D51793" w14:textId="7A388836" w:rsidR="002D69D8" w:rsidRPr="00384668" w:rsidRDefault="002D69D8" w:rsidP="002D69D8">
                            <w:pPr>
                              <w:pStyle w:val="Lgende"/>
                              <w:rPr>
                                <w:rFonts w:ascii="Trebuchet MS" w:eastAsia="Times New Roman" w:hAnsi="Trebuchet MS" w:cs="Arial"/>
                                <w:noProof/>
                                <w:color w:val="1F1F1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6386074A" id="_x0000_t202" coordsize="21600,21600" o:spt="202" path="m,l,21600r21600,l21600,xe">
                <v:stroke joinstyle="miter"/>
                <v:path gradientshapeok="t" o:connecttype="rect"/>
              </v:shapetype>
              <v:shape id="Zone de texte 6" o:spid="_x0000_s1026" type="#_x0000_t202" style="position:absolute;left:0;text-align:left;margin-left:0;margin-top:198.4pt;width:248.65pt;height:23.5pt;z-index:-251645952;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" stroked="f">
                <v:textbox inset="0,0,0,0">
                  <w:txbxContent>
                    <w:p w14:paraId="32ECB6B1" w14:textId="77777777" w:rsidR="002D69D8" w:rsidRPr="00DC3EFB" w:rsidRDefault="002D69D8" w:rsidP="002D69D8">
                      <w:pPr>
                        <w:jc w:val="center"/>
                        <w:rPr>
                          <w:rFonts w:ascii="Trebuchet MS" w:hAnsi="Trebuchet MS"/>
                          <w:sz w:val="18"/>
                          <w:szCs w:val="18"/>
                        </w:rPr>
                      </w:pPr>
                      <w:r w:rsidRPr="00DC3EFB">
                        <w:rPr>
                          <w:rFonts w:ascii="Trebuchet MS" w:hAnsi="Trebuchet MS"/>
                          <w:sz w:val="18"/>
                          <w:szCs w:val="18"/>
                        </w:rPr>
                        <w:t>Dr ATEBA et les participants lors de la présentation du consultant</w:t>
                      </w:r>
                    </w:p>
                    <w:p w14:paraId="35D51793" w14:textId="7A388836" w:rsidR="002D69D8" w:rsidRPr="00384668" w:rsidRDefault="002D69D8" w:rsidP="002D69D8">
                      <w:pPr>
                        <w:pStyle w:val="Lgende"/>
                        <w:rPr>
                          <w:rFonts w:ascii="Trebuchet MS" w:eastAsia="Times New Roman" w:hAnsi="Trebuchet MS" w:cs="Arial"/>
                          <w:noProof/>
                          <w:color w:val="1F1F1F"/>
                        </w:rPr>
                      </w:pPr>
                    </w:p>
                  </w:txbxContent>
                </v:textbox>
                <w10:wrap type="tight" anchorx="margin"/>
              </v:shape>
            </w:pict>
          </mc:Fallback>
        </mc:AlternateContent>
      </w:r>
      <w:r w:rsidR="00C771BF" w:rsidRPr="00C771BF">
        <w:rPr>
          <w:rFonts w:ascii="Trebuchet MS" w:eastAsia="Times New Roman" w:hAnsi="Trebuchet MS" w:cs="Arial"/>
          <w:color w:val="1F1F1F"/>
          <w:lang w:eastAsia="fr-FR"/>
        </w:rPr>
        <w:t>Le mardi 12 décembre 2023, s'est tenu</w:t>
      </w:r>
      <w:r w:rsidR="00C771BF" w:rsidRPr="00D35187">
        <w:rPr>
          <w:rFonts w:ascii="Trebuchet MS" w:eastAsia="Times New Roman" w:hAnsi="Trebuchet MS" w:cs="Arial"/>
          <w:color w:val="1F1F1F"/>
          <w:lang w:eastAsia="fr-FR"/>
        </w:rPr>
        <w:t xml:space="preserve">e à Yaoundé, à l'hôtel Azur, la </w:t>
      </w:r>
      <w:r w:rsidR="00C771BF" w:rsidRPr="00C771BF">
        <w:rPr>
          <w:rFonts w:ascii="Trebuchet MS" w:eastAsia="Times New Roman" w:hAnsi="Trebuchet MS" w:cs="Arial"/>
          <w:color w:val="1F1F1F"/>
          <w:lang w:eastAsia="fr-FR"/>
        </w:rPr>
        <w:t>réunion de validation de la méthodologie et des outils de collecte pour la cartographie des organisations de la société civile (OSC) œuvrant dans la lutte contre le paludisme au Cameroun.</w:t>
      </w:r>
      <w:r w:rsidR="00C771BF" w:rsidRPr="00D35187">
        <w:rPr>
          <w:rFonts w:ascii="Trebuchet MS" w:eastAsia="Times New Roman" w:hAnsi="Trebuchet MS" w:cs="Arial"/>
          <w:color w:val="1F1F1F"/>
          <w:lang w:eastAsia="fr-FR"/>
        </w:rPr>
        <w:t xml:space="preserve"> Elle </w:t>
      </w:r>
      <w:r w:rsidR="00C771BF" w:rsidRPr="00C771BF">
        <w:rPr>
          <w:rFonts w:ascii="Trebuchet MS" w:eastAsia="Times New Roman" w:hAnsi="Trebuchet MS" w:cs="Arial"/>
          <w:color w:val="1F1F1F"/>
          <w:lang w:eastAsia="fr-FR"/>
        </w:rPr>
        <w:t>a réuni les officiels du Programme national de lutte contre le paludisme (PNLP), dont le Secrétaire permanent, Dr ATEBA Joël, les représentants des OS</w:t>
      </w:r>
      <w:r w:rsidR="00C771BF" w:rsidRPr="00D35187">
        <w:rPr>
          <w:rFonts w:ascii="Trebuchet MS" w:eastAsia="Times New Roman" w:hAnsi="Trebuchet MS" w:cs="Arial"/>
          <w:color w:val="1F1F1F"/>
          <w:lang w:eastAsia="fr-FR"/>
        </w:rPr>
        <w:t>C et les membres de l'équipe d’</w:t>
      </w:r>
      <w:r w:rsidR="00D70A0E">
        <w:rPr>
          <w:rFonts w:ascii="Trebuchet MS" w:eastAsia="Times New Roman" w:hAnsi="Trebuchet MS" w:cs="Arial"/>
          <w:color w:val="1F1F1F"/>
          <w:lang w:eastAsia="fr-FR"/>
        </w:rPr>
        <w:t>ISA</w:t>
      </w:r>
      <w:r w:rsidR="00C771BF" w:rsidRPr="00C771BF">
        <w:rPr>
          <w:rFonts w:ascii="Trebuchet MS" w:eastAsia="Times New Roman" w:hAnsi="Trebuchet MS" w:cs="Arial"/>
          <w:color w:val="1F1F1F"/>
          <w:lang w:eastAsia="fr-FR"/>
        </w:rPr>
        <w:t>.</w:t>
      </w:r>
      <w:r w:rsidR="00C771BF" w:rsidRPr="00D35187">
        <w:rPr>
          <w:rFonts w:ascii="Trebuchet MS" w:eastAsia="Times New Roman" w:hAnsi="Trebuchet MS" w:cs="Arial"/>
          <w:color w:val="1F1F1F"/>
          <w:lang w:eastAsia="fr-FR"/>
        </w:rPr>
        <w:t xml:space="preserve"> </w:t>
      </w:r>
      <w:r w:rsidR="00C771BF" w:rsidRPr="00C771BF">
        <w:rPr>
          <w:rFonts w:ascii="Trebuchet MS" w:eastAsia="Times New Roman" w:hAnsi="Trebuchet MS" w:cs="Arial"/>
          <w:color w:val="1F1F1F"/>
          <w:lang w:eastAsia="fr-FR"/>
        </w:rPr>
        <w:t>La réunion a débuté par un mot de bie</w:t>
      </w:r>
      <w:r w:rsidR="00D35187" w:rsidRPr="00D35187">
        <w:rPr>
          <w:rFonts w:ascii="Trebuchet MS" w:eastAsia="Times New Roman" w:hAnsi="Trebuchet MS" w:cs="Arial"/>
          <w:color w:val="1F1F1F"/>
          <w:lang w:eastAsia="fr-FR"/>
        </w:rPr>
        <w:t>nvenue de la coordinatrice d’</w:t>
      </w:r>
      <w:r w:rsidR="00C771BF" w:rsidRPr="00C771BF">
        <w:rPr>
          <w:rFonts w:ascii="Trebuchet MS" w:eastAsia="Times New Roman" w:hAnsi="Trebuchet MS" w:cs="Arial"/>
          <w:color w:val="1F1F1F"/>
          <w:lang w:eastAsia="fr-FR"/>
        </w:rPr>
        <w:t>EAP, Adèle NGO BISSECK. Chaque participant a ensuite présenté son identité, avant que le chargé de projet</w:t>
      </w:r>
      <w:r w:rsidR="00D35187">
        <w:rPr>
          <w:rFonts w:ascii="Trebuchet MS" w:eastAsia="Times New Roman" w:hAnsi="Trebuchet MS" w:cs="Arial"/>
          <w:color w:val="1F1F1F"/>
          <w:lang w:eastAsia="fr-FR"/>
        </w:rPr>
        <w:t xml:space="preserve"> </w:t>
      </w:r>
      <w:r w:rsidR="00D35187" w:rsidRPr="00D35187">
        <w:rPr>
          <w:rFonts w:ascii="Trebuchet MS" w:eastAsia="Times New Roman" w:hAnsi="Trebuchet MS" w:cs="Arial"/>
          <w:color w:val="1F1F1F"/>
          <w:lang w:eastAsia="fr-FR"/>
        </w:rPr>
        <w:t>Coordination d’</w:t>
      </w:r>
      <w:r w:rsidR="00C771BF" w:rsidRPr="00C771BF">
        <w:rPr>
          <w:rFonts w:ascii="Trebuchet MS" w:eastAsia="Times New Roman" w:hAnsi="Trebuchet MS" w:cs="Arial"/>
          <w:color w:val="1F1F1F"/>
          <w:lang w:eastAsia="fr-FR"/>
        </w:rPr>
        <w:t>EAP, Fidèle BEMADOUM, n'expose les objectifs de la réunion.</w:t>
      </w:r>
      <w:r w:rsidR="00D35187" w:rsidRPr="00D35187">
        <w:rPr>
          <w:rFonts w:ascii="Trebuchet MS" w:eastAsia="Times New Roman" w:hAnsi="Trebuchet MS" w:cs="Arial"/>
          <w:color w:val="1F1F1F"/>
          <w:lang w:eastAsia="fr-FR"/>
        </w:rPr>
        <w:t xml:space="preserve"> </w:t>
      </w:r>
      <w:r w:rsidR="00C771BF" w:rsidRPr="00C771BF">
        <w:rPr>
          <w:rFonts w:ascii="Trebuchet MS" w:eastAsia="Times New Roman" w:hAnsi="Trebuchet MS" w:cs="Arial"/>
          <w:color w:val="1F1F1F"/>
          <w:lang w:eastAsia="fr-FR"/>
        </w:rPr>
        <w:t>Le consultant en charge de la réalisation de la cartographie, M. Magloire KUETCHE, a ensuite présenté la méthodologie et l'outil de collecte de données. Il a souligné que la méthodologie est basée sur une approche participative qui implique les OSC dans le processus de collecte de données.</w:t>
      </w:r>
      <w:r w:rsidR="00D35187" w:rsidRPr="00D35187">
        <w:rPr>
          <w:rFonts w:ascii="Trebuchet MS" w:eastAsia="Times New Roman" w:hAnsi="Trebuchet MS" w:cs="Arial"/>
          <w:color w:val="1F1F1F"/>
          <w:lang w:eastAsia="fr-FR"/>
        </w:rPr>
        <w:t xml:space="preserve"> </w:t>
      </w:r>
      <w:r w:rsidR="00C771BF" w:rsidRPr="00C771BF">
        <w:rPr>
          <w:rFonts w:ascii="Trebuchet MS" w:eastAsia="Times New Roman" w:hAnsi="Trebuchet MS" w:cs="Arial"/>
          <w:color w:val="1F1F1F"/>
          <w:lang w:eastAsia="fr-FR"/>
        </w:rPr>
        <w:t xml:space="preserve">M. KUETCHE a </w:t>
      </w:r>
      <w:r w:rsidR="00D35187">
        <w:rPr>
          <w:rFonts w:ascii="Trebuchet MS" w:eastAsia="Times New Roman" w:hAnsi="Trebuchet MS" w:cs="Arial"/>
          <w:color w:val="1F1F1F"/>
          <w:lang w:eastAsia="fr-FR"/>
        </w:rPr>
        <w:t>ensuite présenté les principales articulations de la méthodologie qu’il utilisera pour réaliser la cartographie :</w:t>
      </w:r>
    </w:p>
    <w:p w14:paraId="5B2B092D" w14:textId="77777777" w:rsidR="002D69D8" w:rsidRDefault="002D69D8" w:rsidP="0031367B">
      <w:pPr>
        <w:shd w:val="clear" w:color="auto" w:fill="FFFFFF"/>
        <w:spacing w:after="0" w:line="240" w:lineRule="auto"/>
        <w:jc w:val="both"/>
        <w:rPr>
          <w:rFonts w:ascii="Trebuchet MS" w:eastAsia="Times New Roman" w:hAnsi="Trebuchet MS" w:cs="Arial"/>
          <w:color w:val="1F1F1F"/>
          <w:lang w:eastAsia="fr-FR"/>
        </w:rPr>
      </w:pPr>
    </w:p>
    <w:p w14:paraId="2D3E5B7A" w14:textId="77777777" w:rsidR="002D69D8" w:rsidRDefault="002D69D8" w:rsidP="0031367B">
      <w:pPr>
        <w:shd w:val="clear" w:color="auto" w:fill="FFFFFF"/>
        <w:spacing w:after="0" w:line="240" w:lineRule="auto"/>
        <w:jc w:val="both"/>
        <w:rPr>
          <w:rFonts w:ascii="Trebuchet MS" w:eastAsia="Times New Roman" w:hAnsi="Trebuchet MS" w:cs="Arial"/>
          <w:color w:val="1F1F1F"/>
          <w:lang w:eastAsia="fr-FR"/>
        </w:rPr>
      </w:pPr>
    </w:p>
    <w:p w14:paraId="34809E03" w14:textId="212DD086" w:rsidR="000A2989" w:rsidRPr="000A2989" w:rsidRDefault="003B55F1" w:rsidP="0031367B">
      <w:pPr>
        <w:pStyle w:val="Paragraphedeliste"/>
        <w:numPr>
          <w:ilvl w:val="0"/>
          <w:numId w:val="26"/>
        </w:numPr>
        <w:shd w:val="clear" w:color="auto" w:fill="FFFFFF"/>
        <w:spacing w:after="0" w:line="240" w:lineRule="auto"/>
        <w:jc w:val="both"/>
        <w:rPr>
          <w:rFonts w:ascii="Trebuchet MS" w:eastAsia="Times New Roman" w:hAnsi="Trebuchet MS" w:cs="Arial"/>
          <w:color w:val="1F1F1F"/>
          <w:lang w:eastAsia="fr-FR"/>
        </w:rPr>
      </w:pPr>
      <w:r>
        <w:rPr>
          <w:rFonts w:ascii="Trebuchet MS" w:eastAsia="Times New Roman" w:hAnsi="Trebuchet MS" w:cs="Arial"/>
          <w:noProof/>
          <w:color w:val="1F1F1F"/>
          <w:lang w:eastAsia="fr-FR"/>
        </w:rPr>
        <w:drawing>
          <wp:anchor distT="0" distB="0" distL="114300" distR="114300" simplePos="0" relativeHeight="251665408" behindDoc="1" locked="0" layoutInCell="1" allowOverlap="1" wp14:anchorId="42DFEA4C" wp14:editId="6835CE86">
            <wp:simplePos x="0" y="0"/>
            <wp:positionH relativeFrom="margin">
              <wp:align>left</wp:align>
            </wp:positionH>
            <wp:positionV relativeFrom="paragraph">
              <wp:posOffset>46990</wp:posOffset>
            </wp:positionV>
            <wp:extent cx="3244850" cy="1851660"/>
            <wp:effectExtent l="0" t="0" r="0" b="0"/>
            <wp:wrapTight wrapText="bothSides">
              <wp:wrapPolygon edited="0">
                <wp:start x="0" y="0"/>
                <wp:lineTo x="0" y="21333"/>
                <wp:lineTo x="21431" y="21333"/>
                <wp:lineTo x="21431" y="0"/>
                <wp:lineTo x="0" y="0"/>
              </wp:wrapPolygon>
            </wp:wrapTight>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244850" cy="1851660"/>
                    </a:xfrm>
                    <a:prstGeom prst="rect">
                      <a:avLst/>
                    </a:prstGeom>
                    <a:noFill/>
                  </pic:spPr>
                </pic:pic>
              </a:graphicData>
            </a:graphic>
            <wp14:sizeRelH relativeFrom="margin">
              <wp14:pctWidth>0</wp14:pctWidth>
            </wp14:sizeRelH>
            <wp14:sizeRelV relativeFrom="margin">
              <wp14:pctHeight>0</wp14:pctHeight>
            </wp14:sizeRelV>
          </wp:anchor>
        </w:drawing>
      </w:r>
      <w:r w:rsidR="00E74D7F">
        <w:rPr>
          <w:rFonts w:ascii="Trebuchet MS" w:eastAsia="Times New Roman" w:hAnsi="Trebuchet MS" w:cs="Arial"/>
          <w:b/>
          <w:color w:val="1F1F1F"/>
          <w:lang w:eastAsia="fr-FR"/>
        </w:rPr>
        <w:t>E</w:t>
      </w:r>
      <w:r w:rsidR="000A2989">
        <w:rPr>
          <w:rFonts w:ascii="Trebuchet MS" w:eastAsia="Times New Roman" w:hAnsi="Trebuchet MS" w:cs="Arial"/>
          <w:b/>
          <w:color w:val="1F1F1F"/>
          <w:lang w:eastAsia="fr-FR"/>
        </w:rPr>
        <w:t>lab</w:t>
      </w:r>
      <w:r w:rsidR="004057FB" w:rsidRPr="000A2989">
        <w:rPr>
          <w:rFonts w:ascii="Trebuchet MS" w:eastAsia="Times New Roman" w:hAnsi="Trebuchet MS" w:cs="Arial"/>
          <w:b/>
          <w:color w:val="1F1F1F"/>
          <w:lang w:eastAsia="fr-FR"/>
        </w:rPr>
        <w:t xml:space="preserve">oration </w:t>
      </w:r>
      <w:r w:rsidR="00D70A0E">
        <w:rPr>
          <w:rFonts w:ascii="Trebuchet MS" w:eastAsia="Times New Roman" w:hAnsi="Trebuchet MS" w:cs="Arial"/>
          <w:b/>
          <w:color w:val="1F1F1F"/>
          <w:lang w:eastAsia="fr-FR"/>
        </w:rPr>
        <w:t xml:space="preserve">et la </w:t>
      </w:r>
      <w:r w:rsidR="00BB33FC">
        <w:rPr>
          <w:rFonts w:ascii="Trebuchet MS" w:eastAsia="Times New Roman" w:hAnsi="Trebuchet MS" w:cs="Arial"/>
          <w:b/>
          <w:color w:val="1F1F1F"/>
          <w:lang w:eastAsia="fr-FR"/>
        </w:rPr>
        <w:t xml:space="preserve">validation </w:t>
      </w:r>
      <w:r w:rsidR="004057FB" w:rsidRPr="000A2989">
        <w:rPr>
          <w:rFonts w:ascii="Trebuchet MS" w:eastAsia="Times New Roman" w:hAnsi="Trebuchet MS" w:cs="Arial"/>
          <w:b/>
          <w:color w:val="1F1F1F"/>
          <w:lang w:eastAsia="fr-FR"/>
        </w:rPr>
        <w:t>de</w:t>
      </w:r>
      <w:r w:rsidR="00D70A0E">
        <w:rPr>
          <w:rFonts w:ascii="Trebuchet MS" w:eastAsia="Times New Roman" w:hAnsi="Trebuchet MS" w:cs="Arial"/>
          <w:b/>
          <w:color w:val="1F1F1F"/>
          <w:lang w:eastAsia="fr-FR"/>
        </w:rPr>
        <w:t xml:space="preserve"> la</w:t>
      </w:r>
      <w:r w:rsidR="004057FB" w:rsidRPr="000A2989">
        <w:rPr>
          <w:rFonts w:ascii="Trebuchet MS" w:eastAsia="Times New Roman" w:hAnsi="Trebuchet MS" w:cs="Arial"/>
          <w:b/>
          <w:color w:val="1F1F1F"/>
          <w:lang w:eastAsia="fr-FR"/>
        </w:rPr>
        <w:t xml:space="preserve"> méthodologie et de l’outil de collecte</w:t>
      </w:r>
      <w:r w:rsidR="00E74D7F">
        <w:rPr>
          <w:rFonts w:ascii="Trebuchet MS" w:eastAsia="Times New Roman" w:hAnsi="Trebuchet MS" w:cs="Arial"/>
          <w:b/>
          <w:color w:val="1F1F1F"/>
          <w:lang w:eastAsia="fr-FR"/>
        </w:rPr>
        <w:t xml:space="preserve"> : </w:t>
      </w:r>
      <w:r w:rsidR="00D5656A">
        <w:rPr>
          <w:rFonts w:ascii="Trebuchet MS" w:eastAsia="Times New Roman" w:hAnsi="Trebuchet MS" w:cs="Arial"/>
          <w:bCs/>
          <w:color w:val="1F1F1F"/>
          <w:lang w:eastAsia="fr-FR"/>
        </w:rPr>
        <w:t xml:space="preserve">l’objet de notre rencontre, </w:t>
      </w:r>
      <w:r w:rsidR="00D5656A">
        <w:rPr>
          <w:rFonts w:ascii="Trebuchet MS" w:eastAsia="Times New Roman" w:hAnsi="Trebuchet MS" w:cs="Arial"/>
          <w:color w:val="1F1F1F"/>
          <w:lang w:eastAsia="fr-FR"/>
        </w:rPr>
        <w:t>a</w:t>
      </w:r>
      <w:r w:rsidR="00E74D7F">
        <w:rPr>
          <w:rFonts w:ascii="Trebuchet MS" w:eastAsia="Times New Roman" w:hAnsi="Trebuchet MS" w:cs="Arial"/>
          <w:color w:val="1F1F1F"/>
          <w:lang w:eastAsia="fr-FR"/>
        </w:rPr>
        <w:t>fin que les parties prenantes</w:t>
      </w:r>
      <w:r w:rsidR="00BE14B7" w:rsidRPr="00BE14B7">
        <w:rPr>
          <w:rFonts w:ascii="Trebuchet MS" w:eastAsia="Calibri" w:hAnsi="Trebuchet MS" w:cs="Times New Roman"/>
          <w:color w:val="000000" w:themeColor="text1"/>
        </w:rPr>
        <w:t xml:space="preserve"> s</w:t>
      </w:r>
      <w:r w:rsidR="00E74D7F">
        <w:rPr>
          <w:rFonts w:ascii="Trebuchet MS" w:eastAsia="Calibri" w:hAnsi="Trebuchet MS" w:cs="Times New Roman"/>
          <w:color w:val="000000" w:themeColor="text1"/>
        </w:rPr>
        <w:t>’accorde</w:t>
      </w:r>
      <w:r w:rsidR="00D4176A">
        <w:rPr>
          <w:rFonts w:ascii="Trebuchet MS" w:eastAsia="Calibri" w:hAnsi="Trebuchet MS" w:cs="Times New Roman"/>
          <w:color w:val="000000" w:themeColor="text1"/>
        </w:rPr>
        <w:t>nt</w:t>
      </w:r>
      <w:r w:rsidR="00BE14B7" w:rsidRPr="00BE14B7">
        <w:rPr>
          <w:rFonts w:ascii="Trebuchet MS" w:eastAsia="Calibri" w:hAnsi="Trebuchet MS" w:cs="Times New Roman"/>
          <w:color w:val="000000" w:themeColor="text1"/>
        </w:rPr>
        <w:t xml:space="preserve"> sur les ob</w:t>
      </w:r>
      <w:r w:rsidR="00AF5887">
        <w:rPr>
          <w:rFonts w:ascii="Trebuchet MS" w:eastAsia="Calibri" w:hAnsi="Trebuchet MS" w:cs="Times New Roman"/>
          <w:color w:val="000000" w:themeColor="text1"/>
        </w:rPr>
        <w:t xml:space="preserve">jectifs de la cartographie et </w:t>
      </w:r>
      <w:r w:rsidR="00BE14B7" w:rsidRPr="00BE14B7">
        <w:rPr>
          <w:rFonts w:ascii="Trebuchet MS" w:eastAsia="Calibri" w:hAnsi="Trebuchet MS" w:cs="Times New Roman"/>
          <w:color w:val="000000" w:themeColor="text1"/>
        </w:rPr>
        <w:t>arr</w:t>
      </w:r>
      <w:r w:rsidR="00D4176A">
        <w:rPr>
          <w:rFonts w:ascii="Trebuchet MS" w:eastAsia="Calibri" w:hAnsi="Trebuchet MS" w:cs="Times New Roman"/>
          <w:color w:val="000000" w:themeColor="text1"/>
        </w:rPr>
        <w:t>êtent</w:t>
      </w:r>
      <w:r w:rsidR="00D70A0E">
        <w:rPr>
          <w:rFonts w:ascii="Trebuchet MS" w:eastAsia="Calibri" w:hAnsi="Trebuchet MS" w:cs="Times New Roman"/>
          <w:color w:val="000000" w:themeColor="text1"/>
        </w:rPr>
        <w:t xml:space="preserve"> un canevas de rapport et/</w:t>
      </w:r>
      <w:r w:rsidR="00BE14B7" w:rsidRPr="00BE14B7">
        <w:rPr>
          <w:rFonts w:ascii="Trebuchet MS" w:eastAsia="Calibri" w:hAnsi="Trebuchet MS" w:cs="Times New Roman"/>
          <w:color w:val="000000" w:themeColor="text1"/>
        </w:rPr>
        <w:t xml:space="preserve">ou les informations qui doivent être </w:t>
      </w:r>
      <w:r w:rsidR="00BE14B7">
        <w:rPr>
          <w:rFonts w:ascii="Trebuchet MS" w:eastAsia="Calibri" w:hAnsi="Trebuchet MS" w:cs="Times New Roman"/>
          <w:color w:val="000000" w:themeColor="text1"/>
        </w:rPr>
        <w:t>présentes dans ce rapport</w:t>
      </w:r>
      <w:r w:rsidR="008E53AD">
        <w:rPr>
          <w:rFonts w:ascii="Trebuchet MS" w:eastAsia="Calibri" w:hAnsi="Trebuchet MS" w:cs="Times New Roman"/>
          <w:color w:val="000000" w:themeColor="text1"/>
        </w:rPr>
        <w:t>.</w:t>
      </w:r>
    </w:p>
    <w:p w14:paraId="2C8062E8" w14:textId="75A57992" w:rsidR="00C771BF" w:rsidRPr="00D35187" w:rsidRDefault="002D69D8" w:rsidP="0031367B">
      <w:pPr>
        <w:pStyle w:val="Paragraphedeliste"/>
        <w:numPr>
          <w:ilvl w:val="0"/>
          <w:numId w:val="26"/>
        </w:numPr>
        <w:shd w:val="clear" w:color="auto" w:fill="FFFFFF"/>
        <w:spacing w:after="0" w:line="240" w:lineRule="auto"/>
        <w:jc w:val="both"/>
        <w:rPr>
          <w:rFonts w:ascii="Trebuchet MS" w:eastAsia="Times New Roman" w:hAnsi="Trebuchet MS" w:cs="Arial"/>
          <w:b/>
          <w:color w:val="1F1F1F"/>
          <w:lang w:eastAsia="fr-FR"/>
        </w:rPr>
      </w:pPr>
      <w:r>
        <w:rPr>
          <w:noProof/>
          <w:lang w:eastAsia="fr-FR"/>
        </w:rPr>
        <mc:AlternateContent>
          <mc:Choice Requires="wps">
            <w:drawing>
              <wp:anchor distT="0" distB="0" distL="114300" distR="114300" simplePos="0" relativeHeight="251667456" behindDoc="1" locked="0" layoutInCell="1" allowOverlap="1" wp14:anchorId="2FFA6F85" wp14:editId="4D6F638B">
                <wp:simplePos x="0" y="0"/>
                <wp:positionH relativeFrom="column">
                  <wp:posOffset>-10795</wp:posOffset>
                </wp:positionH>
                <wp:positionV relativeFrom="paragraph">
                  <wp:posOffset>483870</wp:posOffset>
                </wp:positionV>
                <wp:extent cx="3365500" cy="635"/>
                <wp:effectExtent l="0" t="0" r="6350" b="7620"/>
                <wp:wrapTight wrapText="bothSides">
                  <wp:wrapPolygon edited="0">
                    <wp:start x="0" y="0"/>
                    <wp:lineTo x="0" y="20971"/>
                    <wp:lineTo x="21518" y="20971"/>
                    <wp:lineTo x="21518" y="0"/>
                    <wp:lineTo x="0" y="0"/>
                  </wp:wrapPolygon>
                </wp:wrapTight>
                <wp:docPr id="1" name="Zone de texte 1"/>
                <wp:cNvGraphicFramePr/>
                <a:graphic xmlns:a="http://schemas.openxmlformats.org/drawingml/2006/main">
                  <a:graphicData uri="http://schemas.microsoft.com/office/word/2010/wordprocessingShape">
                    <wps:wsp>
                      <wps:cNvSpPr txBox="1"/>
                      <wps:spPr>
                        <a:xfrm>
                          <a:off x="0" y="0"/>
                          <a:ext cx="3365500" cy="635"/>
                        </a:xfrm>
                        <a:prstGeom prst="rect">
                          <a:avLst/>
                        </a:prstGeom>
                        <a:solidFill>
                          <a:prstClr val="white"/>
                        </a:solidFill>
                        <a:ln>
                          <a:noFill/>
                        </a:ln>
                        <a:effectLst/>
                      </wps:spPr>
                      <wps:txbx>
                        <w:txbxContent>
                          <w:p w14:paraId="1DFE7B60" w14:textId="2AED6F97" w:rsidR="003B55F1" w:rsidRPr="002D69D8" w:rsidRDefault="002D69D8" w:rsidP="002D69D8">
                            <w:pPr>
                              <w:pStyle w:val="Lgende"/>
                              <w:jc w:val="center"/>
                              <w:rPr>
                                <w:rFonts w:ascii="Trebuchet MS" w:eastAsia="Times New Roman" w:hAnsi="Trebuchet MS" w:cs="Arial"/>
                                <w:b/>
                                <w:noProof/>
                                <w:color w:val="1F1F1F"/>
                              </w:rPr>
                            </w:pPr>
                            <w:r w:rsidRPr="002D69D8">
                              <w:rPr>
                                <w:rFonts w:ascii="Trebuchet MS" w:eastAsia="Times New Roman" w:hAnsi="Trebuchet MS" w:cs="Arial"/>
                                <w:b/>
                                <w:noProof/>
                                <w:color w:val="1F1F1F"/>
                              </w:rPr>
                              <w:t>M. Magloire KUETCHE, Consultant pour la cartographie des OSC</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FFA6F85" id="Zone de texte 1" o:spid="_x0000_s1027" type="#_x0000_t202" style="position:absolute;left:0;text-align:left;margin-left:-.85pt;margin-top:38.1pt;width:265pt;height:.05pt;z-index:-2516490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" stroked="f">
                <v:textbox style="mso-fit-shape-to-text:t" inset="0,0,0,0">
                  <w:txbxContent>
                    <w:p w14:paraId="1DFE7B60" w14:textId="2AED6F97" w:rsidR="003B55F1" w:rsidRPr="002D69D8" w:rsidRDefault="002D69D8" w:rsidP="002D69D8">
                      <w:pPr>
                        <w:pStyle w:val="Lgende"/>
                        <w:jc w:val="center"/>
                        <w:rPr>
                          <w:rFonts w:ascii="Trebuchet MS" w:eastAsia="Times New Roman" w:hAnsi="Trebuchet MS" w:cs="Arial"/>
                          <w:b/>
                          <w:noProof/>
                          <w:color w:val="1F1F1F"/>
                        </w:rPr>
                      </w:pPr>
                      <w:r w:rsidRPr="002D69D8">
                        <w:rPr>
                          <w:rFonts w:ascii="Trebuchet MS" w:eastAsia="Times New Roman" w:hAnsi="Trebuchet MS" w:cs="Arial"/>
                          <w:b/>
                          <w:noProof/>
                          <w:color w:val="1F1F1F"/>
                        </w:rPr>
                        <w:t>M. Magloire KUETCHE, Consultant pour la cartographie des OSC</w:t>
                      </w:r>
                    </w:p>
                  </w:txbxContent>
                </v:textbox>
                <w10:wrap type="tight"/>
              </v:shape>
            </w:pict>
          </mc:Fallback>
        </mc:AlternateContent>
      </w:r>
      <w:r w:rsidR="00E74D7F">
        <w:rPr>
          <w:rFonts w:ascii="Trebuchet MS" w:eastAsia="Times New Roman" w:hAnsi="Trebuchet MS" w:cs="Arial"/>
          <w:b/>
          <w:color w:val="1F1F1F"/>
          <w:lang w:eastAsia="fr-FR"/>
        </w:rPr>
        <w:t>F</w:t>
      </w:r>
      <w:r w:rsidR="00C771BF" w:rsidRPr="00D35187">
        <w:rPr>
          <w:rFonts w:ascii="Trebuchet MS" w:eastAsia="Times New Roman" w:hAnsi="Trebuchet MS" w:cs="Arial"/>
          <w:b/>
          <w:color w:val="1F1F1F"/>
          <w:lang w:eastAsia="fr-FR"/>
        </w:rPr>
        <w:t xml:space="preserve">inalisation de l'outil et paramétrage de </w:t>
      </w:r>
      <w:proofErr w:type="spellStart"/>
      <w:r w:rsidR="00C771BF" w:rsidRPr="00D35187">
        <w:rPr>
          <w:rFonts w:ascii="Trebuchet MS" w:eastAsia="Times New Roman" w:hAnsi="Trebuchet MS" w:cs="Arial"/>
          <w:b/>
          <w:color w:val="1F1F1F"/>
          <w:lang w:eastAsia="fr-FR"/>
        </w:rPr>
        <w:t>KoboCollect</w:t>
      </w:r>
      <w:proofErr w:type="spellEnd"/>
      <w:r w:rsidR="00E74D7F">
        <w:rPr>
          <w:rFonts w:ascii="Trebuchet MS" w:eastAsia="Times New Roman" w:hAnsi="Trebuchet MS" w:cs="Arial"/>
          <w:b/>
          <w:color w:val="1F1F1F"/>
          <w:lang w:eastAsia="fr-FR"/>
        </w:rPr>
        <w:t xml:space="preserve"> : </w:t>
      </w:r>
      <w:r w:rsidR="000E5687" w:rsidRPr="000E5687">
        <w:rPr>
          <w:rFonts w:ascii="Trebuchet MS" w:hAnsi="Trebuchet MS" w:cs="Arial"/>
          <w:color w:val="1F1F1F"/>
          <w:shd w:val="clear" w:color="auto" w:fill="FFFFFF"/>
        </w:rPr>
        <w:t xml:space="preserve">Le questionnaire sera amélioré en tenant compte des observations et remarques recueillies. </w:t>
      </w:r>
      <w:proofErr w:type="spellStart"/>
      <w:r w:rsidR="000E5687" w:rsidRPr="000E5687">
        <w:rPr>
          <w:rFonts w:ascii="Trebuchet MS" w:hAnsi="Trebuchet MS" w:cs="Arial"/>
          <w:color w:val="1F1F1F"/>
          <w:shd w:val="clear" w:color="auto" w:fill="FFFFFF"/>
        </w:rPr>
        <w:t>KoboCollect</w:t>
      </w:r>
      <w:proofErr w:type="spellEnd"/>
      <w:r w:rsidR="000E5687" w:rsidRPr="000E5687">
        <w:rPr>
          <w:rFonts w:ascii="Trebuchet MS" w:hAnsi="Trebuchet MS" w:cs="Arial"/>
          <w:color w:val="1F1F1F"/>
          <w:shd w:val="clear" w:color="auto" w:fill="FFFFFF"/>
        </w:rPr>
        <w:t>, le logiciel qui sera utilisé pour la collecte et l'hébergement</w:t>
      </w:r>
      <w:r w:rsidR="00E74D7F">
        <w:rPr>
          <w:rFonts w:ascii="Trebuchet MS" w:hAnsi="Trebuchet MS" w:cs="Arial"/>
          <w:color w:val="1F1F1F"/>
          <w:shd w:val="clear" w:color="auto" w:fill="FFFFFF"/>
        </w:rPr>
        <w:t xml:space="preserve"> des données de la cartographie</w:t>
      </w:r>
      <w:r w:rsidR="000E5687" w:rsidRPr="000E5687">
        <w:rPr>
          <w:rFonts w:ascii="Trebuchet MS" w:hAnsi="Trebuchet MS" w:cs="Arial"/>
          <w:color w:val="1F1F1F"/>
          <w:shd w:val="clear" w:color="auto" w:fill="FFFFFF"/>
        </w:rPr>
        <w:t xml:space="preserve"> sera paramétré</w:t>
      </w:r>
      <w:r w:rsidR="000E5687">
        <w:rPr>
          <w:rFonts w:ascii="Trebuchet MS" w:hAnsi="Trebuchet MS" w:cs="Arial"/>
          <w:color w:val="1F1F1F"/>
          <w:shd w:val="clear" w:color="auto" w:fill="FFFFFF"/>
        </w:rPr>
        <w:t xml:space="preserve"> sur les tablette</w:t>
      </w:r>
      <w:r w:rsidR="008E53AD">
        <w:rPr>
          <w:rFonts w:ascii="Trebuchet MS" w:hAnsi="Trebuchet MS" w:cs="Arial"/>
          <w:color w:val="1F1F1F"/>
          <w:shd w:val="clear" w:color="auto" w:fill="FFFFFF"/>
        </w:rPr>
        <w:t>s</w:t>
      </w:r>
      <w:r w:rsidR="000E5687">
        <w:rPr>
          <w:rFonts w:ascii="Trebuchet MS" w:hAnsi="Trebuchet MS" w:cs="Arial"/>
          <w:color w:val="1F1F1F"/>
          <w:shd w:val="clear" w:color="auto" w:fill="FFFFFF"/>
        </w:rPr>
        <w:t xml:space="preserve"> des </w:t>
      </w:r>
      <w:r w:rsidR="00E74D7F">
        <w:rPr>
          <w:rFonts w:ascii="Trebuchet MS" w:hAnsi="Trebuchet MS" w:cs="Arial"/>
          <w:color w:val="1F1F1F"/>
          <w:shd w:val="clear" w:color="auto" w:fill="FFFFFF"/>
        </w:rPr>
        <w:t>agents de collecte des données</w:t>
      </w:r>
      <w:r w:rsidR="000E5687" w:rsidRPr="000E5687">
        <w:rPr>
          <w:rFonts w:ascii="Trebuchet MS" w:hAnsi="Trebuchet MS" w:cs="Arial"/>
          <w:color w:val="1F1F1F"/>
          <w:shd w:val="clear" w:color="auto" w:fill="FFFFFF"/>
        </w:rPr>
        <w:t>.</w:t>
      </w:r>
      <w:r w:rsidR="000E5687">
        <w:rPr>
          <w:rFonts w:ascii="Trebuchet MS" w:eastAsia="Times New Roman" w:hAnsi="Trebuchet MS" w:cs="Arial"/>
          <w:color w:val="1F1F1F"/>
          <w:lang w:eastAsia="fr-FR"/>
        </w:rPr>
        <w:t xml:space="preserve"> </w:t>
      </w:r>
    </w:p>
    <w:p w14:paraId="545F1B6C" w14:textId="71C8304D" w:rsidR="00C771BF" w:rsidRPr="00D35187" w:rsidRDefault="00E74D7F" w:rsidP="0031367B">
      <w:pPr>
        <w:pStyle w:val="Paragraphedeliste"/>
        <w:numPr>
          <w:ilvl w:val="0"/>
          <w:numId w:val="26"/>
        </w:numPr>
        <w:shd w:val="clear" w:color="auto" w:fill="FFFFFF"/>
        <w:spacing w:before="100" w:beforeAutospacing="1" w:after="150" w:line="240" w:lineRule="auto"/>
        <w:jc w:val="both"/>
        <w:rPr>
          <w:rFonts w:ascii="Trebuchet MS" w:eastAsia="Times New Roman" w:hAnsi="Trebuchet MS" w:cs="Arial"/>
          <w:b/>
          <w:color w:val="1F1F1F"/>
          <w:lang w:eastAsia="fr-FR"/>
        </w:rPr>
      </w:pPr>
      <w:r>
        <w:rPr>
          <w:rFonts w:ascii="Trebuchet MS" w:eastAsia="Times New Roman" w:hAnsi="Trebuchet MS" w:cs="Arial"/>
          <w:b/>
          <w:color w:val="1F1F1F"/>
          <w:lang w:eastAsia="fr-FR"/>
        </w:rPr>
        <w:t>C</w:t>
      </w:r>
      <w:r w:rsidR="00C771BF" w:rsidRPr="00D35187">
        <w:rPr>
          <w:rFonts w:ascii="Trebuchet MS" w:eastAsia="Times New Roman" w:hAnsi="Trebuchet MS" w:cs="Arial"/>
          <w:b/>
          <w:color w:val="1F1F1F"/>
          <w:lang w:eastAsia="fr-FR"/>
        </w:rPr>
        <w:t>ollecte de données auprès des OSC</w:t>
      </w:r>
      <w:r>
        <w:rPr>
          <w:rFonts w:ascii="Trebuchet MS" w:eastAsia="Times New Roman" w:hAnsi="Trebuchet MS" w:cs="Arial"/>
          <w:b/>
          <w:color w:val="1F1F1F"/>
          <w:lang w:eastAsia="fr-FR"/>
        </w:rPr>
        <w:t> </w:t>
      </w:r>
      <w:r w:rsidR="00D5656A">
        <w:rPr>
          <w:rFonts w:ascii="Trebuchet MS" w:eastAsia="Times New Roman" w:hAnsi="Trebuchet MS" w:cs="Arial"/>
          <w:b/>
          <w:color w:val="1F1F1F"/>
          <w:lang w:eastAsia="fr-FR"/>
        </w:rPr>
        <w:t>et géolocalisation</w:t>
      </w:r>
      <w:r>
        <w:rPr>
          <w:rFonts w:ascii="Trebuchet MS" w:eastAsia="Times New Roman" w:hAnsi="Trebuchet MS" w:cs="Arial"/>
          <w:b/>
          <w:color w:val="1F1F1F"/>
          <w:lang w:eastAsia="fr-FR"/>
        </w:rPr>
        <w:t xml:space="preserve">: </w:t>
      </w:r>
      <w:r>
        <w:rPr>
          <w:rFonts w:ascii="Trebuchet MS" w:hAnsi="Trebuchet MS" w:cs="Arial"/>
          <w:color w:val="1F1F1F"/>
          <w:shd w:val="clear" w:color="auto" w:fill="FFFFFF"/>
        </w:rPr>
        <w:t>S'effectuera sur la base d’un</w:t>
      </w:r>
      <w:r w:rsidR="00AA0F92" w:rsidRPr="00AA0F92">
        <w:rPr>
          <w:rFonts w:ascii="Trebuchet MS" w:hAnsi="Trebuchet MS" w:cs="Arial"/>
          <w:color w:val="1F1F1F"/>
          <w:shd w:val="clear" w:color="auto" w:fill="FFFFFF"/>
        </w:rPr>
        <w:t xml:space="preserve"> recensement utilisant la méthode boule-de-neige</w:t>
      </w:r>
      <w:r w:rsidR="00D5656A">
        <w:rPr>
          <w:rFonts w:ascii="Trebuchet MS" w:hAnsi="Trebuchet MS" w:cs="Arial"/>
          <w:color w:val="1F1F1F"/>
          <w:shd w:val="clear" w:color="auto" w:fill="FFFFFF"/>
        </w:rPr>
        <w:t>,</w:t>
      </w:r>
      <w:r w:rsidR="00AA0F92">
        <w:rPr>
          <w:rFonts w:ascii="Trebuchet MS" w:hAnsi="Trebuchet MS" w:cs="Arial"/>
          <w:color w:val="1F1F1F"/>
          <w:shd w:val="clear" w:color="auto" w:fill="FFFFFF"/>
        </w:rPr>
        <w:t xml:space="preserve"> </w:t>
      </w:r>
      <w:r w:rsidR="0031367B" w:rsidRPr="0031367B">
        <w:rPr>
          <w:rFonts w:ascii="Trebuchet MS" w:hAnsi="Trebuchet MS" w:cs="Arial"/>
          <w:color w:val="1F1F1F"/>
          <w:shd w:val="clear" w:color="auto" w:fill="FFFFFF"/>
        </w:rPr>
        <w:t xml:space="preserve">une méthode d'échantillonnage non probabiliste qui consiste à identifier des participants potentiels en partant d'un petit groupe initial </w:t>
      </w:r>
      <w:r w:rsidR="00D5656A">
        <w:rPr>
          <w:rFonts w:ascii="Trebuchet MS" w:hAnsi="Trebuchet MS" w:cs="Arial"/>
          <w:color w:val="1F1F1F"/>
          <w:shd w:val="clear" w:color="auto" w:fill="FFFFFF"/>
        </w:rPr>
        <w:t xml:space="preserve">d’OSC et </w:t>
      </w:r>
      <w:r w:rsidR="00AA0F92" w:rsidRPr="0031367B">
        <w:rPr>
          <w:rFonts w:ascii="Trebuchet MS" w:hAnsi="Trebuchet MS" w:cs="Arial"/>
          <w:color w:val="1F1F1F"/>
          <w:shd w:val="clear" w:color="auto" w:fill="FFFFFF"/>
        </w:rPr>
        <w:t>en</w:t>
      </w:r>
      <w:r w:rsidR="00AA0F92" w:rsidRPr="00AA0F92">
        <w:rPr>
          <w:rFonts w:ascii="Trebuchet MS" w:hAnsi="Trebuchet MS" w:cs="Arial"/>
          <w:color w:val="1F1F1F"/>
          <w:shd w:val="clear" w:color="auto" w:fill="FFFFFF"/>
        </w:rPr>
        <w:t xml:space="preserve"> s’appuyant sur les données</w:t>
      </w:r>
      <w:r>
        <w:rPr>
          <w:rFonts w:ascii="Trebuchet MS" w:hAnsi="Trebuchet MS" w:cs="Arial"/>
          <w:color w:val="1F1F1F"/>
          <w:shd w:val="clear" w:color="auto" w:fill="FFFFFF"/>
        </w:rPr>
        <w:t xml:space="preserve"> existantes</w:t>
      </w:r>
      <w:r w:rsidR="00AA0F92" w:rsidRPr="00AA0F92">
        <w:rPr>
          <w:rFonts w:ascii="Trebuchet MS" w:hAnsi="Trebuchet MS" w:cs="Arial"/>
          <w:color w:val="1F1F1F"/>
          <w:shd w:val="clear" w:color="auto" w:fill="FFFFFF"/>
        </w:rPr>
        <w:t xml:space="preserve"> du PNLP, les partenai</w:t>
      </w:r>
      <w:r>
        <w:rPr>
          <w:rFonts w:ascii="Trebuchet MS" w:hAnsi="Trebuchet MS" w:cs="Arial"/>
          <w:color w:val="1F1F1F"/>
          <w:shd w:val="clear" w:color="auto" w:fill="FFFFFF"/>
        </w:rPr>
        <w:t>res telles que ISA, Impact Malar</w:t>
      </w:r>
      <w:r w:rsidR="00AA0F92" w:rsidRPr="00AA0F92">
        <w:rPr>
          <w:rFonts w:ascii="Trebuchet MS" w:hAnsi="Trebuchet MS" w:cs="Arial"/>
          <w:color w:val="1F1F1F"/>
          <w:shd w:val="clear" w:color="auto" w:fill="FFFFFF"/>
        </w:rPr>
        <w:t xml:space="preserve">ia, Plan </w:t>
      </w:r>
      <w:proofErr w:type="spellStart"/>
      <w:r w:rsidR="00AA0F92" w:rsidRPr="00AA0F92">
        <w:rPr>
          <w:rFonts w:ascii="Trebuchet MS" w:hAnsi="Trebuchet MS" w:cs="Arial"/>
          <w:color w:val="1F1F1F"/>
          <w:shd w:val="clear" w:color="auto" w:fill="FFFFFF"/>
        </w:rPr>
        <w:t>Cameroon</w:t>
      </w:r>
      <w:proofErr w:type="spellEnd"/>
      <w:r w:rsidR="00AA0F92" w:rsidRPr="00AA0F92">
        <w:rPr>
          <w:rFonts w:ascii="Trebuchet MS" w:hAnsi="Trebuchet MS" w:cs="Arial"/>
          <w:color w:val="1F1F1F"/>
          <w:shd w:val="clear" w:color="auto" w:fill="FFFFFF"/>
        </w:rPr>
        <w:t xml:space="preserve">, </w:t>
      </w:r>
      <w:proofErr w:type="spellStart"/>
      <w:r w:rsidR="00AA0F92" w:rsidRPr="00AA0F92">
        <w:rPr>
          <w:rFonts w:ascii="Trebuchet MS" w:hAnsi="Trebuchet MS" w:cs="Arial"/>
          <w:color w:val="1F1F1F"/>
          <w:shd w:val="clear" w:color="auto" w:fill="FFFFFF"/>
        </w:rPr>
        <w:t>Reach</w:t>
      </w:r>
      <w:proofErr w:type="spellEnd"/>
      <w:r w:rsidR="00AA0F92" w:rsidRPr="00AA0F92">
        <w:rPr>
          <w:rFonts w:ascii="Trebuchet MS" w:hAnsi="Trebuchet MS" w:cs="Arial"/>
          <w:color w:val="1F1F1F"/>
          <w:shd w:val="clear" w:color="auto" w:fill="FFFFFF"/>
        </w:rPr>
        <w:t xml:space="preserve"> Out, MSF, qui ont un répertoire des OSC de leur zone d’interv</w:t>
      </w:r>
      <w:r w:rsidR="00AA0F92" w:rsidRPr="00D92432">
        <w:rPr>
          <w:rFonts w:ascii="Trebuchet MS" w:hAnsi="Trebuchet MS" w:cs="Arial"/>
          <w:color w:val="1F1F1F"/>
          <w:shd w:val="clear" w:color="auto" w:fill="FFFFFF"/>
        </w:rPr>
        <w:t xml:space="preserve">ention. 25 agents </w:t>
      </w:r>
      <w:r w:rsidR="00D5656A">
        <w:rPr>
          <w:rFonts w:ascii="Trebuchet MS" w:hAnsi="Trebuchet MS" w:cs="Arial"/>
          <w:color w:val="1F1F1F"/>
          <w:shd w:val="clear" w:color="auto" w:fill="FFFFFF"/>
        </w:rPr>
        <w:t>de collecte</w:t>
      </w:r>
      <w:r w:rsidR="00AA0F92" w:rsidRPr="00D92432">
        <w:rPr>
          <w:rFonts w:ascii="Trebuchet MS" w:hAnsi="Trebuchet MS" w:cs="Arial"/>
          <w:color w:val="1F1F1F"/>
          <w:shd w:val="clear" w:color="auto" w:fill="FFFFFF"/>
        </w:rPr>
        <w:t xml:space="preserve"> </w:t>
      </w:r>
      <w:r w:rsidR="00D92432" w:rsidRPr="00D92432">
        <w:rPr>
          <w:rFonts w:ascii="Trebuchet MS" w:eastAsia="Calibri" w:hAnsi="Trebuchet MS" w:cs="Times New Roman"/>
          <w:color w:val="000000" w:themeColor="text1"/>
        </w:rPr>
        <w:t>avec une moyenne de 2 agents par région</w:t>
      </w:r>
      <w:r w:rsidR="00D70A0E">
        <w:rPr>
          <w:rFonts w:ascii="Trebuchet MS" w:eastAsia="Calibri" w:hAnsi="Trebuchet MS" w:cs="Times New Roman"/>
          <w:color w:val="000000" w:themeColor="text1"/>
        </w:rPr>
        <w:t xml:space="preserve"> se</w:t>
      </w:r>
      <w:r>
        <w:rPr>
          <w:rFonts w:ascii="Trebuchet MS" w:eastAsia="Calibri" w:hAnsi="Trebuchet MS" w:cs="Times New Roman"/>
          <w:color w:val="000000" w:themeColor="text1"/>
        </w:rPr>
        <w:t>ront nécessaires</w:t>
      </w:r>
      <w:r w:rsidR="00D5656A">
        <w:rPr>
          <w:rFonts w:ascii="Trebuchet MS" w:eastAsia="Calibri" w:hAnsi="Trebuchet MS" w:cs="Times New Roman"/>
          <w:color w:val="000000" w:themeColor="text1"/>
        </w:rPr>
        <w:t xml:space="preserve"> pour la réalisation de cette étude.</w:t>
      </w:r>
    </w:p>
    <w:p w14:paraId="63ED2FFC" w14:textId="1D65D1F0" w:rsidR="00F46960" w:rsidRPr="00F46960" w:rsidRDefault="0031367B" w:rsidP="0031367B">
      <w:pPr>
        <w:pStyle w:val="Paragraphedeliste"/>
        <w:numPr>
          <w:ilvl w:val="0"/>
          <w:numId w:val="26"/>
        </w:numPr>
        <w:shd w:val="clear" w:color="auto" w:fill="FFFFFF"/>
        <w:spacing w:after="0" w:line="240" w:lineRule="auto"/>
        <w:jc w:val="both"/>
        <w:rPr>
          <w:rFonts w:ascii="Trebuchet MS" w:eastAsia="Times New Roman" w:hAnsi="Trebuchet MS" w:cs="Arial"/>
          <w:color w:val="1F1F1F"/>
          <w:lang w:eastAsia="fr-FR"/>
        </w:rPr>
      </w:pPr>
      <w:r>
        <w:rPr>
          <w:rFonts w:ascii="Trebuchet MS" w:eastAsia="Times New Roman" w:hAnsi="Trebuchet MS" w:cs="Arial"/>
          <w:b/>
          <w:color w:val="1F1F1F"/>
          <w:lang w:eastAsia="fr-FR"/>
        </w:rPr>
        <w:lastRenderedPageBreak/>
        <w:t>A</w:t>
      </w:r>
      <w:r w:rsidR="004057FB" w:rsidRPr="00F46960">
        <w:rPr>
          <w:rFonts w:ascii="Trebuchet MS" w:eastAsia="Times New Roman" w:hAnsi="Trebuchet MS" w:cs="Arial"/>
          <w:b/>
          <w:color w:val="1F1F1F"/>
          <w:lang w:eastAsia="fr-FR"/>
        </w:rPr>
        <w:t>nalyse</w:t>
      </w:r>
      <w:r w:rsidR="00C771BF" w:rsidRPr="00F46960">
        <w:rPr>
          <w:rFonts w:ascii="Trebuchet MS" w:eastAsia="Times New Roman" w:hAnsi="Trebuchet MS" w:cs="Arial"/>
          <w:b/>
          <w:color w:val="1F1F1F"/>
          <w:lang w:eastAsia="fr-FR"/>
        </w:rPr>
        <w:t xml:space="preserve"> des données collectées</w:t>
      </w:r>
      <w:r>
        <w:rPr>
          <w:rFonts w:ascii="Trebuchet MS" w:eastAsia="Times New Roman" w:hAnsi="Trebuchet MS" w:cs="Arial"/>
          <w:b/>
          <w:color w:val="1F1F1F"/>
          <w:lang w:eastAsia="fr-FR"/>
        </w:rPr>
        <w:t xml:space="preserve"> : </w:t>
      </w:r>
      <w:r>
        <w:rPr>
          <w:rFonts w:ascii="Trebuchet MS" w:eastAsia="Times New Roman" w:hAnsi="Trebuchet MS" w:cs="Arial"/>
          <w:color w:val="1F1F1F"/>
          <w:lang w:eastAsia="fr-FR"/>
        </w:rPr>
        <w:t>Consist</w:t>
      </w:r>
      <w:r w:rsidR="00D5656A">
        <w:rPr>
          <w:rFonts w:ascii="Trebuchet MS" w:eastAsia="Times New Roman" w:hAnsi="Trebuchet MS" w:cs="Arial"/>
          <w:color w:val="1F1F1F"/>
          <w:lang w:eastAsia="fr-FR"/>
        </w:rPr>
        <w:t>ant</w:t>
      </w:r>
      <w:r w:rsidR="00F46960" w:rsidRPr="00F46960">
        <w:rPr>
          <w:rFonts w:ascii="Trebuchet MS" w:eastAsia="Times New Roman" w:hAnsi="Trebuchet MS" w:cs="Arial"/>
          <w:color w:val="1F1F1F"/>
          <w:lang w:eastAsia="fr-FR"/>
        </w:rPr>
        <w:t xml:space="preserve"> </w:t>
      </w:r>
      <w:r>
        <w:rPr>
          <w:rFonts w:ascii="Trebuchet MS" w:eastAsia="Times New Roman" w:hAnsi="Trebuchet MS" w:cs="Arial"/>
          <w:color w:val="1F1F1F"/>
          <w:lang w:eastAsia="fr-FR"/>
        </w:rPr>
        <w:t xml:space="preserve">à </w:t>
      </w:r>
      <w:r w:rsidR="00F46960" w:rsidRPr="00F46960">
        <w:rPr>
          <w:rFonts w:ascii="Trebuchet MS" w:eastAsia="Times New Roman" w:hAnsi="Trebuchet MS" w:cs="Arial"/>
          <w:color w:val="1F1F1F"/>
          <w:lang w:eastAsia="fr-FR"/>
        </w:rPr>
        <w:t>c</w:t>
      </w:r>
      <w:r w:rsidR="00F46960">
        <w:rPr>
          <w:rFonts w:ascii="Trebuchet MS" w:eastAsia="Times New Roman" w:hAnsi="Trebuchet MS" w:cs="Arial"/>
          <w:color w:val="1F1F1F"/>
          <w:lang w:eastAsia="fr-FR"/>
        </w:rPr>
        <w:t>ompiler et vérifier l</w:t>
      </w:r>
      <w:r w:rsidR="00F46960" w:rsidRPr="00F46960">
        <w:rPr>
          <w:rFonts w:ascii="Trebuchet MS" w:eastAsia="Times New Roman" w:hAnsi="Trebuchet MS" w:cs="Arial"/>
          <w:color w:val="1F1F1F"/>
          <w:lang w:eastAsia="fr-FR"/>
        </w:rPr>
        <w:t>es données collectées, g</w:t>
      </w:r>
      <w:r w:rsidR="00F46960">
        <w:rPr>
          <w:rFonts w:ascii="Trebuchet MS" w:eastAsia="Times New Roman" w:hAnsi="Trebuchet MS" w:cs="Arial"/>
          <w:color w:val="1F1F1F"/>
          <w:lang w:eastAsia="fr-FR"/>
        </w:rPr>
        <w:t>éolocaliser</w:t>
      </w:r>
      <w:r w:rsidR="00F46960" w:rsidRPr="00F46960">
        <w:rPr>
          <w:rFonts w:ascii="Trebuchet MS" w:eastAsia="Times New Roman" w:hAnsi="Trebuchet MS" w:cs="Arial"/>
          <w:color w:val="1F1F1F"/>
          <w:lang w:eastAsia="fr-FR"/>
        </w:rPr>
        <w:t xml:space="preserve"> le</w:t>
      </w:r>
      <w:r w:rsidR="00F46960">
        <w:rPr>
          <w:rFonts w:ascii="Trebuchet MS" w:eastAsia="Times New Roman" w:hAnsi="Trebuchet MS" w:cs="Arial"/>
          <w:color w:val="1F1F1F"/>
          <w:lang w:eastAsia="fr-FR"/>
        </w:rPr>
        <w:t xml:space="preserve">s OSC pour une représentation </w:t>
      </w:r>
      <w:r w:rsidR="00F46960" w:rsidRPr="00F46960">
        <w:rPr>
          <w:rFonts w:ascii="Trebuchet MS" w:eastAsia="Times New Roman" w:hAnsi="Trebuchet MS" w:cs="Arial"/>
          <w:color w:val="1F1F1F"/>
          <w:lang w:eastAsia="fr-FR"/>
        </w:rPr>
        <w:t xml:space="preserve">cartographique précise et </w:t>
      </w:r>
      <w:r w:rsidR="00F46960">
        <w:rPr>
          <w:rFonts w:ascii="Trebuchet MS" w:eastAsia="Times New Roman" w:hAnsi="Trebuchet MS" w:cs="Arial"/>
          <w:color w:val="1F1F1F"/>
          <w:lang w:eastAsia="fr-FR"/>
        </w:rPr>
        <w:t>faire une</w:t>
      </w:r>
      <w:r w:rsidR="008E53AD">
        <w:rPr>
          <w:rFonts w:ascii="Trebuchet MS" w:eastAsia="Times New Roman" w:hAnsi="Trebuchet MS" w:cs="Arial"/>
          <w:color w:val="1F1F1F"/>
          <w:lang w:eastAsia="fr-FR"/>
        </w:rPr>
        <w:t xml:space="preserve"> </w:t>
      </w:r>
      <w:r w:rsidR="00F46960" w:rsidRPr="00F46960">
        <w:rPr>
          <w:rFonts w:ascii="Trebuchet MS" w:eastAsia="Times New Roman" w:hAnsi="Trebuchet MS" w:cs="Arial"/>
          <w:color w:val="1F1F1F"/>
          <w:lang w:eastAsia="fr-FR"/>
        </w:rPr>
        <w:t>analyse statistique pour identifier les zones d'intervention les plus impactées par le paludisme et les OSC les plus actives dans ces zones</w:t>
      </w:r>
      <w:r w:rsidR="00F46960">
        <w:rPr>
          <w:rFonts w:ascii="Trebuchet MS" w:eastAsia="Times New Roman" w:hAnsi="Trebuchet MS" w:cs="Arial"/>
          <w:color w:val="1F1F1F"/>
          <w:lang w:eastAsia="fr-FR"/>
        </w:rPr>
        <w:t xml:space="preserve">. </w:t>
      </w:r>
      <w:r w:rsidR="00F46960" w:rsidRPr="00F46960">
        <w:rPr>
          <w:rFonts w:ascii="Trebuchet MS" w:eastAsia="Times New Roman" w:hAnsi="Trebuchet MS" w:cs="Arial"/>
          <w:color w:val="1F1F1F"/>
          <w:lang w:eastAsia="fr-FR"/>
        </w:rPr>
        <w:t>À l'issue de cette activité, le cons</w:t>
      </w:r>
      <w:r w:rsidR="00F46960">
        <w:rPr>
          <w:rFonts w:ascii="Trebuchet MS" w:eastAsia="Times New Roman" w:hAnsi="Trebuchet MS" w:cs="Arial"/>
          <w:color w:val="1F1F1F"/>
          <w:lang w:eastAsia="fr-FR"/>
        </w:rPr>
        <w:t>ultant transmettra à l'équipe ISA</w:t>
      </w:r>
      <w:r w:rsidR="00CB57CA">
        <w:rPr>
          <w:rFonts w:ascii="Trebuchet MS" w:eastAsia="Times New Roman" w:hAnsi="Trebuchet MS" w:cs="Arial"/>
          <w:color w:val="1F1F1F"/>
          <w:lang w:eastAsia="fr-FR"/>
        </w:rPr>
        <w:t xml:space="preserve"> un draft de</w:t>
      </w:r>
      <w:r w:rsidR="00F46960" w:rsidRPr="00F46960">
        <w:rPr>
          <w:rFonts w:ascii="Trebuchet MS" w:eastAsia="Times New Roman" w:hAnsi="Trebuchet MS" w:cs="Arial"/>
          <w:color w:val="1F1F1F"/>
          <w:lang w:eastAsia="fr-FR"/>
        </w:rPr>
        <w:t xml:space="preserve"> rapport de cartographie </w:t>
      </w:r>
      <w:r w:rsidR="008E53AD">
        <w:rPr>
          <w:rFonts w:ascii="Trebuchet MS" w:eastAsia="Times New Roman" w:hAnsi="Trebuchet MS" w:cs="Arial"/>
          <w:color w:val="1F1F1F"/>
          <w:lang w:eastAsia="fr-FR"/>
        </w:rPr>
        <w:t>et un tableau de bord</w:t>
      </w:r>
      <w:r w:rsidR="00F46960" w:rsidRPr="00F46960">
        <w:rPr>
          <w:rFonts w:ascii="Trebuchet MS" w:eastAsia="Times New Roman" w:hAnsi="Trebuchet MS" w:cs="Arial"/>
          <w:color w:val="1F1F1F"/>
          <w:lang w:eastAsia="fr-FR"/>
        </w:rPr>
        <w:t>.</w:t>
      </w:r>
    </w:p>
    <w:p w14:paraId="5FCF1417" w14:textId="0398DB33" w:rsidR="00C771BF" w:rsidRPr="00D35187" w:rsidRDefault="0031367B" w:rsidP="0031367B">
      <w:pPr>
        <w:pStyle w:val="Paragraphedeliste"/>
        <w:numPr>
          <w:ilvl w:val="0"/>
          <w:numId w:val="26"/>
        </w:numPr>
        <w:shd w:val="clear" w:color="auto" w:fill="FFFFFF"/>
        <w:spacing w:before="100" w:beforeAutospacing="1" w:after="150" w:line="240" w:lineRule="auto"/>
        <w:jc w:val="both"/>
        <w:rPr>
          <w:rFonts w:ascii="Trebuchet MS" w:eastAsia="Times New Roman" w:hAnsi="Trebuchet MS" w:cs="Arial"/>
          <w:color w:val="1F1F1F"/>
          <w:lang w:eastAsia="fr-FR"/>
        </w:rPr>
      </w:pPr>
      <w:r>
        <w:rPr>
          <w:rFonts w:ascii="Trebuchet MS" w:eastAsia="Times New Roman" w:hAnsi="Trebuchet MS" w:cs="Arial"/>
          <w:b/>
          <w:color w:val="1F1F1F"/>
          <w:lang w:eastAsia="fr-FR"/>
        </w:rPr>
        <w:t>P</w:t>
      </w:r>
      <w:r w:rsidR="00C771BF" w:rsidRPr="00D35187">
        <w:rPr>
          <w:rFonts w:ascii="Trebuchet MS" w:eastAsia="Times New Roman" w:hAnsi="Trebuchet MS" w:cs="Arial"/>
          <w:b/>
          <w:color w:val="1F1F1F"/>
          <w:lang w:eastAsia="fr-FR"/>
        </w:rPr>
        <w:t>résentation des r</w:t>
      </w:r>
      <w:r w:rsidR="008E53AD">
        <w:rPr>
          <w:rFonts w:ascii="Trebuchet MS" w:eastAsia="Times New Roman" w:hAnsi="Trebuchet MS" w:cs="Arial"/>
          <w:b/>
          <w:color w:val="1F1F1F"/>
          <w:lang w:eastAsia="fr-FR"/>
        </w:rPr>
        <w:t>ésultats aux parties prenantes</w:t>
      </w:r>
      <w:r w:rsidRPr="00D5656A">
        <w:rPr>
          <w:rFonts w:ascii="Trebuchet MS" w:eastAsia="Times New Roman" w:hAnsi="Trebuchet MS" w:cs="Arial"/>
          <w:b/>
          <w:color w:val="1F1F1F"/>
          <w:lang w:eastAsia="fr-FR"/>
        </w:rPr>
        <w:t xml:space="preserve"> : </w:t>
      </w:r>
      <w:r w:rsidRPr="00D5656A">
        <w:rPr>
          <w:rFonts w:ascii="Trebuchet MS" w:eastAsia="Times New Roman" w:hAnsi="Trebuchet MS" w:cs="Arial"/>
          <w:color w:val="1F1F1F"/>
          <w:lang w:eastAsia="fr-FR"/>
        </w:rPr>
        <w:t xml:space="preserve">Un </w:t>
      </w:r>
      <w:r w:rsidR="00D4176A" w:rsidRPr="00D5656A">
        <w:rPr>
          <w:rFonts w:ascii="Trebuchet MS" w:eastAsia="Times New Roman" w:hAnsi="Trebuchet MS" w:cs="Arial"/>
          <w:color w:val="1F1F1F"/>
          <w:lang w:eastAsia="fr-FR"/>
        </w:rPr>
        <w:t>atelier</w:t>
      </w:r>
      <w:r w:rsidRPr="00D5656A">
        <w:rPr>
          <w:rFonts w:ascii="Trebuchet MS" w:eastAsia="Times New Roman" w:hAnsi="Trebuchet MS" w:cs="Arial"/>
          <w:b/>
          <w:color w:val="1F1F1F"/>
          <w:lang w:eastAsia="fr-FR"/>
        </w:rPr>
        <w:t xml:space="preserve"> </w:t>
      </w:r>
      <w:r w:rsidR="008E53AD" w:rsidRPr="00D5656A">
        <w:rPr>
          <w:rStyle w:val="lev"/>
          <w:rFonts w:ascii="Trebuchet MS" w:hAnsi="Trebuchet MS" w:cs="Arial"/>
          <w:b w:val="0"/>
          <w:bCs w:val="0"/>
          <w:color w:val="1F1F1F"/>
          <w:shd w:val="clear" w:color="auto" w:fill="FFFFFF"/>
        </w:rPr>
        <w:t xml:space="preserve">sera organisé en présentiel à Yaoundé, après l’élaboration du draft du rapport. Cet atelier réunira </w:t>
      </w:r>
      <w:r w:rsidR="00D70A0E" w:rsidRPr="00D5656A">
        <w:rPr>
          <w:rStyle w:val="lev"/>
          <w:rFonts w:ascii="Trebuchet MS" w:hAnsi="Trebuchet MS" w:cs="Arial"/>
          <w:b w:val="0"/>
          <w:bCs w:val="0"/>
          <w:color w:val="1F1F1F"/>
          <w:shd w:val="clear" w:color="auto" w:fill="FFFFFF"/>
        </w:rPr>
        <w:t>les officiels</w:t>
      </w:r>
      <w:r w:rsidR="008E53AD" w:rsidRPr="00D5656A">
        <w:rPr>
          <w:rStyle w:val="lev"/>
          <w:rFonts w:ascii="Trebuchet MS" w:hAnsi="Trebuchet MS" w:cs="Arial"/>
          <w:b w:val="0"/>
          <w:bCs w:val="0"/>
          <w:color w:val="1F1F1F"/>
          <w:shd w:val="clear" w:color="auto" w:fill="FFFFFF"/>
        </w:rPr>
        <w:t xml:space="preserve"> du PNLP, le </w:t>
      </w:r>
      <w:r w:rsidR="00D5656A" w:rsidRPr="00D5656A">
        <w:rPr>
          <w:rStyle w:val="lev"/>
          <w:rFonts w:ascii="Trebuchet MS" w:hAnsi="Trebuchet MS" w:cs="Arial"/>
          <w:b w:val="0"/>
          <w:bCs w:val="0"/>
          <w:color w:val="1F1F1F"/>
          <w:shd w:val="clear" w:color="auto" w:fill="FFFFFF"/>
        </w:rPr>
        <w:t>ministère</w:t>
      </w:r>
      <w:r w:rsidR="008E53AD" w:rsidRPr="00D5656A">
        <w:rPr>
          <w:rStyle w:val="lev"/>
          <w:rFonts w:ascii="Trebuchet MS" w:hAnsi="Trebuchet MS" w:cs="Arial"/>
          <w:b w:val="0"/>
          <w:bCs w:val="0"/>
          <w:color w:val="1F1F1F"/>
          <w:shd w:val="clear" w:color="auto" w:fill="FFFFFF"/>
        </w:rPr>
        <w:t xml:space="preserve"> de la Santé Publique, les partenaires et les OSC. Les participants auront l'occasion de faire part de leurs observations et recommandations sur la cartographie. Ces observations et recommandations seront prises en compte lors de la finalisation du rapport.</w:t>
      </w:r>
    </w:p>
    <w:p w14:paraId="421E5A2C" w14:textId="4F9170A7" w:rsidR="00C4511D" w:rsidRPr="0013758B" w:rsidRDefault="0031367B" w:rsidP="0013758B">
      <w:pPr>
        <w:pStyle w:val="Paragraphedeliste"/>
        <w:numPr>
          <w:ilvl w:val="0"/>
          <w:numId w:val="26"/>
        </w:numPr>
        <w:shd w:val="clear" w:color="auto" w:fill="FFFFFF"/>
        <w:spacing w:before="100" w:beforeAutospacing="1" w:after="150" w:line="240" w:lineRule="auto"/>
        <w:jc w:val="both"/>
        <w:rPr>
          <w:rFonts w:ascii="Trebuchet MS" w:eastAsia="Times New Roman" w:hAnsi="Trebuchet MS" w:cs="Arial"/>
          <w:b/>
          <w:color w:val="1F1F1F"/>
          <w:lang w:eastAsia="fr-FR"/>
        </w:rPr>
      </w:pPr>
      <w:r>
        <w:rPr>
          <w:rFonts w:ascii="Trebuchet MS" w:eastAsia="Times New Roman" w:hAnsi="Trebuchet MS" w:cs="Arial"/>
          <w:b/>
          <w:color w:val="1F1F1F"/>
          <w:lang w:eastAsia="fr-FR"/>
        </w:rPr>
        <w:t>F</w:t>
      </w:r>
      <w:r w:rsidR="00C771BF" w:rsidRPr="00D35187">
        <w:rPr>
          <w:rFonts w:ascii="Trebuchet MS" w:eastAsia="Times New Roman" w:hAnsi="Trebuchet MS" w:cs="Arial"/>
          <w:b/>
          <w:color w:val="1F1F1F"/>
          <w:lang w:eastAsia="fr-FR"/>
        </w:rPr>
        <w:t>inalisation du rapport de la carto</w:t>
      </w:r>
      <w:r w:rsidR="008E53AD">
        <w:rPr>
          <w:rFonts w:ascii="Trebuchet MS" w:eastAsia="Times New Roman" w:hAnsi="Trebuchet MS" w:cs="Arial"/>
          <w:b/>
          <w:color w:val="1F1F1F"/>
          <w:lang w:eastAsia="fr-FR"/>
        </w:rPr>
        <w:t>graphie et du tableau de</w:t>
      </w:r>
      <w:r>
        <w:rPr>
          <w:rFonts w:ascii="Trebuchet MS" w:eastAsia="Times New Roman" w:hAnsi="Trebuchet MS" w:cs="Arial"/>
          <w:b/>
          <w:color w:val="1F1F1F"/>
          <w:lang w:eastAsia="fr-FR"/>
        </w:rPr>
        <w:t xml:space="preserve"> bord :</w:t>
      </w:r>
      <w:r w:rsidR="008E53AD">
        <w:rPr>
          <w:rFonts w:ascii="Trebuchet MS" w:eastAsia="Times New Roman" w:hAnsi="Trebuchet MS" w:cs="Arial"/>
          <w:color w:val="1F1F1F"/>
          <w:lang w:eastAsia="fr-FR"/>
        </w:rPr>
        <w:t xml:space="preserve"> </w:t>
      </w:r>
      <w:r>
        <w:rPr>
          <w:rFonts w:ascii="Trebuchet MS" w:eastAsia="Times New Roman" w:hAnsi="Trebuchet MS" w:cs="Arial"/>
          <w:color w:val="1F1F1F"/>
          <w:lang w:eastAsia="fr-FR"/>
        </w:rPr>
        <w:t>A</w:t>
      </w:r>
      <w:r w:rsidR="00D70A0E">
        <w:rPr>
          <w:rFonts w:ascii="Trebuchet MS" w:eastAsia="Times New Roman" w:hAnsi="Trebuchet MS" w:cs="Arial"/>
          <w:color w:val="1F1F1F"/>
          <w:lang w:eastAsia="fr-FR"/>
        </w:rPr>
        <w:t xml:space="preserve"> l'issue de la réunion</w:t>
      </w:r>
      <w:r w:rsidR="00CB57CA">
        <w:rPr>
          <w:rFonts w:ascii="Trebuchet MS" w:eastAsia="Times New Roman" w:hAnsi="Trebuchet MS" w:cs="Arial"/>
          <w:color w:val="1F1F1F"/>
          <w:lang w:eastAsia="fr-FR"/>
        </w:rPr>
        <w:t xml:space="preserve"> des parties prenantes</w:t>
      </w:r>
      <w:r w:rsidR="00D4176A">
        <w:rPr>
          <w:rFonts w:ascii="Trebuchet MS" w:eastAsia="Times New Roman" w:hAnsi="Trebuchet MS" w:cs="Arial"/>
          <w:color w:val="1F1F1F"/>
          <w:lang w:eastAsia="fr-FR"/>
        </w:rPr>
        <w:t xml:space="preserve"> le rapport sera révisé et finalisé</w:t>
      </w:r>
      <w:r w:rsidR="00D70A0E">
        <w:rPr>
          <w:rFonts w:ascii="Trebuchet MS" w:eastAsia="Times New Roman" w:hAnsi="Trebuchet MS" w:cs="Arial"/>
          <w:color w:val="1F1F1F"/>
          <w:lang w:eastAsia="fr-FR"/>
        </w:rPr>
        <w:t>.</w:t>
      </w:r>
      <w:r w:rsidR="008E53AD" w:rsidRPr="008E53AD">
        <w:rPr>
          <w:rFonts w:ascii="Trebuchet MS" w:eastAsia="Times New Roman" w:hAnsi="Trebuchet MS" w:cs="Arial"/>
          <w:color w:val="1F1F1F"/>
          <w:lang w:eastAsia="fr-FR"/>
        </w:rPr>
        <w:t xml:space="preserve"> Ce rapport sera ensuite transmis à l'équipe de </w:t>
      </w:r>
      <w:r w:rsidR="00D70A0E">
        <w:rPr>
          <w:rFonts w:ascii="Trebuchet MS" w:eastAsia="Times New Roman" w:hAnsi="Trebuchet MS" w:cs="Arial"/>
          <w:color w:val="1F1F1F"/>
          <w:lang w:eastAsia="fr-FR"/>
        </w:rPr>
        <w:t>ISA qui sera briefée</w:t>
      </w:r>
      <w:r w:rsidR="008E53AD" w:rsidRPr="008E53AD">
        <w:rPr>
          <w:rFonts w:ascii="Trebuchet MS" w:eastAsia="Times New Roman" w:hAnsi="Trebuchet MS" w:cs="Arial"/>
          <w:color w:val="1F1F1F"/>
          <w:lang w:eastAsia="fr-FR"/>
        </w:rPr>
        <w:t xml:space="preserve"> </w:t>
      </w:r>
      <w:r w:rsidR="00D70A0E">
        <w:rPr>
          <w:rFonts w:ascii="Trebuchet MS" w:eastAsia="Times New Roman" w:hAnsi="Trebuchet MS" w:cs="Arial"/>
          <w:color w:val="1F1F1F"/>
          <w:lang w:eastAsia="fr-FR"/>
        </w:rPr>
        <w:t>par le C</w:t>
      </w:r>
      <w:r w:rsidR="008E53AD" w:rsidRPr="008E53AD">
        <w:rPr>
          <w:rFonts w:ascii="Trebuchet MS" w:eastAsia="Times New Roman" w:hAnsi="Trebuchet MS" w:cs="Arial"/>
          <w:color w:val="1F1F1F"/>
          <w:lang w:eastAsia="fr-FR"/>
        </w:rPr>
        <w:t xml:space="preserve">onsultant </w:t>
      </w:r>
      <w:r w:rsidR="00D70A0E">
        <w:rPr>
          <w:rFonts w:ascii="Trebuchet MS" w:eastAsia="Times New Roman" w:hAnsi="Trebuchet MS" w:cs="Arial"/>
          <w:color w:val="1F1F1F"/>
          <w:lang w:eastAsia="fr-FR"/>
        </w:rPr>
        <w:t xml:space="preserve">sur la </w:t>
      </w:r>
      <w:r w:rsidR="008E53AD" w:rsidRPr="008E53AD">
        <w:rPr>
          <w:rFonts w:ascii="Trebuchet MS" w:eastAsia="Times New Roman" w:hAnsi="Trebuchet MS" w:cs="Arial"/>
          <w:color w:val="1F1F1F"/>
          <w:lang w:eastAsia="fr-FR"/>
        </w:rPr>
        <w:t>maintenance du tableau de bord, afin de permettre une actualisation future de la cartographie</w:t>
      </w:r>
      <w:r w:rsidR="00D70A0E">
        <w:rPr>
          <w:rFonts w:ascii="Trebuchet MS" w:eastAsia="Times New Roman" w:hAnsi="Trebuchet MS" w:cs="Arial"/>
          <w:color w:val="1F1F1F"/>
          <w:lang w:eastAsia="fr-FR"/>
        </w:rPr>
        <w:t>.</w:t>
      </w:r>
    </w:p>
    <w:p w14:paraId="199B85B8" w14:textId="77777777" w:rsidR="0013758B" w:rsidRPr="0013758B" w:rsidRDefault="0013758B" w:rsidP="0013758B">
      <w:pPr>
        <w:pStyle w:val="Paragraphedeliste"/>
        <w:shd w:val="clear" w:color="auto" w:fill="FFFFFF"/>
        <w:spacing w:before="100" w:beforeAutospacing="1" w:after="150" w:line="240" w:lineRule="auto"/>
        <w:jc w:val="both"/>
        <w:rPr>
          <w:rFonts w:ascii="Trebuchet MS" w:eastAsia="Times New Roman" w:hAnsi="Trebuchet MS" w:cs="Arial"/>
          <w:b/>
          <w:color w:val="1F1F1F"/>
          <w:lang w:eastAsia="fr-FR"/>
        </w:rPr>
      </w:pPr>
    </w:p>
    <w:p w14:paraId="4C5D92C3" w14:textId="5B4CBF6D" w:rsidR="007A41FA" w:rsidRPr="00D35187" w:rsidRDefault="00F61F6C" w:rsidP="0031367B">
      <w:pPr>
        <w:shd w:val="clear" w:color="auto" w:fill="FFFFFF"/>
        <w:spacing w:after="360" w:line="240" w:lineRule="auto"/>
        <w:jc w:val="both"/>
        <w:rPr>
          <w:rFonts w:ascii="Trebuchet MS" w:eastAsia="Times New Roman" w:hAnsi="Trebuchet MS" w:cs="Arial"/>
          <w:color w:val="1F1F1F"/>
          <w:lang w:eastAsia="fr-FR"/>
        </w:rPr>
      </w:pPr>
      <w:r w:rsidRPr="00D35187">
        <w:rPr>
          <w:rFonts w:ascii="Trebuchet MS" w:eastAsia="Times New Roman" w:hAnsi="Trebuchet MS" w:cs="Arial"/>
          <w:color w:val="1F1F1F"/>
          <w:lang w:eastAsia="fr-FR"/>
        </w:rPr>
        <w:t xml:space="preserve">Après la présentation, les participants ont eu l'occasion </w:t>
      </w:r>
      <w:r w:rsidR="00DB350B" w:rsidRPr="00D35187">
        <w:rPr>
          <w:rFonts w:ascii="Trebuchet MS" w:eastAsia="Times New Roman" w:hAnsi="Trebuchet MS" w:cs="Arial"/>
          <w:color w:val="1F1F1F"/>
          <w:lang w:eastAsia="fr-FR"/>
        </w:rPr>
        <w:t xml:space="preserve">d'interagir avec le </w:t>
      </w:r>
      <w:r w:rsidR="00D5656A">
        <w:rPr>
          <w:rFonts w:ascii="Trebuchet MS" w:eastAsia="Times New Roman" w:hAnsi="Trebuchet MS" w:cs="Arial"/>
          <w:color w:val="1F1F1F"/>
          <w:lang w:eastAsia="fr-FR"/>
        </w:rPr>
        <w:t>c</w:t>
      </w:r>
      <w:r w:rsidR="00DB350B" w:rsidRPr="00D35187">
        <w:rPr>
          <w:rFonts w:ascii="Trebuchet MS" w:eastAsia="Times New Roman" w:hAnsi="Trebuchet MS" w:cs="Arial"/>
          <w:color w:val="1F1F1F"/>
          <w:lang w:eastAsia="fr-FR"/>
        </w:rPr>
        <w:t xml:space="preserve">onsultant </w:t>
      </w:r>
      <w:r w:rsidR="00445F9B" w:rsidRPr="00D35187">
        <w:rPr>
          <w:rFonts w:ascii="Trebuchet MS" w:eastAsia="Times New Roman" w:hAnsi="Trebuchet MS" w:cs="Arial"/>
          <w:color w:val="1F1F1F"/>
          <w:lang w:eastAsia="fr-FR"/>
        </w:rPr>
        <w:t xml:space="preserve">en </w:t>
      </w:r>
      <w:r w:rsidRPr="00D35187">
        <w:rPr>
          <w:rFonts w:ascii="Trebuchet MS" w:eastAsia="Times New Roman" w:hAnsi="Trebuchet MS" w:cs="Arial"/>
          <w:color w:val="1F1F1F"/>
          <w:lang w:eastAsia="fr-FR"/>
        </w:rPr>
        <w:t>pos</w:t>
      </w:r>
      <w:r w:rsidR="00445F9B" w:rsidRPr="00D35187">
        <w:rPr>
          <w:rFonts w:ascii="Trebuchet MS" w:eastAsia="Times New Roman" w:hAnsi="Trebuchet MS" w:cs="Arial"/>
          <w:color w:val="1F1F1F"/>
          <w:lang w:eastAsia="fr-FR"/>
        </w:rPr>
        <w:t>ant</w:t>
      </w:r>
      <w:r w:rsidRPr="00D35187">
        <w:rPr>
          <w:rFonts w:ascii="Trebuchet MS" w:eastAsia="Times New Roman" w:hAnsi="Trebuchet MS" w:cs="Arial"/>
          <w:color w:val="1F1F1F"/>
          <w:lang w:eastAsia="fr-FR"/>
        </w:rPr>
        <w:t xml:space="preserve"> des question</w:t>
      </w:r>
      <w:r w:rsidR="00C4511D">
        <w:rPr>
          <w:rFonts w:ascii="Trebuchet MS" w:eastAsia="Times New Roman" w:hAnsi="Trebuchet MS" w:cs="Arial"/>
          <w:color w:val="1F1F1F"/>
          <w:lang w:eastAsia="fr-FR"/>
        </w:rPr>
        <w:t xml:space="preserve">s </w:t>
      </w:r>
      <w:r w:rsidR="007A41FA" w:rsidRPr="00D35187">
        <w:rPr>
          <w:rFonts w:ascii="Trebuchet MS" w:eastAsia="Times New Roman" w:hAnsi="Trebuchet MS" w:cs="Arial"/>
          <w:color w:val="1F1F1F"/>
          <w:lang w:eastAsia="fr-FR"/>
        </w:rPr>
        <w:t xml:space="preserve">et </w:t>
      </w:r>
      <w:r w:rsidR="00D5656A">
        <w:rPr>
          <w:rFonts w:ascii="Trebuchet MS" w:eastAsia="Times New Roman" w:hAnsi="Trebuchet MS" w:cs="Arial"/>
          <w:color w:val="1F1F1F"/>
          <w:lang w:eastAsia="fr-FR"/>
        </w:rPr>
        <w:t xml:space="preserve">en </w:t>
      </w:r>
      <w:r w:rsidR="007A41FA" w:rsidRPr="00D35187">
        <w:rPr>
          <w:rFonts w:ascii="Trebuchet MS" w:eastAsia="Times New Roman" w:hAnsi="Trebuchet MS" w:cs="Arial"/>
          <w:color w:val="1F1F1F"/>
          <w:lang w:eastAsia="fr-FR"/>
        </w:rPr>
        <w:t>partag</w:t>
      </w:r>
      <w:r w:rsidR="00445F9B" w:rsidRPr="00D35187">
        <w:rPr>
          <w:rFonts w:ascii="Trebuchet MS" w:eastAsia="Times New Roman" w:hAnsi="Trebuchet MS" w:cs="Arial"/>
          <w:color w:val="1F1F1F"/>
          <w:lang w:eastAsia="fr-FR"/>
        </w:rPr>
        <w:t>eant</w:t>
      </w:r>
      <w:r w:rsidR="007A41FA" w:rsidRPr="00D35187">
        <w:rPr>
          <w:rFonts w:ascii="Trebuchet MS" w:eastAsia="Times New Roman" w:hAnsi="Trebuchet MS" w:cs="Arial"/>
          <w:color w:val="1F1F1F"/>
          <w:lang w:eastAsia="fr-FR"/>
        </w:rPr>
        <w:t xml:space="preserve"> leurs impressions, compréhension</w:t>
      </w:r>
      <w:r w:rsidR="007839CD" w:rsidRPr="00D35187">
        <w:rPr>
          <w:rFonts w:ascii="Trebuchet MS" w:eastAsia="Times New Roman" w:hAnsi="Trebuchet MS" w:cs="Arial"/>
          <w:color w:val="1F1F1F"/>
          <w:lang w:eastAsia="fr-FR"/>
        </w:rPr>
        <w:t>s</w:t>
      </w:r>
      <w:r w:rsidR="007A41FA" w:rsidRPr="00D35187">
        <w:rPr>
          <w:rFonts w:ascii="Trebuchet MS" w:eastAsia="Times New Roman" w:hAnsi="Trebuchet MS" w:cs="Arial"/>
          <w:color w:val="1F1F1F"/>
          <w:lang w:eastAsia="fr-FR"/>
        </w:rPr>
        <w:t xml:space="preserve"> et incompréhensions</w:t>
      </w:r>
      <w:r w:rsidRPr="00D35187">
        <w:rPr>
          <w:rFonts w:ascii="Trebuchet MS" w:eastAsia="Times New Roman" w:hAnsi="Trebuchet MS" w:cs="Arial"/>
          <w:color w:val="1F1F1F"/>
          <w:lang w:eastAsia="fr-FR"/>
        </w:rPr>
        <w:t>.</w:t>
      </w:r>
    </w:p>
    <w:p w14:paraId="107FAAB9" w14:textId="40134AB2" w:rsidR="00F61F6C" w:rsidRPr="00D35187" w:rsidRDefault="007A41FA" w:rsidP="0031367B">
      <w:pPr>
        <w:shd w:val="clear" w:color="auto" w:fill="FFFFFF"/>
        <w:spacing w:after="0" w:line="240" w:lineRule="auto"/>
        <w:jc w:val="both"/>
        <w:rPr>
          <w:rFonts w:ascii="Trebuchet MS" w:eastAsia="Times New Roman" w:hAnsi="Trebuchet MS" w:cs="Arial"/>
          <w:color w:val="1F1F1F"/>
          <w:lang w:eastAsia="fr-FR"/>
        </w:rPr>
      </w:pPr>
      <w:r w:rsidRPr="00D35187">
        <w:rPr>
          <w:rFonts w:ascii="Trebuchet MS" w:eastAsia="Times New Roman" w:hAnsi="Trebuchet MS" w:cs="Arial"/>
          <w:color w:val="1F1F1F"/>
          <w:lang w:eastAsia="fr-FR"/>
        </w:rPr>
        <w:t>L</w:t>
      </w:r>
      <w:r w:rsidR="00F61F6C" w:rsidRPr="00D35187">
        <w:rPr>
          <w:rFonts w:ascii="Trebuchet MS" w:eastAsia="Times New Roman" w:hAnsi="Trebuchet MS" w:cs="Arial"/>
          <w:color w:val="1F1F1F"/>
          <w:lang w:eastAsia="fr-FR"/>
        </w:rPr>
        <w:t>es participants ont été</w:t>
      </w:r>
      <w:r w:rsidRPr="00D35187">
        <w:rPr>
          <w:rFonts w:ascii="Trebuchet MS" w:eastAsia="Times New Roman" w:hAnsi="Trebuchet MS" w:cs="Arial"/>
          <w:color w:val="1F1F1F"/>
          <w:lang w:eastAsia="fr-FR"/>
        </w:rPr>
        <w:t xml:space="preserve"> ensuite</w:t>
      </w:r>
      <w:r w:rsidR="00F61F6C" w:rsidRPr="00D35187">
        <w:rPr>
          <w:rFonts w:ascii="Trebuchet MS" w:eastAsia="Times New Roman" w:hAnsi="Trebuchet MS" w:cs="Arial"/>
          <w:color w:val="1F1F1F"/>
          <w:lang w:eastAsia="fr-FR"/>
        </w:rPr>
        <w:t xml:space="preserve"> répartis en</w:t>
      </w:r>
      <w:r w:rsidRPr="00D35187">
        <w:rPr>
          <w:rFonts w:ascii="Trebuchet MS" w:eastAsia="Times New Roman" w:hAnsi="Trebuchet MS" w:cs="Arial"/>
          <w:color w:val="1F1F1F"/>
          <w:lang w:eastAsia="fr-FR"/>
        </w:rPr>
        <w:t xml:space="preserve"> </w:t>
      </w:r>
      <w:r w:rsidR="00445F9B" w:rsidRPr="00D35187">
        <w:rPr>
          <w:rFonts w:ascii="Trebuchet MS" w:eastAsia="Times New Roman" w:hAnsi="Trebuchet MS" w:cs="Arial"/>
          <w:color w:val="1F1F1F"/>
          <w:lang w:eastAsia="fr-FR"/>
        </w:rPr>
        <w:t xml:space="preserve">trois </w:t>
      </w:r>
      <w:r w:rsidR="00F61F6C" w:rsidRPr="00D35187">
        <w:rPr>
          <w:rFonts w:ascii="Trebuchet MS" w:eastAsia="Times New Roman" w:hAnsi="Trebuchet MS" w:cs="Arial"/>
          <w:color w:val="1F1F1F"/>
          <w:lang w:eastAsia="fr-FR"/>
        </w:rPr>
        <w:t>groupes pour revoir la méthodologie et l'outil de collecte de données. Ils ont discuté des points suivants :</w:t>
      </w:r>
    </w:p>
    <w:p w14:paraId="0CC522D9" w14:textId="77777777" w:rsidR="00F61F6C" w:rsidRPr="00D35187" w:rsidRDefault="00F61F6C" w:rsidP="0031367B">
      <w:pPr>
        <w:pStyle w:val="Paragraphedeliste"/>
        <w:numPr>
          <w:ilvl w:val="0"/>
          <w:numId w:val="7"/>
        </w:numPr>
        <w:shd w:val="clear" w:color="auto" w:fill="FFFFFF"/>
        <w:spacing w:after="0" w:line="240" w:lineRule="auto"/>
        <w:jc w:val="both"/>
        <w:rPr>
          <w:rFonts w:ascii="Trebuchet MS" w:eastAsia="Times New Roman" w:hAnsi="Trebuchet MS" w:cs="Arial"/>
          <w:b/>
          <w:color w:val="1F1F1F"/>
          <w:lang w:eastAsia="fr-FR"/>
        </w:rPr>
      </w:pPr>
      <w:r w:rsidRPr="00D35187">
        <w:rPr>
          <w:rFonts w:ascii="Trebuchet MS" w:eastAsia="Times New Roman" w:hAnsi="Trebuchet MS" w:cs="Arial"/>
          <w:b/>
          <w:color w:val="1F1F1F"/>
          <w:lang w:eastAsia="fr-FR"/>
        </w:rPr>
        <w:t>La clarté et la pertinence de la méthodologie</w:t>
      </w:r>
    </w:p>
    <w:p w14:paraId="01D695AF" w14:textId="40C0D09C" w:rsidR="00F61F6C" w:rsidRPr="00D35187" w:rsidRDefault="00F61F6C" w:rsidP="001F579D">
      <w:pPr>
        <w:pStyle w:val="Paragraphedeliste"/>
        <w:numPr>
          <w:ilvl w:val="0"/>
          <w:numId w:val="7"/>
        </w:numPr>
        <w:shd w:val="clear" w:color="auto" w:fill="FFFFFF"/>
        <w:spacing w:after="0" w:line="240" w:lineRule="auto"/>
        <w:jc w:val="both"/>
        <w:rPr>
          <w:rFonts w:ascii="Trebuchet MS" w:eastAsia="Times New Roman" w:hAnsi="Trebuchet MS" w:cs="Arial"/>
          <w:b/>
          <w:color w:val="1F1F1F"/>
          <w:lang w:eastAsia="fr-FR"/>
        </w:rPr>
      </w:pPr>
      <w:r w:rsidRPr="00D35187">
        <w:rPr>
          <w:rFonts w:ascii="Trebuchet MS" w:eastAsia="Times New Roman" w:hAnsi="Trebuchet MS" w:cs="Arial"/>
          <w:b/>
          <w:color w:val="1F1F1F"/>
          <w:lang w:eastAsia="fr-FR"/>
        </w:rPr>
        <w:t xml:space="preserve">La </w:t>
      </w:r>
      <w:r w:rsidR="00D46E4B" w:rsidRPr="00D35187">
        <w:rPr>
          <w:rFonts w:ascii="Trebuchet MS" w:eastAsia="Times New Roman" w:hAnsi="Trebuchet MS" w:cs="Arial"/>
          <w:b/>
          <w:color w:val="1F1F1F"/>
          <w:lang w:eastAsia="fr-FR"/>
        </w:rPr>
        <w:t xml:space="preserve">qualité des questions posées </w:t>
      </w:r>
      <w:r w:rsidRPr="00D35187">
        <w:rPr>
          <w:rFonts w:ascii="Trebuchet MS" w:eastAsia="Times New Roman" w:hAnsi="Trebuchet MS" w:cs="Arial"/>
          <w:b/>
          <w:color w:val="1F1F1F"/>
          <w:lang w:eastAsia="fr-FR"/>
        </w:rPr>
        <w:t>d</w:t>
      </w:r>
      <w:r w:rsidR="00D46E4B" w:rsidRPr="00D35187">
        <w:rPr>
          <w:rFonts w:ascii="Trebuchet MS" w:eastAsia="Times New Roman" w:hAnsi="Trebuchet MS" w:cs="Arial"/>
          <w:b/>
          <w:color w:val="1F1F1F"/>
          <w:lang w:eastAsia="fr-FR"/>
        </w:rPr>
        <w:t>ans l’outil de</w:t>
      </w:r>
      <w:r w:rsidRPr="00D35187">
        <w:rPr>
          <w:rFonts w:ascii="Trebuchet MS" w:eastAsia="Times New Roman" w:hAnsi="Trebuchet MS" w:cs="Arial"/>
          <w:b/>
          <w:color w:val="1F1F1F"/>
          <w:lang w:eastAsia="fr-FR"/>
        </w:rPr>
        <w:t xml:space="preserve"> collecte de données</w:t>
      </w:r>
    </w:p>
    <w:p w14:paraId="20390C8E" w14:textId="77777777" w:rsidR="00F61F6C" w:rsidRPr="00D35187" w:rsidRDefault="00F61F6C" w:rsidP="001F579D">
      <w:pPr>
        <w:pStyle w:val="Paragraphedeliste"/>
        <w:numPr>
          <w:ilvl w:val="0"/>
          <w:numId w:val="7"/>
        </w:numPr>
        <w:shd w:val="clear" w:color="auto" w:fill="FFFFFF"/>
        <w:spacing w:after="0" w:line="240" w:lineRule="auto"/>
        <w:jc w:val="both"/>
        <w:rPr>
          <w:rFonts w:ascii="Trebuchet MS" w:eastAsia="Times New Roman" w:hAnsi="Trebuchet MS" w:cs="Arial"/>
          <w:b/>
          <w:color w:val="1F1F1F"/>
          <w:lang w:eastAsia="fr-FR"/>
        </w:rPr>
      </w:pPr>
      <w:r w:rsidRPr="00D35187">
        <w:rPr>
          <w:rFonts w:ascii="Trebuchet MS" w:eastAsia="Times New Roman" w:hAnsi="Trebuchet MS" w:cs="Arial"/>
          <w:b/>
          <w:color w:val="1F1F1F"/>
          <w:lang w:eastAsia="fr-FR"/>
        </w:rPr>
        <w:t>Les limites de la méthodologie et de l'outil de collecte de données</w:t>
      </w:r>
    </w:p>
    <w:p w14:paraId="4E4E68BF" w14:textId="26F4EA82" w:rsidR="00FF5A05" w:rsidRDefault="00F61F6C" w:rsidP="00026A05">
      <w:pPr>
        <w:shd w:val="clear" w:color="auto" w:fill="FFFFFF"/>
        <w:spacing w:after="0" w:line="240" w:lineRule="auto"/>
        <w:jc w:val="both"/>
        <w:rPr>
          <w:rFonts w:ascii="Trebuchet MS" w:eastAsia="Times New Roman" w:hAnsi="Trebuchet MS" w:cs="Arial"/>
          <w:color w:val="1F1F1F"/>
          <w:lang w:eastAsia="fr-FR"/>
        </w:rPr>
      </w:pPr>
      <w:r w:rsidRPr="00D35187">
        <w:rPr>
          <w:rFonts w:ascii="Trebuchet MS" w:eastAsia="Times New Roman" w:hAnsi="Trebuchet MS" w:cs="Arial"/>
          <w:color w:val="1F1F1F"/>
          <w:lang w:eastAsia="fr-FR"/>
        </w:rPr>
        <w:t xml:space="preserve">Les groupes ont ensuite présenté leurs </w:t>
      </w:r>
      <w:r w:rsidR="00D46E4B" w:rsidRPr="00D35187">
        <w:rPr>
          <w:rFonts w:ascii="Trebuchet MS" w:eastAsia="Times New Roman" w:hAnsi="Trebuchet MS" w:cs="Arial"/>
          <w:color w:val="1F1F1F"/>
          <w:lang w:eastAsia="fr-FR"/>
        </w:rPr>
        <w:t>travaux en session plénière</w:t>
      </w:r>
      <w:r w:rsidRPr="00D35187">
        <w:rPr>
          <w:rFonts w:ascii="Trebuchet MS" w:eastAsia="Times New Roman" w:hAnsi="Trebuchet MS" w:cs="Arial"/>
          <w:color w:val="1F1F1F"/>
          <w:lang w:eastAsia="fr-FR"/>
        </w:rPr>
        <w:t>.</w:t>
      </w:r>
    </w:p>
    <w:p w14:paraId="561AB883" w14:textId="77777777" w:rsidR="0013758B" w:rsidRDefault="0013758B" w:rsidP="00026A05">
      <w:pPr>
        <w:shd w:val="clear" w:color="auto" w:fill="FFFFFF"/>
        <w:spacing w:after="0" w:line="240" w:lineRule="auto"/>
        <w:jc w:val="both"/>
        <w:rPr>
          <w:rFonts w:ascii="Trebuchet MS" w:eastAsia="Times New Roman" w:hAnsi="Trebuchet MS" w:cs="Arial"/>
          <w:color w:val="1F1F1F"/>
          <w:lang w:eastAsia="fr-FR"/>
        </w:rPr>
      </w:pPr>
    </w:p>
    <w:p w14:paraId="00E9CF62" w14:textId="7E65AF85" w:rsidR="00FF5A05" w:rsidRPr="0013758B" w:rsidRDefault="0013758B" w:rsidP="0013758B">
      <w:pPr>
        <w:rPr>
          <w:rFonts w:ascii="Trebuchet MS" w:eastAsia="Times New Roman" w:hAnsi="Trebuchet MS" w:cs="Arial"/>
          <w:lang w:eastAsia="fr-FR"/>
        </w:rPr>
      </w:pPr>
      <w:r>
        <w:rPr>
          <w:noProof/>
          <w:lang w:eastAsia="fr-FR"/>
        </w:rPr>
        <mc:AlternateContent>
          <mc:Choice Requires="wps">
            <w:drawing>
              <wp:anchor distT="0" distB="0" distL="114300" distR="114300" simplePos="0" relativeHeight="251674624" behindDoc="0" locked="0" layoutInCell="1" allowOverlap="1" wp14:anchorId="565C324C" wp14:editId="36E0CC7A">
                <wp:simplePos x="0" y="0"/>
                <wp:positionH relativeFrom="column">
                  <wp:posOffset>103505</wp:posOffset>
                </wp:positionH>
                <wp:positionV relativeFrom="paragraph">
                  <wp:posOffset>2023110</wp:posOffset>
                </wp:positionV>
                <wp:extent cx="2584450" cy="635"/>
                <wp:effectExtent l="0" t="0" r="0" b="0"/>
                <wp:wrapSquare wrapText="bothSides"/>
                <wp:docPr id="20" name="Zone de texte 20"/>
                <wp:cNvGraphicFramePr/>
                <a:graphic xmlns:a="http://schemas.openxmlformats.org/drawingml/2006/main">
                  <a:graphicData uri="http://schemas.microsoft.com/office/word/2010/wordprocessingShape">
                    <wps:wsp>
                      <wps:cNvSpPr txBox="1"/>
                      <wps:spPr>
                        <a:xfrm>
                          <a:off x="0" y="0"/>
                          <a:ext cx="2584450" cy="635"/>
                        </a:xfrm>
                        <a:prstGeom prst="rect">
                          <a:avLst/>
                        </a:prstGeom>
                        <a:solidFill>
                          <a:prstClr val="white"/>
                        </a:solidFill>
                        <a:ln>
                          <a:noFill/>
                        </a:ln>
                        <a:effectLst/>
                      </wps:spPr>
                      <wps:txbx>
                        <w:txbxContent>
                          <w:p w14:paraId="7221D679" w14:textId="2C47CC17" w:rsidR="0013758B" w:rsidRPr="0013758B" w:rsidRDefault="0013758B" w:rsidP="0013758B">
                            <w:pPr>
                              <w:pStyle w:val="Lgende"/>
                              <w:jc w:val="center"/>
                              <w:rPr>
                                <w:rFonts w:ascii="Trebuchet MS" w:eastAsia="Times New Roman" w:hAnsi="Trebuchet MS" w:cs="Arial"/>
                                <w:b/>
                                <w:noProof/>
                                <w:color w:val="1F1F1F"/>
                              </w:rPr>
                            </w:pPr>
                            <w:r w:rsidRPr="0013758B">
                              <w:rPr>
                                <w:rFonts w:ascii="Trebuchet MS" w:eastAsia="Times New Roman" w:hAnsi="Trebuchet MS" w:cs="Arial"/>
                                <w:b/>
                                <w:noProof/>
                                <w:color w:val="1F1F1F"/>
                              </w:rPr>
                              <w:t>Groupe 1 travaillant sur la revue de la méthodologie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65C324C" id="Zone de texte 20" o:spid="_x0000_s1028" type="#_x0000_t202" style="position:absolute;margin-left:8.15pt;margin-top:159.3pt;width:203.5pt;height:.05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" stroked="f">
                <v:textbox style="mso-fit-shape-to-text:t" inset="0,0,0,0">
                  <w:txbxContent>
                    <w:p w14:paraId="7221D679" w14:textId="2C47CC17" w:rsidR="0013758B" w:rsidRPr="0013758B" w:rsidRDefault="0013758B" w:rsidP="0013758B">
                      <w:pPr>
                        <w:pStyle w:val="Lgende"/>
                        <w:jc w:val="center"/>
                        <w:rPr>
                          <w:rFonts w:ascii="Trebuchet MS" w:eastAsia="Times New Roman" w:hAnsi="Trebuchet MS" w:cs="Arial"/>
                          <w:b/>
                          <w:noProof/>
                          <w:color w:val="1F1F1F"/>
                        </w:rPr>
                      </w:pPr>
                      <w:r w:rsidRPr="0013758B">
                        <w:rPr>
                          <w:rFonts w:ascii="Trebuchet MS" w:eastAsia="Times New Roman" w:hAnsi="Trebuchet MS" w:cs="Arial"/>
                          <w:b/>
                          <w:noProof/>
                          <w:color w:val="1F1F1F"/>
                        </w:rPr>
                        <w:t>Groupe 1 travaillant sur la revue de la méthodologie</w:t>
                      </w:r>
                    </w:p>
                  </w:txbxContent>
                </v:textbox>
                <w10:wrap type="square"/>
              </v:shape>
            </w:pict>
          </mc:Fallback>
        </mc:AlternateContent>
      </w:r>
      <w:r>
        <w:rPr>
          <w:noProof/>
          <w:lang w:eastAsia="fr-FR"/>
        </w:rPr>
        <mc:AlternateContent>
          <mc:Choice Requires="wps">
            <w:drawing>
              <wp:anchor distT="0" distB="0" distL="114300" distR="114300" simplePos="0" relativeHeight="251676672" behindDoc="1" locked="0" layoutInCell="1" allowOverlap="1" wp14:anchorId="25C7CBEC" wp14:editId="29FB8442">
                <wp:simplePos x="0" y="0"/>
                <wp:positionH relativeFrom="column">
                  <wp:posOffset>2795905</wp:posOffset>
                </wp:positionH>
                <wp:positionV relativeFrom="paragraph">
                  <wp:posOffset>2025015</wp:posOffset>
                </wp:positionV>
                <wp:extent cx="2824480" cy="635"/>
                <wp:effectExtent l="0" t="0" r="0" b="0"/>
                <wp:wrapTight wrapText="bothSides">
                  <wp:wrapPolygon edited="0">
                    <wp:start x="0" y="0"/>
                    <wp:lineTo x="0" y="21600"/>
                    <wp:lineTo x="21600" y="21600"/>
                    <wp:lineTo x="21600" y="0"/>
                  </wp:wrapPolygon>
                </wp:wrapTight>
                <wp:docPr id="21" name="Zone de texte 21"/>
                <wp:cNvGraphicFramePr/>
                <a:graphic xmlns:a="http://schemas.openxmlformats.org/drawingml/2006/main">
                  <a:graphicData uri="http://schemas.microsoft.com/office/word/2010/wordprocessingShape">
                    <wps:wsp>
                      <wps:cNvSpPr txBox="1"/>
                      <wps:spPr>
                        <a:xfrm>
                          <a:off x="0" y="0"/>
                          <a:ext cx="2824480" cy="635"/>
                        </a:xfrm>
                        <a:prstGeom prst="rect">
                          <a:avLst/>
                        </a:prstGeom>
                        <a:solidFill>
                          <a:prstClr val="white"/>
                        </a:solidFill>
                        <a:ln>
                          <a:noFill/>
                        </a:ln>
                        <a:effectLst/>
                      </wps:spPr>
                      <wps:txbx>
                        <w:txbxContent>
                          <w:p w14:paraId="1BF9D5BB" w14:textId="7467789E" w:rsidR="0013758B" w:rsidRPr="0013758B" w:rsidRDefault="0013758B" w:rsidP="0013758B">
                            <w:pPr>
                              <w:pStyle w:val="Lgende"/>
                              <w:jc w:val="center"/>
                              <w:rPr>
                                <w:rFonts w:ascii="Trebuchet MS" w:eastAsia="Times New Roman" w:hAnsi="Trebuchet MS" w:cs="Arial"/>
                                <w:b/>
                                <w:noProof/>
                                <w:color w:val="1F1F1F"/>
                              </w:rPr>
                            </w:pPr>
                            <w:r w:rsidRPr="0013758B">
                              <w:rPr>
                                <w:rFonts w:ascii="Trebuchet MS" w:eastAsia="Times New Roman" w:hAnsi="Trebuchet MS" w:cs="Arial"/>
                                <w:b/>
                                <w:noProof/>
                                <w:color w:val="1F1F1F"/>
                              </w:rPr>
                              <w:t>Groupe 2 travaillant sur la revue de l’outil de collecte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5C7CBEC" id="Zone de texte 21" o:spid="_x0000_s1029" type="#_x0000_t202" style="position:absolute;margin-left:220.15pt;margin-top:159.45pt;width:222.4pt;height:.05pt;z-index:-2516398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" stroked="f">
                <v:textbox style="mso-fit-shape-to-text:t" inset="0,0,0,0">
                  <w:txbxContent>
                    <w:p w14:paraId="1BF9D5BB" w14:textId="7467789E" w:rsidR="0013758B" w:rsidRPr="0013758B" w:rsidRDefault="0013758B" w:rsidP="0013758B">
                      <w:pPr>
                        <w:pStyle w:val="Lgende"/>
                        <w:jc w:val="center"/>
                        <w:rPr>
                          <w:rFonts w:ascii="Trebuchet MS" w:eastAsia="Times New Roman" w:hAnsi="Trebuchet MS" w:cs="Arial"/>
                          <w:b/>
                          <w:noProof/>
                          <w:color w:val="1F1F1F"/>
                        </w:rPr>
                      </w:pPr>
                      <w:r w:rsidRPr="0013758B">
                        <w:rPr>
                          <w:rFonts w:ascii="Trebuchet MS" w:eastAsia="Times New Roman" w:hAnsi="Trebuchet MS" w:cs="Arial"/>
                          <w:b/>
                          <w:noProof/>
                          <w:color w:val="1F1F1F"/>
                        </w:rPr>
                        <w:t>Groupe 2 travaillant sur la revue de l’outil de collecte</w:t>
                      </w:r>
                    </w:p>
                  </w:txbxContent>
                </v:textbox>
                <w10:wrap type="tight"/>
              </v:shape>
            </w:pict>
          </mc:Fallback>
        </mc:AlternateContent>
      </w:r>
      <w:r w:rsidR="00FF5A05">
        <w:rPr>
          <w:rFonts w:ascii="Trebuchet MS" w:eastAsia="Times New Roman" w:hAnsi="Trebuchet MS" w:cs="Arial"/>
          <w:noProof/>
          <w:color w:val="1F1F1F"/>
          <w:lang w:eastAsia="fr-FR"/>
        </w:rPr>
        <w:drawing>
          <wp:anchor distT="0" distB="0" distL="114300" distR="114300" simplePos="0" relativeHeight="251672576" behindDoc="1" locked="0" layoutInCell="1" allowOverlap="1" wp14:anchorId="7DEA42DE" wp14:editId="4E751225">
            <wp:simplePos x="0" y="0"/>
            <wp:positionH relativeFrom="margin">
              <wp:posOffset>2795905</wp:posOffset>
            </wp:positionH>
            <wp:positionV relativeFrom="paragraph">
              <wp:posOffset>191770</wp:posOffset>
            </wp:positionV>
            <wp:extent cx="2824480" cy="1822450"/>
            <wp:effectExtent l="0" t="0" r="0" b="6350"/>
            <wp:wrapTight wrapText="bothSides">
              <wp:wrapPolygon edited="0">
                <wp:start x="0" y="0"/>
                <wp:lineTo x="0" y="21449"/>
                <wp:lineTo x="21415" y="21449"/>
                <wp:lineTo x="21415" y="0"/>
                <wp:lineTo x="0" y="0"/>
              </wp:wrapPolygon>
            </wp:wrapTight>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824480" cy="1822450"/>
                    </a:xfrm>
                    <a:prstGeom prst="rect">
                      <a:avLst/>
                    </a:prstGeom>
                    <a:noFill/>
                  </pic:spPr>
                </pic:pic>
              </a:graphicData>
            </a:graphic>
            <wp14:sizeRelH relativeFrom="margin">
              <wp14:pctWidth>0</wp14:pctWidth>
            </wp14:sizeRelH>
            <wp14:sizeRelV relativeFrom="margin">
              <wp14:pctHeight>0</wp14:pctHeight>
            </wp14:sizeRelV>
          </wp:anchor>
        </w:drawing>
      </w:r>
      <w:r w:rsidR="00FF5A05">
        <w:rPr>
          <w:rFonts w:ascii="Trebuchet MS" w:eastAsia="Times New Roman" w:hAnsi="Trebuchet MS" w:cs="Arial"/>
          <w:noProof/>
          <w:color w:val="1F1F1F"/>
          <w:lang w:eastAsia="fr-FR"/>
        </w:rPr>
        <w:drawing>
          <wp:anchor distT="0" distB="0" distL="114300" distR="114300" simplePos="0" relativeHeight="251671552" behindDoc="0" locked="0" layoutInCell="1" allowOverlap="1" wp14:anchorId="2DD0A101" wp14:editId="23AFF948">
            <wp:simplePos x="0" y="0"/>
            <wp:positionH relativeFrom="column">
              <wp:posOffset>109855</wp:posOffset>
            </wp:positionH>
            <wp:positionV relativeFrom="paragraph">
              <wp:posOffset>198120</wp:posOffset>
            </wp:positionV>
            <wp:extent cx="2584450" cy="1826895"/>
            <wp:effectExtent l="0" t="0" r="6350" b="1905"/>
            <wp:wrapSquare wrapText="bothSides"/>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584450" cy="1826895"/>
                    </a:xfrm>
                    <a:prstGeom prst="rect">
                      <a:avLst/>
                    </a:prstGeom>
                    <a:noFill/>
                  </pic:spPr>
                </pic:pic>
              </a:graphicData>
            </a:graphic>
            <wp14:sizeRelH relativeFrom="margin">
              <wp14:pctWidth>0</wp14:pctWidth>
            </wp14:sizeRelH>
            <wp14:sizeRelV relativeFrom="margin">
              <wp14:pctHeight>0</wp14:pctHeight>
            </wp14:sizeRelV>
          </wp:anchor>
        </w:drawing>
      </w:r>
    </w:p>
    <w:p w14:paraId="562FFC93" w14:textId="27C76441" w:rsidR="00C4511D" w:rsidRDefault="00FF5A05" w:rsidP="0013758B">
      <w:pPr>
        <w:shd w:val="clear" w:color="auto" w:fill="FFFFFF"/>
        <w:spacing w:after="0" w:line="240" w:lineRule="auto"/>
        <w:jc w:val="both"/>
        <w:rPr>
          <w:rFonts w:ascii="Trebuchet MS" w:eastAsia="Times New Roman" w:hAnsi="Trebuchet MS" w:cs="Arial"/>
          <w:color w:val="1F1F1F"/>
          <w:lang w:eastAsia="fr-FR"/>
        </w:rPr>
      </w:pPr>
      <w:r>
        <w:rPr>
          <w:rFonts w:ascii="Trebuchet MS" w:eastAsia="Times New Roman" w:hAnsi="Trebuchet MS" w:cs="Arial"/>
          <w:color w:val="1F1F1F"/>
          <w:lang w:eastAsia="fr-FR"/>
        </w:rPr>
        <w:br w:type="textWrapping" w:clear="all"/>
      </w:r>
      <w:r w:rsidR="00F61F6C" w:rsidRPr="00D35187">
        <w:rPr>
          <w:rFonts w:ascii="Trebuchet MS" w:eastAsia="Times New Roman" w:hAnsi="Trebuchet MS" w:cs="Arial"/>
          <w:color w:val="1F1F1F"/>
          <w:lang w:eastAsia="fr-FR"/>
        </w:rPr>
        <w:t>En fin de réunion, les participants ont discuté des recommandations pour améliorer la méthodologie et l'outil de collecte de données. Ils ont également identifié les prochaines étapes de la cartographie nationale des OSC</w:t>
      </w:r>
      <w:r w:rsidR="00D5656A">
        <w:rPr>
          <w:rFonts w:ascii="Trebuchet MS" w:eastAsia="Times New Roman" w:hAnsi="Trebuchet MS" w:cs="Arial"/>
          <w:color w:val="1F1F1F"/>
          <w:lang w:eastAsia="fr-FR"/>
        </w:rPr>
        <w:t xml:space="preserve"> œuvrant dans la lutte contre le</w:t>
      </w:r>
      <w:r w:rsidR="00F61F6C" w:rsidRPr="00D35187">
        <w:rPr>
          <w:rFonts w:ascii="Trebuchet MS" w:eastAsia="Times New Roman" w:hAnsi="Trebuchet MS" w:cs="Arial"/>
          <w:color w:val="1F1F1F"/>
          <w:lang w:eastAsia="fr-FR"/>
        </w:rPr>
        <w:t xml:space="preserve"> paludisme.</w:t>
      </w:r>
    </w:p>
    <w:p w14:paraId="275DCE29" w14:textId="77777777" w:rsidR="0013758B" w:rsidRPr="0013758B" w:rsidRDefault="0013758B" w:rsidP="0013758B">
      <w:pPr>
        <w:shd w:val="clear" w:color="auto" w:fill="FFFFFF"/>
        <w:spacing w:after="0" w:line="240" w:lineRule="auto"/>
        <w:jc w:val="both"/>
        <w:rPr>
          <w:rFonts w:ascii="Trebuchet MS" w:eastAsia="Times New Roman" w:hAnsi="Trebuchet MS" w:cs="Arial"/>
          <w:color w:val="1F1F1F"/>
          <w:lang w:eastAsia="fr-FR"/>
        </w:rPr>
      </w:pPr>
    </w:p>
    <w:p w14:paraId="5FB0E41A" w14:textId="77777777" w:rsidR="00026A05" w:rsidRPr="001A4E1F" w:rsidRDefault="00026A05" w:rsidP="00B02C3E">
      <w:pPr>
        <w:tabs>
          <w:tab w:val="left" w:pos="3300"/>
        </w:tabs>
        <w:rPr>
          <w:rFonts w:ascii="Trebuchet MS" w:hAnsi="Trebuchet MS"/>
          <w:b/>
        </w:rPr>
      </w:pPr>
    </w:p>
    <w:p w14:paraId="40F4D40F" w14:textId="3D727F85" w:rsidR="002F37B9" w:rsidRPr="001A4E1F" w:rsidRDefault="00584036" w:rsidP="001F579D">
      <w:pPr>
        <w:pStyle w:val="Titre1"/>
        <w:numPr>
          <w:ilvl w:val="0"/>
          <w:numId w:val="12"/>
        </w:numPr>
        <w:jc w:val="center"/>
        <w:rPr>
          <w:rFonts w:ascii="Trebuchet MS" w:hAnsi="Trebuchet MS"/>
          <w:sz w:val="22"/>
          <w:szCs w:val="22"/>
        </w:rPr>
      </w:pPr>
      <w:bookmarkStart w:id="5" w:name="_Toc154055299"/>
      <w:r w:rsidRPr="001A4E1F">
        <w:rPr>
          <w:rFonts w:ascii="Trebuchet MS" w:hAnsi="Trebuchet MS"/>
          <w:sz w:val="22"/>
          <w:szCs w:val="22"/>
        </w:rPr>
        <w:lastRenderedPageBreak/>
        <w:t>RECOMMANDATIONS</w:t>
      </w:r>
      <w:bookmarkEnd w:id="5"/>
    </w:p>
    <w:p w14:paraId="7F47E546" w14:textId="77777777" w:rsidR="00026A05" w:rsidRPr="001A4E1F" w:rsidRDefault="00026A05" w:rsidP="00026A05">
      <w:pPr>
        <w:pStyle w:val="Paragraphedeliste"/>
        <w:tabs>
          <w:tab w:val="left" w:pos="3300"/>
        </w:tabs>
        <w:jc w:val="both"/>
        <w:rPr>
          <w:rFonts w:ascii="Trebuchet MS" w:hAnsi="Trebuchet MS"/>
          <w:b/>
        </w:rPr>
      </w:pPr>
    </w:p>
    <w:p w14:paraId="0675A5FC" w14:textId="7DB15125" w:rsidR="00026A05" w:rsidRPr="001A4E1F" w:rsidRDefault="00026A05" w:rsidP="007D3A34">
      <w:pPr>
        <w:tabs>
          <w:tab w:val="left" w:pos="3300"/>
        </w:tabs>
        <w:spacing w:after="0"/>
        <w:jc w:val="both"/>
        <w:rPr>
          <w:rFonts w:ascii="Trebuchet MS" w:hAnsi="Trebuchet MS"/>
          <w:b/>
        </w:rPr>
      </w:pPr>
      <w:r w:rsidRPr="001A4E1F">
        <w:rPr>
          <w:rFonts w:ascii="Trebuchet MS" w:hAnsi="Trebuchet MS" w:cs="Arial"/>
          <w:color w:val="1F1F1F"/>
          <w:shd w:val="clear" w:color="auto" w:fill="FFFFFF"/>
        </w:rPr>
        <w:t xml:space="preserve">À la fin de la restitution des travaux de groupe, les participants ont formulé des recommandations pertinentes pour améliorer </w:t>
      </w:r>
      <w:r w:rsidR="0051162B">
        <w:rPr>
          <w:rFonts w:ascii="Trebuchet MS" w:hAnsi="Trebuchet MS" w:cs="Arial"/>
          <w:color w:val="1F1F1F"/>
          <w:shd w:val="clear" w:color="auto" w:fill="FFFFFF"/>
        </w:rPr>
        <w:t xml:space="preserve">les outils et </w:t>
      </w:r>
      <w:r w:rsidR="002A7F6C">
        <w:rPr>
          <w:rFonts w:ascii="Trebuchet MS" w:hAnsi="Trebuchet MS" w:cs="Arial"/>
          <w:color w:val="1F1F1F"/>
          <w:shd w:val="clear" w:color="auto" w:fill="FFFFFF"/>
        </w:rPr>
        <w:t xml:space="preserve">la </w:t>
      </w:r>
      <w:r w:rsidR="0051162B">
        <w:rPr>
          <w:rFonts w:ascii="Trebuchet MS" w:hAnsi="Trebuchet MS" w:cs="Arial"/>
          <w:color w:val="1F1F1F"/>
          <w:shd w:val="clear" w:color="auto" w:fill="FFFFFF"/>
        </w:rPr>
        <w:t>méthodologie proposés</w:t>
      </w:r>
      <w:r w:rsidRPr="001A4E1F">
        <w:rPr>
          <w:rFonts w:ascii="Trebuchet MS" w:hAnsi="Trebuchet MS" w:cs="Arial"/>
          <w:color w:val="1F1F1F"/>
          <w:shd w:val="clear" w:color="auto" w:fill="FFFFFF"/>
        </w:rPr>
        <w:t>. Ces recommandations portent sur trois axes principaux :</w:t>
      </w:r>
    </w:p>
    <w:p w14:paraId="42C57AE5" w14:textId="77777777" w:rsidR="00031557" w:rsidRPr="001A4E1F" w:rsidRDefault="00031557" w:rsidP="007D3A34">
      <w:pPr>
        <w:tabs>
          <w:tab w:val="left" w:pos="3300"/>
        </w:tabs>
        <w:spacing w:after="0"/>
        <w:jc w:val="both"/>
        <w:rPr>
          <w:rFonts w:ascii="Trebuchet MS" w:hAnsi="Trebuchet MS"/>
          <w:b/>
        </w:rPr>
      </w:pPr>
    </w:p>
    <w:p w14:paraId="65599C4C" w14:textId="0BD60EA5" w:rsidR="00026A05" w:rsidRPr="001A4E1F" w:rsidRDefault="00031557" w:rsidP="001F579D">
      <w:pPr>
        <w:pStyle w:val="Paragraphedeliste"/>
        <w:numPr>
          <w:ilvl w:val="0"/>
          <w:numId w:val="8"/>
        </w:numPr>
        <w:shd w:val="clear" w:color="auto" w:fill="FFFFFF"/>
        <w:spacing w:after="0" w:line="240" w:lineRule="auto"/>
        <w:jc w:val="both"/>
        <w:rPr>
          <w:rFonts w:ascii="Trebuchet MS" w:eastAsia="Times New Roman" w:hAnsi="Trebuchet MS" w:cs="Arial"/>
          <w:b/>
          <w:color w:val="1F1F1F"/>
          <w:lang w:eastAsia="fr-FR"/>
        </w:rPr>
      </w:pPr>
      <w:r w:rsidRPr="001A4E1F">
        <w:rPr>
          <w:rFonts w:ascii="Trebuchet MS" w:eastAsia="Times New Roman" w:hAnsi="Trebuchet MS" w:cs="Arial"/>
          <w:b/>
          <w:color w:val="1F1F1F"/>
          <w:lang w:eastAsia="fr-FR"/>
        </w:rPr>
        <w:t>Actualiser la méthodologie et le questionnaire</w:t>
      </w:r>
    </w:p>
    <w:p w14:paraId="1D9B0C56" w14:textId="317B30EC" w:rsidR="00031557" w:rsidRPr="001A4E1F" w:rsidRDefault="00031557" w:rsidP="007D3A34">
      <w:pPr>
        <w:shd w:val="clear" w:color="auto" w:fill="FFFFFF"/>
        <w:spacing w:after="0" w:line="240" w:lineRule="auto"/>
        <w:jc w:val="both"/>
        <w:rPr>
          <w:rFonts w:ascii="Trebuchet MS" w:eastAsia="Times New Roman" w:hAnsi="Trebuchet MS" w:cs="Arial"/>
          <w:b/>
          <w:color w:val="1F1F1F"/>
          <w:lang w:eastAsia="fr-FR"/>
        </w:rPr>
      </w:pPr>
      <w:r w:rsidRPr="001A4E1F">
        <w:rPr>
          <w:rFonts w:ascii="Trebuchet MS" w:eastAsia="Times New Roman" w:hAnsi="Trebuchet MS" w:cs="Arial"/>
          <w:color w:val="1F1F1F"/>
          <w:lang w:eastAsia="fr-FR"/>
        </w:rPr>
        <w:t>L'actualisation de la méthodologie et d</w:t>
      </w:r>
      <w:r w:rsidR="0051162B">
        <w:rPr>
          <w:rFonts w:ascii="Trebuchet MS" w:eastAsia="Times New Roman" w:hAnsi="Trebuchet MS" w:cs="Arial"/>
          <w:color w:val="1F1F1F"/>
          <w:lang w:eastAsia="fr-FR"/>
        </w:rPr>
        <w:t>u</w:t>
      </w:r>
      <w:r w:rsidRPr="001A4E1F">
        <w:rPr>
          <w:rFonts w:ascii="Trebuchet MS" w:eastAsia="Times New Roman" w:hAnsi="Trebuchet MS" w:cs="Arial"/>
          <w:color w:val="1F1F1F"/>
          <w:lang w:eastAsia="fr-FR"/>
        </w:rPr>
        <w:t xml:space="preserve"> questionnaire permettra de répondre aux recommandations des participants, notamment d'améliorer la clarté et la précision de la collecte des données.</w:t>
      </w:r>
      <w:r w:rsidR="0051162B">
        <w:rPr>
          <w:rFonts w:ascii="Trebuchet MS" w:eastAsia="Times New Roman" w:hAnsi="Trebuchet MS" w:cs="Arial"/>
          <w:color w:val="1F1F1F"/>
          <w:lang w:eastAsia="fr-FR"/>
        </w:rPr>
        <w:t xml:space="preserve"> Il est question de rendre le questionnaire plus digeste pour l’agent de collecte et pour l’administré. </w:t>
      </w:r>
    </w:p>
    <w:p w14:paraId="6BF9BB5F" w14:textId="03F612A1" w:rsidR="00031557" w:rsidRPr="001A4E1F" w:rsidRDefault="00031557" w:rsidP="007D3A34">
      <w:pPr>
        <w:shd w:val="clear" w:color="auto" w:fill="FFFFFF"/>
        <w:spacing w:after="0" w:line="240" w:lineRule="auto"/>
        <w:jc w:val="both"/>
        <w:rPr>
          <w:rFonts w:ascii="Trebuchet MS" w:eastAsia="Times New Roman" w:hAnsi="Trebuchet MS" w:cs="Arial"/>
          <w:color w:val="1F1F1F"/>
          <w:lang w:eastAsia="fr-FR"/>
        </w:rPr>
      </w:pPr>
      <w:r w:rsidRPr="001A4E1F">
        <w:rPr>
          <w:rFonts w:ascii="Trebuchet MS" w:eastAsia="Times New Roman" w:hAnsi="Trebuchet MS" w:cs="Arial"/>
          <w:color w:val="1F1F1F"/>
          <w:lang w:eastAsia="fr-FR"/>
        </w:rPr>
        <w:t xml:space="preserve">Les modifications à apporter à la </w:t>
      </w:r>
      <w:r w:rsidR="00026A05" w:rsidRPr="001A4E1F">
        <w:rPr>
          <w:rFonts w:ascii="Trebuchet MS" w:eastAsia="Times New Roman" w:hAnsi="Trebuchet MS" w:cs="Arial"/>
          <w:color w:val="1F1F1F"/>
          <w:lang w:eastAsia="fr-FR"/>
        </w:rPr>
        <w:t>méthodologie inclus</w:t>
      </w:r>
      <w:r w:rsidRPr="001A4E1F">
        <w:rPr>
          <w:rFonts w:ascii="Trebuchet MS" w:eastAsia="Times New Roman" w:hAnsi="Trebuchet MS" w:cs="Arial"/>
          <w:color w:val="1F1F1F"/>
          <w:lang w:eastAsia="fr-FR"/>
        </w:rPr>
        <w:t xml:space="preserve"> :</w:t>
      </w:r>
    </w:p>
    <w:p w14:paraId="12355A00" w14:textId="77777777" w:rsidR="007D3A34" w:rsidRPr="001A4E1F" w:rsidRDefault="007D3A34" w:rsidP="007D3A34">
      <w:pPr>
        <w:shd w:val="clear" w:color="auto" w:fill="FFFFFF"/>
        <w:spacing w:after="0" w:line="240" w:lineRule="auto"/>
        <w:jc w:val="both"/>
        <w:rPr>
          <w:rFonts w:ascii="Trebuchet MS" w:eastAsia="Times New Roman" w:hAnsi="Trebuchet MS" w:cs="Arial"/>
          <w:color w:val="1F1F1F"/>
          <w:lang w:eastAsia="fr-FR"/>
        </w:rPr>
      </w:pPr>
    </w:p>
    <w:p w14:paraId="66962F29" w14:textId="77777777" w:rsidR="00031557" w:rsidRPr="001A4E1F" w:rsidRDefault="00031557" w:rsidP="00B126A1">
      <w:pPr>
        <w:pStyle w:val="Paragraphedeliste"/>
        <w:numPr>
          <w:ilvl w:val="0"/>
          <w:numId w:val="17"/>
        </w:numPr>
        <w:shd w:val="clear" w:color="auto" w:fill="FFFFFF"/>
        <w:spacing w:after="0" w:line="240" w:lineRule="auto"/>
        <w:jc w:val="both"/>
        <w:rPr>
          <w:rFonts w:ascii="Trebuchet MS" w:eastAsia="Times New Roman" w:hAnsi="Trebuchet MS" w:cs="Arial"/>
          <w:color w:val="1F1F1F"/>
          <w:lang w:eastAsia="fr-FR"/>
        </w:rPr>
      </w:pPr>
      <w:r w:rsidRPr="001A4E1F">
        <w:rPr>
          <w:rFonts w:ascii="Trebuchet MS" w:eastAsia="Times New Roman" w:hAnsi="Trebuchet MS" w:cs="Arial"/>
          <w:color w:val="1F1F1F"/>
          <w:lang w:eastAsia="fr-FR"/>
        </w:rPr>
        <w:t>L'utilisation d'un langage plus simple et plus clair</w:t>
      </w:r>
    </w:p>
    <w:p w14:paraId="2A9C1748" w14:textId="77777777" w:rsidR="00031557" w:rsidRPr="001A4E1F" w:rsidRDefault="00031557" w:rsidP="00B126A1">
      <w:pPr>
        <w:pStyle w:val="Paragraphedeliste"/>
        <w:numPr>
          <w:ilvl w:val="0"/>
          <w:numId w:val="17"/>
        </w:numPr>
        <w:shd w:val="clear" w:color="auto" w:fill="FFFFFF"/>
        <w:spacing w:after="0" w:line="240" w:lineRule="auto"/>
        <w:jc w:val="both"/>
        <w:rPr>
          <w:rFonts w:ascii="Trebuchet MS" w:eastAsia="Times New Roman" w:hAnsi="Trebuchet MS" w:cs="Arial"/>
          <w:color w:val="1F1F1F"/>
          <w:lang w:eastAsia="fr-FR"/>
        </w:rPr>
      </w:pPr>
      <w:r w:rsidRPr="001A4E1F">
        <w:rPr>
          <w:rFonts w:ascii="Trebuchet MS" w:eastAsia="Times New Roman" w:hAnsi="Trebuchet MS" w:cs="Arial"/>
          <w:color w:val="1F1F1F"/>
          <w:lang w:eastAsia="fr-FR"/>
        </w:rPr>
        <w:t>La définition des termes et des concepts utilisés</w:t>
      </w:r>
    </w:p>
    <w:p w14:paraId="4135E166" w14:textId="77777777" w:rsidR="00031557" w:rsidRPr="001A4E1F" w:rsidRDefault="00031557" w:rsidP="00B126A1">
      <w:pPr>
        <w:pStyle w:val="Paragraphedeliste"/>
        <w:numPr>
          <w:ilvl w:val="0"/>
          <w:numId w:val="17"/>
        </w:numPr>
        <w:shd w:val="clear" w:color="auto" w:fill="FFFFFF"/>
        <w:spacing w:after="0" w:line="240" w:lineRule="auto"/>
        <w:jc w:val="both"/>
        <w:rPr>
          <w:rFonts w:ascii="Trebuchet MS" w:eastAsia="Times New Roman" w:hAnsi="Trebuchet MS" w:cs="Arial"/>
          <w:color w:val="1F1F1F"/>
          <w:lang w:eastAsia="fr-FR"/>
        </w:rPr>
      </w:pPr>
      <w:r w:rsidRPr="001A4E1F">
        <w:rPr>
          <w:rFonts w:ascii="Trebuchet MS" w:eastAsia="Times New Roman" w:hAnsi="Trebuchet MS" w:cs="Arial"/>
          <w:color w:val="1F1F1F"/>
          <w:lang w:eastAsia="fr-FR"/>
        </w:rPr>
        <w:t>L'utilisation d'exemples concrets</w:t>
      </w:r>
    </w:p>
    <w:p w14:paraId="4B14E164" w14:textId="77777777" w:rsidR="00031557" w:rsidRPr="001A4E1F" w:rsidRDefault="00031557" w:rsidP="00B126A1">
      <w:pPr>
        <w:pStyle w:val="Paragraphedeliste"/>
        <w:numPr>
          <w:ilvl w:val="0"/>
          <w:numId w:val="17"/>
        </w:numPr>
        <w:shd w:val="clear" w:color="auto" w:fill="FFFFFF"/>
        <w:spacing w:after="0" w:line="240" w:lineRule="auto"/>
        <w:jc w:val="both"/>
        <w:rPr>
          <w:rFonts w:ascii="Trebuchet MS" w:eastAsia="Times New Roman" w:hAnsi="Trebuchet MS" w:cs="Arial"/>
          <w:color w:val="1F1F1F"/>
          <w:lang w:eastAsia="fr-FR"/>
        </w:rPr>
      </w:pPr>
      <w:r w:rsidRPr="001A4E1F">
        <w:rPr>
          <w:rFonts w:ascii="Trebuchet MS" w:eastAsia="Times New Roman" w:hAnsi="Trebuchet MS" w:cs="Arial"/>
          <w:color w:val="1F1F1F"/>
          <w:lang w:eastAsia="fr-FR"/>
        </w:rPr>
        <w:t>La clarification des questions</w:t>
      </w:r>
    </w:p>
    <w:p w14:paraId="7B17A346" w14:textId="77777777" w:rsidR="00031557" w:rsidRPr="001A4E1F" w:rsidRDefault="00031557" w:rsidP="00B126A1">
      <w:pPr>
        <w:pStyle w:val="Paragraphedeliste"/>
        <w:numPr>
          <w:ilvl w:val="0"/>
          <w:numId w:val="17"/>
        </w:numPr>
        <w:shd w:val="clear" w:color="auto" w:fill="FFFFFF"/>
        <w:spacing w:after="0" w:line="240" w:lineRule="auto"/>
        <w:jc w:val="both"/>
        <w:rPr>
          <w:rFonts w:ascii="Trebuchet MS" w:eastAsia="Times New Roman" w:hAnsi="Trebuchet MS" w:cs="Arial"/>
          <w:color w:val="1F1F1F"/>
          <w:lang w:eastAsia="fr-FR"/>
        </w:rPr>
      </w:pPr>
      <w:r w:rsidRPr="001A4E1F">
        <w:rPr>
          <w:rFonts w:ascii="Trebuchet MS" w:eastAsia="Times New Roman" w:hAnsi="Trebuchet MS" w:cs="Arial"/>
          <w:color w:val="1F1F1F"/>
          <w:lang w:eastAsia="fr-FR"/>
        </w:rPr>
        <w:t>La simplification du format</w:t>
      </w:r>
    </w:p>
    <w:p w14:paraId="71FBC489" w14:textId="03D41BF4" w:rsidR="00026A05" w:rsidRPr="001A4E1F" w:rsidRDefault="00031557" w:rsidP="00B126A1">
      <w:pPr>
        <w:pStyle w:val="Paragraphedeliste"/>
        <w:numPr>
          <w:ilvl w:val="0"/>
          <w:numId w:val="17"/>
        </w:numPr>
        <w:shd w:val="clear" w:color="auto" w:fill="FFFFFF"/>
        <w:spacing w:after="0" w:line="240" w:lineRule="auto"/>
        <w:jc w:val="both"/>
        <w:rPr>
          <w:rFonts w:ascii="Trebuchet MS" w:eastAsia="Times New Roman" w:hAnsi="Trebuchet MS" w:cs="Arial"/>
          <w:color w:val="1F1F1F"/>
          <w:lang w:eastAsia="fr-FR"/>
        </w:rPr>
      </w:pPr>
      <w:r w:rsidRPr="001A4E1F">
        <w:rPr>
          <w:rFonts w:ascii="Trebuchet MS" w:eastAsia="Times New Roman" w:hAnsi="Trebuchet MS" w:cs="Arial"/>
          <w:color w:val="1F1F1F"/>
          <w:lang w:eastAsia="fr-FR"/>
        </w:rPr>
        <w:t>L'ajout de questions supplémentaires</w:t>
      </w:r>
    </w:p>
    <w:p w14:paraId="569D49C1" w14:textId="77777777" w:rsidR="00B126A1" w:rsidRPr="001A4E1F" w:rsidRDefault="00B126A1" w:rsidP="00B126A1">
      <w:pPr>
        <w:pStyle w:val="Paragraphedeliste"/>
        <w:shd w:val="clear" w:color="auto" w:fill="FFFFFF"/>
        <w:spacing w:after="0" w:line="240" w:lineRule="auto"/>
        <w:jc w:val="both"/>
        <w:rPr>
          <w:rFonts w:ascii="Trebuchet MS" w:eastAsia="Times New Roman" w:hAnsi="Trebuchet MS" w:cs="Arial"/>
          <w:color w:val="1F1F1F"/>
          <w:lang w:eastAsia="fr-FR"/>
        </w:rPr>
      </w:pPr>
    </w:p>
    <w:p w14:paraId="28737155" w14:textId="5833B835" w:rsidR="00031557" w:rsidRPr="001A4E1F" w:rsidRDefault="007D3A34" w:rsidP="001F579D">
      <w:pPr>
        <w:pStyle w:val="Paragraphedeliste"/>
        <w:numPr>
          <w:ilvl w:val="0"/>
          <w:numId w:val="8"/>
        </w:numPr>
        <w:shd w:val="clear" w:color="auto" w:fill="FFFFFF"/>
        <w:spacing w:before="360" w:after="0" w:line="240" w:lineRule="auto"/>
        <w:jc w:val="both"/>
        <w:rPr>
          <w:rFonts w:ascii="Trebuchet MS" w:eastAsia="Times New Roman" w:hAnsi="Trebuchet MS" w:cs="Arial"/>
          <w:b/>
          <w:color w:val="1F1F1F"/>
          <w:lang w:eastAsia="fr-FR"/>
        </w:rPr>
      </w:pPr>
      <w:r w:rsidRPr="001A4E1F">
        <w:rPr>
          <w:rFonts w:ascii="Trebuchet MS" w:eastAsia="Times New Roman" w:hAnsi="Trebuchet MS" w:cs="Arial"/>
          <w:b/>
          <w:color w:val="1F1F1F"/>
          <w:lang w:eastAsia="fr-FR"/>
        </w:rPr>
        <w:t>Pro</w:t>
      </w:r>
      <w:r w:rsidR="00031557" w:rsidRPr="001A4E1F">
        <w:rPr>
          <w:rFonts w:ascii="Trebuchet MS" w:eastAsia="Times New Roman" w:hAnsi="Trebuchet MS" w:cs="Arial"/>
          <w:b/>
          <w:color w:val="1F1F1F"/>
          <w:lang w:eastAsia="fr-FR"/>
        </w:rPr>
        <w:t>duire un manuel d’enquêteur ainsi que le plan d’analyse</w:t>
      </w:r>
    </w:p>
    <w:p w14:paraId="6FCF819F" w14:textId="77777777" w:rsidR="00031557" w:rsidRPr="001A4E1F" w:rsidRDefault="00031557" w:rsidP="007D3A34">
      <w:pPr>
        <w:shd w:val="clear" w:color="auto" w:fill="FFFFFF"/>
        <w:spacing w:after="0" w:line="240" w:lineRule="auto"/>
        <w:jc w:val="both"/>
        <w:rPr>
          <w:rFonts w:ascii="Trebuchet MS" w:eastAsia="Times New Roman" w:hAnsi="Trebuchet MS" w:cs="Arial"/>
          <w:color w:val="1F1F1F"/>
          <w:lang w:eastAsia="fr-FR"/>
        </w:rPr>
      </w:pPr>
      <w:r w:rsidRPr="001A4E1F">
        <w:rPr>
          <w:rFonts w:ascii="Trebuchet MS" w:eastAsia="Times New Roman" w:hAnsi="Trebuchet MS" w:cs="Arial"/>
          <w:color w:val="1F1F1F"/>
          <w:lang w:eastAsia="fr-FR"/>
        </w:rPr>
        <w:t>La production d'un manuel d'enquêteur et d'un plan d'analyse permettra de garantir que la collecte et l'analyse des données sont effectuées de manière cohérente et précise.</w:t>
      </w:r>
    </w:p>
    <w:p w14:paraId="06ACB65D" w14:textId="77777777" w:rsidR="00031557" w:rsidRPr="001A4E1F" w:rsidRDefault="00031557" w:rsidP="007D3A34">
      <w:pPr>
        <w:shd w:val="clear" w:color="auto" w:fill="FFFFFF"/>
        <w:spacing w:after="0" w:line="240" w:lineRule="auto"/>
        <w:jc w:val="both"/>
        <w:rPr>
          <w:rFonts w:ascii="Trebuchet MS" w:eastAsia="Times New Roman" w:hAnsi="Trebuchet MS" w:cs="Arial"/>
          <w:color w:val="1F1F1F"/>
          <w:lang w:eastAsia="fr-FR"/>
        </w:rPr>
      </w:pPr>
      <w:r w:rsidRPr="001A4E1F">
        <w:rPr>
          <w:rFonts w:ascii="Trebuchet MS" w:eastAsia="Times New Roman" w:hAnsi="Trebuchet MS" w:cs="Arial"/>
          <w:color w:val="1F1F1F"/>
          <w:lang w:eastAsia="fr-FR"/>
        </w:rPr>
        <w:t>Le manuel d'enquêteur devrait fournir des instructions claires sur la manière de collecter les données, notamment sur les questions à poser, les informations à recueillir et les procédures à suivre.</w:t>
      </w:r>
    </w:p>
    <w:p w14:paraId="712B81CE" w14:textId="79D3BB98" w:rsidR="00031557" w:rsidRPr="001A4E1F" w:rsidRDefault="00031557" w:rsidP="007D3A34">
      <w:pPr>
        <w:shd w:val="clear" w:color="auto" w:fill="FFFFFF"/>
        <w:spacing w:after="0" w:line="240" w:lineRule="auto"/>
        <w:jc w:val="both"/>
        <w:rPr>
          <w:rFonts w:ascii="Trebuchet MS" w:eastAsia="Times New Roman" w:hAnsi="Trebuchet MS" w:cs="Arial"/>
          <w:color w:val="1F1F1F"/>
          <w:lang w:eastAsia="fr-FR"/>
        </w:rPr>
      </w:pPr>
      <w:r w:rsidRPr="001A4E1F">
        <w:rPr>
          <w:rFonts w:ascii="Trebuchet MS" w:eastAsia="Times New Roman" w:hAnsi="Trebuchet MS" w:cs="Arial"/>
          <w:color w:val="1F1F1F"/>
          <w:lang w:eastAsia="fr-FR"/>
        </w:rPr>
        <w:t>Le plan d'analyse devrait décrire la manière dont les données seront analysées, notamment les méthodes statistiques qui seront utilisées.</w:t>
      </w:r>
    </w:p>
    <w:p w14:paraId="2D1FA0EA" w14:textId="77777777" w:rsidR="00031557" w:rsidRPr="001A4E1F" w:rsidRDefault="00031557" w:rsidP="001F579D">
      <w:pPr>
        <w:pStyle w:val="Paragraphedeliste"/>
        <w:numPr>
          <w:ilvl w:val="0"/>
          <w:numId w:val="8"/>
        </w:numPr>
        <w:shd w:val="clear" w:color="auto" w:fill="FFFFFF"/>
        <w:spacing w:before="360" w:after="0" w:line="240" w:lineRule="auto"/>
        <w:jc w:val="both"/>
        <w:rPr>
          <w:rFonts w:ascii="Trebuchet MS" w:eastAsia="Times New Roman" w:hAnsi="Trebuchet MS" w:cs="Arial"/>
          <w:b/>
          <w:color w:val="1F1F1F"/>
          <w:lang w:eastAsia="fr-FR"/>
        </w:rPr>
      </w:pPr>
      <w:r w:rsidRPr="001A4E1F">
        <w:rPr>
          <w:rFonts w:ascii="Trebuchet MS" w:eastAsia="Times New Roman" w:hAnsi="Trebuchet MS" w:cs="Arial"/>
          <w:b/>
          <w:color w:val="1F1F1F"/>
          <w:lang w:eastAsia="fr-FR"/>
        </w:rPr>
        <w:t>Partager les différents documents</w:t>
      </w:r>
    </w:p>
    <w:p w14:paraId="316D0C32" w14:textId="77777777" w:rsidR="00031557" w:rsidRPr="001A4E1F" w:rsidRDefault="00031557" w:rsidP="007D3A34">
      <w:pPr>
        <w:shd w:val="clear" w:color="auto" w:fill="FFFFFF"/>
        <w:spacing w:after="0" w:line="240" w:lineRule="auto"/>
        <w:jc w:val="both"/>
        <w:rPr>
          <w:rFonts w:ascii="Trebuchet MS" w:eastAsia="Times New Roman" w:hAnsi="Trebuchet MS" w:cs="Arial"/>
          <w:color w:val="1F1F1F"/>
          <w:lang w:eastAsia="fr-FR"/>
        </w:rPr>
      </w:pPr>
      <w:r w:rsidRPr="001A4E1F">
        <w:rPr>
          <w:rFonts w:ascii="Trebuchet MS" w:eastAsia="Times New Roman" w:hAnsi="Trebuchet MS" w:cs="Arial"/>
          <w:color w:val="1F1F1F"/>
          <w:lang w:eastAsia="fr-FR"/>
        </w:rPr>
        <w:t>Le partage des différents documents permettra de garantir que toutes les personnes impliquées dans la cartographie des OSC ont accès aux informations dont elles ont besoin.</w:t>
      </w:r>
    </w:p>
    <w:p w14:paraId="3F79B62D" w14:textId="77777777" w:rsidR="00031557" w:rsidRPr="001A4E1F" w:rsidRDefault="00031557" w:rsidP="007D3A34">
      <w:pPr>
        <w:shd w:val="clear" w:color="auto" w:fill="FFFFFF"/>
        <w:spacing w:after="0" w:line="240" w:lineRule="auto"/>
        <w:jc w:val="both"/>
        <w:rPr>
          <w:rFonts w:ascii="Trebuchet MS" w:eastAsia="Times New Roman" w:hAnsi="Trebuchet MS" w:cs="Arial"/>
          <w:color w:val="1F1F1F"/>
          <w:lang w:eastAsia="fr-FR"/>
        </w:rPr>
      </w:pPr>
      <w:r w:rsidRPr="001A4E1F">
        <w:rPr>
          <w:rFonts w:ascii="Trebuchet MS" w:eastAsia="Times New Roman" w:hAnsi="Trebuchet MS" w:cs="Arial"/>
          <w:color w:val="1F1F1F"/>
          <w:lang w:eastAsia="fr-FR"/>
        </w:rPr>
        <w:t>Les documents doivent être partagés avec les participants</w:t>
      </w:r>
      <w:r w:rsidR="003D4377" w:rsidRPr="001A4E1F">
        <w:rPr>
          <w:rFonts w:ascii="Trebuchet MS" w:eastAsia="Times New Roman" w:hAnsi="Trebuchet MS" w:cs="Arial"/>
          <w:color w:val="1F1F1F"/>
          <w:lang w:eastAsia="fr-FR"/>
        </w:rPr>
        <w:t xml:space="preserve"> présents</w:t>
      </w:r>
      <w:r w:rsidRPr="001A4E1F">
        <w:rPr>
          <w:rFonts w:ascii="Trebuchet MS" w:eastAsia="Times New Roman" w:hAnsi="Trebuchet MS" w:cs="Arial"/>
          <w:color w:val="1F1F1F"/>
          <w:lang w:eastAsia="fr-FR"/>
        </w:rPr>
        <w:t xml:space="preserve"> à la réunion de revue de la méthodologie, ainsi qu'avec les autres personnes impliquées dans la collecte et l'analyse des données.</w:t>
      </w:r>
    </w:p>
    <w:p w14:paraId="767F5CDB" w14:textId="5578B9B4" w:rsidR="00954109" w:rsidRDefault="00031557" w:rsidP="00595F92">
      <w:pPr>
        <w:shd w:val="clear" w:color="auto" w:fill="FFFFFF"/>
        <w:spacing w:before="360" w:after="0" w:line="240" w:lineRule="auto"/>
        <w:jc w:val="both"/>
        <w:rPr>
          <w:rFonts w:ascii="Trebuchet MS" w:eastAsia="Times New Roman" w:hAnsi="Trebuchet MS" w:cs="Arial"/>
          <w:color w:val="1F1F1F"/>
          <w:lang w:eastAsia="fr-FR"/>
        </w:rPr>
      </w:pPr>
      <w:r w:rsidRPr="001A4E1F">
        <w:rPr>
          <w:rFonts w:ascii="Trebuchet MS" w:eastAsia="Times New Roman" w:hAnsi="Trebuchet MS" w:cs="Arial"/>
          <w:color w:val="1F1F1F"/>
          <w:lang w:eastAsia="fr-FR"/>
        </w:rPr>
        <w:t>La mise en œuvre de ces recommandations contribuera à garantir la qualité de la cartographie des OSC œuvrant dans la lutte contre le paludisme au Cameroun.</w:t>
      </w:r>
    </w:p>
    <w:p w14:paraId="24493C1A" w14:textId="77777777" w:rsidR="00595F92" w:rsidRDefault="00595F92" w:rsidP="00595F92">
      <w:pPr>
        <w:shd w:val="clear" w:color="auto" w:fill="FFFFFF"/>
        <w:spacing w:before="360" w:after="0" w:line="240" w:lineRule="auto"/>
        <w:jc w:val="both"/>
        <w:rPr>
          <w:rFonts w:ascii="Trebuchet MS" w:eastAsia="Times New Roman" w:hAnsi="Trebuchet MS" w:cs="Arial"/>
          <w:color w:val="1F1F1F"/>
          <w:lang w:eastAsia="fr-FR"/>
        </w:rPr>
      </w:pPr>
    </w:p>
    <w:p w14:paraId="385FED93" w14:textId="77777777" w:rsidR="00595F92" w:rsidRDefault="00595F92" w:rsidP="00595F92">
      <w:pPr>
        <w:shd w:val="clear" w:color="auto" w:fill="FFFFFF"/>
        <w:spacing w:before="360" w:after="0" w:line="240" w:lineRule="auto"/>
        <w:jc w:val="both"/>
        <w:rPr>
          <w:rFonts w:ascii="Trebuchet MS" w:eastAsia="Times New Roman" w:hAnsi="Trebuchet MS" w:cs="Arial"/>
          <w:color w:val="1F1F1F"/>
          <w:lang w:eastAsia="fr-FR"/>
        </w:rPr>
      </w:pPr>
    </w:p>
    <w:p w14:paraId="097270BB" w14:textId="77777777" w:rsidR="00595F92" w:rsidRDefault="00595F92" w:rsidP="00595F92">
      <w:pPr>
        <w:shd w:val="clear" w:color="auto" w:fill="FFFFFF"/>
        <w:spacing w:before="360" w:after="0" w:line="240" w:lineRule="auto"/>
        <w:jc w:val="both"/>
        <w:rPr>
          <w:rFonts w:ascii="Trebuchet MS" w:eastAsia="Times New Roman" w:hAnsi="Trebuchet MS" w:cs="Arial"/>
          <w:color w:val="1F1F1F"/>
          <w:lang w:eastAsia="fr-FR"/>
        </w:rPr>
      </w:pPr>
    </w:p>
    <w:p w14:paraId="71D06F0F" w14:textId="77777777" w:rsidR="00595F92" w:rsidRPr="00595F92" w:rsidRDefault="00595F92" w:rsidP="00595F92">
      <w:pPr>
        <w:shd w:val="clear" w:color="auto" w:fill="FFFFFF"/>
        <w:spacing w:before="360" w:after="0" w:line="240" w:lineRule="auto"/>
        <w:jc w:val="both"/>
        <w:rPr>
          <w:rFonts w:ascii="Trebuchet MS" w:eastAsia="Times New Roman" w:hAnsi="Trebuchet MS" w:cs="Arial"/>
          <w:color w:val="1F1F1F"/>
          <w:lang w:eastAsia="fr-FR"/>
        </w:rPr>
      </w:pPr>
    </w:p>
    <w:p w14:paraId="0093AF09" w14:textId="14587B2B" w:rsidR="007D3A34" w:rsidRPr="001A4E1F" w:rsidRDefault="007D3A34" w:rsidP="001F579D">
      <w:pPr>
        <w:pStyle w:val="Titre1"/>
        <w:numPr>
          <w:ilvl w:val="0"/>
          <w:numId w:val="12"/>
        </w:numPr>
        <w:jc w:val="center"/>
        <w:rPr>
          <w:rFonts w:ascii="Trebuchet MS" w:hAnsi="Trebuchet MS"/>
          <w:sz w:val="22"/>
          <w:szCs w:val="22"/>
        </w:rPr>
      </w:pPr>
      <w:bookmarkStart w:id="6" w:name="_Toc154055300"/>
      <w:r w:rsidRPr="001A4E1F">
        <w:rPr>
          <w:rFonts w:ascii="Trebuchet MS" w:hAnsi="Trebuchet MS"/>
          <w:sz w:val="22"/>
          <w:szCs w:val="22"/>
        </w:rPr>
        <w:lastRenderedPageBreak/>
        <w:t>PROCHAINE ETAPES</w:t>
      </w:r>
      <w:bookmarkEnd w:id="6"/>
    </w:p>
    <w:p w14:paraId="72AC6AA2" w14:textId="5D35923E" w:rsidR="007D3A34" w:rsidRPr="001A4E1F" w:rsidRDefault="00BD1B02" w:rsidP="001F579D">
      <w:pPr>
        <w:numPr>
          <w:ilvl w:val="0"/>
          <w:numId w:val="4"/>
        </w:numPr>
        <w:shd w:val="clear" w:color="auto" w:fill="FFFFFF"/>
        <w:spacing w:before="100" w:beforeAutospacing="1" w:after="150" w:line="240" w:lineRule="auto"/>
        <w:ind w:left="426"/>
        <w:contextualSpacing/>
        <w:jc w:val="both"/>
        <w:rPr>
          <w:rFonts w:ascii="Trebuchet MS" w:eastAsia="Times New Roman" w:hAnsi="Trebuchet MS" w:cs="Arial"/>
          <w:color w:val="1F1F1F"/>
          <w:lang w:eastAsia="fr-FR"/>
        </w:rPr>
      </w:pPr>
      <w:r w:rsidRPr="001A4E1F">
        <w:rPr>
          <w:rFonts w:ascii="Trebuchet MS" w:eastAsia="Times New Roman" w:hAnsi="Trebuchet MS" w:cs="Arial"/>
          <w:color w:val="1F1F1F"/>
          <w:lang w:eastAsia="fr-FR"/>
        </w:rPr>
        <w:t>La méthodologie et le questionnaire</w:t>
      </w:r>
      <w:r w:rsidR="007D3A34" w:rsidRPr="001A4E1F">
        <w:rPr>
          <w:rFonts w:ascii="Trebuchet MS" w:eastAsia="Times New Roman" w:hAnsi="Trebuchet MS" w:cs="Arial"/>
          <w:color w:val="1F1F1F"/>
          <w:lang w:eastAsia="fr-FR"/>
        </w:rPr>
        <w:t xml:space="preserve"> seront actualisés par le consultant au plus tard le 18 décembre</w:t>
      </w:r>
      <w:r w:rsidR="009963A0" w:rsidRPr="001A4E1F">
        <w:rPr>
          <w:rFonts w:ascii="Trebuchet MS" w:eastAsia="Times New Roman" w:hAnsi="Trebuchet MS" w:cs="Arial"/>
          <w:color w:val="1F1F1F"/>
          <w:lang w:eastAsia="fr-FR"/>
        </w:rPr>
        <w:t xml:space="preserve"> 2023</w:t>
      </w:r>
    </w:p>
    <w:p w14:paraId="2E848909" w14:textId="13FB7546" w:rsidR="009963A0" w:rsidRPr="001A4E1F" w:rsidRDefault="00BD1B02" w:rsidP="001F579D">
      <w:pPr>
        <w:numPr>
          <w:ilvl w:val="0"/>
          <w:numId w:val="4"/>
        </w:numPr>
        <w:shd w:val="clear" w:color="auto" w:fill="FFFFFF"/>
        <w:spacing w:before="100" w:beforeAutospacing="1" w:after="150" w:line="240" w:lineRule="auto"/>
        <w:ind w:left="426"/>
        <w:contextualSpacing/>
        <w:jc w:val="both"/>
        <w:rPr>
          <w:rFonts w:ascii="Trebuchet MS" w:eastAsia="Times New Roman" w:hAnsi="Trebuchet MS" w:cs="Arial"/>
          <w:color w:val="1F1F1F"/>
          <w:lang w:eastAsia="fr-FR"/>
        </w:rPr>
      </w:pPr>
      <w:r w:rsidRPr="001A4E1F">
        <w:rPr>
          <w:rFonts w:ascii="Trebuchet MS" w:eastAsia="Times New Roman" w:hAnsi="Trebuchet MS" w:cs="Arial"/>
          <w:color w:val="1F1F1F"/>
          <w:lang w:eastAsia="fr-FR"/>
        </w:rPr>
        <w:t>Finalisation de l’outil</w:t>
      </w:r>
      <w:r w:rsidR="009963A0" w:rsidRPr="001A4E1F">
        <w:rPr>
          <w:rFonts w:ascii="Trebuchet MS" w:eastAsia="Times New Roman" w:hAnsi="Trebuchet MS" w:cs="Arial"/>
          <w:color w:val="1F1F1F"/>
          <w:lang w:eastAsia="fr-FR"/>
        </w:rPr>
        <w:t xml:space="preserve"> de collecte et paramétrage </w:t>
      </w:r>
      <w:proofErr w:type="spellStart"/>
      <w:r w:rsidR="009963A0" w:rsidRPr="001A4E1F">
        <w:rPr>
          <w:rFonts w:ascii="Trebuchet MS" w:eastAsia="Times New Roman" w:hAnsi="Trebuchet MS" w:cs="Arial"/>
          <w:color w:val="1F1F1F"/>
          <w:lang w:eastAsia="fr-FR"/>
        </w:rPr>
        <w:t>Kobocollect</w:t>
      </w:r>
      <w:proofErr w:type="spellEnd"/>
      <w:r w:rsidR="009963A0" w:rsidRPr="001A4E1F">
        <w:rPr>
          <w:rFonts w:ascii="Trebuchet MS" w:eastAsia="Times New Roman" w:hAnsi="Trebuchet MS" w:cs="Arial"/>
          <w:color w:val="1F1F1F"/>
          <w:lang w:eastAsia="fr-FR"/>
        </w:rPr>
        <w:t xml:space="preserve"> </w:t>
      </w:r>
    </w:p>
    <w:p w14:paraId="590A9C3C" w14:textId="79424F10" w:rsidR="009963A0" w:rsidRPr="001A4E1F" w:rsidRDefault="009963A0" w:rsidP="001F579D">
      <w:pPr>
        <w:numPr>
          <w:ilvl w:val="0"/>
          <w:numId w:val="4"/>
        </w:numPr>
        <w:shd w:val="clear" w:color="auto" w:fill="FFFFFF"/>
        <w:spacing w:before="100" w:beforeAutospacing="1" w:after="150" w:line="240" w:lineRule="auto"/>
        <w:ind w:left="426"/>
        <w:contextualSpacing/>
        <w:jc w:val="both"/>
        <w:rPr>
          <w:rFonts w:ascii="Trebuchet MS" w:eastAsia="Times New Roman" w:hAnsi="Trebuchet MS" w:cs="Arial"/>
          <w:color w:val="1F1F1F"/>
          <w:lang w:eastAsia="fr-FR"/>
        </w:rPr>
      </w:pPr>
      <w:r w:rsidRPr="001A4E1F">
        <w:rPr>
          <w:rFonts w:ascii="Trebuchet MS" w:eastAsia="Times New Roman" w:hAnsi="Trebuchet MS" w:cs="Arial"/>
          <w:color w:val="1F1F1F"/>
          <w:lang w:eastAsia="fr-FR"/>
        </w:rPr>
        <w:t>Recrutement des OSC enquêtrices pour la cartographie des OSC Palu</w:t>
      </w:r>
    </w:p>
    <w:p w14:paraId="7FE01FD4" w14:textId="40150EC8" w:rsidR="009963A0" w:rsidRPr="001A4E1F" w:rsidRDefault="009963A0" w:rsidP="001F579D">
      <w:pPr>
        <w:numPr>
          <w:ilvl w:val="0"/>
          <w:numId w:val="4"/>
        </w:numPr>
        <w:shd w:val="clear" w:color="auto" w:fill="FFFFFF"/>
        <w:spacing w:before="100" w:beforeAutospacing="1" w:after="150" w:line="240" w:lineRule="auto"/>
        <w:ind w:left="426"/>
        <w:contextualSpacing/>
        <w:jc w:val="both"/>
        <w:rPr>
          <w:rFonts w:ascii="Trebuchet MS" w:eastAsia="Times New Roman" w:hAnsi="Trebuchet MS" w:cs="Arial"/>
          <w:color w:val="1F1F1F"/>
          <w:lang w:eastAsia="fr-FR"/>
        </w:rPr>
      </w:pPr>
      <w:r w:rsidRPr="001A4E1F">
        <w:rPr>
          <w:rFonts w:ascii="Trebuchet MS" w:eastAsia="Times New Roman" w:hAnsi="Trebuchet MS" w:cs="Arial"/>
          <w:color w:val="1F1F1F"/>
          <w:lang w:eastAsia="fr-FR"/>
        </w:rPr>
        <w:t xml:space="preserve">Collecte des données </w:t>
      </w:r>
    </w:p>
    <w:p w14:paraId="204988E2" w14:textId="60ED0FD8" w:rsidR="009963A0" w:rsidRPr="001A4E1F" w:rsidRDefault="009963A0" w:rsidP="001F579D">
      <w:pPr>
        <w:numPr>
          <w:ilvl w:val="0"/>
          <w:numId w:val="4"/>
        </w:numPr>
        <w:shd w:val="clear" w:color="auto" w:fill="FFFFFF"/>
        <w:spacing w:before="100" w:beforeAutospacing="1" w:after="150" w:line="240" w:lineRule="auto"/>
        <w:ind w:left="426"/>
        <w:contextualSpacing/>
        <w:jc w:val="both"/>
        <w:rPr>
          <w:rFonts w:ascii="Trebuchet MS" w:eastAsia="Times New Roman" w:hAnsi="Trebuchet MS" w:cs="Arial"/>
          <w:color w:val="1F1F1F"/>
          <w:lang w:eastAsia="fr-FR"/>
        </w:rPr>
      </w:pPr>
      <w:r w:rsidRPr="001A4E1F">
        <w:rPr>
          <w:rFonts w:ascii="Trebuchet MS" w:eastAsia="Times New Roman" w:hAnsi="Trebuchet MS" w:cs="Arial"/>
          <w:color w:val="1F1F1F"/>
          <w:lang w:eastAsia="fr-FR"/>
        </w:rPr>
        <w:t xml:space="preserve">Analyse des données </w:t>
      </w:r>
    </w:p>
    <w:p w14:paraId="5B2621D7" w14:textId="3F8558C3" w:rsidR="009963A0" w:rsidRPr="001A4E1F" w:rsidRDefault="009963A0" w:rsidP="001F579D">
      <w:pPr>
        <w:numPr>
          <w:ilvl w:val="0"/>
          <w:numId w:val="4"/>
        </w:numPr>
        <w:shd w:val="clear" w:color="auto" w:fill="FFFFFF"/>
        <w:spacing w:before="100" w:beforeAutospacing="1" w:after="150" w:line="240" w:lineRule="auto"/>
        <w:ind w:left="426"/>
        <w:contextualSpacing/>
        <w:jc w:val="both"/>
        <w:rPr>
          <w:rFonts w:ascii="Trebuchet MS" w:eastAsia="Times New Roman" w:hAnsi="Trebuchet MS" w:cs="Arial"/>
          <w:color w:val="1F1F1F"/>
          <w:lang w:eastAsia="fr-FR"/>
        </w:rPr>
      </w:pPr>
      <w:r w:rsidRPr="001A4E1F">
        <w:rPr>
          <w:rFonts w:ascii="Trebuchet MS" w:eastAsia="Times New Roman" w:hAnsi="Trebuchet MS" w:cs="Arial"/>
          <w:color w:val="1F1F1F"/>
          <w:lang w:eastAsia="fr-FR"/>
        </w:rPr>
        <w:t xml:space="preserve">Atelier de présentation des résultats </w:t>
      </w:r>
    </w:p>
    <w:p w14:paraId="7FD8E991" w14:textId="383ABC60" w:rsidR="009963A0" w:rsidRPr="001A4E1F" w:rsidRDefault="009963A0" w:rsidP="001F579D">
      <w:pPr>
        <w:numPr>
          <w:ilvl w:val="0"/>
          <w:numId w:val="4"/>
        </w:numPr>
        <w:shd w:val="clear" w:color="auto" w:fill="FFFFFF"/>
        <w:spacing w:before="100" w:beforeAutospacing="1" w:after="150" w:line="240" w:lineRule="auto"/>
        <w:ind w:left="426"/>
        <w:contextualSpacing/>
        <w:jc w:val="both"/>
        <w:rPr>
          <w:rFonts w:ascii="Trebuchet MS" w:eastAsia="Times New Roman" w:hAnsi="Trebuchet MS" w:cs="Arial"/>
          <w:color w:val="1F1F1F"/>
          <w:lang w:eastAsia="fr-FR"/>
        </w:rPr>
      </w:pPr>
      <w:r w:rsidRPr="001A4E1F">
        <w:rPr>
          <w:rFonts w:ascii="Trebuchet MS" w:eastAsia="Times New Roman" w:hAnsi="Trebuchet MS" w:cs="Arial"/>
          <w:color w:val="1F1F1F"/>
          <w:lang w:eastAsia="fr-FR"/>
        </w:rPr>
        <w:t xml:space="preserve">Révision et </w:t>
      </w:r>
      <w:r w:rsidR="007F5B64" w:rsidRPr="001A4E1F">
        <w:rPr>
          <w:rFonts w:ascii="Trebuchet MS" w:eastAsia="Times New Roman" w:hAnsi="Trebuchet MS" w:cs="Arial"/>
          <w:color w:val="1F1F1F"/>
          <w:lang w:eastAsia="fr-FR"/>
        </w:rPr>
        <w:t>finalisation</w:t>
      </w:r>
      <w:r w:rsidRPr="001A4E1F">
        <w:rPr>
          <w:rFonts w:ascii="Trebuchet MS" w:eastAsia="Times New Roman" w:hAnsi="Trebuchet MS" w:cs="Arial"/>
          <w:color w:val="1F1F1F"/>
          <w:lang w:eastAsia="fr-FR"/>
        </w:rPr>
        <w:t xml:space="preserve"> du rapport de la cartographie et du tableau de bord </w:t>
      </w:r>
    </w:p>
    <w:p w14:paraId="5029B282" w14:textId="77777777" w:rsidR="00A9015E" w:rsidRDefault="00A9015E" w:rsidP="000F7296">
      <w:pPr>
        <w:tabs>
          <w:tab w:val="left" w:pos="3300"/>
        </w:tabs>
        <w:rPr>
          <w:rFonts w:ascii="Trebuchet MS" w:hAnsi="Trebuchet MS"/>
          <w:b/>
        </w:rPr>
      </w:pPr>
    </w:p>
    <w:p w14:paraId="67B03AC0" w14:textId="77777777" w:rsidR="0035718A" w:rsidRDefault="0035718A" w:rsidP="000F7296">
      <w:pPr>
        <w:tabs>
          <w:tab w:val="left" w:pos="3300"/>
        </w:tabs>
        <w:rPr>
          <w:rFonts w:ascii="Trebuchet MS" w:hAnsi="Trebuchet MS"/>
          <w:b/>
        </w:rPr>
      </w:pPr>
    </w:p>
    <w:p w14:paraId="6ECACBBD" w14:textId="77777777" w:rsidR="0035718A" w:rsidRDefault="0035718A" w:rsidP="000F7296">
      <w:pPr>
        <w:tabs>
          <w:tab w:val="left" w:pos="3300"/>
        </w:tabs>
        <w:rPr>
          <w:rFonts w:ascii="Trebuchet MS" w:hAnsi="Trebuchet MS"/>
          <w:b/>
        </w:rPr>
      </w:pPr>
    </w:p>
    <w:p w14:paraId="74F6F264" w14:textId="77777777" w:rsidR="0035718A" w:rsidRDefault="0035718A" w:rsidP="000F7296">
      <w:pPr>
        <w:tabs>
          <w:tab w:val="left" w:pos="3300"/>
        </w:tabs>
        <w:rPr>
          <w:rFonts w:ascii="Trebuchet MS" w:hAnsi="Trebuchet MS"/>
          <w:b/>
        </w:rPr>
      </w:pPr>
    </w:p>
    <w:p w14:paraId="40BDD359" w14:textId="77777777" w:rsidR="0035718A" w:rsidRDefault="0035718A" w:rsidP="000F7296">
      <w:pPr>
        <w:tabs>
          <w:tab w:val="left" w:pos="3300"/>
        </w:tabs>
        <w:rPr>
          <w:rFonts w:ascii="Trebuchet MS" w:hAnsi="Trebuchet MS"/>
          <w:b/>
        </w:rPr>
      </w:pPr>
    </w:p>
    <w:p w14:paraId="4D61E243" w14:textId="77777777" w:rsidR="0035718A" w:rsidRDefault="0035718A" w:rsidP="000F7296">
      <w:pPr>
        <w:tabs>
          <w:tab w:val="left" w:pos="3300"/>
        </w:tabs>
        <w:rPr>
          <w:rFonts w:ascii="Trebuchet MS" w:hAnsi="Trebuchet MS"/>
          <w:b/>
        </w:rPr>
      </w:pPr>
    </w:p>
    <w:p w14:paraId="3F31F184" w14:textId="77777777" w:rsidR="0035718A" w:rsidRDefault="0035718A" w:rsidP="000F7296">
      <w:pPr>
        <w:tabs>
          <w:tab w:val="left" w:pos="3300"/>
        </w:tabs>
        <w:rPr>
          <w:rFonts w:ascii="Trebuchet MS" w:hAnsi="Trebuchet MS"/>
          <w:b/>
        </w:rPr>
      </w:pPr>
    </w:p>
    <w:p w14:paraId="7A0B323C" w14:textId="77777777" w:rsidR="0035718A" w:rsidRDefault="0035718A" w:rsidP="000F7296">
      <w:pPr>
        <w:tabs>
          <w:tab w:val="left" w:pos="3300"/>
        </w:tabs>
        <w:rPr>
          <w:rFonts w:ascii="Trebuchet MS" w:hAnsi="Trebuchet MS"/>
          <w:b/>
        </w:rPr>
      </w:pPr>
    </w:p>
    <w:p w14:paraId="1A932D79" w14:textId="77777777" w:rsidR="0035718A" w:rsidRDefault="0035718A" w:rsidP="000F7296">
      <w:pPr>
        <w:tabs>
          <w:tab w:val="left" w:pos="3300"/>
        </w:tabs>
        <w:rPr>
          <w:rFonts w:ascii="Trebuchet MS" w:hAnsi="Trebuchet MS"/>
          <w:b/>
        </w:rPr>
      </w:pPr>
    </w:p>
    <w:p w14:paraId="1B44303C" w14:textId="77777777" w:rsidR="0035718A" w:rsidRDefault="0035718A" w:rsidP="000F7296">
      <w:pPr>
        <w:tabs>
          <w:tab w:val="left" w:pos="3300"/>
        </w:tabs>
        <w:rPr>
          <w:rFonts w:ascii="Trebuchet MS" w:hAnsi="Trebuchet MS"/>
          <w:b/>
        </w:rPr>
      </w:pPr>
    </w:p>
    <w:p w14:paraId="21FB26E5" w14:textId="77777777" w:rsidR="0035718A" w:rsidRDefault="0035718A" w:rsidP="000F7296">
      <w:pPr>
        <w:tabs>
          <w:tab w:val="left" w:pos="3300"/>
        </w:tabs>
        <w:rPr>
          <w:rFonts w:ascii="Trebuchet MS" w:hAnsi="Trebuchet MS"/>
          <w:b/>
        </w:rPr>
      </w:pPr>
    </w:p>
    <w:p w14:paraId="5E21112C" w14:textId="77777777" w:rsidR="0035718A" w:rsidRDefault="0035718A" w:rsidP="000F7296">
      <w:pPr>
        <w:tabs>
          <w:tab w:val="left" w:pos="3300"/>
        </w:tabs>
        <w:rPr>
          <w:rFonts w:ascii="Trebuchet MS" w:hAnsi="Trebuchet MS"/>
          <w:b/>
        </w:rPr>
      </w:pPr>
    </w:p>
    <w:p w14:paraId="359CBB99" w14:textId="77777777" w:rsidR="0035718A" w:rsidRDefault="0035718A" w:rsidP="000F7296">
      <w:pPr>
        <w:tabs>
          <w:tab w:val="left" w:pos="3300"/>
        </w:tabs>
        <w:rPr>
          <w:rFonts w:ascii="Trebuchet MS" w:hAnsi="Trebuchet MS"/>
          <w:b/>
        </w:rPr>
      </w:pPr>
    </w:p>
    <w:p w14:paraId="58D5A4A9" w14:textId="77777777" w:rsidR="0035718A" w:rsidRDefault="0035718A" w:rsidP="000F7296">
      <w:pPr>
        <w:tabs>
          <w:tab w:val="left" w:pos="3300"/>
        </w:tabs>
        <w:rPr>
          <w:rFonts w:ascii="Trebuchet MS" w:hAnsi="Trebuchet MS"/>
          <w:b/>
        </w:rPr>
      </w:pPr>
    </w:p>
    <w:p w14:paraId="171ADD8F" w14:textId="77777777" w:rsidR="0035718A" w:rsidRDefault="0035718A" w:rsidP="000F7296">
      <w:pPr>
        <w:tabs>
          <w:tab w:val="left" w:pos="3300"/>
        </w:tabs>
        <w:rPr>
          <w:rFonts w:ascii="Trebuchet MS" w:hAnsi="Trebuchet MS"/>
          <w:b/>
        </w:rPr>
      </w:pPr>
    </w:p>
    <w:p w14:paraId="7CB27B95" w14:textId="77777777" w:rsidR="0035718A" w:rsidRDefault="0035718A" w:rsidP="000F7296">
      <w:pPr>
        <w:tabs>
          <w:tab w:val="left" w:pos="3300"/>
        </w:tabs>
        <w:rPr>
          <w:rFonts w:ascii="Trebuchet MS" w:hAnsi="Trebuchet MS"/>
          <w:b/>
        </w:rPr>
      </w:pPr>
    </w:p>
    <w:p w14:paraId="663BEBA7" w14:textId="77777777" w:rsidR="0035718A" w:rsidRDefault="0035718A" w:rsidP="000F7296">
      <w:pPr>
        <w:tabs>
          <w:tab w:val="left" w:pos="3300"/>
        </w:tabs>
        <w:rPr>
          <w:rFonts w:ascii="Trebuchet MS" w:hAnsi="Trebuchet MS"/>
          <w:b/>
        </w:rPr>
      </w:pPr>
    </w:p>
    <w:p w14:paraId="23CC4E7F" w14:textId="77777777" w:rsidR="0035718A" w:rsidRDefault="0035718A" w:rsidP="000F7296">
      <w:pPr>
        <w:tabs>
          <w:tab w:val="left" w:pos="3300"/>
        </w:tabs>
        <w:rPr>
          <w:rFonts w:ascii="Trebuchet MS" w:hAnsi="Trebuchet MS"/>
          <w:b/>
        </w:rPr>
      </w:pPr>
    </w:p>
    <w:p w14:paraId="6FEC1608" w14:textId="77777777" w:rsidR="0035718A" w:rsidRDefault="0035718A" w:rsidP="000F7296">
      <w:pPr>
        <w:tabs>
          <w:tab w:val="left" w:pos="3300"/>
        </w:tabs>
        <w:rPr>
          <w:rFonts w:ascii="Trebuchet MS" w:hAnsi="Trebuchet MS"/>
          <w:b/>
        </w:rPr>
      </w:pPr>
    </w:p>
    <w:p w14:paraId="4F161E14" w14:textId="77777777" w:rsidR="0035718A" w:rsidRDefault="0035718A" w:rsidP="000F7296">
      <w:pPr>
        <w:tabs>
          <w:tab w:val="left" w:pos="3300"/>
        </w:tabs>
        <w:rPr>
          <w:rFonts w:ascii="Trebuchet MS" w:hAnsi="Trebuchet MS"/>
          <w:b/>
        </w:rPr>
      </w:pPr>
    </w:p>
    <w:p w14:paraId="1E8CB1C5" w14:textId="77777777" w:rsidR="0035718A" w:rsidRDefault="0035718A" w:rsidP="000F7296">
      <w:pPr>
        <w:tabs>
          <w:tab w:val="left" w:pos="3300"/>
        </w:tabs>
        <w:rPr>
          <w:rFonts w:ascii="Trebuchet MS" w:hAnsi="Trebuchet MS"/>
          <w:b/>
        </w:rPr>
      </w:pPr>
    </w:p>
    <w:p w14:paraId="168C9781" w14:textId="77777777" w:rsidR="0035718A" w:rsidRDefault="0035718A" w:rsidP="000F7296">
      <w:pPr>
        <w:tabs>
          <w:tab w:val="left" w:pos="3300"/>
        </w:tabs>
        <w:rPr>
          <w:rFonts w:ascii="Trebuchet MS" w:hAnsi="Trebuchet MS"/>
          <w:b/>
        </w:rPr>
      </w:pPr>
    </w:p>
    <w:p w14:paraId="2A9CE789" w14:textId="77777777" w:rsidR="0035718A" w:rsidRDefault="0035718A" w:rsidP="000F7296">
      <w:pPr>
        <w:tabs>
          <w:tab w:val="left" w:pos="3300"/>
        </w:tabs>
        <w:rPr>
          <w:rFonts w:ascii="Trebuchet MS" w:hAnsi="Trebuchet MS"/>
          <w:b/>
        </w:rPr>
      </w:pPr>
    </w:p>
    <w:p w14:paraId="606B4B09" w14:textId="77777777" w:rsidR="0035718A" w:rsidRDefault="0035718A" w:rsidP="000F7296">
      <w:pPr>
        <w:tabs>
          <w:tab w:val="left" w:pos="3300"/>
        </w:tabs>
        <w:rPr>
          <w:rFonts w:ascii="Trebuchet MS" w:hAnsi="Trebuchet MS"/>
          <w:b/>
        </w:rPr>
      </w:pPr>
    </w:p>
    <w:p w14:paraId="0F2A7110" w14:textId="77777777" w:rsidR="0035718A" w:rsidRDefault="0035718A" w:rsidP="000F7296">
      <w:pPr>
        <w:tabs>
          <w:tab w:val="left" w:pos="3300"/>
        </w:tabs>
        <w:rPr>
          <w:rFonts w:ascii="Trebuchet MS" w:hAnsi="Trebuchet MS"/>
          <w:b/>
        </w:rPr>
      </w:pPr>
    </w:p>
    <w:p w14:paraId="6A402FA7" w14:textId="77777777" w:rsidR="0035718A" w:rsidRPr="000F7296" w:rsidRDefault="0035718A" w:rsidP="000F7296">
      <w:pPr>
        <w:tabs>
          <w:tab w:val="left" w:pos="3300"/>
        </w:tabs>
        <w:rPr>
          <w:rFonts w:ascii="Trebuchet MS" w:hAnsi="Trebuchet MS"/>
          <w:b/>
        </w:rPr>
      </w:pPr>
    </w:p>
    <w:p w14:paraId="4EDE8EA2" w14:textId="2CAC35BE" w:rsidR="006D1AF3" w:rsidRPr="001A4E1F" w:rsidRDefault="009963A0" w:rsidP="006D1AF3">
      <w:pPr>
        <w:pStyle w:val="Titre1"/>
        <w:numPr>
          <w:ilvl w:val="0"/>
          <w:numId w:val="12"/>
        </w:numPr>
        <w:jc w:val="center"/>
        <w:rPr>
          <w:rFonts w:ascii="Trebuchet MS" w:hAnsi="Trebuchet MS"/>
          <w:sz w:val="22"/>
          <w:szCs w:val="22"/>
        </w:rPr>
      </w:pPr>
      <w:bookmarkStart w:id="7" w:name="_Toc154055301"/>
      <w:r w:rsidRPr="001A4E1F">
        <w:rPr>
          <w:rFonts w:ascii="Trebuchet MS" w:hAnsi="Trebuchet MS"/>
          <w:sz w:val="22"/>
          <w:szCs w:val="22"/>
        </w:rPr>
        <w:lastRenderedPageBreak/>
        <w:t>CONCLUSION</w:t>
      </w:r>
      <w:bookmarkEnd w:id="7"/>
    </w:p>
    <w:p w14:paraId="357B53E2" w14:textId="77777777" w:rsidR="000721C1" w:rsidRPr="001A4E1F" w:rsidRDefault="000721C1" w:rsidP="009B74AE">
      <w:pPr>
        <w:tabs>
          <w:tab w:val="left" w:pos="3300"/>
        </w:tabs>
        <w:spacing w:after="0"/>
        <w:jc w:val="both"/>
        <w:rPr>
          <w:rFonts w:ascii="Trebuchet MS" w:hAnsi="Trebuchet MS"/>
        </w:rPr>
      </w:pPr>
    </w:p>
    <w:p w14:paraId="06EAD400" w14:textId="77777777" w:rsidR="00B126A1" w:rsidRPr="001A4E1F" w:rsidRDefault="00B126A1" w:rsidP="009B74AE">
      <w:pPr>
        <w:tabs>
          <w:tab w:val="left" w:pos="3300"/>
        </w:tabs>
        <w:spacing w:after="0"/>
        <w:jc w:val="both"/>
        <w:rPr>
          <w:rFonts w:ascii="Trebuchet MS" w:hAnsi="Trebuchet MS"/>
        </w:rPr>
      </w:pPr>
    </w:p>
    <w:p w14:paraId="68E5D473" w14:textId="09FC42E6" w:rsidR="00762FF2" w:rsidRPr="001A4E1F" w:rsidRDefault="00762FF2" w:rsidP="001B1353">
      <w:pPr>
        <w:pStyle w:val="Paragraphedeliste"/>
        <w:tabs>
          <w:tab w:val="left" w:pos="3300"/>
        </w:tabs>
        <w:spacing w:after="0"/>
        <w:ind w:left="-142" w:right="-284"/>
        <w:jc w:val="both"/>
        <w:rPr>
          <w:rFonts w:ascii="Trebuchet MS" w:hAnsi="Trebuchet MS" w:cs="Arial"/>
          <w:color w:val="1F1F1F"/>
          <w:shd w:val="clear" w:color="auto" w:fill="FFFFFF"/>
        </w:rPr>
      </w:pPr>
      <w:r w:rsidRPr="001A4E1F">
        <w:rPr>
          <w:rFonts w:ascii="Trebuchet MS" w:hAnsi="Trebuchet MS" w:cs="Arial"/>
          <w:color w:val="1F1F1F"/>
          <w:shd w:val="clear" w:color="auto" w:fill="FFFFFF"/>
        </w:rPr>
        <w:t>La</w:t>
      </w:r>
      <w:r w:rsidR="00711140" w:rsidRPr="001A4E1F">
        <w:rPr>
          <w:rFonts w:ascii="Trebuchet MS" w:hAnsi="Trebuchet MS" w:cs="Arial"/>
          <w:color w:val="1F1F1F"/>
          <w:shd w:val="clear" w:color="auto" w:fill="FFFFFF"/>
        </w:rPr>
        <w:t xml:space="preserve"> réunion de </w:t>
      </w:r>
      <w:r w:rsidR="001B1353">
        <w:rPr>
          <w:rFonts w:ascii="Trebuchet MS" w:hAnsi="Trebuchet MS" w:cs="Arial"/>
          <w:color w:val="1F1F1F"/>
          <w:shd w:val="clear" w:color="auto" w:fill="FFFFFF"/>
        </w:rPr>
        <w:t>validation</w:t>
      </w:r>
      <w:r w:rsidR="00711140" w:rsidRPr="001A4E1F">
        <w:rPr>
          <w:rFonts w:ascii="Trebuchet MS" w:hAnsi="Trebuchet MS" w:cs="Arial"/>
          <w:color w:val="1F1F1F"/>
          <w:shd w:val="clear" w:color="auto" w:fill="FFFFFF"/>
        </w:rPr>
        <w:t xml:space="preserve"> de la méthodologie et des outils de collecte</w:t>
      </w:r>
      <w:r w:rsidR="001B1353">
        <w:rPr>
          <w:rFonts w:ascii="Trebuchet MS" w:hAnsi="Trebuchet MS" w:cs="Arial"/>
          <w:color w:val="1F1F1F"/>
          <w:shd w:val="clear" w:color="auto" w:fill="FFFFFF"/>
        </w:rPr>
        <w:t xml:space="preserve"> proposés par le consultant chargé de réaliser</w:t>
      </w:r>
      <w:r w:rsidR="00711140" w:rsidRPr="001A4E1F">
        <w:rPr>
          <w:rFonts w:ascii="Trebuchet MS" w:hAnsi="Trebuchet MS" w:cs="Arial"/>
          <w:color w:val="1F1F1F"/>
          <w:shd w:val="clear" w:color="auto" w:fill="FFFFFF"/>
        </w:rPr>
        <w:t xml:space="preserve"> la cartographie des OSC œuvrant dans la lutte contre le paludisme au Cameroun</w:t>
      </w:r>
      <w:r w:rsidRPr="001A4E1F">
        <w:rPr>
          <w:rFonts w:ascii="Trebuchet MS" w:hAnsi="Trebuchet MS" w:cs="Arial"/>
          <w:color w:val="1F1F1F"/>
          <w:shd w:val="clear" w:color="auto" w:fill="FFFFFF"/>
        </w:rPr>
        <w:t xml:space="preserve"> qui s'est tenue à Yaoundé le 1</w:t>
      </w:r>
      <w:r w:rsidR="001B1353">
        <w:rPr>
          <w:rFonts w:ascii="Trebuchet MS" w:hAnsi="Trebuchet MS" w:cs="Arial"/>
          <w:color w:val="1F1F1F"/>
          <w:shd w:val="clear" w:color="auto" w:fill="FFFFFF"/>
        </w:rPr>
        <w:t>2</w:t>
      </w:r>
      <w:r w:rsidRPr="001A4E1F">
        <w:rPr>
          <w:rFonts w:ascii="Trebuchet MS" w:hAnsi="Trebuchet MS" w:cs="Arial"/>
          <w:color w:val="1F1F1F"/>
          <w:shd w:val="clear" w:color="auto" w:fill="FFFFFF"/>
        </w:rPr>
        <w:t xml:space="preserve"> décembre 2023</w:t>
      </w:r>
      <w:r w:rsidR="001B1353">
        <w:rPr>
          <w:rFonts w:ascii="Trebuchet MS" w:hAnsi="Trebuchet MS" w:cs="Arial"/>
          <w:color w:val="1F1F1F"/>
          <w:shd w:val="clear" w:color="auto" w:fill="FFFFFF"/>
        </w:rPr>
        <w:t>.</w:t>
      </w:r>
      <w:r w:rsidR="00711140" w:rsidRPr="001A4E1F">
        <w:rPr>
          <w:rFonts w:ascii="Trebuchet MS" w:hAnsi="Trebuchet MS" w:cs="Arial"/>
          <w:color w:val="1F1F1F"/>
          <w:shd w:val="clear" w:color="auto" w:fill="FFFFFF"/>
        </w:rPr>
        <w:t xml:space="preserve"> </w:t>
      </w:r>
      <w:r w:rsidR="001B1353">
        <w:rPr>
          <w:rFonts w:ascii="Trebuchet MS" w:hAnsi="Trebuchet MS" w:cs="Arial"/>
          <w:color w:val="1F1F1F"/>
          <w:shd w:val="clear" w:color="auto" w:fill="FFFFFF"/>
        </w:rPr>
        <w:t>Elle</w:t>
      </w:r>
      <w:r w:rsidR="00711140" w:rsidRPr="001A4E1F">
        <w:rPr>
          <w:rFonts w:ascii="Trebuchet MS" w:hAnsi="Trebuchet MS" w:cs="Arial"/>
          <w:color w:val="1F1F1F"/>
          <w:shd w:val="clear" w:color="auto" w:fill="FFFFFF"/>
        </w:rPr>
        <w:t xml:space="preserve"> a permis d'atteindre ses objectifs</w:t>
      </w:r>
      <w:r w:rsidRPr="001A4E1F">
        <w:rPr>
          <w:rFonts w:ascii="Trebuchet MS" w:hAnsi="Trebuchet MS" w:cs="Arial"/>
          <w:color w:val="1F1F1F"/>
          <w:shd w:val="clear" w:color="auto" w:fill="FFFFFF"/>
        </w:rPr>
        <w:t xml:space="preserve"> globaux</w:t>
      </w:r>
      <w:r w:rsidR="00711140" w:rsidRPr="001A4E1F">
        <w:rPr>
          <w:rFonts w:ascii="Trebuchet MS" w:hAnsi="Trebuchet MS" w:cs="Arial"/>
          <w:color w:val="1F1F1F"/>
          <w:shd w:val="clear" w:color="auto" w:fill="FFFFFF"/>
        </w:rPr>
        <w:t>, à savoir :</w:t>
      </w:r>
    </w:p>
    <w:p w14:paraId="1717943B" w14:textId="77777777" w:rsidR="00407273" w:rsidRPr="001A4E1F" w:rsidRDefault="00407273" w:rsidP="00B126A1">
      <w:pPr>
        <w:pStyle w:val="Paragraphedeliste"/>
        <w:tabs>
          <w:tab w:val="left" w:pos="3300"/>
        </w:tabs>
        <w:spacing w:after="0"/>
        <w:ind w:left="-142" w:right="-284"/>
        <w:rPr>
          <w:rFonts w:ascii="Trebuchet MS" w:hAnsi="Trebuchet MS" w:cs="Arial"/>
          <w:color w:val="1F1F1F"/>
          <w:shd w:val="clear" w:color="auto" w:fill="FFFFFF"/>
        </w:rPr>
      </w:pPr>
    </w:p>
    <w:p w14:paraId="0743D505" w14:textId="7D98084D" w:rsidR="00407273" w:rsidRPr="001A4E1F" w:rsidRDefault="00407273" w:rsidP="00B126A1">
      <w:pPr>
        <w:pStyle w:val="Paragraphedeliste"/>
        <w:numPr>
          <w:ilvl w:val="0"/>
          <w:numId w:val="14"/>
        </w:numPr>
        <w:shd w:val="clear" w:color="auto" w:fill="FFFFFF"/>
        <w:spacing w:after="0" w:line="240" w:lineRule="auto"/>
        <w:rPr>
          <w:rFonts w:ascii="Trebuchet MS" w:eastAsia="Times New Roman" w:hAnsi="Trebuchet MS" w:cs="Arial"/>
          <w:color w:val="1F1F1F"/>
          <w:lang w:eastAsia="fr-FR"/>
        </w:rPr>
      </w:pPr>
      <w:r w:rsidRPr="001A4E1F">
        <w:rPr>
          <w:rFonts w:ascii="Trebuchet MS" w:eastAsia="Times New Roman" w:hAnsi="Trebuchet MS" w:cs="Arial"/>
          <w:color w:val="1F1F1F"/>
          <w:lang w:eastAsia="fr-FR"/>
        </w:rPr>
        <w:t>Évaluer la pertinence de la méthodologie et des outils de collecte</w:t>
      </w:r>
    </w:p>
    <w:p w14:paraId="7FD9A1BA" w14:textId="00953670" w:rsidR="00407273" w:rsidRPr="001A4E1F" w:rsidRDefault="00407273" w:rsidP="00B126A1">
      <w:pPr>
        <w:pStyle w:val="Paragraphedeliste"/>
        <w:numPr>
          <w:ilvl w:val="0"/>
          <w:numId w:val="14"/>
        </w:numPr>
        <w:shd w:val="clear" w:color="auto" w:fill="FFFFFF"/>
        <w:spacing w:after="0" w:line="240" w:lineRule="auto"/>
        <w:rPr>
          <w:rFonts w:ascii="Trebuchet MS" w:eastAsia="Times New Roman" w:hAnsi="Trebuchet MS" w:cs="Arial"/>
          <w:color w:val="1F1F1F"/>
          <w:lang w:eastAsia="fr-FR"/>
        </w:rPr>
      </w:pPr>
      <w:r w:rsidRPr="001A4E1F">
        <w:rPr>
          <w:rFonts w:ascii="Trebuchet MS" w:eastAsia="Times New Roman" w:hAnsi="Trebuchet MS" w:cs="Arial"/>
          <w:color w:val="1F1F1F"/>
          <w:lang w:eastAsia="fr-FR"/>
        </w:rPr>
        <w:t>S'assurer que la méthodologie et les outils de collecte sont adaptés aux besoins du projet et du PNLP</w:t>
      </w:r>
    </w:p>
    <w:p w14:paraId="5B1E6264" w14:textId="77777777" w:rsidR="00407273" w:rsidRPr="001A4E1F" w:rsidRDefault="00407273" w:rsidP="00B126A1">
      <w:pPr>
        <w:pStyle w:val="Paragraphedeliste"/>
        <w:numPr>
          <w:ilvl w:val="0"/>
          <w:numId w:val="14"/>
        </w:numPr>
        <w:shd w:val="clear" w:color="auto" w:fill="FFFFFF"/>
        <w:spacing w:after="0" w:line="240" w:lineRule="auto"/>
        <w:rPr>
          <w:rFonts w:ascii="Trebuchet MS" w:eastAsia="Times New Roman" w:hAnsi="Trebuchet MS" w:cs="Arial"/>
          <w:color w:val="1F1F1F"/>
          <w:lang w:eastAsia="fr-FR"/>
        </w:rPr>
      </w:pPr>
      <w:r w:rsidRPr="001A4E1F">
        <w:rPr>
          <w:rFonts w:ascii="Trebuchet MS" w:eastAsia="Times New Roman" w:hAnsi="Trebuchet MS" w:cs="Arial"/>
          <w:color w:val="1F1F1F"/>
          <w:lang w:eastAsia="fr-FR"/>
        </w:rPr>
        <w:t>Revoir la méthodologie et l’outil de collecte des données proposés</w:t>
      </w:r>
    </w:p>
    <w:p w14:paraId="7E04B42C" w14:textId="77777777" w:rsidR="00762FF2" w:rsidRPr="001A4E1F" w:rsidRDefault="00762FF2" w:rsidP="00B126A1">
      <w:pPr>
        <w:pStyle w:val="Paragraphedeliste"/>
        <w:tabs>
          <w:tab w:val="left" w:pos="3300"/>
        </w:tabs>
        <w:spacing w:after="0"/>
        <w:ind w:left="578" w:right="-284"/>
        <w:rPr>
          <w:rFonts w:ascii="Trebuchet MS" w:hAnsi="Trebuchet MS" w:cs="Arial"/>
          <w:color w:val="1F1F1F"/>
          <w:shd w:val="clear" w:color="auto" w:fill="FFFFFF"/>
        </w:rPr>
      </w:pPr>
    </w:p>
    <w:p w14:paraId="4B77BB34" w14:textId="50E2AF1F" w:rsidR="00762FF2" w:rsidRPr="001A4E1F" w:rsidRDefault="00711140" w:rsidP="001B1353">
      <w:pPr>
        <w:pStyle w:val="Paragraphedeliste"/>
        <w:tabs>
          <w:tab w:val="left" w:pos="3300"/>
        </w:tabs>
        <w:spacing w:after="0"/>
        <w:ind w:left="-142" w:right="-284"/>
        <w:jc w:val="both"/>
        <w:rPr>
          <w:rFonts w:ascii="Trebuchet MS" w:hAnsi="Trebuchet MS" w:cs="Arial"/>
          <w:color w:val="1F1F1F"/>
          <w:shd w:val="clear" w:color="auto" w:fill="FFFFFF"/>
        </w:rPr>
      </w:pPr>
      <w:r w:rsidRPr="001A4E1F">
        <w:rPr>
          <w:rFonts w:ascii="Trebuchet MS" w:hAnsi="Trebuchet MS" w:cs="Arial"/>
          <w:color w:val="1F1F1F"/>
          <w:shd w:val="clear" w:color="auto" w:fill="FFFFFF"/>
        </w:rPr>
        <w:t xml:space="preserve">Les participants à la réunion ont identifié les </w:t>
      </w:r>
      <w:r w:rsidR="001B1353">
        <w:rPr>
          <w:rFonts w:ascii="Trebuchet MS" w:hAnsi="Trebuchet MS" w:cs="Arial"/>
          <w:color w:val="1F1F1F"/>
          <w:shd w:val="clear" w:color="auto" w:fill="FFFFFF"/>
        </w:rPr>
        <w:t>forces</w:t>
      </w:r>
      <w:r w:rsidRPr="001A4E1F">
        <w:rPr>
          <w:rFonts w:ascii="Trebuchet MS" w:hAnsi="Trebuchet MS" w:cs="Arial"/>
          <w:color w:val="1F1F1F"/>
          <w:shd w:val="clear" w:color="auto" w:fill="FFFFFF"/>
        </w:rPr>
        <w:t xml:space="preserve"> et les faiblesses de la méthodologie et des outils de collecte. Ils ont également fait </w:t>
      </w:r>
      <w:r w:rsidR="00762FF2" w:rsidRPr="001A4E1F">
        <w:rPr>
          <w:rFonts w:ascii="Trebuchet MS" w:hAnsi="Trebuchet MS" w:cs="Arial"/>
          <w:color w:val="1F1F1F"/>
          <w:shd w:val="clear" w:color="auto" w:fill="FFFFFF"/>
        </w:rPr>
        <w:t>les recommandations suivantes :</w:t>
      </w:r>
    </w:p>
    <w:p w14:paraId="57E9C8FA" w14:textId="77777777" w:rsidR="00407273" w:rsidRPr="001A4E1F" w:rsidRDefault="00407273" w:rsidP="00B126A1">
      <w:pPr>
        <w:pStyle w:val="Paragraphedeliste"/>
        <w:tabs>
          <w:tab w:val="left" w:pos="3300"/>
        </w:tabs>
        <w:spacing w:after="0"/>
        <w:ind w:left="-142" w:right="-284"/>
        <w:rPr>
          <w:rFonts w:ascii="Trebuchet MS" w:hAnsi="Trebuchet MS" w:cs="Arial"/>
          <w:color w:val="1F1F1F"/>
          <w:shd w:val="clear" w:color="auto" w:fill="FFFFFF"/>
        </w:rPr>
      </w:pPr>
    </w:p>
    <w:p w14:paraId="36F2EE2F" w14:textId="77777777" w:rsidR="00407273" w:rsidRPr="001A4E1F" w:rsidRDefault="00711140" w:rsidP="001B1353">
      <w:pPr>
        <w:pStyle w:val="Paragraphedeliste"/>
        <w:numPr>
          <w:ilvl w:val="0"/>
          <w:numId w:val="16"/>
        </w:numPr>
        <w:tabs>
          <w:tab w:val="left" w:pos="3300"/>
        </w:tabs>
        <w:spacing w:after="0"/>
        <w:ind w:right="-284"/>
        <w:jc w:val="both"/>
        <w:rPr>
          <w:rFonts w:ascii="Trebuchet MS" w:hAnsi="Trebuchet MS" w:cs="Arial"/>
          <w:color w:val="1F1F1F"/>
          <w:shd w:val="clear" w:color="auto" w:fill="FFFFFF"/>
        </w:rPr>
      </w:pPr>
      <w:r w:rsidRPr="001A4E1F">
        <w:rPr>
          <w:rFonts w:ascii="Trebuchet MS" w:hAnsi="Trebuchet MS" w:cs="Arial"/>
          <w:color w:val="1F1F1F"/>
          <w:shd w:val="clear" w:color="auto" w:fill="FFFFFF"/>
        </w:rPr>
        <w:t>Actualiser la méthodologie et le questionnaire pour garantir qu'ils sont complets et précis.</w:t>
      </w:r>
    </w:p>
    <w:p w14:paraId="46FECC71" w14:textId="77777777" w:rsidR="00407273" w:rsidRPr="001A4E1F" w:rsidRDefault="00711140" w:rsidP="001B1353">
      <w:pPr>
        <w:pStyle w:val="Paragraphedeliste"/>
        <w:numPr>
          <w:ilvl w:val="0"/>
          <w:numId w:val="16"/>
        </w:numPr>
        <w:tabs>
          <w:tab w:val="left" w:pos="3300"/>
        </w:tabs>
        <w:spacing w:after="0"/>
        <w:ind w:right="-284"/>
        <w:jc w:val="both"/>
        <w:rPr>
          <w:rFonts w:ascii="Trebuchet MS" w:hAnsi="Trebuchet MS" w:cs="Arial"/>
          <w:color w:val="1F1F1F"/>
          <w:shd w:val="clear" w:color="auto" w:fill="FFFFFF"/>
        </w:rPr>
      </w:pPr>
      <w:r w:rsidRPr="001A4E1F">
        <w:rPr>
          <w:rFonts w:ascii="Trebuchet MS" w:hAnsi="Trebuchet MS" w:cs="Arial"/>
          <w:color w:val="1F1F1F"/>
          <w:shd w:val="clear" w:color="auto" w:fill="FFFFFF"/>
        </w:rPr>
        <w:t>Produire un manuel d'enquêteur pour fournir des instructions claires et concises aux enquêteurs.</w:t>
      </w:r>
    </w:p>
    <w:p w14:paraId="2821CBE2" w14:textId="37F5DC33" w:rsidR="00711140" w:rsidRPr="001A4E1F" w:rsidRDefault="00711140" w:rsidP="001B1353">
      <w:pPr>
        <w:pStyle w:val="Paragraphedeliste"/>
        <w:numPr>
          <w:ilvl w:val="0"/>
          <w:numId w:val="16"/>
        </w:numPr>
        <w:tabs>
          <w:tab w:val="left" w:pos="3300"/>
        </w:tabs>
        <w:spacing w:after="0"/>
        <w:ind w:right="-284"/>
        <w:jc w:val="both"/>
        <w:rPr>
          <w:rFonts w:ascii="Trebuchet MS" w:hAnsi="Trebuchet MS" w:cs="Arial"/>
          <w:color w:val="1F1F1F"/>
          <w:shd w:val="clear" w:color="auto" w:fill="FFFFFF"/>
        </w:rPr>
      </w:pPr>
      <w:r w:rsidRPr="001A4E1F">
        <w:rPr>
          <w:rFonts w:ascii="Trebuchet MS" w:hAnsi="Trebuchet MS" w:cs="Arial"/>
          <w:color w:val="1F1F1F"/>
          <w:shd w:val="clear" w:color="auto" w:fill="FFFFFF"/>
        </w:rPr>
        <w:t>Partager les différents documents avec les OSC participantes pour garantir que toutes les parties prenantes sont informées du projet.</w:t>
      </w:r>
    </w:p>
    <w:p w14:paraId="3A2EB3B2" w14:textId="77777777" w:rsidR="00762FF2" w:rsidRPr="001A4E1F" w:rsidRDefault="00762FF2" w:rsidP="001B1353">
      <w:pPr>
        <w:pStyle w:val="Paragraphedeliste"/>
        <w:tabs>
          <w:tab w:val="left" w:pos="3300"/>
        </w:tabs>
        <w:spacing w:after="0"/>
        <w:ind w:left="578" w:right="-284"/>
        <w:jc w:val="both"/>
        <w:rPr>
          <w:rFonts w:ascii="Trebuchet MS" w:hAnsi="Trebuchet MS" w:cs="Arial"/>
          <w:color w:val="1F1F1F"/>
          <w:shd w:val="clear" w:color="auto" w:fill="FFFFFF"/>
        </w:rPr>
      </w:pPr>
    </w:p>
    <w:p w14:paraId="195F844E" w14:textId="2C4386C7" w:rsidR="00ED5108" w:rsidRPr="001B1353" w:rsidRDefault="00711140" w:rsidP="001B1353">
      <w:pPr>
        <w:pStyle w:val="Paragraphedeliste"/>
        <w:tabs>
          <w:tab w:val="left" w:pos="3300"/>
        </w:tabs>
        <w:spacing w:after="0"/>
        <w:ind w:left="-142" w:right="-284"/>
        <w:jc w:val="both"/>
        <w:rPr>
          <w:rFonts w:ascii="Trebuchet MS" w:hAnsi="Trebuchet MS" w:cs="Arial"/>
          <w:color w:val="1F1F1F"/>
          <w:shd w:val="clear" w:color="auto" w:fill="FFFFFF"/>
        </w:rPr>
      </w:pPr>
      <w:r w:rsidRPr="001A4E1F">
        <w:rPr>
          <w:rFonts w:ascii="Trebuchet MS" w:hAnsi="Trebuchet MS" w:cs="Arial"/>
          <w:color w:val="1F1F1F"/>
          <w:shd w:val="clear" w:color="auto" w:fill="FFFFFF"/>
        </w:rPr>
        <w:t>Les recomma</w:t>
      </w:r>
      <w:r w:rsidR="00762FF2" w:rsidRPr="001A4E1F">
        <w:rPr>
          <w:rFonts w:ascii="Trebuchet MS" w:hAnsi="Trebuchet MS" w:cs="Arial"/>
          <w:color w:val="1F1F1F"/>
          <w:shd w:val="clear" w:color="auto" w:fill="FFFFFF"/>
        </w:rPr>
        <w:t>ndations des participants ont été</w:t>
      </w:r>
      <w:r w:rsidRPr="001A4E1F">
        <w:rPr>
          <w:rFonts w:ascii="Trebuchet MS" w:hAnsi="Trebuchet MS" w:cs="Arial"/>
          <w:color w:val="1F1F1F"/>
          <w:shd w:val="clear" w:color="auto" w:fill="FFFFFF"/>
        </w:rPr>
        <w:t xml:space="preserve"> prises en compte</w:t>
      </w:r>
      <w:r w:rsidR="00762FF2" w:rsidRPr="001A4E1F">
        <w:rPr>
          <w:rFonts w:ascii="Trebuchet MS" w:hAnsi="Trebuchet MS" w:cs="Arial"/>
          <w:color w:val="1F1F1F"/>
          <w:shd w:val="clear" w:color="auto" w:fill="FFFFFF"/>
        </w:rPr>
        <w:t xml:space="preserve"> par le consultant qui s’est engagé à faire parvenir aux parti</w:t>
      </w:r>
      <w:r w:rsidR="001B1353">
        <w:rPr>
          <w:rFonts w:ascii="Trebuchet MS" w:hAnsi="Trebuchet MS" w:cs="Arial"/>
          <w:color w:val="1F1F1F"/>
          <w:shd w:val="clear" w:color="auto" w:fill="FFFFFF"/>
        </w:rPr>
        <w:t>es prenantes</w:t>
      </w:r>
      <w:r w:rsidR="00762FF2" w:rsidRPr="001A4E1F">
        <w:rPr>
          <w:rFonts w:ascii="Trebuchet MS" w:hAnsi="Trebuchet MS" w:cs="Arial"/>
          <w:color w:val="1F1F1F"/>
          <w:shd w:val="clear" w:color="auto" w:fill="FFFFFF"/>
        </w:rPr>
        <w:t xml:space="preserve"> une version </w:t>
      </w:r>
      <w:r w:rsidR="00D4176A" w:rsidRPr="001A4E1F">
        <w:rPr>
          <w:rFonts w:ascii="Trebuchet MS" w:hAnsi="Trebuchet MS" w:cs="Arial"/>
          <w:color w:val="1F1F1F"/>
          <w:shd w:val="clear" w:color="auto" w:fill="FFFFFF"/>
        </w:rPr>
        <w:t>amélioré</w:t>
      </w:r>
      <w:r w:rsidR="00D4176A">
        <w:rPr>
          <w:rFonts w:ascii="Trebuchet MS" w:hAnsi="Trebuchet MS" w:cs="Arial"/>
          <w:color w:val="1F1F1F"/>
          <w:shd w:val="clear" w:color="auto" w:fill="FFFFFF"/>
        </w:rPr>
        <w:t>e</w:t>
      </w:r>
      <w:r w:rsidR="00407273" w:rsidRPr="001A4E1F">
        <w:rPr>
          <w:rFonts w:ascii="Trebuchet MS" w:hAnsi="Trebuchet MS" w:cs="Arial"/>
          <w:color w:val="1F1F1F"/>
          <w:shd w:val="clear" w:color="auto" w:fill="FFFFFF"/>
        </w:rPr>
        <w:t xml:space="preserve"> de la méthodologie et de</w:t>
      </w:r>
      <w:r w:rsidR="00762FF2" w:rsidRPr="001A4E1F">
        <w:rPr>
          <w:rFonts w:ascii="Trebuchet MS" w:hAnsi="Trebuchet MS" w:cs="Arial"/>
          <w:color w:val="1F1F1F"/>
          <w:shd w:val="clear" w:color="auto" w:fill="FFFFFF"/>
        </w:rPr>
        <w:t xml:space="preserve"> </w:t>
      </w:r>
      <w:r w:rsidR="00407273" w:rsidRPr="001A4E1F">
        <w:rPr>
          <w:rFonts w:ascii="Trebuchet MS" w:hAnsi="Trebuchet MS" w:cs="Arial"/>
          <w:color w:val="1F1F1F"/>
          <w:shd w:val="clear" w:color="auto" w:fill="FFFFFF"/>
        </w:rPr>
        <w:t>l’outil</w:t>
      </w:r>
      <w:r w:rsidR="00762FF2" w:rsidRPr="001A4E1F">
        <w:rPr>
          <w:rFonts w:ascii="Trebuchet MS" w:hAnsi="Trebuchet MS" w:cs="Arial"/>
          <w:color w:val="1F1F1F"/>
          <w:shd w:val="clear" w:color="auto" w:fill="FFFFFF"/>
        </w:rPr>
        <w:t xml:space="preserve"> de collecte le lundi 18 décembre 2023</w:t>
      </w:r>
      <w:r w:rsidRPr="001A4E1F">
        <w:rPr>
          <w:rFonts w:ascii="Trebuchet MS" w:hAnsi="Trebuchet MS" w:cs="Arial"/>
          <w:color w:val="1F1F1F"/>
          <w:shd w:val="clear" w:color="auto" w:fill="FFFFFF"/>
        </w:rPr>
        <w:t xml:space="preserve">. </w:t>
      </w:r>
      <w:r w:rsidR="00762FF2" w:rsidRPr="001B1353">
        <w:rPr>
          <w:rFonts w:ascii="Trebuchet MS" w:hAnsi="Trebuchet MS" w:cs="Arial"/>
          <w:color w:val="1F1F1F"/>
          <w:shd w:val="clear" w:color="auto" w:fill="FFFFFF"/>
        </w:rPr>
        <w:t xml:space="preserve">La réunion de </w:t>
      </w:r>
      <w:r w:rsidR="00434B44" w:rsidRPr="001B1353">
        <w:rPr>
          <w:rFonts w:ascii="Trebuchet MS" w:hAnsi="Trebuchet MS" w:cs="Arial"/>
          <w:color w:val="1F1F1F"/>
          <w:shd w:val="clear" w:color="auto" w:fill="FFFFFF"/>
        </w:rPr>
        <w:t>revue s’est révélé</w:t>
      </w:r>
      <w:r w:rsidR="001B1353" w:rsidRPr="001B1353">
        <w:rPr>
          <w:rFonts w:ascii="Trebuchet MS" w:hAnsi="Trebuchet MS" w:cs="Arial"/>
          <w:color w:val="1F1F1F"/>
          <w:shd w:val="clear" w:color="auto" w:fill="FFFFFF"/>
        </w:rPr>
        <w:t>e</w:t>
      </w:r>
      <w:r w:rsidR="00434B44" w:rsidRPr="001B1353">
        <w:rPr>
          <w:rFonts w:ascii="Trebuchet MS" w:hAnsi="Trebuchet MS" w:cs="Arial"/>
          <w:color w:val="1F1F1F"/>
          <w:shd w:val="clear" w:color="auto" w:fill="FFFFFF"/>
        </w:rPr>
        <w:t xml:space="preserve"> être une étape </w:t>
      </w:r>
      <w:r w:rsidR="009B74AE" w:rsidRPr="001B1353">
        <w:rPr>
          <w:rFonts w:ascii="Trebuchet MS" w:hAnsi="Trebuchet MS" w:cs="Arial"/>
          <w:color w:val="1F1F1F"/>
          <w:shd w:val="clear" w:color="auto" w:fill="FFFFFF"/>
        </w:rPr>
        <w:t>crucial</w:t>
      </w:r>
      <w:r w:rsidR="006D1AF3" w:rsidRPr="001B1353">
        <w:rPr>
          <w:rFonts w:ascii="Trebuchet MS" w:hAnsi="Trebuchet MS" w:cs="Arial"/>
          <w:color w:val="1F1F1F"/>
          <w:shd w:val="clear" w:color="auto" w:fill="FFFFFF"/>
        </w:rPr>
        <w:t>e</w:t>
      </w:r>
      <w:r w:rsidR="009B74AE" w:rsidRPr="001B1353">
        <w:rPr>
          <w:rFonts w:ascii="Trebuchet MS" w:hAnsi="Trebuchet MS" w:cs="Arial"/>
          <w:color w:val="1F1F1F"/>
          <w:shd w:val="clear" w:color="auto" w:fill="FFFFFF"/>
        </w:rPr>
        <w:t xml:space="preserve"> </w:t>
      </w:r>
      <w:r w:rsidR="00434B44" w:rsidRPr="001B1353">
        <w:rPr>
          <w:rFonts w:ascii="Trebuchet MS" w:hAnsi="Trebuchet MS" w:cs="Arial"/>
          <w:color w:val="1F1F1F"/>
          <w:shd w:val="clear" w:color="auto" w:fill="FFFFFF"/>
        </w:rPr>
        <w:t>afin de préparer</w:t>
      </w:r>
      <w:r w:rsidR="00762FF2" w:rsidRPr="001B1353">
        <w:rPr>
          <w:rFonts w:ascii="Trebuchet MS" w:hAnsi="Trebuchet MS" w:cs="Arial"/>
          <w:color w:val="1F1F1F"/>
          <w:shd w:val="clear" w:color="auto" w:fill="FFFFFF"/>
        </w:rPr>
        <w:t xml:space="preserve"> la </w:t>
      </w:r>
      <w:r w:rsidRPr="001B1353">
        <w:rPr>
          <w:rFonts w:ascii="Trebuchet MS" w:hAnsi="Trebuchet MS" w:cs="Arial"/>
          <w:color w:val="1F1F1F"/>
          <w:shd w:val="clear" w:color="auto" w:fill="FFFFFF"/>
        </w:rPr>
        <w:t>cartographie des OSC œuvrant dans la lutte contre le paludisme au Cameroun</w:t>
      </w:r>
      <w:r w:rsidR="00434B44" w:rsidRPr="001B1353">
        <w:rPr>
          <w:rFonts w:ascii="Trebuchet MS" w:hAnsi="Trebuchet MS" w:cs="Arial"/>
          <w:color w:val="1F1F1F"/>
          <w:shd w:val="clear" w:color="auto" w:fill="FFFFFF"/>
        </w:rPr>
        <w:t>, qui sera menée en janvier 2024</w:t>
      </w:r>
      <w:r w:rsidRPr="001B1353">
        <w:rPr>
          <w:rFonts w:ascii="Trebuchet MS" w:hAnsi="Trebuchet MS" w:cs="Arial"/>
          <w:color w:val="1F1F1F"/>
          <w:shd w:val="clear" w:color="auto" w:fill="FFFFFF"/>
        </w:rPr>
        <w:t>. Les modifications proposées devraient permettre d'améliorer la qualité de</w:t>
      </w:r>
      <w:r w:rsidR="001B1353">
        <w:rPr>
          <w:rFonts w:ascii="Trebuchet MS" w:hAnsi="Trebuchet MS" w:cs="Arial"/>
          <w:color w:val="1F1F1F"/>
          <w:shd w:val="clear" w:color="auto" w:fill="FFFFFF"/>
        </w:rPr>
        <w:t>s données collectées lors de cette</w:t>
      </w:r>
      <w:r w:rsidRPr="001B1353">
        <w:rPr>
          <w:rFonts w:ascii="Trebuchet MS" w:hAnsi="Trebuchet MS" w:cs="Arial"/>
          <w:color w:val="1F1F1F"/>
          <w:shd w:val="clear" w:color="auto" w:fill="FFFFFF"/>
        </w:rPr>
        <w:t xml:space="preserve"> cartographie et de garantir qu'elle soit un outil précieux pour la lutte contre le paludisme au Cameroun.</w:t>
      </w:r>
      <w:r w:rsidR="008373A8" w:rsidRPr="001B1353">
        <w:rPr>
          <w:rFonts w:ascii="Trebuchet MS" w:hAnsi="Trebuchet MS" w:cs="Arial"/>
          <w:color w:val="1F1F1F"/>
          <w:shd w:val="clear" w:color="auto" w:fill="FFFFFF"/>
        </w:rPr>
        <w:t xml:space="preserve"> </w:t>
      </w:r>
    </w:p>
    <w:p w14:paraId="00636DFF" w14:textId="77777777" w:rsidR="00ED5108" w:rsidRPr="001A4E1F" w:rsidRDefault="00ED5108" w:rsidP="001B1353">
      <w:pPr>
        <w:pStyle w:val="Paragraphedeliste"/>
        <w:tabs>
          <w:tab w:val="left" w:pos="3300"/>
        </w:tabs>
        <w:ind w:left="-142" w:right="-284"/>
        <w:jc w:val="both"/>
        <w:rPr>
          <w:rFonts w:ascii="Trebuchet MS" w:hAnsi="Trebuchet MS"/>
          <w:b/>
        </w:rPr>
      </w:pPr>
    </w:p>
    <w:p w14:paraId="017F71F5" w14:textId="77777777" w:rsidR="00ED5108" w:rsidRPr="001A4E1F" w:rsidRDefault="00ED5108" w:rsidP="009B74AE">
      <w:pPr>
        <w:pStyle w:val="Paragraphedeliste"/>
        <w:tabs>
          <w:tab w:val="left" w:pos="3300"/>
        </w:tabs>
        <w:ind w:left="-142" w:right="-284"/>
        <w:jc w:val="both"/>
        <w:rPr>
          <w:rFonts w:ascii="Trebuchet MS" w:hAnsi="Trebuchet MS"/>
          <w:b/>
        </w:rPr>
      </w:pPr>
    </w:p>
    <w:p w14:paraId="11437ED4" w14:textId="77777777" w:rsidR="00ED5108" w:rsidRPr="001A4E1F" w:rsidRDefault="00ED5108" w:rsidP="009B74AE">
      <w:pPr>
        <w:pStyle w:val="Paragraphedeliste"/>
        <w:tabs>
          <w:tab w:val="left" w:pos="3300"/>
        </w:tabs>
        <w:ind w:left="-142" w:right="-284"/>
        <w:jc w:val="both"/>
        <w:rPr>
          <w:rFonts w:ascii="Trebuchet MS" w:hAnsi="Trebuchet MS"/>
          <w:b/>
        </w:rPr>
      </w:pPr>
    </w:p>
    <w:p w14:paraId="65653D0E" w14:textId="77777777" w:rsidR="00ED5108" w:rsidRPr="001A4E1F" w:rsidRDefault="00ED5108" w:rsidP="009B74AE">
      <w:pPr>
        <w:pStyle w:val="Paragraphedeliste"/>
        <w:tabs>
          <w:tab w:val="left" w:pos="3300"/>
        </w:tabs>
        <w:ind w:left="-142" w:right="-284"/>
        <w:jc w:val="both"/>
        <w:rPr>
          <w:rFonts w:ascii="Trebuchet MS" w:hAnsi="Trebuchet MS"/>
          <w:b/>
        </w:rPr>
      </w:pPr>
    </w:p>
    <w:p w14:paraId="42630E54" w14:textId="6683A5DE" w:rsidR="00DC7214" w:rsidRPr="001A4E1F" w:rsidRDefault="00DC7214" w:rsidP="009B74AE">
      <w:pPr>
        <w:tabs>
          <w:tab w:val="left" w:pos="3300"/>
        </w:tabs>
        <w:ind w:right="-284"/>
        <w:jc w:val="both"/>
        <w:rPr>
          <w:rFonts w:ascii="Trebuchet MS" w:hAnsi="Trebuchet MS"/>
          <w:b/>
        </w:rPr>
      </w:pPr>
    </w:p>
    <w:p w14:paraId="3E3E1CCA" w14:textId="07833571" w:rsidR="00DC7214" w:rsidRDefault="00DC7214" w:rsidP="007D3A34">
      <w:pPr>
        <w:pStyle w:val="Paragraphedeliste"/>
        <w:tabs>
          <w:tab w:val="left" w:pos="3300"/>
        </w:tabs>
        <w:ind w:left="2160" w:right="-284"/>
        <w:jc w:val="right"/>
        <w:rPr>
          <w:rFonts w:ascii="Trebuchet MS" w:hAnsi="Trebuchet MS"/>
          <w:b/>
          <w:sz w:val="32"/>
          <w:szCs w:val="32"/>
        </w:rPr>
      </w:pPr>
    </w:p>
    <w:p w14:paraId="0778074F" w14:textId="6F05CA44" w:rsidR="00E67D91" w:rsidRPr="0013758B" w:rsidRDefault="00E67D91" w:rsidP="0013758B">
      <w:pPr>
        <w:pStyle w:val="Titre2"/>
        <w:rPr>
          <w:rFonts w:ascii="Trebuchet MS" w:hAnsi="Trebuchet MS"/>
          <w:sz w:val="22"/>
          <w:szCs w:val="22"/>
        </w:rPr>
      </w:pPr>
    </w:p>
    <w:p w14:paraId="22BD2343" w14:textId="71DEC034" w:rsidR="00E67D91" w:rsidRDefault="00DC3EFB" w:rsidP="00E67D91">
      <w:r>
        <w:t xml:space="preserve">                           </w:t>
      </w:r>
    </w:p>
    <w:p w14:paraId="230C49AC" w14:textId="6B0C7F57" w:rsidR="00DC3EFB" w:rsidRDefault="00DC3EFB" w:rsidP="00E67D91"/>
    <w:p w14:paraId="1CC2BACF" w14:textId="77777777" w:rsidR="00DC3EFB" w:rsidRDefault="00DC3EFB" w:rsidP="00E67D91"/>
    <w:p w14:paraId="7585571C" w14:textId="07A90953" w:rsidR="00DC3EFB" w:rsidRDefault="00DC3EFB" w:rsidP="00E67D91">
      <w:r>
        <w:t xml:space="preserve">                               </w:t>
      </w:r>
    </w:p>
    <w:p w14:paraId="633BC07F" w14:textId="452B51FA" w:rsidR="00DC3EFB" w:rsidRDefault="00DC3EFB" w:rsidP="00E67D91"/>
    <w:p w14:paraId="7C0EE9ED" w14:textId="38EED9CC" w:rsidR="00DC3EFB" w:rsidRDefault="00595F92" w:rsidP="00E67D91">
      <w:r>
        <w:rPr>
          <w:noProof/>
          <w:lang w:eastAsia="fr-FR"/>
        </w:rPr>
        <mc:AlternateContent>
          <mc:Choice Requires="wps">
            <w:drawing>
              <wp:anchor distT="0" distB="0" distL="114300" distR="114300" simplePos="0" relativeHeight="251661312" behindDoc="0" locked="0" layoutInCell="1" allowOverlap="1" wp14:anchorId="54A0D2C5" wp14:editId="31937027">
                <wp:simplePos x="0" y="0"/>
                <wp:positionH relativeFrom="margin">
                  <wp:align>center</wp:align>
                </wp:positionH>
                <wp:positionV relativeFrom="paragraph">
                  <wp:posOffset>3593465</wp:posOffset>
                </wp:positionV>
                <wp:extent cx="4083050" cy="406400"/>
                <wp:effectExtent l="0" t="0" r="12700" b="12700"/>
                <wp:wrapNone/>
                <wp:docPr id="13" name="Rectangle 13"/>
                <wp:cNvGraphicFramePr/>
                <a:graphic xmlns:a="http://schemas.openxmlformats.org/drawingml/2006/main">
                  <a:graphicData uri="http://schemas.microsoft.com/office/word/2010/wordprocessingShape">
                    <wps:wsp>
                      <wps:cNvSpPr/>
                      <wps:spPr>
                        <a:xfrm>
                          <a:off x="0" y="0"/>
                          <a:ext cx="4083050" cy="406400"/>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1D65DEA5" w14:textId="414A8C52" w:rsidR="00D92432" w:rsidRPr="00934BC9" w:rsidRDefault="00D92432" w:rsidP="00934BC9">
                            <w:pPr>
                              <w:rPr>
                                <w:rFonts w:ascii="Trebuchet MS" w:hAnsi="Trebuchet MS"/>
                                <w:sz w:val="18"/>
                                <w:szCs w:val="18"/>
                              </w:rPr>
                            </w:pPr>
                            <w:r w:rsidRPr="00934BC9">
                              <w:rPr>
                                <w:rFonts w:ascii="Trebuchet MS" w:hAnsi="Trebuchet MS"/>
                                <w:sz w:val="18"/>
                                <w:szCs w:val="18"/>
                              </w:rPr>
                              <w:t>Mme Nafisa Tame</w:t>
                            </w:r>
                            <w:r>
                              <w:rPr>
                                <w:rFonts w:ascii="Trebuchet MS" w:hAnsi="Trebuchet MS"/>
                                <w:sz w:val="18"/>
                                <w:szCs w:val="18"/>
                              </w:rPr>
                              <w:t xml:space="preserve"> –Directrice Exécutive OFIF</w:t>
                            </w:r>
                            <w:r w:rsidRPr="00934BC9">
                              <w:rPr>
                                <w:rFonts w:ascii="Trebuchet MS" w:hAnsi="Trebuchet MS"/>
                                <w:sz w:val="18"/>
                                <w:szCs w:val="18"/>
                              </w:rPr>
                              <w:t xml:space="preserve"> commentant l</w:t>
                            </w:r>
                            <w:r>
                              <w:rPr>
                                <w:rFonts w:ascii="Trebuchet MS" w:hAnsi="Trebuchet MS"/>
                                <w:sz w:val="18"/>
                                <w:szCs w:val="18"/>
                              </w:rPr>
                              <w:t xml:space="preserve">a </w:t>
                            </w:r>
                            <w:r w:rsidRPr="00934BC9">
                              <w:rPr>
                                <w:rFonts w:ascii="Trebuchet MS" w:hAnsi="Trebuchet MS"/>
                                <w:sz w:val="18"/>
                                <w:szCs w:val="18"/>
                              </w:rPr>
                              <w:t xml:space="preserve">méthodologie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A0D2C5" id="Rectangle 13" o:spid="_x0000_s1028" style="position:absolute;margin-left:0;margin-top:282.95pt;width:321.5pt;height:32pt;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" fillcolor="white [3201]" strokecolor="white [3212]" strokeweight="1pt">
                <v:textbox>
                  <w:txbxContent>
                    <w:p w14:paraId="1D65DEA5" w14:textId="414A8C52" w:rsidR="00D92432" w:rsidRPr="00934BC9" w:rsidRDefault="00D92432" w:rsidP="00934BC9">
                      <w:pPr>
                        <w:rPr>
                          <w:rFonts w:ascii="Trebuchet MS" w:hAnsi="Trebuchet MS"/>
                          <w:sz w:val="18"/>
                          <w:szCs w:val="18"/>
                        </w:rPr>
                      </w:pPr>
                      <w:r w:rsidRPr="00934BC9">
                        <w:rPr>
                          <w:rFonts w:ascii="Trebuchet MS" w:hAnsi="Trebuchet MS"/>
                          <w:sz w:val="18"/>
                          <w:szCs w:val="18"/>
                        </w:rPr>
                        <w:t xml:space="preserve">Mme Nafisa </w:t>
                      </w:r>
                      <w:proofErr w:type="spellStart"/>
                      <w:r w:rsidRPr="00934BC9">
                        <w:rPr>
                          <w:rFonts w:ascii="Trebuchet MS" w:hAnsi="Trebuchet MS"/>
                          <w:sz w:val="18"/>
                          <w:szCs w:val="18"/>
                        </w:rPr>
                        <w:t>Tame</w:t>
                      </w:r>
                      <w:proofErr w:type="spellEnd"/>
                      <w:r>
                        <w:rPr>
                          <w:rFonts w:ascii="Trebuchet MS" w:hAnsi="Trebuchet MS"/>
                          <w:sz w:val="18"/>
                          <w:szCs w:val="18"/>
                        </w:rPr>
                        <w:t xml:space="preserve"> –Directrice Exécutive OFIF</w:t>
                      </w:r>
                      <w:r w:rsidRPr="00934BC9">
                        <w:rPr>
                          <w:rFonts w:ascii="Trebuchet MS" w:hAnsi="Trebuchet MS"/>
                          <w:sz w:val="18"/>
                          <w:szCs w:val="18"/>
                        </w:rPr>
                        <w:t xml:space="preserve"> commentant l</w:t>
                      </w:r>
                      <w:r>
                        <w:rPr>
                          <w:rFonts w:ascii="Trebuchet MS" w:hAnsi="Trebuchet MS"/>
                          <w:sz w:val="18"/>
                          <w:szCs w:val="18"/>
                        </w:rPr>
                        <w:t xml:space="preserve">a </w:t>
                      </w:r>
                      <w:r w:rsidRPr="00934BC9">
                        <w:rPr>
                          <w:rFonts w:ascii="Trebuchet MS" w:hAnsi="Trebuchet MS"/>
                          <w:sz w:val="18"/>
                          <w:szCs w:val="18"/>
                        </w:rPr>
                        <w:t xml:space="preserve">méthodologie </w:t>
                      </w:r>
                    </w:p>
                  </w:txbxContent>
                </v:textbox>
                <w10:wrap anchorx="margin"/>
              </v:rect>
            </w:pict>
          </mc:Fallback>
        </mc:AlternateContent>
      </w:r>
      <w:r w:rsidR="00934BC9">
        <w:t xml:space="preserve">                                 </w:t>
      </w:r>
    </w:p>
    <w:p w14:paraId="6B2DDAF5" w14:textId="0E621C44" w:rsidR="003D5816" w:rsidRPr="0013758B" w:rsidRDefault="00DC3EFB" w:rsidP="0013758B">
      <w:r>
        <w:t xml:space="preserve">  </w:t>
      </w:r>
      <w:r w:rsidR="0013758B">
        <w:t xml:space="preserve">                    </w:t>
      </w:r>
      <w:r w:rsidR="00595F92">
        <w:rPr>
          <w:noProof/>
          <w:lang w:eastAsia="fr-FR"/>
        </w:rPr>
        <mc:AlternateContent>
          <mc:Choice Requires="wps">
            <w:drawing>
              <wp:anchor distT="0" distB="0" distL="114300" distR="114300" simplePos="0" relativeHeight="251662336" behindDoc="0" locked="0" layoutInCell="1" allowOverlap="1" wp14:anchorId="3AF77F87" wp14:editId="498E245A">
                <wp:simplePos x="0" y="0"/>
                <wp:positionH relativeFrom="margin">
                  <wp:align>center</wp:align>
                </wp:positionH>
                <wp:positionV relativeFrom="paragraph">
                  <wp:posOffset>8890</wp:posOffset>
                </wp:positionV>
                <wp:extent cx="4324350" cy="222250"/>
                <wp:effectExtent l="0" t="0" r="19050" b="25400"/>
                <wp:wrapNone/>
                <wp:docPr id="16" name="Rectangle 16"/>
                <wp:cNvGraphicFramePr/>
                <a:graphic xmlns:a="http://schemas.openxmlformats.org/drawingml/2006/main">
                  <a:graphicData uri="http://schemas.microsoft.com/office/word/2010/wordprocessingShape">
                    <wps:wsp>
                      <wps:cNvSpPr/>
                      <wps:spPr>
                        <a:xfrm>
                          <a:off x="0" y="0"/>
                          <a:ext cx="4324350" cy="222250"/>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69D9E51D" w14:textId="5F4E4905" w:rsidR="00D92432" w:rsidRPr="003D5816" w:rsidRDefault="00D92432" w:rsidP="003D5816">
                            <w:pPr>
                              <w:jc w:val="center"/>
                              <w:rPr>
                                <w:rFonts w:ascii="Trebuchet MS" w:hAnsi="Trebuchet MS"/>
                                <w:sz w:val="18"/>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AF77F87" id="Rectangle 16" o:spid="_x0000_s1031" style="position:absolute;margin-left:0;margin-top:.7pt;width:340.5pt;height:17.5pt;z-index:251662336;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" fillcolor="white [3201]" strokecolor="white [3212]" strokeweight="1pt">
                <v:textbox>
                  <w:txbxContent>
                    <w:p w14:paraId="69D9E51D" w14:textId="5F4E4905" w:rsidR="00D92432" w:rsidRPr="003D5816" w:rsidRDefault="00D92432" w:rsidP="003D5816">
                      <w:pPr>
                        <w:jc w:val="center"/>
                        <w:rPr>
                          <w:rFonts w:ascii="Trebuchet MS" w:hAnsi="Trebuchet MS"/>
                          <w:sz w:val="18"/>
                          <w:szCs w:val="18"/>
                        </w:rPr>
                      </w:pPr>
                    </w:p>
                  </w:txbxContent>
                </v:textbox>
                <w10:wrap anchorx="margin"/>
              </v:rect>
            </w:pict>
          </mc:Fallback>
        </mc:AlternateContent>
      </w:r>
      <w:r w:rsidR="0013758B">
        <w:t xml:space="preserve">                    </w:t>
      </w:r>
    </w:p>
    <w:sectPr w:rsidR="003D5816" w:rsidRPr="0013758B">
      <w:headerReference w:type="default" r:id="rId13"/>
      <w:footerReference w:type="default" r:id="rId14"/>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134D16" w14:textId="77777777" w:rsidR="00BC73B7" w:rsidRDefault="00BC73B7" w:rsidP="00B55329">
      <w:pPr>
        <w:spacing w:after="0" w:line="240" w:lineRule="auto"/>
      </w:pPr>
      <w:r>
        <w:separator/>
      </w:r>
    </w:p>
  </w:endnote>
  <w:endnote w:type="continuationSeparator" w:id="0">
    <w:p w14:paraId="7AD4393C" w14:textId="77777777" w:rsidR="00BC73B7" w:rsidRDefault="00BC73B7" w:rsidP="00B553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aramond">
    <w:panose1 w:val="02020404030301010803"/>
    <w:charset w:val="00"/>
    <w:family w:val="roman"/>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34721848"/>
      <w:docPartObj>
        <w:docPartGallery w:val="Page Numbers (Bottom of Page)"/>
        <w:docPartUnique/>
      </w:docPartObj>
    </w:sdtPr>
    <w:sdtContent>
      <w:p w14:paraId="15EE0E59" w14:textId="77777777" w:rsidR="00D92432" w:rsidRDefault="00D92432">
        <w:pPr>
          <w:pStyle w:val="Pieddepage"/>
          <w:jc w:val="right"/>
        </w:pPr>
        <w:r>
          <w:fldChar w:fldCharType="begin"/>
        </w:r>
        <w:r>
          <w:instrText>PAGE   \* MERGEFORMAT</w:instrText>
        </w:r>
        <w:r>
          <w:fldChar w:fldCharType="separate"/>
        </w:r>
        <w:r w:rsidR="00E91F82">
          <w:rPr>
            <w:noProof/>
          </w:rPr>
          <w:t>11</w:t>
        </w:r>
        <w:r>
          <w:fldChar w:fldCharType="end"/>
        </w:r>
      </w:p>
    </w:sdtContent>
  </w:sdt>
  <w:p w14:paraId="68A9384F" w14:textId="77777777" w:rsidR="00D92432" w:rsidRDefault="00D9243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948EE8" w14:textId="77777777" w:rsidR="00BC73B7" w:rsidRDefault="00BC73B7" w:rsidP="00B55329">
      <w:pPr>
        <w:spacing w:after="0" w:line="240" w:lineRule="auto"/>
      </w:pPr>
      <w:r>
        <w:separator/>
      </w:r>
    </w:p>
  </w:footnote>
  <w:footnote w:type="continuationSeparator" w:id="0">
    <w:p w14:paraId="11ACBF98" w14:textId="77777777" w:rsidR="00BC73B7" w:rsidRDefault="00BC73B7" w:rsidP="00B5532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092A56" w14:textId="3439852D" w:rsidR="00D92432" w:rsidRDefault="0001684E" w:rsidP="00B55329">
    <w:pPr>
      <w:pStyle w:val="En-tte"/>
      <w:jc w:val="right"/>
    </w:pPr>
    <w:r>
      <w:rPr>
        <w:noProof/>
      </w:rPr>
      <w:drawing>
        <wp:anchor distT="0" distB="0" distL="114300" distR="114300" simplePos="0" relativeHeight="251663360" behindDoc="1" locked="0" layoutInCell="1" allowOverlap="1" wp14:anchorId="1DB6EE49" wp14:editId="1D0DBEC4">
          <wp:simplePos x="0" y="0"/>
          <wp:positionH relativeFrom="column">
            <wp:posOffset>5024120</wp:posOffset>
          </wp:positionH>
          <wp:positionV relativeFrom="paragraph">
            <wp:posOffset>-153035</wp:posOffset>
          </wp:positionV>
          <wp:extent cx="1206500" cy="615315"/>
          <wp:effectExtent l="0" t="0" r="0" b="0"/>
          <wp:wrapTight wrapText="bothSides">
            <wp:wrapPolygon edited="0">
              <wp:start x="0" y="0"/>
              <wp:lineTo x="0" y="20731"/>
              <wp:lineTo x="21145" y="20731"/>
              <wp:lineTo x="21145" y="0"/>
              <wp:lineTo x="0" y="0"/>
            </wp:wrapPolygon>
          </wp:wrapTight>
          <wp:docPr id="17278089" name="Image 17278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561584" name="Image 1185561584"/>
                  <pic:cNvPicPr/>
                </pic:nvPicPr>
                <pic:blipFill>
                  <a:blip r:embed="rId1">
                    <a:extLst>
                      <a:ext uri="{28A0092B-C50C-407E-A947-70E740481C1C}">
                        <a14:useLocalDpi xmlns:a14="http://schemas.microsoft.com/office/drawing/2010/main" val="0"/>
                      </a:ext>
                    </a:extLst>
                  </a:blip>
                  <a:stretch>
                    <a:fillRect/>
                  </a:stretch>
                </pic:blipFill>
                <pic:spPr>
                  <a:xfrm>
                    <a:off x="0" y="0"/>
                    <a:ext cx="1206500" cy="615315"/>
                  </a:xfrm>
                  <a:prstGeom prst="rect">
                    <a:avLst/>
                  </a:prstGeom>
                </pic:spPr>
              </pic:pic>
            </a:graphicData>
          </a:graphic>
          <wp14:sizeRelH relativeFrom="margin">
            <wp14:pctWidth>0</wp14:pctWidth>
          </wp14:sizeRelH>
          <wp14:sizeRelV relativeFrom="margin">
            <wp14:pctHeight>0</wp14:pctHeight>
          </wp14:sizeRelV>
        </wp:anchor>
      </w:drawing>
    </w:r>
    <w:r w:rsidR="00D92432">
      <w:rPr>
        <w:noProof/>
        <w:lang w:eastAsia="fr-FR"/>
      </w:rPr>
      <w:drawing>
        <wp:anchor distT="0" distB="0" distL="114300" distR="114300" simplePos="0" relativeHeight="251661312" behindDoc="1" locked="0" layoutInCell="1" allowOverlap="1" wp14:anchorId="246C04F3" wp14:editId="0D1823EE">
          <wp:simplePos x="0" y="0"/>
          <wp:positionH relativeFrom="column">
            <wp:posOffset>4821555</wp:posOffset>
          </wp:positionH>
          <wp:positionV relativeFrom="paragraph">
            <wp:posOffset>-43629580</wp:posOffset>
          </wp:positionV>
          <wp:extent cx="1497965" cy="763905"/>
          <wp:effectExtent l="0" t="0" r="6985" b="0"/>
          <wp:wrapTight wrapText="bothSides">
            <wp:wrapPolygon edited="0">
              <wp:start x="0" y="0"/>
              <wp:lineTo x="0" y="21007"/>
              <wp:lineTo x="21426" y="21007"/>
              <wp:lineTo x="21426" y="0"/>
              <wp:lineTo x="0" y="0"/>
            </wp:wrapPolygon>
          </wp:wrapTight>
          <wp:docPr id="39"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561584" name="Image 1185561584"/>
                  <pic:cNvPicPr/>
                </pic:nvPicPr>
                <pic:blipFill>
                  <a:blip r:embed="rId1">
                    <a:extLst>
                      <a:ext uri="{28A0092B-C50C-407E-A947-70E740481C1C}">
                        <a14:useLocalDpi xmlns:a14="http://schemas.microsoft.com/office/drawing/2010/main" val="0"/>
                      </a:ext>
                    </a:extLst>
                  </a:blip>
                  <a:stretch>
                    <a:fillRect/>
                  </a:stretch>
                </pic:blipFill>
                <pic:spPr>
                  <a:xfrm>
                    <a:off x="0" y="0"/>
                    <a:ext cx="1497965" cy="763905"/>
                  </a:xfrm>
                  <a:prstGeom prst="rect">
                    <a:avLst/>
                  </a:prstGeom>
                </pic:spPr>
              </pic:pic>
            </a:graphicData>
          </a:graphic>
          <wp14:sizeRelH relativeFrom="margin">
            <wp14:pctWidth>0</wp14:pctWidth>
          </wp14:sizeRelH>
          <wp14:sizeRelV relativeFrom="margin">
            <wp14:pctHeight>0</wp14:pctHeight>
          </wp14:sizeRelV>
        </wp:anchor>
      </w:drawing>
    </w:r>
    <w:r w:rsidR="00D92432">
      <w:rPr>
        <w:noProof/>
        <w:lang w:eastAsia="fr-FR"/>
      </w:rPr>
      <w:drawing>
        <wp:anchor distT="0" distB="0" distL="114300" distR="114300" simplePos="0" relativeHeight="251659264" behindDoc="1" locked="0" layoutInCell="1" allowOverlap="1" wp14:anchorId="1D9BED8D" wp14:editId="01F50228">
          <wp:simplePos x="0" y="0"/>
          <wp:positionH relativeFrom="column">
            <wp:posOffset>-546100</wp:posOffset>
          </wp:positionH>
          <wp:positionV relativeFrom="paragraph">
            <wp:posOffset>-299085</wp:posOffset>
          </wp:positionV>
          <wp:extent cx="1504950" cy="653415"/>
          <wp:effectExtent l="0" t="0" r="0" b="0"/>
          <wp:wrapTight wrapText="bothSides">
            <wp:wrapPolygon edited="0">
              <wp:start x="0" y="0"/>
              <wp:lineTo x="0" y="20781"/>
              <wp:lineTo x="21327" y="20781"/>
              <wp:lineTo x="21327" y="0"/>
              <wp:lineTo x="0" y="0"/>
            </wp:wrapPolygon>
          </wp:wrapTight>
          <wp:docPr id="40"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613946" name="Image 2042613946"/>
                  <pic:cNvPicPr/>
                </pic:nvPicPr>
                <pic:blipFill>
                  <a:blip r:embed="rId2">
                    <a:extLst>
                      <a:ext uri="{28A0092B-C50C-407E-A947-70E740481C1C}">
                        <a14:useLocalDpi xmlns:a14="http://schemas.microsoft.com/office/drawing/2010/main" val="0"/>
                      </a:ext>
                    </a:extLst>
                  </a:blip>
                  <a:stretch>
                    <a:fillRect/>
                  </a:stretch>
                </pic:blipFill>
                <pic:spPr>
                  <a:xfrm>
                    <a:off x="0" y="0"/>
                    <a:ext cx="1504950" cy="65341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D154A1"/>
    <w:multiLevelType w:val="hybridMultilevel"/>
    <w:tmpl w:val="4EDCA40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5F234DE"/>
    <w:multiLevelType w:val="hybridMultilevel"/>
    <w:tmpl w:val="B9DA915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0F415F8E"/>
    <w:multiLevelType w:val="hybridMultilevel"/>
    <w:tmpl w:val="50960B1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19FA40EE"/>
    <w:multiLevelType w:val="hybridMultilevel"/>
    <w:tmpl w:val="25FEF6CA"/>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1B024C1C"/>
    <w:multiLevelType w:val="hybridMultilevel"/>
    <w:tmpl w:val="B3A0997A"/>
    <w:lvl w:ilvl="0" w:tplc="4D2CE6A6">
      <w:start w:val="1"/>
      <w:numFmt w:val="decimal"/>
      <w:pStyle w:val="TM3"/>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1C645AA5"/>
    <w:multiLevelType w:val="hybridMultilevel"/>
    <w:tmpl w:val="7878082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 w15:restartNumberingAfterBreak="0">
    <w:nsid w:val="27650DDB"/>
    <w:multiLevelType w:val="hybridMultilevel"/>
    <w:tmpl w:val="700A8A68"/>
    <w:lvl w:ilvl="0" w:tplc="040C0001">
      <w:start w:val="1"/>
      <w:numFmt w:val="bullet"/>
      <w:lvlText w:val=""/>
      <w:lvlJc w:val="left"/>
      <w:pPr>
        <w:ind w:left="578" w:hanging="360"/>
      </w:pPr>
      <w:rPr>
        <w:rFonts w:ascii="Symbol" w:hAnsi="Symbol" w:hint="default"/>
      </w:rPr>
    </w:lvl>
    <w:lvl w:ilvl="1" w:tplc="040C0003" w:tentative="1">
      <w:start w:val="1"/>
      <w:numFmt w:val="bullet"/>
      <w:lvlText w:val="o"/>
      <w:lvlJc w:val="left"/>
      <w:pPr>
        <w:ind w:left="1298" w:hanging="360"/>
      </w:pPr>
      <w:rPr>
        <w:rFonts w:ascii="Courier New" w:hAnsi="Courier New" w:cs="Courier New" w:hint="default"/>
      </w:rPr>
    </w:lvl>
    <w:lvl w:ilvl="2" w:tplc="040C0005" w:tentative="1">
      <w:start w:val="1"/>
      <w:numFmt w:val="bullet"/>
      <w:lvlText w:val=""/>
      <w:lvlJc w:val="left"/>
      <w:pPr>
        <w:ind w:left="2018" w:hanging="360"/>
      </w:pPr>
      <w:rPr>
        <w:rFonts w:ascii="Wingdings" w:hAnsi="Wingdings" w:hint="default"/>
      </w:rPr>
    </w:lvl>
    <w:lvl w:ilvl="3" w:tplc="040C0001" w:tentative="1">
      <w:start w:val="1"/>
      <w:numFmt w:val="bullet"/>
      <w:lvlText w:val=""/>
      <w:lvlJc w:val="left"/>
      <w:pPr>
        <w:ind w:left="2738" w:hanging="360"/>
      </w:pPr>
      <w:rPr>
        <w:rFonts w:ascii="Symbol" w:hAnsi="Symbol" w:hint="default"/>
      </w:rPr>
    </w:lvl>
    <w:lvl w:ilvl="4" w:tplc="040C0003" w:tentative="1">
      <w:start w:val="1"/>
      <w:numFmt w:val="bullet"/>
      <w:lvlText w:val="o"/>
      <w:lvlJc w:val="left"/>
      <w:pPr>
        <w:ind w:left="3458" w:hanging="360"/>
      </w:pPr>
      <w:rPr>
        <w:rFonts w:ascii="Courier New" w:hAnsi="Courier New" w:cs="Courier New" w:hint="default"/>
      </w:rPr>
    </w:lvl>
    <w:lvl w:ilvl="5" w:tplc="040C0005" w:tentative="1">
      <w:start w:val="1"/>
      <w:numFmt w:val="bullet"/>
      <w:lvlText w:val=""/>
      <w:lvlJc w:val="left"/>
      <w:pPr>
        <w:ind w:left="4178" w:hanging="360"/>
      </w:pPr>
      <w:rPr>
        <w:rFonts w:ascii="Wingdings" w:hAnsi="Wingdings" w:hint="default"/>
      </w:rPr>
    </w:lvl>
    <w:lvl w:ilvl="6" w:tplc="040C0001" w:tentative="1">
      <w:start w:val="1"/>
      <w:numFmt w:val="bullet"/>
      <w:lvlText w:val=""/>
      <w:lvlJc w:val="left"/>
      <w:pPr>
        <w:ind w:left="4898" w:hanging="360"/>
      </w:pPr>
      <w:rPr>
        <w:rFonts w:ascii="Symbol" w:hAnsi="Symbol" w:hint="default"/>
      </w:rPr>
    </w:lvl>
    <w:lvl w:ilvl="7" w:tplc="040C0003" w:tentative="1">
      <w:start w:val="1"/>
      <w:numFmt w:val="bullet"/>
      <w:lvlText w:val="o"/>
      <w:lvlJc w:val="left"/>
      <w:pPr>
        <w:ind w:left="5618" w:hanging="360"/>
      </w:pPr>
      <w:rPr>
        <w:rFonts w:ascii="Courier New" w:hAnsi="Courier New" w:cs="Courier New" w:hint="default"/>
      </w:rPr>
    </w:lvl>
    <w:lvl w:ilvl="8" w:tplc="040C0005" w:tentative="1">
      <w:start w:val="1"/>
      <w:numFmt w:val="bullet"/>
      <w:lvlText w:val=""/>
      <w:lvlJc w:val="left"/>
      <w:pPr>
        <w:ind w:left="6338" w:hanging="360"/>
      </w:pPr>
      <w:rPr>
        <w:rFonts w:ascii="Wingdings" w:hAnsi="Wingdings" w:hint="default"/>
      </w:rPr>
    </w:lvl>
  </w:abstractNum>
  <w:abstractNum w:abstractNumId="7" w15:restartNumberingAfterBreak="0">
    <w:nsid w:val="2A2E62BE"/>
    <w:multiLevelType w:val="hybridMultilevel"/>
    <w:tmpl w:val="B60ED4E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2F896959"/>
    <w:multiLevelType w:val="hybridMultilevel"/>
    <w:tmpl w:val="ABA8BDE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2FA80B25"/>
    <w:multiLevelType w:val="hybridMultilevel"/>
    <w:tmpl w:val="5680CF46"/>
    <w:lvl w:ilvl="0" w:tplc="040C0001">
      <w:start w:val="1"/>
      <w:numFmt w:val="bullet"/>
      <w:lvlText w:val=""/>
      <w:lvlJc w:val="left"/>
      <w:pPr>
        <w:ind w:left="578" w:hanging="360"/>
      </w:pPr>
      <w:rPr>
        <w:rFonts w:ascii="Symbol" w:hAnsi="Symbol" w:hint="default"/>
      </w:rPr>
    </w:lvl>
    <w:lvl w:ilvl="1" w:tplc="040C0003" w:tentative="1">
      <w:start w:val="1"/>
      <w:numFmt w:val="bullet"/>
      <w:lvlText w:val="o"/>
      <w:lvlJc w:val="left"/>
      <w:pPr>
        <w:ind w:left="1298" w:hanging="360"/>
      </w:pPr>
      <w:rPr>
        <w:rFonts w:ascii="Courier New" w:hAnsi="Courier New" w:cs="Courier New" w:hint="default"/>
      </w:rPr>
    </w:lvl>
    <w:lvl w:ilvl="2" w:tplc="040C0005" w:tentative="1">
      <w:start w:val="1"/>
      <w:numFmt w:val="bullet"/>
      <w:lvlText w:val=""/>
      <w:lvlJc w:val="left"/>
      <w:pPr>
        <w:ind w:left="2018" w:hanging="360"/>
      </w:pPr>
      <w:rPr>
        <w:rFonts w:ascii="Wingdings" w:hAnsi="Wingdings" w:hint="default"/>
      </w:rPr>
    </w:lvl>
    <w:lvl w:ilvl="3" w:tplc="040C0001" w:tentative="1">
      <w:start w:val="1"/>
      <w:numFmt w:val="bullet"/>
      <w:lvlText w:val=""/>
      <w:lvlJc w:val="left"/>
      <w:pPr>
        <w:ind w:left="2738" w:hanging="360"/>
      </w:pPr>
      <w:rPr>
        <w:rFonts w:ascii="Symbol" w:hAnsi="Symbol" w:hint="default"/>
      </w:rPr>
    </w:lvl>
    <w:lvl w:ilvl="4" w:tplc="040C0003" w:tentative="1">
      <w:start w:val="1"/>
      <w:numFmt w:val="bullet"/>
      <w:lvlText w:val="o"/>
      <w:lvlJc w:val="left"/>
      <w:pPr>
        <w:ind w:left="3458" w:hanging="360"/>
      </w:pPr>
      <w:rPr>
        <w:rFonts w:ascii="Courier New" w:hAnsi="Courier New" w:cs="Courier New" w:hint="default"/>
      </w:rPr>
    </w:lvl>
    <w:lvl w:ilvl="5" w:tplc="040C0005" w:tentative="1">
      <w:start w:val="1"/>
      <w:numFmt w:val="bullet"/>
      <w:lvlText w:val=""/>
      <w:lvlJc w:val="left"/>
      <w:pPr>
        <w:ind w:left="4178" w:hanging="360"/>
      </w:pPr>
      <w:rPr>
        <w:rFonts w:ascii="Wingdings" w:hAnsi="Wingdings" w:hint="default"/>
      </w:rPr>
    </w:lvl>
    <w:lvl w:ilvl="6" w:tplc="040C0001" w:tentative="1">
      <w:start w:val="1"/>
      <w:numFmt w:val="bullet"/>
      <w:lvlText w:val=""/>
      <w:lvlJc w:val="left"/>
      <w:pPr>
        <w:ind w:left="4898" w:hanging="360"/>
      </w:pPr>
      <w:rPr>
        <w:rFonts w:ascii="Symbol" w:hAnsi="Symbol" w:hint="default"/>
      </w:rPr>
    </w:lvl>
    <w:lvl w:ilvl="7" w:tplc="040C0003" w:tentative="1">
      <w:start w:val="1"/>
      <w:numFmt w:val="bullet"/>
      <w:lvlText w:val="o"/>
      <w:lvlJc w:val="left"/>
      <w:pPr>
        <w:ind w:left="5618" w:hanging="360"/>
      </w:pPr>
      <w:rPr>
        <w:rFonts w:ascii="Courier New" w:hAnsi="Courier New" w:cs="Courier New" w:hint="default"/>
      </w:rPr>
    </w:lvl>
    <w:lvl w:ilvl="8" w:tplc="040C0005" w:tentative="1">
      <w:start w:val="1"/>
      <w:numFmt w:val="bullet"/>
      <w:lvlText w:val=""/>
      <w:lvlJc w:val="left"/>
      <w:pPr>
        <w:ind w:left="6338" w:hanging="360"/>
      </w:pPr>
      <w:rPr>
        <w:rFonts w:ascii="Wingdings" w:hAnsi="Wingdings" w:hint="default"/>
      </w:rPr>
    </w:lvl>
  </w:abstractNum>
  <w:abstractNum w:abstractNumId="10" w15:restartNumberingAfterBreak="0">
    <w:nsid w:val="30CE1442"/>
    <w:multiLevelType w:val="hybridMultilevel"/>
    <w:tmpl w:val="DBB2EB5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3AAA50CD"/>
    <w:multiLevelType w:val="hybridMultilevel"/>
    <w:tmpl w:val="ABA8BDE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3B973D6D"/>
    <w:multiLevelType w:val="hybridMultilevel"/>
    <w:tmpl w:val="13EEDF24"/>
    <w:lvl w:ilvl="0" w:tplc="06C64FC8">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3DC628C4"/>
    <w:multiLevelType w:val="hybridMultilevel"/>
    <w:tmpl w:val="6F1E39C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3EE81C64"/>
    <w:multiLevelType w:val="hybridMultilevel"/>
    <w:tmpl w:val="ABA8BDE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43AA1C43"/>
    <w:multiLevelType w:val="hybridMultilevel"/>
    <w:tmpl w:val="059A5A1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45E11929"/>
    <w:multiLevelType w:val="hybridMultilevel"/>
    <w:tmpl w:val="FAB47FC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7" w15:restartNumberingAfterBreak="0">
    <w:nsid w:val="4AD042AA"/>
    <w:multiLevelType w:val="hybridMultilevel"/>
    <w:tmpl w:val="D200FFF4"/>
    <w:lvl w:ilvl="0" w:tplc="644AC87C">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4F7743B9"/>
    <w:multiLevelType w:val="hybridMultilevel"/>
    <w:tmpl w:val="576C24EC"/>
    <w:lvl w:ilvl="0" w:tplc="644AC87C">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50F475E4"/>
    <w:multiLevelType w:val="multilevel"/>
    <w:tmpl w:val="0D723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4A39C2"/>
    <w:multiLevelType w:val="multilevel"/>
    <w:tmpl w:val="02ACF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85B686E"/>
    <w:multiLevelType w:val="hybridMultilevel"/>
    <w:tmpl w:val="086ECD4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5F4E6C84"/>
    <w:multiLevelType w:val="multilevel"/>
    <w:tmpl w:val="88CEE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713453"/>
    <w:multiLevelType w:val="hybridMultilevel"/>
    <w:tmpl w:val="2DD253B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 w15:restartNumberingAfterBreak="0">
    <w:nsid w:val="6EDF39C4"/>
    <w:multiLevelType w:val="hybridMultilevel"/>
    <w:tmpl w:val="86BED1B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5" w15:restartNumberingAfterBreak="0">
    <w:nsid w:val="7F2E56B2"/>
    <w:multiLevelType w:val="hybridMultilevel"/>
    <w:tmpl w:val="751C0FD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689673891">
    <w:abstractNumId w:val="11"/>
  </w:num>
  <w:num w:numId="2" w16cid:durableId="1190338656">
    <w:abstractNumId w:val="22"/>
  </w:num>
  <w:num w:numId="3" w16cid:durableId="50202987">
    <w:abstractNumId w:val="19"/>
  </w:num>
  <w:num w:numId="4" w16cid:durableId="1902328715">
    <w:abstractNumId w:val="0"/>
  </w:num>
  <w:num w:numId="5" w16cid:durableId="1422292067">
    <w:abstractNumId w:val="18"/>
  </w:num>
  <w:num w:numId="6" w16cid:durableId="2084720019">
    <w:abstractNumId w:val="10"/>
  </w:num>
  <w:num w:numId="7" w16cid:durableId="1760561061">
    <w:abstractNumId w:val="21"/>
  </w:num>
  <w:num w:numId="8" w16cid:durableId="1077284544">
    <w:abstractNumId w:val="24"/>
  </w:num>
  <w:num w:numId="9" w16cid:durableId="1779133712">
    <w:abstractNumId w:val="6"/>
  </w:num>
  <w:num w:numId="10" w16cid:durableId="969164394">
    <w:abstractNumId w:val="9"/>
  </w:num>
  <w:num w:numId="11" w16cid:durableId="518854250">
    <w:abstractNumId w:val="12"/>
  </w:num>
  <w:num w:numId="12" w16cid:durableId="812256011">
    <w:abstractNumId w:val="3"/>
  </w:num>
  <w:num w:numId="13" w16cid:durableId="1114208291">
    <w:abstractNumId w:val="8"/>
  </w:num>
  <w:num w:numId="14" w16cid:durableId="1832064394">
    <w:abstractNumId w:val="14"/>
  </w:num>
  <w:num w:numId="15" w16cid:durableId="341904500">
    <w:abstractNumId w:val="2"/>
  </w:num>
  <w:num w:numId="16" w16cid:durableId="664164079">
    <w:abstractNumId w:val="23"/>
  </w:num>
  <w:num w:numId="17" w16cid:durableId="494537014">
    <w:abstractNumId w:val="17"/>
  </w:num>
  <w:num w:numId="18" w16cid:durableId="645206015">
    <w:abstractNumId w:val="7"/>
  </w:num>
  <w:num w:numId="19" w16cid:durableId="2104648669">
    <w:abstractNumId w:val="1"/>
  </w:num>
  <w:num w:numId="20" w16cid:durableId="1904018860">
    <w:abstractNumId w:val="15"/>
  </w:num>
  <w:num w:numId="21" w16cid:durableId="1148398910">
    <w:abstractNumId w:val="5"/>
  </w:num>
  <w:num w:numId="22" w16cid:durableId="1121222610">
    <w:abstractNumId w:val="25"/>
  </w:num>
  <w:num w:numId="23" w16cid:durableId="1667591395">
    <w:abstractNumId w:val="16"/>
  </w:num>
  <w:num w:numId="24" w16cid:durableId="1426538275">
    <w:abstractNumId w:val="4"/>
  </w:num>
  <w:num w:numId="25" w16cid:durableId="645470500">
    <w:abstractNumId w:val="20"/>
  </w:num>
  <w:num w:numId="26" w16cid:durableId="750389560">
    <w:abstractNumId w:val="13"/>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5329"/>
    <w:rsid w:val="00002910"/>
    <w:rsid w:val="00004EB6"/>
    <w:rsid w:val="0001684E"/>
    <w:rsid w:val="00026A05"/>
    <w:rsid w:val="00031557"/>
    <w:rsid w:val="0003722B"/>
    <w:rsid w:val="00042CE6"/>
    <w:rsid w:val="000654C0"/>
    <w:rsid w:val="000662B0"/>
    <w:rsid w:val="000721C1"/>
    <w:rsid w:val="000A2989"/>
    <w:rsid w:val="000B0560"/>
    <w:rsid w:val="000C1582"/>
    <w:rsid w:val="000C222D"/>
    <w:rsid w:val="000D4A35"/>
    <w:rsid w:val="000D7A6B"/>
    <w:rsid w:val="000E5687"/>
    <w:rsid w:val="000F6879"/>
    <w:rsid w:val="000F7296"/>
    <w:rsid w:val="0013758B"/>
    <w:rsid w:val="00177A06"/>
    <w:rsid w:val="001922E2"/>
    <w:rsid w:val="001A4B10"/>
    <w:rsid w:val="001A4E1F"/>
    <w:rsid w:val="001B1353"/>
    <w:rsid w:val="001D0257"/>
    <w:rsid w:val="001F579D"/>
    <w:rsid w:val="00207077"/>
    <w:rsid w:val="0021772B"/>
    <w:rsid w:val="002219A2"/>
    <w:rsid w:val="002875D1"/>
    <w:rsid w:val="002A7F6C"/>
    <w:rsid w:val="002B069E"/>
    <w:rsid w:val="002D69D8"/>
    <w:rsid w:val="002E0E48"/>
    <w:rsid w:val="002F37B9"/>
    <w:rsid w:val="003015DA"/>
    <w:rsid w:val="00305FC6"/>
    <w:rsid w:val="0031367B"/>
    <w:rsid w:val="00324305"/>
    <w:rsid w:val="0035718A"/>
    <w:rsid w:val="00377910"/>
    <w:rsid w:val="0038008F"/>
    <w:rsid w:val="003A10BB"/>
    <w:rsid w:val="003B55F1"/>
    <w:rsid w:val="003D4377"/>
    <w:rsid w:val="003D5816"/>
    <w:rsid w:val="004057FB"/>
    <w:rsid w:val="00407273"/>
    <w:rsid w:val="00434B44"/>
    <w:rsid w:val="00445F9B"/>
    <w:rsid w:val="004A26A9"/>
    <w:rsid w:val="0051162B"/>
    <w:rsid w:val="00526A08"/>
    <w:rsid w:val="00533687"/>
    <w:rsid w:val="0056054F"/>
    <w:rsid w:val="00584036"/>
    <w:rsid w:val="00595F92"/>
    <w:rsid w:val="005A2A8B"/>
    <w:rsid w:val="005A5B57"/>
    <w:rsid w:val="005A6D94"/>
    <w:rsid w:val="00610E36"/>
    <w:rsid w:val="0063019E"/>
    <w:rsid w:val="00681BF1"/>
    <w:rsid w:val="006B586B"/>
    <w:rsid w:val="006C42EC"/>
    <w:rsid w:val="006D1AF3"/>
    <w:rsid w:val="006E60C7"/>
    <w:rsid w:val="007070FB"/>
    <w:rsid w:val="00711140"/>
    <w:rsid w:val="007505FE"/>
    <w:rsid w:val="00762FF2"/>
    <w:rsid w:val="007839CD"/>
    <w:rsid w:val="007A41FA"/>
    <w:rsid w:val="007D1905"/>
    <w:rsid w:val="007D3A34"/>
    <w:rsid w:val="007F5B64"/>
    <w:rsid w:val="00826AEE"/>
    <w:rsid w:val="008373A8"/>
    <w:rsid w:val="00844480"/>
    <w:rsid w:val="00873992"/>
    <w:rsid w:val="008A231E"/>
    <w:rsid w:val="008E53AD"/>
    <w:rsid w:val="00925CA0"/>
    <w:rsid w:val="00934BC9"/>
    <w:rsid w:val="00954109"/>
    <w:rsid w:val="00957599"/>
    <w:rsid w:val="009963A0"/>
    <w:rsid w:val="009A160F"/>
    <w:rsid w:val="009B5334"/>
    <w:rsid w:val="009B74AE"/>
    <w:rsid w:val="009D166E"/>
    <w:rsid w:val="009D5220"/>
    <w:rsid w:val="009E704C"/>
    <w:rsid w:val="00A41C54"/>
    <w:rsid w:val="00A429DF"/>
    <w:rsid w:val="00A47D2B"/>
    <w:rsid w:val="00A65FD3"/>
    <w:rsid w:val="00A66CB5"/>
    <w:rsid w:val="00A71765"/>
    <w:rsid w:val="00A80C88"/>
    <w:rsid w:val="00A9015E"/>
    <w:rsid w:val="00A9590C"/>
    <w:rsid w:val="00AA0F92"/>
    <w:rsid w:val="00AC6381"/>
    <w:rsid w:val="00AE2892"/>
    <w:rsid w:val="00AF5887"/>
    <w:rsid w:val="00B02C3E"/>
    <w:rsid w:val="00B11934"/>
    <w:rsid w:val="00B126A1"/>
    <w:rsid w:val="00B148B5"/>
    <w:rsid w:val="00B55329"/>
    <w:rsid w:val="00BB33FC"/>
    <w:rsid w:val="00BB394C"/>
    <w:rsid w:val="00BC73B7"/>
    <w:rsid w:val="00BD1B02"/>
    <w:rsid w:val="00BE14B7"/>
    <w:rsid w:val="00C13266"/>
    <w:rsid w:val="00C4511D"/>
    <w:rsid w:val="00C615C3"/>
    <w:rsid w:val="00C75F33"/>
    <w:rsid w:val="00C771BF"/>
    <w:rsid w:val="00C77EF1"/>
    <w:rsid w:val="00C932E2"/>
    <w:rsid w:val="00C96544"/>
    <w:rsid w:val="00C96E04"/>
    <w:rsid w:val="00CB28D8"/>
    <w:rsid w:val="00CB57CA"/>
    <w:rsid w:val="00D111F2"/>
    <w:rsid w:val="00D15380"/>
    <w:rsid w:val="00D35187"/>
    <w:rsid w:val="00D4176A"/>
    <w:rsid w:val="00D46E4B"/>
    <w:rsid w:val="00D5231A"/>
    <w:rsid w:val="00D55AF8"/>
    <w:rsid w:val="00D5656A"/>
    <w:rsid w:val="00D70A0E"/>
    <w:rsid w:val="00D84A87"/>
    <w:rsid w:val="00D92432"/>
    <w:rsid w:val="00DB350B"/>
    <w:rsid w:val="00DC3EFB"/>
    <w:rsid w:val="00DC7214"/>
    <w:rsid w:val="00DD4BE9"/>
    <w:rsid w:val="00DE2017"/>
    <w:rsid w:val="00DF7614"/>
    <w:rsid w:val="00E03495"/>
    <w:rsid w:val="00E06445"/>
    <w:rsid w:val="00E3786B"/>
    <w:rsid w:val="00E521A2"/>
    <w:rsid w:val="00E67D91"/>
    <w:rsid w:val="00E74D7F"/>
    <w:rsid w:val="00E91F82"/>
    <w:rsid w:val="00EC190B"/>
    <w:rsid w:val="00ED5108"/>
    <w:rsid w:val="00EE6764"/>
    <w:rsid w:val="00F13C83"/>
    <w:rsid w:val="00F46960"/>
    <w:rsid w:val="00F61F6C"/>
    <w:rsid w:val="00F64220"/>
    <w:rsid w:val="00FF5A0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A7E0E5"/>
  <w15:chartTrackingRefBased/>
  <w15:docId w15:val="{CEC7D1DD-4B97-41BF-BFC5-60EFFC4759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B1193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itre2">
    <w:name w:val="heading 2"/>
    <w:basedOn w:val="Normal"/>
    <w:next w:val="Normal"/>
    <w:link w:val="Titre2Car"/>
    <w:uiPriority w:val="9"/>
    <w:unhideWhenUsed/>
    <w:qFormat/>
    <w:rsid w:val="00E67D9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itre3">
    <w:name w:val="heading 3"/>
    <w:basedOn w:val="Normal"/>
    <w:next w:val="Normal"/>
    <w:link w:val="Titre3Car"/>
    <w:uiPriority w:val="9"/>
    <w:unhideWhenUsed/>
    <w:qFormat/>
    <w:rsid w:val="00E67D91"/>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B55329"/>
    <w:pPr>
      <w:tabs>
        <w:tab w:val="center" w:pos="4536"/>
        <w:tab w:val="right" w:pos="9072"/>
      </w:tabs>
      <w:spacing w:after="0" w:line="240" w:lineRule="auto"/>
    </w:pPr>
  </w:style>
  <w:style w:type="character" w:customStyle="1" w:styleId="En-tteCar">
    <w:name w:val="En-tête Car"/>
    <w:basedOn w:val="Policepardfaut"/>
    <w:link w:val="En-tte"/>
    <w:uiPriority w:val="99"/>
    <w:rsid w:val="00B55329"/>
  </w:style>
  <w:style w:type="paragraph" w:styleId="Pieddepage">
    <w:name w:val="footer"/>
    <w:basedOn w:val="Normal"/>
    <w:link w:val="PieddepageCar"/>
    <w:uiPriority w:val="99"/>
    <w:unhideWhenUsed/>
    <w:rsid w:val="00B55329"/>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55329"/>
  </w:style>
  <w:style w:type="paragraph" w:styleId="Paragraphedeliste">
    <w:name w:val="List Paragraph"/>
    <w:basedOn w:val="Normal"/>
    <w:uiPriority w:val="34"/>
    <w:qFormat/>
    <w:rsid w:val="00004EB6"/>
    <w:pPr>
      <w:ind w:left="720"/>
      <w:contextualSpacing/>
    </w:pPr>
  </w:style>
  <w:style w:type="paragraph" w:styleId="NormalWeb">
    <w:name w:val="Normal (Web)"/>
    <w:basedOn w:val="Normal"/>
    <w:uiPriority w:val="99"/>
    <w:semiHidden/>
    <w:unhideWhenUsed/>
    <w:rsid w:val="00324305"/>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Rvision">
    <w:name w:val="Revision"/>
    <w:hidden/>
    <w:uiPriority w:val="99"/>
    <w:semiHidden/>
    <w:rsid w:val="00873992"/>
    <w:pPr>
      <w:spacing w:after="0" w:line="240" w:lineRule="auto"/>
    </w:pPr>
  </w:style>
  <w:style w:type="paragraph" w:styleId="Textedebulles">
    <w:name w:val="Balloon Text"/>
    <w:basedOn w:val="Normal"/>
    <w:link w:val="TextedebullesCar"/>
    <w:uiPriority w:val="99"/>
    <w:semiHidden/>
    <w:unhideWhenUsed/>
    <w:rsid w:val="0021772B"/>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21772B"/>
    <w:rPr>
      <w:rFonts w:ascii="Segoe UI" w:hAnsi="Segoe UI" w:cs="Segoe UI"/>
      <w:sz w:val="18"/>
      <w:szCs w:val="18"/>
    </w:rPr>
  </w:style>
  <w:style w:type="table" w:styleId="Grilledutableau">
    <w:name w:val="Table Grid"/>
    <w:basedOn w:val="TableauNormal"/>
    <w:uiPriority w:val="39"/>
    <w:rsid w:val="00C75F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1Car">
    <w:name w:val="Titre 1 Car"/>
    <w:basedOn w:val="Policepardfaut"/>
    <w:link w:val="Titre1"/>
    <w:uiPriority w:val="9"/>
    <w:rsid w:val="00B11934"/>
    <w:rPr>
      <w:rFonts w:asciiTheme="majorHAnsi" w:eastAsiaTheme="majorEastAsia" w:hAnsiTheme="majorHAnsi" w:cstheme="majorBidi"/>
      <w:color w:val="2E74B5" w:themeColor="accent1" w:themeShade="BF"/>
      <w:sz w:val="32"/>
      <w:szCs w:val="32"/>
    </w:rPr>
  </w:style>
  <w:style w:type="paragraph" w:styleId="En-ttedetabledesmatires">
    <w:name w:val="TOC Heading"/>
    <w:basedOn w:val="Titre1"/>
    <w:next w:val="Normal"/>
    <w:uiPriority w:val="39"/>
    <w:unhideWhenUsed/>
    <w:qFormat/>
    <w:rsid w:val="00B11934"/>
    <w:pPr>
      <w:outlineLvl w:val="9"/>
    </w:pPr>
    <w:rPr>
      <w:lang w:eastAsia="fr-FR"/>
    </w:rPr>
  </w:style>
  <w:style w:type="paragraph" w:styleId="TM1">
    <w:name w:val="toc 1"/>
    <w:basedOn w:val="Normal"/>
    <w:next w:val="Normal"/>
    <w:autoRedefine/>
    <w:uiPriority w:val="39"/>
    <w:unhideWhenUsed/>
    <w:rsid w:val="00E03495"/>
    <w:pPr>
      <w:tabs>
        <w:tab w:val="right" w:leader="dot" w:pos="9062"/>
      </w:tabs>
      <w:spacing w:after="100"/>
      <w:ind w:left="360"/>
    </w:pPr>
  </w:style>
  <w:style w:type="character" w:styleId="Lienhypertexte">
    <w:name w:val="Hyperlink"/>
    <w:basedOn w:val="Policepardfaut"/>
    <w:uiPriority w:val="99"/>
    <w:unhideWhenUsed/>
    <w:rsid w:val="00B11934"/>
    <w:rPr>
      <w:color w:val="0563C1" w:themeColor="hyperlink"/>
      <w:u w:val="single"/>
    </w:rPr>
  </w:style>
  <w:style w:type="character" w:styleId="Marquedecommentaire">
    <w:name w:val="annotation reference"/>
    <w:basedOn w:val="Policepardfaut"/>
    <w:uiPriority w:val="99"/>
    <w:semiHidden/>
    <w:unhideWhenUsed/>
    <w:rsid w:val="00957599"/>
    <w:rPr>
      <w:sz w:val="16"/>
      <w:szCs w:val="16"/>
    </w:rPr>
  </w:style>
  <w:style w:type="paragraph" w:styleId="Commentaire">
    <w:name w:val="annotation text"/>
    <w:basedOn w:val="Normal"/>
    <w:link w:val="CommentaireCar"/>
    <w:uiPriority w:val="99"/>
    <w:semiHidden/>
    <w:unhideWhenUsed/>
    <w:rsid w:val="00957599"/>
    <w:pPr>
      <w:spacing w:line="240" w:lineRule="auto"/>
    </w:pPr>
    <w:rPr>
      <w:sz w:val="20"/>
      <w:szCs w:val="20"/>
    </w:rPr>
  </w:style>
  <w:style w:type="character" w:customStyle="1" w:styleId="CommentaireCar">
    <w:name w:val="Commentaire Car"/>
    <w:basedOn w:val="Policepardfaut"/>
    <w:link w:val="Commentaire"/>
    <w:uiPriority w:val="99"/>
    <w:semiHidden/>
    <w:rsid w:val="00957599"/>
    <w:rPr>
      <w:sz w:val="20"/>
      <w:szCs w:val="20"/>
    </w:rPr>
  </w:style>
  <w:style w:type="paragraph" w:styleId="Objetducommentaire">
    <w:name w:val="annotation subject"/>
    <w:basedOn w:val="Commentaire"/>
    <w:next w:val="Commentaire"/>
    <w:link w:val="ObjetducommentaireCar"/>
    <w:uiPriority w:val="99"/>
    <w:semiHidden/>
    <w:unhideWhenUsed/>
    <w:rsid w:val="00957599"/>
    <w:rPr>
      <w:b/>
      <w:bCs/>
    </w:rPr>
  </w:style>
  <w:style w:type="character" w:customStyle="1" w:styleId="ObjetducommentaireCar">
    <w:name w:val="Objet du commentaire Car"/>
    <w:basedOn w:val="CommentaireCar"/>
    <w:link w:val="Objetducommentaire"/>
    <w:uiPriority w:val="99"/>
    <w:semiHidden/>
    <w:rsid w:val="00957599"/>
    <w:rPr>
      <w:b/>
      <w:bCs/>
      <w:sz w:val="20"/>
      <w:szCs w:val="20"/>
    </w:rPr>
  </w:style>
  <w:style w:type="character" w:customStyle="1" w:styleId="Titre2Car">
    <w:name w:val="Titre 2 Car"/>
    <w:basedOn w:val="Policepardfaut"/>
    <w:link w:val="Titre2"/>
    <w:uiPriority w:val="9"/>
    <w:rsid w:val="00E67D91"/>
    <w:rPr>
      <w:rFonts w:asciiTheme="majorHAnsi" w:eastAsiaTheme="majorEastAsia" w:hAnsiTheme="majorHAnsi" w:cstheme="majorBidi"/>
      <w:color w:val="2E74B5" w:themeColor="accent1" w:themeShade="BF"/>
      <w:sz w:val="26"/>
      <w:szCs w:val="26"/>
    </w:rPr>
  </w:style>
  <w:style w:type="character" w:customStyle="1" w:styleId="Titre3Car">
    <w:name w:val="Titre 3 Car"/>
    <w:basedOn w:val="Policepardfaut"/>
    <w:link w:val="Titre3"/>
    <w:uiPriority w:val="9"/>
    <w:rsid w:val="00E67D91"/>
    <w:rPr>
      <w:rFonts w:asciiTheme="majorHAnsi" w:eastAsiaTheme="majorEastAsia" w:hAnsiTheme="majorHAnsi" w:cstheme="majorBidi"/>
      <w:color w:val="1F4D78" w:themeColor="accent1" w:themeShade="7F"/>
      <w:sz w:val="24"/>
      <w:szCs w:val="24"/>
    </w:rPr>
  </w:style>
  <w:style w:type="paragraph" w:customStyle="1" w:styleId="BodyText1">
    <w:name w:val="Body Text1"/>
    <w:basedOn w:val="Normal"/>
    <w:qFormat/>
    <w:rsid w:val="00E67D91"/>
    <w:pPr>
      <w:spacing w:after="120" w:line="276" w:lineRule="auto"/>
      <w:jc w:val="both"/>
    </w:pPr>
    <w:rPr>
      <w:rFonts w:ascii="Garamond" w:eastAsia="Calibri" w:hAnsi="Garamond" w:cs="Times New Roman"/>
      <w:color w:val="000000" w:themeColor="text1"/>
      <w:sz w:val="24"/>
      <w:szCs w:val="24"/>
    </w:rPr>
  </w:style>
  <w:style w:type="paragraph" w:styleId="TM2">
    <w:name w:val="toc 2"/>
    <w:basedOn w:val="Normal"/>
    <w:next w:val="Normal"/>
    <w:autoRedefine/>
    <w:uiPriority w:val="39"/>
    <w:unhideWhenUsed/>
    <w:rsid w:val="00E03495"/>
    <w:pPr>
      <w:spacing w:after="100"/>
      <w:ind w:left="220"/>
    </w:pPr>
  </w:style>
  <w:style w:type="paragraph" w:styleId="TM3">
    <w:name w:val="toc 3"/>
    <w:basedOn w:val="Normal"/>
    <w:next w:val="Normal"/>
    <w:autoRedefine/>
    <w:uiPriority w:val="39"/>
    <w:unhideWhenUsed/>
    <w:rsid w:val="00E03495"/>
    <w:pPr>
      <w:numPr>
        <w:numId w:val="24"/>
      </w:numPr>
      <w:tabs>
        <w:tab w:val="left" w:pos="880"/>
        <w:tab w:val="right" w:leader="dot" w:pos="9062"/>
      </w:tabs>
      <w:spacing w:after="100"/>
    </w:pPr>
  </w:style>
  <w:style w:type="character" w:styleId="lev">
    <w:name w:val="Strong"/>
    <w:basedOn w:val="Policepardfaut"/>
    <w:uiPriority w:val="22"/>
    <w:qFormat/>
    <w:rsid w:val="00C771BF"/>
    <w:rPr>
      <w:b/>
      <w:bCs/>
    </w:rPr>
  </w:style>
  <w:style w:type="paragraph" w:styleId="Lgende">
    <w:name w:val="caption"/>
    <w:basedOn w:val="Normal"/>
    <w:next w:val="Normal"/>
    <w:uiPriority w:val="35"/>
    <w:unhideWhenUsed/>
    <w:qFormat/>
    <w:rsid w:val="003B55F1"/>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228523">
      <w:bodyDiv w:val="1"/>
      <w:marLeft w:val="0"/>
      <w:marRight w:val="0"/>
      <w:marTop w:val="0"/>
      <w:marBottom w:val="0"/>
      <w:divBdr>
        <w:top w:val="none" w:sz="0" w:space="0" w:color="auto"/>
        <w:left w:val="none" w:sz="0" w:space="0" w:color="auto"/>
        <w:bottom w:val="none" w:sz="0" w:space="0" w:color="auto"/>
        <w:right w:val="none" w:sz="0" w:space="0" w:color="auto"/>
      </w:divBdr>
      <w:divsChild>
        <w:div w:id="940796299">
          <w:marLeft w:val="0"/>
          <w:marRight w:val="0"/>
          <w:marTop w:val="240"/>
          <w:marBottom w:val="240"/>
          <w:divBdr>
            <w:top w:val="none" w:sz="0" w:space="0" w:color="auto"/>
            <w:left w:val="none" w:sz="0" w:space="0" w:color="auto"/>
            <w:bottom w:val="none" w:sz="0" w:space="0" w:color="auto"/>
            <w:right w:val="none" w:sz="0" w:space="0" w:color="auto"/>
          </w:divBdr>
          <w:divsChild>
            <w:div w:id="902256324">
              <w:marLeft w:val="0"/>
              <w:marRight w:val="0"/>
              <w:marTop w:val="0"/>
              <w:marBottom w:val="0"/>
              <w:divBdr>
                <w:top w:val="none" w:sz="0" w:space="0" w:color="auto"/>
                <w:left w:val="none" w:sz="0" w:space="0" w:color="auto"/>
                <w:bottom w:val="none" w:sz="0" w:space="0" w:color="auto"/>
                <w:right w:val="none" w:sz="0" w:space="0" w:color="auto"/>
              </w:divBdr>
              <w:divsChild>
                <w:div w:id="742409736">
                  <w:marLeft w:val="0"/>
                  <w:marRight w:val="0"/>
                  <w:marTop w:val="0"/>
                  <w:marBottom w:val="0"/>
                  <w:divBdr>
                    <w:top w:val="none" w:sz="0" w:space="0" w:color="auto"/>
                    <w:left w:val="none" w:sz="0" w:space="0" w:color="auto"/>
                    <w:bottom w:val="none" w:sz="0" w:space="0" w:color="auto"/>
                    <w:right w:val="none" w:sz="0" w:space="0" w:color="auto"/>
                  </w:divBdr>
                </w:div>
                <w:div w:id="772556376">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 w:id="96799284">
      <w:bodyDiv w:val="1"/>
      <w:marLeft w:val="0"/>
      <w:marRight w:val="0"/>
      <w:marTop w:val="0"/>
      <w:marBottom w:val="0"/>
      <w:divBdr>
        <w:top w:val="none" w:sz="0" w:space="0" w:color="auto"/>
        <w:left w:val="none" w:sz="0" w:space="0" w:color="auto"/>
        <w:bottom w:val="none" w:sz="0" w:space="0" w:color="auto"/>
        <w:right w:val="none" w:sz="0" w:space="0" w:color="auto"/>
      </w:divBdr>
    </w:div>
    <w:div w:id="164710614">
      <w:bodyDiv w:val="1"/>
      <w:marLeft w:val="0"/>
      <w:marRight w:val="0"/>
      <w:marTop w:val="0"/>
      <w:marBottom w:val="0"/>
      <w:divBdr>
        <w:top w:val="none" w:sz="0" w:space="0" w:color="auto"/>
        <w:left w:val="none" w:sz="0" w:space="0" w:color="auto"/>
        <w:bottom w:val="none" w:sz="0" w:space="0" w:color="auto"/>
        <w:right w:val="none" w:sz="0" w:space="0" w:color="auto"/>
      </w:divBdr>
    </w:div>
    <w:div w:id="402608590">
      <w:bodyDiv w:val="1"/>
      <w:marLeft w:val="0"/>
      <w:marRight w:val="0"/>
      <w:marTop w:val="0"/>
      <w:marBottom w:val="0"/>
      <w:divBdr>
        <w:top w:val="none" w:sz="0" w:space="0" w:color="auto"/>
        <w:left w:val="none" w:sz="0" w:space="0" w:color="auto"/>
        <w:bottom w:val="none" w:sz="0" w:space="0" w:color="auto"/>
        <w:right w:val="none" w:sz="0" w:space="0" w:color="auto"/>
      </w:divBdr>
    </w:div>
    <w:div w:id="683213700">
      <w:bodyDiv w:val="1"/>
      <w:marLeft w:val="0"/>
      <w:marRight w:val="0"/>
      <w:marTop w:val="0"/>
      <w:marBottom w:val="0"/>
      <w:divBdr>
        <w:top w:val="none" w:sz="0" w:space="0" w:color="auto"/>
        <w:left w:val="none" w:sz="0" w:space="0" w:color="auto"/>
        <w:bottom w:val="none" w:sz="0" w:space="0" w:color="auto"/>
        <w:right w:val="none" w:sz="0" w:space="0" w:color="auto"/>
      </w:divBdr>
    </w:div>
    <w:div w:id="834686488">
      <w:bodyDiv w:val="1"/>
      <w:marLeft w:val="0"/>
      <w:marRight w:val="0"/>
      <w:marTop w:val="0"/>
      <w:marBottom w:val="0"/>
      <w:divBdr>
        <w:top w:val="none" w:sz="0" w:space="0" w:color="auto"/>
        <w:left w:val="none" w:sz="0" w:space="0" w:color="auto"/>
        <w:bottom w:val="none" w:sz="0" w:space="0" w:color="auto"/>
        <w:right w:val="none" w:sz="0" w:space="0" w:color="auto"/>
      </w:divBdr>
    </w:div>
    <w:div w:id="937446185">
      <w:bodyDiv w:val="1"/>
      <w:marLeft w:val="0"/>
      <w:marRight w:val="0"/>
      <w:marTop w:val="0"/>
      <w:marBottom w:val="0"/>
      <w:divBdr>
        <w:top w:val="none" w:sz="0" w:space="0" w:color="auto"/>
        <w:left w:val="none" w:sz="0" w:space="0" w:color="auto"/>
        <w:bottom w:val="none" w:sz="0" w:space="0" w:color="auto"/>
        <w:right w:val="none" w:sz="0" w:space="0" w:color="auto"/>
      </w:divBdr>
    </w:div>
    <w:div w:id="951740248">
      <w:bodyDiv w:val="1"/>
      <w:marLeft w:val="0"/>
      <w:marRight w:val="0"/>
      <w:marTop w:val="0"/>
      <w:marBottom w:val="0"/>
      <w:divBdr>
        <w:top w:val="none" w:sz="0" w:space="0" w:color="auto"/>
        <w:left w:val="none" w:sz="0" w:space="0" w:color="auto"/>
        <w:bottom w:val="none" w:sz="0" w:space="0" w:color="auto"/>
        <w:right w:val="none" w:sz="0" w:space="0" w:color="auto"/>
      </w:divBdr>
    </w:div>
    <w:div w:id="1088186889">
      <w:bodyDiv w:val="1"/>
      <w:marLeft w:val="0"/>
      <w:marRight w:val="0"/>
      <w:marTop w:val="0"/>
      <w:marBottom w:val="0"/>
      <w:divBdr>
        <w:top w:val="none" w:sz="0" w:space="0" w:color="auto"/>
        <w:left w:val="none" w:sz="0" w:space="0" w:color="auto"/>
        <w:bottom w:val="none" w:sz="0" w:space="0" w:color="auto"/>
        <w:right w:val="none" w:sz="0" w:space="0" w:color="auto"/>
      </w:divBdr>
    </w:div>
    <w:div w:id="1141970217">
      <w:bodyDiv w:val="1"/>
      <w:marLeft w:val="0"/>
      <w:marRight w:val="0"/>
      <w:marTop w:val="0"/>
      <w:marBottom w:val="0"/>
      <w:divBdr>
        <w:top w:val="none" w:sz="0" w:space="0" w:color="auto"/>
        <w:left w:val="none" w:sz="0" w:space="0" w:color="auto"/>
        <w:bottom w:val="none" w:sz="0" w:space="0" w:color="auto"/>
        <w:right w:val="none" w:sz="0" w:space="0" w:color="auto"/>
      </w:divBdr>
    </w:div>
    <w:div w:id="1281374794">
      <w:bodyDiv w:val="1"/>
      <w:marLeft w:val="0"/>
      <w:marRight w:val="0"/>
      <w:marTop w:val="0"/>
      <w:marBottom w:val="0"/>
      <w:divBdr>
        <w:top w:val="none" w:sz="0" w:space="0" w:color="auto"/>
        <w:left w:val="none" w:sz="0" w:space="0" w:color="auto"/>
        <w:bottom w:val="none" w:sz="0" w:space="0" w:color="auto"/>
        <w:right w:val="none" w:sz="0" w:space="0" w:color="auto"/>
      </w:divBdr>
      <w:divsChild>
        <w:div w:id="2064940426">
          <w:marLeft w:val="0"/>
          <w:marRight w:val="0"/>
          <w:marTop w:val="0"/>
          <w:marBottom w:val="0"/>
          <w:divBdr>
            <w:top w:val="none" w:sz="0" w:space="0" w:color="auto"/>
            <w:left w:val="none" w:sz="0" w:space="0" w:color="auto"/>
            <w:bottom w:val="none" w:sz="0" w:space="0" w:color="auto"/>
            <w:right w:val="none" w:sz="0" w:space="0" w:color="auto"/>
          </w:divBdr>
        </w:div>
      </w:divsChild>
    </w:div>
    <w:div w:id="1309823981">
      <w:bodyDiv w:val="1"/>
      <w:marLeft w:val="0"/>
      <w:marRight w:val="0"/>
      <w:marTop w:val="0"/>
      <w:marBottom w:val="0"/>
      <w:divBdr>
        <w:top w:val="none" w:sz="0" w:space="0" w:color="auto"/>
        <w:left w:val="none" w:sz="0" w:space="0" w:color="auto"/>
        <w:bottom w:val="none" w:sz="0" w:space="0" w:color="auto"/>
        <w:right w:val="none" w:sz="0" w:space="0" w:color="auto"/>
      </w:divBdr>
    </w:div>
    <w:div w:id="1412656559">
      <w:bodyDiv w:val="1"/>
      <w:marLeft w:val="0"/>
      <w:marRight w:val="0"/>
      <w:marTop w:val="0"/>
      <w:marBottom w:val="0"/>
      <w:divBdr>
        <w:top w:val="none" w:sz="0" w:space="0" w:color="auto"/>
        <w:left w:val="none" w:sz="0" w:space="0" w:color="auto"/>
        <w:bottom w:val="none" w:sz="0" w:space="0" w:color="auto"/>
        <w:right w:val="none" w:sz="0" w:space="0" w:color="auto"/>
      </w:divBdr>
      <w:divsChild>
        <w:div w:id="318197835">
          <w:marLeft w:val="0"/>
          <w:marRight w:val="0"/>
          <w:marTop w:val="0"/>
          <w:marBottom w:val="0"/>
          <w:divBdr>
            <w:top w:val="none" w:sz="0" w:space="0" w:color="auto"/>
            <w:left w:val="none" w:sz="0" w:space="0" w:color="auto"/>
            <w:bottom w:val="none" w:sz="0" w:space="0" w:color="auto"/>
            <w:right w:val="none" w:sz="0" w:space="0" w:color="auto"/>
          </w:divBdr>
        </w:div>
        <w:div w:id="1223369148">
          <w:marLeft w:val="0"/>
          <w:marRight w:val="0"/>
          <w:marTop w:val="0"/>
          <w:marBottom w:val="0"/>
          <w:divBdr>
            <w:top w:val="none" w:sz="0" w:space="0" w:color="auto"/>
            <w:left w:val="none" w:sz="0" w:space="0" w:color="auto"/>
            <w:bottom w:val="none" w:sz="0" w:space="0" w:color="auto"/>
            <w:right w:val="none" w:sz="0" w:space="0" w:color="auto"/>
          </w:divBdr>
        </w:div>
      </w:divsChild>
    </w:div>
    <w:div w:id="1493328250">
      <w:bodyDiv w:val="1"/>
      <w:marLeft w:val="0"/>
      <w:marRight w:val="0"/>
      <w:marTop w:val="0"/>
      <w:marBottom w:val="0"/>
      <w:divBdr>
        <w:top w:val="none" w:sz="0" w:space="0" w:color="auto"/>
        <w:left w:val="none" w:sz="0" w:space="0" w:color="auto"/>
        <w:bottom w:val="none" w:sz="0" w:space="0" w:color="auto"/>
        <w:right w:val="none" w:sz="0" w:space="0" w:color="auto"/>
      </w:divBdr>
    </w:div>
    <w:div w:id="19123046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7.jpg"/><Relationship Id="rId1" Type="http://schemas.openxmlformats.org/officeDocument/2006/relationships/image" Target="media/image6.jp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9D24E3-CD25-4797-93DC-999846F74E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2320</Words>
  <Characters>12764</Characters>
  <Application>Microsoft Office Word</Application>
  <DocSecurity>0</DocSecurity>
  <Lines>106</Lines>
  <Paragraphs>30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15054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Compte Microsoft</dc:creator>
  <cp:keywords/>
  <dc:description/>
  <cp:lastModifiedBy>IMPACT SANTE 24</cp:lastModifiedBy>
  <cp:revision>3</cp:revision>
  <cp:lastPrinted>2023-12-21T14:30:00Z</cp:lastPrinted>
  <dcterms:created xsi:type="dcterms:W3CDTF">2023-12-21T14:29:00Z</dcterms:created>
  <dcterms:modified xsi:type="dcterms:W3CDTF">2023-12-21T14:30:00Z</dcterms:modified>
</cp:coreProperties>
</file>