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AA" w:rsidRPr="005B0A09" w:rsidRDefault="009E2EAA" w:rsidP="009E2EAA">
      <w:pPr>
        <w:pStyle w:val="Titre1"/>
        <w:ind w:left="17"/>
        <w:rPr>
          <w:lang w:val="fr-BF"/>
        </w:rPr>
      </w:pPr>
      <w:r w:rsidRPr="005B0A09">
        <w:rPr>
          <w:lang w:val="fr-BF"/>
        </w:rPr>
        <w:t>TRAVAUX</w:t>
      </w:r>
      <w:r w:rsidRPr="005B0A09">
        <w:rPr>
          <w:sz w:val="19"/>
          <w:lang w:val="fr-BF"/>
        </w:rPr>
        <w:t xml:space="preserve"> </w:t>
      </w:r>
      <w:r w:rsidRPr="005B0A09">
        <w:rPr>
          <w:lang w:val="fr-BF"/>
        </w:rPr>
        <w:t xml:space="preserve">PRATIQUES </w:t>
      </w:r>
    </w:p>
    <w:p w:rsidR="009E2EAA" w:rsidRPr="005B0A09" w:rsidRDefault="009E2EAA" w:rsidP="009E2EAA">
      <w:pPr>
        <w:spacing w:after="270" w:line="272" w:lineRule="auto"/>
        <w:ind w:left="17" w:right="49" w:hanging="10"/>
        <w:jc w:val="both"/>
        <w:rPr>
          <w:lang w:val="fr-BF"/>
        </w:rPr>
      </w:pPr>
      <w:r w:rsidRPr="005B0A09">
        <w:rPr>
          <w:rFonts w:ascii="Tahoma" w:eastAsia="Tahoma" w:hAnsi="Tahoma" w:cs="Tahoma"/>
          <w:lang w:val="fr-BF"/>
        </w:rPr>
        <w:t xml:space="preserve">En se basant sur la scrutation de votre pays, remplissez pour le domaine de </w:t>
      </w:r>
      <w:r w:rsidRPr="005B0A09">
        <w:rPr>
          <w:rFonts w:ascii="Tahoma" w:eastAsia="Tahoma" w:hAnsi="Tahoma" w:cs="Tahoma"/>
          <w:b/>
          <w:sz w:val="23"/>
          <w:lang w:val="fr-BF"/>
        </w:rPr>
        <w:t>l’Environnement</w:t>
      </w:r>
      <w:r w:rsidRPr="005B0A09">
        <w:rPr>
          <w:rFonts w:ascii="Tahoma" w:eastAsia="Tahoma" w:hAnsi="Tahoma" w:cs="Tahoma"/>
          <w:lang w:val="fr-BF"/>
        </w:rPr>
        <w:t xml:space="preserve"> les éléments ci-après : </w:t>
      </w:r>
    </w:p>
    <w:p w:rsidR="009E2EAA" w:rsidRPr="005B0A09" w:rsidRDefault="009E2EAA" w:rsidP="009E2EAA">
      <w:pPr>
        <w:numPr>
          <w:ilvl w:val="0"/>
          <w:numId w:val="1"/>
        </w:numPr>
        <w:spacing w:after="0"/>
        <w:ind w:hanging="360"/>
        <w:rPr>
          <w:lang w:val="fr-BF"/>
        </w:rPr>
      </w:pPr>
      <w:r w:rsidRPr="005B0A09">
        <w:rPr>
          <w:rFonts w:ascii="Tahoma" w:eastAsia="Tahoma" w:hAnsi="Tahoma" w:cs="Tahoma"/>
          <w:b/>
          <w:lang w:val="fr-BF"/>
        </w:rPr>
        <w:t xml:space="preserve">Etat des lieux du domaine  </w:t>
      </w:r>
    </w:p>
    <w:tbl>
      <w:tblPr>
        <w:tblStyle w:val="TableGrid"/>
        <w:tblW w:w="9350" w:type="dxa"/>
        <w:tblInd w:w="28" w:type="dxa"/>
        <w:tblCellMar>
          <w:top w:w="16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310"/>
        <w:gridCol w:w="2196"/>
        <w:gridCol w:w="1815"/>
        <w:gridCol w:w="1240"/>
        <w:gridCol w:w="334"/>
        <w:gridCol w:w="512"/>
        <w:gridCol w:w="1626"/>
      </w:tblGrid>
      <w:tr w:rsidR="009E2EAA" w:rsidRPr="005B0A09" w:rsidTr="004A0F74">
        <w:trPr>
          <w:trHeight w:val="69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7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Description domaine  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du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tabs>
                <w:tab w:val="center" w:pos="1252"/>
                <w:tab w:val="right" w:pos="2196"/>
              </w:tabs>
              <w:spacing w:after="1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Cadre </w:t>
            </w: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ab/>
              <w:t xml:space="preserve">juridique </w:t>
            </w: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ab/>
              <w:t xml:space="preserve">et </w:t>
            </w:r>
          </w:p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institutionnel du secteur  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Situation de l’offre 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Situation demande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de </w:t>
            </w:r>
          </w:p>
        </w:tc>
        <w:tc>
          <w:tcPr>
            <w:tcW w:w="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right="106"/>
              <w:jc w:val="right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la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Gap </w:t>
            </w:r>
          </w:p>
        </w:tc>
      </w:tr>
      <w:tr w:rsidR="009E2EAA" w:rsidRPr="005B0A09" w:rsidTr="004A0F74">
        <w:trPr>
          <w:trHeight w:val="1298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2EAA" w:rsidRPr="00124538" w:rsidRDefault="009E2EAA" w:rsidP="004A0F74">
            <w:pPr>
              <w:ind w:left="107"/>
              <w:rPr>
                <w:lang w:val="fr-FR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  <w:r w:rsidR="00124538">
              <w:rPr>
                <w:rFonts w:ascii="Tahoma" w:eastAsia="Tahoma" w:hAnsi="Tahoma" w:cs="Tahoma"/>
                <w:lang w:val="fr-FR"/>
              </w:rPr>
              <w:t>le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</w:tbl>
    <w:p w:rsidR="009E2EAA" w:rsidRPr="005B0A09" w:rsidRDefault="009E2EAA" w:rsidP="009E2EAA">
      <w:pPr>
        <w:spacing w:after="139"/>
        <w:ind w:left="22"/>
        <w:rPr>
          <w:lang w:val="fr-BF"/>
        </w:rPr>
      </w:pPr>
      <w:r w:rsidRPr="005B0A09">
        <w:rPr>
          <w:rFonts w:ascii="Tahoma" w:eastAsia="Tahoma" w:hAnsi="Tahoma" w:cs="Tahoma"/>
          <w:lang w:val="fr-BF"/>
        </w:rPr>
        <w:t xml:space="preserve"> </w:t>
      </w:r>
    </w:p>
    <w:p w:rsidR="009E2EAA" w:rsidRPr="005B0A09" w:rsidRDefault="009E2EAA" w:rsidP="009E2EAA">
      <w:pPr>
        <w:numPr>
          <w:ilvl w:val="0"/>
          <w:numId w:val="1"/>
        </w:numPr>
        <w:spacing w:after="0"/>
        <w:ind w:hanging="360"/>
        <w:rPr>
          <w:lang w:val="fr-BF"/>
        </w:rPr>
      </w:pPr>
      <w:r w:rsidRPr="005B0A09">
        <w:rPr>
          <w:rFonts w:ascii="Tahoma" w:eastAsia="Tahoma" w:hAnsi="Tahoma" w:cs="Tahoma"/>
          <w:b/>
          <w:lang w:val="fr-BF"/>
        </w:rPr>
        <w:t xml:space="preserve">Diagnostic du domaine  </w:t>
      </w:r>
    </w:p>
    <w:tbl>
      <w:tblPr>
        <w:tblStyle w:val="TableGrid"/>
        <w:tblW w:w="9494" w:type="dxa"/>
        <w:tblInd w:w="28" w:type="dxa"/>
        <w:tblCellMar>
          <w:top w:w="166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404"/>
        <w:gridCol w:w="1394"/>
        <w:gridCol w:w="466"/>
        <w:gridCol w:w="1203"/>
        <w:gridCol w:w="418"/>
        <w:gridCol w:w="1327"/>
        <w:gridCol w:w="334"/>
        <w:gridCol w:w="1948"/>
      </w:tblGrid>
      <w:tr w:rsidR="009E2EAA" w:rsidRPr="005B0A09" w:rsidTr="004A0F74">
        <w:trPr>
          <w:trHeight w:val="74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7"/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Principaux problèmes du domaine 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Causes problèmes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45"/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des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Forces domaine 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83"/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du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Faiblesses domaine  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du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8"/>
                <w:lang w:val="fr-BF"/>
              </w:rPr>
              <w:t xml:space="preserve">Facteurs externes à considérer </w:t>
            </w:r>
          </w:p>
        </w:tc>
      </w:tr>
      <w:tr w:rsidR="009E2EAA" w:rsidRPr="005B0A09" w:rsidTr="004A0F74">
        <w:trPr>
          <w:trHeight w:val="652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07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  <w:tr w:rsidR="009E2EAA" w:rsidRPr="005B0A09" w:rsidTr="004A0F74">
        <w:trPr>
          <w:trHeight w:val="648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07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2EAA" w:rsidRPr="005B0A09" w:rsidRDefault="009E2EAA" w:rsidP="004A0F74">
            <w:pPr>
              <w:rPr>
                <w:lang w:val="fr-BF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08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</w:tbl>
    <w:p w:rsidR="009E2EAA" w:rsidRPr="005B0A09" w:rsidRDefault="009E2EAA" w:rsidP="009E2EAA">
      <w:pPr>
        <w:spacing w:after="259"/>
        <w:ind w:left="22"/>
        <w:rPr>
          <w:lang w:val="fr-BF"/>
        </w:rPr>
      </w:pPr>
      <w:r w:rsidRPr="005B0A09">
        <w:rPr>
          <w:rFonts w:ascii="Tahoma" w:eastAsia="Tahoma" w:hAnsi="Tahoma" w:cs="Tahoma"/>
          <w:lang w:val="fr-BF"/>
        </w:rPr>
        <w:t xml:space="preserve"> </w:t>
      </w:r>
    </w:p>
    <w:p w:rsidR="009E2EAA" w:rsidRPr="005B0A09" w:rsidRDefault="009E2EAA" w:rsidP="009E2EAA">
      <w:pPr>
        <w:numPr>
          <w:ilvl w:val="0"/>
          <w:numId w:val="1"/>
        </w:numPr>
        <w:spacing w:after="0"/>
        <w:ind w:hanging="360"/>
        <w:rPr>
          <w:lang w:val="fr-BF"/>
        </w:rPr>
      </w:pPr>
      <w:r w:rsidRPr="005B0A09">
        <w:rPr>
          <w:rFonts w:ascii="Tahoma" w:eastAsia="Tahoma" w:hAnsi="Tahoma" w:cs="Tahoma"/>
          <w:b/>
          <w:lang w:val="fr-BF"/>
        </w:rPr>
        <w:t xml:space="preserve">Identification des interventions  </w:t>
      </w:r>
    </w:p>
    <w:tbl>
      <w:tblPr>
        <w:tblStyle w:val="TableGrid"/>
        <w:tblW w:w="9506" w:type="dxa"/>
        <w:tblInd w:w="28" w:type="dxa"/>
        <w:tblCellMar>
          <w:top w:w="161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553"/>
        <w:gridCol w:w="2268"/>
        <w:gridCol w:w="1539"/>
        <w:gridCol w:w="1300"/>
        <w:gridCol w:w="1274"/>
        <w:gridCol w:w="1572"/>
      </w:tblGrid>
      <w:tr w:rsidR="009E2EAA" w:rsidRPr="005B0A09" w:rsidTr="004A0F74">
        <w:trPr>
          <w:trHeight w:val="826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Problème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2"/>
              <w:jc w:val="both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Orientation choisie pour résoudre le problème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3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Objectifs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Indicateurs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Actions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16"/>
                <w:lang w:val="fr-BF"/>
              </w:rPr>
              <w:t xml:space="preserve">Extrants attendus  </w:t>
            </w:r>
          </w:p>
        </w:tc>
      </w:tr>
      <w:tr w:rsidR="009E2EAA" w:rsidRPr="005B0A09" w:rsidTr="004A0F74">
        <w:trPr>
          <w:trHeight w:val="649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2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3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  <w:tr w:rsidR="009E2EAA" w:rsidRPr="005B0A09" w:rsidTr="004A0F74">
        <w:trPr>
          <w:trHeight w:val="65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2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3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</w:tbl>
    <w:p w:rsidR="009E2EAA" w:rsidRPr="005B0A09" w:rsidRDefault="009E2EAA" w:rsidP="009E2EAA">
      <w:pPr>
        <w:spacing w:after="259"/>
        <w:ind w:left="22"/>
        <w:rPr>
          <w:lang w:val="fr-BF"/>
        </w:rPr>
      </w:pPr>
      <w:r w:rsidRPr="005B0A09">
        <w:rPr>
          <w:rFonts w:ascii="Tahoma" w:eastAsia="Tahoma" w:hAnsi="Tahoma" w:cs="Tahoma"/>
          <w:lang w:val="fr-BF"/>
        </w:rPr>
        <w:t xml:space="preserve"> </w:t>
      </w:r>
    </w:p>
    <w:p w:rsidR="009E2EAA" w:rsidRPr="005B0A09" w:rsidRDefault="009E2EAA" w:rsidP="009E2EAA">
      <w:pPr>
        <w:numPr>
          <w:ilvl w:val="0"/>
          <w:numId w:val="1"/>
        </w:numPr>
        <w:spacing w:after="0"/>
        <w:ind w:hanging="360"/>
        <w:rPr>
          <w:lang w:val="fr-BF"/>
        </w:rPr>
      </w:pPr>
      <w:r w:rsidRPr="005B0A09">
        <w:rPr>
          <w:rFonts w:ascii="Tahoma" w:eastAsia="Tahoma" w:hAnsi="Tahoma" w:cs="Tahoma"/>
          <w:b/>
          <w:lang w:val="fr-BF"/>
        </w:rPr>
        <w:t xml:space="preserve">Acteurs de mise œuvre  </w:t>
      </w:r>
    </w:p>
    <w:tbl>
      <w:tblPr>
        <w:tblStyle w:val="TableGrid"/>
        <w:tblW w:w="9349" w:type="dxa"/>
        <w:tblInd w:w="28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09"/>
        <w:gridCol w:w="3276"/>
        <w:gridCol w:w="2764"/>
      </w:tblGrid>
      <w:tr w:rsidR="009E2EAA" w:rsidRPr="005B0A09" w:rsidTr="004A0F74">
        <w:trPr>
          <w:trHeight w:val="610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20"/>
                <w:lang w:val="fr-BF"/>
              </w:rPr>
              <w:t xml:space="preserve">Acteurs 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20"/>
                <w:lang w:val="fr-BF"/>
              </w:rPr>
              <w:t xml:space="preserve">Rôle attendus  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b/>
                <w:sz w:val="20"/>
                <w:lang w:val="fr-BF"/>
              </w:rPr>
              <w:t xml:space="preserve">Modalités d’implication  </w:t>
            </w:r>
          </w:p>
        </w:tc>
      </w:tr>
      <w:tr w:rsidR="009E2EAA" w:rsidRPr="005B0A09" w:rsidTr="004A0F74">
        <w:trPr>
          <w:trHeight w:val="649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  <w:tr w:rsidR="009E2EAA" w:rsidRPr="005B0A09" w:rsidTr="004A0F74">
        <w:trPr>
          <w:trHeight w:val="64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lastRenderedPageBreak/>
              <w:t xml:space="preserve">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EAA" w:rsidRPr="005B0A09" w:rsidRDefault="009E2EAA" w:rsidP="004A0F74">
            <w:pPr>
              <w:ind w:left="1"/>
              <w:rPr>
                <w:lang w:val="fr-BF"/>
              </w:rPr>
            </w:pPr>
            <w:r w:rsidRPr="005B0A09">
              <w:rPr>
                <w:rFonts w:ascii="Tahoma" w:eastAsia="Tahoma" w:hAnsi="Tahoma" w:cs="Tahoma"/>
                <w:lang w:val="fr-BF"/>
              </w:rPr>
              <w:t xml:space="preserve"> </w:t>
            </w:r>
          </w:p>
        </w:tc>
      </w:tr>
    </w:tbl>
    <w:p w:rsidR="009E2EAA" w:rsidRPr="005B0A09" w:rsidRDefault="009E2EAA" w:rsidP="009E2EAA">
      <w:pPr>
        <w:spacing w:after="0"/>
        <w:ind w:left="22"/>
        <w:rPr>
          <w:lang w:val="fr-BF"/>
        </w:rPr>
      </w:pPr>
      <w:r w:rsidRPr="005B0A09">
        <w:rPr>
          <w:rFonts w:ascii="Tahoma" w:eastAsia="Tahoma" w:hAnsi="Tahoma" w:cs="Tahoma"/>
          <w:lang w:val="fr-BF"/>
        </w:rPr>
        <w:t xml:space="preserve"> </w:t>
      </w:r>
      <w:r w:rsidRPr="005B0A09">
        <w:rPr>
          <w:rFonts w:ascii="Tahoma" w:eastAsia="Tahoma" w:hAnsi="Tahoma" w:cs="Tahoma"/>
          <w:lang w:val="fr-BF"/>
        </w:rPr>
        <w:tab/>
        <w:t xml:space="preserve"> </w:t>
      </w:r>
    </w:p>
    <w:p w:rsidR="00CA71E4" w:rsidRPr="005B0A09" w:rsidRDefault="00CA71E4">
      <w:pPr>
        <w:rPr>
          <w:lang w:val="fr-BF"/>
        </w:rPr>
      </w:pPr>
    </w:p>
    <w:sectPr w:rsidR="00CA71E4" w:rsidRPr="005B0A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349A9"/>
    <w:multiLevelType w:val="hybridMultilevel"/>
    <w:tmpl w:val="5B821704"/>
    <w:lvl w:ilvl="0" w:tplc="45D6AD9E">
      <w:start w:val="1"/>
      <w:numFmt w:val="decimal"/>
      <w:lvlText w:val="%1."/>
      <w:lvlJc w:val="left"/>
      <w:pPr>
        <w:ind w:left="7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0C5C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058BC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A05B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DE86F0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8E6EA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AC3994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89C4C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729A5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AA"/>
    <w:rsid w:val="00124538"/>
    <w:rsid w:val="005B0A09"/>
    <w:rsid w:val="009E2EAA"/>
    <w:rsid w:val="00B83BA3"/>
    <w:rsid w:val="00C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C15F"/>
  <w15:chartTrackingRefBased/>
  <w15:docId w15:val="{6B5837B7-317C-4AD4-841F-7D5AEE1F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EAA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9E2EAA"/>
    <w:pPr>
      <w:keepNext/>
      <w:keepLines/>
      <w:spacing w:after="128"/>
      <w:ind w:left="32" w:hanging="10"/>
      <w:outlineLvl w:val="0"/>
    </w:pPr>
    <w:rPr>
      <w:rFonts w:ascii="Tahoma" w:eastAsia="Tahoma" w:hAnsi="Tahoma" w:cs="Tahoma"/>
      <w:b/>
      <w:color w:val="8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EAA"/>
    <w:rPr>
      <w:rFonts w:ascii="Tahoma" w:eastAsia="Tahoma" w:hAnsi="Tahoma" w:cs="Tahoma"/>
      <w:b/>
      <w:color w:val="800000"/>
      <w:sz w:val="24"/>
    </w:rPr>
  </w:style>
  <w:style w:type="table" w:customStyle="1" w:styleId="TableGrid">
    <w:name w:val="TableGrid"/>
    <w:rsid w:val="009E2E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DPPO</dc:creator>
  <cp:keywords/>
  <dc:description/>
  <cp:lastModifiedBy>DPPO</cp:lastModifiedBy>
  <cp:revision>1</cp:revision>
  <dcterms:created xsi:type="dcterms:W3CDTF">2022-11-11T09:27:00Z</dcterms:created>
  <dcterms:modified xsi:type="dcterms:W3CDTF">2022-11-11T09:59:00Z</dcterms:modified>
</cp:coreProperties>
</file>