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B08C" w14:textId="3618EDB3" w:rsidR="00542ED4" w:rsidRDefault="00A47086" w:rsidP="00E950FA">
      <w:pPr>
        <w:rPr>
          <w:b/>
          <w:sz w:val="40"/>
        </w:rPr>
      </w:pPr>
      <w:r w:rsidRPr="004A3EA2">
        <w:rPr>
          <w:b/>
          <w:sz w:val="40"/>
        </w:rPr>
        <w:t>Fogyókúra</w:t>
      </w:r>
      <w:r w:rsidR="0044058E" w:rsidRPr="00895F43">
        <w:rPr>
          <w:rStyle w:val="Lbjegyzet-hivatkozs"/>
          <w:b/>
          <w:sz w:val="40"/>
        </w:rPr>
        <w:footnoteReference w:id="1"/>
      </w:r>
    </w:p>
    <w:p w14:paraId="1BA06E83" w14:textId="318B3547" w:rsidR="00A47086" w:rsidRDefault="00A47086" w:rsidP="00895F43">
      <w:pPr>
        <w:pStyle w:val="Listaszerbekezds"/>
        <w:numPr>
          <w:ilvl w:val="0"/>
          <w:numId w:val="13"/>
        </w:numPr>
        <w:jc w:val="both"/>
      </w:pPr>
      <w:r>
        <w:t xml:space="preserve">A lakosság jelentős része elhízott, ami nem csak </w:t>
      </w:r>
      <w:proofErr w:type="spellStart"/>
      <w:r>
        <w:t>esztétikailag</w:t>
      </w:r>
      <w:proofErr w:type="spellEnd"/>
      <w:r>
        <w:t xml:space="preserve"> jelent problémát, de ennek következtében egy sor betegség is kialakulhat. A túlsúly megszüntetésének egyik módszere a fogyókúra.</w:t>
      </w:r>
    </w:p>
    <w:p w14:paraId="74BC613B" w14:textId="77777777" w:rsidR="00A47086" w:rsidRDefault="00A47086" w:rsidP="00895F43">
      <w:pPr>
        <w:pStyle w:val="Listaszerbekezds"/>
        <w:numPr>
          <w:ilvl w:val="0"/>
          <w:numId w:val="11"/>
        </w:numPr>
        <w:contextualSpacing w:val="0"/>
        <w:jc w:val="both"/>
      </w:pPr>
      <w:r>
        <w:t xml:space="preserve">Ebben a feladatban az egészséges fogyókúrát bemutató dokumentumot kell elkészítenie az alábbi leírás és minta alapján. Az elkészítéséhez használja fel az </w:t>
      </w:r>
      <w:r w:rsidRPr="00895F43">
        <w:rPr>
          <w:rFonts w:ascii="Courier New" w:hAnsi="Courier New" w:cs="Courier New"/>
          <w:i/>
        </w:rPr>
        <w:t>ismerteto.txt</w:t>
      </w:r>
      <w:r>
        <w:t xml:space="preserve"> UTF-8 </w:t>
      </w:r>
      <w:proofErr w:type="spellStart"/>
      <w:r>
        <w:t>kódolású</w:t>
      </w:r>
      <w:proofErr w:type="spellEnd"/>
      <w:r>
        <w:t xml:space="preserve"> szövegállományt!</w:t>
      </w:r>
    </w:p>
    <w:p w14:paraId="79EB1A97" w14:textId="77777777" w:rsidR="00A47086" w:rsidRPr="004A3EA2" w:rsidRDefault="00A47086" w:rsidP="00895F43">
      <w:pPr>
        <w:pStyle w:val="Cmsor1"/>
      </w:pPr>
      <w:r w:rsidRPr="004A3EA2">
        <w:t xml:space="preserve">Alapbeállítások és az első oldal </w:t>
      </w:r>
      <w:r w:rsidRPr="00895F43">
        <w:t>formázása</w:t>
      </w:r>
    </w:p>
    <w:p w14:paraId="4B6808B8" w14:textId="77777777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 xml:space="preserve">Hozza létre szövegszerkesztő program segítségével a </w:t>
      </w:r>
      <w:proofErr w:type="spellStart"/>
      <w:r w:rsidRPr="00895F43">
        <w:rPr>
          <w:rFonts w:ascii="Courier New" w:hAnsi="Courier New" w:cs="Courier New"/>
          <w:i/>
        </w:rPr>
        <w:t>fogyokura</w:t>
      </w:r>
      <w:proofErr w:type="spellEnd"/>
      <w:r>
        <w:t xml:space="preserve"> nevű dokumentumot a program alapértelmezett formátumában a forrás felhasználásával! A dokumentumban szüntesse meg a felesleges szóközöket és üres bekezdéseket!</w:t>
      </w:r>
    </w:p>
    <w:p w14:paraId="71234A0A" w14:textId="77CE9EE7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Legyen a dokumentum álló tájolású és A4-es lapméretű! A bal és a jobb oldali margót 2,1</w:t>
      </w:r>
      <w:r w:rsidR="005B4DCE">
        <w:t> cm</w:t>
      </w:r>
      <w:r>
        <w:t>-</w:t>
      </w:r>
      <w:proofErr w:type="spellStart"/>
      <w:r>
        <w:t>esre</w:t>
      </w:r>
      <w:proofErr w:type="spellEnd"/>
      <w:r>
        <w:t>, az alsó, illetve felső margót pedig 2,3</w:t>
      </w:r>
      <w:r w:rsidR="005B4DCE">
        <w:t> cm</w:t>
      </w:r>
      <w:r>
        <w:t>-</w:t>
      </w:r>
      <w:proofErr w:type="spellStart"/>
      <w:r>
        <w:t>esre</w:t>
      </w:r>
      <w:proofErr w:type="spellEnd"/>
      <w:r>
        <w:t xml:space="preserve"> állítsa be!</w:t>
      </w:r>
    </w:p>
    <w:p w14:paraId="71DC619C" w14:textId="54166070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A dokumentum teljes szövege Times New Roman (</w:t>
      </w:r>
      <w:proofErr w:type="spellStart"/>
      <w:r>
        <w:t>Nimbus</w:t>
      </w:r>
      <w:proofErr w:type="spellEnd"/>
      <w:r>
        <w:t xml:space="preserve"> Roman) betűtípusú legyen! A szövegtörzs karaktereinek betűméretét – ahol a feladat mást nem kér – 12</w:t>
      </w:r>
      <w:r w:rsidR="00D47648">
        <w:t> pont</w:t>
      </w:r>
      <w:r>
        <w:t xml:space="preserve">osra állítsa! A bekezdések igazítása sorkizárt, a sorközük egyszeres, </w:t>
      </w:r>
      <w:proofErr w:type="spellStart"/>
      <w:r>
        <w:t>előttük</w:t>
      </w:r>
      <w:proofErr w:type="spellEnd"/>
      <w:r>
        <w:t xml:space="preserve"> 0</w:t>
      </w:r>
      <w:r w:rsidR="00D47648">
        <w:t> pont</w:t>
      </w:r>
      <w:r>
        <w:t>os, utánuk 6</w:t>
      </w:r>
      <w:r w:rsidR="00D47648">
        <w:t> pont</w:t>
      </w:r>
      <w:r>
        <w:t>os térköz legyen!</w:t>
      </w:r>
    </w:p>
    <w:p w14:paraId="2E9980CE" w14:textId="77777777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Készítse el a cím és a hat alcím formázását a következőképpen!</w:t>
      </w:r>
    </w:p>
    <w:p w14:paraId="51EF1E4D" w14:textId="1D92F991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címhez 22</w:t>
      </w:r>
      <w:r w:rsidR="00D47648">
        <w:t> pont</w:t>
      </w:r>
      <w:r>
        <w:t>os és az alcímekhez 14</w:t>
      </w:r>
      <w:r w:rsidR="00D47648">
        <w:t> pont</w:t>
      </w:r>
      <w:r>
        <w:t>os betűméretet alkalmazzon!</w:t>
      </w:r>
    </w:p>
    <w:p w14:paraId="5D6A440A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betűk kiskapitális és félkövér betűstílussal jelenjenek meg!</w:t>
      </w:r>
    </w:p>
    <w:p w14:paraId="50C12C31" w14:textId="1AE187DD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cím előtt 0, utána 6</w:t>
      </w:r>
      <w:r w:rsidR="00D47648">
        <w:t> pont</w:t>
      </w:r>
      <w:r>
        <w:t>os, az alcímek előtt 12, utánuk pedig 6</w:t>
      </w:r>
      <w:r w:rsidR="00D47648">
        <w:t> pont</w:t>
      </w:r>
      <w:r>
        <w:t>os térköz legyen!</w:t>
      </w:r>
    </w:p>
    <w:p w14:paraId="1DC9379C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Állítsa a cím és az alcímek igazítását a mintának megfelelően!</w:t>
      </w:r>
    </w:p>
    <w:p w14:paraId="4B670D0D" w14:textId="2A6EC6A4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 xml:space="preserve">Az első oldalon, közvetlenül a kapcsos zárójel előtt található </w:t>
      </w:r>
      <w:r w:rsidRPr="005C0470">
        <w:rPr>
          <w:b/>
        </w:rPr>
        <w:t>„BMI”</w:t>
      </w:r>
      <w:r>
        <w:t xml:space="preserve"> szóhoz és a második oldalon található </w:t>
      </w:r>
      <w:r w:rsidRPr="005C0470">
        <w:rPr>
          <w:b/>
        </w:rPr>
        <w:t>„A diéta meghatározása”</w:t>
      </w:r>
      <w:r>
        <w:t xml:space="preserve"> alcímhez szúrjon be lábjegyzeteket! Mind a kettő jelölésére </w:t>
      </w:r>
      <w:r w:rsidRPr="005C0470">
        <w:rPr>
          <w:b/>
        </w:rPr>
        <w:t>„*”</w:t>
      </w:r>
      <w:r>
        <w:t xml:space="preserve"> karaktert alkalmazzon! A lábjegyzetek szövegét külön-külön a kapcsos zárójelek közül helyezze át, és a kapcsos zárójeleket tartalmazó szövegrészeket törölje ki! A lábjegyzetek szövegét Times New Roman (</w:t>
      </w:r>
      <w:proofErr w:type="spellStart"/>
      <w:r>
        <w:t>Nimbus</w:t>
      </w:r>
      <w:proofErr w:type="spellEnd"/>
      <w:r>
        <w:t xml:space="preserve"> Roman) betűtípussal, 10</w:t>
      </w:r>
      <w:r w:rsidR="00D47648">
        <w:t> pont</w:t>
      </w:r>
      <w:r>
        <w:t>os betűmérettel és dőlt betűstílussal jelenítse meg!</w:t>
      </w:r>
    </w:p>
    <w:p w14:paraId="569675DC" w14:textId="4E1E7DC7" w:rsidR="00596C32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 xml:space="preserve">Alakítsa ki és formázza a mintának megfelelően az első oldal alján látható képletet! Biztosítsa, hogy a képlet utáni szöveg mindenképpen új oldalon </w:t>
      </w:r>
      <w:proofErr w:type="spellStart"/>
      <w:r>
        <w:t>kezdődjön</w:t>
      </w:r>
      <w:proofErr w:type="spellEnd"/>
      <w:r>
        <w:t>!</w:t>
      </w:r>
    </w:p>
    <w:p w14:paraId="1B94EAC6" w14:textId="22E216EE" w:rsidR="00A47086" w:rsidRPr="004A3EA2" w:rsidRDefault="00A47086" w:rsidP="00895F43">
      <w:pPr>
        <w:pStyle w:val="Cmsor1"/>
        <w:pageBreakBefore/>
      </w:pPr>
      <w:r w:rsidRPr="004A3EA2">
        <w:lastRenderedPageBreak/>
        <w:t>A többi oldal formázása</w:t>
      </w:r>
    </w:p>
    <w:p w14:paraId="3AFF71AA" w14:textId="5925E0F5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A dokumentum második oldalára a két táblázatot alakítsa ki, készítse el! A forrásszövegben a táblázat adatait kettős</w:t>
      </w:r>
      <w:r w:rsidR="00D47648">
        <w:t>pont</w:t>
      </w:r>
      <w:r>
        <w:t xml:space="preserve"> tagolja. A táblázatok a mintának és az alábbi leírásnak megfelelően jelenjene</w:t>
      </w:r>
      <w:bookmarkStart w:id="0" w:name="_GoBack"/>
      <w:bookmarkEnd w:id="0"/>
      <w:r>
        <w:t>k meg:</w:t>
      </w:r>
    </w:p>
    <w:p w14:paraId="74B86863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táblázatokat igazítsa középre és szélességüket állítsa úgy, hogy a szövegtükörnél keskenyebbek, de a cellák szövegei egysorosak legyen!</w:t>
      </w:r>
    </w:p>
    <w:p w14:paraId="618991CD" w14:textId="1EB1BB6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táblázatok celláiban a bekezdések utáni térköz 0</w:t>
      </w:r>
      <w:r w:rsidR="00D47648">
        <w:t> pont</w:t>
      </w:r>
      <w:r>
        <w:t>os legyen!</w:t>
      </w:r>
    </w:p>
    <w:p w14:paraId="75AB5EC7" w14:textId="4CDA6F0B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Állítsa a táblázatok sorainak magasságát 0,6</w:t>
      </w:r>
      <w:r w:rsidR="005B4DCE">
        <w:t> cm</w:t>
      </w:r>
      <w:r>
        <w:t>-re! Valamennyi cella tartalmát zárja vízszintesen balra, függőlegesen középre!</w:t>
      </w:r>
    </w:p>
    <w:p w14:paraId="4A5FFB6B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 xml:space="preserve">Az első sor betűstílusa félkövér, a cellák háttérszíne pedig világosszürke legyen! </w:t>
      </w:r>
    </w:p>
    <w:p w14:paraId="5F3D0CEA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 xml:space="preserve">Formázza az első táblázat </w:t>
      </w:r>
      <w:r w:rsidRPr="005C0470">
        <w:rPr>
          <w:b/>
        </w:rPr>
        <w:t>„normál, egészséges testsúly”</w:t>
      </w:r>
      <w:r>
        <w:t xml:space="preserve"> sorát félkövér betűstílussal! </w:t>
      </w:r>
    </w:p>
    <w:p w14:paraId="44254D11" w14:textId="77777777" w:rsidR="00A47086" w:rsidRDefault="00A47086" w:rsidP="00895F43">
      <w:pPr>
        <w:pStyle w:val="Listaszerbekezds"/>
        <w:numPr>
          <w:ilvl w:val="1"/>
          <w:numId w:val="10"/>
        </w:numPr>
        <w:contextualSpacing w:val="0"/>
        <w:jc w:val="both"/>
      </w:pPr>
      <w:r>
        <w:t>A cellákat a táblázaton belül vékony vonallal, a táblázatot pedig dupla vonallal szegélyezze!</w:t>
      </w:r>
    </w:p>
    <w:p w14:paraId="660A59C5" w14:textId="77777777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Alakítsa ki a minta szerint a 2. és 3. oldalon a felsorolásokat! A felsorolásjel a kötőjel legyen!</w:t>
      </w:r>
    </w:p>
    <w:p w14:paraId="3622B72E" w14:textId="78280330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 xml:space="preserve">Az utolsó alcím, az </w:t>
      </w:r>
      <w:r w:rsidRPr="005C0470">
        <w:rPr>
          <w:b/>
        </w:rPr>
        <w:t>„Ételkészítési eljárások”</w:t>
      </w:r>
      <w:r>
        <w:t xml:space="preserve"> után a felsorolás szövegében a betűméret 10</w:t>
      </w:r>
      <w:r w:rsidR="00D47648">
        <w:t> pont</w:t>
      </w:r>
      <w:r>
        <w:t>os és a betűstílus dőlt legyen! A bekezdések hátterét állítsa világosszürkére és balról vékony, szaggatott, fekete szegély jelenjen meg! (A szegély és a szürke háttér a mintától eltérően akár össze is érhet.)</w:t>
      </w:r>
    </w:p>
    <w:p w14:paraId="6CDA26AA" w14:textId="77777777" w:rsidR="00A47086" w:rsidRDefault="00A47086" w:rsidP="00895F43">
      <w:pPr>
        <w:pStyle w:val="Listaszerbekezds"/>
        <w:numPr>
          <w:ilvl w:val="0"/>
          <w:numId w:val="10"/>
        </w:numPr>
        <w:contextualSpacing w:val="0"/>
        <w:jc w:val="both"/>
      </w:pPr>
      <w:r>
        <w:t>A teljes dokumentumban alkalmazzon elválasztást!</w:t>
      </w:r>
    </w:p>
    <w:p w14:paraId="20752563" w14:textId="0C493106" w:rsidR="00930AAA" w:rsidRPr="005C0470" w:rsidRDefault="00A47086" w:rsidP="004A3EA2">
      <w:pPr>
        <w:pBdr>
          <w:top w:val="single" w:sz="8" w:space="10" w:color="auto"/>
          <w:left w:val="single" w:sz="8" w:space="10" w:color="auto"/>
          <w:bottom w:val="single" w:sz="8" w:space="10" w:color="auto"/>
          <w:right w:val="single" w:sz="8" w:space="10" w:color="auto"/>
        </w:pBdr>
        <w:shd w:val="clear" w:color="auto" w:fill="BFBFBF" w:themeFill="background1" w:themeFillShade="BF"/>
        <w:ind w:left="7371"/>
        <w:jc w:val="center"/>
        <w:rPr>
          <w:b/>
          <w:sz w:val="40"/>
        </w:rPr>
      </w:pPr>
      <w:r w:rsidRPr="005C0470">
        <w:rPr>
          <w:b/>
          <w:sz w:val="40"/>
        </w:rPr>
        <w:t>40</w:t>
      </w:r>
      <w:r w:rsidR="00D47648">
        <w:rPr>
          <w:b/>
          <w:sz w:val="40"/>
        </w:rPr>
        <w:t> pont</w:t>
      </w:r>
    </w:p>
    <w:sectPr w:rsidR="00930AAA" w:rsidRPr="005C0470" w:rsidSect="00A6314A">
      <w:headerReference w:type="default" r:id="rId8"/>
      <w:footerReference w:type="default" r:id="rId9"/>
      <w:footerReference w:type="first" r:id="rId10"/>
      <w:footnotePr>
        <w:numFmt w:val="chicago"/>
        <w:numRestart w:val="eachPage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673AD" w14:textId="77777777" w:rsidR="00F34D9E" w:rsidRDefault="00F34D9E" w:rsidP="00A47086">
      <w:pPr>
        <w:spacing w:after="0" w:line="240" w:lineRule="auto"/>
      </w:pPr>
      <w:r>
        <w:separator/>
      </w:r>
    </w:p>
  </w:endnote>
  <w:endnote w:type="continuationSeparator" w:id="0">
    <w:p w14:paraId="534D6341" w14:textId="77777777" w:rsidR="00F34D9E" w:rsidRDefault="00F34D9E" w:rsidP="00A4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60BA" w14:textId="7E997C03" w:rsidR="00E950FA" w:rsidRDefault="00E950FA" w:rsidP="00E950FA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34D9E">
      <w:fldChar w:fldCharType="begin"/>
    </w:r>
    <w:r w:rsidR="00F34D9E">
      <w:instrText xml:space="preserve"> NUMPAGES   \* MERGEFORMAT </w:instrText>
    </w:r>
    <w:r w:rsidR="00F34D9E">
      <w:fldChar w:fldCharType="separate"/>
    </w:r>
    <w:r>
      <w:rPr>
        <w:noProof/>
      </w:rPr>
      <w:t>2</w:t>
    </w:r>
    <w:r w:rsidR="00F34D9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5D58F" w14:textId="5F25C96A" w:rsidR="00A6314A" w:rsidRDefault="00A6314A" w:rsidP="00A6314A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>/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0A3B" w14:textId="77777777" w:rsidR="00F34D9E" w:rsidRDefault="00F34D9E" w:rsidP="00A47086">
      <w:pPr>
        <w:spacing w:after="0" w:line="240" w:lineRule="auto"/>
      </w:pPr>
      <w:r>
        <w:separator/>
      </w:r>
    </w:p>
  </w:footnote>
  <w:footnote w:type="continuationSeparator" w:id="0">
    <w:p w14:paraId="3FBFB130" w14:textId="77777777" w:rsidR="00F34D9E" w:rsidRDefault="00F34D9E" w:rsidP="00A47086">
      <w:pPr>
        <w:spacing w:after="0" w:line="240" w:lineRule="auto"/>
      </w:pPr>
      <w:r>
        <w:continuationSeparator/>
      </w:r>
    </w:p>
  </w:footnote>
  <w:footnote w:id="1">
    <w:p w14:paraId="7563B60E" w14:textId="351B9058" w:rsidR="0044058E" w:rsidRDefault="0044058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4058E">
        <w:t>Forrás: https://www.oktatas.hu/kozneveles/erettsegi/feladatsorok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468A" w14:textId="0757C013" w:rsidR="0050037D" w:rsidRDefault="0050037D" w:rsidP="0050037D">
    <w:pPr>
      <w:pStyle w:val="lfej"/>
      <w:pBdr>
        <w:bottom w:val="single" w:sz="8" w:space="5" w:color="auto"/>
      </w:pBdr>
      <w:tabs>
        <w:tab w:val="clear" w:pos="4536"/>
      </w:tabs>
    </w:pPr>
    <w:r>
      <w:t>Fogyókúra</w:t>
    </w:r>
    <w:r>
      <w:tab/>
    </w:r>
    <w:r w:rsidR="00E950FA">
      <w:fldChar w:fldCharType="begin"/>
    </w:r>
    <w:r w:rsidR="00E950FA">
      <w:instrText xml:space="preserve"> TIME \@ "yyyy. MMMM d." </w:instrText>
    </w:r>
    <w:r w:rsidR="00E950FA">
      <w:fldChar w:fldCharType="separate"/>
    </w:r>
    <w:r w:rsidR="00895F43">
      <w:rPr>
        <w:noProof/>
      </w:rPr>
      <w:t>2024. szeptember 22.</w:t>
    </w:r>
    <w:r w:rsidR="00E950F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F8D"/>
    <w:multiLevelType w:val="hybridMultilevel"/>
    <w:tmpl w:val="959CF68A"/>
    <w:lvl w:ilvl="0" w:tplc="31C6056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F19"/>
    <w:multiLevelType w:val="hybridMultilevel"/>
    <w:tmpl w:val="148A699E"/>
    <w:lvl w:ilvl="0" w:tplc="E09C6530">
      <w:start w:val="1"/>
      <w:numFmt w:val="bullet"/>
      <w:lvlText w:val=""/>
      <w:lvlJc w:val="left"/>
      <w:pPr>
        <w:ind w:left="680" w:hanging="396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84D"/>
    <w:multiLevelType w:val="hybridMultilevel"/>
    <w:tmpl w:val="2C70442E"/>
    <w:lvl w:ilvl="0" w:tplc="F918990E">
      <w:start w:val="1"/>
      <w:numFmt w:val="decimal"/>
      <w:pStyle w:val="TJ2"/>
      <w:lvlText w:val="%1."/>
      <w:lvlJc w:val="left"/>
      <w:pPr>
        <w:ind w:left="220" w:hanging="360"/>
      </w:pPr>
    </w:lvl>
    <w:lvl w:ilvl="1" w:tplc="040E0019" w:tentative="1">
      <w:start w:val="1"/>
      <w:numFmt w:val="lowerLetter"/>
      <w:lvlText w:val="%2."/>
      <w:lvlJc w:val="left"/>
      <w:pPr>
        <w:ind w:left="940" w:hanging="360"/>
      </w:pPr>
    </w:lvl>
    <w:lvl w:ilvl="2" w:tplc="040E001B" w:tentative="1">
      <w:start w:val="1"/>
      <w:numFmt w:val="lowerRoman"/>
      <w:lvlText w:val="%3."/>
      <w:lvlJc w:val="right"/>
      <w:pPr>
        <w:ind w:left="1660" w:hanging="180"/>
      </w:pPr>
    </w:lvl>
    <w:lvl w:ilvl="3" w:tplc="040E000F" w:tentative="1">
      <w:start w:val="1"/>
      <w:numFmt w:val="decimal"/>
      <w:lvlText w:val="%4."/>
      <w:lvlJc w:val="left"/>
      <w:pPr>
        <w:ind w:left="2380" w:hanging="360"/>
      </w:pPr>
    </w:lvl>
    <w:lvl w:ilvl="4" w:tplc="040E0019" w:tentative="1">
      <w:start w:val="1"/>
      <w:numFmt w:val="lowerLetter"/>
      <w:lvlText w:val="%5."/>
      <w:lvlJc w:val="left"/>
      <w:pPr>
        <w:ind w:left="3100" w:hanging="360"/>
      </w:pPr>
    </w:lvl>
    <w:lvl w:ilvl="5" w:tplc="040E001B" w:tentative="1">
      <w:start w:val="1"/>
      <w:numFmt w:val="lowerRoman"/>
      <w:lvlText w:val="%6."/>
      <w:lvlJc w:val="right"/>
      <w:pPr>
        <w:ind w:left="3820" w:hanging="180"/>
      </w:pPr>
    </w:lvl>
    <w:lvl w:ilvl="6" w:tplc="040E000F" w:tentative="1">
      <w:start w:val="1"/>
      <w:numFmt w:val="decimal"/>
      <w:lvlText w:val="%7."/>
      <w:lvlJc w:val="left"/>
      <w:pPr>
        <w:ind w:left="4540" w:hanging="360"/>
      </w:pPr>
    </w:lvl>
    <w:lvl w:ilvl="7" w:tplc="040E0019" w:tentative="1">
      <w:start w:val="1"/>
      <w:numFmt w:val="lowerLetter"/>
      <w:lvlText w:val="%8."/>
      <w:lvlJc w:val="left"/>
      <w:pPr>
        <w:ind w:left="5260" w:hanging="360"/>
      </w:pPr>
    </w:lvl>
    <w:lvl w:ilvl="8" w:tplc="040E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3" w15:restartNumberingAfterBreak="0">
    <w:nsid w:val="28F3241A"/>
    <w:multiLevelType w:val="multilevel"/>
    <w:tmpl w:val="AA7CF8FA"/>
    <w:lvl w:ilvl="0">
      <w:start w:val="1"/>
      <w:numFmt w:val="decimal"/>
      <w:lvlText w:val="%1."/>
      <w:lvlJc w:val="left"/>
      <w:pPr>
        <w:ind w:left="680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4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2145D9E"/>
    <w:multiLevelType w:val="hybridMultilevel"/>
    <w:tmpl w:val="90547092"/>
    <w:lvl w:ilvl="0" w:tplc="31C6056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4A25"/>
    <w:multiLevelType w:val="hybridMultilevel"/>
    <w:tmpl w:val="F1144904"/>
    <w:lvl w:ilvl="0" w:tplc="9D1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1543C"/>
    <w:multiLevelType w:val="hybridMultilevel"/>
    <w:tmpl w:val="A4EA3D7C"/>
    <w:lvl w:ilvl="0" w:tplc="14F8B93C">
      <w:start w:val="1"/>
      <w:numFmt w:val="decimal"/>
      <w:pStyle w:val="TJ1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68931DA"/>
    <w:multiLevelType w:val="hybridMultilevel"/>
    <w:tmpl w:val="7936B274"/>
    <w:lvl w:ilvl="0" w:tplc="87926E56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90670"/>
    <w:multiLevelType w:val="multilevel"/>
    <w:tmpl w:val="4768D95C"/>
    <w:lvl w:ilvl="0">
      <w:start w:val="1"/>
      <w:numFmt w:val="decimal"/>
      <w:pStyle w:val="T11FEJEZETC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7A31B5"/>
    <w:multiLevelType w:val="hybridMultilevel"/>
    <w:tmpl w:val="28BC3652"/>
    <w:lvl w:ilvl="0" w:tplc="37E01D10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96A0B"/>
    <w:multiLevelType w:val="multilevel"/>
    <w:tmpl w:val="E0D4C9EA"/>
    <w:lvl w:ilvl="0">
      <w:start w:val="1"/>
      <w:numFmt w:val="decimal"/>
      <w:lvlText w:val="%1."/>
      <w:lvlJc w:val="left"/>
      <w:pPr>
        <w:ind w:left="680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4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48" w:hanging="39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82" w:hanging="39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16" w:hanging="39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50" w:hanging="39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484" w:hanging="39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18" w:hanging="39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52" w:hanging="396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6E"/>
    <w:rsid w:val="0027216E"/>
    <w:rsid w:val="0044058E"/>
    <w:rsid w:val="004A3EA2"/>
    <w:rsid w:val="004E790B"/>
    <w:rsid w:val="0050037D"/>
    <w:rsid w:val="00515020"/>
    <w:rsid w:val="00542ED4"/>
    <w:rsid w:val="00596C32"/>
    <w:rsid w:val="005A0354"/>
    <w:rsid w:val="005B4DCE"/>
    <w:rsid w:val="005C0470"/>
    <w:rsid w:val="00895F43"/>
    <w:rsid w:val="00930AAA"/>
    <w:rsid w:val="009E0C2E"/>
    <w:rsid w:val="00A47086"/>
    <w:rsid w:val="00A6314A"/>
    <w:rsid w:val="00B122EA"/>
    <w:rsid w:val="00B9487E"/>
    <w:rsid w:val="00CA6C1A"/>
    <w:rsid w:val="00D47648"/>
    <w:rsid w:val="00D7430B"/>
    <w:rsid w:val="00DC1CB0"/>
    <w:rsid w:val="00E950FA"/>
    <w:rsid w:val="00F15730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44E3B"/>
  <w15:chartTrackingRefBased/>
  <w15:docId w15:val="{88C2AEDE-0AC1-40A3-9BDC-EC5905B4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47086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95F43"/>
    <w:pPr>
      <w:spacing w:before="360"/>
      <w:outlineLvl w:val="0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00FOCIM">
    <w:name w:val="T00_FOCIM"/>
    <w:basedOn w:val="Norml"/>
    <w:link w:val="T00FOCIMChar"/>
    <w:qFormat/>
    <w:rsid w:val="009E0C2E"/>
    <w:pPr>
      <w:spacing w:after="1440" w:line="1000" w:lineRule="exact"/>
      <w:jc w:val="center"/>
    </w:pPr>
    <w:rPr>
      <w:rFonts w:ascii="Montserrat" w:hAnsi="Montserrat" w:cstheme="minorHAnsi"/>
      <w:b/>
      <w:caps/>
      <w:sz w:val="96"/>
      <w:szCs w:val="96"/>
    </w:rPr>
  </w:style>
  <w:style w:type="character" w:customStyle="1" w:styleId="T00FOCIMChar">
    <w:name w:val="T00_FOCIM Char"/>
    <w:basedOn w:val="Bekezdsalapbettpusa"/>
    <w:link w:val="T00FOCIM"/>
    <w:rsid w:val="009E0C2E"/>
    <w:rPr>
      <w:rFonts w:ascii="Montserrat" w:hAnsi="Montserrat" w:cstheme="minorHAnsi"/>
      <w:b/>
      <w:caps/>
      <w:sz w:val="96"/>
      <w:szCs w:val="96"/>
    </w:rPr>
  </w:style>
  <w:style w:type="paragraph" w:customStyle="1" w:styleId="T01NEV">
    <w:name w:val="T01_NEV"/>
    <w:basedOn w:val="T00FOCIM"/>
    <w:link w:val="T01NEVChar"/>
    <w:qFormat/>
    <w:rsid w:val="009E0C2E"/>
    <w:pPr>
      <w:spacing w:after="0" w:line="240" w:lineRule="auto"/>
    </w:pPr>
    <w:rPr>
      <w:b w:val="0"/>
      <w:sz w:val="24"/>
      <w:szCs w:val="24"/>
    </w:rPr>
  </w:style>
  <w:style w:type="character" w:customStyle="1" w:styleId="T01NEVChar">
    <w:name w:val="T01_NEV Char"/>
    <w:basedOn w:val="T00FOCIMChar"/>
    <w:link w:val="T01NEV"/>
    <w:rsid w:val="009E0C2E"/>
    <w:rPr>
      <w:rFonts w:ascii="Montserrat" w:hAnsi="Montserrat" w:cstheme="minorHAnsi"/>
      <w:b w:val="0"/>
      <w:caps/>
      <w:sz w:val="24"/>
      <w:szCs w:val="24"/>
    </w:rPr>
  </w:style>
  <w:style w:type="paragraph" w:customStyle="1" w:styleId="T02ELOFEJ">
    <w:name w:val="T02_ELOFEJ"/>
    <w:basedOn w:val="Norml"/>
    <w:link w:val="T02ELOFEJChar"/>
    <w:qFormat/>
    <w:rsid w:val="009E0C2E"/>
    <w:pPr>
      <w:pBdr>
        <w:top w:val="nil"/>
        <w:left w:val="nil"/>
        <w:bottom w:val="single" w:sz="4" w:space="7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2268" w:right="2268"/>
      <w:jc w:val="center"/>
    </w:pPr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character" w:customStyle="1" w:styleId="T02ELOFEJChar">
    <w:name w:val="T02_ELOFEJ Char"/>
    <w:basedOn w:val="Bekezdsalapbettpusa"/>
    <w:link w:val="T02ELOFEJ"/>
    <w:rsid w:val="009E0C2E"/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paragraph" w:customStyle="1" w:styleId="T03ELOLAB">
    <w:name w:val="T03_ELOLAB"/>
    <w:basedOn w:val="Norml"/>
    <w:link w:val="T03ELOLABChar"/>
    <w:qFormat/>
    <w:rsid w:val="009E0C2E"/>
    <w:pPr>
      <w:tabs>
        <w:tab w:val="center" w:pos="4536"/>
        <w:tab w:val="right" w:pos="9072"/>
      </w:tabs>
      <w:spacing w:after="0" w:line="240" w:lineRule="auto"/>
      <w:jc w:val="center"/>
    </w:pPr>
    <w:rPr>
      <w:rFonts w:ascii="Montserrat Medium" w:hAnsi="Montserrat Medium"/>
      <w:sz w:val="20"/>
    </w:rPr>
  </w:style>
  <w:style w:type="character" w:customStyle="1" w:styleId="T03ELOLABChar">
    <w:name w:val="T03_ELOLAB Char"/>
    <w:basedOn w:val="Bekezdsalapbettpusa"/>
    <w:link w:val="T03ELOLAB"/>
    <w:rsid w:val="009E0C2E"/>
    <w:rPr>
      <w:rFonts w:ascii="Montserrat Medium" w:hAnsi="Montserrat Medium"/>
      <w:sz w:val="20"/>
    </w:rPr>
  </w:style>
  <w:style w:type="paragraph" w:customStyle="1" w:styleId="T10TARTALOMCIM">
    <w:name w:val="T10_TARTALOMCIM"/>
    <w:basedOn w:val="T00FOCIM"/>
    <w:link w:val="T10TARTALOMCIMChar"/>
    <w:qFormat/>
    <w:rsid w:val="009E0C2E"/>
    <w:pPr>
      <w:spacing w:after="480" w:line="240" w:lineRule="auto"/>
    </w:pPr>
    <w:rPr>
      <w:caps w:val="0"/>
      <w:sz w:val="48"/>
    </w:rPr>
  </w:style>
  <w:style w:type="character" w:customStyle="1" w:styleId="T10TARTALOMCIMChar">
    <w:name w:val="T10_TARTALOMCIM Char"/>
    <w:basedOn w:val="T00FOCIMChar"/>
    <w:link w:val="T10TARTALOMCIM"/>
    <w:rsid w:val="009E0C2E"/>
    <w:rPr>
      <w:rFonts w:ascii="Montserrat" w:hAnsi="Montserrat" w:cstheme="minorHAnsi"/>
      <w:b/>
      <w:caps w:val="0"/>
      <w:sz w:val="48"/>
      <w:szCs w:val="96"/>
    </w:rPr>
  </w:style>
  <w:style w:type="paragraph" w:customStyle="1" w:styleId="T11FEJEZETCIM">
    <w:name w:val="T11_FEJEZETCIM"/>
    <w:basedOn w:val="T10TARTALOMCIM"/>
    <w:link w:val="T11FEJEZETCIMChar"/>
    <w:qFormat/>
    <w:rsid w:val="009E0C2E"/>
    <w:pPr>
      <w:numPr>
        <w:numId w:val="4"/>
      </w:numPr>
      <w:spacing w:after="240"/>
      <w:ind w:left="714" w:hanging="357"/>
      <w:jc w:val="left"/>
    </w:pPr>
    <w:rPr>
      <w:sz w:val="28"/>
    </w:rPr>
  </w:style>
  <w:style w:type="character" w:customStyle="1" w:styleId="T11FEJEZETCIMChar">
    <w:name w:val="T11_FEJEZETCIM Char"/>
    <w:basedOn w:val="T10TARTALOMCIMChar"/>
    <w:link w:val="T11FEJEZETCIM"/>
    <w:rsid w:val="009E0C2E"/>
    <w:rPr>
      <w:rFonts w:ascii="Montserrat" w:hAnsi="Montserrat" w:cstheme="minorHAnsi"/>
      <w:b/>
      <w:caps w:val="0"/>
      <w:sz w:val="28"/>
      <w:szCs w:val="96"/>
    </w:rPr>
  </w:style>
  <w:style w:type="paragraph" w:customStyle="1" w:styleId="T12ALCIM">
    <w:name w:val="T12_ALCIM"/>
    <w:basedOn w:val="T11FEJEZETCIM"/>
    <w:link w:val="T12ALCIMChar"/>
    <w:qFormat/>
    <w:rsid w:val="009E0C2E"/>
    <w:pPr>
      <w:numPr>
        <w:numId w:val="0"/>
      </w:numPr>
      <w:tabs>
        <w:tab w:val="num" w:pos="720"/>
      </w:tabs>
      <w:spacing w:after="120"/>
      <w:ind w:left="720" w:hanging="720"/>
      <w:contextualSpacing/>
    </w:pPr>
    <w:rPr>
      <w:b w:val="0"/>
      <w:sz w:val="24"/>
    </w:rPr>
  </w:style>
  <w:style w:type="character" w:customStyle="1" w:styleId="T12ALCIMChar">
    <w:name w:val="T12_ALCIM Char"/>
    <w:basedOn w:val="T11FEJEZETCIMChar"/>
    <w:link w:val="T12ALCI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customStyle="1" w:styleId="T20FEJEZETCIM">
    <w:name w:val="T20_FEJEZETCIM"/>
    <w:basedOn w:val="T10TARTALOMCIM"/>
    <w:link w:val="T20FEJEZETCIMChar"/>
    <w:qFormat/>
    <w:rsid w:val="009E0C2E"/>
    <w:pPr>
      <w:spacing w:after="360"/>
    </w:pPr>
    <w:rPr>
      <w:sz w:val="44"/>
    </w:rPr>
  </w:style>
  <w:style w:type="character" w:customStyle="1" w:styleId="T20FEJEZETCIMChar">
    <w:name w:val="T20_FEJEZETCIM Char"/>
    <w:basedOn w:val="T10TARTALOMCIMChar"/>
    <w:link w:val="T20FEJEZETCIM"/>
    <w:rsid w:val="009E0C2E"/>
    <w:rPr>
      <w:rFonts w:ascii="Montserrat" w:hAnsi="Montserrat" w:cstheme="minorHAnsi"/>
      <w:b/>
      <w:caps w:val="0"/>
      <w:sz w:val="44"/>
      <w:szCs w:val="96"/>
    </w:rPr>
  </w:style>
  <w:style w:type="paragraph" w:customStyle="1" w:styleId="T21ALCIM">
    <w:name w:val="T21_ALCIM"/>
    <w:basedOn w:val="T20FEJEZETCIM"/>
    <w:link w:val="T21ALCIMChar"/>
    <w:qFormat/>
    <w:rsid w:val="009E0C2E"/>
    <w:pPr>
      <w:jc w:val="left"/>
    </w:pPr>
    <w:rPr>
      <w:sz w:val="32"/>
    </w:rPr>
  </w:style>
  <w:style w:type="character" w:customStyle="1" w:styleId="T21ALCIMChar">
    <w:name w:val="T21_ALCIM Char"/>
    <w:basedOn w:val="T20FEJEZETCIMChar"/>
    <w:link w:val="T21ALCIM"/>
    <w:rsid w:val="009E0C2E"/>
    <w:rPr>
      <w:rFonts w:ascii="Montserrat" w:hAnsi="Montserrat" w:cstheme="minorHAnsi"/>
      <w:b/>
      <w:caps w:val="0"/>
      <w:sz w:val="32"/>
      <w:szCs w:val="96"/>
    </w:rPr>
  </w:style>
  <w:style w:type="paragraph" w:customStyle="1" w:styleId="T22TARTALOM">
    <w:name w:val="T22_TARTALOM"/>
    <w:basedOn w:val="T21ALCIM"/>
    <w:link w:val="T22TARTALOMChar"/>
    <w:qFormat/>
    <w:rsid w:val="009E0C2E"/>
    <w:pPr>
      <w:tabs>
        <w:tab w:val="num" w:pos="720"/>
      </w:tabs>
      <w:spacing w:after="240"/>
      <w:ind w:left="720" w:hanging="360"/>
      <w:contextualSpacing/>
    </w:pPr>
    <w:rPr>
      <w:b w:val="0"/>
      <w:sz w:val="24"/>
    </w:rPr>
  </w:style>
  <w:style w:type="character" w:customStyle="1" w:styleId="T22TARTALOMChar">
    <w:name w:val="T22_TARTALOM Char"/>
    <w:basedOn w:val="T21ALCIMChar"/>
    <w:link w:val="T22TARTALO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styleId="TJ1">
    <w:name w:val="toc 1"/>
    <w:basedOn w:val="T11FEJEZETCIM"/>
    <w:next w:val="Norml"/>
    <w:autoRedefine/>
    <w:uiPriority w:val="39"/>
    <w:unhideWhenUsed/>
    <w:qFormat/>
    <w:rsid w:val="00515020"/>
    <w:pPr>
      <w:numPr>
        <w:numId w:val="7"/>
      </w:numPr>
      <w:spacing w:after="100"/>
    </w:pPr>
  </w:style>
  <w:style w:type="paragraph" w:styleId="TJ2">
    <w:name w:val="toc 2"/>
    <w:basedOn w:val="T12ALCIM"/>
    <w:next w:val="Norml"/>
    <w:autoRedefine/>
    <w:uiPriority w:val="39"/>
    <w:semiHidden/>
    <w:unhideWhenUsed/>
    <w:qFormat/>
    <w:rsid w:val="00515020"/>
    <w:pPr>
      <w:numPr>
        <w:numId w:val="8"/>
      </w:numPr>
      <w:spacing w:after="10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4708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4708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47086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4708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00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037D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00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037D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895F43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F514-26A9-4E84-B5E5-4A1CBAE0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15</cp:revision>
  <dcterms:created xsi:type="dcterms:W3CDTF">2024-09-16T08:35:00Z</dcterms:created>
  <dcterms:modified xsi:type="dcterms:W3CDTF">2024-09-22T11:24:00Z</dcterms:modified>
</cp:coreProperties>
</file>