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48050" w14:textId="749198F0" w:rsidR="0040379C" w:rsidRPr="0040379C" w:rsidRDefault="0040379C" w:rsidP="00AC3EB3">
      <w:pPr>
        <w:jc w:val="both"/>
        <w:rPr>
          <w:rFonts w:ascii="Times New Roman" w:hAnsi="Times New Roman" w:cs="Times New Roman"/>
          <w:b/>
          <w:bCs/>
          <w:sz w:val="28"/>
          <w:szCs w:val="28"/>
        </w:rPr>
      </w:pPr>
      <w:bookmarkStart w:id="0" w:name="_Hlk219230211"/>
      <w:r w:rsidRPr="0040379C">
        <w:rPr>
          <w:rFonts w:ascii="Times New Roman" w:hAnsi="Times New Roman" w:cs="Times New Roman"/>
          <w:b/>
          <w:bCs/>
          <w:sz w:val="28"/>
          <w:szCs w:val="28"/>
        </w:rPr>
        <w:t>OOU – EHE 201: EMERGENCY HEALTH CARE EDUCATION</w:t>
      </w:r>
    </w:p>
    <w:p w14:paraId="2692A840" w14:textId="6A777CAA" w:rsidR="0040379C" w:rsidRPr="00354FEB" w:rsidRDefault="0040379C" w:rsidP="00AC3EB3">
      <w:pPr>
        <w:jc w:val="both"/>
        <w:rPr>
          <w:rFonts w:ascii="Times New Roman" w:hAnsi="Times New Roman" w:cs="Times New Roman"/>
          <w:b/>
          <w:bCs/>
          <w:sz w:val="28"/>
          <w:szCs w:val="28"/>
        </w:rPr>
      </w:pPr>
      <w:r w:rsidRPr="00354FEB">
        <w:rPr>
          <w:rFonts w:ascii="Times New Roman" w:hAnsi="Times New Roman" w:cs="Times New Roman"/>
          <w:b/>
          <w:bCs/>
          <w:sz w:val="28"/>
          <w:szCs w:val="28"/>
        </w:rPr>
        <w:t>OBJECTIVES OF THE COURSE:</w:t>
      </w:r>
    </w:p>
    <w:p w14:paraId="7D84AF1C" w14:textId="26A48BCF" w:rsidR="0040379C" w:rsidRPr="00354FEB" w:rsidRDefault="0040379C" w:rsidP="00AC3EB3">
      <w:pPr>
        <w:jc w:val="both"/>
        <w:rPr>
          <w:rFonts w:ascii="Times New Roman" w:hAnsi="Times New Roman" w:cs="Times New Roman"/>
          <w:b/>
          <w:bCs/>
          <w:sz w:val="28"/>
          <w:szCs w:val="28"/>
        </w:rPr>
      </w:pPr>
      <w:r w:rsidRPr="00354FEB">
        <w:rPr>
          <w:rFonts w:ascii="Times New Roman" w:hAnsi="Times New Roman" w:cs="Times New Roman"/>
          <w:b/>
          <w:bCs/>
          <w:sz w:val="28"/>
          <w:szCs w:val="28"/>
        </w:rPr>
        <w:t>At the end of this course, Students should be able to;</w:t>
      </w:r>
    </w:p>
    <w:p w14:paraId="395C02A7" w14:textId="40CDDD44" w:rsidR="009342EC" w:rsidRPr="00C3305F" w:rsidRDefault="009342EC">
      <w:pPr>
        <w:pStyle w:val="ListParagraph"/>
        <w:numPr>
          <w:ilvl w:val="0"/>
          <w:numId w:val="130"/>
        </w:numPr>
        <w:jc w:val="both"/>
        <w:rPr>
          <w:sz w:val="18"/>
          <w:szCs w:val="18"/>
        </w:rPr>
      </w:pPr>
      <w:r w:rsidRPr="00C3305F">
        <w:rPr>
          <w:sz w:val="18"/>
          <w:szCs w:val="18"/>
        </w:rPr>
        <w:t>Describe and Define emergency healthcare education</w:t>
      </w:r>
    </w:p>
    <w:p w14:paraId="20A217D5" w14:textId="4C45D71F" w:rsidR="009342EC" w:rsidRPr="00C3305F" w:rsidRDefault="009342EC">
      <w:pPr>
        <w:pStyle w:val="ListParagraph"/>
        <w:numPr>
          <w:ilvl w:val="0"/>
          <w:numId w:val="130"/>
        </w:numPr>
        <w:jc w:val="both"/>
        <w:rPr>
          <w:sz w:val="18"/>
          <w:szCs w:val="18"/>
        </w:rPr>
      </w:pPr>
      <w:r w:rsidRPr="00C3305F">
        <w:rPr>
          <w:sz w:val="18"/>
          <w:szCs w:val="18"/>
        </w:rPr>
        <w:t>List and explain the importance of emergency healthcare education</w:t>
      </w:r>
    </w:p>
    <w:p w14:paraId="6410520A" w14:textId="550380F2" w:rsidR="009342EC" w:rsidRPr="00C3305F" w:rsidRDefault="009342EC">
      <w:pPr>
        <w:pStyle w:val="ListParagraph"/>
        <w:numPr>
          <w:ilvl w:val="0"/>
          <w:numId w:val="130"/>
        </w:numPr>
        <w:jc w:val="both"/>
        <w:rPr>
          <w:sz w:val="18"/>
          <w:szCs w:val="18"/>
        </w:rPr>
      </w:pPr>
      <w:r w:rsidRPr="00C3305F">
        <w:rPr>
          <w:sz w:val="18"/>
          <w:szCs w:val="18"/>
        </w:rPr>
        <w:t>Describe the core objectives of emergency healthcare education</w:t>
      </w:r>
    </w:p>
    <w:p w14:paraId="1BF36243" w14:textId="2CBFAF3C" w:rsidR="009342EC" w:rsidRPr="00C3305F" w:rsidRDefault="009342EC">
      <w:pPr>
        <w:pStyle w:val="ListParagraph"/>
        <w:numPr>
          <w:ilvl w:val="0"/>
          <w:numId w:val="130"/>
        </w:numPr>
        <w:jc w:val="both"/>
        <w:rPr>
          <w:sz w:val="18"/>
          <w:szCs w:val="18"/>
        </w:rPr>
      </w:pPr>
      <w:r w:rsidRPr="00C3305F">
        <w:rPr>
          <w:sz w:val="18"/>
          <w:szCs w:val="18"/>
        </w:rPr>
        <w:t>Mention and highlight target groups of emergency healthcare education</w:t>
      </w:r>
    </w:p>
    <w:p w14:paraId="63CF2DA2" w14:textId="2502CCE8" w:rsidR="009342EC" w:rsidRPr="00C3305F" w:rsidRDefault="009342EC">
      <w:pPr>
        <w:pStyle w:val="ListParagraph"/>
        <w:numPr>
          <w:ilvl w:val="0"/>
          <w:numId w:val="130"/>
        </w:numPr>
        <w:jc w:val="both"/>
        <w:rPr>
          <w:sz w:val="18"/>
          <w:szCs w:val="18"/>
        </w:rPr>
      </w:pPr>
      <w:r w:rsidRPr="00C3305F">
        <w:rPr>
          <w:sz w:val="18"/>
          <w:szCs w:val="18"/>
        </w:rPr>
        <w:t xml:space="preserve">Explain healthcare professionals and first responders as a target group </w:t>
      </w:r>
    </w:p>
    <w:p w14:paraId="5EA05FF4" w14:textId="6B512505" w:rsidR="009342EC" w:rsidRPr="00C3305F" w:rsidRDefault="009342EC">
      <w:pPr>
        <w:pStyle w:val="ListParagraph"/>
        <w:numPr>
          <w:ilvl w:val="0"/>
          <w:numId w:val="130"/>
        </w:numPr>
        <w:jc w:val="both"/>
        <w:rPr>
          <w:sz w:val="18"/>
          <w:szCs w:val="18"/>
        </w:rPr>
      </w:pPr>
      <w:r w:rsidRPr="00C3305F">
        <w:rPr>
          <w:sz w:val="18"/>
          <w:szCs w:val="18"/>
        </w:rPr>
        <w:t>List and explain the importance of healthcare professionals and first responders</w:t>
      </w:r>
    </w:p>
    <w:p w14:paraId="3D31F9FB" w14:textId="73F5CBDF" w:rsidR="009342EC" w:rsidRPr="00C3305F" w:rsidRDefault="009342EC">
      <w:pPr>
        <w:pStyle w:val="ListParagraph"/>
        <w:numPr>
          <w:ilvl w:val="0"/>
          <w:numId w:val="130"/>
        </w:numPr>
        <w:jc w:val="both"/>
        <w:rPr>
          <w:sz w:val="18"/>
          <w:szCs w:val="18"/>
        </w:rPr>
      </w:pPr>
      <w:r w:rsidRPr="00C3305F">
        <w:rPr>
          <w:sz w:val="18"/>
          <w:szCs w:val="18"/>
        </w:rPr>
        <w:t>Mention and highlight the key components of emergency healthcare education</w:t>
      </w:r>
    </w:p>
    <w:p w14:paraId="182EA695" w14:textId="7BB79A75" w:rsidR="009342EC" w:rsidRPr="00C3305F" w:rsidRDefault="009342EC">
      <w:pPr>
        <w:pStyle w:val="ListParagraph"/>
        <w:numPr>
          <w:ilvl w:val="0"/>
          <w:numId w:val="130"/>
        </w:numPr>
        <w:jc w:val="both"/>
        <w:rPr>
          <w:sz w:val="18"/>
          <w:szCs w:val="18"/>
        </w:rPr>
      </w:pPr>
      <w:r w:rsidRPr="00C3305F">
        <w:rPr>
          <w:sz w:val="18"/>
          <w:szCs w:val="18"/>
        </w:rPr>
        <w:t>Mention ways of recognizing common emergencies and how to respond effectively</w:t>
      </w:r>
    </w:p>
    <w:p w14:paraId="10890343" w14:textId="604B8FA4" w:rsidR="009342EC" w:rsidRPr="00C3305F" w:rsidRDefault="009342EC">
      <w:pPr>
        <w:pStyle w:val="ListParagraph"/>
        <w:numPr>
          <w:ilvl w:val="0"/>
          <w:numId w:val="130"/>
        </w:numPr>
        <w:jc w:val="both"/>
        <w:rPr>
          <w:sz w:val="18"/>
          <w:szCs w:val="18"/>
        </w:rPr>
      </w:pPr>
      <w:r w:rsidRPr="00C3305F">
        <w:rPr>
          <w:sz w:val="18"/>
          <w:szCs w:val="18"/>
        </w:rPr>
        <w:t>Highlight the techniques in emergency healthcare</w:t>
      </w:r>
    </w:p>
    <w:p w14:paraId="1D11574C" w14:textId="0B39CDF7" w:rsidR="009342EC" w:rsidRPr="00C3305F" w:rsidRDefault="00C3305F">
      <w:pPr>
        <w:pStyle w:val="ListParagraph"/>
        <w:numPr>
          <w:ilvl w:val="0"/>
          <w:numId w:val="130"/>
        </w:numPr>
        <w:jc w:val="both"/>
        <w:rPr>
          <w:sz w:val="18"/>
          <w:szCs w:val="18"/>
        </w:rPr>
      </w:pPr>
      <w:r w:rsidRPr="00C3305F">
        <w:rPr>
          <w:sz w:val="18"/>
          <w:szCs w:val="18"/>
        </w:rPr>
        <w:t xml:space="preserve"> Highlight disaster preparedness and mass casualty responses</w:t>
      </w:r>
    </w:p>
    <w:p w14:paraId="4B2088E9" w14:textId="01E6D4CD" w:rsidR="00C3305F" w:rsidRPr="00C3305F" w:rsidRDefault="00C3305F">
      <w:pPr>
        <w:pStyle w:val="ListParagraph"/>
        <w:numPr>
          <w:ilvl w:val="0"/>
          <w:numId w:val="130"/>
        </w:numPr>
        <w:jc w:val="both"/>
        <w:rPr>
          <w:sz w:val="18"/>
          <w:szCs w:val="18"/>
        </w:rPr>
      </w:pPr>
      <w:r w:rsidRPr="00C3305F">
        <w:rPr>
          <w:sz w:val="18"/>
          <w:szCs w:val="18"/>
        </w:rPr>
        <w:t>List and explain the role of technology in emergency healthcare education</w:t>
      </w:r>
    </w:p>
    <w:p w14:paraId="7F08EF6E" w14:textId="2A864696" w:rsidR="0040379C" w:rsidRPr="00354FEB" w:rsidRDefault="0040379C" w:rsidP="00AC3EB3">
      <w:pPr>
        <w:jc w:val="both"/>
        <w:rPr>
          <w:rFonts w:ascii="Times New Roman" w:hAnsi="Times New Roman" w:cs="Times New Roman"/>
          <w:b/>
          <w:bCs/>
          <w:sz w:val="28"/>
          <w:szCs w:val="28"/>
        </w:rPr>
      </w:pPr>
      <w:r w:rsidRPr="00354FEB">
        <w:rPr>
          <w:rFonts w:ascii="Times New Roman" w:hAnsi="Times New Roman" w:cs="Times New Roman"/>
          <w:b/>
          <w:bCs/>
          <w:sz w:val="28"/>
          <w:szCs w:val="28"/>
        </w:rPr>
        <w:t>COURSE OUTLINE</w:t>
      </w:r>
    </w:p>
    <w:p w14:paraId="730C595C" w14:textId="0ADB0657" w:rsidR="0040379C" w:rsidRPr="00354FEB" w:rsidRDefault="00DC4994">
      <w:pPr>
        <w:pStyle w:val="ListParagraph"/>
        <w:numPr>
          <w:ilvl w:val="0"/>
          <w:numId w:val="129"/>
        </w:numPr>
        <w:jc w:val="both"/>
        <w:rPr>
          <w:rFonts w:ascii="Times New Roman" w:hAnsi="Times New Roman" w:cs="Times New Roman"/>
          <w:sz w:val="24"/>
          <w:szCs w:val="24"/>
        </w:rPr>
      </w:pPr>
      <w:r w:rsidRPr="00354FEB">
        <w:rPr>
          <w:rFonts w:ascii="Times New Roman" w:hAnsi="Times New Roman" w:cs="Times New Roman"/>
          <w:sz w:val="24"/>
          <w:szCs w:val="24"/>
        </w:rPr>
        <w:t>Introduction and Overview of emergency healthcare education</w:t>
      </w:r>
    </w:p>
    <w:p w14:paraId="41A7608C" w14:textId="3AFCFCF0" w:rsidR="00DC4994" w:rsidRPr="00354FEB" w:rsidRDefault="00DC4994">
      <w:pPr>
        <w:pStyle w:val="ListParagraph"/>
        <w:numPr>
          <w:ilvl w:val="0"/>
          <w:numId w:val="129"/>
        </w:numPr>
        <w:jc w:val="both"/>
        <w:rPr>
          <w:rFonts w:ascii="Times New Roman" w:hAnsi="Times New Roman" w:cs="Times New Roman"/>
          <w:sz w:val="24"/>
          <w:szCs w:val="24"/>
        </w:rPr>
      </w:pPr>
      <w:r w:rsidRPr="00354FEB">
        <w:rPr>
          <w:rFonts w:ascii="Times New Roman" w:hAnsi="Times New Roman" w:cs="Times New Roman"/>
          <w:sz w:val="24"/>
          <w:szCs w:val="24"/>
        </w:rPr>
        <w:t>Definition of emergency healthcare education</w:t>
      </w:r>
    </w:p>
    <w:p w14:paraId="77C962B7" w14:textId="0BA3E09F" w:rsidR="00DC4994" w:rsidRPr="00354FEB" w:rsidRDefault="00DC4994">
      <w:pPr>
        <w:pStyle w:val="ListParagraph"/>
        <w:numPr>
          <w:ilvl w:val="0"/>
          <w:numId w:val="129"/>
        </w:numPr>
        <w:jc w:val="both"/>
        <w:rPr>
          <w:rFonts w:ascii="Times New Roman" w:hAnsi="Times New Roman" w:cs="Times New Roman"/>
          <w:sz w:val="24"/>
          <w:szCs w:val="24"/>
        </w:rPr>
      </w:pPr>
      <w:r w:rsidRPr="00354FEB">
        <w:rPr>
          <w:rFonts w:ascii="Times New Roman" w:hAnsi="Times New Roman" w:cs="Times New Roman"/>
          <w:sz w:val="24"/>
          <w:szCs w:val="24"/>
        </w:rPr>
        <w:t>Importance of emergency healthcare education</w:t>
      </w:r>
    </w:p>
    <w:p w14:paraId="25B1A6D7" w14:textId="590A3246" w:rsidR="00DC4994" w:rsidRPr="00354FEB" w:rsidRDefault="00DC4994">
      <w:pPr>
        <w:pStyle w:val="ListParagraph"/>
        <w:numPr>
          <w:ilvl w:val="0"/>
          <w:numId w:val="129"/>
        </w:numPr>
        <w:jc w:val="both"/>
        <w:rPr>
          <w:rFonts w:ascii="Times New Roman" w:hAnsi="Times New Roman" w:cs="Times New Roman"/>
          <w:sz w:val="24"/>
          <w:szCs w:val="24"/>
        </w:rPr>
      </w:pPr>
      <w:r w:rsidRPr="00354FEB">
        <w:rPr>
          <w:rFonts w:ascii="Times New Roman" w:hAnsi="Times New Roman" w:cs="Times New Roman"/>
          <w:sz w:val="24"/>
          <w:szCs w:val="24"/>
        </w:rPr>
        <w:t>Core objectives of emergency healthcare education</w:t>
      </w:r>
    </w:p>
    <w:p w14:paraId="2BBF73B1" w14:textId="3CA6BA9E" w:rsidR="00DC4994" w:rsidRPr="00354FEB" w:rsidRDefault="00DC4994">
      <w:pPr>
        <w:pStyle w:val="ListParagraph"/>
        <w:numPr>
          <w:ilvl w:val="0"/>
          <w:numId w:val="129"/>
        </w:numPr>
        <w:jc w:val="both"/>
        <w:rPr>
          <w:rFonts w:ascii="Times New Roman" w:hAnsi="Times New Roman" w:cs="Times New Roman"/>
          <w:sz w:val="24"/>
          <w:szCs w:val="24"/>
        </w:rPr>
      </w:pPr>
      <w:r w:rsidRPr="00354FEB">
        <w:rPr>
          <w:rFonts w:ascii="Times New Roman" w:hAnsi="Times New Roman" w:cs="Times New Roman"/>
          <w:sz w:val="24"/>
          <w:szCs w:val="24"/>
        </w:rPr>
        <w:t>Target groups of emergency healthcare education</w:t>
      </w:r>
    </w:p>
    <w:p w14:paraId="5E31FB41" w14:textId="48FACC9B" w:rsidR="00DC4994" w:rsidRPr="00354FEB" w:rsidRDefault="00DC4994">
      <w:pPr>
        <w:pStyle w:val="ListParagraph"/>
        <w:numPr>
          <w:ilvl w:val="0"/>
          <w:numId w:val="129"/>
        </w:numPr>
        <w:jc w:val="both"/>
        <w:rPr>
          <w:rFonts w:ascii="Times New Roman" w:hAnsi="Times New Roman" w:cs="Times New Roman"/>
          <w:sz w:val="24"/>
          <w:szCs w:val="24"/>
        </w:rPr>
      </w:pPr>
      <w:r w:rsidRPr="00354FEB">
        <w:rPr>
          <w:rFonts w:ascii="Times New Roman" w:hAnsi="Times New Roman" w:cs="Times New Roman"/>
          <w:sz w:val="24"/>
          <w:szCs w:val="24"/>
        </w:rPr>
        <w:t>Healthcare professionals and First responders as a target group of emergency healthcare education</w:t>
      </w:r>
    </w:p>
    <w:p w14:paraId="7D835E43" w14:textId="349B486F" w:rsidR="00DC4994" w:rsidRPr="00354FEB" w:rsidRDefault="00DC4994">
      <w:pPr>
        <w:pStyle w:val="ListParagraph"/>
        <w:numPr>
          <w:ilvl w:val="0"/>
          <w:numId w:val="129"/>
        </w:numPr>
        <w:jc w:val="both"/>
        <w:rPr>
          <w:rFonts w:ascii="Times New Roman" w:hAnsi="Times New Roman" w:cs="Times New Roman"/>
          <w:sz w:val="24"/>
          <w:szCs w:val="24"/>
        </w:rPr>
      </w:pPr>
      <w:r w:rsidRPr="00354FEB">
        <w:rPr>
          <w:rFonts w:ascii="Times New Roman" w:hAnsi="Times New Roman" w:cs="Times New Roman"/>
          <w:sz w:val="24"/>
          <w:szCs w:val="24"/>
        </w:rPr>
        <w:t>Importance of healthcare professionals and first responders</w:t>
      </w:r>
    </w:p>
    <w:p w14:paraId="7B28A042" w14:textId="7B019CEA" w:rsidR="00DC4994" w:rsidRPr="00354FEB" w:rsidRDefault="00D811B3">
      <w:pPr>
        <w:pStyle w:val="ListParagraph"/>
        <w:numPr>
          <w:ilvl w:val="0"/>
          <w:numId w:val="129"/>
        </w:numPr>
        <w:jc w:val="both"/>
        <w:rPr>
          <w:rFonts w:ascii="Times New Roman" w:hAnsi="Times New Roman" w:cs="Times New Roman"/>
          <w:sz w:val="24"/>
          <w:szCs w:val="24"/>
        </w:rPr>
      </w:pPr>
      <w:r w:rsidRPr="00354FEB">
        <w:rPr>
          <w:rFonts w:ascii="Times New Roman" w:hAnsi="Times New Roman" w:cs="Times New Roman"/>
          <w:sz w:val="24"/>
          <w:szCs w:val="24"/>
        </w:rPr>
        <w:t>Key components of emergency healthcare education</w:t>
      </w:r>
    </w:p>
    <w:p w14:paraId="46B17017" w14:textId="260A4078" w:rsidR="00D811B3" w:rsidRPr="00354FEB" w:rsidRDefault="00D811B3">
      <w:pPr>
        <w:pStyle w:val="ListParagraph"/>
        <w:numPr>
          <w:ilvl w:val="0"/>
          <w:numId w:val="129"/>
        </w:numPr>
        <w:jc w:val="both"/>
        <w:rPr>
          <w:rFonts w:ascii="Times New Roman" w:hAnsi="Times New Roman" w:cs="Times New Roman"/>
          <w:sz w:val="24"/>
          <w:szCs w:val="24"/>
        </w:rPr>
      </w:pPr>
      <w:r w:rsidRPr="00354FEB">
        <w:rPr>
          <w:rFonts w:ascii="Times New Roman" w:hAnsi="Times New Roman" w:cs="Times New Roman"/>
          <w:sz w:val="24"/>
          <w:szCs w:val="24"/>
        </w:rPr>
        <w:t>Recognizing common emergencies and responding effectively</w:t>
      </w:r>
    </w:p>
    <w:p w14:paraId="340AE53C" w14:textId="6401C99A" w:rsidR="00D811B3" w:rsidRPr="00354FEB" w:rsidRDefault="00D811B3">
      <w:pPr>
        <w:pStyle w:val="ListParagraph"/>
        <w:numPr>
          <w:ilvl w:val="0"/>
          <w:numId w:val="129"/>
        </w:numPr>
        <w:jc w:val="both"/>
        <w:rPr>
          <w:rFonts w:ascii="Times New Roman" w:hAnsi="Times New Roman" w:cs="Times New Roman"/>
          <w:sz w:val="24"/>
          <w:szCs w:val="24"/>
        </w:rPr>
      </w:pPr>
      <w:r w:rsidRPr="00354FEB">
        <w:rPr>
          <w:rFonts w:ascii="Times New Roman" w:hAnsi="Times New Roman" w:cs="Times New Roman"/>
          <w:sz w:val="24"/>
          <w:szCs w:val="24"/>
        </w:rPr>
        <w:t>Techniques in emergency healthcare</w:t>
      </w:r>
    </w:p>
    <w:p w14:paraId="1C87BFCB" w14:textId="5E54D4E4" w:rsidR="00D811B3" w:rsidRPr="00354FEB" w:rsidRDefault="00D811B3">
      <w:pPr>
        <w:pStyle w:val="ListParagraph"/>
        <w:numPr>
          <w:ilvl w:val="0"/>
          <w:numId w:val="129"/>
        </w:numPr>
        <w:jc w:val="both"/>
        <w:rPr>
          <w:rFonts w:ascii="Times New Roman" w:hAnsi="Times New Roman" w:cs="Times New Roman"/>
          <w:sz w:val="24"/>
          <w:szCs w:val="24"/>
        </w:rPr>
      </w:pPr>
      <w:r w:rsidRPr="00354FEB">
        <w:rPr>
          <w:rFonts w:ascii="Times New Roman" w:hAnsi="Times New Roman" w:cs="Times New Roman"/>
          <w:sz w:val="24"/>
          <w:szCs w:val="24"/>
        </w:rPr>
        <w:t>Disaster preparedness and mass casualty response</w:t>
      </w:r>
    </w:p>
    <w:p w14:paraId="551940F6" w14:textId="5EBD0A97" w:rsidR="00D811B3" w:rsidRPr="00354FEB" w:rsidRDefault="00D811B3">
      <w:pPr>
        <w:pStyle w:val="ListParagraph"/>
        <w:numPr>
          <w:ilvl w:val="0"/>
          <w:numId w:val="129"/>
        </w:numPr>
        <w:jc w:val="both"/>
        <w:rPr>
          <w:rFonts w:ascii="Times New Roman" w:hAnsi="Times New Roman" w:cs="Times New Roman"/>
          <w:sz w:val="24"/>
          <w:szCs w:val="24"/>
        </w:rPr>
      </w:pPr>
      <w:r w:rsidRPr="00354FEB">
        <w:rPr>
          <w:rFonts w:ascii="Times New Roman" w:hAnsi="Times New Roman" w:cs="Times New Roman"/>
          <w:sz w:val="24"/>
          <w:szCs w:val="24"/>
        </w:rPr>
        <w:t>Ethical and legal considerations in emergency response</w:t>
      </w:r>
    </w:p>
    <w:p w14:paraId="243AA73C" w14:textId="6CED34F5" w:rsidR="00D811B3" w:rsidRPr="00354FEB" w:rsidRDefault="00D811B3">
      <w:pPr>
        <w:pStyle w:val="ListParagraph"/>
        <w:numPr>
          <w:ilvl w:val="0"/>
          <w:numId w:val="129"/>
        </w:numPr>
        <w:jc w:val="both"/>
        <w:rPr>
          <w:rFonts w:ascii="Times New Roman" w:hAnsi="Times New Roman" w:cs="Times New Roman"/>
          <w:sz w:val="24"/>
          <w:szCs w:val="24"/>
        </w:rPr>
      </w:pPr>
      <w:r w:rsidRPr="00354FEB">
        <w:rPr>
          <w:rFonts w:ascii="Times New Roman" w:hAnsi="Times New Roman" w:cs="Times New Roman"/>
          <w:sz w:val="24"/>
          <w:szCs w:val="24"/>
        </w:rPr>
        <w:t>The role of technology in emergency healthcare education</w:t>
      </w:r>
    </w:p>
    <w:p w14:paraId="2A8CCAB4" w14:textId="77777777" w:rsidR="007D5446" w:rsidRPr="00354FEB" w:rsidRDefault="007D5446" w:rsidP="00AC3EB3">
      <w:pPr>
        <w:jc w:val="both"/>
        <w:rPr>
          <w:rFonts w:ascii="Times New Roman" w:hAnsi="Times New Roman" w:cs="Times New Roman"/>
          <w:b/>
          <w:bCs/>
          <w:sz w:val="24"/>
          <w:szCs w:val="24"/>
        </w:rPr>
      </w:pPr>
    </w:p>
    <w:p w14:paraId="74A581D7" w14:textId="77777777" w:rsidR="0024683F" w:rsidRPr="00821B4C" w:rsidRDefault="0024683F">
      <w:pPr>
        <w:pStyle w:val="ListParagraph"/>
        <w:divId w:val="1999653857"/>
        <w:rPr>
          <w:b/>
          <w:bCs/>
        </w:rPr>
      </w:pPr>
      <w:r w:rsidRPr="00821B4C">
        <w:rPr>
          <w:b/>
          <w:bCs/>
        </w:rPr>
        <w:t>Introduction to Emergency Health Care Education: Preparing for Immediate Response and Saving Lives</w:t>
      </w:r>
    </w:p>
    <w:p w14:paraId="0C730101" w14:textId="77777777" w:rsidR="0024683F" w:rsidRDefault="0024683F">
      <w:pPr>
        <w:pStyle w:val="ListParagraph"/>
        <w:divId w:val="1999653857"/>
      </w:pPr>
      <w:r>
        <w:t xml:space="preserve">Emergency healthcare education equips individuals with essential skills and knowledge to respond effectively in critical situations. It covers a range of emergency response techniques, from basic first aid to advanced life-saving procedures, empowering both healthcare professionals and the general public to manage health crises, provide immediate care, and </w:t>
      </w:r>
      <w:proofErr w:type="spellStart"/>
      <w:r>
        <w:t>stabilise</w:t>
      </w:r>
      <w:proofErr w:type="spellEnd"/>
      <w:r>
        <w:t xml:space="preserve"> patients until further help arrives.</w:t>
      </w:r>
    </w:p>
    <w:p w14:paraId="32FA4C6B" w14:textId="77777777" w:rsidR="0024683F" w:rsidRDefault="0024683F">
      <w:pPr>
        <w:pStyle w:val="ListParagraph"/>
        <w:divId w:val="1999653857"/>
      </w:pPr>
      <w:r>
        <w:t>Overview of Emergency Healthcare Education</w:t>
      </w:r>
    </w:p>
    <w:p w14:paraId="47528288" w14:textId="77777777" w:rsidR="0024683F" w:rsidRDefault="0024683F">
      <w:pPr>
        <w:pStyle w:val="ListParagraph"/>
        <w:divId w:val="1999653857"/>
      </w:pPr>
      <w:r>
        <w:t xml:space="preserve">Emergency healthcare education is designed to prepare responders to manage a wide array of urgent medical situations, including heart attacks, trauma, accidents, respiratory issues, and other life-threatening emergencies. This training often includes both theoretical knowledge and </w:t>
      </w:r>
      <w:r>
        <w:lastRenderedPageBreak/>
        <w:t>practical experience, making it vital for healthcare professionals, first responders, and community members alike.</w:t>
      </w:r>
    </w:p>
    <w:p w14:paraId="43667732" w14:textId="77777777" w:rsidR="0024683F" w:rsidRPr="00F4155F" w:rsidRDefault="0024683F">
      <w:pPr>
        <w:pStyle w:val="ListParagraph"/>
        <w:divId w:val="1999653857"/>
        <w:rPr>
          <w:rFonts w:ascii="Times New Roman" w:hAnsi="Times New Roman" w:cs="Times New Roman"/>
          <w:sz w:val="28"/>
          <w:szCs w:val="28"/>
        </w:rPr>
      </w:pPr>
      <w:r w:rsidRPr="00F4155F">
        <w:rPr>
          <w:rFonts w:ascii="Times New Roman" w:hAnsi="Times New Roman" w:cs="Times New Roman"/>
          <w:sz w:val="28"/>
          <w:szCs w:val="28"/>
        </w:rPr>
        <w:t>Definition of Emergency Health Care</w:t>
      </w:r>
    </w:p>
    <w:p w14:paraId="4CF78032" w14:textId="77777777" w:rsidR="0024683F" w:rsidRPr="00F4155F" w:rsidRDefault="0024683F">
      <w:pPr>
        <w:pStyle w:val="ListParagraph"/>
        <w:divId w:val="1999653857"/>
        <w:rPr>
          <w:rFonts w:ascii="Times New Roman" w:hAnsi="Times New Roman" w:cs="Times New Roman"/>
          <w:sz w:val="28"/>
          <w:szCs w:val="28"/>
        </w:rPr>
      </w:pPr>
      <w:r w:rsidRPr="00F4155F">
        <w:rPr>
          <w:rFonts w:ascii="Times New Roman" w:hAnsi="Times New Roman" w:cs="Times New Roman"/>
          <w:sz w:val="28"/>
          <w:szCs w:val="28"/>
        </w:rPr>
        <w:t xml:space="preserve">Emergency health care refers to the immediate medical assistance provided to individuals experiencing sudden or severe health conditions that require urgent attention. The goal of emergency health care is to </w:t>
      </w:r>
      <w:proofErr w:type="spellStart"/>
      <w:r w:rsidRPr="00F4155F">
        <w:rPr>
          <w:rFonts w:ascii="Times New Roman" w:hAnsi="Times New Roman" w:cs="Times New Roman"/>
          <w:sz w:val="28"/>
          <w:szCs w:val="28"/>
        </w:rPr>
        <w:t>stabilise</w:t>
      </w:r>
      <w:proofErr w:type="spellEnd"/>
      <w:r w:rsidRPr="00F4155F">
        <w:rPr>
          <w:rFonts w:ascii="Times New Roman" w:hAnsi="Times New Roman" w:cs="Times New Roman"/>
          <w:sz w:val="28"/>
          <w:szCs w:val="28"/>
        </w:rPr>
        <w:t xml:space="preserve"> the patient, alleviate suffering, and, if possible, provide life-saving interventions. It encompasses a range of services, including pre-hospital care (such as ambulance services), emergency room treatments, trauma care, and crisis intervention. Emergency health care aims to treat acute injuries or illnesses that, if left unattended, could result in serious harm or death.</w:t>
      </w:r>
    </w:p>
    <w:p w14:paraId="4DFDDF7F" w14:textId="77777777" w:rsidR="0024683F" w:rsidRPr="00F4155F" w:rsidRDefault="0024683F">
      <w:pPr>
        <w:pStyle w:val="ListParagraph"/>
        <w:divId w:val="1999653857"/>
        <w:rPr>
          <w:rFonts w:ascii="Times New Roman" w:hAnsi="Times New Roman" w:cs="Times New Roman"/>
          <w:sz w:val="28"/>
          <w:szCs w:val="28"/>
        </w:rPr>
      </w:pPr>
      <w:r w:rsidRPr="00F4155F">
        <w:rPr>
          <w:rFonts w:ascii="Times New Roman" w:hAnsi="Times New Roman" w:cs="Times New Roman"/>
          <w:sz w:val="28"/>
          <w:szCs w:val="28"/>
        </w:rPr>
        <w:t>Various authors have defined emergency health care with slight differences in emphasis:</w:t>
      </w:r>
    </w:p>
    <w:p w14:paraId="1F73E31B" w14:textId="77777777" w:rsidR="0024683F" w:rsidRPr="00F4155F" w:rsidRDefault="0024683F">
      <w:pPr>
        <w:pStyle w:val="ListParagraph"/>
        <w:numPr>
          <w:ilvl w:val="0"/>
          <w:numId w:val="1"/>
        </w:numPr>
        <w:divId w:val="1999653857"/>
        <w:rPr>
          <w:rFonts w:ascii="Times New Roman" w:hAnsi="Times New Roman" w:cs="Times New Roman"/>
          <w:sz w:val="28"/>
          <w:szCs w:val="28"/>
        </w:rPr>
      </w:pPr>
      <w:r w:rsidRPr="00F4155F">
        <w:rPr>
          <w:rFonts w:ascii="Times New Roman" w:hAnsi="Times New Roman" w:cs="Times New Roman"/>
          <w:sz w:val="28"/>
          <w:szCs w:val="28"/>
        </w:rPr>
        <w:t xml:space="preserve">The World Health </w:t>
      </w:r>
      <w:proofErr w:type="spellStart"/>
      <w:r w:rsidRPr="00F4155F">
        <w:rPr>
          <w:rFonts w:ascii="Times New Roman" w:hAnsi="Times New Roman" w:cs="Times New Roman"/>
          <w:sz w:val="28"/>
          <w:szCs w:val="28"/>
        </w:rPr>
        <w:t>Organisation</w:t>
      </w:r>
      <w:proofErr w:type="spellEnd"/>
      <w:r w:rsidRPr="00F4155F">
        <w:rPr>
          <w:rFonts w:ascii="Times New Roman" w:hAnsi="Times New Roman" w:cs="Times New Roman"/>
          <w:sz w:val="28"/>
          <w:szCs w:val="28"/>
        </w:rPr>
        <w:t xml:space="preserve"> (WHO) defines emergency health care as “the immediate assessment and treatment provided to people with acute injuries or sudden illnesses.” According to the WHO, emergency care is not limited to life-threatening conditions; it includes any illness or injury that demands immediate medical attention to prevent deterioration of the patient’s condition.</w:t>
      </w:r>
    </w:p>
    <w:p w14:paraId="3BDC3FBA" w14:textId="77777777" w:rsidR="0024683F" w:rsidRPr="00F4155F" w:rsidRDefault="0024683F">
      <w:pPr>
        <w:pStyle w:val="ListParagraph"/>
        <w:numPr>
          <w:ilvl w:val="0"/>
          <w:numId w:val="1"/>
        </w:numPr>
        <w:divId w:val="1999653857"/>
        <w:rPr>
          <w:rFonts w:ascii="Times New Roman" w:hAnsi="Times New Roman" w:cs="Times New Roman"/>
          <w:sz w:val="28"/>
          <w:szCs w:val="28"/>
        </w:rPr>
      </w:pPr>
      <w:r w:rsidRPr="00F4155F">
        <w:rPr>
          <w:rFonts w:ascii="Times New Roman" w:hAnsi="Times New Roman" w:cs="Times New Roman"/>
          <w:sz w:val="28"/>
          <w:szCs w:val="28"/>
        </w:rPr>
        <w:t xml:space="preserve">The Institute of Medicine (IOM), in its landmark report </w:t>
      </w:r>
      <w:r w:rsidRPr="00F4155F">
        <w:rPr>
          <w:rStyle w:val="Heading3Char"/>
          <w:rFonts w:ascii="Times New Roman" w:hAnsi="Times New Roman" w:cs="Times New Roman"/>
          <w:sz w:val="28"/>
          <w:szCs w:val="28"/>
        </w:rPr>
        <w:t>Emergency Medical Services at the Crossroads</w:t>
      </w:r>
      <w:r w:rsidRPr="00F4155F">
        <w:rPr>
          <w:rFonts w:ascii="Times New Roman" w:hAnsi="Times New Roman" w:cs="Times New Roman"/>
          <w:sz w:val="28"/>
          <w:szCs w:val="28"/>
        </w:rPr>
        <w:t>, describes emergency health care as an integrated system of emergency medical services, hospital-based emergency care, trauma services, and urgent care, aimed at reducing morbidity and mortality from acute medical conditions.</w:t>
      </w:r>
    </w:p>
    <w:p w14:paraId="0B858FE6" w14:textId="77777777" w:rsidR="0024683F" w:rsidRPr="00F4155F" w:rsidRDefault="0024683F">
      <w:pPr>
        <w:pStyle w:val="ListParagraph"/>
        <w:numPr>
          <w:ilvl w:val="0"/>
          <w:numId w:val="1"/>
        </w:numPr>
        <w:divId w:val="1999653857"/>
        <w:rPr>
          <w:rFonts w:ascii="Times New Roman" w:hAnsi="Times New Roman" w:cs="Times New Roman"/>
          <w:sz w:val="28"/>
          <w:szCs w:val="28"/>
        </w:rPr>
      </w:pPr>
      <w:r w:rsidRPr="00F4155F">
        <w:rPr>
          <w:rFonts w:ascii="Times New Roman" w:hAnsi="Times New Roman" w:cs="Times New Roman"/>
          <w:sz w:val="28"/>
          <w:szCs w:val="28"/>
        </w:rPr>
        <w:t xml:space="preserve">The American College of Emergency Physicians (ACEP) highlights emergency health care as encompassing "the timely and effective treatment of patients in critical and unstable conditions," often in settings such as emergency departments or trauma </w:t>
      </w:r>
      <w:proofErr w:type="spellStart"/>
      <w:r w:rsidRPr="00F4155F">
        <w:rPr>
          <w:rFonts w:ascii="Times New Roman" w:hAnsi="Times New Roman" w:cs="Times New Roman"/>
          <w:sz w:val="28"/>
          <w:szCs w:val="28"/>
        </w:rPr>
        <w:t>centres</w:t>
      </w:r>
      <w:proofErr w:type="spellEnd"/>
      <w:r w:rsidRPr="00F4155F">
        <w:rPr>
          <w:rFonts w:ascii="Times New Roman" w:hAnsi="Times New Roman" w:cs="Times New Roman"/>
          <w:sz w:val="28"/>
          <w:szCs w:val="28"/>
        </w:rPr>
        <w:t xml:space="preserve">, where </w:t>
      </w:r>
      <w:proofErr w:type="spellStart"/>
      <w:r w:rsidRPr="00F4155F">
        <w:rPr>
          <w:rFonts w:ascii="Times New Roman" w:hAnsi="Times New Roman" w:cs="Times New Roman"/>
          <w:sz w:val="28"/>
          <w:szCs w:val="28"/>
        </w:rPr>
        <w:t>specialised</w:t>
      </w:r>
      <w:proofErr w:type="spellEnd"/>
      <w:r w:rsidRPr="00F4155F">
        <w:rPr>
          <w:rFonts w:ascii="Times New Roman" w:hAnsi="Times New Roman" w:cs="Times New Roman"/>
          <w:sz w:val="28"/>
          <w:szCs w:val="28"/>
        </w:rPr>
        <w:t xml:space="preserve"> resources are available to address a range of critical health issues.</w:t>
      </w:r>
    </w:p>
    <w:p w14:paraId="1DEE2F6B" w14:textId="77777777" w:rsidR="0024683F" w:rsidRPr="00F4155F" w:rsidRDefault="0024683F">
      <w:pPr>
        <w:pStyle w:val="ListParagraph"/>
        <w:divId w:val="1999653857"/>
        <w:rPr>
          <w:rFonts w:ascii="Times New Roman" w:hAnsi="Times New Roman" w:cs="Times New Roman"/>
          <w:sz w:val="28"/>
          <w:szCs w:val="28"/>
        </w:rPr>
      </w:pPr>
      <w:r w:rsidRPr="00F4155F">
        <w:rPr>
          <w:rFonts w:ascii="Times New Roman" w:hAnsi="Times New Roman" w:cs="Times New Roman"/>
          <w:sz w:val="28"/>
          <w:szCs w:val="28"/>
        </w:rPr>
        <w:t>Importance of Emergency Health Care</w:t>
      </w:r>
    </w:p>
    <w:p w14:paraId="062DF439" w14:textId="77777777" w:rsidR="00C179C1" w:rsidRPr="00F4155F" w:rsidRDefault="0024683F">
      <w:pPr>
        <w:pStyle w:val="ListParagraph"/>
        <w:divId w:val="1999653857"/>
        <w:rPr>
          <w:rFonts w:ascii="Times New Roman" w:hAnsi="Times New Roman" w:cs="Times New Roman"/>
          <w:sz w:val="28"/>
          <w:szCs w:val="28"/>
        </w:rPr>
      </w:pPr>
      <w:r w:rsidRPr="00F4155F">
        <w:rPr>
          <w:rFonts w:ascii="Times New Roman" w:hAnsi="Times New Roman" w:cs="Times New Roman"/>
          <w:sz w:val="28"/>
          <w:szCs w:val="28"/>
        </w:rPr>
        <w:t xml:space="preserve">Emergency health care is essential in ensuring timely treatment of acute medical conditions, which can significantly impact patient outcomes. </w:t>
      </w:r>
    </w:p>
    <w:p w14:paraId="559DCC93" w14:textId="55BE7226" w:rsidR="0024683F" w:rsidRPr="00F4155F" w:rsidRDefault="0024683F">
      <w:pPr>
        <w:pStyle w:val="ListParagraph"/>
        <w:divId w:val="1999653857"/>
        <w:rPr>
          <w:rFonts w:ascii="Times New Roman" w:hAnsi="Times New Roman" w:cs="Times New Roman"/>
          <w:sz w:val="28"/>
          <w:szCs w:val="28"/>
        </w:rPr>
      </w:pPr>
      <w:r w:rsidRPr="00F4155F">
        <w:rPr>
          <w:rFonts w:ascii="Times New Roman" w:hAnsi="Times New Roman" w:cs="Times New Roman"/>
          <w:sz w:val="28"/>
          <w:szCs w:val="28"/>
        </w:rPr>
        <w:t>Experts have elaborated on the critical role of emergency health care in several key areas:</w:t>
      </w:r>
    </w:p>
    <w:p w14:paraId="21BDFFCB" w14:textId="77777777" w:rsidR="0024683F" w:rsidRPr="00F4155F" w:rsidRDefault="0024683F">
      <w:pPr>
        <w:pStyle w:val="ListParagraph"/>
        <w:numPr>
          <w:ilvl w:val="0"/>
          <w:numId w:val="2"/>
        </w:numPr>
        <w:divId w:val="1999653857"/>
        <w:rPr>
          <w:rFonts w:ascii="Times New Roman" w:hAnsi="Times New Roman" w:cs="Times New Roman"/>
          <w:sz w:val="28"/>
          <w:szCs w:val="28"/>
        </w:rPr>
      </w:pPr>
      <w:bookmarkStart w:id="1" w:name="_Hlk187674583"/>
      <w:r w:rsidRPr="00F4155F">
        <w:rPr>
          <w:rFonts w:ascii="Times New Roman" w:hAnsi="Times New Roman" w:cs="Times New Roman"/>
          <w:b/>
          <w:bCs/>
          <w:sz w:val="28"/>
          <w:szCs w:val="28"/>
        </w:rPr>
        <w:t>Reduction of Morbidity and Mortality</w:t>
      </w:r>
      <w:bookmarkEnd w:id="1"/>
      <w:r w:rsidRPr="00F4155F">
        <w:rPr>
          <w:rFonts w:ascii="Times New Roman" w:hAnsi="Times New Roman" w:cs="Times New Roman"/>
          <w:sz w:val="28"/>
          <w:szCs w:val="28"/>
        </w:rPr>
        <w:br/>
        <w:t xml:space="preserve">Razzak and Kellermann (2002) highlight that a well-functioning emergency care system can reduce mortality rates significantly, especially in cases of </w:t>
      </w:r>
      <w:r w:rsidRPr="00F4155F">
        <w:rPr>
          <w:rFonts w:ascii="Times New Roman" w:hAnsi="Times New Roman" w:cs="Times New Roman"/>
          <w:sz w:val="28"/>
          <w:szCs w:val="28"/>
        </w:rPr>
        <w:lastRenderedPageBreak/>
        <w:t xml:space="preserve">trauma, cardiovascular events, and respiratory distress. They </w:t>
      </w:r>
      <w:proofErr w:type="spellStart"/>
      <w:r w:rsidRPr="00F4155F">
        <w:rPr>
          <w:rFonts w:ascii="Times New Roman" w:hAnsi="Times New Roman" w:cs="Times New Roman"/>
          <w:sz w:val="28"/>
          <w:szCs w:val="28"/>
        </w:rPr>
        <w:t>emphasise</w:t>
      </w:r>
      <w:proofErr w:type="spellEnd"/>
      <w:r w:rsidRPr="00F4155F">
        <w:rPr>
          <w:rFonts w:ascii="Times New Roman" w:hAnsi="Times New Roman" w:cs="Times New Roman"/>
          <w:sz w:val="28"/>
          <w:szCs w:val="28"/>
        </w:rPr>
        <w:t xml:space="preserve"> that rapid response and timely interventions are crucial in saving lives and </w:t>
      </w:r>
      <w:proofErr w:type="spellStart"/>
      <w:r w:rsidRPr="00F4155F">
        <w:rPr>
          <w:rFonts w:ascii="Times New Roman" w:hAnsi="Times New Roman" w:cs="Times New Roman"/>
          <w:sz w:val="28"/>
          <w:szCs w:val="28"/>
        </w:rPr>
        <w:t>minimising</w:t>
      </w:r>
      <w:proofErr w:type="spellEnd"/>
      <w:r w:rsidRPr="00F4155F">
        <w:rPr>
          <w:rFonts w:ascii="Times New Roman" w:hAnsi="Times New Roman" w:cs="Times New Roman"/>
          <w:sz w:val="28"/>
          <w:szCs w:val="28"/>
        </w:rPr>
        <w:t xml:space="preserve"> long-term disability.</w:t>
      </w:r>
    </w:p>
    <w:p w14:paraId="110AC0CD" w14:textId="77777777" w:rsidR="0024683F" w:rsidRPr="00F4155F" w:rsidRDefault="0024683F">
      <w:pPr>
        <w:pStyle w:val="ListParagraph"/>
        <w:numPr>
          <w:ilvl w:val="0"/>
          <w:numId w:val="2"/>
        </w:numPr>
        <w:divId w:val="1999653857"/>
        <w:rPr>
          <w:rFonts w:ascii="Times New Roman" w:hAnsi="Times New Roman" w:cs="Times New Roman"/>
          <w:sz w:val="28"/>
          <w:szCs w:val="28"/>
        </w:rPr>
      </w:pPr>
      <w:bookmarkStart w:id="2" w:name="_Hlk187674712"/>
      <w:r w:rsidRPr="00F4155F">
        <w:rPr>
          <w:rFonts w:ascii="Times New Roman" w:hAnsi="Times New Roman" w:cs="Times New Roman"/>
          <w:b/>
          <w:bCs/>
          <w:sz w:val="28"/>
          <w:szCs w:val="28"/>
        </w:rPr>
        <w:t>Improvement of Public Health Outcome</w:t>
      </w:r>
      <w:r w:rsidRPr="00F4155F">
        <w:rPr>
          <w:rFonts w:ascii="Times New Roman" w:hAnsi="Times New Roman" w:cs="Times New Roman"/>
          <w:sz w:val="28"/>
          <w:szCs w:val="28"/>
        </w:rPr>
        <w:t>s</w:t>
      </w:r>
      <w:bookmarkEnd w:id="2"/>
      <w:r w:rsidRPr="00F4155F">
        <w:rPr>
          <w:rFonts w:ascii="Times New Roman" w:hAnsi="Times New Roman" w:cs="Times New Roman"/>
          <w:sz w:val="28"/>
          <w:szCs w:val="28"/>
        </w:rPr>
        <w:br/>
      </w:r>
      <w:bookmarkStart w:id="3" w:name="_Hlk187675359"/>
      <w:r w:rsidRPr="00F4155F">
        <w:rPr>
          <w:rFonts w:ascii="Times New Roman" w:hAnsi="Times New Roman" w:cs="Times New Roman"/>
          <w:sz w:val="28"/>
          <w:szCs w:val="28"/>
        </w:rPr>
        <w:t>Kobusingye et al. (2005)</w:t>
      </w:r>
      <w:bookmarkEnd w:id="3"/>
      <w:r w:rsidRPr="00F4155F">
        <w:rPr>
          <w:rFonts w:ascii="Times New Roman" w:hAnsi="Times New Roman" w:cs="Times New Roman"/>
          <w:sz w:val="28"/>
          <w:szCs w:val="28"/>
        </w:rPr>
        <w:t xml:space="preserve">, in their research on emergency services in low- and middle-income countries, </w:t>
      </w:r>
      <w:proofErr w:type="spellStart"/>
      <w:r w:rsidRPr="00F4155F">
        <w:rPr>
          <w:rFonts w:ascii="Times New Roman" w:hAnsi="Times New Roman" w:cs="Times New Roman"/>
          <w:sz w:val="28"/>
          <w:szCs w:val="28"/>
        </w:rPr>
        <w:t>emphasise</w:t>
      </w:r>
      <w:proofErr w:type="spellEnd"/>
      <w:r w:rsidRPr="00F4155F">
        <w:rPr>
          <w:rFonts w:ascii="Times New Roman" w:hAnsi="Times New Roman" w:cs="Times New Roman"/>
          <w:sz w:val="28"/>
          <w:szCs w:val="28"/>
        </w:rPr>
        <w:t xml:space="preserve"> the role of emergency health care in improving overall public health outcomes. They point out that in regions with effective emergency systems, the incidence of preventable deaths and disabilities from injuries, infections, and other critical conditions is markedly reduced.</w:t>
      </w:r>
    </w:p>
    <w:p w14:paraId="649338D6" w14:textId="77777777" w:rsidR="0024683F" w:rsidRPr="00F4155F" w:rsidRDefault="0024683F">
      <w:pPr>
        <w:pStyle w:val="ListParagraph"/>
        <w:numPr>
          <w:ilvl w:val="0"/>
          <w:numId w:val="2"/>
        </w:numPr>
        <w:divId w:val="1999653857"/>
        <w:rPr>
          <w:rFonts w:ascii="Times New Roman" w:hAnsi="Times New Roman" w:cs="Times New Roman"/>
          <w:sz w:val="28"/>
          <w:szCs w:val="28"/>
        </w:rPr>
      </w:pPr>
      <w:bookmarkStart w:id="4" w:name="_Hlk187674789"/>
      <w:r w:rsidRPr="00F4155F">
        <w:rPr>
          <w:rFonts w:ascii="Times New Roman" w:hAnsi="Times New Roman" w:cs="Times New Roman"/>
          <w:b/>
          <w:bCs/>
          <w:sz w:val="28"/>
          <w:szCs w:val="28"/>
        </w:rPr>
        <w:t>Efficient Use of Healthcare Resources</w:t>
      </w:r>
      <w:bookmarkEnd w:id="4"/>
      <w:r w:rsidRPr="00F4155F">
        <w:rPr>
          <w:rFonts w:ascii="Times New Roman" w:hAnsi="Times New Roman" w:cs="Times New Roman"/>
          <w:sz w:val="28"/>
          <w:szCs w:val="28"/>
        </w:rPr>
        <w:br/>
      </w:r>
      <w:bookmarkStart w:id="5" w:name="_Hlk187675286"/>
      <w:r w:rsidRPr="00F4155F">
        <w:rPr>
          <w:rFonts w:ascii="Times New Roman" w:hAnsi="Times New Roman" w:cs="Times New Roman"/>
          <w:sz w:val="28"/>
          <w:szCs w:val="28"/>
        </w:rPr>
        <w:t>Kellermann (2006)</w:t>
      </w:r>
      <w:bookmarkEnd w:id="5"/>
      <w:r w:rsidRPr="00F4155F">
        <w:rPr>
          <w:rFonts w:ascii="Times New Roman" w:hAnsi="Times New Roman" w:cs="Times New Roman"/>
          <w:sz w:val="28"/>
          <w:szCs w:val="28"/>
        </w:rPr>
        <w:t xml:space="preserve"> explains that a robust emergency health care system can </w:t>
      </w:r>
      <w:proofErr w:type="spellStart"/>
      <w:r w:rsidRPr="00F4155F">
        <w:rPr>
          <w:rFonts w:ascii="Times New Roman" w:hAnsi="Times New Roman" w:cs="Times New Roman"/>
          <w:sz w:val="28"/>
          <w:szCs w:val="28"/>
        </w:rPr>
        <w:t>optimise</w:t>
      </w:r>
      <w:proofErr w:type="spellEnd"/>
      <w:r w:rsidRPr="00F4155F">
        <w:rPr>
          <w:rFonts w:ascii="Times New Roman" w:hAnsi="Times New Roman" w:cs="Times New Roman"/>
          <w:sz w:val="28"/>
          <w:szCs w:val="28"/>
        </w:rPr>
        <w:t xml:space="preserve"> the use of healthcare resources by ensuring that patients receive appropriate levels of care quickly. Emergency departments serve as vital entry points for the healthcare system, often coordinating referrals to </w:t>
      </w:r>
      <w:proofErr w:type="spellStart"/>
      <w:r w:rsidRPr="00F4155F">
        <w:rPr>
          <w:rFonts w:ascii="Times New Roman" w:hAnsi="Times New Roman" w:cs="Times New Roman"/>
          <w:sz w:val="28"/>
          <w:szCs w:val="28"/>
        </w:rPr>
        <w:t>specialised</w:t>
      </w:r>
      <w:proofErr w:type="spellEnd"/>
      <w:r w:rsidRPr="00F4155F">
        <w:rPr>
          <w:rFonts w:ascii="Times New Roman" w:hAnsi="Times New Roman" w:cs="Times New Roman"/>
          <w:sz w:val="28"/>
          <w:szCs w:val="28"/>
        </w:rPr>
        <w:t xml:space="preserve"> services and preventing overcrowding in other hospital units.</w:t>
      </w:r>
    </w:p>
    <w:p w14:paraId="7EF844B4" w14:textId="77777777" w:rsidR="0024683F" w:rsidRPr="00F4155F" w:rsidRDefault="0024683F">
      <w:pPr>
        <w:pStyle w:val="ListParagraph"/>
        <w:numPr>
          <w:ilvl w:val="0"/>
          <w:numId w:val="2"/>
        </w:numPr>
        <w:divId w:val="1999653857"/>
        <w:rPr>
          <w:rFonts w:ascii="Times New Roman" w:hAnsi="Times New Roman" w:cs="Times New Roman"/>
          <w:sz w:val="28"/>
          <w:szCs w:val="28"/>
        </w:rPr>
      </w:pPr>
      <w:r w:rsidRPr="00F4155F">
        <w:rPr>
          <w:rFonts w:ascii="Times New Roman" w:hAnsi="Times New Roman" w:cs="Times New Roman"/>
          <w:b/>
          <w:bCs/>
          <w:sz w:val="28"/>
          <w:szCs w:val="28"/>
        </w:rPr>
        <w:t>Mitigating Health Disparities</w:t>
      </w:r>
      <w:r w:rsidRPr="00F4155F">
        <w:rPr>
          <w:rFonts w:ascii="Times New Roman" w:hAnsi="Times New Roman" w:cs="Times New Roman"/>
          <w:sz w:val="28"/>
          <w:szCs w:val="28"/>
        </w:rPr>
        <w:br/>
        <w:t xml:space="preserve">Emergency health care also plays a role in mitigating health disparities, especially for vulnerable populations who may lack access to regular healthcare. </w:t>
      </w:r>
      <w:bookmarkStart w:id="6" w:name="_Hlk187675229"/>
      <w:r w:rsidRPr="00F4155F">
        <w:rPr>
          <w:rFonts w:ascii="Times New Roman" w:hAnsi="Times New Roman" w:cs="Times New Roman"/>
          <w:sz w:val="28"/>
          <w:szCs w:val="28"/>
        </w:rPr>
        <w:t>Carr et al. (2010)</w:t>
      </w:r>
      <w:bookmarkEnd w:id="6"/>
      <w:r w:rsidRPr="00F4155F">
        <w:rPr>
          <w:rFonts w:ascii="Times New Roman" w:hAnsi="Times New Roman" w:cs="Times New Roman"/>
          <w:sz w:val="28"/>
          <w:szCs w:val="28"/>
        </w:rPr>
        <w:t xml:space="preserve"> note that emergency departments are often safety nets for underserved communities. By providing immediate care to patients regardless of their ability to pay, emergency health care helps reduce disparities in health outcomes and access to medical services.</w:t>
      </w:r>
    </w:p>
    <w:p w14:paraId="15709ADD" w14:textId="77777777" w:rsidR="0024683F" w:rsidRPr="00F4155F" w:rsidRDefault="0024683F">
      <w:pPr>
        <w:pStyle w:val="ListParagraph"/>
        <w:numPr>
          <w:ilvl w:val="0"/>
          <w:numId w:val="2"/>
        </w:numPr>
        <w:divId w:val="1999653857"/>
        <w:rPr>
          <w:rFonts w:ascii="Times New Roman" w:hAnsi="Times New Roman" w:cs="Times New Roman"/>
          <w:sz w:val="28"/>
          <w:szCs w:val="28"/>
        </w:rPr>
      </w:pPr>
      <w:bookmarkStart w:id="7" w:name="_Hlk187674994"/>
      <w:r w:rsidRPr="00F4155F">
        <w:rPr>
          <w:rFonts w:ascii="Times New Roman" w:hAnsi="Times New Roman" w:cs="Times New Roman"/>
          <w:b/>
          <w:bCs/>
          <w:sz w:val="28"/>
          <w:szCs w:val="28"/>
        </w:rPr>
        <w:t>Preparedness for Disasters and Public Health Emergencies</w:t>
      </w:r>
      <w:bookmarkEnd w:id="7"/>
      <w:r w:rsidRPr="00F4155F">
        <w:rPr>
          <w:rFonts w:ascii="Times New Roman" w:hAnsi="Times New Roman" w:cs="Times New Roman"/>
          <w:sz w:val="28"/>
          <w:szCs w:val="28"/>
        </w:rPr>
        <w:br/>
      </w:r>
      <w:bookmarkStart w:id="8" w:name="_Hlk187675181"/>
      <w:r w:rsidRPr="00F4155F">
        <w:rPr>
          <w:rFonts w:ascii="Times New Roman" w:hAnsi="Times New Roman" w:cs="Times New Roman"/>
          <w:sz w:val="28"/>
          <w:szCs w:val="28"/>
        </w:rPr>
        <w:t>Burkle and Greenough (2008)</w:t>
      </w:r>
      <w:bookmarkEnd w:id="8"/>
      <w:r w:rsidRPr="00F4155F">
        <w:rPr>
          <w:rFonts w:ascii="Times New Roman" w:hAnsi="Times New Roman" w:cs="Times New Roman"/>
          <w:sz w:val="28"/>
          <w:szCs w:val="28"/>
        </w:rPr>
        <w:t xml:space="preserve"> discuss the role of emergency health care in disaster response and public health emergencies. They explain that emergency departments and services are integral to responding to mass casualty events, pandemics, and natural disasters, where rapid </w:t>
      </w:r>
      <w:proofErr w:type="spellStart"/>
      <w:r w:rsidRPr="00F4155F">
        <w:rPr>
          <w:rFonts w:ascii="Times New Roman" w:hAnsi="Times New Roman" w:cs="Times New Roman"/>
          <w:sz w:val="28"/>
          <w:szCs w:val="28"/>
        </w:rPr>
        <w:t>mobilisation</w:t>
      </w:r>
      <w:proofErr w:type="spellEnd"/>
      <w:r w:rsidRPr="00F4155F">
        <w:rPr>
          <w:rFonts w:ascii="Times New Roman" w:hAnsi="Times New Roman" w:cs="Times New Roman"/>
          <w:sz w:val="28"/>
          <w:szCs w:val="28"/>
        </w:rPr>
        <w:t xml:space="preserve"> of resources and coordinated response are essential for </w:t>
      </w:r>
      <w:proofErr w:type="spellStart"/>
      <w:r w:rsidRPr="00F4155F">
        <w:rPr>
          <w:rFonts w:ascii="Times New Roman" w:hAnsi="Times New Roman" w:cs="Times New Roman"/>
          <w:sz w:val="28"/>
          <w:szCs w:val="28"/>
        </w:rPr>
        <w:t>minimising</w:t>
      </w:r>
      <w:proofErr w:type="spellEnd"/>
      <w:r w:rsidRPr="00F4155F">
        <w:rPr>
          <w:rFonts w:ascii="Times New Roman" w:hAnsi="Times New Roman" w:cs="Times New Roman"/>
          <w:sz w:val="28"/>
          <w:szCs w:val="28"/>
        </w:rPr>
        <w:t xml:space="preserve"> casualties and addressing urgent medical needs.</w:t>
      </w:r>
    </w:p>
    <w:p w14:paraId="1228D957" w14:textId="006D0C2B" w:rsidR="0024683F" w:rsidRPr="00F4155F" w:rsidRDefault="0024683F" w:rsidP="0024683F">
      <w:pPr>
        <w:jc w:val="both"/>
        <w:rPr>
          <w:rFonts w:ascii="Times New Roman" w:hAnsi="Times New Roman" w:cs="Times New Roman"/>
          <w:b/>
          <w:bCs/>
          <w:sz w:val="28"/>
          <w:szCs w:val="28"/>
        </w:rPr>
      </w:pPr>
      <w:r w:rsidRPr="00F4155F">
        <w:rPr>
          <w:rFonts w:ascii="Times New Roman" w:hAnsi="Times New Roman" w:cs="Times New Roman"/>
          <w:b/>
          <w:bCs/>
          <w:sz w:val="28"/>
          <w:szCs w:val="28"/>
        </w:rPr>
        <w:t>Introduction to Emergency Health Care Education: Preparing for Immediate Response and Saving Lives</w:t>
      </w:r>
    </w:p>
    <w:p w14:paraId="19A1C011" w14:textId="72786F90" w:rsidR="0024683F" w:rsidRPr="00F4155F" w:rsidRDefault="0024683F" w:rsidP="0024683F">
      <w:pPr>
        <w:jc w:val="both"/>
        <w:rPr>
          <w:rFonts w:ascii="Times New Roman" w:hAnsi="Times New Roman" w:cs="Times New Roman"/>
          <w:sz w:val="28"/>
          <w:szCs w:val="28"/>
        </w:rPr>
      </w:pPr>
      <w:r w:rsidRPr="00F4155F">
        <w:rPr>
          <w:rFonts w:ascii="Times New Roman" w:hAnsi="Times New Roman" w:cs="Times New Roman"/>
          <w:sz w:val="28"/>
          <w:szCs w:val="28"/>
        </w:rPr>
        <w:t xml:space="preserve">Emergency healthcare education equips individuals with essential skills and knowledge to respond effectively in critical situations. It covers a range of emergency response techniques, from basic first aid to advanced life-saving procedures, empowering both healthcare professionals and the general public to </w:t>
      </w:r>
      <w:r w:rsidRPr="00F4155F">
        <w:rPr>
          <w:rFonts w:ascii="Times New Roman" w:hAnsi="Times New Roman" w:cs="Times New Roman"/>
          <w:sz w:val="28"/>
          <w:szCs w:val="28"/>
        </w:rPr>
        <w:lastRenderedPageBreak/>
        <w:t xml:space="preserve">manage health crises, provide immediate care, and </w:t>
      </w:r>
      <w:proofErr w:type="spellStart"/>
      <w:r w:rsidRPr="00F4155F">
        <w:rPr>
          <w:rFonts w:ascii="Times New Roman" w:hAnsi="Times New Roman" w:cs="Times New Roman"/>
          <w:sz w:val="28"/>
          <w:szCs w:val="28"/>
        </w:rPr>
        <w:t>stabilise</w:t>
      </w:r>
      <w:proofErr w:type="spellEnd"/>
      <w:r w:rsidRPr="00F4155F">
        <w:rPr>
          <w:rFonts w:ascii="Times New Roman" w:hAnsi="Times New Roman" w:cs="Times New Roman"/>
          <w:sz w:val="28"/>
          <w:szCs w:val="28"/>
        </w:rPr>
        <w:t xml:space="preserve"> patients until further help arrives</w:t>
      </w:r>
    </w:p>
    <w:p w14:paraId="7FFA021E" w14:textId="115CCC05" w:rsidR="0024683F" w:rsidRPr="00F4155F" w:rsidRDefault="0024683F" w:rsidP="0024683F">
      <w:pPr>
        <w:jc w:val="both"/>
        <w:rPr>
          <w:rFonts w:ascii="Times New Roman" w:hAnsi="Times New Roman" w:cs="Times New Roman"/>
          <w:sz w:val="28"/>
          <w:szCs w:val="28"/>
        </w:rPr>
      </w:pPr>
      <w:r w:rsidRPr="00F4155F">
        <w:rPr>
          <w:rFonts w:ascii="Times New Roman" w:hAnsi="Times New Roman" w:cs="Times New Roman"/>
          <w:sz w:val="28"/>
          <w:szCs w:val="28"/>
        </w:rPr>
        <w:t>Overview of Emergency Healthcare Education</w:t>
      </w:r>
    </w:p>
    <w:p w14:paraId="164AA95A" w14:textId="6F0B1FEA" w:rsidR="0024683F" w:rsidRPr="00F4155F" w:rsidRDefault="0024683F" w:rsidP="0024683F">
      <w:pPr>
        <w:jc w:val="both"/>
        <w:rPr>
          <w:rFonts w:ascii="Times New Roman" w:hAnsi="Times New Roman" w:cs="Times New Roman"/>
          <w:sz w:val="28"/>
          <w:szCs w:val="28"/>
        </w:rPr>
      </w:pPr>
      <w:r w:rsidRPr="00F4155F">
        <w:rPr>
          <w:rFonts w:ascii="Times New Roman" w:hAnsi="Times New Roman" w:cs="Times New Roman"/>
          <w:sz w:val="28"/>
          <w:szCs w:val="28"/>
        </w:rPr>
        <w:t>Emergency healthcare education is designed to prepare responders to manage a wide array of urgent medical situations, including heart attacks, trauma, accidents, respiratory issues, and other life-threatening emergencies. This training often includes both theoretical knowledge and practical experience, making it vital for healthcare professionals, first responders, and community members alike.</w:t>
      </w:r>
    </w:p>
    <w:p w14:paraId="4A9E8217" w14:textId="77777777" w:rsidR="0024683F" w:rsidRPr="00F4155F" w:rsidRDefault="0024683F" w:rsidP="0024683F">
      <w:pPr>
        <w:jc w:val="both"/>
        <w:rPr>
          <w:rFonts w:ascii="Times New Roman" w:hAnsi="Times New Roman" w:cs="Times New Roman"/>
          <w:sz w:val="28"/>
          <w:szCs w:val="28"/>
        </w:rPr>
      </w:pPr>
      <w:r w:rsidRPr="00F4155F">
        <w:rPr>
          <w:rFonts w:ascii="Times New Roman" w:hAnsi="Times New Roman" w:cs="Times New Roman"/>
          <w:sz w:val="28"/>
          <w:szCs w:val="28"/>
        </w:rPr>
        <w:t>Various authors have defined emergency health care with slight differences in emphasis:</w:t>
      </w:r>
    </w:p>
    <w:p w14:paraId="74A20A40" w14:textId="77777777" w:rsidR="0024683F" w:rsidRPr="00F4155F" w:rsidRDefault="0024683F" w:rsidP="0024683F">
      <w:pPr>
        <w:jc w:val="both"/>
        <w:rPr>
          <w:rFonts w:ascii="Times New Roman" w:hAnsi="Times New Roman" w:cs="Times New Roman"/>
          <w:sz w:val="28"/>
          <w:szCs w:val="28"/>
        </w:rPr>
      </w:pPr>
      <w:r w:rsidRPr="00F4155F">
        <w:rPr>
          <w:rFonts w:ascii="Times New Roman" w:hAnsi="Times New Roman" w:cs="Times New Roman"/>
          <w:sz w:val="28"/>
          <w:szCs w:val="28"/>
        </w:rPr>
        <w:t xml:space="preserve">The World Health </w:t>
      </w:r>
      <w:proofErr w:type="spellStart"/>
      <w:r w:rsidRPr="00F4155F">
        <w:rPr>
          <w:rFonts w:ascii="Times New Roman" w:hAnsi="Times New Roman" w:cs="Times New Roman"/>
          <w:sz w:val="28"/>
          <w:szCs w:val="28"/>
        </w:rPr>
        <w:t>Organisation</w:t>
      </w:r>
      <w:proofErr w:type="spellEnd"/>
      <w:r w:rsidRPr="00F4155F">
        <w:rPr>
          <w:rFonts w:ascii="Times New Roman" w:hAnsi="Times New Roman" w:cs="Times New Roman"/>
          <w:sz w:val="28"/>
          <w:szCs w:val="28"/>
        </w:rPr>
        <w:t xml:space="preserve"> (WHO) defines emergency health care as “the immediate assessment and treatment provided to people with acute injuries or sudden illnesses.” According to the WHO, emergency care is not limited to life-threatening conditions; it includes any illness or injury that demands immediate medical attention to prevent deterioration of the patient’s condition.</w:t>
      </w:r>
    </w:p>
    <w:p w14:paraId="7353D72F" w14:textId="77777777" w:rsidR="0024683F" w:rsidRPr="00F4155F" w:rsidRDefault="0024683F" w:rsidP="0024683F">
      <w:pPr>
        <w:jc w:val="both"/>
        <w:rPr>
          <w:rFonts w:ascii="Times New Roman" w:hAnsi="Times New Roman" w:cs="Times New Roman"/>
          <w:sz w:val="28"/>
          <w:szCs w:val="28"/>
        </w:rPr>
      </w:pPr>
      <w:r w:rsidRPr="00F4155F">
        <w:rPr>
          <w:rFonts w:ascii="Times New Roman" w:hAnsi="Times New Roman" w:cs="Times New Roman"/>
          <w:sz w:val="28"/>
          <w:szCs w:val="28"/>
        </w:rPr>
        <w:t>The Institute of Medicine (IOM), in its landmark report Emergency Medical Services at the Crossroads, describes emergency health care as an integrated system of emergency medical services, hospital-based emergency care, trauma services, and urgent care, aimed at reducing morbidity and mortality from acute medical conditions.</w:t>
      </w:r>
    </w:p>
    <w:p w14:paraId="727317F6" w14:textId="77777777" w:rsidR="0024683F" w:rsidRPr="00F4155F" w:rsidRDefault="0024683F" w:rsidP="0024683F">
      <w:pPr>
        <w:jc w:val="both"/>
        <w:rPr>
          <w:rFonts w:ascii="Times New Roman" w:hAnsi="Times New Roman" w:cs="Times New Roman"/>
          <w:sz w:val="28"/>
          <w:szCs w:val="28"/>
        </w:rPr>
      </w:pPr>
    </w:p>
    <w:p w14:paraId="60F00494" w14:textId="207C5DBC" w:rsidR="0024683F" w:rsidRPr="00F4155F" w:rsidRDefault="0024683F" w:rsidP="0024683F">
      <w:pPr>
        <w:jc w:val="both"/>
        <w:rPr>
          <w:rFonts w:ascii="Times New Roman" w:hAnsi="Times New Roman" w:cs="Times New Roman"/>
          <w:sz w:val="28"/>
          <w:szCs w:val="28"/>
        </w:rPr>
      </w:pPr>
      <w:r w:rsidRPr="00F4155F">
        <w:rPr>
          <w:rFonts w:ascii="Times New Roman" w:hAnsi="Times New Roman" w:cs="Times New Roman"/>
          <w:sz w:val="28"/>
          <w:szCs w:val="28"/>
        </w:rPr>
        <w:t xml:space="preserve">The American College of Emergency Physicians (ACEP) highlights emergency health care as encompassing "the timely and effective treatment of patients in critical and unstable conditions," often in settings such as emergency departments or trauma </w:t>
      </w:r>
      <w:proofErr w:type="spellStart"/>
      <w:r w:rsidRPr="00F4155F">
        <w:rPr>
          <w:rFonts w:ascii="Times New Roman" w:hAnsi="Times New Roman" w:cs="Times New Roman"/>
          <w:sz w:val="28"/>
          <w:szCs w:val="28"/>
        </w:rPr>
        <w:t>centres</w:t>
      </w:r>
      <w:proofErr w:type="spellEnd"/>
      <w:r w:rsidRPr="00F4155F">
        <w:rPr>
          <w:rFonts w:ascii="Times New Roman" w:hAnsi="Times New Roman" w:cs="Times New Roman"/>
          <w:sz w:val="28"/>
          <w:szCs w:val="28"/>
        </w:rPr>
        <w:t xml:space="preserve">, where </w:t>
      </w:r>
      <w:proofErr w:type="spellStart"/>
      <w:r w:rsidRPr="00F4155F">
        <w:rPr>
          <w:rFonts w:ascii="Times New Roman" w:hAnsi="Times New Roman" w:cs="Times New Roman"/>
          <w:sz w:val="28"/>
          <w:szCs w:val="28"/>
        </w:rPr>
        <w:t>specialised</w:t>
      </w:r>
      <w:proofErr w:type="spellEnd"/>
      <w:r w:rsidRPr="00F4155F">
        <w:rPr>
          <w:rFonts w:ascii="Times New Roman" w:hAnsi="Times New Roman" w:cs="Times New Roman"/>
          <w:sz w:val="28"/>
          <w:szCs w:val="28"/>
        </w:rPr>
        <w:t xml:space="preserve"> resources are available to address a range of critical health issues.</w:t>
      </w:r>
    </w:p>
    <w:p w14:paraId="7562DA12" w14:textId="18D43831" w:rsidR="0024683F" w:rsidRPr="008B132D" w:rsidRDefault="0024683F" w:rsidP="0024683F">
      <w:pPr>
        <w:jc w:val="both"/>
        <w:rPr>
          <w:rFonts w:ascii="Times New Roman" w:hAnsi="Times New Roman" w:cs="Times New Roman"/>
          <w:b/>
          <w:bCs/>
          <w:sz w:val="28"/>
          <w:szCs w:val="28"/>
        </w:rPr>
      </w:pPr>
      <w:r w:rsidRPr="008B132D">
        <w:rPr>
          <w:rFonts w:ascii="Times New Roman" w:hAnsi="Times New Roman" w:cs="Times New Roman"/>
          <w:b/>
          <w:bCs/>
          <w:sz w:val="28"/>
          <w:szCs w:val="28"/>
        </w:rPr>
        <w:t>Importance of Emergency Health Care</w:t>
      </w:r>
    </w:p>
    <w:p w14:paraId="1136CEFF" w14:textId="5E24B609" w:rsidR="0024683F" w:rsidRPr="00F4155F" w:rsidRDefault="0024683F" w:rsidP="0024683F">
      <w:pPr>
        <w:jc w:val="both"/>
        <w:rPr>
          <w:rFonts w:ascii="Times New Roman" w:hAnsi="Times New Roman" w:cs="Times New Roman"/>
          <w:sz w:val="28"/>
          <w:szCs w:val="28"/>
        </w:rPr>
      </w:pPr>
      <w:r w:rsidRPr="00F4155F">
        <w:rPr>
          <w:rFonts w:ascii="Times New Roman" w:hAnsi="Times New Roman" w:cs="Times New Roman"/>
          <w:sz w:val="28"/>
          <w:szCs w:val="28"/>
        </w:rPr>
        <w:t>Emergency health care is essential in ensuring timely treatment of acute medical conditions, which can significantly impact patient outcomes. Experts have elaborated on the critical role of emergency health care in several key areas:</w:t>
      </w:r>
    </w:p>
    <w:p w14:paraId="7EAFC2A8" w14:textId="2763BC65" w:rsidR="0024683F" w:rsidRPr="00F4155F" w:rsidRDefault="008B132D" w:rsidP="0024683F">
      <w:pPr>
        <w:jc w:val="both"/>
        <w:rPr>
          <w:rFonts w:ascii="Times New Roman" w:hAnsi="Times New Roman" w:cs="Times New Roman"/>
          <w:sz w:val="28"/>
          <w:szCs w:val="28"/>
        </w:rPr>
      </w:pPr>
      <w:r>
        <w:rPr>
          <w:rFonts w:ascii="Times New Roman" w:hAnsi="Times New Roman" w:cs="Times New Roman"/>
          <w:sz w:val="28"/>
          <w:szCs w:val="28"/>
        </w:rPr>
        <w:t>1.</w:t>
      </w:r>
      <w:r w:rsidR="0024683F" w:rsidRPr="00F4155F">
        <w:rPr>
          <w:rFonts w:ascii="Times New Roman" w:hAnsi="Times New Roman" w:cs="Times New Roman"/>
          <w:sz w:val="28"/>
          <w:szCs w:val="28"/>
        </w:rPr>
        <w:t>Reduction of Morbidity and Mortality</w:t>
      </w:r>
    </w:p>
    <w:p w14:paraId="37CBA5D0" w14:textId="77777777" w:rsidR="0024683F" w:rsidRPr="00F4155F" w:rsidRDefault="0024683F" w:rsidP="0024683F">
      <w:pPr>
        <w:jc w:val="both"/>
        <w:rPr>
          <w:rFonts w:ascii="Times New Roman" w:hAnsi="Times New Roman" w:cs="Times New Roman"/>
          <w:sz w:val="28"/>
          <w:szCs w:val="28"/>
        </w:rPr>
      </w:pPr>
      <w:r w:rsidRPr="00F4155F">
        <w:rPr>
          <w:rFonts w:ascii="Times New Roman" w:hAnsi="Times New Roman" w:cs="Times New Roman"/>
          <w:sz w:val="28"/>
          <w:szCs w:val="28"/>
        </w:rPr>
        <w:lastRenderedPageBreak/>
        <w:t xml:space="preserve">Razzak and Kellermann (2002) highlight that a well-functioning emergency care system can reduce mortality rates significantly, especially in cases of trauma, cardiovascular events, and respiratory distress. They </w:t>
      </w:r>
      <w:proofErr w:type="spellStart"/>
      <w:r w:rsidRPr="00F4155F">
        <w:rPr>
          <w:rFonts w:ascii="Times New Roman" w:hAnsi="Times New Roman" w:cs="Times New Roman"/>
          <w:sz w:val="28"/>
          <w:szCs w:val="28"/>
        </w:rPr>
        <w:t>emphasise</w:t>
      </w:r>
      <w:proofErr w:type="spellEnd"/>
      <w:r w:rsidRPr="00F4155F">
        <w:rPr>
          <w:rFonts w:ascii="Times New Roman" w:hAnsi="Times New Roman" w:cs="Times New Roman"/>
          <w:sz w:val="28"/>
          <w:szCs w:val="28"/>
        </w:rPr>
        <w:t xml:space="preserve"> that rapid response and timely interventions are crucial in saving lives and </w:t>
      </w:r>
      <w:proofErr w:type="spellStart"/>
      <w:r w:rsidRPr="00F4155F">
        <w:rPr>
          <w:rFonts w:ascii="Times New Roman" w:hAnsi="Times New Roman" w:cs="Times New Roman"/>
          <w:sz w:val="28"/>
          <w:szCs w:val="28"/>
        </w:rPr>
        <w:t>minimising</w:t>
      </w:r>
      <w:proofErr w:type="spellEnd"/>
      <w:r w:rsidRPr="00F4155F">
        <w:rPr>
          <w:rFonts w:ascii="Times New Roman" w:hAnsi="Times New Roman" w:cs="Times New Roman"/>
          <w:sz w:val="28"/>
          <w:szCs w:val="28"/>
        </w:rPr>
        <w:t xml:space="preserve"> long-term disability.</w:t>
      </w:r>
    </w:p>
    <w:p w14:paraId="1AA4DCEE" w14:textId="77777777" w:rsidR="0024683F" w:rsidRPr="00F4155F" w:rsidRDefault="0024683F" w:rsidP="0024683F">
      <w:pPr>
        <w:jc w:val="both"/>
        <w:rPr>
          <w:rFonts w:ascii="Times New Roman" w:hAnsi="Times New Roman" w:cs="Times New Roman"/>
          <w:sz w:val="28"/>
          <w:szCs w:val="28"/>
        </w:rPr>
      </w:pPr>
    </w:p>
    <w:p w14:paraId="41BC4B10" w14:textId="6AD4C8DB" w:rsidR="0024683F" w:rsidRPr="00F4155F" w:rsidRDefault="008B132D" w:rsidP="0024683F">
      <w:pPr>
        <w:jc w:val="both"/>
        <w:rPr>
          <w:rFonts w:ascii="Times New Roman" w:hAnsi="Times New Roman" w:cs="Times New Roman"/>
          <w:sz w:val="28"/>
          <w:szCs w:val="28"/>
        </w:rPr>
      </w:pPr>
      <w:r>
        <w:rPr>
          <w:rFonts w:ascii="Times New Roman" w:hAnsi="Times New Roman" w:cs="Times New Roman"/>
          <w:sz w:val="28"/>
          <w:szCs w:val="28"/>
        </w:rPr>
        <w:t>2.</w:t>
      </w:r>
      <w:r w:rsidR="0024683F" w:rsidRPr="00F4155F">
        <w:rPr>
          <w:rFonts w:ascii="Times New Roman" w:hAnsi="Times New Roman" w:cs="Times New Roman"/>
          <w:sz w:val="28"/>
          <w:szCs w:val="28"/>
        </w:rPr>
        <w:t>Improvement of Public Health Outcomes</w:t>
      </w:r>
    </w:p>
    <w:p w14:paraId="6F986BEB" w14:textId="77777777" w:rsidR="0024683F" w:rsidRPr="00F4155F" w:rsidRDefault="0024683F" w:rsidP="0024683F">
      <w:pPr>
        <w:jc w:val="both"/>
        <w:rPr>
          <w:rFonts w:ascii="Times New Roman" w:hAnsi="Times New Roman" w:cs="Times New Roman"/>
          <w:sz w:val="28"/>
          <w:szCs w:val="28"/>
        </w:rPr>
      </w:pPr>
      <w:r w:rsidRPr="00F4155F">
        <w:rPr>
          <w:rFonts w:ascii="Times New Roman" w:hAnsi="Times New Roman" w:cs="Times New Roman"/>
          <w:sz w:val="28"/>
          <w:szCs w:val="28"/>
        </w:rPr>
        <w:t xml:space="preserve">Kobusingye et al. (2005), in their research on emergency services in low- and middle-income countries, </w:t>
      </w:r>
      <w:proofErr w:type="spellStart"/>
      <w:r w:rsidRPr="00F4155F">
        <w:rPr>
          <w:rFonts w:ascii="Times New Roman" w:hAnsi="Times New Roman" w:cs="Times New Roman"/>
          <w:sz w:val="28"/>
          <w:szCs w:val="28"/>
        </w:rPr>
        <w:t>emphasise</w:t>
      </w:r>
      <w:proofErr w:type="spellEnd"/>
      <w:r w:rsidRPr="00F4155F">
        <w:rPr>
          <w:rFonts w:ascii="Times New Roman" w:hAnsi="Times New Roman" w:cs="Times New Roman"/>
          <w:sz w:val="28"/>
          <w:szCs w:val="28"/>
        </w:rPr>
        <w:t xml:space="preserve"> the role of emergency health care in improving overall public health outcomes. They point out that in regions with effective emergency systems, the incidence of preventable deaths and disabilities from injuries, infections, and other critical conditions is markedly reduced.</w:t>
      </w:r>
    </w:p>
    <w:p w14:paraId="4570FEAC" w14:textId="77777777" w:rsidR="0024683F" w:rsidRPr="00F4155F" w:rsidRDefault="0024683F" w:rsidP="0024683F">
      <w:pPr>
        <w:jc w:val="both"/>
        <w:rPr>
          <w:rFonts w:ascii="Times New Roman" w:hAnsi="Times New Roman" w:cs="Times New Roman"/>
          <w:sz w:val="28"/>
          <w:szCs w:val="28"/>
        </w:rPr>
      </w:pPr>
    </w:p>
    <w:p w14:paraId="1AE6E055" w14:textId="78A4FE8D" w:rsidR="0024683F" w:rsidRPr="00F4155F" w:rsidRDefault="008B132D" w:rsidP="0024683F">
      <w:pPr>
        <w:jc w:val="both"/>
        <w:rPr>
          <w:rFonts w:ascii="Times New Roman" w:hAnsi="Times New Roman" w:cs="Times New Roman"/>
          <w:sz w:val="28"/>
          <w:szCs w:val="28"/>
        </w:rPr>
      </w:pPr>
      <w:r>
        <w:rPr>
          <w:rFonts w:ascii="Times New Roman" w:hAnsi="Times New Roman" w:cs="Times New Roman"/>
          <w:sz w:val="28"/>
          <w:szCs w:val="28"/>
        </w:rPr>
        <w:t>3.</w:t>
      </w:r>
      <w:r w:rsidR="0024683F" w:rsidRPr="00F4155F">
        <w:rPr>
          <w:rFonts w:ascii="Times New Roman" w:hAnsi="Times New Roman" w:cs="Times New Roman"/>
          <w:sz w:val="28"/>
          <w:szCs w:val="28"/>
        </w:rPr>
        <w:t>Efficient Use of Healthcare Resources</w:t>
      </w:r>
    </w:p>
    <w:p w14:paraId="2638DA2C" w14:textId="77777777" w:rsidR="0024683F" w:rsidRPr="00F4155F" w:rsidRDefault="0024683F" w:rsidP="0024683F">
      <w:pPr>
        <w:jc w:val="both"/>
        <w:rPr>
          <w:rFonts w:ascii="Times New Roman" w:hAnsi="Times New Roman" w:cs="Times New Roman"/>
          <w:sz w:val="28"/>
          <w:szCs w:val="28"/>
        </w:rPr>
      </w:pPr>
      <w:r w:rsidRPr="00F4155F">
        <w:rPr>
          <w:rFonts w:ascii="Times New Roman" w:hAnsi="Times New Roman" w:cs="Times New Roman"/>
          <w:sz w:val="28"/>
          <w:szCs w:val="28"/>
        </w:rPr>
        <w:t xml:space="preserve">Kellermann (2006) explains that a robust emergency health care system can </w:t>
      </w:r>
      <w:proofErr w:type="spellStart"/>
      <w:r w:rsidRPr="00F4155F">
        <w:rPr>
          <w:rFonts w:ascii="Times New Roman" w:hAnsi="Times New Roman" w:cs="Times New Roman"/>
          <w:sz w:val="28"/>
          <w:szCs w:val="28"/>
        </w:rPr>
        <w:t>optimise</w:t>
      </w:r>
      <w:proofErr w:type="spellEnd"/>
      <w:r w:rsidRPr="00F4155F">
        <w:rPr>
          <w:rFonts w:ascii="Times New Roman" w:hAnsi="Times New Roman" w:cs="Times New Roman"/>
          <w:sz w:val="28"/>
          <w:szCs w:val="28"/>
        </w:rPr>
        <w:t xml:space="preserve"> the use of healthcare resources by ensuring that patients receive appropriate levels of care quickly. Emergency departments serve as vital entry points for the healthcare system, often coordinating referrals to </w:t>
      </w:r>
      <w:proofErr w:type="spellStart"/>
      <w:r w:rsidRPr="00F4155F">
        <w:rPr>
          <w:rFonts w:ascii="Times New Roman" w:hAnsi="Times New Roman" w:cs="Times New Roman"/>
          <w:sz w:val="28"/>
          <w:szCs w:val="28"/>
        </w:rPr>
        <w:t>specialised</w:t>
      </w:r>
      <w:proofErr w:type="spellEnd"/>
      <w:r w:rsidRPr="00F4155F">
        <w:rPr>
          <w:rFonts w:ascii="Times New Roman" w:hAnsi="Times New Roman" w:cs="Times New Roman"/>
          <w:sz w:val="28"/>
          <w:szCs w:val="28"/>
        </w:rPr>
        <w:t xml:space="preserve"> services and preventing overcrowding in other hospital units.</w:t>
      </w:r>
    </w:p>
    <w:p w14:paraId="733082FF" w14:textId="1804AAF0" w:rsidR="0024683F" w:rsidRPr="00F4155F" w:rsidRDefault="008B132D" w:rsidP="0024683F">
      <w:pPr>
        <w:jc w:val="both"/>
        <w:rPr>
          <w:rFonts w:ascii="Times New Roman" w:hAnsi="Times New Roman" w:cs="Times New Roman"/>
          <w:sz w:val="28"/>
          <w:szCs w:val="28"/>
        </w:rPr>
      </w:pPr>
      <w:r>
        <w:rPr>
          <w:rFonts w:ascii="Times New Roman" w:hAnsi="Times New Roman" w:cs="Times New Roman"/>
          <w:sz w:val="28"/>
          <w:szCs w:val="28"/>
        </w:rPr>
        <w:t>4.</w:t>
      </w:r>
      <w:r w:rsidR="0024683F" w:rsidRPr="00F4155F">
        <w:rPr>
          <w:rFonts w:ascii="Times New Roman" w:hAnsi="Times New Roman" w:cs="Times New Roman"/>
          <w:sz w:val="28"/>
          <w:szCs w:val="28"/>
        </w:rPr>
        <w:t>Mitigating Health Disparities</w:t>
      </w:r>
    </w:p>
    <w:p w14:paraId="271E6FF1" w14:textId="77777777" w:rsidR="0024683F" w:rsidRPr="00F4155F" w:rsidRDefault="0024683F" w:rsidP="0024683F">
      <w:pPr>
        <w:jc w:val="both"/>
        <w:rPr>
          <w:rFonts w:ascii="Times New Roman" w:hAnsi="Times New Roman" w:cs="Times New Roman"/>
          <w:sz w:val="28"/>
          <w:szCs w:val="28"/>
        </w:rPr>
      </w:pPr>
      <w:r w:rsidRPr="00F4155F">
        <w:rPr>
          <w:rFonts w:ascii="Times New Roman" w:hAnsi="Times New Roman" w:cs="Times New Roman"/>
          <w:sz w:val="28"/>
          <w:szCs w:val="28"/>
        </w:rPr>
        <w:t>Emergency health care also plays a role in mitigating health disparities, especially for vulnerable populations who may lack access to regular healthcare. Carr et al. (2010) note that emergency departments are often safety nets for underserved communities. By providing immediate care to patients regardless of their ability to pay, emergency health care helps reduce disparities in health outcomes and access to medical services.</w:t>
      </w:r>
    </w:p>
    <w:p w14:paraId="3E28C9DE" w14:textId="59B6F65B" w:rsidR="0024683F" w:rsidRPr="00F4155F" w:rsidRDefault="008B132D" w:rsidP="0024683F">
      <w:pPr>
        <w:jc w:val="both"/>
        <w:rPr>
          <w:rFonts w:ascii="Times New Roman" w:hAnsi="Times New Roman" w:cs="Times New Roman"/>
          <w:sz w:val="28"/>
          <w:szCs w:val="28"/>
        </w:rPr>
      </w:pPr>
      <w:r>
        <w:rPr>
          <w:rFonts w:ascii="Times New Roman" w:hAnsi="Times New Roman" w:cs="Times New Roman"/>
          <w:sz w:val="28"/>
          <w:szCs w:val="28"/>
        </w:rPr>
        <w:t>5.</w:t>
      </w:r>
      <w:r w:rsidR="0024683F" w:rsidRPr="00F4155F">
        <w:rPr>
          <w:rFonts w:ascii="Times New Roman" w:hAnsi="Times New Roman" w:cs="Times New Roman"/>
          <w:sz w:val="28"/>
          <w:szCs w:val="28"/>
        </w:rPr>
        <w:t>Preparedness for Disasters and Public Health Emergencies</w:t>
      </w:r>
    </w:p>
    <w:p w14:paraId="21D90AFE" w14:textId="300B9FA1" w:rsidR="0024683F" w:rsidRPr="00F4155F" w:rsidRDefault="0024683F" w:rsidP="0024683F">
      <w:pPr>
        <w:jc w:val="both"/>
        <w:rPr>
          <w:rFonts w:ascii="Times New Roman" w:hAnsi="Times New Roman" w:cs="Times New Roman"/>
          <w:b/>
          <w:bCs/>
          <w:sz w:val="28"/>
          <w:szCs w:val="28"/>
        </w:rPr>
      </w:pPr>
      <w:r w:rsidRPr="00F4155F">
        <w:rPr>
          <w:rFonts w:ascii="Times New Roman" w:hAnsi="Times New Roman" w:cs="Times New Roman"/>
          <w:sz w:val="28"/>
          <w:szCs w:val="28"/>
        </w:rPr>
        <w:t xml:space="preserve">Burkle and Greenough (2008) discuss the role of emergency health care in disaster response and public health emergencies. They explain that emergency departments and services are integral to responding to mass casualty events, pandemics, and natural disasters, where rapid </w:t>
      </w:r>
      <w:proofErr w:type="spellStart"/>
      <w:r w:rsidRPr="00F4155F">
        <w:rPr>
          <w:rFonts w:ascii="Times New Roman" w:hAnsi="Times New Roman" w:cs="Times New Roman"/>
          <w:sz w:val="28"/>
          <w:szCs w:val="28"/>
        </w:rPr>
        <w:t>mobilisation</w:t>
      </w:r>
      <w:proofErr w:type="spellEnd"/>
      <w:r w:rsidRPr="00F4155F">
        <w:rPr>
          <w:rFonts w:ascii="Times New Roman" w:hAnsi="Times New Roman" w:cs="Times New Roman"/>
          <w:sz w:val="28"/>
          <w:szCs w:val="28"/>
        </w:rPr>
        <w:t xml:space="preserve"> of resources and coordinated response are essential for </w:t>
      </w:r>
      <w:proofErr w:type="spellStart"/>
      <w:r w:rsidRPr="00F4155F">
        <w:rPr>
          <w:rFonts w:ascii="Times New Roman" w:hAnsi="Times New Roman" w:cs="Times New Roman"/>
          <w:sz w:val="28"/>
          <w:szCs w:val="28"/>
        </w:rPr>
        <w:t>minimising</w:t>
      </w:r>
      <w:proofErr w:type="spellEnd"/>
      <w:r w:rsidRPr="00F4155F">
        <w:rPr>
          <w:rFonts w:ascii="Times New Roman" w:hAnsi="Times New Roman" w:cs="Times New Roman"/>
          <w:sz w:val="28"/>
          <w:szCs w:val="28"/>
        </w:rPr>
        <w:t xml:space="preserve"> casualties and addressing urgent medical needs.</w:t>
      </w:r>
    </w:p>
    <w:p w14:paraId="51F242D8" w14:textId="77777777" w:rsidR="0024683F" w:rsidRPr="00F4155F" w:rsidRDefault="0024683F" w:rsidP="00374E62">
      <w:pPr>
        <w:divId w:val="1955744172"/>
        <w:rPr>
          <w:rFonts w:ascii="Times New Roman" w:hAnsi="Times New Roman" w:cs="Times New Roman"/>
          <w:b/>
          <w:bCs/>
          <w:sz w:val="28"/>
          <w:szCs w:val="28"/>
        </w:rPr>
      </w:pPr>
      <w:r w:rsidRPr="00F4155F">
        <w:rPr>
          <w:rFonts w:ascii="Times New Roman" w:hAnsi="Times New Roman" w:cs="Times New Roman"/>
          <w:b/>
          <w:bCs/>
          <w:sz w:val="28"/>
          <w:szCs w:val="28"/>
        </w:rPr>
        <w:lastRenderedPageBreak/>
        <w:t>Core Objectives of Emergency Healthcare Education</w:t>
      </w:r>
    </w:p>
    <w:p w14:paraId="55FB42DE" w14:textId="77777777" w:rsidR="0024683F" w:rsidRPr="00F4155F" w:rsidRDefault="0024683F" w:rsidP="00374E62">
      <w:pPr>
        <w:divId w:val="1955744172"/>
        <w:rPr>
          <w:rFonts w:ascii="Times New Roman" w:hAnsi="Times New Roman" w:cs="Times New Roman"/>
          <w:sz w:val="28"/>
          <w:szCs w:val="28"/>
        </w:rPr>
      </w:pPr>
      <w:r w:rsidRPr="00F4155F">
        <w:rPr>
          <w:rFonts w:ascii="Times New Roman" w:hAnsi="Times New Roman" w:cs="Times New Roman"/>
          <w:sz w:val="28"/>
          <w:szCs w:val="28"/>
        </w:rPr>
        <w:t xml:space="preserve">The core objectives of emergency healthcare education aim to equip healthcare professionals with the necessary knowledge, skills, and competencies to deliver prompt, effective, and compassionate care in critical situations. These objectives ensure that emergency healthcare providers are well-prepared to manage acute medical conditions, respond efficiently during crises, and make informed, swift decisions that could be life-saving. </w:t>
      </w:r>
      <w:bookmarkStart w:id="9" w:name="_Hlk187675749"/>
      <w:r w:rsidRPr="00F4155F">
        <w:rPr>
          <w:rFonts w:ascii="Times New Roman" w:hAnsi="Times New Roman" w:cs="Times New Roman"/>
          <w:sz w:val="28"/>
          <w:szCs w:val="28"/>
        </w:rPr>
        <w:t>Below are the key objectives of emergency healthcare education</w:t>
      </w:r>
      <w:bookmarkEnd w:id="9"/>
      <w:r w:rsidRPr="00F4155F">
        <w:rPr>
          <w:rFonts w:ascii="Times New Roman" w:hAnsi="Times New Roman" w:cs="Times New Roman"/>
          <w:sz w:val="28"/>
          <w:szCs w:val="28"/>
        </w:rPr>
        <w:t>:</w:t>
      </w:r>
    </w:p>
    <w:p w14:paraId="234115CB" w14:textId="77777777" w:rsidR="0024683F" w:rsidRPr="00F4155F" w:rsidRDefault="0024683F">
      <w:pPr>
        <w:pStyle w:val="ListParagraph"/>
        <w:numPr>
          <w:ilvl w:val="0"/>
          <w:numId w:val="1"/>
        </w:numPr>
        <w:divId w:val="1955744172"/>
        <w:rPr>
          <w:rFonts w:ascii="Times New Roman" w:hAnsi="Times New Roman" w:cs="Times New Roman"/>
          <w:sz w:val="28"/>
          <w:szCs w:val="28"/>
        </w:rPr>
      </w:pPr>
      <w:bookmarkStart w:id="10" w:name="_Hlk187675830"/>
      <w:r w:rsidRPr="00F4155F">
        <w:rPr>
          <w:rFonts w:ascii="Times New Roman" w:hAnsi="Times New Roman" w:cs="Times New Roman"/>
          <w:sz w:val="28"/>
          <w:szCs w:val="28"/>
        </w:rPr>
        <w:t>Developing Competence in Life-Saving Techniques</w:t>
      </w:r>
    </w:p>
    <w:bookmarkEnd w:id="10"/>
    <w:p w14:paraId="12EDC9BE" w14:textId="77777777" w:rsidR="0024683F" w:rsidRPr="00F4155F" w:rsidRDefault="0024683F">
      <w:pPr>
        <w:numPr>
          <w:ilvl w:val="1"/>
          <w:numId w:val="1"/>
        </w:numPr>
        <w:spacing w:before="100" w:beforeAutospacing="1" w:after="100" w:afterAutospacing="1"/>
        <w:divId w:val="1955744172"/>
        <w:rPr>
          <w:rFonts w:ascii="Times New Roman" w:hAnsi="Times New Roman" w:cs="Times New Roman"/>
          <w:sz w:val="28"/>
          <w:szCs w:val="28"/>
        </w:rPr>
      </w:pPr>
      <w:r w:rsidRPr="00F4155F">
        <w:rPr>
          <w:rFonts w:ascii="Times New Roman" w:hAnsi="Times New Roman" w:cs="Times New Roman"/>
          <w:sz w:val="28"/>
          <w:szCs w:val="28"/>
        </w:rPr>
        <w:t>Objective: To ensure healthcare professionals can perform essential life-saving interventions, such as cardiopulmonary resuscitation (CPR), defibrillation, and basic trauma care.</w:t>
      </w:r>
    </w:p>
    <w:p w14:paraId="47612BF4" w14:textId="77777777" w:rsidR="0024683F" w:rsidRPr="00F4155F" w:rsidRDefault="0024683F">
      <w:pPr>
        <w:numPr>
          <w:ilvl w:val="1"/>
          <w:numId w:val="1"/>
        </w:numPr>
        <w:spacing w:before="100" w:beforeAutospacing="1" w:after="100" w:afterAutospacing="1"/>
        <w:divId w:val="1955744172"/>
        <w:rPr>
          <w:rFonts w:ascii="Times New Roman" w:hAnsi="Times New Roman" w:cs="Times New Roman"/>
          <w:sz w:val="28"/>
          <w:szCs w:val="28"/>
        </w:rPr>
      </w:pPr>
      <w:r w:rsidRPr="00F4155F">
        <w:rPr>
          <w:rFonts w:ascii="Times New Roman" w:hAnsi="Times New Roman" w:cs="Times New Roman"/>
          <w:sz w:val="28"/>
          <w:szCs w:val="28"/>
        </w:rPr>
        <w:t xml:space="preserve">Details: Training in life-saving techniques equips providers with the ability to respond effectively to cardiac arrests, respiratory failures, severe bleeding, and other life-threatening conditions. Skills such as intubation, wound management, and airway clearance are </w:t>
      </w:r>
      <w:proofErr w:type="spellStart"/>
      <w:r w:rsidRPr="00F4155F">
        <w:rPr>
          <w:rFonts w:ascii="Times New Roman" w:hAnsi="Times New Roman" w:cs="Times New Roman"/>
          <w:sz w:val="28"/>
          <w:szCs w:val="28"/>
        </w:rPr>
        <w:t>emphasised</w:t>
      </w:r>
      <w:proofErr w:type="spellEnd"/>
      <w:r w:rsidRPr="00F4155F">
        <w:rPr>
          <w:rFonts w:ascii="Times New Roman" w:hAnsi="Times New Roman" w:cs="Times New Roman"/>
          <w:sz w:val="28"/>
          <w:szCs w:val="28"/>
        </w:rPr>
        <w:t xml:space="preserve"> to </w:t>
      </w:r>
      <w:proofErr w:type="spellStart"/>
      <w:r w:rsidRPr="00F4155F">
        <w:rPr>
          <w:rFonts w:ascii="Times New Roman" w:hAnsi="Times New Roman" w:cs="Times New Roman"/>
          <w:sz w:val="28"/>
          <w:szCs w:val="28"/>
        </w:rPr>
        <w:t>stabilise</w:t>
      </w:r>
      <w:proofErr w:type="spellEnd"/>
      <w:r w:rsidRPr="00F4155F">
        <w:rPr>
          <w:rFonts w:ascii="Times New Roman" w:hAnsi="Times New Roman" w:cs="Times New Roman"/>
          <w:sz w:val="28"/>
          <w:szCs w:val="28"/>
        </w:rPr>
        <w:t xml:space="preserve"> patients rapidly.</w:t>
      </w:r>
    </w:p>
    <w:p w14:paraId="75E016BD" w14:textId="77777777" w:rsidR="0024683F" w:rsidRPr="00F4155F" w:rsidRDefault="0024683F">
      <w:pPr>
        <w:pStyle w:val="ListParagraph"/>
        <w:numPr>
          <w:ilvl w:val="0"/>
          <w:numId w:val="1"/>
        </w:numPr>
        <w:divId w:val="1955744172"/>
        <w:rPr>
          <w:rFonts w:ascii="Times New Roman" w:hAnsi="Times New Roman" w:cs="Times New Roman"/>
          <w:sz w:val="28"/>
          <w:szCs w:val="28"/>
        </w:rPr>
      </w:pPr>
      <w:bookmarkStart w:id="11" w:name="_Hlk187675919"/>
      <w:r w:rsidRPr="00F4155F">
        <w:rPr>
          <w:rFonts w:ascii="Times New Roman" w:hAnsi="Times New Roman" w:cs="Times New Roman"/>
          <w:sz w:val="28"/>
          <w:szCs w:val="28"/>
        </w:rPr>
        <w:t>Enhancing Clinical Decision-Making Skills in Emergency Scenarios</w:t>
      </w:r>
    </w:p>
    <w:bookmarkEnd w:id="11"/>
    <w:p w14:paraId="30D54E77" w14:textId="77777777" w:rsidR="0024683F" w:rsidRPr="00F4155F" w:rsidRDefault="0024683F">
      <w:pPr>
        <w:numPr>
          <w:ilvl w:val="1"/>
          <w:numId w:val="1"/>
        </w:numPr>
        <w:spacing w:before="100" w:beforeAutospacing="1" w:after="100" w:afterAutospacing="1"/>
        <w:divId w:val="1955744172"/>
        <w:rPr>
          <w:rFonts w:ascii="Times New Roman" w:hAnsi="Times New Roman" w:cs="Times New Roman"/>
          <w:sz w:val="28"/>
          <w:szCs w:val="28"/>
        </w:rPr>
      </w:pPr>
      <w:r w:rsidRPr="00F4155F">
        <w:rPr>
          <w:rFonts w:ascii="Times New Roman" w:hAnsi="Times New Roman" w:cs="Times New Roman"/>
          <w:sz w:val="28"/>
          <w:szCs w:val="28"/>
        </w:rPr>
        <w:t>Objective: To train healthcare providers in making quick, evidence-based decisions in high-pressure situations.</w:t>
      </w:r>
    </w:p>
    <w:p w14:paraId="0230042D" w14:textId="77777777" w:rsidR="0024683F" w:rsidRPr="00F4155F" w:rsidRDefault="0024683F">
      <w:pPr>
        <w:numPr>
          <w:ilvl w:val="1"/>
          <w:numId w:val="1"/>
        </w:numPr>
        <w:spacing w:before="100" w:beforeAutospacing="1" w:after="100" w:afterAutospacing="1"/>
        <w:divId w:val="1955744172"/>
        <w:rPr>
          <w:rFonts w:ascii="Times New Roman" w:hAnsi="Times New Roman" w:cs="Times New Roman"/>
          <w:sz w:val="28"/>
          <w:szCs w:val="28"/>
        </w:rPr>
      </w:pPr>
      <w:r w:rsidRPr="00F4155F">
        <w:rPr>
          <w:rFonts w:ascii="Times New Roman" w:hAnsi="Times New Roman" w:cs="Times New Roman"/>
          <w:sz w:val="28"/>
          <w:szCs w:val="28"/>
        </w:rPr>
        <w:t xml:space="preserve">Details: Emergency situations require rapid assessment and decision-making under time constraints. Education </w:t>
      </w:r>
      <w:proofErr w:type="spellStart"/>
      <w:r w:rsidRPr="00F4155F">
        <w:rPr>
          <w:rFonts w:ascii="Times New Roman" w:hAnsi="Times New Roman" w:cs="Times New Roman"/>
          <w:sz w:val="28"/>
          <w:szCs w:val="28"/>
        </w:rPr>
        <w:t>programmes</w:t>
      </w:r>
      <w:proofErr w:type="spellEnd"/>
      <w:r w:rsidRPr="00F4155F">
        <w:rPr>
          <w:rFonts w:ascii="Times New Roman" w:hAnsi="Times New Roman" w:cs="Times New Roman"/>
          <w:sz w:val="28"/>
          <w:szCs w:val="28"/>
        </w:rPr>
        <w:t xml:space="preserve"> focus on building clinical judgment skills, triage methods, and </w:t>
      </w:r>
      <w:proofErr w:type="spellStart"/>
      <w:r w:rsidRPr="00F4155F">
        <w:rPr>
          <w:rFonts w:ascii="Times New Roman" w:hAnsi="Times New Roman" w:cs="Times New Roman"/>
          <w:sz w:val="28"/>
          <w:szCs w:val="28"/>
        </w:rPr>
        <w:t>prioritisation</w:t>
      </w:r>
      <w:proofErr w:type="spellEnd"/>
      <w:r w:rsidRPr="00F4155F">
        <w:rPr>
          <w:rFonts w:ascii="Times New Roman" w:hAnsi="Times New Roman" w:cs="Times New Roman"/>
          <w:sz w:val="28"/>
          <w:szCs w:val="28"/>
        </w:rPr>
        <w:t xml:space="preserve"> techniques to help professionals identify critical cases, allocate resources effectively, and make the best choices to </w:t>
      </w:r>
      <w:proofErr w:type="spellStart"/>
      <w:r w:rsidRPr="00F4155F">
        <w:rPr>
          <w:rFonts w:ascii="Times New Roman" w:hAnsi="Times New Roman" w:cs="Times New Roman"/>
          <w:sz w:val="28"/>
          <w:szCs w:val="28"/>
        </w:rPr>
        <w:t>optimise</w:t>
      </w:r>
      <w:proofErr w:type="spellEnd"/>
      <w:r w:rsidRPr="00F4155F">
        <w:rPr>
          <w:rFonts w:ascii="Times New Roman" w:hAnsi="Times New Roman" w:cs="Times New Roman"/>
          <w:sz w:val="28"/>
          <w:szCs w:val="28"/>
        </w:rPr>
        <w:t xml:space="preserve"> patient outcomes.</w:t>
      </w:r>
    </w:p>
    <w:p w14:paraId="071CD6C4" w14:textId="77777777" w:rsidR="0024683F" w:rsidRPr="00F4155F" w:rsidRDefault="0024683F">
      <w:pPr>
        <w:pStyle w:val="ListParagraph"/>
        <w:numPr>
          <w:ilvl w:val="0"/>
          <w:numId w:val="1"/>
        </w:numPr>
        <w:divId w:val="1955744172"/>
        <w:rPr>
          <w:rFonts w:ascii="Times New Roman" w:hAnsi="Times New Roman" w:cs="Times New Roman"/>
          <w:sz w:val="28"/>
          <w:szCs w:val="28"/>
        </w:rPr>
      </w:pPr>
      <w:bookmarkStart w:id="12" w:name="_Hlk187676047"/>
      <w:r w:rsidRPr="00F4155F">
        <w:rPr>
          <w:rFonts w:ascii="Times New Roman" w:hAnsi="Times New Roman" w:cs="Times New Roman"/>
          <w:sz w:val="28"/>
          <w:szCs w:val="28"/>
        </w:rPr>
        <w:t>Improving Proficiency in Triage and Patient Assessment</w:t>
      </w:r>
    </w:p>
    <w:bookmarkEnd w:id="12"/>
    <w:p w14:paraId="7867DB51" w14:textId="77777777" w:rsidR="0024683F" w:rsidRPr="00F4155F" w:rsidRDefault="0024683F">
      <w:pPr>
        <w:numPr>
          <w:ilvl w:val="1"/>
          <w:numId w:val="1"/>
        </w:numPr>
        <w:spacing w:before="100" w:beforeAutospacing="1" w:after="100" w:afterAutospacing="1"/>
        <w:divId w:val="1955744172"/>
        <w:rPr>
          <w:rFonts w:ascii="Times New Roman" w:hAnsi="Times New Roman" w:cs="Times New Roman"/>
          <w:sz w:val="28"/>
          <w:szCs w:val="28"/>
        </w:rPr>
      </w:pPr>
      <w:r w:rsidRPr="00F4155F">
        <w:rPr>
          <w:rFonts w:ascii="Times New Roman" w:hAnsi="Times New Roman" w:cs="Times New Roman"/>
          <w:sz w:val="28"/>
          <w:szCs w:val="28"/>
        </w:rPr>
        <w:t xml:space="preserve">Objective: To develop skills in assessing and </w:t>
      </w:r>
      <w:proofErr w:type="spellStart"/>
      <w:r w:rsidRPr="00F4155F">
        <w:rPr>
          <w:rFonts w:ascii="Times New Roman" w:hAnsi="Times New Roman" w:cs="Times New Roman"/>
          <w:sz w:val="28"/>
          <w:szCs w:val="28"/>
        </w:rPr>
        <w:t>categorising</w:t>
      </w:r>
      <w:proofErr w:type="spellEnd"/>
      <w:r w:rsidRPr="00F4155F">
        <w:rPr>
          <w:rFonts w:ascii="Times New Roman" w:hAnsi="Times New Roman" w:cs="Times New Roman"/>
          <w:sz w:val="28"/>
          <w:szCs w:val="28"/>
        </w:rPr>
        <w:t xml:space="preserve"> patients based on the severity of their condition.</w:t>
      </w:r>
    </w:p>
    <w:p w14:paraId="4355B983" w14:textId="77777777" w:rsidR="0024683F" w:rsidRPr="00F4155F" w:rsidRDefault="0024683F">
      <w:pPr>
        <w:numPr>
          <w:ilvl w:val="1"/>
          <w:numId w:val="1"/>
        </w:numPr>
        <w:spacing w:before="100" w:beforeAutospacing="1" w:after="100" w:afterAutospacing="1"/>
        <w:divId w:val="1955744172"/>
        <w:rPr>
          <w:rFonts w:ascii="Times New Roman" w:hAnsi="Times New Roman" w:cs="Times New Roman"/>
          <w:sz w:val="28"/>
          <w:szCs w:val="28"/>
        </w:rPr>
      </w:pPr>
      <w:r w:rsidRPr="00F4155F">
        <w:rPr>
          <w:rFonts w:ascii="Times New Roman" w:hAnsi="Times New Roman" w:cs="Times New Roman"/>
          <w:sz w:val="28"/>
          <w:szCs w:val="28"/>
        </w:rPr>
        <w:t xml:space="preserve">Details: Triage is essential in emergency settings to ensure that the most critical patients receive immediate attention. Education covers methods of initial assessment, such as the ABCDE (Airway, Breathing, Circulation, Disability, Exposure) approach, allowing providers to systematically evaluate a patient’s condition and </w:t>
      </w:r>
      <w:proofErr w:type="spellStart"/>
      <w:r w:rsidRPr="00F4155F">
        <w:rPr>
          <w:rFonts w:ascii="Times New Roman" w:hAnsi="Times New Roman" w:cs="Times New Roman"/>
          <w:sz w:val="28"/>
          <w:szCs w:val="28"/>
        </w:rPr>
        <w:t>prioritise</w:t>
      </w:r>
      <w:proofErr w:type="spellEnd"/>
      <w:r w:rsidRPr="00F4155F">
        <w:rPr>
          <w:rFonts w:ascii="Times New Roman" w:hAnsi="Times New Roman" w:cs="Times New Roman"/>
          <w:sz w:val="28"/>
          <w:szCs w:val="28"/>
        </w:rPr>
        <w:t xml:space="preserve"> care accordingly.</w:t>
      </w:r>
    </w:p>
    <w:p w14:paraId="4ABAB453" w14:textId="77777777" w:rsidR="0024683F" w:rsidRPr="00F4155F" w:rsidRDefault="0024683F">
      <w:pPr>
        <w:pStyle w:val="ListParagraph"/>
        <w:numPr>
          <w:ilvl w:val="0"/>
          <w:numId w:val="1"/>
        </w:numPr>
        <w:divId w:val="1955744172"/>
        <w:rPr>
          <w:rFonts w:ascii="Times New Roman" w:hAnsi="Times New Roman" w:cs="Times New Roman"/>
          <w:sz w:val="28"/>
          <w:szCs w:val="28"/>
        </w:rPr>
      </w:pPr>
      <w:bookmarkStart w:id="13" w:name="_Hlk187676173"/>
      <w:r w:rsidRPr="00F4155F">
        <w:rPr>
          <w:rFonts w:ascii="Times New Roman" w:hAnsi="Times New Roman" w:cs="Times New Roman"/>
          <w:sz w:val="28"/>
          <w:szCs w:val="28"/>
        </w:rPr>
        <w:lastRenderedPageBreak/>
        <w:t>Promoting Knowledge of Emergency Protocols and Guidelines</w:t>
      </w:r>
    </w:p>
    <w:bookmarkEnd w:id="13"/>
    <w:p w14:paraId="77A4B6E8" w14:textId="77777777" w:rsidR="0024683F" w:rsidRPr="00F4155F" w:rsidRDefault="0024683F">
      <w:pPr>
        <w:numPr>
          <w:ilvl w:val="1"/>
          <w:numId w:val="1"/>
        </w:numPr>
        <w:spacing w:before="100" w:beforeAutospacing="1" w:after="100" w:afterAutospacing="1"/>
        <w:divId w:val="1955744172"/>
        <w:rPr>
          <w:rFonts w:ascii="Times New Roman" w:hAnsi="Times New Roman" w:cs="Times New Roman"/>
          <w:sz w:val="28"/>
          <w:szCs w:val="28"/>
        </w:rPr>
      </w:pPr>
      <w:r w:rsidRPr="00F4155F">
        <w:rPr>
          <w:rFonts w:ascii="Times New Roman" w:hAnsi="Times New Roman" w:cs="Times New Roman"/>
          <w:sz w:val="28"/>
          <w:szCs w:val="28"/>
        </w:rPr>
        <w:t>Objective:</w:t>
      </w:r>
      <w:bookmarkStart w:id="14" w:name="_Hlk187676270"/>
      <w:r w:rsidRPr="00F4155F">
        <w:rPr>
          <w:rFonts w:ascii="Times New Roman" w:hAnsi="Times New Roman" w:cs="Times New Roman"/>
          <w:sz w:val="28"/>
          <w:szCs w:val="28"/>
        </w:rPr>
        <w:t xml:space="preserve"> To </w:t>
      </w:r>
      <w:proofErr w:type="spellStart"/>
      <w:r w:rsidRPr="00F4155F">
        <w:rPr>
          <w:rFonts w:ascii="Times New Roman" w:hAnsi="Times New Roman" w:cs="Times New Roman"/>
          <w:sz w:val="28"/>
          <w:szCs w:val="28"/>
        </w:rPr>
        <w:t>familiarise</w:t>
      </w:r>
      <w:proofErr w:type="spellEnd"/>
      <w:r w:rsidRPr="00F4155F">
        <w:rPr>
          <w:rFonts w:ascii="Times New Roman" w:hAnsi="Times New Roman" w:cs="Times New Roman"/>
          <w:sz w:val="28"/>
          <w:szCs w:val="28"/>
        </w:rPr>
        <w:t xml:space="preserve"> healthcare professionals with local and national emergency care protocols and standards</w:t>
      </w:r>
      <w:bookmarkEnd w:id="14"/>
      <w:r w:rsidRPr="00F4155F">
        <w:rPr>
          <w:rFonts w:ascii="Times New Roman" w:hAnsi="Times New Roman" w:cs="Times New Roman"/>
          <w:sz w:val="28"/>
          <w:szCs w:val="28"/>
        </w:rPr>
        <w:t>.</w:t>
      </w:r>
    </w:p>
    <w:p w14:paraId="0509CB8F" w14:textId="77777777" w:rsidR="0024683F" w:rsidRPr="00F4155F" w:rsidRDefault="0024683F">
      <w:pPr>
        <w:numPr>
          <w:ilvl w:val="1"/>
          <w:numId w:val="1"/>
        </w:numPr>
        <w:spacing w:before="100" w:beforeAutospacing="1" w:after="100" w:afterAutospacing="1"/>
        <w:divId w:val="1955744172"/>
        <w:rPr>
          <w:rFonts w:ascii="Times New Roman" w:hAnsi="Times New Roman" w:cs="Times New Roman"/>
          <w:sz w:val="28"/>
          <w:szCs w:val="28"/>
        </w:rPr>
      </w:pPr>
      <w:r w:rsidRPr="00F4155F">
        <w:rPr>
          <w:rFonts w:ascii="Times New Roman" w:hAnsi="Times New Roman" w:cs="Times New Roman"/>
          <w:sz w:val="28"/>
          <w:szCs w:val="28"/>
        </w:rPr>
        <w:t xml:space="preserve">Details: Emergency care is guided by established protocols, such as the Advanced Cardiac Life Support (ACLS) and </w:t>
      </w:r>
      <w:proofErr w:type="spellStart"/>
      <w:r w:rsidRPr="00F4155F">
        <w:rPr>
          <w:rFonts w:ascii="Times New Roman" w:hAnsi="Times New Roman" w:cs="Times New Roman"/>
          <w:sz w:val="28"/>
          <w:szCs w:val="28"/>
        </w:rPr>
        <w:t>Paediatric</w:t>
      </w:r>
      <w:proofErr w:type="spellEnd"/>
      <w:r w:rsidRPr="00F4155F">
        <w:rPr>
          <w:rFonts w:ascii="Times New Roman" w:hAnsi="Times New Roman" w:cs="Times New Roman"/>
          <w:sz w:val="28"/>
          <w:szCs w:val="28"/>
        </w:rPr>
        <w:t xml:space="preserve"> Advanced Life Support (PALS) guidelines. Educational </w:t>
      </w:r>
      <w:proofErr w:type="spellStart"/>
      <w:r w:rsidRPr="00F4155F">
        <w:rPr>
          <w:rFonts w:ascii="Times New Roman" w:hAnsi="Times New Roman" w:cs="Times New Roman"/>
          <w:sz w:val="28"/>
          <w:szCs w:val="28"/>
        </w:rPr>
        <w:t>programmes</w:t>
      </w:r>
      <w:proofErr w:type="spellEnd"/>
      <w:r w:rsidRPr="00F4155F">
        <w:rPr>
          <w:rFonts w:ascii="Times New Roman" w:hAnsi="Times New Roman" w:cs="Times New Roman"/>
          <w:sz w:val="28"/>
          <w:szCs w:val="28"/>
        </w:rPr>
        <w:t xml:space="preserve"> ensure providers understand these protocols, enabling a consistent and </w:t>
      </w:r>
      <w:proofErr w:type="spellStart"/>
      <w:r w:rsidRPr="00F4155F">
        <w:rPr>
          <w:rFonts w:ascii="Times New Roman" w:hAnsi="Times New Roman" w:cs="Times New Roman"/>
          <w:sz w:val="28"/>
          <w:szCs w:val="28"/>
        </w:rPr>
        <w:t>standardised</w:t>
      </w:r>
      <w:proofErr w:type="spellEnd"/>
      <w:r w:rsidRPr="00F4155F">
        <w:rPr>
          <w:rFonts w:ascii="Times New Roman" w:hAnsi="Times New Roman" w:cs="Times New Roman"/>
          <w:sz w:val="28"/>
          <w:szCs w:val="28"/>
        </w:rPr>
        <w:t xml:space="preserve"> approach to emergency care across various settings.</w:t>
      </w:r>
    </w:p>
    <w:p w14:paraId="63D2E85E" w14:textId="77777777" w:rsidR="0024683F" w:rsidRPr="00F4155F" w:rsidRDefault="0024683F">
      <w:pPr>
        <w:pStyle w:val="ListParagraph"/>
        <w:numPr>
          <w:ilvl w:val="0"/>
          <w:numId w:val="1"/>
        </w:numPr>
        <w:divId w:val="1955744172"/>
        <w:rPr>
          <w:rFonts w:ascii="Times New Roman" w:hAnsi="Times New Roman" w:cs="Times New Roman"/>
          <w:sz w:val="28"/>
          <w:szCs w:val="28"/>
        </w:rPr>
      </w:pPr>
      <w:r w:rsidRPr="00F4155F">
        <w:rPr>
          <w:rFonts w:ascii="Times New Roman" w:hAnsi="Times New Roman" w:cs="Times New Roman"/>
          <w:sz w:val="28"/>
          <w:szCs w:val="28"/>
        </w:rPr>
        <w:t>Building Competence in Crisis Communication</w:t>
      </w:r>
    </w:p>
    <w:p w14:paraId="2D293990" w14:textId="20997247" w:rsidR="0024683F" w:rsidRPr="00F4155F" w:rsidRDefault="0024683F">
      <w:pPr>
        <w:numPr>
          <w:ilvl w:val="1"/>
          <w:numId w:val="1"/>
        </w:numPr>
        <w:spacing w:before="100" w:beforeAutospacing="1" w:after="100" w:afterAutospacing="1"/>
        <w:divId w:val="1955744172"/>
        <w:rPr>
          <w:rFonts w:ascii="Times New Roman" w:hAnsi="Times New Roman" w:cs="Times New Roman"/>
          <w:sz w:val="28"/>
          <w:szCs w:val="28"/>
        </w:rPr>
      </w:pPr>
      <w:r w:rsidRPr="00F4155F">
        <w:rPr>
          <w:rFonts w:ascii="Times New Roman" w:hAnsi="Times New Roman" w:cs="Times New Roman"/>
          <w:sz w:val="28"/>
          <w:szCs w:val="28"/>
        </w:rPr>
        <w:t xml:space="preserve">Objective: </w:t>
      </w:r>
    </w:p>
    <w:p w14:paraId="219213DE" w14:textId="77777777" w:rsidR="0024683F" w:rsidRPr="00F4155F" w:rsidRDefault="0024683F">
      <w:pPr>
        <w:numPr>
          <w:ilvl w:val="1"/>
          <w:numId w:val="1"/>
        </w:numPr>
        <w:spacing w:before="100" w:beforeAutospacing="1" w:after="100" w:afterAutospacing="1"/>
        <w:divId w:val="1955744172"/>
        <w:rPr>
          <w:rFonts w:ascii="Times New Roman" w:hAnsi="Times New Roman" w:cs="Times New Roman"/>
          <w:sz w:val="28"/>
          <w:szCs w:val="28"/>
        </w:rPr>
      </w:pPr>
      <w:r w:rsidRPr="00F4155F">
        <w:rPr>
          <w:rFonts w:ascii="Times New Roman" w:hAnsi="Times New Roman" w:cs="Times New Roman"/>
          <w:sz w:val="28"/>
          <w:szCs w:val="28"/>
        </w:rPr>
        <w:t xml:space="preserve">Details: Communication is critical in emergencies for coordinating care, reducing confusion, and </w:t>
      </w:r>
      <w:proofErr w:type="spellStart"/>
      <w:r w:rsidRPr="00F4155F">
        <w:rPr>
          <w:rFonts w:ascii="Times New Roman" w:hAnsi="Times New Roman" w:cs="Times New Roman"/>
          <w:sz w:val="28"/>
          <w:szCs w:val="28"/>
        </w:rPr>
        <w:t>minimising</w:t>
      </w:r>
      <w:proofErr w:type="spellEnd"/>
      <w:r w:rsidRPr="00F4155F">
        <w:rPr>
          <w:rFonts w:ascii="Times New Roman" w:hAnsi="Times New Roman" w:cs="Times New Roman"/>
          <w:sz w:val="28"/>
          <w:szCs w:val="28"/>
        </w:rPr>
        <w:t xml:space="preserve"> errors. Training </w:t>
      </w:r>
      <w:proofErr w:type="spellStart"/>
      <w:r w:rsidRPr="00F4155F">
        <w:rPr>
          <w:rFonts w:ascii="Times New Roman" w:hAnsi="Times New Roman" w:cs="Times New Roman"/>
          <w:sz w:val="28"/>
          <w:szCs w:val="28"/>
        </w:rPr>
        <w:t>emphasises</w:t>
      </w:r>
      <w:proofErr w:type="spellEnd"/>
      <w:r w:rsidRPr="00F4155F">
        <w:rPr>
          <w:rFonts w:ascii="Times New Roman" w:hAnsi="Times New Roman" w:cs="Times New Roman"/>
          <w:sz w:val="28"/>
          <w:szCs w:val="28"/>
        </w:rPr>
        <w:t xml:space="preserve"> clear, concise communication, the use of </w:t>
      </w:r>
      <w:proofErr w:type="spellStart"/>
      <w:r w:rsidRPr="00F4155F">
        <w:rPr>
          <w:rFonts w:ascii="Times New Roman" w:hAnsi="Times New Roman" w:cs="Times New Roman"/>
          <w:sz w:val="28"/>
          <w:szCs w:val="28"/>
        </w:rPr>
        <w:t>standardised</w:t>
      </w:r>
      <w:proofErr w:type="spellEnd"/>
      <w:r w:rsidRPr="00F4155F">
        <w:rPr>
          <w:rFonts w:ascii="Times New Roman" w:hAnsi="Times New Roman" w:cs="Times New Roman"/>
          <w:sz w:val="28"/>
          <w:szCs w:val="28"/>
        </w:rPr>
        <w:t xml:space="preserve"> language, and active listening skills. Providers are also taught how to communicate with patients and families empathetically, explaining procedures, and managing expectations during stressful situations.</w:t>
      </w:r>
    </w:p>
    <w:p w14:paraId="7C10FB38" w14:textId="77777777" w:rsidR="0024683F" w:rsidRPr="00F4155F" w:rsidRDefault="0024683F">
      <w:pPr>
        <w:pStyle w:val="ListParagraph"/>
        <w:numPr>
          <w:ilvl w:val="0"/>
          <w:numId w:val="1"/>
        </w:numPr>
        <w:divId w:val="1955744172"/>
        <w:rPr>
          <w:rFonts w:ascii="Times New Roman" w:hAnsi="Times New Roman" w:cs="Times New Roman"/>
          <w:sz w:val="28"/>
          <w:szCs w:val="28"/>
        </w:rPr>
      </w:pPr>
      <w:r w:rsidRPr="00F4155F">
        <w:rPr>
          <w:rFonts w:ascii="Times New Roman" w:hAnsi="Times New Roman" w:cs="Times New Roman"/>
          <w:sz w:val="28"/>
          <w:szCs w:val="28"/>
        </w:rPr>
        <w:t>Strengthening Teamwork and Leadership Abilities in Emergency Settings</w:t>
      </w:r>
    </w:p>
    <w:p w14:paraId="32828FCD" w14:textId="77777777" w:rsidR="0024683F" w:rsidRPr="00F4155F" w:rsidRDefault="0024683F">
      <w:pPr>
        <w:numPr>
          <w:ilvl w:val="1"/>
          <w:numId w:val="1"/>
        </w:numPr>
        <w:spacing w:before="100" w:beforeAutospacing="1" w:after="100" w:afterAutospacing="1"/>
        <w:divId w:val="1955744172"/>
        <w:rPr>
          <w:rFonts w:ascii="Times New Roman" w:hAnsi="Times New Roman" w:cs="Times New Roman"/>
          <w:sz w:val="28"/>
          <w:szCs w:val="28"/>
        </w:rPr>
      </w:pPr>
      <w:r w:rsidRPr="00F4155F">
        <w:rPr>
          <w:rFonts w:ascii="Times New Roman" w:hAnsi="Times New Roman" w:cs="Times New Roman"/>
          <w:sz w:val="28"/>
          <w:szCs w:val="28"/>
        </w:rPr>
        <w:t>Objective: To cultivate teamwork, leadership, and collaboration among emergency healthcare providers.</w:t>
      </w:r>
    </w:p>
    <w:p w14:paraId="55D37A12" w14:textId="77777777" w:rsidR="0024683F" w:rsidRPr="00F4155F" w:rsidRDefault="0024683F">
      <w:pPr>
        <w:numPr>
          <w:ilvl w:val="1"/>
          <w:numId w:val="1"/>
        </w:numPr>
        <w:spacing w:before="100" w:beforeAutospacing="1" w:after="100" w:afterAutospacing="1"/>
        <w:divId w:val="1955744172"/>
        <w:rPr>
          <w:rFonts w:ascii="Times New Roman" w:hAnsi="Times New Roman" w:cs="Times New Roman"/>
          <w:sz w:val="28"/>
          <w:szCs w:val="28"/>
        </w:rPr>
      </w:pPr>
      <w:r w:rsidRPr="00F4155F">
        <w:rPr>
          <w:rFonts w:ascii="Times New Roman" w:hAnsi="Times New Roman" w:cs="Times New Roman"/>
          <w:sz w:val="28"/>
          <w:szCs w:val="28"/>
        </w:rPr>
        <w:t>Details: Emergency care often requires a team-based approach, with healthcare professionals working together under intense conditions. Training includes strategies for effective team dynamics, leadership in crisis situations, and role delegation, ensuring seamless collaboration among doctors, nurses, paramedics, and other emergency personnel.</w:t>
      </w:r>
    </w:p>
    <w:p w14:paraId="2CFEF322" w14:textId="77777777" w:rsidR="0024683F" w:rsidRPr="00F4155F" w:rsidRDefault="0024683F">
      <w:pPr>
        <w:pStyle w:val="ListParagraph"/>
        <w:numPr>
          <w:ilvl w:val="0"/>
          <w:numId w:val="1"/>
        </w:numPr>
        <w:divId w:val="1955744172"/>
        <w:rPr>
          <w:rFonts w:ascii="Times New Roman" w:hAnsi="Times New Roman" w:cs="Times New Roman"/>
          <w:sz w:val="28"/>
          <w:szCs w:val="28"/>
        </w:rPr>
      </w:pPr>
      <w:r w:rsidRPr="00F4155F">
        <w:rPr>
          <w:rFonts w:ascii="Times New Roman" w:hAnsi="Times New Roman" w:cs="Times New Roman"/>
          <w:sz w:val="28"/>
          <w:szCs w:val="28"/>
        </w:rPr>
        <w:t>Preparing for Disaster and Mass Casualty Response</w:t>
      </w:r>
    </w:p>
    <w:p w14:paraId="4BC23D16" w14:textId="77777777" w:rsidR="0024683F" w:rsidRPr="00F4155F" w:rsidRDefault="0024683F">
      <w:pPr>
        <w:numPr>
          <w:ilvl w:val="1"/>
          <w:numId w:val="1"/>
        </w:numPr>
        <w:spacing w:before="100" w:beforeAutospacing="1" w:after="100" w:afterAutospacing="1"/>
        <w:divId w:val="1955744172"/>
        <w:rPr>
          <w:rFonts w:ascii="Times New Roman" w:hAnsi="Times New Roman" w:cs="Times New Roman"/>
          <w:sz w:val="28"/>
          <w:szCs w:val="28"/>
        </w:rPr>
      </w:pPr>
      <w:r w:rsidRPr="00F4155F">
        <w:rPr>
          <w:rFonts w:ascii="Times New Roman" w:hAnsi="Times New Roman" w:cs="Times New Roman"/>
          <w:sz w:val="28"/>
          <w:szCs w:val="28"/>
        </w:rPr>
        <w:t>Objective: To prepare healthcare providers to respond effectively to large-scale emergencies, such as natural disasters, pandemics, and mass casualty events.</w:t>
      </w:r>
    </w:p>
    <w:p w14:paraId="75AE57BF" w14:textId="77777777" w:rsidR="0024683F" w:rsidRPr="00F4155F" w:rsidRDefault="0024683F">
      <w:pPr>
        <w:numPr>
          <w:ilvl w:val="1"/>
          <w:numId w:val="1"/>
        </w:numPr>
        <w:spacing w:before="100" w:beforeAutospacing="1" w:after="100" w:afterAutospacing="1"/>
        <w:divId w:val="1955744172"/>
        <w:rPr>
          <w:rFonts w:ascii="Times New Roman" w:hAnsi="Times New Roman" w:cs="Times New Roman"/>
          <w:sz w:val="28"/>
          <w:szCs w:val="28"/>
        </w:rPr>
      </w:pPr>
      <w:r w:rsidRPr="00F4155F">
        <w:rPr>
          <w:rFonts w:ascii="Times New Roman" w:hAnsi="Times New Roman" w:cs="Times New Roman"/>
          <w:sz w:val="28"/>
          <w:szCs w:val="28"/>
        </w:rPr>
        <w:t>Details: Education on disaster preparedness covers incident command systems, resource allocation, and rapid patient assessment in chaotic environments. Providers learn about setting up triage stations, managing patient flow, and collaborating with other agencies (e.g., fire, police, and rescue teams) during disasters.</w:t>
      </w:r>
    </w:p>
    <w:p w14:paraId="3C6923A9" w14:textId="77777777" w:rsidR="0024683F" w:rsidRPr="00F4155F" w:rsidRDefault="0024683F">
      <w:pPr>
        <w:pStyle w:val="ListParagraph"/>
        <w:numPr>
          <w:ilvl w:val="0"/>
          <w:numId w:val="1"/>
        </w:numPr>
        <w:divId w:val="1955744172"/>
        <w:rPr>
          <w:rFonts w:ascii="Times New Roman" w:hAnsi="Times New Roman" w:cs="Times New Roman"/>
          <w:sz w:val="28"/>
          <w:szCs w:val="28"/>
        </w:rPr>
      </w:pPr>
      <w:bookmarkStart w:id="15" w:name="_Hlk187676925"/>
      <w:r w:rsidRPr="00F4155F">
        <w:rPr>
          <w:rFonts w:ascii="Times New Roman" w:hAnsi="Times New Roman" w:cs="Times New Roman"/>
          <w:sz w:val="28"/>
          <w:szCs w:val="28"/>
        </w:rPr>
        <w:t>Instilling Competence in Pain and Symptom Management</w:t>
      </w:r>
    </w:p>
    <w:bookmarkEnd w:id="15"/>
    <w:p w14:paraId="2889EC2D" w14:textId="77777777" w:rsidR="0024683F" w:rsidRPr="00F4155F" w:rsidRDefault="0024683F">
      <w:pPr>
        <w:numPr>
          <w:ilvl w:val="1"/>
          <w:numId w:val="1"/>
        </w:numPr>
        <w:spacing w:before="100" w:beforeAutospacing="1" w:after="100" w:afterAutospacing="1"/>
        <w:divId w:val="1955744172"/>
        <w:rPr>
          <w:rFonts w:ascii="Times New Roman" w:hAnsi="Times New Roman" w:cs="Times New Roman"/>
          <w:sz w:val="28"/>
          <w:szCs w:val="28"/>
        </w:rPr>
      </w:pPr>
      <w:r w:rsidRPr="00F4155F">
        <w:rPr>
          <w:rFonts w:ascii="Times New Roman" w:hAnsi="Times New Roman" w:cs="Times New Roman"/>
          <w:sz w:val="28"/>
          <w:szCs w:val="28"/>
        </w:rPr>
        <w:lastRenderedPageBreak/>
        <w:t xml:space="preserve">Objective: </w:t>
      </w:r>
      <w:bookmarkStart w:id="16" w:name="_Hlk187676793"/>
      <w:r w:rsidRPr="00F4155F">
        <w:rPr>
          <w:rFonts w:ascii="Times New Roman" w:hAnsi="Times New Roman" w:cs="Times New Roman"/>
          <w:sz w:val="28"/>
          <w:szCs w:val="28"/>
        </w:rPr>
        <w:t>To teach methods for effectively managing acute pain and other distressing symptoms in emergency settings</w:t>
      </w:r>
      <w:bookmarkEnd w:id="16"/>
      <w:r w:rsidRPr="00F4155F">
        <w:rPr>
          <w:rFonts w:ascii="Times New Roman" w:hAnsi="Times New Roman" w:cs="Times New Roman"/>
          <w:sz w:val="28"/>
          <w:szCs w:val="28"/>
        </w:rPr>
        <w:t>.</w:t>
      </w:r>
    </w:p>
    <w:p w14:paraId="4E3655C2" w14:textId="593464D5" w:rsidR="0024683F" w:rsidRPr="00F4155F" w:rsidRDefault="0024683F">
      <w:pPr>
        <w:numPr>
          <w:ilvl w:val="1"/>
          <w:numId w:val="1"/>
        </w:numPr>
        <w:spacing w:before="100" w:beforeAutospacing="1" w:after="100" w:afterAutospacing="1"/>
        <w:divId w:val="1955744172"/>
        <w:rPr>
          <w:rFonts w:ascii="Times New Roman" w:hAnsi="Times New Roman" w:cs="Times New Roman"/>
          <w:sz w:val="28"/>
          <w:szCs w:val="28"/>
        </w:rPr>
      </w:pPr>
      <w:r w:rsidRPr="00F4155F">
        <w:rPr>
          <w:rFonts w:ascii="Times New Roman" w:hAnsi="Times New Roman" w:cs="Times New Roman"/>
          <w:sz w:val="28"/>
          <w:szCs w:val="28"/>
        </w:rPr>
        <w:t xml:space="preserve">Details: Pain and symptom management is critical in emergency care to improve patient comfort and reduce suffering. Education includes knowledge of fast-acting analgesics, sedation techniques, and alternative methods for pain relief, such as </w:t>
      </w:r>
      <w:proofErr w:type="spellStart"/>
      <w:r w:rsidRPr="00F4155F">
        <w:rPr>
          <w:rFonts w:ascii="Times New Roman" w:hAnsi="Times New Roman" w:cs="Times New Roman"/>
          <w:sz w:val="28"/>
          <w:szCs w:val="28"/>
        </w:rPr>
        <w:t>immobilisation</w:t>
      </w:r>
      <w:proofErr w:type="spellEnd"/>
      <w:r w:rsidRPr="00F4155F">
        <w:rPr>
          <w:rFonts w:ascii="Times New Roman" w:hAnsi="Times New Roman" w:cs="Times New Roman"/>
          <w:sz w:val="28"/>
          <w:szCs w:val="28"/>
        </w:rPr>
        <w:t xml:space="preserve"> and psychological support.</w:t>
      </w:r>
      <w:r w:rsidR="003403F1" w:rsidRPr="00F4155F">
        <w:rPr>
          <w:rFonts w:ascii="Times New Roman" w:hAnsi="Times New Roman" w:cs="Times New Roman"/>
          <w:sz w:val="28"/>
          <w:szCs w:val="28"/>
        </w:rPr>
        <w:t xml:space="preserve"> To teach effective communication skills in emergency situations, both within medical teams and with patients and their families.</w:t>
      </w:r>
    </w:p>
    <w:p w14:paraId="1584E465" w14:textId="77777777" w:rsidR="0024683F" w:rsidRPr="00F4155F" w:rsidRDefault="0024683F">
      <w:pPr>
        <w:pStyle w:val="ListParagraph"/>
        <w:numPr>
          <w:ilvl w:val="0"/>
          <w:numId w:val="1"/>
        </w:numPr>
        <w:divId w:val="1955744172"/>
        <w:rPr>
          <w:rFonts w:ascii="Times New Roman" w:hAnsi="Times New Roman" w:cs="Times New Roman"/>
          <w:sz w:val="28"/>
          <w:szCs w:val="28"/>
        </w:rPr>
      </w:pPr>
      <w:bookmarkStart w:id="17" w:name="_Hlk187677726"/>
      <w:r w:rsidRPr="00F4155F">
        <w:rPr>
          <w:rFonts w:ascii="Times New Roman" w:hAnsi="Times New Roman" w:cs="Times New Roman"/>
          <w:sz w:val="28"/>
          <w:szCs w:val="28"/>
        </w:rPr>
        <w:t>Promoting Awareness of Legal and Ethical Considerations</w:t>
      </w:r>
    </w:p>
    <w:bookmarkEnd w:id="17"/>
    <w:p w14:paraId="263AC644" w14:textId="77777777" w:rsidR="0024683F" w:rsidRPr="00F4155F" w:rsidRDefault="0024683F">
      <w:pPr>
        <w:numPr>
          <w:ilvl w:val="1"/>
          <w:numId w:val="1"/>
        </w:numPr>
        <w:spacing w:before="100" w:beforeAutospacing="1" w:after="100" w:afterAutospacing="1"/>
        <w:divId w:val="1955744172"/>
        <w:rPr>
          <w:rFonts w:ascii="Times New Roman" w:hAnsi="Times New Roman" w:cs="Times New Roman"/>
          <w:sz w:val="28"/>
          <w:szCs w:val="28"/>
        </w:rPr>
      </w:pPr>
      <w:r w:rsidRPr="00F4155F">
        <w:rPr>
          <w:rFonts w:ascii="Times New Roman" w:hAnsi="Times New Roman" w:cs="Times New Roman"/>
          <w:sz w:val="28"/>
          <w:szCs w:val="28"/>
        </w:rPr>
        <w:t xml:space="preserve">Objective: </w:t>
      </w:r>
      <w:bookmarkStart w:id="18" w:name="_Hlk187677588"/>
      <w:r w:rsidRPr="00F4155F">
        <w:rPr>
          <w:rFonts w:ascii="Times New Roman" w:hAnsi="Times New Roman" w:cs="Times New Roman"/>
          <w:sz w:val="28"/>
          <w:szCs w:val="28"/>
        </w:rPr>
        <w:t>To educate healthcare providers on legal and ethical issues specific to emergency care</w:t>
      </w:r>
      <w:bookmarkEnd w:id="18"/>
      <w:r w:rsidRPr="00F4155F">
        <w:rPr>
          <w:rFonts w:ascii="Times New Roman" w:hAnsi="Times New Roman" w:cs="Times New Roman"/>
          <w:sz w:val="28"/>
          <w:szCs w:val="28"/>
        </w:rPr>
        <w:t>.</w:t>
      </w:r>
    </w:p>
    <w:p w14:paraId="37D4F4CC" w14:textId="77777777" w:rsidR="0024683F" w:rsidRPr="00F4155F" w:rsidRDefault="0024683F">
      <w:pPr>
        <w:numPr>
          <w:ilvl w:val="1"/>
          <w:numId w:val="1"/>
        </w:numPr>
        <w:spacing w:before="100" w:beforeAutospacing="1" w:after="100" w:afterAutospacing="1"/>
        <w:divId w:val="1955744172"/>
        <w:rPr>
          <w:rFonts w:ascii="Times New Roman" w:hAnsi="Times New Roman" w:cs="Times New Roman"/>
          <w:sz w:val="28"/>
          <w:szCs w:val="28"/>
        </w:rPr>
      </w:pPr>
      <w:r w:rsidRPr="00F4155F">
        <w:rPr>
          <w:rFonts w:ascii="Times New Roman" w:hAnsi="Times New Roman" w:cs="Times New Roman"/>
          <w:sz w:val="28"/>
          <w:szCs w:val="28"/>
        </w:rPr>
        <w:t xml:space="preserve">Details: Emergency healthcare professionals often face situations requiring them to make difficult decisions, sometimes without patient consent due to the urgent nature of the scenario. Education </w:t>
      </w:r>
      <w:proofErr w:type="spellStart"/>
      <w:r w:rsidRPr="00F4155F">
        <w:rPr>
          <w:rFonts w:ascii="Times New Roman" w:hAnsi="Times New Roman" w:cs="Times New Roman"/>
          <w:sz w:val="28"/>
          <w:szCs w:val="28"/>
        </w:rPr>
        <w:t>programmes</w:t>
      </w:r>
      <w:proofErr w:type="spellEnd"/>
      <w:r w:rsidRPr="00F4155F">
        <w:rPr>
          <w:rFonts w:ascii="Times New Roman" w:hAnsi="Times New Roman" w:cs="Times New Roman"/>
          <w:sz w:val="28"/>
          <w:szCs w:val="28"/>
        </w:rPr>
        <w:t xml:space="preserve"> cover topics such as patient autonomy, informed consent, end-of-life care, and the legal implications of emergency interventions to ensure providers make ethical and legally compliant choices.</w:t>
      </w:r>
    </w:p>
    <w:p w14:paraId="7FC004A1" w14:textId="77777777" w:rsidR="0024683F" w:rsidRPr="00F4155F" w:rsidRDefault="0024683F">
      <w:pPr>
        <w:pStyle w:val="ListParagraph"/>
        <w:numPr>
          <w:ilvl w:val="0"/>
          <w:numId w:val="1"/>
        </w:numPr>
        <w:divId w:val="1955744172"/>
        <w:rPr>
          <w:rFonts w:ascii="Times New Roman" w:hAnsi="Times New Roman" w:cs="Times New Roman"/>
          <w:sz w:val="28"/>
          <w:szCs w:val="28"/>
        </w:rPr>
      </w:pPr>
      <w:bookmarkStart w:id="19" w:name="_Hlk187678145"/>
      <w:r w:rsidRPr="00F4155F">
        <w:rPr>
          <w:rFonts w:ascii="Times New Roman" w:hAnsi="Times New Roman" w:cs="Times New Roman"/>
          <w:sz w:val="28"/>
          <w:szCs w:val="28"/>
        </w:rPr>
        <w:t>Developing Skills in Health Information Technology for Emergencies</w:t>
      </w:r>
    </w:p>
    <w:bookmarkEnd w:id="19"/>
    <w:p w14:paraId="047EA27B" w14:textId="77777777" w:rsidR="0024683F" w:rsidRPr="00F4155F" w:rsidRDefault="0024683F">
      <w:pPr>
        <w:numPr>
          <w:ilvl w:val="0"/>
          <w:numId w:val="2"/>
        </w:numPr>
        <w:spacing w:before="100" w:beforeAutospacing="1" w:after="100" w:afterAutospacing="1"/>
        <w:divId w:val="1955744172"/>
        <w:rPr>
          <w:rFonts w:ascii="Times New Roman" w:hAnsi="Times New Roman" w:cs="Times New Roman"/>
          <w:sz w:val="28"/>
          <w:szCs w:val="28"/>
        </w:rPr>
      </w:pPr>
      <w:r w:rsidRPr="00F4155F">
        <w:rPr>
          <w:rFonts w:ascii="Times New Roman" w:hAnsi="Times New Roman" w:cs="Times New Roman"/>
          <w:sz w:val="28"/>
          <w:szCs w:val="28"/>
        </w:rPr>
        <w:t>Objective: T</w:t>
      </w:r>
      <w:bookmarkStart w:id="20" w:name="_Hlk187678061"/>
      <w:r w:rsidRPr="00F4155F">
        <w:rPr>
          <w:rFonts w:ascii="Times New Roman" w:hAnsi="Times New Roman" w:cs="Times New Roman"/>
          <w:sz w:val="28"/>
          <w:szCs w:val="28"/>
        </w:rPr>
        <w:t>o train providers on the use of electronic health records (EHRs), telemedicine, and other health technologies in emergency settings</w:t>
      </w:r>
      <w:bookmarkEnd w:id="20"/>
      <w:r w:rsidRPr="00F4155F">
        <w:rPr>
          <w:rFonts w:ascii="Times New Roman" w:hAnsi="Times New Roman" w:cs="Times New Roman"/>
          <w:sz w:val="28"/>
          <w:szCs w:val="28"/>
        </w:rPr>
        <w:t>.</w:t>
      </w:r>
    </w:p>
    <w:p w14:paraId="092C0441" w14:textId="77777777" w:rsidR="0024683F" w:rsidRPr="00F4155F" w:rsidRDefault="0024683F">
      <w:pPr>
        <w:numPr>
          <w:ilvl w:val="0"/>
          <w:numId w:val="2"/>
        </w:numPr>
        <w:spacing w:before="100" w:beforeAutospacing="1" w:after="100" w:afterAutospacing="1"/>
        <w:divId w:val="1955744172"/>
        <w:rPr>
          <w:rFonts w:ascii="Times New Roman" w:hAnsi="Times New Roman" w:cs="Times New Roman"/>
          <w:sz w:val="28"/>
          <w:szCs w:val="28"/>
        </w:rPr>
      </w:pPr>
      <w:r w:rsidRPr="00F4155F">
        <w:rPr>
          <w:rFonts w:ascii="Times New Roman" w:hAnsi="Times New Roman" w:cs="Times New Roman"/>
          <w:sz w:val="28"/>
          <w:szCs w:val="28"/>
        </w:rPr>
        <w:t>Details: Health information technology plays an essential role in emergency care by facilitating rapid information sharing, documentation, and decision support. Training on EHRs and mobile health technologies helps providers access critical patient data, streamline documentation, and communicate efficiently with other healthcare facilities.</w:t>
      </w:r>
    </w:p>
    <w:p w14:paraId="78ABF499" w14:textId="77777777" w:rsidR="0024683F" w:rsidRPr="00F4155F" w:rsidRDefault="0024683F">
      <w:pPr>
        <w:numPr>
          <w:ilvl w:val="0"/>
          <w:numId w:val="3"/>
        </w:numPr>
        <w:spacing w:before="100" w:beforeAutospacing="1" w:after="100" w:afterAutospacing="1"/>
        <w:divId w:val="1955744172"/>
        <w:rPr>
          <w:rFonts w:ascii="Times New Roman" w:hAnsi="Times New Roman" w:cs="Times New Roman"/>
          <w:sz w:val="28"/>
          <w:szCs w:val="28"/>
        </w:rPr>
      </w:pPr>
      <w:r w:rsidRPr="00F4155F">
        <w:rPr>
          <w:rFonts w:ascii="Times New Roman" w:hAnsi="Times New Roman" w:cs="Times New Roman"/>
          <w:sz w:val="28"/>
          <w:szCs w:val="28"/>
        </w:rPr>
        <w:t>Fostering Cultural Competence and Sensitivity</w:t>
      </w:r>
    </w:p>
    <w:p w14:paraId="77D37A41" w14:textId="77777777" w:rsidR="0024683F" w:rsidRPr="00F4155F" w:rsidRDefault="0024683F">
      <w:pPr>
        <w:numPr>
          <w:ilvl w:val="0"/>
          <w:numId w:val="4"/>
        </w:numPr>
        <w:spacing w:before="100" w:beforeAutospacing="1" w:after="100" w:afterAutospacing="1"/>
        <w:divId w:val="1955744172"/>
        <w:rPr>
          <w:rFonts w:ascii="Times New Roman" w:hAnsi="Times New Roman" w:cs="Times New Roman"/>
          <w:sz w:val="28"/>
          <w:szCs w:val="28"/>
        </w:rPr>
      </w:pPr>
      <w:r w:rsidRPr="00F4155F">
        <w:rPr>
          <w:rFonts w:ascii="Times New Roman" w:hAnsi="Times New Roman" w:cs="Times New Roman"/>
          <w:sz w:val="28"/>
          <w:szCs w:val="28"/>
        </w:rPr>
        <w:t>Objective: To develop cultural awareness and sensitivity among emergency healthcare providers.</w:t>
      </w:r>
    </w:p>
    <w:p w14:paraId="07060661" w14:textId="77777777" w:rsidR="0024683F" w:rsidRPr="00F4155F" w:rsidRDefault="0024683F">
      <w:pPr>
        <w:numPr>
          <w:ilvl w:val="0"/>
          <w:numId w:val="4"/>
        </w:numPr>
        <w:spacing w:before="100" w:beforeAutospacing="1" w:after="100" w:afterAutospacing="1"/>
        <w:divId w:val="1955744172"/>
        <w:rPr>
          <w:rFonts w:ascii="Times New Roman" w:hAnsi="Times New Roman" w:cs="Times New Roman"/>
          <w:sz w:val="28"/>
          <w:szCs w:val="28"/>
        </w:rPr>
      </w:pPr>
      <w:r w:rsidRPr="00F4155F">
        <w:rPr>
          <w:rFonts w:ascii="Times New Roman" w:hAnsi="Times New Roman" w:cs="Times New Roman"/>
          <w:sz w:val="28"/>
          <w:szCs w:val="28"/>
        </w:rPr>
        <w:t xml:space="preserve">Details: Emergency departments serve diverse populations, so it’s essential that healthcare providers are culturally competent. Education </w:t>
      </w:r>
      <w:proofErr w:type="spellStart"/>
      <w:r w:rsidRPr="00F4155F">
        <w:rPr>
          <w:rFonts w:ascii="Times New Roman" w:hAnsi="Times New Roman" w:cs="Times New Roman"/>
          <w:sz w:val="28"/>
          <w:szCs w:val="28"/>
        </w:rPr>
        <w:t>programmes</w:t>
      </w:r>
      <w:proofErr w:type="spellEnd"/>
      <w:r w:rsidRPr="00F4155F">
        <w:rPr>
          <w:rFonts w:ascii="Times New Roman" w:hAnsi="Times New Roman" w:cs="Times New Roman"/>
          <w:sz w:val="28"/>
          <w:szCs w:val="28"/>
        </w:rPr>
        <w:t xml:space="preserve"> focus on understanding cultural beliefs, communication barriers, and language differences to ensure that all patients receive respectful and equitable care in emergency settings.</w:t>
      </w:r>
    </w:p>
    <w:p w14:paraId="0D2F66F9" w14:textId="77777777" w:rsidR="0024683F" w:rsidRPr="00F4155F" w:rsidRDefault="0024683F">
      <w:pPr>
        <w:numPr>
          <w:ilvl w:val="0"/>
          <w:numId w:val="5"/>
        </w:numPr>
        <w:spacing w:before="100" w:beforeAutospacing="1" w:after="100" w:afterAutospacing="1"/>
        <w:divId w:val="1955744172"/>
        <w:rPr>
          <w:rFonts w:ascii="Times New Roman" w:hAnsi="Times New Roman" w:cs="Times New Roman"/>
          <w:sz w:val="28"/>
          <w:szCs w:val="28"/>
        </w:rPr>
      </w:pPr>
      <w:r w:rsidRPr="00F4155F">
        <w:rPr>
          <w:rFonts w:ascii="Times New Roman" w:hAnsi="Times New Roman" w:cs="Times New Roman"/>
          <w:sz w:val="28"/>
          <w:szCs w:val="28"/>
        </w:rPr>
        <w:lastRenderedPageBreak/>
        <w:t>Advancing Mental Health Support and Psychological First Aid</w:t>
      </w:r>
    </w:p>
    <w:p w14:paraId="6E8E069E" w14:textId="77777777" w:rsidR="0024683F" w:rsidRPr="00F4155F" w:rsidRDefault="0024683F">
      <w:pPr>
        <w:numPr>
          <w:ilvl w:val="0"/>
          <w:numId w:val="6"/>
        </w:numPr>
        <w:spacing w:before="100" w:beforeAutospacing="1" w:after="100" w:afterAutospacing="1"/>
        <w:divId w:val="1955744172"/>
        <w:rPr>
          <w:rFonts w:ascii="Times New Roman" w:hAnsi="Times New Roman" w:cs="Times New Roman"/>
          <w:sz w:val="28"/>
          <w:szCs w:val="28"/>
        </w:rPr>
      </w:pPr>
      <w:r w:rsidRPr="00F4155F">
        <w:rPr>
          <w:rFonts w:ascii="Times New Roman" w:hAnsi="Times New Roman" w:cs="Times New Roman"/>
          <w:sz w:val="28"/>
          <w:szCs w:val="28"/>
        </w:rPr>
        <w:t>Objective: To equip providers with skills for offering psychological first aid and mental health support to patients in crisis.</w:t>
      </w:r>
    </w:p>
    <w:p w14:paraId="59A0C306" w14:textId="77777777" w:rsidR="0024683F" w:rsidRPr="00F4155F" w:rsidRDefault="0024683F">
      <w:pPr>
        <w:numPr>
          <w:ilvl w:val="0"/>
          <w:numId w:val="6"/>
        </w:numPr>
        <w:spacing w:before="100" w:beforeAutospacing="1" w:after="100" w:afterAutospacing="1"/>
        <w:divId w:val="1955744172"/>
        <w:rPr>
          <w:rFonts w:ascii="Times New Roman" w:hAnsi="Times New Roman" w:cs="Times New Roman"/>
          <w:sz w:val="28"/>
          <w:szCs w:val="28"/>
        </w:rPr>
      </w:pPr>
      <w:r w:rsidRPr="00F4155F">
        <w:rPr>
          <w:rFonts w:ascii="Times New Roman" w:hAnsi="Times New Roman" w:cs="Times New Roman"/>
          <w:sz w:val="28"/>
          <w:szCs w:val="28"/>
        </w:rPr>
        <w:t>Details: Emergencies can be traumatic, so mental health support is essential. Training includes strategies for identifying signs of psychological distress, offering emotional support, and connecting patients with mental health resources. Providers also learn techniques for managing their own stress and preventing burnout.</w:t>
      </w:r>
    </w:p>
    <w:p w14:paraId="07669F1D" w14:textId="77777777" w:rsidR="0024683F" w:rsidRPr="00F4155F" w:rsidRDefault="0024683F">
      <w:pPr>
        <w:numPr>
          <w:ilvl w:val="0"/>
          <w:numId w:val="7"/>
        </w:numPr>
        <w:spacing w:before="100" w:beforeAutospacing="1" w:after="100" w:afterAutospacing="1"/>
        <w:divId w:val="1955744172"/>
        <w:rPr>
          <w:rFonts w:ascii="Times New Roman" w:hAnsi="Times New Roman" w:cs="Times New Roman"/>
          <w:sz w:val="28"/>
          <w:szCs w:val="28"/>
        </w:rPr>
      </w:pPr>
      <w:r w:rsidRPr="00F4155F">
        <w:rPr>
          <w:rFonts w:ascii="Times New Roman" w:hAnsi="Times New Roman" w:cs="Times New Roman"/>
          <w:sz w:val="28"/>
          <w:szCs w:val="28"/>
        </w:rPr>
        <w:t>Enhancing Knowledge of Infection Control and Safety Protocols</w:t>
      </w:r>
    </w:p>
    <w:p w14:paraId="06F2DE86" w14:textId="77777777" w:rsidR="0024683F" w:rsidRPr="00F4155F" w:rsidRDefault="0024683F">
      <w:pPr>
        <w:numPr>
          <w:ilvl w:val="0"/>
          <w:numId w:val="8"/>
        </w:numPr>
        <w:spacing w:before="100" w:beforeAutospacing="1" w:after="100" w:afterAutospacing="1"/>
        <w:divId w:val="1955744172"/>
        <w:rPr>
          <w:rFonts w:ascii="Times New Roman" w:hAnsi="Times New Roman" w:cs="Times New Roman"/>
          <w:sz w:val="28"/>
          <w:szCs w:val="28"/>
        </w:rPr>
      </w:pPr>
      <w:r w:rsidRPr="00F4155F">
        <w:rPr>
          <w:rFonts w:ascii="Times New Roman" w:hAnsi="Times New Roman" w:cs="Times New Roman"/>
          <w:sz w:val="28"/>
          <w:szCs w:val="28"/>
        </w:rPr>
        <w:t>Objective: To ensure that healthcare providers are well-versed in infection control and safety practices, particularly in emergency settings.</w:t>
      </w:r>
    </w:p>
    <w:p w14:paraId="2E4F7CFE" w14:textId="77777777" w:rsidR="0024683F" w:rsidRPr="00F4155F" w:rsidRDefault="0024683F">
      <w:pPr>
        <w:numPr>
          <w:ilvl w:val="0"/>
          <w:numId w:val="8"/>
        </w:numPr>
        <w:spacing w:before="100" w:beforeAutospacing="1" w:after="100" w:afterAutospacing="1"/>
        <w:divId w:val="1955744172"/>
        <w:rPr>
          <w:rFonts w:ascii="Times New Roman" w:hAnsi="Times New Roman" w:cs="Times New Roman"/>
          <w:sz w:val="28"/>
          <w:szCs w:val="28"/>
        </w:rPr>
      </w:pPr>
      <w:r w:rsidRPr="00F4155F">
        <w:rPr>
          <w:rFonts w:ascii="Times New Roman" w:hAnsi="Times New Roman" w:cs="Times New Roman"/>
          <w:sz w:val="28"/>
          <w:szCs w:val="28"/>
        </w:rPr>
        <w:t xml:space="preserve">Details: Emergency departments frequently encounter infectious diseases, making infection control critical. Training </w:t>
      </w:r>
      <w:proofErr w:type="spellStart"/>
      <w:r w:rsidRPr="00F4155F">
        <w:rPr>
          <w:rFonts w:ascii="Times New Roman" w:hAnsi="Times New Roman" w:cs="Times New Roman"/>
          <w:sz w:val="28"/>
          <w:szCs w:val="28"/>
        </w:rPr>
        <w:t>emphasises</w:t>
      </w:r>
      <w:proofErr w:type="spellEnd"/>
      <w:r w:rsidRPr="00F4155F">
        <w:rPr>
          <w:rFonts w:ascii="Times New Roman" w:hAnsi="Times New Roman" w:cs="Times New Roman"/>
          <w:sz w:val="28"/>
          <w:szCs w:val="28"/>
        </w:rPr>
        <w:t xml:space="preserve"> personal protective equipment (PPE), </w:t>
      </w:r>
      <w:proofErr w:type="spellStart"/>
      <w:r w:rsidRPr="00F4155F">
        <w:rPr>
          <w:rFonts w:ascii="Times New Roman" w:hAnsi="Times New Roman" w:cs="Times New Roman"/>
          <w:sz w:val="28"/>
          <w:szCs w:val="28"/>
        </w:rPr>
        <w:t>sterilisation</w:t>
      </w:r>
      <w:proofErr w:type="spellEnd"/>
      <w:r w:rsidRPr="00F4155F">
        <w:rPr>
          <w:rFonts w:ascii="Times New Roman" w:hAnsi="Times New Roman" w:cs="Times New Roman"/>
          <w:sz w:val="28"/>
          <w:szCs w:val="28"/>
        </w:rPr>
        <w:t xml:space="preserve"> practices, isolation protocols, and managing infectious patients to prevent disease transmission and maintain a safe environment for all.</w:t>
      </w:r>
    </w:p>
    <w:p w14:paraId="3A7AEC99" w14:textId="77777777" w:rsidR="0024683F" w:rsidRPr="00F4155F" w:rsidRDefault="0024683F">
      <w:pPr>
        <w:numPr>
          <w:ilvl w:val="0"/>
          <w:numId w:val="9"/>
        </w:numPr>
        <w:spacing w:before="100" w:beforeAutospacing="1" w:after="100" w:afterAutospacing="1"/>
        <w:divId w:val="1955744172"/>
        <w:rPr>
          <w:rFonts w:ascii="Times New Roman" w:hAnsi="Times New Roman" w:cs="Times New Roman"/>
          <w:sz w:val="28"/>
          <w:szCs w:val="28"/>
        </w:rPr>
      </w:pPr>
      <w:r w:rsidRPr="00F4155F">
        <w:rPr>
          <w:rFonts w:ascii="Times New Roman" w:hAnsi="Times New Roman" w:cs="Times New Roman"/>
          <w:sz w:val="28"/>
          <w:szCs w:val="28"/>
        </w:rPr>
        <w:t>Encouraging Continuous Learning and Professional Development</w:t>
      </w:r>
    </w:p>
    <w:p w14:paraId="18D378A2" w14:textId="77777777" w:rsidR="0024683F" w:rsidRPr="00F4155F" w:rsidRDefault="0024683F">
      <w:pPr>
        <w:numPr>
          <w:ilvl w:val="0"/>
          <w:numId w:val="10"/>
        </w:numPr>
        <w:spacing w:before="100" w:beforeAutospacing="1" w:after="100" w:afterAutospacing="1"/>
        <w:divId w:val="1955744172"/>
        <w:rPr>
          <w:rFonts w:ascii="Times New Roman" w:hAnsi="Times New Roman" w:cs="Times New Roman"/>
          <w:sz w:val="28"/>
          <w:szCs w:val="28"/>
        </w:rPr>
      </w:pPr>
      <w:r w:rsidRPr="00F4155F">
        <w:rPr>
          <w:rFonts w:ascii="Times New Roman" w:hAnsi="Times New Roman" w:cs="Times New Roman"/>
          <w:sz w:val="28"/>
          <w:szCs w:val="28"/>
        </w:rPr>
        <w:t>Objective: To foster a culture of ongoing education and skills enhancement among emergency healthcare professionals.</w:t>
      </w:r>
    </w:p>
    <w:p w14:paraId="3DA913EF" w14:textId="7729FA8E" w:rsidR="009D6852" w:rsidRPr="008B132D" w:rsidRDefault="0024683F" w:rsidP="008B132D">
      <w:pPr>
        <w:numPr>
          <w:ilvl w:val="0"/>
          <w:numId w:val="10"/>
        </w:numPr>
        <w:spacing w:before="100" w:beforeAutospacing="1" w:after="100" w:afterAutospacing="1"/>
        <w:divId w:val="1955744172"/>
        <w:rPr>
          <w:rFonts w:ascii="Times New Roman" w:hAnsi="Times New Roman" w:cs="Times New Roman"/>
          <w:sz w:val="28"/>
          <w:szCs w:val="28"/>
        </w:rPr>
      </w:pPr>
      <w:r w:rsidRPr="00F4155F">
        <w:rPr>
          <w:rFonts w:ascii="Times New Roman" w:hAnsi="Times New Roman" w:cs="Times New Roman"/>
          <w:sz w:val="28"/>
          <w:szCs w:val="28"/>
        </w:rPr>
        <w:t xml:space="preserve">Details: The field of emergency medicine is constantly evolving, with new protocols, technologies, and treatments emerging. </w:t>
      </w:r>
    </w:p>
    <w:p w14:paraId="03C7AA88" w14:textId="4AA1D65A" w:rsidR="0024683F" w:rsidRPr="00F4155F" w:rsidRDefault="0024683F">
      <w:pPr>
        <w:numPr>
          <w:ilvl w:val="0"/>
          <w:numId w:val="10"/>
        </w:numPr>
        <w:spacing w:before="100" w:beforeAutospacing="1" w:after="100" w:afterAutospacing="1"/>
        <w:divId w:val="1955744172"/>
        <w:rPr>
          <w:rFonts w:ascii="Times New Roman" w:hAnsi="Times New Roman" w:cs="Times New Roman"/>
          <w:sz w:val="28"/>
          <w:szCs w:val="28"/>
        </w:rPr>
      </w:pPr>
      <w:proofErr w:type="spellStart"/>
      <w:r w:rsidRPr="00F4155F">
        <w:rPr>
          <w:rFonts w:ascii="Times New Roman" w:hAnsi="Times New Roman" w:cs="Times New Roman"/>
          <w:sz w:val="28"/>
          <w:szCs w:val="28"/>
        </w:rPr>
        <w:t>Programmes</w:t>
      </w:r>
      <w:proofErr w:type="spellEnd"/>
      <w:r w:rsidRPr="00F4155F">
        <w:rPr>
          <w:rFonts w:ascii="Times New Roman" w:hAnsi="Times New Roman" w:cs="Times New Roman"/>
          <w:sz w:val="28"/>
          <w:szCs w:val="28"/>
        </w:rPr>
        <w:t xml:space="preserve"> encourage continuous learning through refresher courses, certification renewals (e.g., ACLS, PALS), simulation exercises, and staying updated with recent developments in emergency medicine.</w:t>
      </w:r>
    </w:p>
    <w:p w14:paraId="1DE5E86B" w14:textId="207E0E8D" w:rsidR="0024683F" w:rsidRPr="00F4155F" w:rsidRDefault="0024683F">
      <w:pPr>
        <w:spacing w:after="0"/>
        <w:divId w:val="1955744172"/>
        <w:rPr>
          <w:rFonts w:ascii="Times New Roman" w:hAnsi="Times New Roman" w:cs="Times New Roman"/>
          <w:sz w:val="28"/>
          <w:szCs w:val="28"/>
        </w:rPr>
      </w:pPr>
    </w:p>
    <w:p w14:paraId="18120F84" w14:textId="77777777" w:rsidR="0024683F" w:rsidRDefault="0024683F">
      <w:pPr>
        <w:pStyle w:val="ListParagraph"/>
        <w:divId w:val="1955744172"/>
        <w:rPr>
          <w:rFonts w:ascii="Times New Roman" w:hAnsi="Times New Roman" w:cs="Times New Roman"/>
          <w:b/>
          <w:bCs/>
          <w:sz w:val="28"/>
          <w:szCs w:val="28"/>
        </w:rPr>
      </w:pPr>
      <w:r w:rsidRPr="008B132D">
        <w:rPr>
          <w:rFonts w:ascii="Times New Roman" w:hAnsi="Times New Roman" w:cs="Times New Roman"/>
          <w:b/>
          <w:bCs/>
          <w:sz w:val="28"/>
          <w:szCs w:val="28"/>
        </w:rPr>
        <w:t>Target Groups</w:t>
      </w:r>
    </w:p>
    <w:p w14:paraId="0457C2C0" w14:textId="77777777" w:rsidR="008B132D" w:rsidRPr="008B132D" w:rsidRDefault="008B132D">
      <w:pPr>
        <w:pStyle w:val="ListParagraph"/>
        <w:divId w:val="1955744172"/>
        <w:rPr>
          <w:rFonts w:ascii="Times New Roman" w:hAnsi="Times New Roman" w:cs="Times New Roman"/>
          <w:b/>
          <w:bCs/>
          <w:sz w:val="28"/>
          <w:szCs w:val="28"/>
        </w:rPr>
      </w:pPr>
    </w:p>
    <w:p w14:paraId="07E9E8BD" w14:textId="77777777" w:rsidR="0024683F" w:rsidRPr="00F4155F" w:rsidRDefault="0024683F">
      <w:pPr>
        <w:pStyle w:val="ListParagraph"/>
        <w:divId w:val="1955744172"/>
        <w:rPr>
          <w:rFonts w:ascii="Times New Roman" w:hAnsi="Times New Roman" w:cs="Times New Roman"/>
          <w:sz w:val="28"/>
          <w:szCs w:val="28"/>
        </w:rPr>
      </w:pPr>
      <w:r w:rsidRPr="00F4155F">
        <w:rPr>
          <w:rFonts w:ascii="Times New Roman" w:hAnsi="Times New Roman" w:cs="Times New Roman"/>
          <w:sz w:val="28"/>
          <w:szCs w:val="28"/>
        </w:rPr>
        <w:t xml:space="preserve">Emergency healthcare targets a broad range of populations and groups who may require immediate and </w:t>
      </w:r>
      <w:proofErr w:type="spellStart"/>
      <w:r w:rsidRPr="00F4155F">
        <w:rPr>
          <w:rFonts w:ascii="Times New Roman" w:hAnsi="Times New Roman" w:cs="Times New Roman"/>
          <w:sz w:val="28"/>
          <w:szCs w:val="28"/>
        </w:rPr>
        <w:t>specialised</w:t>
      </w:r>
      <w:proofErr w:type="spellEnd"/>
      <w:r w:rsidRPr="00F4155F">
        <w:rPr>
          <w:rFonts w:ascii="Times New Roman" w:hAnsi="Times New Roman" w:cs="Times New Roman"/>
          <w:sz w:val="28"/>
          <w:szCs w:val="28"/>
        </w:rPr>
        <w:t xml:space="preserve"> medical assistance during critical situations. Each group may have specific needs, vulnerabilities, or risk factors, and understanding these groups helps emergency healthcare </w:t>
      </w:r>
      <w:r w:rsidRPr="00F4155F">
        <w:rPr>
          <w:rFonts w:ascii="Times New Roman" w:hAnsi="Times New Roman" w:cs="Times New Roman"/>
          <w:sz w:val="28"/>
          <w:szCs w:val="28"/>
        </w:rPr>
        <w:lastRenderedPageBreak/>
        <w:t>providers tailor their interventions and resources accordingly. Below is a detailed look at</w:t>
      </w:r>
      <w:bookmarkStart w:id="21" w:name="_Hlk187678798"/>
      <w:r w:rsidRPr="00F4155F">
        <w:rPr>
          <w:rFonts w:ascii="Times New Roman" w:hAnsi="Times New Roman" w:cs="Times New Roman"/>
          <w:sz w:val="28"/>
          <w:szCs w:val="28"/>
        </w:rPr>
        <w:t xml:space="preserve"> the main target groups for emergency healthcare</w:t>
      </w:r>
      <w:bookmarkEnd w:id="21"/>
      <w:r w:rsidRPr="00F4155F">
        <w:rPr>
          <w:rFonts w:ascii="Times New Roman" w:hAnsi="Times New Roman" w:cs="Times New Roman"/>
          <w:sz w:val="28"/>
          <w:szCs w:val="28"/>
        </w:rPr>
        <w:t>:</w:t>
      </w:r>
    </w:p>
    <w:p w14:paraId="33924D76" w14:textId="77777777" w:rsidR="0024683F" w:rsidRPr="008B132D" w:rsidRDefault="0024683F">
      <w:pPr>
        <w:pStyle w:val="ListParagraph"/>
        <w:numPr>
          <w:ilvl w:val="0"/>
          <w:numId w:val="11"/>
        </w:numPr>
        <w:divId w:val="1955744172"/>
        <w:rPr>
          <w:rFonts w:ascii="Times New Roman" w:hAnsi="Times New Roman" w:cs="Times New Roman"/>
          <w:b/>
          <w:bCs/>
          <w:sz w:val="28"/>
          <w:szCs w:val="28"/>
        </w:rPr>
      </w:pPr>
      <w:r w:rsidRPr="008B132D">
        <w:rPr>
          <w:rFonts w:ascii="Times New Roman" w:hAnsi="Times New Roman" w:cs="Times New Roman"/>
          <w:b/>
          <w:bCs/>
          <w:sz w:val="28"/>
          <w:szCs w:val="28"/>
        </w:rPr>
        <w:t>General Public</w:t>
      </w:r>
    </w:p>
    <w:p w14:paraId="0EB2878E" w14:textId="77777777" w:rsidR="0024683F" w:rsidRPr="00F4155F" w:rsidRDefault="0024683F">
      <w:pPr>
        <w:numPr>
          <w:ilvl w:val="1"/>
          <w:numId w:val="11"/>
        </w:numPr>
        <w:spacing w:before="100" w:beforeAutospacing="1" w:after="100" w:afterAutospacing="1"/>
        <w:divId w:val="1955744172"/>
        <w:rPr>
          <w:rFonts w:ascii="Times New Roman" w:hAnsi="Times New Roman" w:cs="Times New Roman"/>
          <w:sz w:val="28"/>
          <w:szCs w:val="28"/>
        </w:rPr>
      </w:pPr>
      <w:r w:rsidRPr="00F4155F">
        <w:rPr>
          <w:rFonts w:ascii="Times New Roman" w:hAnsi="Times New Roman" w:cs="Times New Roman"/>
          <w:sz w:val="28"/>
          <w:szCs w:val="28"/>
        </w:rPr>
        <w:t xml:space="preserve">Details: Emergency healthcare services are designed to serve the general public, including anyone who may encounter sudden health crises or injuries, such as accidents, heart attacks, or strokes. Emergency departments and paramedics aim to provide rapid assessment, </w:t>
      </w:r>
      <w:proofErr w:type="spellStart"/>
      <w:r w:rsidRPr="00F4155F">
        <w:rPr>
          <w:rFonts w:ascii="Times New Roman" w:hAnsi="Times New Roman" w:cs="Times New Roman"/>
          <w:sz w:val="28"/>
          <w:szCs w:val="28"/>
        </w:rPr>
        <w:t>stabilisation</w:t>
      </w:r>
      <w:proofErr w:type="spellEnd"/>
      <w:r w:rsidRPr="00F4155F">
        <w:rPr>
          <w:rFonts w:ascii="Times New Roman" w:hAnsi="Times New Roman" w:cs="Times New Roman"/>
          <w:sz w:val="28"/>
          <w:szCs w:val="28"/>
        </w:rPr>
        <w:t>, and treatment to individuals across all demographics in urgent situations.</w:t>
      </w:r>
    </w:p>
    <w:p w14:paraId="72070456" w14:textId="77777777" w:rsidR="0024683F" w:rsidRPr="00F4155F" w:rsidRDefault="0024683F">
      <w:pPr>
        <w:numPr>
          <w:ilvl w:val="1"/>
          <w:numId w:val="11"/>
        </w:numPr>
        <w:spacing w:before="100" w:beforeAutospacing="1" w:after="100" w:afterAutospacing="1"/>
        <w:divId w:val="1955744172"/>
        <w:rPr>
          <w:rFonts w:ascii="Times New Roman" w:hAnsi="Times New Roman" w:cs="Times New Roman"/>
          <w:sz w:val="28"/>
          <w:szCs w:val="28"/>
        </w:rPr>
      </w:pPr>
      <w:r w:rsidRPr="00F4155F">
        <w:rPr>
          <w:rFonts w:ascii="Times New Roman" w:hAnsi="Times New Roman" w:cs="Times New Roman"/>
          <w:sz w:val="28"/>
          <w:szCs w:val="28"/>
        </w:rPr>
        <w:t>Importance: Ensuring universal access to emergency healthcare helps reduce mortality and morbidity in acute cases and improves overall public health outcomes.</w:t>
      </w:r>
    </w:p>
    <w:p w14:paraId="123E4876" w14:textId="77777777" w:rsidR="0024683F" w:rsidRPr="008B132D" w:rsidRDefault="0024683F">
      <w:pPr>
        <w:pStyle w:val="ListParagraph"/>
        <w:numPr>
          <w:ilvl w:val="0"/>
          <w:numId w:val="11"/>
        </w:numPr>
        <w:divId w:val="1955744172"/>
        <w:rPr>
          <w:rFonts w:ascii="Times New Roman" w:hAnsi="Times New Roman" w:cs="Times New Roman"/>
          <w:b/>
          <w:bCs/>
          <w:sz w:val="28"/>
          <w:szCs w:val="28"/>
        </w:rPr>
      </w:pPr>
      <w:r w:rsidRPr="008B132D">
        <w:rPr>
          <w:rFonts w:ascii="Times New Roman" w:hAnsi="Times New Roman" w:cs="Times New Roman"/>
          <w:b/>
          <w:bCs/>
          <w:sz w:val="28"/>
          <w:szCs w:val="28"/>
        </w:rPr>
        <w:t>Children and Adolescents</w:t>
      </w:r>
    </w:p>
    <w:p w14:paraId="7A6E9C06" w14:textId="77777777" w:rsidR="0024683F" w:rsidRPr="00F4155F" w:rsidRDefault="0024683F">
      <w:pPr>
        <w:numPr>
          <w:ilvl w:val="1"/>
          <w:numId w:val="11"/>
        </w:numPr>
        <w:spacing w:before="100" w:beforeAutospacing="1" w:after="100" w:afterAutospacing="1"/>
        <w:divId w:val="1955744172"/>
        <w:rPr>
          <w:rFonts w:ascii="Times New Roman" w:hAnsi="Times New Roman" w:cs="Times New Roman"/>
          <w:sz w:val="28"/>
          <w:szCs w:val="28"/>
        </w:rPr>
      </w:pPr>
      <w:r w:rsidRPr="00F4155F">
        <w:rPr>
          <w:rFonts w:ascii="Times New Roman" w:hAnsi="Times New Roman" w:cs="Times New Roman"/>
          <w:sz w:val="28"/>
          <w:szCs w:val="28"/>
        </w:rPr>
        <w:t xml:space="preserve">Details: Children are particularly vulnerable in emergency situations due to physiological differences that affect their responses to trauma, illness, and treatments. Adolescents also have unique health risks, including accidents and mental health crises. </w:t>
      </w:r>
      <w:proofErr w:type="spellStart"/>
      <w:r w:rsidRPr="00F4155F">
        <w:rPr>
          <w:rFonts w:ascii="Times New Roman" w:hAnsi="Times New Roman" w:cs="Times New Roman"/>
          <w:sz w:val="28"/>
          <w:szCs w:val="28"/>
        </w:rPr>
        <w:t>Paediatric</w:t>
      </w:r>
      <w:proofErr w:type="spellEnd"/>
      <w:r w:rsidRPr="00F4155F">
        <w:rPr>
          <w:rFonts w:ascii="Times New Roman" w:hAnsi="Times New Roman" w:cs="Times New Roman"/>
          <w:sz w:val="28"/>
          <w:szCs w:val="28"/>
        </w:rPr>
        <w:t xml:space="preserve"> emergency care focuses on age-appropriate medical interventions, pain management, and communication techniques.</w:t>
      </w:r>
    </w:p>
    <w:p w14:paraId="00648520" w14:textId="77777777" w:rsidR="0024683F" w:rsidRPr="00F4155F" w:rsidRDefault="0024683F">
      <w:pPr>
        <w:numPr>
          <w:ilvl w:val="1"/>
          <w:numId w:val="11"/>
        </w:numPr>
        <w:spacing w:before="100" w:beforeAutospacing="1" w:after="100" w:afterAutospacing="1"/>
        <w:divId w:val="1955744172"/>
        <w:rPr>
          <w:rFonts w:ascii="Times New Roman" w:hAnsi="Times New Roman" w:cs="Times New Roman"/>
          <w:sz w:val="28"/>
          <w:szCs w:val="28"/>
        </w:rPr>
      </w:pPr>
      <w:r w:rsidRPr="00F4155F">
        <w:rPr>
          <w:rFonts w:ascii="Times New Roman" w:hAnsi="Times New Roman" w:cs="Times New Roman"/>
          <w:sz w:val="28"/>
          <w:szCs w:val="28"/>
        </w:rPr>
        <w:t xml:space="preserve">Importance: </w:t>
      </w:r>
      <w:proofErr w:type="spellStart"/>
      <w:r w:rsidRPr="00F4155F">
        <w:rPr>
          <w:rFonts w:ascii="Times New Roman" w:hAnsi="Times New Roman" w:cs="Times New Roman"/>
          <w:sz w:val="28"/>
          <w:szCs w:val="28"/>
        </w:rPr>
        <w:t>Specialised</w:t>
      </w:r>
      <w:proofErr w:type="spellEnd"/>
      <w:r w:rsidRPr="00F4155F">
        <w:rPr>
          <w:rFonts w:ascii="Times New Roman" w:hAnsi="Times New Roman" w:cs="Times New Roman"/>
          <w:sz w:val="28"/>
          <w:szCs w:val="28"/>
        </w:rPr>
        <w:t xml:space="preserve"> care for young patients is critical because they may have different symptoms and needs compared to adults. Training emergency providers in </w:t>
      </w:r>
      <w:proofErr w:type="spellStart"/>
      <w:r w:rsidRPr="00F4155F">
        <w:rPr>
          <w:rFonts w:ascii="Times New Roman" w:hAnsi="Times New Roman" w:cs="Times New Roman"/>
          <w:sz w:val="28"/>
          <w:szCs w:val="28"/>
        </w:rPr>
        <w:t>paediatric</w:t>
      </w:r>
      <w:proofErr w:type="spellEnd"/>
      <w:r w:rsidRPr="00F4155F">
        <w:rPr>
          <w:rFonts w:ascii="Times New Roman" w:hAnsi="Times New Roman" w:cs="Times New Roman"/>
          <w:sz w:val="28"/>
          <w:szCs w:val="28"/>
        </w:rPr>
        <w:t xml:space="preserve"> care ensures timely, appropriate treatment that reduces the risk of long-term impacts on their development and health.</w:t>
      </w:r>
    </w:p>
    <w:p w14:paraId="2B53C251" w14:textId="77777777" w:rsidR="0024683F" w:rsidRPr="008B132D" w:rsidRDefault="0024683F">
      <w:pPr>
        <w:pStyle w:val="ListParagraph"/>
        <w:numPr>
          <w:ilvl w:val="0"/>
          <w:numId w:val="11"/>
        </w:numPr>
        <w:divId w:val="1955744172"/>
        <w:rPr>
          <w:rFonts w:ascii="Times New Roman" w:hAnsi="Times New Roman" w:cs="Times New Roman"/>
          <w:b/>
          <w:bCs/>
          <w:sz w:val="28"/>
          <w:szCs w:val="28"/>
        </w:rPr>
      </w:pPr>
      <w:r w:rsidRPr="008B132D">
        <w:rPr>
          <w:rFonts w:ascii="Times New Roman" w:hAnsi="Times New Roman" w:cs="Times New Roman"/>
          <w:b/>
          <w:bCs/>
          <w:sz w:val="28"/>
          <w:szCs w:val="28"/>
        </w:rPr>
        <w:t>Elderly Population</w:t>
      </w:r>
    </w:p>
    <w:p w14:paraId="47525EEA" w14:textId="77777777" w:rsidR="0024683F" w:rsidRPr="00F4155F" w:rsidRDefault="0024683F">
      <w:pPr>
        <w:numPr>
          <w:ilvl w:val="1"/>
          <w:numId w:val="11"/>
        </w:numPr>
        <w:spacing w:before="100" w:beforeAutospacing="1" w:after="100" w:afterAutospacing="1"/>
        <w:divId w:val="1955744172"/>
        <w:rPr>
          <w:rFonts w:ascii="Times New Roman" w:hAnsi="Times New Roman" w:cs="Times New Roman"/>
          <w:sz w:val="28"/>
          <w:szCs w:val="28"/>
        </w:rPr>
      </w:pPr>
      <w:r w:rsidRPr="00F4155F">
        <w:rPr>
          <w:rFonts w:ascii="Times New Roman" w:hAnsi="Times New Roman" w:cs="Times New Roman"/>
          <w:sz w:val="28"/>
          <w:szCs w:val="28"/>
        </w:rPr>
        <w:t>Details: The elderly often experience complex health issues, including chronic conditions, medication sensitivities, and slower physiological responses, which can complicate emergency care. Falls, strokes, and cardiovascular events are common among older adults, requiring tailored assessments and interventions.</w:t>
      </w:r>
    </w:p>
    <w:p w14:paraId="3E1015CB" w14:textId="77777777" w:rsidR="0024683F" w:rsidRPr="00F4155F" w:rsidRDefault="0024683F">
      <w:pPr>
        <w:numPr>
          <w:ilvl w:val="1"/>
          <w:numId w:val="11"/>
        </w:numPr>
        <w:spacing w:before="100" w:beforeAutospacing="1" w:after="100" w:afterAutospacing="1"/>
        <w:divId w:val="1955744172"/>
        <w:rPr>
          <w:rFonts w:ascii="Times New Roman" w:hAnsi="Times New Roman" w:cs="Times New Roman"/>
          <w:sz w:val="28"/>
          <w:szCs w:val="28"/>
        </w:rPr>
      </w:pPr>
      <w:r w:rsidRPr="00F4155F">
        <w:rPr>
          <w:rFonts w:ascii="Times New Roman" w:hAnsi="Times New Roman" w:cs="Times New Roman"/>
          <w:sz w:val="28"/>
          <w:szCs w:val="28"/>
        </w:rPr>
        <w:t xml:space="preserve">Importance: Elderly patients benefit from </w:t>
      </w:r>
      <w:proofErr w:type="spellStart"/>
      <w:r w:rsidRPr="00F4155F">
        <w:rPr>
          <w:rFonts w:ascii="Times New Roman" w:hAnsi="Times New Roman" w:cs="Times New Roman"/>
          <w:sz w:val="28"/>
          <w:szCs w:val="28"/>
        </w:rPr>
        <w:t>specialised</w:t>
      </w:r>
      <w:proofErr w:type="spellEnd"/>
      <w:r w:rsidRPr="00F4155F">
        <w:rPr>
          <w:rFonts w:ascii="Times New Roman" w:hAnsi="Times New Roman" w:cs="Times New Roman"/>
          <w:sz w:val="28"/>
          <w:szCs w:val="28"/>
        </w:rPr>
        <w:t xml:space="preserve"> emergency care that considers their unique health profiles, including potential frailty and multiple co-existing conditions, to reduce complications and improve recovery outcomes.</w:t>
      </w:r>
    </w:p>
    <w:p w14:paraId="0A20DDF9" w14:textId="77777777" w:rsidR="0024683F" w:rsidRPr="008B132D" w:rsidRDefault="0024683F">
      <w:pPr>
        <w:pStyle w:val="ListParagraph"/>
        <w:numPr>
          <w:ilvl w:val="0"/>
          <w:numId w:val="11"/>
        </w:numPr>
        <w:divId w:val="1955744172"/>
        <w:rPr>
          <w:rFonts w:ascii="Times New Roman" w:hAnsi="Times New Roman" w:cs="Times New Roman"/>
          <w:b/>
          <w:bCs/>
          <w:sz w:val="28"/>
          <w:szCs w:val="28"/>
        </w:rPr>
      </w:pPr>
      <w:bookmarkStart w:id="22" w:name="_Hlk187679515"/>
      <w:r w:rsidRPr="008B132D">
        <w:rPr>
          <w:rFonts w:ascii="Times New Roman" w:hAnsi="Times New Roman" w:cs="Times New Roman"/>
          <w:b/>
          <w:bCs/>
          <w:sz w:val="28"/>
          <w:szCs w:val="28"/>
        </w:rPr>
        <w:t>Individuals with Chronic Illnesses</w:t>
      </w:r>
    </w:p>
    <w:bookmarkEnd w:id="22"/>
    <w:p w14:paraId="29F0490A" w14:textId="77777777" w:rsidR="0024683F" w:rsidRPr="00F4155F" w:rsidRDefault="0024683F">
      <w:pPr>
        <w:numPr>
          <w:ilvl w:val="1"/>
          <w:numId w:val="11"/>
        </w:numPr>
        <w:spacing w:before="100" w:beforeAutospacing="1" w:after="100" w:afterAutospacing="1"/>
        <w:divId w:val="1955744172"/>
        <w:rPr>
          <w:rFonts w:ascii="Times New Roman" w:hAnsi="Times New Roman" w:cs="Times New Roman"/>
          <w:sz w:val="28"/>
          <w:szCs w:val="28"/>
        </w:rPr>
      </w:pPr>
      <w:r w:rsidRPr="00F4155F">
        <w:rPr>
          <w:rFonts w:ascii="Times New Roman" w:hAnsi="Times New Roman" w:cs="Times New Roman"/>
          <w:sz w:val="28"/>
          <w:szCs w:val="28"/>
        </w:rPr>
        <w:lastRenderedPageBreak/>
        <w:t xml:space="preserve">Details: People with chronic conditions, such as diabetes, asthma, heart disease, and kidney disorders, are at higher risk for acute exacerbations of their illnesses, requiring urgent medical attention. Emergency healthcare for these individuals includes rapid management of symptoms and </w:t>
      </w:r>
      <w:proofErr w:type="spellStart"/>
      <w:r w:rsidRPr="00F4155F">
        <w:rPr>
          <w:rFonts w:ascii="Times New Roman" w:hAnsi="Times New Roman" w:cs="Times New Roman"/>
          <w:sz w:val="28"/>
          <w:szCs w:val="28"/>
        </w:rPr>
        <w:t>stabilisation</w:t>
      </w:r>
      <w:proofErr w:type="spellEnd"/>
      <w:r w:rsidRPr="00F4155F">
        <w:rPr>
          <w:rFonts w:ascii="Times New Roman" w:hAnsi="Times New Roman" w:cs="Times New Roman"/>
          <w:sz w:val="28"/>
          <w:szCs w:val="28"/>
        </w:rPr>
        <w:t xml:space="preserve"> to prevent progression.</w:t>
      </w:r>
    </w:p>
    <w:p w14:paraId="022EC53A" w14:textId="77777777" w:rsidR="0024683F" w:rsidRPr="00F4155F" w:rsidRDefault="0024683F">
      <w:pPr>
        <w:numPr>
          <w:ilvl w:val="1"/>
          <w:numId w:val="11"/>
        </w:numPr>
        <w:spacing w:before="100" w:beforeAutospacing="1" w:after="100" w:afterAutospacing="1"/>
        <w:divId w:val="1955744172"/>
        <w:rPr>
          <w:rFonts w:ascii="Times New Roman" w:hAnsi="Times New Roman" w:cs="Times New Roman"/>
          <w:sz w:val="28"/>
          <w:szCs w:val="28"/>
        </w:rPr>
      </w:pPr>
      <w:r w:rsidRPr="00F4155F">
        <w:rPr>
          <w:rFonts w:ascii="Times New Roman" w:hAnsi="Times New Roman" w:cs="Times New Roman"/>
          <w:sz w:val="28"/>
          <w:szCs w:val="28"/>
        </w:rPr>
        <w:t xml:space="preserve">Importance: Proper emergency care can help prevent </w:t>
      </w:r>
      <w:proofErr w:type="spellStart"/>
      <w:r w:rsidRPr="00F4155F">
        <w:rPr>
          <w:rFonts w:ascii="Times New Roman" w:hAnsi="Times New Roman" w:cs="Times New Roman"/>
          <w:sz w:val="28"/>
          <w:szCs w:val="28"/>
        </w:rPr>
        <w:t>hospitalisation</w:t>
      </w:r>
      <w:proofErr w:type="spellEnd"/>
      <w:r w:rsidRPr="00F4155F">
        <w:rPr>
          <w:rFonts w:ascii="Times New Roman" w:hAnsi="Times New Roman" w:cs="Times New Roman"/>
          <w:sz w:val="28"/>
          <w:szCs w:val="28"/>
        </w:rPr>
        <w:t>, manage symptoms effectively, and reduce complications for individuals with chronic illnesses, promoting better long-term health outcomes.</w:t>
      </w:r>
    </w:p>
    <w:p w14:paraId="5750E536" w14:textId="77777777" w:rsidR="0024683F" w:rsidRPr="008B132D" w:rsidRDefault="0024683F">
      <w:pPr>
        <w:pStyle w:val="ListParagraph"/>
        <w:numPr>
          <w:ilvl w:val="0"/>
          <w:numId w:val="11"/>
        </w:numPr>
        <w:divId w:val="1955744172"/>
        <w:rPr>
          <w:rFonts w:ascii="Times New Roman" w:hAnsi="Times New Roman" w:cs="Times New Roman"/>
          <w:b/>
          <w:bCs/>
          <w:sz w:val="28"/>
          <w:szCs w:val="28"/>
        </w:rPr>
      </w:pPr>
      <w:r w:rsidRPr="008B132D">
        <w:rPr>
          <w:rFonts w:ascii="Times New Roman" w:hAnsi="Times New Roman" w:cs="Times New Roman"/>
          <w:b/>
          <w:bCs/>
          <w:sz w:val="28"/>
          <w:szCs w:val="28"/>
        </w:rPr>
        <w:t>Pregnant Women</w:t>
      </w:r>
    </w:p>
    <w:p w14:paraId="557629BA" w14:textId="77777777" w:rsidR="0024683F" w:rsidRPr="00F4155F" w:rsidRDefault="0024683F">
      <w:pPr>
        <w:numPr>
          <w:ilvl w:val="1"/>
          <w:numId w:val="11"/>
        </w:numPr>
        <w:spacing w:before="100" w:beforeAutospacing="1" w:after="100" w:afterAutospacing="1"/>
        <w:divId w:val="1955744172"/>
        <w:rPr>
          <w:rFonts w:ascii="Times New Roman" w:hAnsi="Times New Roman" w:cs="Times New Roman"/>
          <w:sz w:val="28"/>
          <w:szCs w:val="28"/>
        </w:rPr>
      </w:pPr>
      <w:r w:rsidRPr="00F4155F">
        <w:rPr>
          <w:rFonts w:ascii="Times New Roman" w:hAnsi="Times New Roman" w:cs="Times New Roman"/>
          <w:sz w:val="28"/>
          <w:szCs w:val="28"/>
        </w:rPr>
        <w:t xml:space="preserve">Details: Pregnant women have unique healthcare needs, especially in emergencies that may involve complications like preterm </w:t>
      </w:r>
      <w:proofErr w:type="spellStart"/>
      <w:r w:rsidRPr="00F4155F">
        <w:rPr>
          <w:rFonts w:ascii="Times New Roman" w:hAnsi="Times New Roman" w:cs="Times New Roman"/>
          <w:sz w:val="28"/>
          <w:szCs w:val="28"/>
        </w:rPr>
        <w:t>labour</w:t>
      </w:r>
      <w:proofErr w:type="spellEnd"/>
      <w:r w:rsidRPr="00F4155F">
        <w:rPr>
          <w:rFonts w:ascii="Times New Roman" w:hAnsi="Times New Roman" w:cs="Times New Roman"/>
          <w:sz w:val="28"/>
          <w:szCs w:val="28"/>
        </w:rPr>
        <w:t xml:space="preserve">, eclampsia, or </w:t>
      </w:r>
      <w:proofErr w:type="spellStart"/>
      <w:r w:rsidRPr="00F4155F">
        <w:rPr>
          <w:rFonts w:ascii="Times New Roman" w:hAnsi="Times New Roman" w:cs="Times New Roman"/>
          <w:sz w:val="28"/>
          <w:szCs w:val="28"/>
        </w:rPr>
        <w:t>haemorrhage</w:t>
      </w:r>
      <w:proofErr w:type="spellEnd"/>
      <w:r w:rsidRPr="00F4155F">
        <w:rPr>
          <w:rFonts w:ascii="Times New Roman" w:hAnsi="Times New Roman" w:cs="Times New Roman"/>
          <w:sz w:val="28"/>
          <w:szCs w:val="28"/>
        </w:rPr>
        <w:t xml:space="preserve">. Emergency care for pregnant women requires </w:t>
      </w:r>
      <w:proofErr w:type="spellStart"/>
      <w:r w:rsidRPr="00F4155F">
        <w:rPr>
          <w:rFonts w:ascii="Times New Roman" w:hAnsi="Times New Roman" w:cs="Times New Roman"/>
          <w:sz w:val="28"/>
          <w:szCs w:val="28"/>
        </w:rPr>
        <w:t>specialised</w:t>
      </w:r>
      <w:proofErr w:type="spellEnd"/>
      <w:r w:rsidRPr="00F4155F">
        <w:rPr>
          <w:rFonts w:ascii="Times New Roman" w:hAnsi="Times New Roman" w:cs="Times New Roman"/>
          <w:sz w:val="28"/>
          <w:szCs w:val="28"/>
        </w:rPr>
        <w:t xml:space="preserve"> knowledge to ensure the safety of both mother and fetus.</w:t>
      </w:r>
    </w:p>
    <w:p w14:paraId="312B9EA3" w14:textId="77777777" w:rsidR="0024683F" w:rsidRPr="00F4155F" w:rsidRDefault="0024683F">
      <w:pPr>
        <w:numPr>
          <w:ilvl w:val="1"/>
          <w:numId w:val="11"/>
        </w:numPr>
        <w:spacing w:before="100" w:beforeAutospacing="1" w:after="100" w:afterAutospacing="1"/>
        <w:divId w:val="1955744172"/>
        <w:rPr>
          <w:rFonts w:ascii="Times New Roman" w:hAnsi="Times New Roman" w:cs="Times New Roman"/>
          <w:sz w:val="28"/>
          <w:szCs w:val="28"/>
        </w:rPr>
      </w:pPr>
      <w:r w:rsidRPr="00F4155F">
        <w:rPr>
          <w:rFonts w:ascii="Times New Roman" w:hAnsi="Times New Roman" w:cs="Times New Roman"/>
          <w:sz w:val="28"/>
          <w:szCs w:val="28"/>
        </w:rPr>
        <w:t>Importance: Prompt emergency care for pregnant women can significantly impact maternal and fetal outcomes, preventing complications that could result in morbidity</w:t>
      </w:r>
    </w:p>
    <w:p w14:paraId="3B688450" w14:textId="61E7958B" w:rsidR="00F62570" w:rsidRPr="00F4155F" w:rsidRDefault="00F62570"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Healthcare Professionals and First Responders as a Target Group in Emergency</w:t>
      </w:r>
      <w:r w:rsidR="00DC4994" w:rsidRPr="00F4155F">
        <w:rPr>
          <w:rFonts w:ascii="Times New Roman" w:hAnsi="Times New Roman" w:cs="Times New Roman"/>
          <w:b/>
          <w:bCs/>
          <w:sz w:val="28"/>
          <w:szCs w:val="28"/>
        </w:rPr>
        <w:t xml:space="preserve"> </w:t>
      </w:r>
      <w:r w:rsidRPr="00F4155F">
        <w:rPr>
          <w:rFonts w:ascii="Times New Roman" w:hAnsi="Times New Roman" w:cs="Times New Roman"/>
          <w:b/>
          <w:bCs/>
          <w:sz w:val="28"/>
          <w:szCs w:val="28"/>
        </w:rPr>
        <w:t>Healthcare</w:t>
      </w:r>
    </w:p>
    <w:p w14:paraId="3339ED6F" w14:textId="77777777" w:rsidR="00F62570" w:rsidRPr="00F4155F" w:rsidRDefault="00F62570" w:rsidP="00AC3EB3">
      <w:pPr>
        <w:jc w:val="both"/>
        <w:rPr>
          <w:rFonts w:ascii="Times New Roman" w:hAnsi="Times New Roman" w:cs="Times New Roman"/>
          <w:sz w:val="28"/>
          <w:szCs w:val="28"/>
        </w:rPr>
      </w:pPr>
      <w:r w:rsidRPr="00F4155F">
        <w:rPr>
          <w:rFonts w:ascii="Times New Roman" w:hAnsi="Times New Roman" w:cs="Times New Roman"/>
          <w:sz w:val="28"/>
          <w:szCs w:val="28"/>
        </w:rPr>
        <w:t>Healthcare professionals and first responders are critical target groups in emergency healthcare, as they are often the first to handle, assess, and stabilize patients in crisis situations. They play a vital role in delivering timely and skilled emergency care, often in high-stress and unpredictable environments. Here’s a detailed look at this group’s needs, roles, and challenges within the emergency healthcare system.</w:t>
      </w:r>
    </w:p>
    <w:p w14:paraId="33A8D41E" w14:textId="77777777" w:rsidR="00F62570" w:rsidRPr="00F4155F" w:rsidRDefault="00F62570"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1. Role in Emergency Healthcare</w:t>
      </w:r>
    </w:p>
    <w:p w14:paraId="6EDE61AE" w14:textId="77777777" w:rsidR="00F62570" w:rsidRPr="00F4155F" w:rsidRDefault="00F62570">
      <w:pPr>
        <w:numPr>
          <w:ilvl w:val="0"/>
          <w:numId w:val="35"/>
        </w:numPr>
        <w:jc w:val="both"/>
        <w:rPr>
          <w:rFonts w:ascii="Times New Roman" w:hAnsi="Times New Roman" w:cs="Times New Roman"/>
          <w:sz w:val="28"/>
          <w:szCs w:val="28"/>
        </w:rPr>
      </w:pPr>
      <w:r w:rsidRPr="00F4155F">
        <w:rPr>
          <w:rFonts w:ascii="Times New Roman" w:hAnsi="Times New Roman" w:cs="Times New Roman"/>
          <w:b/>
          <w:bCs/>
          <w:sz w:val="28"/>
          <w:szCs w:val="28"/>
        </w:rPr>
        <w:t>Initial Assessment and Triage</w:t>
      </w:r>
      <w:r w:rsidRPr="00F4155F">
        <w:rPr>
          <w:rFonts w:ascii="Times New Roman" w:hAnsi="Times New Roman" w:cs="Times New Roman"/>
          <w:sz w:val="28"/>
          <w:szCs w:val="28"/>
        </w:rPr>
        <w:t>: First responders, such as paramedics and emergency medical technicians (EMTs), conduct initial patient assessments to determine the severity of conditions and prioritize treatment. This includes performing lifesaving interventions and stabilizing patients for transport to emergency facilities.</w:t>
      </w:r>
    </w:p>
    <w:p w14:paraId="645647CB" w14:textId="77777777" w:rsidR="00F62570" w:rsidRPr="00F4155F" w:rsidRDefault="00F62570">
      <w:pPr>
        <w:numPr>
          <w:ilvl w:val="0"/>
          <w:numId w:val="35"/>
        </w:numPr>
        <w:jc w:val="both"/>
        <w:rPr>
          <w:rFonts w:ascii="Times New Roman" w:hAnsi="Times New Roman" w:cs="Times New Roman"/>
          <w:sz w:val="28"/>
          <w:szCs w:val="28"/>
        </w:rPr>
      </w:pPr>
      <w:r w:rsidRPr="00F4155F">
        <w:rPr>
          <w:rFonts w:ascii="Times New Roman" w:hAnsi="Times New Roman" w:cs="Times New Roman"/>
          <w:b/>
          <w:bCs/>
          <w:sz w:val="28"/>
          <w:szCs w:val="28"/>
        </w:rPr>
        <w:t>Specialized Skills</w:t>
      </w:r>
      <w:r w:rsidRPr="00F4155F">
        <w:rPr>
          <w:rFonts w:ascii="Times New Roman" w:hAnsi="Times New Roman" w:cs="Times New Roman"/>
          <w:sz w:val="28"/>
          <w:szCs w:val="28"/>
        </w:rPr>
        <w:t xml:space="preserve">: Emergency healthcare requires healthcare professionals like ER doctors, nurses, paramedics, and EMTs to have specific training in </w:t>
      </w:r>
      <w:r w:rsidRPr="00F4155F">
        <w:rPr>
          <w:rFonts w:ascii="Times New Roman" w:hAnsi="Times New Roman" w:cs="Times New Roman"/>
          <w:sz w:val="28"/>
          <w:szCs w:val="28"/>
        </w:rPr>
        <w:lastRenderedPageBreak/>
        <w:t>advanced life support, trauma care, and emergency procedures to quickly address acute medical needs.</w:t>
      </w:r>
    </w:p>
    <w:p w14:paraId="5D0D330D" w14:textId="77777777" w:rsidR="00F62570" w:rsidRPr="00F4155F" w:rsidRDefault="00F62570">
      <w:pPr>
        <w:numPr>
          <w:ilvl w:val="0"/>
          <w:numId w:val="35"/>
        </w:numPr>
        <w:jc w:val="both"/>
        <w:rPr>
          <w:rFonts w:ascii="Times New Roman" w:hAnsi="Times New Roman" w:cs="Times New Roman"/>
          <w:sz w:val="28"/>
          <w:szCs w:val="28"/>
        </w:rPr>
      </w:pPr>
      <w:r w:rsidRPr="00F4155F">
        <w:rPr>
          <w:rFonts w:ascii="Times New Roman" w:hAnsi="Times New Roman" w:cs="Times New Roman"/>
          <w:b/>
          <w:bCs/>
          <w:sz w:val="28"/>
          <w:szCs w:val="28"/>
        </w:rPr>
        <w:t>Continuity of Care</w:t>
      </w:r>
      <w:r w:rsidRPr="00F4155F">
        <w:rPr>
          <w:rFonts w:ascii="Times New Roman" w:hAnsi="Times New Roman" w:cs="Times New Roman"/>
          <w:sz w:val="28"/>
          <w:szCs w:val="28"/>
        </w:rPr>
        <w:t>: These professionals ensure continuity of care from the scene of an emergency to the hospital, working as a coordinated team to ensure seamless handoffs, accurate information transfer, and efficient follow-through of emergency protocols.</w:t>
      </w:r>
    </w:p>
    <w:p w14:paraId="5E6C60AC" w14:textId="77777777" w:rsidR="00F62570" w:rsidRPr="00F4155F" w:rsidRDefault="00F62570"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2. Key Needs of Healthcare Professionals and First Responders</w:t>
      </w:r>
    </w:p>
    <w:p w14:paraId="7EC59659" w14:textId="77777777" w:rsidR="00F62570" w:rsidRPr="00F4155F" w:rsidRDefault="00F62570">
      <w:pPr>
        <w:numPr>
          <w:ilvl w:val="0"/>
          <w:numId w:val="36"/>
        </w:numPr>
        <w:jc w:val="both"/>
        <w:rPr>
          <w:rFonts w:ascii="Times New Roman" w:hAnsi="Times New Roman" w:cs="Times New Roman"/>
          <w:sz w:val="28"/>
          <w:szCs w:val="28"/>
        </w:rPr>
      </w:pPr>
      <w:r w:rsidRPr="00F4155F">
        <w:rPr>
          <w:rFonts w:ascii="Times New Roman" w:hAnsi="Times New Roman" w:cs="Times New Roman"/>
          <w:b/>
          <w:bCs/>
          <w:sz w:val="28"/>
          <w:szCs w:val="28"/>
        </w:rPr>
        <w:t>Advanced Training and Certification</w:t>
      </w:r>
      <w:r w:rsidRPr="00F4155F">
        <w:rPr>
          <w:rFonts w:ascii="Times New Roman" w:hAnsi="Times New Roman" w:cs="Times New Roman"/>
          <w:sz w:val="28"/>
          <w:szCs w:val="28"/>
        </w:rPr>
        <w:t>: Emergency healthcare professionals require specialized training in handling trauma, cardiac arrests, respiratory distress, and other critical conditions. Certifications such as Advanced Cardiac Life Support (ACLS), Basic Life Support (BLS), Pediatric Advanced Life Support (PALS), and trauma-specific training (e.g., Prehospital Trauma Life Support, PHTLS) are essential.</w:t>
      </w:r>
    </w:p>
    <w:p w14:paraId="7D25DBCD" w14:textId="77777777" w:rsidR="00F62570" w:rsidRPr="00F4155F" w:rsidRDefault="00F62570">
      <w:pPr>
        <w:numPr>
          <w:ilvl w:val="0"/>
          <w:numId w:val="36"/>
        </w:numPr>
        <w:jc w:val="both"/>
        <w:rPr>
          <w:rFonts w:ascii="Times New Roman" w:hAnsi="Times New Roman" w:cs="Times New Roman"/>
          <w:sz w:val="28"/>
          <w:szCs w:val="28"/>
        </w:rPr>
      </w:pPr>
      <w:r w:rsidRPr="00F4155F">
        <w:rPr>
          <w:rFonts w:ascii="Times New Roman" w:hAnsi="Times New Roman" w:cs="Times New Roman"/>
          <w:b/>
          <w:bCs/>
          <w:sz w:val="28"/>
          <w:szCs w:val="28"/>
        </w:rPr>
        <w:t>Access to Equipment and Technology</w:t>
      </w:r>
      <w:r w:rsidRPr="00F4155F">
        <w:rPr>
          <w:rFonts w:ascii="Times New Roman" w:hAnsi="Times New Roman" w:cs="Times New Roman"/>
          <w:sz w:val="28"/>
          <w:szCs w:val="28"/>
        </w:rPr>
        <w:t>: Emergency healthcare providers need access to advanced equipment such as defibrillators, portable ventilators, emergency medication kits, and diagnostic tools to deliver critical care in both pre-hospital and hospital settings.</w:t>
      </w:r>
    </w:p>
    <w:p w14:paraId="306E30E6" w14:textId="77777777" w:rsidR="00F62570" w:rsidRPr="00F4155F" w:rsidRDefault="00F62570">
      <w:pPr>
        <w:numPr>
          <w:ilvl w:val="0"/>
          <w:numId w:val="36"/>
        </w:numPr>
        <w:jc w:val="both"/>
        <w:rPr>
          <w:rFonts w:ascii="Times New Roman" w:hAnsi="Times New Roman" w:cs="Times New Roman"/>
          <w:sz w:val="28"/>
          <w:szCs w:val="28"/>
        </w:rPr>
      </w:pPr>
      <w:r w:rsidRPr="00F4155F">
        <w:rPr>
          <w:rFonts w:ascii="Times New Roman" w:hAnsi="Times New Roman" w:cs="Times New Roman"/>
          <w:b/>
          <w:bCs/>
          <w:sz w:val="28"/>
          <w:szCs w:val="28"/>
        </w:rPr>
        <w:t>Supportive Resources for Mental Health</w:t>
      </w:r>
      <w:r w:rsidRPr="00F4155F">
        <w:rPr>
          <w:rFonts w:ascii="Times New Roman" w:hAnsi="Times New Roman" w:cs="Times New Roman"/>
          <w:sz w:val="28"/>
          <w:szCs w:val="28"/>
        </w:rPr>
        <w:t>: Due to the high-stress nature of emergency care, healthcare professionals are at risk for burnout, PTSD, and compassion fatigue. Support systems such as counseling, stress management programs, and peer support networks are essential for their mental well-being.</w:t>
      </w:r>
    </w:p>
    <w:p w14:paraId="0E56B0EA" w14:textId="77777777" w:rsidR="00F62570" w:rsidRPr="00F4155F" w:rsidRDefault="00F62570"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3. Challenges Faced by Healthcare Professionals and First Responders</w:t>
      </w:r>
    </w:p>
    <w:p w14:paraId="2ECDADD1" w14:textId="77777777" w:rsidR="00F62570" w:rsidRPr="00F4155F" w:rsidRDefault="00F62570">
      <w:pPr>
        <w:numPr>
          <w:ilvl w:val="0"/>
          <w:numId w:val="37"/>
        </w:numPr>
        <w:jc w:val="both"/>
        <w:rPr>
          <w:rFonts w:ascii="Times New Roman" w:hAnsi="Times New Roman" w:cs="Times New Roman"/>
          <w:sz w:val="28"/>
          <w:szCs w:val="28"/>
        </w:rPr>
      </w:pPr>
      <w:r w:rsidRPr="00F4155F">
        <w:rPr>
          <w:rFonts w:ascii="Times New Roman" w:hAnsi="Times New Roman" w:cs="Times New Roman"/>
          <w:b/>
          <w:bCs/>
          <w:sz w:val="28"/>
          <w:szCs w:val="28"/>
        </w:rPr>
        <w:t>High-Stress Environment</w:t>
      </w:r>
      <w:r w:rsidRPr="00F4155F">
        <w:rPr>
          <w:rFonts w:ascii="Times New Roman" w:hAnsi="Times New Roman" w:cs="Times New Roman"/>
          <w:sz w:val="28"/>
          <w:szCs w:val="28"/>
        </w:rPr>
        <w:t>: Emergency healthcare providers often work in fast-paced, high-pressure situations, which require quick decision-making and multitasking. This environment can lead to mental and physical fatigue, affecting performance and resilience.</w:t>
      </w:r>
    </w:p>
    <w:p w14:paraId="2391F63B" w14:textId="77777777" w:rsidR="00F62570" w:rsidRPr="00F4155F" w:rsidRDefault="00F62570">
      <w:pPr>
        <w:numPr>
          <w:ilvl w:val="0"/>
          <w:numId w:val="37"/>
        </w:numPr>
        <w:jc w:val="both"/>
        <w:rPr>
          <w:rFonts w:ascii="Times New Roman" w:hAnsi="Times New Roman" w:cs="Times New Roman"/>
          <w:sz w:val="28"/>
          <w:szCs w:val="28"/>
        </w:rPr>
      </w:pPr>
      <w:r w:rsidRPr="00F4155F">
        <w:rPr>
          <w:rFonts w:ascii="Times New Roman" w:hAnsi="Times New Roman" w:cs="Times New Roman"/>
          <w:b/>
          <w:bCs/>
          <w:sz w:val="28"/>
          <w:szCs w:val="28"/>
        </w:rPr>
        <w:t>Risk of Physical Injury and Exposure to Hazards</w:t>
      </w:r>
      <w:r w:rsidRPr="00F4155F">
        <w:rPr>
          <w:rFonts w:ascii="Times New Roman" w:hAnsi="Times New Roman" w:cs="Times New Roman"/>
          <w:sz w:val="28"/>
          <w:szCs w:val="28"/>
        </w:rPr>
        <w:t>: Responders face the risk of physical injuries while lifting, moving patients, or operating in hazardous environments. Additionally, they may be exposed to infectious diseases, environmental hazards, and violence from patients or bystanders.</w:t>
      </w:r>
    </w:p>
    <w:p w14:paraId="319FFDF7" w14:textId="77777777" w:rsidR="00F62570" w:rsidRPr="00F4155F" w:rsidRDefault="00F62570">
      <w:pPr>
        <w:numPr>
          <w:ilvl w:val="0"/>
          <w:numId w:val="37"/>
        </w:numPr>
        <w:jc w:val="both"/>
        <w:rPr>
          <w:rFonts w:ascii="Times New Roman" w:hAnsi="Times New Roman" w:cs="Times New Roman"/>
          <w:sz w:val="28"/>
          <w:szCs w:val="28"/>
        </w:rPr>
      </w:pPr>
      <w:r w:rsidRPr="00F4155F">
        <w:rPr>
          <w:rFonts w:ascii="Times New Roman" w:hAnsi="Times New Roman" w:cs="Times New Roman"/>
          <w:b/>
          <w:bCs/>
          <w:sz w:val="28"/>
          <w:szCs w:val="28"/>
        </w:rPr>
        <w:t>Limited Resources in High-Demand Situations</w:t>
      </w:r>
      <w:r w:rsidRPr="00F4155F">
        <w:rPr>
          <w:rFonts w:ascii="Times New Roman" w:hAnsi="Times New Roman" w:cs="Times New Roman"/>
          <w:sz w:val="28"/>
          <w:szCs w:val="28"/>
        </w:rPr>
        <w:t xml:space="preserve">: During mass casualty incidents, natural disasters, or pandemics, emergency professionals may have </w:t>
      </w:r>
      <w:r w:rsidRPr="00F4155F">
        <w:rPr>
          <w:rFonts w:ascii="Times New Roman" w:hAnsi="Times New Roman" w:cs="Times New Roman"/>
          <w:sz w:val="28"/>
          <w:szCs w:val="28"/>
        </w:rPr>
        <w:lastRenderedPageBreak/>
        <w:t>limited resources and staffing. They must prioritize care, often making challenging decisions with insufficient supplies or personnel.</w:t>
      </w:r>
    </w:p>
    <w:p w14:paraId="61DEBFF9" w14:textId="77777777" w:rsidR="00F62570" w:rsidRPr="00F4155F" w:rsidRDefault="00F62570">
      <w:pPr>
        <w:numPr>
          <w:ilvl w:val="0"/>
          <w:numId w:val="37"/>
        </w:numPr>
        <w:jc w:val="both"/>
        <w:rPr>
          <w:rFonts w:ascii="Times New Roman" w:hAnsi="Times New Roman" w:cs="Times New Roman"/>
          <w:sz w:val="28"/>
          <w:szCs w:val="28"/>
        </w:rPr>
      </w:pPr>
      <w:r w:rsidRPr="00F4155F">
        <w:rPr>
          <w:rFonts w:ascii="Times New Roman" w:hAnsi="Times New Roman" w:cs="Times New Roman"/>
          <w:b/>
          <w:bCs/>
          <w:sz w:val="28"/>
          <w:szCs w:val="28"/>
        </w:rPr>
        <w:t>Emotional and Psychological Impact</w:t>
      </w:r>
      <w:r w:rsidRPr="00F4155F">
        <w:rPr>
          <w:rFonts w:ascii="Times New Roman" w:hAnsi="Times New Roman" w:cs="Times New Roman"/>
          <w:sz w:val="28"/>
          <w:szCs w:val="28"/>
        </w:rPr>
        <w:t>: Emergency responders often witness traumatic events and fatalities, which can lead to emotional strain. Continuous exposure to trauma without sufficient recovery time contributes to the risk of long-term psychological effects.</w:t>
      </w:r>
    </w:p>
    <w:p w14:paraId="3977AC18" w14:textId="77777777" w:rsidR="00F62570" w:rsidRPr="00F4155F" w:rsidRDefault="00F62570"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4. Strategies to Support Emergency Healthcare Professionals and First Responders</w:t>
      </w:r>
    </w:p>
    <w:p w14:paraId="3F11D921" w14:textId="77777777" w:rsidR="00F62570" w:rsidRPr="00F4155F" w:rsidRDefault="00F62570">
      <w:pPr>
        <w:numPr>
          <w:ilvl w:val="0"/>
          <w:numId w:val="38"/>
        </w:numPr>
        <w:jc w:val="both"/>
        <w:rPr>
          <w:rFonts w:ascii="Times New Roman" w:hAnsi="Times New Roman" w:cs="Times New Roman"/>
          <w:sz w:val="28"/>
          <w:szCs w:val="28"/>
        </w:rPr>
      </w:pPr>
      <w:r w:rsidRPr="00F4155F">
        <w:rPr>
          <w:rFonts w:ascii="Times New Roman" w:hAnsi="Times New Roman" w:cs="Times New Roman"/>
          <w:b/>
          <w:bCs/>
          <w:sz w:val="28"/>
          <w:szCs w:val="28"/>
        </w:rPr>
        <w:t>Ongoing Training and Simulation Drills</w:t>
      </w:r>
      <w:r w:rsidRPr="00F4155F">
        <w:rPr>
          <w:rFonts w:ascii="Times New Roman" w:hAnsi="Times New Roman" w:cs="Times New Roman"/>
          <w:sz w:val="28"/>
          <w:szCs w:val="28"/>
        </w:rPr>
        <w:t>: Regular, realistic training exercises and simulations help prepare healthcare professionals for different types of emergencies, enhancing their skills and confidence in high-stakes situations.</w:t>
      </w:r>
    </w:p>
    <w:p w14:paraId="2AC39A9C" w14:textId="77777777" w:rsidR="00F62570" w:rsidRPr="00F4155F" w:rsidRDefault="00F62570">
      <w:pPr>
        <w:numPr>
          <w:ilvl w:val="0"/>
          <w:numId w:val="38"/>
        </w:numPr>
        <w:jc w:val="both"/>
        <w:rPr>
          <w:rFonts w:ascii="Times New Roman" w:hAnsi="Times New Roman" w:cs="Times New Roman"/>
          <w:sz w:val="28"/>
          <w:szCs w:val="28"/>
        </w:rPr>
      </w:pPr>
      <w:r w:rsidRPr="00F4155F">
        <w:rPr>
          <w:rFonts w:ascii="Times New Roman" w:hAnsi="Times New Roman" w:cs="Times New Roman"/>
          <w:b/>
          <w:bCs/>
          <w:sz w:val="28"/>
          <w:szCs w:val="28"/>
        </w:rPr>
        <w:t>Access to Personal Protective Equipment (PPE) and Safety Protocols</w:t>
      </w:r>
      <w:r w:rsidRPr="00F4155F">
        <w:rPr>
          <w:rFonts w:ascii="Times New Roman" w:hAnsi="Times New Roman" w:cs="Times New Roman"/>
          <w:sz w:val="28"/>
          <w:szCs w:val="28"/>
        </w:rPr>
        <w:t>: Ensuring adequate PPE and safety measures helps protect emergency responders from physical and health hazards, including infectious diseases and environmental dangers.</w:t>
      </w:r>
    </w:p>
    <w:p w14:paraId="2D0F216C" w14:textId="77777777" w:rsidR="00F62570" w:rsidRPr="00F4155F" w:rsidRDefault="00F62570">
      <w:pPr>
        <w:numPr>
          <w:ilvl w:val="0"/>
          <w:numId w:val="38"/>
        </w:numPr>
        <w:jc w:val="both"/>
        <w:rPr>
          <w:rFonts w:ascii="Times New Roman" w:hAnsi="Times New Roman" w:cs="Times New Roman"/>
          <w:sz w:val="28"/>
          <w:szCs w:val="28"/>
        </w:rPr>
      </w:pPr>
      <w:r w:rsidRPr="00F4155F">
        <w:rPr>
          <w:rFonts w:ascii="Times New Roman" w:hAnsi="Times New Roman" w:cs="Times New Roman"/>
          <w:b/>
          <w:bCs/>
          <w:sz w:val="28"/>
          <w:szCs w:val="28"/>
        </w:rPr>
        <w:t>Mental Health Support Programs</w:t>
      </w:r>
      <w:r w:rsidRPr="00F4155F">
        <w:rPr>
          <w:rFonts w:ascii="Times New Roman" w:hAnsi="Times New Roman" w:cs="Times New Roman"/>
          <w:sz w:val="28"/>
          <w:szCs w:val="28"/>
        </w:rPr>
        <w:t>: Hospitals, clinics, and emergency service providers should establish support programs, including access to counseling, therapy, peer support, and resilience training, to help healthcare professionals manage stress and emotional fatigue.</w:t>
      </w:r>
    </w:p>
    <w:p w14:paraId="38820267" w14:textId="77777777" w:rsidR="00F62570" w:rsidRPr="00F4155F" w:rsidRDefault="00F62570">
      <w:pPr>
        <w:numPr>
          <w:ilvl w:val="0"/>
          <w:numId w:val="38"/>
        </w:numPr>
        <w:jc w:val="both"/>
        <w:rPr>
          <w:rFonts w:ascii="Times New Roman" w:hAnsi="Times New Roman" w:cs="Times New Roman"/>
          <w:sz w:val="28"/>
          <w:szCs w:val="28"/>
        </w:rPr>
      </w:pPr>
      <w:r w:rsidRPr="00F4155F">
        <w:rPr>
          <w:rFonts w:ascii="Times New Roman" w:hAnsi="Times New Roman" w:cs="Times New Roman"/>
          <w:b/>
          <w:bCs/>
          <w:sz w:val="28"/>
          <w:szCs w:val="28"/>
        </w:rPr>
        <w:t>Efficient Communication and Coordination</w:t>
      </w:r>
      <w:r w:rsidRPr="00F4155F">
        <w:rPr>
          <w:rFonts w:ascii="Times New Roman" w:hAnsi="Times New Roman" w:cs="Times New Roman"/>
          <w:sz w:val="28"/>
          <w:szCs w:val="28"/>
        </w:rPr>
        <w:t>: Effective emergency healthcare relies on coordinated teamwork and clear communication among emergency medical services (EMS), hospital ER teams, and other healthcare providers. Protocols for communication help ensure smooth transitions and continuity of care for patients.</w:t>
      </w:r>
    </w:p>
    <w:p w14:paraId="6EA2FEE9" w14:textId="77777777" w:rsidR="00F62570" w:rsidRPr="00F4155F" w:rsidRDefault="00F62570">
      <w:pPr>
        <w:numPr>
          <w:ilvl w:val="0"/>
          <w:numId w:val="38"/>
        </w:numPr>
        <w:jc w:val="both"/>
        <w:rPr>
          <w:rFonts w:ascii="Times New Roman" w:hAnsi="Times New Roman" w:cs="Times New Roman"/>
          <w:sz w:val="28"/>
          <w:szCs w:val="28"/>
        </w:rPr>
      </w:pPr>
      <w:r w:rsidRPr="00F4155F">
        <w:rPr>
          <w:rFonts w:ascii="Times New Roman" w:hAnsi="Times New Roman" w:cs="Times New Roman"/>
          <w:b/>
          <w:bCs/>
          <w:sz w:val="28"/>
          <w:szCs w:val="28"/>
        </w:rPr>
        <w:t>Workforce Flexibility and Scheduling Support</w:t>
      </w:r>
      <w:r w:rsidRPr="00F4155F">
        <w:rPr>
          <w:rFonts w:ascii="Times New Roman" w:hAnsi="Times New Roman" w:cs="Times New Roman"/>
          <w:sz w:val="28"/>
          <w:szCs w:val="28"/>
        </w:rPr>
        <w:t>: Providing flexible scheduling, reasonable shift lengths, and adequate staffing helps reduce burnout and fatigue among emergency healthcare workers.</w:t>
      </w:r>
    </w:p>
    <w:p w14:paraId="7E1A1425" w14:textId="09932641" w:rsidR="00F62570" w:rsidRPr="00F4155F" w:rsidRDefault="00F62570"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Importance of Emergency Healthcare Professionals and First Responders</w:t>
      </w:r>
    </w:p>
    <w:p w14:paraId="4983D809" w14:textId="77777777" w:rsidR="00F62570" w:rsidRPr="00F4155F" w:rsidRDefault="00F62570" w:rsidP="00AC3EB3">
      <w:pPr>
        <w:jc w:val="both"/>
        <w:rPr>
          <w:rFonts w:ascii="Times New Roman" w:hAnsi="Times New Roman" w:cs="Times New Roman"/>
          <w:sz w:val="28"/>
          <w:szCs w:val="28"/>
        </w:rPr>
      </w:pPr>
      <w:r w:rsidRPr="00F4155F">
        <w:rPr>
          <w:rFonts w:ascii="Times New Roman" w:hAnsi="Times New Roman" w:cs="Times New Roman"/>
          <w:sz w:val="28"/>
          <w:szCs w:val="28"/>
        </w:rPr>
        <w:t xml:space="preserve">Healthcare professionals and first responders are essential to the success of emergency healthcare systems, providing critical services that save lives, reduce complications, and improve outcomes. Their training, quick thinking, and dedication form the backbone of emergency response, enabling communities to manage crises </w:t>
      </w:r>
      <w:r w:rsidRPr="00F4155F">
        <w:rPr>
          <w:rFonts w:ascii="Times New Roman" w:hAnsi="Times New Roman" w:cs="Times New Roman"/>
          <w:sz w:val="28"/>
          <w:szCs w:val="28"/>
        </w:rPr>
        <w:lastRenderedPageBreak/>
        <w:t>effectively. Supporting these professionals is crucial for sustaining a resilient, effective emergency healthcare system capable of responding to an ever-growing variety of emergencies.</w:t>
      </w:r>
    </w:p>
    <w:p w14:paraId="22D9C021" w14:textId="68BDB778" w:rsidR="002A32B1" w:rsidRPr="00F4155F" w:rsidRDefault="002A32B1" w:rsidP="00AC3EB3">
      <w:pPr>
        <w:jc w:val="both"/>
        <w:rPr>
          <w:rFonts w:ascii="Times New Roman" w:hAnsi="Times New Roman" w:cs="Times New Roman"/>
          <w:sz w:val="28"/>
          <w:szCs w:val="28"/>
        </w:rPr>
      </w:pPr>
      <w:r w:rsidRPr="00F4155F">
        <w:rPr>
          <w:rFonts w:ascii="Times New Roman" w:hAnsi="Times New Roman" w:cs="Times New Roman"/>
          <w:sz w:val="28"/>
          <w:szCs w:val="28"/>
        </w:rPr>
        <w:t>Emergency healthcare professionals and first responders play a crucial role in public health, safety, and emergency management, often acting as the first line of defense in critical situations, which includes:</w:t>
      </w:r>
    </w:p>
    <w:p w14:paraId="16AC7B6C" w14:textId="77777777" w:rsidR="002A32B1" w:rsidRPr="00F4155F" w:rsidRDefault="002A32B1"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1. Immediate Care and Life-Saving Interventions</w:t>
      </w:r>
    </w:p>
    <w:p w14:paraId="72079202" w14:textId="77777777" w:rsidR="002A32B1" w:rsidRPr="00F4155F" w:rsidRDefault="002A32B1">
      <w:pPr>
        <w:numPr>
          <w:ilvl w:val="0"/>
          <w:numId w:val="39"/>
        </w:numPr>
        <w:jc w:val="both"/>
        <w:rPr>
          <w:rFonts w:ascii="Times New Roman" w:hAnsi="Times New Roman" w:cs="Times New Roman"/>
          <w:sz w:val="28"/>
          <w:szCs w:val="28"/>
        </w:rPr>
      </w:pPr>
      <w:r w:rsidRPr="00F4155F">
        <w:rPr>
          <w:rFonts w:ascii="Times New Roman" w:hAnsi="Times New Roman" w:cs="Times New Roman"/>
          <w:b/>
          <w:bCs/>
          <w:sz w:val="28"/>
          <w:szCs w:val="28"/>
        </w:rPr>
        <w:t>Rapid Response to Medical Emergencies</w:t>
      </w:r>
      <w:r w:rsidRPr="00F4155F">
        <w:rPr>
          <w:rFonts w:ascii="Times New Roman" w:hAnsi="Times New Roman" w:cs="Times New Roman"/>
          <w:sz w:val="28"/>
          <w:szCs w:val="28"/>
        </w:rPr>
        <w:t>: Emergency professionals, including EMTs, paramedics, and emergency physicians, are trained to provide immediate care in life-threatening situations, such as cardiac arrest, severe trauma, or strokes. Their quick actions can significantly increase survival rates and improve outcomes.</w:t>
      </w:r>
    </w:p>
    <w:p w14:paraId="27794446" w14:textId="77777777" w:rsidR="002A32B1" w:rsidRPr="00F4155F" w:rsidRDefault="002A32B1">
      <w:pPr>
        <w:numPr>
          <w:ilvl w:val="0"/>
          <w:numId w:val="39"/>
        </w:numPr>
        <w:jc w:val="both"/>
        <w:rPr>
          <w:rFonts w:ascii="Times New Roman" w:hAnsi="Times New Roman" w:cs="Times New Roman"/>
          <w:sz w:val="28"/>
          <w:szCs w:val="28"/>
        </w:rPr>
      </w:pPr>
      <w:r w:rsidRPr="00F4155F">
        <w:rPr>
          <w:rFonts w:ascii="Times New Roman" w:hAnsi="Times New Roman" w:cs="Times New Roman"/>
          <w:b/>
          <w:bCs/>
          <w:sz w:val="28"/>
          <w:szCs w:val="28"/>
        </w:rPr>
        <w:t>Advanced Skills for Critical Situations</w:t>
      </w:r>
      <w:r w:rsidRPr="00F4155F">
        <w:rPr>
          <w:rFonts w:ascii="Times New Roman" w:hAnsi="Times New Roman" w:cs="Times New Roman"/>
          <w:sz w:val="28"/>
          <w:szCs w:val="28"/>
        </w:rPr>
        <w:t>: Many emergency responders are equipped with skills for complex procedures, such as intubation, defibrillation, and advanced airway management. Their ability to act fast in high-stakes situations can prevent complications and minimize long-term damage.</w:t>
      </w:r>
    </w:p>
    <w:p w14:paraId="723CFA7B" w14:textId="77777777" w:rsidR="002A32B1" w:rsidRPr="00F4155F" w:rsidRDefault="002A32B1"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2. Triage and Resource Allocation</w:t>
      </w:r>
    </w:p>
    <w:p w14:paraId="286244B6" w14:textId="77777777" w:rsidR="002A32B1" w:rsidRPr="00F4155F" w:rsidRDefault="002A32B1">
      <w:pPr>
        <w:numPr>
          <w:ilvl w:val="0"/>
          <w:numId w:val="40"/>
        </w:numPr>
        <w:jc w:val="both"/>
        <w:rPr>
          <w:rFonts w:ascii="Times New Roman" w:hAnsi="Times New Roman" w:cs="Times New Roman"/>
          <w:sz w:val="28"/>
          <w:szCs w:val="28"/>
        </w:rPr>
      </w:pPr>
      <w:r w:rsidRPr="00F4155F">
        <w:rPr>
          <w:rFonts w:ascii="Times New Roman" w:hAnsi="Times New Roman" w:cs="Times New Roman"/>
          <w:b/>
          <w:bCs/>
          <w:sz w:val="28"/>
          <w:szCs w:val="28"/>
        </w:rPr>
        <w:t>Efficient Triage</w:t>
      </w:r>
      <w:r w:rsidRPr="00F4155F">
        <w:rPr>
          <w:rFonts w:ascii="Times New Roman" w:hAnsi="Times New Roman" w:cs="Times New Roman"/>
          <w:sz w:val="28"/>
          <w:szCs w:val="28"/>
        </w:rPr>
        <w:t>: In mass casualty incidents or natural disasters, they assess and prioritize patients based on the severity of their condition, which helps optimize resource use and ensures that those in dire need receive immediate attention.</w:t>
      </w:r>
    </w:p>
    <w:p w14:paraId="5CF2AFB1" w14:textId="77777777" w:rsidR="002A32B1" w:rsidRPr="00F4155F" w:rsidRDefault="002A32B1">
      <w:pPr>
        <w:numPr>
          <w:ilvl w:val="0"/>
          <w:numId w:val="40"/>
        </w:numPr>
        <w:jc w:val="both"/>
        <w:rPr>
          <w:rFonts w:ascii="Times New Roman" w:hAnsi="Times New Roman" w:cs="Times New Roman"/>
          <w:sz w:val="28"/>
          <w:szCs w:val="28"/>
        </w:rPr>
      </w:pPr>
      <w:r w:rsidRPr="00F4155F">
        <w:rPr>
          <w:rFonts w:ascii="Times New Roman" w:hAnsi="Times New Roman" w:cs="Times New Roman"/>
          <w:b/>
          <w:bCs/>
          <w:sz w:val="28"/>
          <w:szCs w:val="28"/>
        </w:rPr>
        <w:t>On-Site Decision Making</w:t>
      </w:r>
      <w:r w:rsidRPr="00F4155F">
        <w:rPr>
          <w:rFonts w:ascii="Times New Roman" w:hAnsi="Times New Roman" w:cs="Times New Roman"/>
          <w:sz w:val="28"/>
          <w:szCs w:val="28"/>
        </w:rPr>
        <w:t>: First responders are often the ones making crucial decisions on-site about transporting patients to appropriate healthcare facilities, ensuring they receive the level of care they need as quickly as possible.</w:t>
      </w:r>
    </w:p>
    <w:p w14:paraId="654AEE44" w14:textId="77777777" w:rsidR="002A32B1" w:rsidRPr="00F4155F" w:rsidRDefault="002A32B1"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3. Public Health Surveillance and Infection Control</w:t>
      </w:r>
    </w:p>
    <w:p w14:paraId="06A3A629" w14:textId="77777777" w:rsidR="002A32B1" w:rsidRPr="00F4155F" w:rsidRDefault="002A32B1">
      <w:pPr>
        <w:numPr>
          <w:ilvl w:val="0"/>
          <w:numId w:val="41"/>
        </w:numPr>
        <w:jc w:val="both"/>
        <w:rPr>
          <w:rFonts w:ascii="Times New Roman" w:hAnsi="Times New Roman" w:cs="Times New Roman"/>
          <w:sz w:val="28"/>
          <w:szCs w:val="28"/>
        </w:rPr>
      </w:pPr>
      <w:r w:rsidRPr="00F4155F">
        <w:rPr>
          <w:rFonts w:ascii="Times New Roman" w:hAnsi="Times New Roman" w:cs="Times New Roman"/>
          <w:b/>
          <w:bCs/>
          <w:sz w:val="28"/>
          <w:szCs w:val="28"/>
        </w:rPr>
        <w:t>Disease Control and Surveillance</w:t>
      </w:r>
      <w:r w:rsidRPr="00F4155F">
        <w:rPr>
          <w:rFonts w:ascii="Times New Roman" w:hAnsi="Times New Roman" w:cs="Times New Roman"/>
          <w:sz w:val="28"/>
          <w:szCs w:val="28"/>
        </w:rPr>
        <w:t>: First responders often observe early signs of outbreaks and contribute valuable data to public health agencies, helping identify and manage infectious disease outbreaks.</w:t>
      </w:r>
    </w:p>
    <w:p w14:paraId="52BD8B0B" w14:textId="080F051C" w:rsidR="0020724C" w:rsidRPr="00F4155F" w:rsidRDefault="002A32B1">
      <w:pPr>
        <w:numPr>
          <w:ilvl w:val="0"/>
          <w:numId w:val="41"/>
        </w:numPr>
        <w:jc w:val="both"/>
        <w:rPr>
          <w:rFonts w:ascii="Times New Roman" w:hAnsi="Times New Roman" w:cs="Times New Roman"/>
          <w:sz w:val="28"/>
          <w:szCs w:val="28"/>
        </w:rPr>
      </w:pPr>
      <w:r w:rsidRPr="00F4155F">
        <w:rPr>
          <w:rFonts w:ascii="Times New Roman" w:hAnsi="Times New Roman" w:cs="Times New Roman"/>
          <w:b/>
          <w:bCs/>
          <w:sz w:val="28"/>
          <w:szCs w:val="28"/>
        </w:rPr>
        <w:t>Infection Control During Epidemics</w:t>
      </w:r>
      <w:r w:rsidRPr="00F4155F">
        <w:rPr>
          <w:rFonts w:ascii="Times New Roman" w:hAnsi="Times New Roman" w:cs="Times New Roman"/>
          <w:sz w:val="28"/>
          <w:szCs w:val="28"/>
        </w:rPr>
        <w:t xml:space="preserve">: They play a key role in managing emergencies during epidemics, implementing infection control measures, and </w:t>
      </w:r>
      <w:r w:rsidRPr="00F4155F">
        <w:rPr>
          <w:rFonts w:ascii="Times New Roman" w:hAnsi="Times New Roman" w:cs="Times New Roman"/>
          <w:sz w:val="28"/>
          <w:szCs w:val="28"/>
        </w:rPr>
        <w:lastRenderedPageBreak/>
        <w:t>assisting in containment efforts, such as during the COVID-19 pandemic, where they also helped with testing and vaccinations.</w:t>
      </w:r>
    </w:p>
    <w:p w14:paraId="1EE3BE20" w14:textId="13EEFF1C" w:rsidR="002A32B1" w:rsidRPr="00F4155F" w:rsidRDefault="002A32B1"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4. Emotional and Psychological Support</w:t>
      </w:r>
    </w:p>
    <w:p w14:paraId="22019C1B" w14:textId="77777777" w:rsidR="002A32B1" w:rsidRPr="00F4155F" w:rsidRDefault="002A32B1">
      <w:pPr>
        <w:numPr>
          <w:ilvl w:val="0"/>
          <w:numId w:val="42"/>
        </w:numPr>
        <w:jc w:val="both"/>
        <w:rPr>
          <w:rFonts w:ascii="Times New Roman" w:hAnsi="Times New Roman" w:cs="Times New Roman"/>
          <w:sz w:val="28"/>
          <w:szCs w:val="28"/>
        </w:rPr>
      </w:pPr>
      <w:r w:rsidRPr="00F4155F">
        <w:rPr>
          <w:rFonts w:ascii="Times New Roman" w:hAnsi="Times New Roman" w:cs="Times New Roman"/>
          <w:b/>
          <w:bCs/>
          <w:sz w:val="28"/>
          <w:szCs w:val="28"/>
        </w:rPr>
        <w:t>Emotional First Aid</w:t>
      </w:r>
      <w:r w:rsidRPr="00F4155F">
        <w:rPr>
          <w:rFonts w:ascii="Times New Roman" w:hAnsi="Times New Roman" w:cs="Times New Roman"/>
          <w:sz w:val="28"/>
          <w:szCs w:val="28"/>
        </w:rPr>
        <w:t>: First responders often provide psychological support to individuals in crisis, which can be critical for those experiencing shock, trauma, or distress. This immediate emotional care can mitigate the risk of long-term psychological effects.</w:t>
      </w:r>
    </w:p>
    <w:p w14:paraId="32CE806A" w14:textId="77777777" w:rsidR="002A32B1" w:rsidRPr="00F4155F" w:rsidRDefault="002A32B1">
      <w:pPr>
        <w:numPr>
          <w:ilvl w:val="0"/>
          <w:numId w:val="42"/>
        </w:numPr>
        <w:jc w:val="both"/>
        <w:rPr>
          <w:rFonts w:ascii="Times New Roman" w:hAnsi="Times New Roman" w:cs="Times New Roman"/>
          <w:sz w:val="28"/>
          <w:szCs w:val="28"/>
        </w:rPr>
      </w:pPr>
      <w:r w:rsidRPr="00F4155F">
        <w:rPr>
          <w:rFonts w:ascii="Times New Roman" w:hAnsi="Times New Roman" w:cs="Times New Roman"/>
          <w:b/>
          <w:bCs/>
          <w:sz w:val="28"/>
          <w:szCs w:val="28"/>
        </w:rPr>
        <w:t>Compassionate Support for Families</w:t>
      </w:r>
      <w:r w:rsidRPr="00F4155F">
        <w:rPr>
          <w:rFonts w:ascii="Times New Roman" w:hAnsi="Times New Roman" w:cs="Times New Roman"/>
          <w:sz w:val="28"/>
          <w:szCs w:val="28"/>
        </w:rPr>
        <w:t>: They often support not only the patient but also the family members on-site, providing comfort and clear communication during difficult times.</w:t>
      </w:r>
    </w:p>
    <w:p w14:paraId="37213CB9" w14:textId="77777777" w:rsidR="002A32B1" w:rsidRPr="00F4155F" w:rsidRDefault="002A32B1"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5. Disaster Response and Preparedness</w:t>
      </w:r>
    </w:p>
    <w:p w14:paraId="1123535C" w14:textId="77777777" w:rsidR="002A32B1" w:rsidRPr="00F4155F" w:rsidRDefault="002A32B1">
      <w:pPr>
        <w:numPr>
          <w:ilvl w:val="0"/>
          <w:numId w:val="43"/>
        </w:numPr>
        <w:jc w:val="both"/>
        <w:rPr>
          <w:rFonts w:ascii="Times New Roman" w:hAnsi="Times New Roman" w:cs="Times New Roman"/>
          <w:sz w:val="28"/>
          <w:szCs w:val="28"/>
        </w:rPr>
      </w:pPr>
      <w:r w:rsidRPr="00F4155F">
        <w:rPr>
          <w:rFonts w:ascii="Times New Roman" w:hAnsi="Times New Roman" w:cs="Times New Roman"/>
          <w:b/>
          <w:bCs/>
          <w:sz w:val="28"/>
          <w:szCs w:val="28"/>
        </w:rPr>
        <w:t>Crisis Management in Disasters</w:t>
      </w:r>
      <w:r w:rsidRPr="00F4155F">
        <w:rPr>
          <w:rFonts w:ascii="Times New Roman" w:hAnsi="Times New Roman" w:cs="Times New Roman"/>
          <w:sz w:val="28"/>
          <w:szCs w:val="28"/>
        </w:rPr>
        <w:t>: During natural disasters, accidents, and terrorist attacks, emergency healthcare professionals play a key role in rescue operations, medical evacuations, and community support. They work under extreme conditions to save lives and stabilize the situation.</w:t>
      </w:r>
    </w:p>
    <w:p w14:paraId="1341B536" w14:textId="77777777" w:rsidR="002A32B1" w:rsidRPr="00F4155F" w:rsidRDefault="002A32B1">
      <w:pPr>
        <w:numPr>
          <w:ilvl w:val="0"/>
          <w:numId w:val="43"/>
        </w:numPr>
        <w:jc w:val="both"/>
        <w:rPr>
          <w:rFonts w:ascii="Times New Roman" w:hAnsi="Times New Roman" w:cs="Times New Roman"/>
          <w:sz w:val="28"/>
          <w:szCs w:val="28"/>
        </w:rPr>
      </w:pPr>
      <w:r w:rsidRPr="00F4155F">
        <w:rPr>
          <w:rFonts w:ascii="Times New Roman" w:hAnsi="Times New Roman" w:cs="Times New Roman"/>
          <w:b/>
          <w:bCs/>
          <w:sz w:val="28"/>
          <w:szCs w:val="28"/>
        </w:rPr>
        <w:t>Preparedness and Training</w:t>
      </w:r>
      <w:r w:rsidRPr="00F4155F">
        <w:rPr>
          <w:rFonts w:ascii="Times New Roman" w:hAnsi="Times New Roman" w:cs="Times New Roman"/>
          <w:sz w:val="28"/>
          <w:szCs w:val="28"/>
        </w:rPr>
        <w:t>: First responders are often trained in disaster preparedness, from planning to simulation exercises, equipping them to manage chaos efficiently. This readiness is vital in protecting communities and helping them recover quickly.</w:t>
      </w:r>
    </w:p>
    <w:p w14:paraId="5AD1825A" w14:textId="77777777" w:rsidR="002A32B1" w:rsidRPr="00F4155F" w:rsidRDefault="002A32B1"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6. Reducing the Burden on Healthcare Facilities</w:t>
      </w:r>
    </w:p>
    <w:p w14:paraId="32829734" w14:textId="77777777" w:rsidR="002A32B1" w:rsidRPr="00F4155F" w:rsidRDefault="002A32B1">
      <w:pPr>
        <w:numPr>
          <w:ilvl w:val="0"/>
          <w:numId w:val="44"/>
        </w:numPr>
        <w:jc w:val="both"/>
        <w:rPr>
          <w:rFonts w:ascii="Times New Roman" w:hAnsi="Times New Roman" w:cs="Times New Roman"/>
          <w:sz w:val="28"/>
          <w:szCs w:val="28"/>
        </w:rPr>
      </w:pPr>
      <w:r w:rsidRPr="00F4155F">
        <w:rPr>
          <w:rFonts w:ascii="Times New Roman" w:hAnsi="Times New Roman" w:cs="Times New Roman"/>
          <w:b/>
          <w:bCs/>
          <w:sz w:val="28"/>
          <w:szCs w:val="28"/>
        </w:rPr>
        <w:t>On-Site Care to Avoid Hospital Overcrowding</w:t>
      </w:r>
      <w:r w:rsidRPr="00F4155F">
        <w:rPr>
          <w:rFonts w:ascii="Times New Roman" w:hAnsi="Times New Roman" w:cs="Times New Roman"/>
          <w:sz w:val="28"/>
          <w:szCs w:val="28"/>
        </w:rPr>
        <w:t>: First responders provide care at the scene, sometimes allowing patients to avoid hospital visits altogether, especially in cases where care can be managed on-site. This reduces pressure on hospitals and improves patient outcomes.</w:t>
      </w:r>
    </w:p>
    <w:p w14:paraId="56EF7DEE" w14:textId="77777777" w:rsidR="002A32B1" w:rsidRPr="00F4155F" w:rsidRDefault="002A32B1">
      <w:pPr>
        <w:numPr>
          <w:ilvl w:val="0"/>
          <w:numId w:val="44"/>
        </w:numPr>
        <w:jc w:val="both"/>
        <w:rPr>
          <w:rFonts w:ascii="Times New Roman" w:hAnsi="Times New Roman" w:cs="Times New Roman"/>
          <w:sz w:val="28"/>
          <w:szCs w:val="28"/>
        </w:rPr>
      </w:pPr>
      <w:r w:rsidRPr="00F4155F">
        <w:rPr>
          <w:rFonts w:ascii="Times New Roman" w:hAnsi="Times New Roman" w:cs="Times New Roman"/>
          <w:b/>
          <w:bCs/>
          <w:sz w:val="28"/>
          <w:szCs w:val="28"/>
        </w:rPr>
        <w:t>Reducing Delays in Treatment</w:t>
      </w:r>
      <w:r w:rsidRPr="00F4155F">
        <w:rPr>
          <w:rFonts w:ascii="Times New Roman" w:hAnsi="Times New Roman" w:cs="Times New Roman"/>
          <w:sz w:val="28"/>
          <w:szCs w:val="28"/>
        </w:rPr>
        <w:t xml:space="preserve">: By stabilizing patients early, they prevent health complications that would otherwise require extensive treatment, thus </w:t>
      </w:r>
      <w:proofErr w:type="gramStart"/>
      <w:r w:rsidRPr="00F4155F">
        <w:rPr>
          <w:rFonts w:ascii="Times New Roman" w:hAnsi="Times New Roman" w:cs="Times New Roman"/>
          <w:sz w:val="28"/>
          <w:szCs w:val="28"/>
        </w:rPr>
        <w:t>optimizing</w:t>
      </w:r>
      <w:proofErr w:type="gramEnd"/>
      <w:r w:rsidRPr="00F4155F">
        <w:rPr>
          <w:rFonts w:ascii="Times New Roman" w:hAnsi="Times New Roman" w:cs="Times New Roman"/>
          <w:sz w:val="28"/>
          <w:szCs w:val="28"/>
        </w:rPr>
        <w:t xml:space="preserve"> healthcare resources and reducing costs for both patients and facilities.</w:t>
      </w:r>
    </w:p>
    <w:p w14:paraId="3CBEFDB6" w14:textId="77777777" w:rsidR="002A32B1" w:rsidRPr="00F4155F" w:rsidRDefault="002A32B1"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7. Training and Community Education</w:t>
      </w:r>
    </w:p>
    <w:p w14:paraId="0617F853" w14:textId="77777777" w:rsidR="002A32B1" w:rsidRPr="00F4155F" w:rsidRDefault="002A32B1">
      <w:pPr>
        <w:numPr>
          <w:ilvl w:val="0"/>
          <w:numId w:val="45"/>
        </w:numPr>
        <w:jc w:val="both"/>
        <w:rPr>
          <w:rFonts w:ascii="Times New Roman" w:hAnsi="Times New Roman" w:cs="Times New Roman"/>
          <w:sz w:val="28"/>
          <w:szCs w:val="28"/>
        </w:rPr>
      </w:pPr>
      <w:r w:rsidRPr="00F4155F">
        <w:rPr>
          <w:rFonts w:ascii="Times New Roman" w:hAnsi="Times New Roman" w:cs="Times New Roman"/>
          <w:b/>
          <w:bCs/>
          <w:sz w:val="28"/>
          <w:szCs w:val="28"/>
        </w:rPr>
        <w:t>CPR and First Aid Training for Public</w:t>
      </w:r>
      <w:r w:rsidRPr="00F4155F">
        <w:rPr>
          <w:rFonts w:ascii="Times New Roman" w:hAnsi="Times New Roman" w:cs="Times New Roman"/>
          <w:sz w:val="28"/>
          <w:szCs w:val="28"/>
        </w:rPr>
        <w:t xml:space="preserve">: Many emergency professionals are also involved in educating the public on CPR, first aid, and emergency </w:t>
      </w:r>
      <w:r w:rsidRPr="00F4155F">
        <w:rPr>
          <w:rFonts w:ascii="Times New Roman" w:hAnsi="Times New Roman" w:cs="Times New Roman"/>
          <w:sz w:val="28"/>
          <w:szCs w:val="28"/>
        </w:rPr>
        <w:lastRenderedPageBreak/>
        <w:t>response. Empowering citizens with these skills enhances community resilience and can make a life-saving difference in emergencies.</w:t>
      </w:r>
    </w:p>
    <w:p w14:paraId="609E4D62" w14:textId="77777777" w:rsidR="002A32B1" w:rsidRPr="00F4155F" w:rsidRDefault="002A32B1">
      <w:pPr>
        <w:numPr>
          <w:ilvl w:val="0"/>
          <w:numId w:val="45"/>
        </w:numPr>
        <w:jc w:val="both"/>
        <w:rPr>
          <w:rFonts w:ascii="Times New Roman" w:hAnsi="Times New Roman" w:cs="Times New Roman"/>
          <w:sz w:val="28"/>
          <w:szCs w:val="28"/>
        </w:rPr>
      </w:pPr>
      <w:r w:rsidRPr="00F4155F">
        <w:rPr>
          <w:rFonts w:ascii="Times New Roman" w:hAnsi="Times New Roman" w:cs="Times New Roman"/>
          <w:b/>
          <w:bCs/>
          <w:sz w:val="28"/>
          <w:szCs w:val="28"/>
        </w:rPr>
        <w:t>Advocacy and Prevention Awareness</w:t>
      </w:r>
      <w:r w:rsidRPr="00F4155F">
        <w:rPr>
          <w:rFonts w:ascii="Times New Roman" w:hAnsi="Times New Roman" w:cs="Times New Roman"/>
          <w:sz w:val="28"/>
          <w:szCs w:val="28"/>
        </w:rPr>
        <w:t>: They often participate in outreach initiatives that raise awareness on preventing accidents and reducing risk factors for emergencies, thus promoting a safer and healthier community.</w:t>
      </w:r>
    </w:p>
    <w:p w14:paraId="340BA283" w14:textId="77777777" w:rsidR="002A32B1" w:rsidRPr="00F4155F" w:rsidRDefault="002A32B1"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8. Vital Role in Rural and Underserved Areas</w:t>
      </w:r>
    </w:p>
    <w:p w14:paraId="3D66435F" w14:textId="77777777" w:rsidR="002A32B1" w:rsidRPr="00F4155F" w:rsidRDefault="002A32B1">
      <w:pPr>
        <w:numPr>
          <w:ilvl w:val="0"/>
          <w:numId w:val="46"/>
        </w:numPr>
        <w:jc w:val="both"/>
        <w:rPr>
          <w:rFonts w:ascii="Times New Roman" w:hAnsi="Times New Roman" w:cs="Times New Roman"/>
          <w:sz w:val="28"/>
          <w:szCs w:val="28"/>
        </w:rPr>
      </w:pPr>
      <w:r w:rsidRPr="00F4155F">
        <w:rPr>
          <w:rFonts w:ascii="Times New Roman" w:hAnsi="Times New Roman" w:cs="Times New Roman"/>
          <w:b/>
          <w:bCs/>
          <w:sz w:val="28"/>
          <w:szCs w:val="28"/>
        </w:rPr>
        <w:t>Healthcare Access in Remote Locations</w:t>
      </w:r>
      <w:r w:rsidRPr="00F4155F">
        <w:rPr>
          <w:rFonts w:ascii="Times New Roman" w:hAnsi="Times New Roman" w:cs="Times New Roman"/>
          <w:sz w:val="28"/>
          <w:szCs w:val="28"/>
        </w:rPr>
        <w:t>: In rural or underserved regions, first responders may be the only available healthcare professionals, providing critical access to emergency care. Their work is essential in bridging healthcare gaps for communities that might otherwise lack immediate care.</w:t>
      </w:r>
    </w:p>
    <w:p w14:paraId="17336DCE" w14:textId="77777777" w:rsidR="002A32B1" w:rsidRPr="00F4155F" w:rsidRDefault="002A32B1">
      <w:pPr>
        <w:numPr>
          <w:ilvl w:val="0"/>
          <w:numId w:val="46"/>
        </w:numPr>
        <w:jc w:val="both"/>
        <w:rPr>
          <w:rFonts w:ascii="Times New Roman" w:hAnsi="Times New Roman" w:cs="Times New Roman"/>
          <w:sz w:val="28"/>
          <w:szCs w:val="28"/>
        </w:rPr>
      </w:pPr>
      <w:r w:rsidRPr="00F4155F">
        <w:rPr>
          <w:rFonts w:ascii="Times New Roman" w:hAnsi="Times New Roman" w:cs="Times New Roman"/>
          <w:b/>
          <w:bCs/>
          <w:sz w:val="28"/>
          <w:szCs w:val="28"/>
        </w:rPr>
        <w:t>Primary Medical Resource</w:t>
      </w:r>
      <w:r w:rsidRPr="00F4155F">
        <w:rPr>
          <w:rFonts w:ascii="Times New Roman" w:hAnsi="Times New Roman" w:cs="Times New Roman"/>
          <w:sz w:val="28"/>
          <w:szCs w:val="28"/>
        </w:rPr>
        <w:t>: They frequently serve as the first point of contact in medical crises in these areas, performing roles that extend beyond emergency care, often coordinating with local healthcare facilities or telemedicine services to ensure ongoing support.</w:t>
      </w:r>
    </w:p>
    <w:p w14:paraId="2B082698" w14:textId="77777777" w:rsidR="002A32B1" w:rsidRPr="00F4155F" w:rsidRDefault="002A32B1"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9. Support in Mental Health Crises</w:t>
      </w:r>
    </w:p>
    <w:p w14:paraId="72BD55E1" w14:textId="77777777" w:rsidR="002A32B1" w:rsidRPr="00F4155F" w:rsidRDefault="002A32B1">
      <w:pPr>
        <w:numPr>
          <w:ilvl w:val="0"/>
          <w:numId w:val="47"/>
        </w:numPr>
        <w:jc w:val="both"/>
        <w:rPr>
          <w:rFonts w:ascii="Times New Roman" w:hAnsi="Times New Roman" w:cs="Times New Roman"/>
          <w:sz w:val="28"/>
          <w:szCs w:val="28"/>
        </w:rPr>
      </w:pPr>
      <w:r w:rsidRPr="00F4155F">
        <w:rPr>
          <w:rFonts w:ascii="Times New Roman" w:hAnsi="Times New Roman" w:cs="Times New Roman"/>
          <w:b/>
          <w:bCs/>
          <w:sz w:val="28"/>
          <w:szCs w:val="28"/>
        </w:rPr>
        <w:t>Handling Mental Health Emergencies</w:t>
      </w:r>
      <w:r w:rsidRPr="00F4155F">
        <w:rPr>
          <w:rFonts w:ascii="Times New Roman" w:hAnsi="Times New Roman" w:cs="Times New Roman"/>
          <w:sz w:val="28"/>
          <w:szCs w:val="28"/>
        </w:rPr>
        <w:t>: Emergency responders are increasingly trained to handle mental health crises, providing interventions that de-escalate situations and connecting individuals with mental health resources. This is especially important given the rising rates of mental health emergencies.</w:t>
      </w:r>
    </w:p>
    <w:p w14:paraId="64948F93" w14:textId="77777777" w:rsidR="002A32B1" w:rsidRPr="00F4155F" w:rsidRDefault="002A32B1">
      <w:pPr>
        <w:numPr>
          <w:ilvl w:val="0"/>
          <w:numId w:val="47"/>
        </w:numPr>
        <w:jc w:val="both"/>
        <w:rPr>
          <w:rFonts w:ascii="Times New Roman" w:hAnsi="Times New Roman" w:cs="Times New Roman"/>
          <w:sz w:val="28"/>
          <w:szCs w:val="28"/>
        </w:rPr>
      </w:pPr>
      <w:r w:rsidRPr="00F4155F">
        <w:rPr>
          <w:rFonts w:ascii="Times New Roman" w:hAnsi="Times New Roman" w:cs="Times New Roman"/>
          <w:b/>
          <w:bCs/>
          <w:sz w:val="28"/>
          <w:szCs w:val="28"/>
        </w:rPr>
        <w:t>Collaborative Role with Social Services</w:t>
      </w:r>
      <w:r w:rsidRPr="00F4155F">
        <w:rPr>
          <w:rFonts w:ascii="Times New Roman" w:hAnsi="Times New Roman" w:cs="Times New Roman"/>
          <w:sz w:val="28"/>
          <w:szCs w:val="28"/>
        </w:rPr>
        <w:t>: They often work with social services and mental health professionals to provide holistic support, especially in cases involving addiction, homelessness, or mental illness, improving long-term outcomes for these vulnerable individuals.</w:t>
      </w:r>
    </w:p>
    <w:p w14:paraId="02DF8C58" w14:textId="77777777" w:rsidR="002A32B1" w:rsidRPr="00F4155F" w:rsidRDefault="002A32B1" w:rsidP="00AC3EB3">
      <w:pPr>
        <w:jc w:val="both"/>
        <w:rPr>
          <w:rFonts w:ascii="Times New Roman" w:hAnsi="Times New Roman" w:cs="Times New Roman"/>
          <w:sz w:val="28"/>
          <w:szCs w:val="28"/>
        </w:rPr>
      </w:pPr>
    </w:p>
    <w:p w14:paraId="24AA069C" w14:textId="352EA1B6" w:rsidR="00DF3809" w:rsidRPr="00F4155F" w:rsidRDefault="00DF3809"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 xml:space="preserve"> Key Components of Emergency Healthcare Education</w:t>
      </w:r>
    </w:p>
    <w:p w14:paraId="5360C644" w14:textId="0ACDFF54" w:rsidR="001615BF" w:rsidRPr="00F4155F" w:rsidRDefault="001615BF" w:rsidP="00AC3EB3">
      <w:pPr>
        <w:jc w:val="both"/>
        <w:rPr>
          <w:rFonts w:ascii="Times New Roman" w:hAnsi="Times New Roman" w:cs="Times New Roman"/>
          <w:sz w:val="28"/>
          <w:szCs w:val="28"/>
        </w:rPr>
      </w:pPr>
      <w:r w:rsidRPr="00F4155F">
        <w:rPr>
          <w:rFonts w:ascii="Times New Roman" w:hAnsi="Times New Roman" w:cs="Times New Roman"/>
          <w:sz w:val="28"/>
          <w:szCs w:val="28"/>
        </w:rPr>
        <w:t>A comprehensive emergency healthcare education program covers various essential topics, including first aid, cardiopulmonary resuscitation (CPR), wound management, and trauma care. Training may differ depending on the audience, but foundational skills are common across all levels.</w:t>
      </w:r>
      <w:r w:rsidR="00C34232" w:rsidRPr="00F4155F">
        <w:rPr>
          <w:rFonts w:ascii="Times New Roman" w:hAnsi="Times New Roman" w:cs="Times New Roman"/>
          <w:sz w:val="28"/>
          <w:szCs w:val="28"/>
        </w:rPr>
        <w:t xml:space="preserve"> </w:t>
      </w:r>
      <w:r w:rsidRPr="00F4155F">
        <w:rPr>
          <w:rFonts w:ascii="Times New Roman" w:hAnsi="Times New Roman" w:cs="Times New Roman"/>
          <w:sz w:val="28"/>
          <w:szCs w:val="28"/>
        </w:rPr>
        <w:t xml:space="preserve">Emergency healthcare education is designed to prepare healthcare professionals and first responders with the knowledge, skills, and competencies necessary to handle critical situations </w:t>
      </w:r>
      <w:r w:rsidRPr="00F4155F">
        <w:rPr>
          <w:rFonts w:ascii="Times New Roman" w:hAnsi="Times New Roman" w:cs="Times New Roman"/>
          <w:sz w:val="28"/>
          <w:szCs w:val="28"/>
        </w:rPr>
        <w:lastRenderedPageBreak/>
        <w:t>effectively. This type of education requires a structured curriculum covering various clinical, technical, and interpersonal components. Here are the key elements:</w:t>
      </w:r>
    </w:p>
    <w:p w14:paraId="42A2FB2A" w14:textId="77777777" w:rsidR="001615BF" w:rsidRPr="00F4155F" w:rsidRDefault="001615BF"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1. Foundational Medical Knowledge</w:t>
      </w:r>
    </w:p>
    <w:p w14:paraId="018A59A5" w14:textId="77777777" w:rsidR="001615BF" w:rsidRPr="00F4155F" w:rsidRDefault="001615BF">
      <w:pPr>
        <w:numPr>
          <w:ilvl w:val="0"/>
          <w:numId w:val="48"/>
        </w:numPr>
        <w:jc w:val="both"/>
        <w:rPr>
          <w:rFonts w:ascii="Times New Roman" w:hAnsi="Times New Roman" w:cs="Times New Roman"/>
          <w:sz w:val="28"/>
          <w:szCs w:val="28"/>
        </w:rPr>
      </w:pPr>
      <w:r w:rsidRPr="00F4155F">
        <w:rPr>
          <w:rFonts w:ascii="Times New Roman" w:hAnsi="Times New Roman" w:cs="Times New Roman"/>
          <w:b/>
          <w:bCs/>
          <w:sz w:val="28"/>
          <w:szCs w:val="28"/>
        </w:rPr>
        <w:t>Anatomy and Physiology:</w:t>
      </w:r>
      <w:r w:rsidRPr="00F4155F">
        <w:rPr>
          <w:rFonts w:ascii="Times New Roman" w:hAnsi="Times New Roman" w:cs="Times New Roman"/>
          <w:sz w:val="28"/>
          <w:szCs w:val="28"/>
        </w:rPr>
        <w:t xml:space="preserve"> A thorough understanding of the human body’s systems (cardiovascular, respiratory, nervous, etc.) is essential for assessing and responding to injuries and medical emergencies.</w:t>
      </w:r>
    </w:p>
    <w:p w14:paraId="339DCB2F" w14:textId="77777777" w:rsidR="001615BF" w:rsidRPr="00F4155F" w:rsidRDefault="001615BF">
      <w:pPr>
        <w:numPr>
          <w:ilvl w:val="0"/>
          <w:numId w:val="48"/>
        </w:numPr>
        <w:jc w:val="both"/>
        <w:rPr>
          <w:rFonts w:ascii="Times New Roman" w:hAnsi="Times New Roman" w:cs="Times New Roman"/>
          <w:sz w:val="28"/>
          <w:szCs w:val="28"/>
        </w:rPr>
      </w:pPr>
      <w:r w:rsidRPr="00F4155F">
        <w:rPr>
          <w:rFonts w:ascii="Times New Roman" w:hAnsi="Times New Roman" w:cs="Times New Roman"/>
          <w:b/>
          <w:bCs/>
          <w:sz w:val="28"/>
          <w:szCs w:val="28"/>
        </w:rPr>
        <w:t>Pathophysiology:</w:t>
      </w:r>
      <w:r w:rsidRPr="00F4155F">
        <w:rPr>
          <w:rFonts w:ascii="Times New Roman" w:hAnsi="Times New Roman" w:cs="Times New Roman"/>
          <w:sz w:val="28"/>
          <w:szCs w:val="28"/>
        </w:rPr>
        <w:t xml:space="preserve"> Knowledge of how diseases and injuries affect body systems enables responders to understand and anticipate complications, making it easier to prioritize and manage patient care.</w:t>
      </w:r>
    </w:p>
    <w:p w14:paraId="4788A56A" w14:textId="77777777" w:rsidR="001615BF" w:rsidRPr="00F4155F" w:rsidRDefault="001615BF"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2. Emergency Medical Procedures and Interventions</w:t>
      </w:r>
    </w:p>
    <w:p w14:paraId="603EA298" w14:textId="77777777" w:rsidR="001615BF" w:rsidRPr="00F4155F" w:rsidRDefault="001615BF">
      <w:pPr>
        <w:numPr>
          <w:ilvl w:val="0"/>
          <w:numId w:val="49"/>
        </w:numPr>
        <w:jc w:val="both"/>
        <w:rPr>
          <w:rFonts w:ascii="Times New Roman" w:hAnsi="Times New Roman" w:cs="Times New Roman"/>
          <w:sz w:val="28"/>
          <w:szCs w:val="28"/>
        </w:rPr>
      </w:pPr>
      <w:r w:rsidRPr="00F4155F">
        <w:rPr>
          <w:rFonts w:ascii="Times New Roman" w:hAnsi="Times New Roman" w:cs="Times New Roman"/>
          <w:b/>
          <w:bCs/>
          <w:sz w:val="28"/>
          <w:szCs w:val="28"/>
        </w:rPr>
        <w:t>Basic and Advanced Life Support (BLS and ALS):</w:t>
      </w:r>
      <w:r w:rsidRPr="00F4155F">
        <w:rPr>
          <w:rFonts w:ascii="Times New Roman" w:hAnsi="Times New Roman" w:cs="Times New Roman"/>
          <w:sz w:val="28"/>
          <w:szCs w:val="28"/>
        </w:rPr>
        <w:t xml:space="preserve"> Training in BLS includes CPR, AED use, and basic airway management, while ALS focuses on advanced skills like endotracheal intubation, IV administration, and advanced cardiac life support.</w:t>
      </w:r>
    </w:p>
    <w:p w14:paraId="0876CF41" w14:textId="31894D67" w:rsidR="001615BF" w:rsidRPr="00F4155F" w:rsidRDefault="001615BF">
      <w:pPr>
        <w:pStyle w:val="ListParagraph"/>
        <w:numPr>
          <w:ilvl w:val="0"/>
          <w:numId w:val="59"/>
        </w:numPr>
        <w:jc w:val="both"/>
        <w:rPr>
          <w:rFonts w:ascii="Times New Roman" w:hAnsi="Times New Roman" w:cs="Times New Roman"/>
          <w:b/>
          <w:bCs/>
          <w:sz w:val="28"/>
          <w:szCs w:val="28"/>
        </w:rPr>
      </w:pPr>
      <w:r w:rsidRPr="00F4155F">
        <w:rPr>
          <w:rFonts w:ascii="Times New Roman" w:hAnsi="Times New Roman" w:cs="Times New Roman"/>
          <w:b/>
          <w:bCs/>
          <w:sz w:val="28"/>
          <w:szCs w:val="28"/>
        </w:rPr>
        <w:t>Basic Life Support (BLS):</w:t>
      </w:r>
    </w:p>
    <w:p w14:paraId="50F99EEB" w14:textId="77777777" w:rsidR="001615BF" w:rsidRPr="00F4155F" w:rsidRDefault="001615BF">
      <w:pPr>
        <w:numPr>
          <w:ilvl w:val="0"/>
          <w:numId w:val="1"/>
        </w:numPr>
        <w:jc w:val="both"/>
        <w:rPr>
          <w:rFonts w:ascii="Times New Roman" w:hAnsi="Times New Roman" w:cs="Times New Roman"/>
          <w:sz w:val="28"/>
          <w:szCs w:val="28"/>
        </w:rPr>
      </w:pPr>
      <w:r w:rsidRPr="00F4155F">
        <w:rPr>
          <w:rFonts w:ascii="Times New Roman" w:hAnsi="Times New Roman" w:cs="Times New Roman"/>
          <w:b/>
          <w:bCs/>
          <w:sz w:val="28"/>
          <w:szCs w:val="28"/>
        </w:rPr>
        <w:t>CPR Training</w:t>
      </w:r>
      <w:r w:rsidRPr="00F4155F">
        <w:rPr>
          <w:rFonts w:ascii="Times New Roman" w:hAnsi="Times New Roman" w:cs="Times New Roman"/>
          <w:sz w:val="28"/>
          <w:szCs w:val="28"/>
        </w:rPr>
        <w:t>: Involves chest compressions and rescue breathing techniques to maintain circulation and oxygenation in cardiac arrest cases.</w:t>
      </w:r>
    </w:p>
    <w:p w14:paraId="135280F4" w14:textId="77777777" w:rsidR="001615BF" w:rsidRPr="00F4155F" w:rsidRDefault="001615BF">
      <w:pPr>
        <w:numPr>
          <w:ilvl w:val="0"/>
          <w:numId w:val="1"/>
        </w:numPr>
        <w:jc w:val="both"/>
        <w:rPr>
          <w:rFonts w:ascii="Times New Roman" w:hAnsi="Times New Roman" w:cs="Times New Roman"/>
          <w:sz w:val="28"/>
          <w:szCs w:val="28"/>
        </w:rPr>
      </w:pPr>
      <w:r w:rsidRPr="00F4155F">
        <w:rPr>
          <w:rFonts w:ascii="Times New Roman" w:hAnsi="Times New Roman" w:cs="Times New Roman"/>
          <w:b/>
          <w:bCs/>
          <w:sz w:val="28"/>
          <w:szCs w:val="28"/>
        </w:rPr>
        <w:t>Automated External Defibrillator (AED) Use</w:t>
      </w:r>
      <w:r w:rsidRPr="00F4155F">
        <w:rPr>
          <w:rFonts w:ascii="Times New Roman" w:hAnsi="Times New Roman" w:cs="Times New Roman"/>
          <w:sz w:val="28"/>
          <w:szCs w:val="28"/>
        </w:rPr>
        <w:t>: Training on using AEDs to restore heart rhythm in cases of sudden cardiac arrest.</w:t>
      </w:r>
    </w:p>
    <w:p w14:paraId="5F29D37A" w14:textId="0A8B173C" w:rsidR="001615BF" w:rsidRPr="00F4155F" w:rsidRDefault="001615BF">
      <w:pPr>
        <w:numPr>
          <w:ilvl w:val="0"/>
          <w:numId w:val="49"/>
        </w:numPr>
        <w:jc w:val="both"/>
        <w:rPr>
          <w:rFonts w:ascii="Times New Roman" w:hAnsi="Times New Roman" w:cs="Times New Roman"/>
          <w:sz w:val="28"/>
          <w:szCs w:val="28"/>
        </w:rPr>
      </w:pPr>
      <w:r w:rsidRPr="00F4155F">
        <w:rPr>
          <w:rFonts w:ascii="Times New Roman" w:hAnsi="Times New Roman" w:cs="Times New Roman"/>
          <w:b/>
          <w:bCs/>
          <w:sz w:val="28"/>
          <w:szCs w:val="28"/>
        </w:rPr>
        <w:t>Choking and Airway Obstruction Management</w:t>
      </w:r>
      <w:r w:rsidRPr="00F4155F">
        <w:rPr>
          <w:rFonts w:ascii="Times New Roman" w:hAnsi="Times New Roman" w:cs="Times New Roman"/>
          <w:sz w:val="28"/>
          <w:szCs w:val="28"/>
        </w:rPr>
        <w:t>: Techniques to clear the airway in choking incidents, especially important in pediatric care. Airway obstruction is a leading cause of death in emergencies, so education covers airway assessment, clearance techniques, intubation, and using devices like laryngoscopes.</w:t>
      </w:r>
    </w:p>
    <w:p w14:paraId="62A2CA0F" w14:textId="752EA123" w:rsidR="001615BF" w:rsidRPr="00F4155F" w:rsidRDefault="001615BF">
      <w:pPr>
        <w:pStyle w:val="ListParagraph"/>
        <w:numPr>
          <w:ilvl w:val="0"/>
          <w:numId w:val="59"/>
        </w:numPr>
        <w:jc w:val="both"/>
        <w:rPr>
          <w:rFonts w:ascii="Times New Roman" w:hAnsi="Times New Roman" w:cs="Times New Roman"/>
          <w:b/>
          <w:bCs/>
          <w:sz w:val="28"/>
          <w:szCs w:val="28"/>
        </w:rPr>
      </w:pPr>
      <w:r w:rsidRPr="00F4155F">
        <w:rPr>
          <w:rFonts w:ascii="Times New Roman" w:hAnsi="Times New Roman" w:cs="Times New Roman"/>
          <w:b/>
          <w:bCs/>
          <w:sz w:val="28"/>
          <w:szCs w:val="28"/>
        </w:rPr>
        <w:t>First Aid Basics:</w:t>
      </w:r>
    </w:p>
    <w:p w14:paraId="1A2E7A04" w14:textId="77777777" w:rsidR="001615BF" w:rsidRPr="00F4155F" w:rsidRDefault="001615BF">
      <w:pPr>
        <w:numPr>
          <w:ilvl w:val="0"/>
          <w:numId w:val="2"/>
        </w:numPr>
        <w:jc w:val="both"/>
        <w:rPr>
          <w:rFonts w:ascii="Times New Roman" w:hAnsi="Times New Roman" w:cs="Times New Roman"/>
          <w:sz w:val="28"/>
          <w:szCs w:val="28"/>
        </w:rPr>
      </w:pPr>
      <w:r w:rsidRPr="00F4155F">
        <w:rPr>
          <w:rFonts w:ascii="Times New Roman" w:hAnsi="Times New Roman" w:cs="Times New Roman"/>
          <w:b/>
          <w:bCs/>
          <w:sz w:val="28"/>
          <w:szCs w:val="28"/>
        </w:rPr>
        <w:t>Wound Care</w:t>
      </w:r>
      <w:r w:rsidRPr="00F4155F">
        <w:rPr>
          <w:rFonts w:ascii="Times New Roman" w:hAnsi="Times New Roman" w:cs="Times New Roman"/>
          <w:sz w:val="28"/>
          <w:szCs w:val="28"/>
        </w:rPr>
        <w:t>: Cleaning, dressing, and managing open wounds to prevent infection.</w:t>
      </w:r>
    </w:p>
    <w:p w14:paraId="040BB9C2" w14:textId="77777777" w:rsidR="001615BF" w:rsidRPr="00F4155F" w:rsidRDefault="001615BF">
      <w:pPr>
        <w:numPr>
          <w:ilvl w:val="0"/>
          <w:numId w:val="2"/>
        </w:numPr>
        <w:jc w:val="both"/>
        <w:rPr>
          <w:rFonts w:ascii="Times New Roman" w:hAnsi="Times New Roman" w:cs="Times New Roman"/>
          <w:sz w:val="28"/>
          <w:szCs w:val="28"/>
        </w:rPr>
      </w:pPr>
      <w:r w:rsidRPr="00F4155F">
        <w:rPr>
          <w:rFonts w:ascii="Times New Roman" w:hAnsi="Times New Roman" w:cs="Times New Roman"/>
          <w:b/>
          <w:bCs/>
          <w:sz w:val="28"/>
          <w:szCs w:val="28"/>
        </w:rPr>
        <w:t>Burn Treatment</w:t>
      </w:r>
      <w:r w:rsidRPr="00F4155F">
        <w:rPr>
          <w:rFonts w:ascii="Times New Roman" w:hAnsi="Times New Roman" w:cs="Times New Roman"/>
          <w:sz w:val="28"/>
          <w:szCs w:val="28"/>
        </w:rPr>
        <w:t>: First aid for minor and major burns, including cooling the burn area, covering it, and seeking further care.</w:t>
      </w:r>
    </w:p>
    <w:p w14:paraId="50E1F3D5" w14:textId="77777777" w:rsidR="001615BF" w:rsidRPr="00F4155F" w:rsidRDefault="001615BF">
      <w:pPr>
        <w:numPr>
          <w:ilvl w:val="0"/>
          <w:numId w:val="2"/>
        </w:numPr>
        <w:jc w:val="both"/>
        <w:rPr>
          <w:rFonts w:ascii="Times New Roman" w:hAnsi="Times New Roman" w:cs="Times New Roman"/>
          <w:sz w:val="28"/>
          <w:szCs w:val="28"/>
        </w:rPr>
      </w:pPr>
      <w:r w:rsidRPr="00F4155F">
        <w:rPr>
          <w:rFonts w:ascii="Times New Roman" w:hAnsi="Times New Roman" w:cs="Times New Roman"/>
          <w:b/>
          <w:bCs/>
          <w:sz w:val="28"/>
          <w:szCs w:val="28"/>
        </w:rPr>
        <w:t>Fracture and Sprain Management</w:t>
      </w:r>
      <w:r w:rsidRPr="00F4155F">
        <w:rPr>
          <w:rFonts w:ascii="Times New Roman" w:hAnsi="Times New Roman" w:cs="Times New Roman"/>
          <w:sz w:val="28"/>
          <w:szCs w:val="28"/>
        </w:rPr>
        <w:t>: Stabilizing broken or sprained limbs, using splints, and understanding when to immobilize.</w:t>
      </w:r>
    </w:p>
    <w:p w14:paraId="0754209A" w14:textId="56A0A3EC" w:rsidR="001615BF" w:rsidRPr="00F4155F" w:rsidRDefault="00BE75C2">
      <w:pPr>
        <w:numPr>
          <w:ilvl w:val="0"/>
          <w:numId w:val="2"/>
        </w:numPr>
        <w:jc w:val="both"/>
        <w:rPr>
          <w:rFonts w:ascii="Times New Roman" w:hAnsi="Times New Roman" w:cs="Times New Roman"/>
          <w:sz w:val="28"/>
          <w:szCs w:val="28"/>
        </w:rPr>
      </w:pPr>
      <w:r w:rsidRPr="00F4155F">
        <w:rPr>
          <w:rFonts w:ascii="Times New Roman" w:hAnsi="Times New Roman" w:cs="Times New Roman"/>
          <w:b/>
          <w:bCs/>
          <w:sz w:val="28"/>
          <w:szCs w:val="28"/>
        </w:rPr>
        <w:lastRenderedPageBreak/>
        <w:t xml:space="preserve">Trauma and </w:t>
      </w:r>
      <w:r w:rsidR="001615BF" w:rsidRPr="00F4155F">
        <w:rPr>
          <w:rFonts w:ascii="Times New Roman" w:hAnsi="Times New Roman" w:cs="Times New Roman"/>
          <w:b/>
          <w:bCs/>
          <w:sz w:val="28"/>
          <w:szCs w:val="28"/>
        </w:rPr>
        <w:t>Bleeding Control</w:t>
      </w:r>
      <w:r w:rsidR="001615BF" w:rsidRPr="00F4155F">
        <w:rPr>
          <w:rFonts w:ascii="Times New Roman" w:hAnsi="Times New Roman" w:cs="Times New Roman"/>
          <w:sz w:val="28"/>
          <w:szCs w:val="28"/>
        </w:rPr>
        <w:t>:</w:t>
      </w:r>
      <w:r w:rsidRPr="00F4155F">
        <w:rPr>
          <w:rFonts w:ascii="Times New Roman" w:hAnsi="Times New Roman" w:cs="Times New Roman"/>
          <w:sz w:val="28"/>
          <w:szCs w:val="28"/>
        </w:rPr>
        <w:t xml:space="preserve"> Responders learn to manage traumatic injuries, t</w:t>
      </w:r>
      <w:r w:rsidR="001615BF" w:rsidRPr="00F4155F">
        <w:rPr>
          <w:rFonts w:ascii="Times New Roman" w:hAnsi="Times New Roman" w:cs="Times New Roman"/>
          <w:sz w:val="28"/>
          <w:szCs w:val="28"/>
        </w:rPr>
        <w:t>echniques to control severe bleeding, such as applying pressure</w:t>
      </w:r>
      <w:r w:rsidRPr="00F4155F">
        <w:rPr>
          <w:rFonts w:ascii="Times New Roman" w:hAnsi="Times New Roman" w:cs="Times New Roman"/>
          <w:sz w:val="28"/>
          <w:szCs w:val="28"/>
        </w:rPr>
        <w:t xml:space="preserve"> </w:t>
      </w:r>
      <w:r w:rsidR="001615BF" w:rsidRPr="00F4155F">
        <w:rPr>
          <w:rFonts w:ascii="Times New Roman" w:hAnsi="Times New Roman" w:cs="Times New Roman"/>
          <w:sz w:val="28"/>
          <w:szCs w:val="28"/>
        </w:rPr>
        <w:t>using tourniquets, and preventing shock.</w:t>
      </w:r>
    </w:p>
    <w:p w14:paraId="41736ED7" w14:textId="28A044E6" w:rsidR="001615BF" w:rsidRPr="00F4155F" w:rsidRDefault="001615BF">
      <w:pPr>
        <w:pStyle w:val="ListParagraph"/>
        <w:numPr>
          <w:ilvl w:val="0"/>
          <w:numId w:val="59"/>
        </w:numPr>
        <w:jc w:val="both"/>
        <w:rPr>
          <w:rFonts w:ascii="Times New Roman" w:hAnsi="Times New Roman" w:cs="Times New Roman"/>
          <w:b/>
          <w:bCs/>
          <w:sz w:val="28"/>
          <w:szCs w:val="28"/>
        </w:rPr>
      </w:pPr>
      <w:r w:rsidRPr="00F4155F">
        <w:rPr>
          <w:rFonts w:ascii="Times New Roman" w:hAnsi="Times New Roman" w:cs="Times New Roman"/>
          <w:b/>
          <w:bCs/>
          <w:sz w:val="28"/>
          <w:szCs w:val="28"/>
        </w:rPr>
        <w:t>Advanced Emergency Care (for Healthcare Professionals):</w:t>
      </w:r>
    </w:p>
    <w:p w14:paraId="046FFF1B" w14:textId="77777777" w:rsidR="001615BF" w:rsidRPr="00F4155F" w:rsidRDefault="001615BF">
      <w:pPr>
        <w:numPr>
          <w:ilvl w:val="0"/>
          <w:numId w:val="3"/>
        </w:numPr>
        <w:jc w:val="both"/>
        <w:rPr>
          <w:rFonts w:ascii="Times New Roman" w:hAnsi="Times New Roman" w:cs="Times New Roman"/>
          <w:sz w:val="28"/>
          <w:szCs w:val="28"/>
        </w:rPr>
      </w:pPr>
      <w:r w:rsidRPr="00F4155F">
        <w:rPr>
          <w:rFonts w:ascii="Times New Roman" w:hAnsi="Times New Roman" w:cs="Times New Roman"/>
          <w:b/>
          <w:bCs/>
          <w:sz w:val="28"/>
          <w:szCs w:val="28"/>
        </w:rPr>
        <w:t>Advanced Cardiac Life Support (ACLS)</w:t>
      </w:r>
      <w:r w:rsidRPr="00F4155F">
        <w:rPr>
          <w:rFonts w:ascii="Times New Roman" w:hAnsi="Times New Roman" w:cs="Times New Roman"/>
          <w:sz w:val="28"/>
          <w:szCs w:val="28"/>
        </w:rPr>
        <w:t>: Protocols for managing cardiovascular emergencies, including intubation and medication administration.</w:t>
      </w:r>
    </w:p>
    <w:p w14:paraId="078578E0" w14:textId="5182F74F" w:rsidR="001615BF" w:rsidRPr="00F4155F" w:rsidRDefault="001615BF">
      <w:pPr>
        <w:numPr>
          <w:ilvl w:val="0"/>
          <w:numId w:val="3"/>
        </w:numPr>
        <w:jc w:val="both"/>
        <w:rPr>
          <w:rFonts w:ascii="Times New Roman" w:hAnsi="Times New Roman" w:cs="Times New Roman"/>
          <w:sz w:val="28"/>
          <w:szCs w:val="28"/>
        </w:rPr>
      </w:pPr>
      <w:r w:rsidRPr="00F4155F">
        <w:rPr>
          <w:rFonts w:ascii="Times New Roman" w:hAnsi="Times New Roman" w:cs="Times New Roman"/>
          <w:b/>
          <w:bCs/>
          <w:sz w:val="28"/>
          <w:szCs w:val="28"/>
        </w:rPr>
        <w:t>Pediatric Advanced Life Support (PALS)</w:t>
      </w:r>
      <w:r w:rsidRPr="00F4155F">
        <w:rPr>
          <w:rFonts w:ascii="Times New Roman" w:hAnsi="Times New Roman" w:cs="Times New Roman"/>
          <w:sz w:val="28"/>
          <w:szCs w:val="28"/>
        </w:rPr>
        <w:t>: Specialized care for managing pediatric emergencies, focusing on respiratory and cardiac complications in children.</w:t>
      </w:r>
    </w:p>
    <w:p w14:paraId="6AC4FC4B" w14:textId="77777777" w:rsidR="001615BF" w:rsidRPr="00F4155F" w:rsidRDefault="001615BF">
      <w:pPr>
        <w:numPr>
          <w:ilvl w:val="0"/>
          <w:numId w:val="49"/>
        </w:numPr>
        <w:jc w:val="both"/>
        <w:rPr>
          <w:rFonts w:ascii="Times New Roman" w:hAnsi="Times New Roman" w:cs="Times New Roman"/>
          <w:sz w:val="28"/>
          <w:szCs w:val="28"/>
        </w:rPr>
      </w:pPr>
      <w:r w:rsidRPr="00F4155F">
        <w:rPr>
          <w:rFonts w:ascii="Times New Roman" w:hAnsi="Times New Roman" w:cs="Times New Roman"/>
          <w:sz w:val="28"/>
          <w:szCs w:val="28"/>
        </w:rPr>
        <w:t>Pharmacology: Knowledge of emergency medications, dosages, and routes of administration is critical, especially for treating conditions like anaphylaxis, seizures, asthma, and pain.</w:t>
      </w:r>
    </w:p>
    <w:p w14:paraId="220FC1F5" w14:textId="77777777" w:rsidR="001615BF" w:rsidRPr="00F4155F" w:rsidRDefault="001615BF"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3. Critical Decision-Making and Triage</w:t>
      </w:r>
    </w:p>
    <w:p w14:paraId="51909F75" w14:textId="77777777" w:rsidR="001615BF" w:rsidRPr="00F4155F" w:rsidRDefault="001615BF">
      <w:pPr>
        <w:numPr>
          <w:ilvl w:val="0"/>
          <w:numId w:val="50"/>
        </w:numPr>
        <w:jc w:val="both"/>
        <w:rPr>
          <w:rFonts w:ascii="Times New Roman" w:hAnsi="Times New Roman" w:cs="Times New Roman"/>
          <w:sz w:val="28"/>
          <w:szCs w:val="28"/>
        </w:rPr>
      </w:pPr>
      <w:r w:rsidRPr="00F4155F">
        <w:rPr>
          <w:rFonts w:ascii="Times New Roman" w:hAnsi="Times New Roman" w:cs="Times New Roman"/>
          <w:b/>
          <w:bCs/>
          <w:sz w:val="28"/>
          <w:szCs w:val="28"/>
        </w:rPr>
        <w:t>Patient Assessment and Diagnosis:</w:t>
      </w:r>
      <w:r w:rsidRPr="00F4155F">
        <w:rPr>
          <w:rFonts w:ascii="Times New Roman" w:hAnsi="Times New Roman" w:cs="Times New Roman"/>
          <w:sz w:val="28"/>
          <w:szCs w:val="28"/>
        </w:rPr>
        <w:t xml:space="preserve"> Responders are trained in quick and accurate assessment techniques, such as the ABCDE method (Airway, Breathing, Circulation, Disability, Exposure) to identify life-threatening issues.</w:t>
      </w:r>
    </w:p>
    <w:p w14:paraId="1367C081" w14:textId="77777777" w:rsidR="00C34232" w:rsidRPr="00F4155F" w:rsidRDefault="001615BF">
      <w:pPr>
        <w:pStyle w:val="ListParagraph"/>
        <w:numPr>
          <w:ilvl w:val="0"/>
          <w:numId w:val="127"/>
        </w:numPr>
        <w:jc w:val="both"/>
        <w:rPr>
          <w:rFonts w:ascii="Times New Roman" w:hAnsi="Times New Roman" w:cs="Times New Roman"/>
          <w:b/>
          <w:bCs/>
          <w:sz w:val="28"/>
          <w:szCs w:val="28"/>
        </w:rPr>
      </w:pPr>
      <w:r w:rsidRPr="00F4155F">
        <w:rPr>
          <w:rFonts w:ascii="Times New Roman" w:hAnsi="Times New Roman" w:cs="Times New Roman"/>
          <w:b/>
          <w:bCs/>
          <w:sz w:val="28"/>
          <w:szCs w:val="28"/>
        </w:rPr>
        <w:t xml:space="preserve">Triage Protocols: </w:t>
      </w:r>
      <w:r w:rsidRPr="00F4155F">
        <w:rPr>
          <w:rFonts w:ascii="Times New Roman" w:hAnsi="Times New Roman" w:cs="Times New Roman"/>
          <w:sz w:val="28"/>
          <w:szCs w:val="28"/>
        </w:rPr>
        <w:t>Education includes how to prioritize patients in mass casualty incidents or disaster situations, where they must decide the level of care each patient requires based on injury severity.</w:t>
      </w:r>
      <w:r w:rsidR="00BE75C2" w:rsidRPr="00F4155F">
        <w:rPr>
          <w:rFonts w:ascii="Times New Roman" w:hAnsi="Times New Roman" w:cs="Times New Roman"/>
          <w:b/>
          <w:bCs/>
          <w:sz w:val="28"/>
          <w:szCs w:val="28"/>
        </w:rPr>
        <w:t xml:space="preserve"> </w:t>
      </w:r>
    </w:p>
    <w:p w14:paraId="176ACD3B" w14:textId="3B4CFBE1" w:rsidR="00BE75C2" w:rsidRPr="00F4155F" w:rsidRDefault="00BE75C2" w:rsidP="00AC3EB3">
      <w:pPr>
        <w:pStyle w:val="ListParagraph"/>
        <w:jc w:val="both"/>
        <w:rPr>
          <w:rFonts w:ascii="Times New Roman" w:hAnsi="Times New Roman" w:cs="Times New Roman"/>
          <w:b/>
          <w:bCs/>
          <w:sz w:val="28"/>
          <w:szCs w:val="28"/>
        </w:rPr>
      </w:pPr>
      <w:r w:rsidRPr="00F4155F">
        <w:rPr>
          <w:rFonts w:ascii="Times New Roman" w:hAnsi="Times New Roman" w:cs="Times New Roman"/>
          <w:b/>
          <w:bCs/>
          <w:sz w:val="28"/>
          <w:szCs w:val="28"/>
        </w:rPr>
        <w:t>Emergency Triage and Assessment:</w:t>
      </w:r>
    </w:p>
    <w:p w14:paraId="775018BD" w14:textId="77777777" w:rsidR="00BE75C2" w:rsidRPr="00F4155F" w:rsidRDefault="00BE75C2">
      <w:pPr>
        <w:numPr>
          <w:ilvl w:val="0"/>
          <w:numId w:val="128"/>
        </w:numPr>
        <w:jc w:val="both"/>
        <w:rPr>
          <w:rFonts w:ascii="Times New Roman" w:hAnsi="Times New Roman" w:cs="Times New Roman"/>
          <w:sz w:val="28"/>
          <w:szCs w:val="28"/>
        </w:rPr>
      </w:pPr>
      <w:r w:rsidRPr="00F4155F">
        <w:rPr>
          <w:rFonts w:ascii="Times New Roman" w:hAnsi="Times New Roman" w:cs="Times New Roman"/>
          <w:b/>
          <w:bCs/>
          <w:sz w:val="28"/>
          <w:szCs w:val="28"/>
        </w:rPr>
        <w:t>Triage Principles</w:t>
      </w:r>
      <w:r w:rsidRPr="00F4155F">
        <w:rPr>
          <w:rFonts w:ascii="Times New Roman" w:hAnsi="Times New Roman" w:cs="Times New Roman"/>
          <w:sz w:val="28"/>
          <w:szCs w:val="28"/>
        </w:rPr>
        <w:t>: Assessing and prioritizing patient care based on the severity of their condition to allocate resources effectively.</w:t>
      </w:r>
    </w:p>
    <w:p w14:paraId="344221F9" w14:textId="2212B1BD" w:rsidR="001615BF" w:rsidRPr="00F4155F" w:rsidRDefault="00BE75C2">
      <w:pPr>
        <w:numPr>
          <w:ilvl w:val="0"/>
          <w:numId w:val="128"/>
        </w:numPr>
        <w:jc w:val="both"/>
        <w:rPr>
          <w:rFonts w:ascii="Times New Roman" w:hAnsi="Times New Roman" w:cs="Times New Roman"/>
          <w:sz w:val="28"/>
          <w:szCs w:val="28"/>
        </w:rPr>
      </w:pPr>
      <w:r w:rsidRPr="00F4155F">
        <w:rPr>
          <w:rFonts w:ascii="Times New Roman" w:hAnsi="Times New Roman" w:cs="Times New Roman"/>
          <w:b/>
          <w:bCs/>
          <w:sz w:val="28"/>
          <w:szCs w:val="28"/>
        </w:rPr>
        <w:t>Rapid Assessment Skills</w:t>
      </w:r>
      <w:r w:rsidRPr="00F4155F">
        <w:rPr>
          <w:rFonts w:ascii="Times New Roman" w:hAnsi="Times New Roman" w:cs="Times New Roman"/>
          <w:sz w:val="28"/>
          <w:szCs w:val="28"/>
        </w:rPr>
        <w:t>: Using the ABC (Airway, Breathing, Circulation) approach to evaluate and stabilize patients quickly.</w:t>
      </w:r>
    </w:p>
    <w:p w14:paraId="681E1875" w14:textId="77777777" w:rsidR="001615BF" w:rsidRPr="00F4155F" w:rsidRDefault="001615BF">
      <w:pPr>
        <w:numPr>
          <w:ilvl w:val="0"/>
          <w:numId w:val="128"/>
        </w:numPr>
        <w:jc w:val="both"/>
        <w:rPr>
          <w:rFonts w:ascii="Times New Roman" w:hAnsi="Times New Roman" w:cs="Times New Roman"/>
          <w:sz w:val="28"/>
          <w:szCs w:val="28"/>
        </w:rPr>
      </w:pPr>
      <w:r w:rsidRPr="00F4155F">
        <w:rPr>
          <w:rFonts w:ascii="Times New Roman" w:hAnsi="Times New Roman" w:cs="Times New Roman"/>
          <w:b/>
          <w:bCs/>
          <w:sz w:val="28"/>
          <w:szCs w:val="28"/>
        </w:rPr>
        <w:t>Rapid Decision-Making Under Stress</w:t>
      </w:r>
      <w:r w:rsidRPr="00F4155F">
        <w:rPr>
          <w:rFonts w:ascii="Times New Roman" w:hAnsi="Times New Roman" w:cs="Times New Roman"/>
          <w:sz w:val="28"/>
          <w:szCs w:val="28"/>
        </w:rPr>
        <w:t>: Training focuses on making split-second decisions under high-pressure conditions, ensuring responders can act with confidence and precision.</w:t>
      </w:r>
    </w:p>
    <w:p w14:paraId="659D39E3" w14:textId="77777777" w:rsidR="001615BF" w:rsidRPr="00F4155F" w:rsidRDefault="001615BF"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4. Disaster Preparedness and Management</w:t>
      </w:r>
    </w:p>
    <w:p w14:paraId="5BC29D31" w14:textId="77777777" w:rsidR="001615BF" w:rsidRPr="00F4155F" w:rsidRDefault="001615BF">
      <w:pPr>
        <w:numPr>
          <w:ilvl w:val="0"/>
          <w:numId w:val="51"/>
        </w:numPr>
        <w:jc w:val="both"/>
        <w:rPr>
          <w:rFonts w:ascii="Times New Roman" w:hAnsi="Times New Roman" w:cs="Times New Roman"/>
          <w:sz w:val="28"/>
          <w:szCs w:val="28"/>
        </w:rPr>
      </w:pPr>
      <w:r w:rsidRPr="00F4155F">
        <w:rPr>
          <w:rFonts w:ascii="Times New Roman" w:hAnsi="Times New Roman" w:cs="Times New Roman"/>
          <w:b/>
          <w:bCs/>
          <w:sz w:val="28"/>
          <w:szCs w:val="28"/>
        </w:rPr>
        <w:lastRenderedPageBreak/>
        <w:t>Disaster Response Frameworks:</w:t>
      </w:r>
      <w:r w:rsidRPr="00F4155F">
        <w:rPr>
          <w:rFonts w:ascii="Times New Roman" w:hAnsi="Times New Roman" w:cs="Times New Roman"/>
          <w:sz w:val="28"/>
          <w:szCs w:val="28"/>
        </w:rPr>
        <w:t xml:space="preserve"> Familiarity with frameworks like the Incident Command System (ICS) or National Incident Management System (NIMS) helps responders operate effectively in organized, large-scale emergency responses.</w:t>
      </w:r>
    </w:p>
    <w:p w14:paraId="541557F0" w14:textId="77777777" w:rsidR="001615BF" w:rsidRPr="00F4155F" w:rsidRDefault="001615BF">
      <w:pPr>
        <w:numPr>
          <w:ilvl w:val="0"/>
          <w:numId w:val="51"/>
        </w:numPr>
        <w:jc w:val="both"/>
        <w:rPr>
          <w:rFonts w:ascii="Times New Roman" w:hAnsi="Times New Roman" w:cs="Times New Roman"/>
          <w:sz w:val="28"/>
          <w:szCs w:val="28"/>
        </w:rPr>
      </w:pPr>
      <w:r w:rsidRPr="00F4155F">
        <w:rPr>
          <w:rFonts w:ascii="Times New Roman" w:hAnsi="Times New Roman" w:cs="Times New Roman"/>
          <w:b/>
          <w:bCs/>
          <w:sz w:val="28"/>
          <w:szCs w:val="28"/>
        </w:rPr>
        <w:t>Mass Casualty Incident (MCI) Training:</w:t>
      </w:r>
      <w:r w:rsidRPr="00F4155F">
        <w:rPr>
          <w:rFonts w:ascii="Times New Roman" w:hAnsi="Times New Roman" w:cs="Times New Roman"/>
          <w:sz w:val="28"/>
          <w:szCs w:val="28"/>
        </w:rPr>
        <w:t xml:space="preserve"> Education in MCI management covers resource allocation, patient flow, field triage, and coordination with multiple agencies.</w:t>
      </w:r>
    </w:p>
    <w:p w14:paraId="51DB64AF" w14:textId="77777777" w:rsidR="001615BF" w:rsidRPr="00F4155F" w:rsidRDefault="001615BF">
      <w:pPr>
        <w:numPr>
          <w:ilvl w:val="0"/>
          <w:numId w:val="51"/>
        </w:numPr>
        <w:jc w:val="both"/>
        <w:rPr>
          <w:rFonts w:ascii="Times New Roman" w:hAnsi="Times New Roman" w:cs="Times New Roman"/>
          <w:sz w:val="28"/>
          <w:szCs w:val="28"/>
        </w:rPr>
      </w:pPr>
      <w:r w:rsidRPr="00F4155F">
        <w:rPr>
          <w:rFonts w:ascii="Times New Roman" w:hAnsi="Times New Roman" w:cs="Times New Roman"/>
          <w:b/>
          <w:bCs/>
          <w:sz w:val="28"/>
          <w:szCs w:val="28"/>
        </w:rPr>
        <w:t>Decontamination and Hazardous Material (HAZMAT) Training:</w:t>
      </w:r>
      <w:r w:rsidRPr="00F4155F">
        <w:rPr>
          <w:rFonts w:ascii="Times New Roman" w:hAnsi="Times New Roman" w:cs="Times New Roman"/>
          <w:sz w:val="28"/>
          <w:szCs w:val="28"/>
        </w:rPr>
        <w:t xml:space="preserve"> For incidents involving hazardous materials, responders learn decontamination processes, personal protective equipment (PPE) use, and protocols to manage chemical, biological, or radiological exposures.</w:t>
      </w:r>
    </w:p>
    <w:p w14:paraId="68B266E3" w14:textId="77777777" w:rsidR="001615BF" w:rsidRPr="00F4155F" w:rsidRDefault="001615BF"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5. Communication Skills and Interpersonal Competencies</w:t>
      </w:r>
    </w:p>
    <w:p w14:paraId="1D3B2F25" w14:textId="3AC29D31" w:rsidR="00BE75C2" w:rsidRPr="00F4155F" w:rsidRDefault="001615BF">
      <w:pPr>
        <w:numPr>
          <w:ilvl w:val="0"/>
          <w:numId w:val="52"/>
        </w:numPr>
        <w:jc w:val="both"/>
        <w:rPr>
          <w:rFonts w:ascii="Times New Roman" w:hAnsi="Times New Roman" w:cs="Times New Roman"/>
          <w:sz w:val="28"/>
          <w:szCs w:val="28"/>
        </w:rPr>
      </w:pPr>
      <w:r w:rsidRPr="00F4155F">
        <w:rPr>
          <w:rFonts w:ascii="Times New Roman" w:hAnsi="Times New Roman" w:cs="Times New Roman"/>
          <w:b/>
          <w:bCs/>
          <w:sz w:val="28"/>
          <w:szCs w:val="28"/>
        </w:rPr>
        <w:t>Effective Communication in High-Stress Environments:</w:t>
      </w:r>
      <w:r w:rsidRPr="00F4155F">
        <w:rPr>
          <w:rFonts w:ascii="Times New Roman" w:hAnsi="Times New Roman" w:cs="Times New Roman"/>
          <w:sz w:val="28"/>
          <w:szCs w:val="28"/>
        </w:rPr>
        <w:t xml:space="preserve"> Training emphasizes concise, clear, and accurate communication among team members, patients, and other healthcare providers</w:t>
      </w:r>
      <w:r w:rsidR="00BE75C2" w:rsidRPr="00F4155F">
        <w:rPr>
          <w:rFonts w:ascii="Times New Roman" w:hAnsi="Times New Roman" w:cs="Times New Roman"/>
          <w:sz w:val="28"/>
          <w:szCs w:val="28"/>
        </w:rPr>
        <w:t>. Clear communication techniques to inform, direct, and coordinate with other responders and emergency services.</w:t>
      </w:r>
    </w:p>
    <w:p w14:paraId="766A1BDD" w14:textId="77777777" w:rsidR="001615BF" w:rsidRPr="00F4155F" w:rsidRDefault="001615BF">
      <w:pPr>
        <w:numPr>
          <w:ilvl w:val="0"/>
          <w:numId w:val="52"/>
        </w:numPr>
        <w:jc w:val="both"/>
        <w:rPr>
          <w:rFonts w:ascii="Times New Roman" w:hAnsi="Times New Roman" w:cs="Times New Roman"/>
          <w:sz w:val="28"/>
          <w:szCs w:val="28"/>
        </w:rPr>
      </w:pPr>
      <w:r w:rsidRPr="00F4155F">
        <w:rPr>
          <w:rFonts w:ascii="Times New Roman" w:hAnsi="Times New Roman" w:cs="Times New Roman"/>
          <w:b/>
          <w:bCs/>
          <w:sz w:val="28"/>
          <w:szCs w:val="28"/>
        </w:rPr>
        <w:t>Patient and Family Interaction:</w:t>
      </w:r>
      <w:r w:rsidRPr="00F4155F">
        <w:rPr>
          <w:rFonts w:ascii="Times New Roman" w:hAnsi="Times New Roman" w:cs="Times New Roman"/>
          <w:sz w:val="28"/>
          <w:szCs w:val="28"/>
        </w:rPr>
        <w:t xml:space="preserve"> Courses on empathetic communication and delivering difficult news prepare responders to support patients and families during traumatic experiences.</w:t>
      </w:r>
    </w:p>
    <w:p w14:paraId="5FBBDF40" w14:textId="77777777" w:rsidR="001615BF" w:rsidRPr="00F4155F" w:rsidRDefault="001615BF">
      <w:pPr>
        <w:numPr>
          <w:ilvl w:val="0"/>
          <w:numId w:val="52"/>
        </w:numPr>
        <w:jc w:val="both"/>
        <w:rPr>
          <w:rFonts w:ascii="Times New Roman" w:hAnsi="Times New Roman" w:cs="Times New Roman"/>
          <w:sz w:val="28"/>
          <w:szCs w:val="28"/>
        </w:rPr>
      </w:pPr>
      <w:r w:rsidRPr="00F4155F">
        <w:rPr>
          <w:rFonts w:ascii="Times New Roman" w:hAnsi="Times New Roman" w:cs="Times New Roman"/>
          <w:b/>
          <w:bCs/>
          <w:sz w:val="28"/>
          <w:szCs w:val="28"/>
        </w:rPr>
        <w:t>Interagency Collaboration:</w:t>
      </w:r>
      <w:r w:rsidRPr="00F4155F">
        <w:rPr>
          <w:rFonts w:ascii="Times New Roman" w:hAnsi="Times New Roman" w:cs="Times New Roman"/>
          <w:sz w:val="28"/>
          <w:szCs w:val="28"/>
        </w:rPr>
        <w:t xml:space="preserve"> Responders learn to work alongside fire, police, and emergency departments, fostering teamwork that improves response efficiency and patient outcomes.</w:t>
      </w:r>
    </w:p>
    <w:p w14:paraId="45707EBB" w14:textId="77777777" w:rsidR="001615BF" w:rsidRPr="00F4155F" w:rsidRDefault="001615BF"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6. Psychological First Aid and Mental Health Awareness</w:t>
      </w:r>
    </w:p>
    <w:p w14:paraId="07BA95AB" w14:textId="77777777" w:rsidR="001615BF" w:rsidRPr="00F4155F" w:rsidRDefault="001615BF">
      <w:pPr>
        <w:numPr>
          <w:ilvl w:val="0"/>
          <w:numId w:val="53"/>
        </w:numPr>
        <w:jc w:val="both"/>
        <w:rPr>
          <w:rFonts w:ascii="Times New Roman" w:hAnsi="Times New Roman" w:cs="Times New Roman"/>
          <w:sz w:val="28"/>
          <w:szCs w:val="28"/>
        </w:rPr>
      </w:pPr>
      <w:r w:rsidRPr="00F4155F">
        <w:rPr>
          <w:rFonts w:ascii="Times New Roman" w:hAnsi="Times New Roman" w:cs="Times New Roman"/>
          <w:b/>
          <w:bCs/>
          <w:sz w:val="28"/>
          <w:szCs w:val="28"/>
        </w:rPr>
        <w:t>Mental Health Crisis Intervention:</w:t>
      </w:r>
      <w:r w:rsidRPr="00F4155F">
        <w:rPr>
          <w:rFonts w:ascii="Times New Roman" w:hAnsi="Times New Roman" w:cs="Times New Roman"/>
          <w:sz w:val="28"/>
          <w:szCs w:val="28"/>
        </w:rPr>
        <w:t xml:space="preserve"> Training prepares responders to recognize and handle psychological emergencies, such as suicidal ideation or panic attacks, and connect patients with mental health resources.</w:t>
      </w:r>
    </w:p>
    <w:p w14:paraId="1C0C6A69" w14:textId="77777777" w:rsidR="001615BF" w:rsidRPr="00F4155F" w:rsidRDefault="001615BF">
      <w:pPr>
        <w:numPr>
          <w:ilvl w:val="0"/>
          <w:numId w:val="53"/>
        </w:numPr>
        <w:jc w:val="both"/>
        <w:rPr>
          <w:rFonts w:ascii="Times New Roman" w:hAnsi="Times New Roman" w:cs="Times New Roman"/>
          <w:sz w:val="28"/>
          <w:szCs w:val="28"/>
        </w:rPr>
      </w:pPr>
      <w:r w:rsidRPr="00F4155F">
        <w:rPr>
          <w:rFonts w:ascii="Times New Roman" w:hAnsi="Times New Roman" w:cs="Times New Roman"/>
          <w:b/>
          <w:bCs/>
          <w:sz w:val="28"/>
          <w:szCs w:val="28"/>
        </w:rPr>
        <w:t>Trauma-Informed Care</w:t>
      </w:r>
      <w:r w:rsidRPr="00F4155F">
        <w:rPr>
          <w:rFonts w:ascii="Times New Roman" w:hAnsi="Times New Roman" w:cs="Times New Roman"/>
          <w:sz w:val="28"/>
          <w:szCs w:val="28"/>
        </w:rPr>
        <w:t>: This component emphasizes sensitivity to the emotional state of trauma victims, promoting an approach that reduces stress and anxiety in patients who may be experiencing shock or PTSD.</w:t>
      </w:r>
    </w:p>
    <w:p w14:paraId="235AF4D8" w14:textId="77777777" w:rsidR="001615BF" w:rsidRPr="00F4155F" w:rsidRDefault="001615BF">
      <w:pPr>
        <w:numPr>
          <w:ilvl w:val="0"/>
          <w:numId w:val="53"/>
        </w:numPr>
        <w:jc w:val="both"/>
        <w:rPr>
          <w:rFonts w:ascii="Times New Roman" w:hAnsi="Times New Roman" w:cs="Times New Roman"/>
          <w:sz w:val="28"/>
          <w:szCs w:val="28"/>
        </w:rPr>
      </w:pPr>
      <w:r w:rsidRPr="00F4155F">
        <w:rPr>
          <w:rFonts w:ascii="Times New Roman" w:hAnsi="Times New Roman" w:cs="Times New Roman"/>
          <w:b/>
          <w:bCs/>
          <w:sz w:val="28"/>
          <w:szCs w:val="28"/>
        </w:rPr>
        <w:t>Responder Wellness and Resilience:</w:t>
      </w:r>
      <w:r w:rsidRPr="00F4155F">
        <w:rPr>
          <w:rFonts w:ascii="Times New Roman" w:hAnsi="Times New Roman" w:cs="Times New Roman"/>
          <w:sz w:val="28"/>
          <w:szCs w:val="28"/>
        </w:rPr>
        <w:t xml:space="preserve"> To prevent burnout, education includes strategies for mental resilience, stress management, and self-care, helping </w:t>
      </w:r>
      <w:r w:rsidRPr="00F4155F">
        <w:rPr>
          <w:rFonts w:ascii="Times New Roman" w:hAnsi="Times New Roman" w:cs="Times New Roman"/>
          <w:sz w:val="28"/>
          <w:szCs w:val="28"/>
        </w:rPr>
        <w:lastRenderedPageBreak/>
        <w:t>responders maintain their own mental health amidst frequent exposure to trauma.</w:t>
      </w:r>
    </w:p>
    <w:p w14:paraId="736FCCDF" w14:textId="77777777" w:rsidR="001615BF" w:rsidRPr="00F4155F" w:rsidRDefault="001615BF"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7. Technology and Equipment Proficiency</w:t>
      </w:r>
    </w:p>
    <w:p w14:paraId="23136F04" w14:textId="77777777" w:rsidR="001615BF" w:rsidRPr="00F4155F" w:rsidRDefault="001615BF">
      <w:pPr>
        <w:numPr>
          <w:ilvl w:val="0"/>
          <w:numId w:val="54"/>
        </w:numPr>
        <w:jc w:val="both"/>
        <w:rPr>
          <w:rFonts w:ascii="Times New Roman" w:hAnsi="Times New Roman" w:cs="Times New Roman"/>
          <w:sz w:val="28"/>
          <w:szCs w:val="28"/>
        </w:rPr>
      </w:pPr>
      <w:r w:rsidRPr="00F4155F">
        <w:rPr>
          <w:rFonts w:ascii="Times New Roman" w:hAnsi="Times New Roman" w:cs="Times New Roman"/>
          <w:b/>
          <w:bCs/>
          <w:sz w:val="28"/>
          <w:szCs w:val="28"/>
        </w:rPr>
        <w:t>Medical Equipment and Technology:</w:t>
      </w:r>
      <w:r w:rsidRPr="00F4155F">
        <w:rPr>
          <w:rFonts w:ascii="Times New Roman" w:hAnsi="Times New Roman" w:cs="Times New Roman"/>
          <w:sz w:val="28"/>
          <w:szCs w:val="28"/>
        </w:rPr>
        <w:t xml:space="preserve"> Responders must know how to use various medical devices, including defibrillators, ventilators, ECG monitors, and suction devices. Hands-on training ensures they are proficient and can respond to malfunctions.</w:t>
      </w:r>
    </w:p>
    <w:p w14:paraId="3B96A46D" w14:textId="77777777" w:rsidR="001615BF" w:rsidRPr="00F4155F" w:rsidRDefault="001615BF">
      <w:pPr>
        <w:numPr>
          <w:ilvl w:val="0"/>
          <w:numId w:val="54"/>
        </w:numPr>
        <w:jc w:val="both"/>
        <w:rPr>
          <w:rFonts w:ascii="Times New Roman" w:hAnsi="Times New Roman" w:cs="Times New Roman"/>
          <w:sz w:val="28"/>
          <w:szCs w:val="28"/>
        </w:rPr>
      </w:pPr>
      <w:r w:rsidRPr="00F4155F">
        <w:rPr>
          <w:rFonts w:ascii="Times New Roman" w:hAnsi="Times New Roman" w:cs="Times New Roman"/>
          <w:b/>
          <w:bCs/>
          <w:sz w:val="28"/>
          <w:szCs w:val="28"/>
        </w:rPr>
        <w:t>Electronic Health Record (EHR) Systems</w:t>
      </w:r>
      <w:r w:rsidRPr="00F4155F">
        <w:rPr>
          <w:rFonts w:ascii="Times New Roman" w:hAnsi="Times New Roman" w:cs="Times New Roman"/>
          <w:sz w:val="28"/>
          <w:szCs w:val="28"/>
        </w:rPr>
        <w:t>: Knowledge of EHR systems helps responders document patient care accurately and efficiently, ensuring continuity of care when patients arrive at the hospital.</w:t>
      </w:r>
    </w:p>
    <w:p w14:paraId="38DA9448" w14:textId="6D1D1A50" w:rsidR="009F7DA1" w:rsidRPr="00F4155F" w:rsidRDefault="001615BF">
      <w:pPr>
        <w:numPr>
          <w:ilvl w:val="0"/>
          <w:numId w:val="54"/>
        </w:numPr>
        <w:jc w:val="both"/>
        <w:rPr>
          <w:rFonts w:ascii="Times New Roman" w:hAnsi="Times New Roman" w:cs="Times New Roman"/>
          <w:sz w:val="28"/>
          <w:szCs w:val="28"/>
        </w:rPr>
      </w:pPr>
      <w:r w:rsidRPr="00F4155F">
        <w:rPr>
          <w:rFonts w:ascii="Times New Roman" w:hAnsi="Times New Roman" w:cs="Times New Roman"/>
          <w:b/>
          <w:bCs/>
          <w:sz w:val="28"/>
          <w:szCs w:val="28"/>
        </w:rPr>
        <w:t xml:space="preserve">Telemedicine and Remote Monitoring: </w:t>
      </w:r>
      <w:r w:rsidRPr="00F4155F">
        <w:rPr>
          <w:rFonts w:ascii="Times New Roman" w:hAnsi="Times New Roman" w:cs="Times New Roman"/>
          <w:sz w:val="28"/>
          <w:szCs w:val="28"/>
        </w:rPr>
        <w:t>With the growing use of telemedicine in emergency services, responders are trained to utilize video consultations, remote monitoring, and electronic communications to support real-time patient management.</w:t>
      </w:r>
    </w:p>
    <w:p w14:paraId="243DA62F" w14:textId="098E72E6" w:rsidR="001615BF" w:rsidRPr="00F4155F" w:rsidRDefault="001615BF"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8. Legal and Ethical Responsibilities</w:t>
      </w:r>
    </w:p>
    <w:p w14:paraId="6C1D176A" w14:textId="77777777" w:rsidR="001615BF" w:rsidRPr="00F4155F" w:rsidRDefault="001615BF">
      <w:pPr>
        <w:numPr>
          <w:ilvl w:val="0"/>
          <w:numId w:val="55"/>
        </w:numPr>
        <w:jc w:val="both"/>
        <w:rPr>
          <w:rFonts w:ascii="Times New Roman" w:hAnsi="Times New Roman" w:cs="Times New Roman"/>
          <w:sz w:val="28"/>
          <w:szCs w:val="28"/>
        </w:rPr>
      </w:pPr>
      <w:r w:rsidRPr="00F4155F">
        <w:rPr>
          <w:rFonts w:ascii="Times New Roman" w:hAnsi="Times New Roman" w:cs="Times New Roman"/>
          <w:b/>
          <w:bCs/>
          <w:sz w:val="28"/>
          <w:szCs w:val="28"/>
        </w:rPr>
        <w:t>Scope of Practice and Legal Boundaries:</w:t>
      </w:r>
      <w:r w:rsidRPr="00F4155F">
        <w:rPr>
          <w:rFonts w:ascii="Times New Roman" w:hAnsi="Times New Roman" w:cs="Times New Roman"/>
          <w:sz w:val="28"/>
          <w:szCs w:val="28"/>
        </w:rPr>
        <w:t xml:space="preserve"> Emergency healthcare professionals learn about their legal scope of practice to avoid overstepping, especially in cases involving minors, end-of-life decisions, or mental health interventions.</w:t>
      </w:r>
    </w:p>
    <w:p w14:paraId="33181C25" w14:textId="77777777" w:rsidR="001615BF" w:rsidRPr="00F4155F" w:rsidRDefault="001615BF">
      <w:pPr>
        <w:numPr>
          <w:ilvl w:val="0"/>
          <w:numId w:val="55"/>
        </w:numPr>
        <w:jc w:val="both"/>
        <w:rPr>
          <w:rFonts w:ascii="Times New Roman" w:hAnsi="Times New Roman" w:cs="Times New Roman"/>
          <w:sz w:val="28"/>
          <w:szCs w:val="28"/>
        </w:rPr>
      </w:pPr>
      <w:r w:rsidRPr="00F4155F">
        <w:rPr>
          <w:rFonts w:ascii="Times New Roman" w:hAnsi="Times New Roman" w:cs="Times New Roman"/>
          <w:b/>
          <w:bCs/>
          <w:sz w:val="28"/>
          <w:szCs w:val="28"/>
        </w:rPr>
        <w:t>Ethics in Emergency Care:</w:t>
      </w:r>
      <w:r w:rsidRPr="00F4155F">
        <w:rPr>
          <w:rFonts w:ascii="Times New Roman" w:hAnsi="Times New Roman" w:cs="Times New Roman"/>
          <w:sz w:val="28"/>
          <w:szCs w:val="28"/>
        </w:rPr>
        <w:t xml:space="preserve"> Education covers ethical dilemmas, such as prioritizing patients during triage, respecting patient autonomy, and maintaining confidentiality.</w:t>
      </w:r>
    </w:p>
    <w:p w14:paraId="3EFC7ACD" w14:textId="77777777" w:rsidR="001615BF" w:rsidRPr="00F4155F" w:rsidRDefault="001615BF">
      <w:pPr>
        <w:numPr>
          <w:ilvl w:val="0"/>
          <w:numId w:val="55"/>
        </w:numPr>
        <w:jc w:val="both"/>
        <w:rPr>
          <w:rFonts w:ascii="Times New Roman" w:hAnsi="Times New Roman" w:cs="Times New Roman"/>
          <w:sz w:val="28"/>
          <w:szCs w:val="28"/>
        </w:rPr>
      </w:pPr>
      <w:r w:rsidRPr="00F4155F">
        <w:rPr>
          <w:rFonts w:ascii="Times New Roman" w:hAnsi="Times New Roman" w:cs="Times New Roman"/>
          <w:b/>
          <w:bCs/>
          <w:sz w:val="28"/>
          <w:szCs w:val="28"/>
        </w:rPr>
        <w:t>Documentation and Reporting:</w:t>
      </w:r>
      <w:r w:rsidRPr="00F4155F">
        <w:rPr>
          <w:rFonts w:ascii="Times New Roman" w:hAnsi="Times New Roman" w:cs="Times New Roman"/>
          <w:sz w:val="28"/>
          <w:szCs w:val="28"/>
        </w:rPr>
        <w:t xml:space="preserve"> Proper documentation and incident reporting are essential for legal accountability and continuous quality improvement, so training covers the specifics of record-keeping for emergency care.</w:t>
      </w:r>
    </w:p>
    <w:p w14:paraId="76FFEF9F" w14:textId="77777777" w:rsidR="001615BF" w:rsidRPr="00F4155F" w:rsidRDefault="001615BF"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9. Cultural Competency and Diversity Awareness</w:t>
      </w:r>
    </w:p>
    <w:p w14:paraId="5398AF35" w14:textId="77777777" w:rsidR="001615BF" w:rsidRPr="00F4155F" w:rsidRDefault="001615BF">
      <w:pPr>
        <w:numPr>
          <w:ilvl w:val="0"/>
          <w:numId w:val="56"/>
        </w:numPr>
        <w:jc w:val="both"/>
        <w:rPr>
          <w:rFonts w:ascii="Times New Roman" w:hAnsi="Times New Roman" w:cs="Times New Roman"/>
          <w:sz w:val="28"/>
          <w:szCs w:val="28"/>
        </w:rPr>
      </w:pPr>
      <w:r w:rsidRPr="00F4155F">
        <w:rPr>
          <w:rFonts w:ascii="Times New Roman" w:hAnsi="Times New Roman" w:cs="Times New Roman"/>
          <w:b/>
          <w:bCs/>
          <w:sz w:val="28"/>
          <w:szCs w:val="28"/>
        </w:rPr>
        <w:t>Understanding Cultural Sensitivity in Emergencies</w:t>
      </w:r>
      <w:r w:rsidRPr="00F4155F">
        <w:rPr>
          <w:rFonts w:ascii="Times New Roman" w:hAnsi="Times New Roman" w:cs="Times New Roman"/>
          <w:sz w:val="28"/>
          <w:szCs w:val="28"/>
        </w:rPr>
        <w:t>: Training on cultural competence prepares responders to communicate respectfully with patients from diverse backgrounds, accounting for language barriers, religious considerations, and differing beliefs about medical care.</w:t>
      </w:r>
    </w:p>
    <w:p w14:paraId="23865541" w14:textId="77777777" w:rsidR="001615BF" w:rsidRPr="00F4155F" w:rsidRDefault="001615BF">
      <w:pPr>
        <w:numPr>
          <w:ilvl w:val="0"/>
          <w:numId w:val="56"/>
        </w:numPr>
        <w:jc w:val="both"/>
        <w:rPr>
          <w:rFonts w:ascii="Times New Roman" w:hAnsi="Times New Roman" w:cs="Times New Roman"/>
          <w:sz w:val="28"/>
          <w:szCs w:val="28"/>
        </w:rPr>
      </w:pPr>
      <w:r w:rsidRPr="00F4155F">
        <w:rPr>
          <w:rFonts w:ascii="Times New Roman" w:hAnsi="Times New Roman" w:cs="Times New Roman"/>
          <w:sz w:val="28"/>
          <w:szCs w:val="28"/>
        </w:rPr>
        <w:lastRenderedPageBreak/>
        <w:t>Culturally Tailored Patient Care: Education on accommodating cultural preferences in care improves patient trust and cooperation, especially in stressful situations.</w:t>
      </w:r>
    </w:p>
    <w:p w14:paraId="73815FA6" w14:textId="77777777" w:rsidR="001615BF" w:rsidRPr="00F4155F" w:rsidRDefault="001615BF"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10. Field Training and Simulated Scenarios</w:t>
      </w:r>
    </w:p>
    <w:p w14:paraId="453F569F" w14:textId="77777777" w:rsidR="001615BF" w:rsidRPr="00F4155F" w:rsidRDefault="001615BF">
      <w:pPr>
        <w:numPr>
          <w:ilvl w:val="0"/>
          <w:numId w:val="57"/>
        </w:numPr>
        <w:jc w:val="both"/>
        <w:rPr>
          <w:rFonts w:ascii="Times New Roman" w:hAnsi="Times New Roman" w:cs="Times New Roman"/>
          <w:sz w:val="28"/>
          <w:szCs w:val="28"/>
        </w:rPr>
      </w:pPr>
      <w:r w:rsidRPr="00F4155F">
        <w:rPr>
          <w:rFonts w:ascii="Times New Roman" w:hAnsi="Times New Roman" w:cs="Times New Roman"/>
          <w:b/>
          <w:bCs/>
          <w:sz w:val="28"/>
          <w:szCs w:val="28"/>
        </w:rPr>
        <w:t>Simulation Labs and Mock Drills:</w:t>
      </w:r>
      <w:r w:rsidRPr="00F4155F">
        <w:rPr>
          <w:rFonts w:ascii="Times New Roman" w:hAnsi="Times New Roman" w:cs="Times New Roman"/>
          <w:sz w:val="28"/>
          <w:szCs w:val="28"/>
        </w:rPr>
        <w:t xml:space="preserve"> Simulation training allows responders to practice in realistic scenarios, where they manage simulated cardiac arrests, traumatic injuries, and disaster events to refine their skills.</w:t>
      </w:r>
    </w:p>
    <w:p w14:paraId="29EADA38" w14:textId="77777777" w:rsidR="001615BF" w:rsidRPr="00F4155F" w:rsidRDefault="001615BF">
      <w:pPr>
        <w:numPr>
          <w:ilvl w:val="0"/>
          <w:numId w:val="57"/>
        </w:numPr>
        <w:jc w:val="both"/>
        <w:rPr>
          <w:rFonts w:ascii="Times New Roman" w:hAnsi="Times New Roman" w:cs="Times New Roman"/>
          <w:sz w:val="28"/>
          <w:szCs w:val="28"/>
        </w:rPr>
      </w:pPr>
      <w:r w:rsidRPr="00F4155F">
        <w:rPr>
          <w:rFonts w:ascii="Times New Roman" w:hAnsi="Times New Roman" w:cs="Times New Roman"/>
          <w:b/>
          <w:bCs/>
          <w:sz w:val="28"/>
          <w:szCs w:val="28"/>
        </w:rPr>
        <w:t>Field Internships and Practical Exposure:</w:t>
      </w:r>
      <w:r w:rsidRPr="00F4155F">
        <w:rPr>
          <w:rFonts w:ascii="Times New Roman" w:hAnsi="Times New Roman" w:cs="Times New Roman"/>
          <w:sz w:val="28"/>
          <w:szCs w:val="28"/>
        </w:rPr>
        <w:t xml:space="preserve"> Real-life experience with seasoned professionals provides hands-on practice, reinforcing classroom knowledge with field expertise.</w:t>
      </w:r>
    </w:p>
    <w:p w14:paraId="31C2629F" w14:textId="77777777" w:rsidR="001615BF" w:rsidRPr="00F4155F" w:rsidRDefault="001615BF">
      <w:pPr>
        <w:numPr>
          <w:ilvl w:val="0"/>
          <w:numId w:val="57"/>
        </w:numPr>
        <w:jc w:val="both"/>
        <w:rPr>
          <w:rFonts w:ascii="Times New Roman" w:hAnsi="Times New Roman" w:cs="Times New Roman"/>
          <w:sz w:val="28"/>
          <w:szCs w:val="28"/>
        </w:rPr>
      </w:pPr>
      <w:r w:rsidRPr="00F4155F">
        <w:rPr>
          <w:rFonts w:ascii="Times New Roman" w:hAnsi="Times New Roman" w:cs="Times New Roman"/>
          <w:b/>
          <w:bCs/>
          <w:sz w:val="28"/>
          <w:szCs w:val="28"/>
        </w:rPr>
        <w:t>Continuous Education and Skill Maintenance:</w:t>
      </w:r>
      <w:r w:rsidRPr="00F4155F">
        <w:rPr>
          <w:rFonts w:ascii="Times New Roman" w:hAnsi="Times New Roman" w:cs="Times New Roman"/>
          <w:sz w:val="28"/>
          <w:szCs w:val="28"/>
        </w:rPr>
        <w:t xml:space="preserve"> To keep up with advancements in emergency medicine, responders are often required to participate in continuing education courses and skills refreshers, ensuring they remain up-to-date on the latest procedures and technology.</w:t>
      </w:r>
    </w:p>
    <w:p w14:paraId="094E4428" w14:textId="77777777" w:rsidR="001615BF" w:rsidRPr="00F4155F" w:rsidRDefault="001615BF" w:rsidP="00AC3EB3">
      <w:pPr>
        <w:jc w:val="both"/>
        <w:rPr>
          <w:rFonts w:ascii="Times New Roman" w:hAnsi="Times New Roman" w:cs="Times New Roman"/>
          <w:sz w:val="28"/>
          <w:szCs w:val="28"/>
        </w:rPr>
      </w:pPr>
      <w:r w:rsidRPr="00F4155F">
        <w:rPr>
          <w:rFonts w:ascii="Times New Roman" w:hAnsi="Times New Roman" w:cs="Times New Roman"/>
          <w:b/>
          <w:bCs/>
          <w:sz w:val="28"/>
          <w:szCs w:val="28"/>
        </w:rPr>
        <w:t>11. Public Health and Preventive Care Education</w:t>
      </w:r>
    </w:p>
    <w:p w14:paraId="1A997692" w14:textId="77777777" w:rsidR="001615BF" w:rsidRPr="00F4155F" w:rsidRDefault="001615BF">
      <w:pPr>
        <w:numPr>
          <w:ilvl w:val="0"/>
          <w:numId w:val="58"/>
        </w:numPr>
        <w:jc w:val="both"/>
        <w:rPr>
          <w:rFonts w:ascii="Times New Roman" w:hAnsi="Times New Roman" w:cs="Times New Roman"/>
          <w:sz w:val="28"/>
          <w:szCs w:val="28"/>
        </w:rPr>
      </w:pPr>
      <w:r w:rsidRPr="00F4155F">
        <w:rPr>
          <w:rFonts w:ascii="Times New Roman" w:hAnsi="Times New Roman" w:cs="Times New Roman"/>
          <w:b/>
          <w:bCs/>
          <w:sz w:val="28"/>
          <w:szCs w:val="28"/>
        </w:rPr>
        <w:t>Community Outreach and Public Health Initiatives:</w:t>
      </w:r>
      <w:r w:rsidRPr="00F4155F">
        <w:rPr>
          <w:rFonts w:ascii="Times New Roman" w:hAnsi="Times New Roman" w:cs="Times New Roman"/>
          <w:sz w:val="28"/>
          <w:szCs w:val="28"/>
        </w:rPr>
        <w:t xml:space="preserve"> Training on public health initiatives, like vaccination drives or preventive health screenings, enables responders to educate the community and contribute to disease prevention.</w:t>
      </w:r>
    </w:p>
    <w:p w14:paraId="0C666FD2" w14:textId="77777777" w:rsidR="001615BF" w:rsidRPr="00F4155F" w:rsidRDefault="001615BF">
      <w:pPr>
        <w:numPr>
          <w:ilvl w:val="0"/>
          <w:numId w:val="58"/>
        </w:numPr>
        <w:jc w:val="both"/>
        <w:rPr>
          <w:rFonts w:ascii="Times New Roman" w:hAnsi="Times New Roman" w:cs="Times New Roman"/>
          <w:sz w:val="28"/>
          <w:szCs w:val="28"/>
        </w:rPr>
      </w:pPr>
      <w:r w:rsidRPr="00F4155F">
        <w:rPr>
          <w:rFonts w:ascii="Times New Roman" w:hAnsi="Times New Roman" w:cs="Times New Roman"/>
          <w:b/>
          <w:bCs/>
          <w:sz w:val="28"/>
          <w:szCs w:val="28"/>
        </w:rPr>
        <w:t>Infection Control and Pandemic Response:</w:t>
      </w:r>
      <w:r w:rsidRPr="00F4155F">
        <w:rPr>
          <w:rFonts w:ascii="Times New Roman" w:hAnsi="Times New Roman" w:cs="Times New Roman"/>
          <w:sz w:val="28"/>
          <w:szCs w:val="28"/>
        </w:rPr>
        <w:t xml:space="preserve"> Infection control training prepares responders to manage outbreaks effectively, addressing PPE use, isolation procedures, and minimizing cross-contamination risks during pandemics or epidemics.</w:t>
      </w:r>
    </w:p>
    <w:bookmarkEnd w:id="0"/>
    <w:p w14:paraId="111F7D7C" w14:textId="77777777" w:rsidR="001615BF" w:rsidRPr="00F4155F" w:rsidRDefault="001615BF" w:rsidP="00AC3EB3">
      <w:pPr>
        <w:jc w:val="both"/>
        <w:rPr>
          <w:rFonts w:ascii="Times New Roman" w:hAnsi="Times New Roman" w:cs="Times New Roman"/>
          <w:sz w:val="28"/>
          <w:szCs w:val="28"/>
        </w:rPr>
      </w:pPr>
    </w:p>
    <w:p w14:paraId="5CE64A58" w14:textId="328B8614" w:rsidR="00DF3809" w:rsidRPr="00F4155F" w:rsidRDefault="00DF3809" w:rsidP="00AC3EB3">
      <w:pPr>
        <w:jc w:val="both"/>
        <w:rPr>
          <w:rFonts w:ascii="Times New Roman" w:hAnsi="Times New Roman" w:cs="Times New Roman"/>
          <w:sz w:val="28"/>
          <w:szCs w:val="28"/>
        </w:rPr>
      </w:pPr>
      <w:r w:rsidRPr="00F4155F">
        <w:rPr>
          <w:rFonts w:ascii="Times New Roman" w:hAnsi="Times New Roman" w:cs="Times New Roman"/>
          <w:b/>
          <w:bCs/>
          <w:sz w:val="28"/>
          <w:szCs w:val="28"/>
        </w:rPr>
        <w:t>Recognizing Common Emergencies and Responding Effectively</w:t>
      </w:r>
    </w:p>
    <w:p w14:paraId="736FEF99" w14:textId="421E86F0" w:rsidR="005D638F" w:rsidRPr="00F4155F" w:rsidRDefault="00DF3809" w:rsidP="00AC3EB3">
      <w:pPr>
        <w:jc w:val="both"/>
        <w:rPr>
          <w:rFonts w:ascii="Times New Roman" w:hAnsi="Times New Roman" w:cs="Times New Roman"/>
          <w:sz w:val="28"/>
          <w:szCs w:val="28"/>
        </w:rPr>
      </w:pPr>
      <w:r w:rsidRPr="00F4155F">
        <w:rPr>
          <w:rFonts w:ascii="Times New Roman" w:hAnsi="Times New Roman" w:cs="Times New Roman"/>
          <w:sz w:val="28"/>
          <w:szCs w:val="28"/>
        </w:rPr>
        <w:t>Emergency healthcare education also teaches how to recognize the signs and symptoms of various critical conditions, allowing for swift and appropriate responses.</w:t>
      </w:r>
      <w:r w:rsidR="005D638F" w:rsidRPr="00F4155F">
        <w:rPr>
          <w:rFonts w:ascii="Times New Roman" w:hAnsi="Times New Roman" w:cs="Times New Roman"/>
          <w:sz w:val="28"/>
          <w:szCs w:val="28"/>
        </w:rPr>
        <w:t xml:space="preserve"> Recognizing and responding to common emergencies effectively is critical for emergency responders, healthcare professionals, and even bystanders who may be the first on the scene. Knowing how to assess symptoms, prioritize actions, and administer appropriate care can make a significant difference in patient outcomes. </w:t>
      </w:r>
    </w:p>
    <w:p w14:paraId="2847BFBD" w14:textId="2CCEC712" w:rsidR="005D638F" w:rsidRPr="00F4155F" w:rsidRDefault="005D638F"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lastRenderedPageBreak/>
        <w:t>Recognizable Emergencies:</w:t>
      </w:r>
    </w:p>
    <w:p w14:paraId="63937293" w14:textId="77777777" w:rsidR="005D638F" w:rsidRPr="00F4155F" w:rsidRDefault="005D638F"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1. Cardiac Emergencies</w:t>
      </w:r>
    </w:p>
    <w:p w14:paraId="2A9F6518" w14:textId="77777777" w:rsidR="005D638F" w:rsidRPr="00F4155F" w:rsidRDefault="005D638F">
      <w:pPr>
        <w:numPr>
          <w:ilvl w:val="0"/>
          <w:numId w:val="60"/>
        </w:numPr>
        <w:jc w:val="both"/>
        <w:rPr>
          <w:rFonts w:ascii="Times New Roman" w:hAnsi="Times New Roman" w:cs="Times New Roman"/>
          <w:sz w:val="28"/>
          <w:szCs w:val="28"/>
        </w:rPr>
      </w:pPr>
      <w:r w:rsidRPr="00F4155F">
        <w:rPr>
          <w:rFonts w:ascii="Times New Roman" w:hAnsi="Times New Roman" w:cs="Times New Roman"/>
          <w:b/>
          <w:bCs/>
          <w:sz w:val="28"/>
          <w:szCs w:val="28"/>
        </w:rPr>
        <w:t>Recognition</w:t>
      </w:r>
      <w:r w:rsidRPr="00F4155F">
        <w:rPr>
          <w:rFonts w:ascii="Times New Roman" w:hAnsi="Times New Roman" w:cs="Times New Roman"/>
          <w:sz w:val="28"/>
          <w:szCs w:val="28"/>
        </w:rPr>
        <w:t>:</w:t>
      </w:r>
    </w:p>
    <w:p w14:paraId="3FF60E94" w14:textId="77777777" w:rsidR="005D638F" w:rsidRPr="00F4155F" w:rsidRDefault="005D638F">
      <w:pPr>
        <w:numPr>
          <w:ilvl w:val="1"/>
          <w:numId w:val="60"/>
        </w:numPr>
        <w:jc w:val="both"/>
        <w:rPr>
          <w:rFonts w:ascii="Times New Roman" w:hAnsi="Times New Roman" w:cs="Times New Roman"/>
          <w:sz w:val="28"/>
          <w:szCs w:val="28"/>
        </w:rPr>
      </w:pPr>
      <w:r w:rsidRPr="00F4155F">
        <w:rPr>
          <w:rFonts w:ascii="Times New Roman" w:hAnsi="Times New Roman" w:cs="Times New Roman"/>
          <w:sz w:val="28"/>
          <w:szCs w:val="28"/>
        </w:rPr>
        <w:t>Symptoms: Chest pain or pressure, shortness of breath, nausea, lightheadedness, and sweating. Pain may radiate to the jaw, neck, arms, or back, particularly in men, while women may experience more subtle signs, like fatigue or anxiety.</w:t>
      </w:r>
    </w:p>
    <w:p w14:paraId="5D9A1AD5" w14:textId="77777777" w:rsidR="005D638F" w:rsidRPr="00F4155F" w:rsidRDefault="005D638F">
      <w:pPr>
        <w:numPr>
          <w:ilvl w:val="0"/>
          <w:numId w:val="60"/>
        </w:numPr>
        <w:jc w:val="both"/>
        <w:rPr>
          <w:rFonts w:ascii="Times New Roman" w:hAnsi="Times New Roman" w:cs="Times New Roman"/>
          <w:sz w:val="28"/>
          <w:szCs w:val="28"/>
        </w:rPr>
      </w:pPr>
      <w:r w:rsidRPr="00F4155F">
        <w:rPr>
          <w:rFonts w:ascii="Times New Roman" w:hAnsi="Times New Roman" w:cs="Times New Roman"/>
          <w:b/>
          <w:bCs/>
          <w:sz w:val="28"/>
          <w:szCs w:val="28"/>
        </w:rPr>
        <w:t>Response</w:t>
      </w:r>
      <w:r w:rsidRPr="00F4155F">
        <w:rPr>
          <w:rFonts w:ascii="Times New Roman" w:hAnsi="Times New Roman" w:cs="Times New Roman"/>
          <w:sz w:val="28"/>
          <w:szCs w:val="28"/>
        </w:rPr>
        <w:t>:</w:t>
      </w:r>
    </w:p>
    <w:p w14:paraId="7C0439C3" w14:textId="77777777" w:rsidR="005D638F" w:rsidRPr="00F4155F" w:rsidRDefault="005D638F">
      <w:pPr>
        <w:numPr>
          <w:ilvl w:val="1"/>
          <w:numId w:val="60"/>
        </w:numPr>
        <w:jc w:val="both"/>
        <w:rPr>
          <w:rFonts w:ascii="Times New Roman" w:hAnsi="Times New Roman" w:cs="Times New Roman"/>
          <w:sz w:val="28"/>
          <w:szCs w:val="28"/>
        </w:rPr>
      </w:pPr>
      <w:r w:rsidRPr="00F4155F">
        <w:rPr>
          <w:rFonts w:ascii="Times New Roman" w:hAnsi="Times New Roman" w:cs="Times New Roman"/>
          <w:b/>
          <w:bCs/>
          <w:sz w:val="28"/>
          <w:szCs w:val="28"/>
        </w:rPr>
        <w:t>Call Emergency Services</w:t>
      </w:r>
      <w:r w:rsidRPr="00F4155F">
        <w:rPr>
          <w:rFonts w:ascii="Times New Roman" w:hAnsi="Times New Roman" w:cs="Times New Roman"/>
          <w:sz w:val="28"/>
          <w:szCs w:val="28"/>
        </w:rPr>
        <w:t>: Dial emergency services immediately if a heart attack is suspected.</w:t>
      </w:r>
    </w:p>
    <w:p w14:paraId="4928EC9E" w14:textId="77777777" w:rsidR="005D638F" w:rsidRPr="00F4155F" w:rsidRDefault="005D638F">
      <w:pPr>
        <w:numPr>
          <w:ilvl w:val="1"/>
          <w:numId w:val="60"/>
        </w:numPr>
        <w:jc w:val="both"/>
        <w:rPr>
          <w:rFonts w:ascii="Times New Roman" w:hAnsi="Times New Roman" w:cs="Times New Roman"/>
          <w:sz w:val="28"/>
          <w:szCs w:val="28"/>
        </w:rPr>
      </w:pPr>
      <w:r w:rsidRPr="00F4155F">
        <w:rPr>
          <w:rFonts w:ascii="Times New Roman" w:hAnsi="Times New Roman" w:cs="Times New Roman"/>
          <w:b/>
          <w:bCs/>
          <w:sz w:val="28"/>
          <w:szCs w:val="28"/>
        </w:rPr>
        <w:t>Administer Aspirin (if available and not contraindicated)</w:t>
      </w:r>
      <w:r w:rsidRPr="00F4155F">
        <w:rPr>
          <w:rFonts w:ascii="Times New Roman" w:hAnsi="Times New Roman" w:cs="Times New Roman"/>
          <w:sz w:val="28"/>
          <w:szCs w:val="28"/>
        </w:rPr>
        <w:t>: This can help reduce blood clotting.</w:t>
      </w:r>
    </w:p>
    <w:p w14:paraId="420A5020" w14:textId="77777777" w:rsidR="005D638F" w:rsidRPr="00F4155F" w:rsidRDefault="005D638F">
      <w:pPr>
        <w:numPr>
          <w:ilvl w:val="1"/>
          <w:numId w:val="60"/>
        </w:numPr>
        <w:jc w:val="both"/>
        <w:rPr>
          <w:rFonts w:ascii="Times New Roman" w:hAnsi="Times New Roman" w:cs="Times New Roman"/>
          <w:sz w:val="28"/>
          <w:szCs w:val="28"/>
        </w:rPr>
      </w:pPr>
      <w:r w:rsidRPr="00F4155F">
        <w:rPr>
          <w:rFonts w:ascii="Times New Roman" w:hAnsi="Times New Roman" w:cs="Times New Roman"/>
          <w:b/>
          <w:bCs/>
          <w:sz w:val="28"/>
          <w:szCs w:val="28"/>
        </w:rPr>
        <w:t>CPR and AED</w:t>
      </w:r>
      <w:r w:rsidRPr="00F4155F">
        <w:rPr>
          <w:rFonts w:ascii="Times New Roman" w:hAnsi="Times New Roman" w:cs="Times New Roman"/>
          <w:sz w:val="28"/>
          <w:szCs w:val="28"/>
        </w:rPr>
        <w:t>: If the person is unresponsive and not breathing, start CPR and, if available, use an Automated External Defibrillator (AED). Follow the AED's voice prompts to deliver a shock if necessary.</w:t>
      </w:r>
    </w:p>
    <w:p w14:paraId="20B0B697" w14:textId="77777777" w:rsidR="005D638F" w:rsidRPr="00F4155F" w:rsidRDefault="005D638F">
      <w:pPr>
        <w:numPr>
          <w:ilvl w:val="0"/>
          <w:numId w:val="60"/>
        </w:numPr>
        <w:jc w:val="both"/>
        <w:rPr>
          <w:rFonts w:ascii="Times New Roman" w:hAnsi="Times New Roman" w:cs="Times New Roman"/>
          <w:sz w:val="28"/>
          <w:szCs w:val="28"/>
        </w:rPr>
      </w:pPr>
      <w:r w:rsidRPr="00F4155F">
        <w:rPr>
          <w:rFonts w:ascii="Times New Roman" w:hAnsi="Times New Roman" w:cs="Times New Roman"/>
          <w:b/>
          <w:bCs/>
          <w:sz w:val="28"/>
          <w:szCs w:val="28"/>
        </w:rPr>
        <w:t>Precautions</w:t>
      </w:r>
      <w:r w:rsidRPr="00F4155F">
        <w:rPr>
          <w:rFonts w:ascii="Times New Roman" w:hAnsi="Times New Roman" w:cs="Times New Roman"/>
          <w:sz w:val="28"/>
          <w:szCs w:val="28"/>
        </w:rPr>
        <w:t>: Do not let the person move or exert themselves. Keep them calm and reassured.</w:t>
      </w:r>
    </w:p>
    <w:p w14:paraId="365985F7" w14:textId="77777777" w:rsidR="005D638F" w:rsidRPr="00F4155F" w:rsidRDefault="005D638F"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2. Stroke</w:t>
      </w:r>
    </w:p>
    <w:p w14:paraId="237516AB" w14:textId="77777777" w:rsidR="005D638F" w:rsidRPr="00F4155F" w:rsidRDefault="005D638F">
      <w:pPr>
        <w:numPr>
          <w:ilvl w:val="0"/>
          <w:numId w:val="61"/>
        </w:numPr>
        <w:jc w:val="both"/>
        <w:rPr>
          <w:rFonts w:ascii="Times New Roman" w:hAnsi="Times New Roman" w:cs="Times New Roman"/>
          <w:sz w:val="28"/>
          <w:szCs w:val="28"/>
        </w:rPr>
      </w:pPr>
      <w:r w:rsidRPr="00F4155F">
        <w:rPr>
          <w:rFonts w:ascii="Times New Roman" w:hAnsi="Times New Roman" w:cs="Times New Roman"/>
          <w:b/>
          <w:bCs/>
          <w:sz w:val="28"/>
          <w:szCs w:val="28"/>
        </w:rPr>
        <w:t>Recognition</w:t>
      </w:r>
      <w:r w:rsidRPr="00F4155F">
        <w:rPr>
          <w:rFonts w:ascii="Times New Roman" w:hAnsi="Times New Roman" w:cs="Times New Roman"/>
          <w:sz w:val="28"/>
          <w:szCs w:val="28"/>
        </w:rPr>
        <w:t>:</w:t>
      </w:r>
    </w:p>
    <w:p w14:paraId="5DF371F7" w14:textId="77777777" w:rsidR="005D638F" w:rsidRPr="00F4155F" w:rsidRDefault="005D638F">
      <w:pPr>
        <w:numPr>
          <w:ilvl w:val="1"/>
          <w:numId w:val="61"/>
        </w:numPr>
        <w:jc w:val="both"/>
        <w:rPr>
          <w:rFonts w:ascii="Times New Roman" w:hAnsi="Times New Roman" w:cs="Times New Roman"/>
          <w:sz w:val="28"/>
          <w:szCs w:val="28"/>
        </w:rPr>
      </w:pPr>
      <w:r w:rsidRPr="00F4155F">
        <w:rPr>
          <w:rFonts w:ascii="Times New Roman" w:hAnsi="Times New Roman" w:cs="Times New Roman"/>
          <w:sz w:val="28"/>
          <w:szCs w:val="28"/>
        </w:rPr>
        <w:t>Symptoms: Sudden numbness or weakness, particularly on one side of the body; confusion or trouble speaking; difficulty seeing; dizziness or loss of balance; sudden severe headache.</w:t>
      </w:r>
    </w:p>
    <w:p w14:paraId="5F67F462" w14:textId="77777777" w:rsidR="005D638F" w:rsidRPr="00F4155F" w:rsidRDefault="005D638F">
      <w:pPr>
        <w:numPr>
          <w:ilvl w:val="1"/>
          <w:numId w:val="61"/>
        </w:numPr>
        <w:jc w:val="both"/>
        <w:rPr>
          <w:rFonts w:ascii="Times New Roman" w:hAnsi="Times New Roman" w:cs="Times New Roman"/>
          <w:sz w:val="28"/>
          <w:szCs w:val="28"/>
        </w:rPr>
      </w:pPr>
      <w:r w:rsidRPr="00F4155F">
        <w:rPr>
          <w:rFonts w:ascii="Times New Roman" w:hAnsi="Times New Roman" w:cs="Times New Roman"/>
          <w:b/>
          <w:bCs/>
          <w:sz w:val="28"/>
          <w:szCs w:val="28"/>
        </w:rPr>
        <w:t>FAST Assessment</w:t>
      </w:r>
      <w:r w:rsidRPr="00F4155F">
        <w:rPr>
          <w:rFonts w:ascii="Times New Roman" w:hAnsi="Times New Roman" w:cs="Times New Roman"/>
          <w:sz w:val="28"/>
          <w:szCs w:val="28"/>
        </w:rPr>
        <w:t>:</w:t>
      </w:r>
    </w:p>
    <w:p w14:paraId="321743C5" w14:textId="77777777" w:rsidR="005D638F" w:rsidRPr="00F4155F" w:rsidRDefault="005D638F">
      <w:pPr>
        <w:numPr>
          <w:ilvl w:val="2"/>
          <w:numId w:val="61"/>
        </w:numPr>
        <w:jc w:val="both"/>
        <w:rPr>
          <w:rFonts w:ascii="Times New Roman" w:hAnsi="Times New Roman" w:cs="Times New Roman"/>
          <w:sz w:val="28"/>
          <w:szCs w:val="28"/>
        </w:rPr>
      </w:pPr>
      <w:r w:rsidRPr="00F4155F">
        <w:rPr>
          <w:rFonts w:ascii="Times New Roman" w:hAnsi="Times New Roman" w:cs="Times New Roman"/>
          <w:b/>
          <w:bCs/>
          <w:sz w:val="28"/>
          <w:szCs w:val="28"/>
        </w:rPr>
        <w:t>F</w:t>
      </w:r>
      <w:r w:rsidRPr="00F4155F">
        <w:rPr>
          <w:rFonts w:ascii="Times New Roman" w:hAnsi="Times New Roman" w:cs="Times New Roman"/>
          <w:sz w:val="28"/>
          <w:szCs w:val="28"/>
        </w:rPr>
        <w:t>ace: Ask the person to smile; look for drooping on one side.</w:t>
      </w:r>
    </w:p>
    <w:p w14:paraId="418FB32F" w14:textId="77777777" w:rsidR="005D638F" w:rsidRPr="00F4155F" w:rsidRDefault="005D638F">
      <w:pPr>
        <w:numPr>
          <w:ilvl w:val="2"/>
          <w:numId w:val="61"/>
        </w:numPr>
        <w:jc w:val="both"/>
        <w:rPr>
          <w:rFonts w:ascii="Times New Roman" w:hAnsi="Times New Roman" w:cs="Times New Roman"/>
          <w:sz w:val="28"/>
          <w:szCs w:val="28"/>
        </w:rPr>
      </w:pPr>
      <w:r w:rsidRPr="00F4155F">
        <w:rPr>
          <w:rFonts w:ascii="Times New Roman" w:hAnsi="Times New Roman" w:cs="Times New Roman"/>
          <w:b/>
          <w:bCs/>
          <w:sz w:val="28"/>
          <w:szCs w:val="28"/>
        </w:rPr>
        <w:t>A</w:t>
      </w:r>
      <w:r w:rsidRPr="00F4155F">
        <w:rPr>
          <w:rFonts w:ascii="Times New Roman" w:hAnsi="Times New Roman" w:cs="Times New Roman"/>
          <w:sz w:val="28"/>
          <w:szCs w:val="28"/>
        </w:rPr>
        <w:t>rms: Ask them to raise both arms; check for weakness in one arm.</w:t>
      </w:r>
    </w:p>
    <w:p w14:paraId="40D9EB04" w14:textId="77777777" w:rsidR="005D638F" w:rsidRPr="00F4155F" w:rsidRDefault="005D638F">
      <w:pPr>
        <w:numPr>
          <w:ilvl w:val="2"/>
          <w:numId w:val="61"/>
        </w:numPr>
        <w:jc w:val="both"/>
        <w:rPr>
          <w:rFonts w:ascii="Times New Roman" w:hAnsi="Times New Roman" w:cs="Times New Roman"/>
          <w:sz w:val="28"/>
          <w:szCs w:val="28"/>
        </w:rPr>
      </w:pPr>
      <w:r w:rsidRPr="00F4155F">
        <w:rPr>
          <w:rFonts w:ascii="Times New Roman" w:hAnsi="Times New Roman" w:cs="Times New Roman"/>
          <w:b/>
          <w:bCs/>
          <w:sz w:val="28"/>
          <w:szCs w:val="28"/>
        </w:rPr>
        <w:t>S</w:t>
      </w:r>
      <w:r w:rsidRPr="00F4155F">
        <w:rPr>
          <w:rFonts w:ascii="Times New Roman" w:hAnsi="Times New Roman" w:cs="Times New Roman"/>
          <w:sz w:val="28"/>
          <w:szCs w:val="28"/>
        </w:rPr>
        <w:t>peech: Look for slurred speech.</w:t>
      </w:r>
    </w:p>
    <w:p w14:paraId="0C9B0F43" w14:textId="6AFC200D" w:rsidR="005D638F" w:rsidRPr="00F4155F" w:rsidRDefault="005D638F">
      <w:pPr>
        <w:numPr>
          <w:ilvl w:val="2"/>
          <w:numId w:val="61"/>
        </w:numPr>
        <w:jc w:val="both"/>
        <w:rPr>
          <w:rFonts w:ascii="Times New Roman" w:hAnsi="Times New Roman" w:cs="Times New Roman"/>
          <w:sz w:val="28"/>
          <w:szCs w:val="28"/>
        </w:rPr>
      </w:pPr>
      <w:r w:rsidRPr="00F4155F">
        <w:rPr>
          <w:rFonts w:ascii="Times New Roman" w:hAnsi="Times New Roman" w:cs="Times New Roman"/>
          <w:b/>
          <w:bCs/>
          <w:sz w:val="28"/>
          <w:szCs w:val="28"/>
        </w:rPr>
        <w:t>T</w:t>
      </w:r>
      <w:r w:rsidRPr="00F4155F">
        <w:rPr>
          <w:rFonts w:ascii="Times New Roman" w:hAnsi="Times New Roman" w:cs="Times New Roman"/>
          <w:sz w:val="28"/>
          <w:szCs w:val="28"/>
        </w:rPr>
        <w:t>ime: If any of these signs are present, time is critical; seek emergency help immediately.</w:t>
      </w:r>
    </w:p>
    <w:p w14:paraId="29C66F5D" w14:textId="77777777" w:rsidR="005D638F" w:rsidRPr="00F4155F" w:rsidRDefault="005D638F" w:rsidP="00AC3EB3">
      <w:pPr>
        <w:jc w:val="both"/>
        <w:rPr>
          <w:rFonts w:ascii="Times New Roman" w:hAnsi="Times New Roman" w:cs="Times New Roman"/>
          <w:sz w:val="28"/>
          <w:szCs w:val="28"/>
        </w:rPr>
      </w:pPr>
    </w:p>
    <w:p w14:paraId="0E6392EA" w14:textId="656689EE" w:rsidR="005D638F" w:rsidRPr="00F4155F" w:rsidRDefault="005D638F">
      <w:pPr>
        <w:numPr>
          <w:ilvl w:val="0"/>
          <w:numId w:val="61"/>
        </w:numPr>
        <w:jc w:val="both"/>
        <w:rPr>
          <w:rFonts w:ascii="Times New Roman" w:hAnsi="Times New Roman" w:cs="Times New Roman"/>
          <w:sz w:val="28"/>
          <w:szCs w:val="28"/>
        </w:rPr>
      </w:pPr>
      <w:r w:rsidRPr="00F4155F">
        <w:rPr>
          <w:rFonts w:ascii="Times New Roman" w:hAnsi="Times New Roman" w:cs="Times New Roman"/>
          <w:b/>
          <w:bCs/>
          <w:sz w:val="28"/>
          <w:szCs w:val="28"/>
        </w:rPr>
        <w:t>Response</w:t>
      </w:r>
      <w:r w:rsidRPr="00F4155F">
        <w:rPr>
          <w:rFonts w:ascii="Times New Roman" w:hAnsi="Times New Roman" w:cs="Times New Roman"/>
          <w:sz w:val="28"/>
          <w:szCs w:val="28"/>
        </w:rPr>
        <w:t>:</w:t>
      </w:r>
    </w:p>
    <w:p w14:paraId="1D07E4BE" w14:textId="77777777" w:rsidR="005D638F" w:rsidRPr="00F4155F" w:rsidRDefault="005D638F">
      <w:pPr>
        <w:numPr>
          <w:ilvl w:val="1"/>
          <w:numId w:val="61"/>
        </w:numPr>
        <w:jc w:val="both"/>
        <w:rPr>
          <w:rFonts w:ascii="Times New Roman" w:hAnsi="Times New Roman" w:cs="Times New Roman"/>
          <w:sz w:val="28"/>
          <w:szCs w:val="28"/>
        </w:rPr>
      </w:pPr>
      <w:r w:rsidRPr="00F4155F">
        <w:rPr>
          <w:rFonts w:ascii="Times New Roman" w:hAnsi="Times New Roman" w:cs="Times New Roman"/>
          <w:b/>
          <w:bCs/>
          <w:sz w:val="28"/>
          <w:szCs w:val="28"/>
        </w:rPr>
        <w:t>Activate Emergency Response</w:t>
      </w:r>
      <w:r w:rsidRPr="00F4155F">
        <w:rPr>
          <w:rFonts w:ascii="Times New Roman" w:hAnsi="Times New Roman" w:cs="Times New Roman"/>
          <w:sz w:val="28"/>
          <w:szCs w:val="28"/>
        </w:rPr>
        <w:t>: Call emergency services immediately; time-sensitive care is critical for stroke.</w:t>
      </w:r>
    </w:p>
    <w:p w14:paraId="52DF0D50" w14:textId="77777777" w:rsidR="005D638F" w:rsidRPr="00F4155F" w:rsidRDefault="005D638F">
      <w:pPr>
        <w:numPr>
          <w:ilvl w:val="1"/>
          <w:numId w:val="61"/>
        </w:numPr>
        <w:jc w:val="both"/>
        <w:rPr>
          <w:rFonts w:ascii="Times New Roman" w:hAnsi="Times New Roman" w:cs="Times New Roman"/>
          <w:sz w:val="28"/>
          <w:szCs w:val="28"/>
        </w:rPr>
      </w:pPr>
      <w:r w:rsidRPr="00F4155F">
        <w:rPr>
          <w:rFonts w:ascii="Times New Roman" w:hAnsi="Times New Roman" w:cs="Times New Roman"/>
          <w:b/>
          <w:bCs/>
          <w:sz w:val="28"/>
          <w:szCs w:val="28"/>
        </w:rPr>
        <w:t>Keep the Person Calm and Comfortable</w:t>
      </w:r>
      <w:r w:rsidRPr="00F4155F">
        <w:rPr>
          <w:rFonts w:ascii="Times New Roman" w:hAnsi="Times New Roman" w:cs="Times New Roman"/>
          <w:sz w:val="28"/>
          <w:szCs w:val="28"/>
        </w:rPr>
        <w:t>: Position them to avoid any injury and keep their head elevated.</w:t>
      </w:r>
    </w:p>
    <w:p w14:paraId="520E8A0E" w14:textId="77777777" w:rsidR="005D638F" w:rsidRPr="00F4155F" w:rsidRDefault="005D638F">
      <w:pPr>
        <w:numPr>
          <w:ilvl w:val="0"/>
          <w:numId w:val="61"/>
        </w:numPr>
        <w:jc w:val="both"/>
        <w:rPr>
          <w:rFonts w:ascii="Times New Roman" w:hAnsi="Times New Roman" w:cs="Times New Roman"/>
          <w:sz w:val="28"/>
          <w:szCs w:val="28"/>
        </w:rPr>
      </w:pPr>
      <w:r w:rsidRPr="00F4155F">
        <w:rPr>
          <w:rFonts w:ascii="Times New Roman" w:hAnsi="Times New Roman" w:cs="Times New Roman"/>
          <w:b/>
          <w:bCs/>
          <w:sz w:val="28"/>
          <w:szCs w:val="28"/>
        </w:rPr>
        <w:t>Precautions</w:t>
      </w:r>
      <w:r w:rsidRPr="00F4155F">
        <w:rPr>
          <w:rFonts w:ascii="Times New Roman" w:hAnsi="Times New Roman" w:cs="Times New Roman"/>
          <w:sz w:val="28"/>
          <w:szCs w:val="28"/>
        </w:rPr>
        <w:t>: Do not give food, drink, or medications unless advised by medical personnel. Avoid moving them excessively.</w:t>
      </w:r>
    </w:p>
    <w:p w14:paraId="12D32CAE" w14:textId="77777777" w:rsidR="005D638F" w:rsidRPr="00F4155F" w:rsidRDefault="005D638F"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3. Seizures</w:t>
      </w:r>
    </w:p>
    <w:p w14:paraId="4A65D0C6" w14:textId="77777777" w:rsidR="005D638F" w:rsidRPr="00F4155F" w:rsidRDefault="005D638F">
      <w:pPr>
        <w:numPr>
          <w:ilvl w:val="0"/>
          <w:numId w:val="62"/>
        </w:numPr>
        <w:jc w:val="both"/>
        <w:rPr>
          <w:rFonts w:ascii="Times New Roman" w:hAnsi="Times New Roman" w:cs="Times New Roman"/>
          <w:sz w:val="28"/>
          <w:szCs w:val="28"/>
        </w:rPr>
      </w:pPr>
      <w:r w:rsidRPr="00F4155F">
        <w:rPr>
          <w:rFonts w:ascii="Times New Roman" w:hAnsi="Times New Roman" w:cs="Times New Roman"/>
          <w:b/>
          <w:bCs/>
          <w:sz w:val="28"/>
          <w:szCs w:val="28"/>
        </w:rPr>
        <w:t>Recognition</w:t>
      </w:r>
      <w:r w:rsidRPr="00F4155F">
        <w:rPr>
          <w:rFonts w:ascii="Times New Roman" w:hAnsi="Times New Roman" w:cs="Times New Roman"/>
          <w:sz w:val="28"/>
          <w:szCs w:val="28"/>
        </w:rPr>
        <w:t>:</w:t>
      </w:r>
    </w:p>
    <w:p w14:paraId="3F07134C" w14:textId="77777777" w:rsidR="005D638F" w:rsidRPr="00F4155F" w:rsidRDefault="005D638F">
      <w:pPr>
        <w:numPr>
          <w:ilvl w:val="1"/>
          <w:numId w:val="62"/>
        </w:numPr>
        <w:jc w:val="both"/>
        <w:rPr>
          <w:rFonts w:ascii="Times New Roman" w:hAnsi="Times New Roman" w:cs="Times New Roman"/>
          <w:sz w:val="28"/>
          <w:szCs w:val="28"/>
        </w:rPr>
      </w:pPr>
      <w:r w:rsidRPr="00F4155F">
        <w:rPr>
          <w:rFonts w:ascii="Times New Roman" w:hAnsi="Times New Roman" w:cs="Times New Roman"/>
          <w:sz w:val="28"/>
          <w:szCs w:val="28"/>
        </w:rPr>
        <w:t>Symptoms: Sudden loss of control, jerking or twitching movements, temporary unresponsiveness, confusion after the seizure, and sometimes drooling or difficulty breathing.</w:t>
      </w:r>
    </w:p>
    <w:p w14:paraId="0D7C1C82" w14:textId="77777777" w:rsidR="005D638F" w:rsidRPr="00F4155F" w:rsidRDefault="005D638F">
      <w:pPr>
        <w:numPr>
          <w:ilvl w:val="0"/>
          <w:numId w:val="62"/>
        </w:numPr>
        <w:jc w:val="both"/>
        <w:rPr>
          <w:rFonts w:ascii="Times New Roman" w:hAnsi="Times New Roman" w:cs="Times New Roman"/>
          <w:sz w:val="28"/>
          <w:szCs w:val="28"/>
        </w:rPr>
      </w:pPr>
      <w:r w:rsidRPr="00F4155F">
        <w:rPr>
          <w:rFonts w:ascii="Times New Roman" w:hAnsi="Times New Roman" w:cs="Times New Roman"/>
          <w:b/>
          <w:bCs/>
          <w:sz w:val="28"/>
          <w:szCs w:val="28"/>
        </w:rPr>
        <w:t>Response</w:t>
      </w:r>
      <w:r w:rsidRPr="00F4155F">
        <w:rPr>
          <w:rFonts w:ascii="Times New Roman" w:hAnsi="Times New Roman" w:cs="Times New Roman"/>
          <w:sz w:val="28"/>
          <w:szCs w:val="28"/>
        </w:rPr>
        <w:t>:</w:t>
      </w:r>
    </w:p>
    <w:p w14:paraId="6D5E6F28" w14:textId="77777777" w:rsidR="005D638F" w:rsidRPr="00F4155F" w:rsidRDefault="005D638F">
      <w:pPr>
        <w:numPr>
          <w:ilvl w:val="1"/>
          <w:numId w:val="62"/>
        </w:numPr>
        <w:jc w:val="both"/>
        <w:rPr>
          <w:rFonts w:ascii="Times New Roman" w:hAnsi="Times New Roman" w:cs="Times New Roman"/>
          <w:sz w:val="28"/>
          <w:szCs w:val="28"/>
        </w:rPr>
      </w:pPr>
      <w:r w:rsidRPr="00F4155F">
        <w:rPr>
          <w:rFonts w:ascii="Times New Roman" w:hAnsi="Times New Roman" w:cs="Times New Roman"/>
          <w:b/>
          <w:bCs/>
          <w:sz w:val="28"/>
          <w:szCs w:val="28"/>
        </w:rPr>
        <w:t>Ensure Safety</w:t>
      </w:r>
      <w:r w:rsidRPr="00F4155F">
        <w:rPr>
          <w:rFonts w:ascii="Times New Roman" w:hAnsi="Times New Roman" w:cs="Times New Roman"/>
          <w:sz w:val="28"/>
          <w:szCs w:val="28"/>
        </w:rPr>
        <w:t>: Move any objects away from the person to prevent injury.</w:t>
      </w:r>
    </w:p>
    <w:p w14:paraId="5ADB39C1" w14:textId="77777777" w:rsidR="005D638F" w:rsidRPr="00F4155F" w:rsidRDefault="005D638F">
      <w:pPr>
        <w:numPr>
          <w:ilvl w:val="1"/>
          <w:numId w:val="62"/>
        </w:numPr>
        <w:jc w:val="both"/>
        <w:rPr>
          <w:rFonts w:ascii="Times New Roman" w:hAnsi="Times New Roman" w:cs="Times New Roman"/>
          <w:sz w:val="28"/>
          <w:szCs w:val="28"/>
        </w:rPr>
      </w:pPr>
      <w:r w:rsidRPr="00F4155F">
        <w:rPr>
          <w:rFonts w:ascii="Times New Roman" w:hAnsi="Times New Roman" w:cs="Times New Roman"/>
          <w:b/>
          <w:bCs/>
          <w:sz w:val="28"/>
          <w:szCs w:val="28"/>
        </w:rPr>
        <w:t>Do Not Restrain</w:t>
      </w:r>
      <w:r w:rsidRPr="00F4155F">
        <w:rPr>
          <w:rFonts w:ascii="Times New Roman" w:hAnsi="Times New Roman" w:cs="Times New Roman"/>
          <w:sz w:val="28"/>
          <w:szCs w:val="28"/>
        </w:rPr>
        <w:t>: Let the seizure run its course; attempting to restrain could cause injury.</w:t>
      </w:r>
    </w:p>
    <w:p w14:paraId="2743946E" w14:textId="77777777" w:rsidR="005D638F" w:rsidRPr="00F4155F" w:rsidRDefault="005D638F">
      <w:pPr>
        <w:numPr>
          <w:ilvl w:val="1"/>
          <w:numId w:val="62"/>
        </w:numPr>
        <w:jc w:val="both"/>
        <w:rPr>
          <w:rFonts w:ascii="Times New Roman" w:hAnsi="Times New Roman" w:cs="Times New Roman"/>
          <w:sz w:val="28"/>
          <w:szCs w:val="28"/>
        </w:rPr>
      </w:pPr>
      <w:r w:rsidRPr="00F4155F">
        <w:rPr>
          <w:rFonts w:ascii="Times New Roman" w:hAnsi="Times New Roman" w:cs="Times New Roman"/>
          <w:b/>
          <w:bCs/>
          <w:sz w:val="28"/>
          <w:szCs w:val="28"/>
        </w:rPr>
        <w:t>Time the Seizure</w:t>
      </w:r>
      <w:r w:rsidRPr="00F4155F">
        <w:rPr>
          <w:rFonts w:ascii="Times New Roman" w:hAnsi="Times New Roman" w:cs="Times New Roman"/>
          <w:sz w:val="28"/>
          <w:szCs w:val="28"/>
        </w:rPr>
        <w:t>: If it lasts more than 5 minutes, or if there are multiple seizures without recovery between them, call emergency services.</w:t>
      </w:r>
    </w:p>
    <w:p w14:paraId="66A20857" w14:textId="77777777" w:rsidR="005D638F" w:rsidRPr="00F4155F" w:rsidRDefault="005D638F">
      <w:pPr>
        <w:numPr>
          <w:ilvl w:val="1"/>
          <w:numId w:val="62"/>
        </w:numPr>
        <w:jc w:val="both"/>
        <w:rPr>
          <w:rFonts w:ascii="Times New Roman" w:hAnsi="Times New Roman" w:cs="Times New Roman"/>
          <w:sz w:val="28"/>
          <w:szCs w:val="28"/>
        </w:rPr>
      </w:pPr>
      <w:r w:rsidRPr="00F4155F">
        <w:rPr>
          <w:rFonts w:ascii="Times New Roman" w:hAnsi="Times New Roman" w:cs="Times New Roman"/>
          <w:b/>
          <w:bCs/>
          <w:sz w:val="28"/>
          <w:szCs w:val="28"/>
        </w:rPr>
        <w:t>Post-Seizure Care</w:t>
      </w:r>
      <w:r w:rsidRPr="00F4155F">
        <w:rPr>
          <w:rFonts w:ascii="Times New Roman" w:hAnsi="Times New Roman" w:cs="Times New Roman"/>
          <w:sz w:val="28"/>
          <w:szCs w:val="28"/>
        </w:rPr>
        <w:t>: Once the seizure subsides, place the person in the recovery position (on their side) to prevent choking.</w:t>
      </w:r>
    </w:p>
    <w:p w14:paraId="7126DD46" w14:textId="77777777" w:rsidR="005D638F" w:rsidRPr="00F4155F" w:rsidRDefault="005D638F">
      <w:pPr>
        <w:numPr>
          <w:ilvl w:val="0"/>
          <w:numId w:val="62"/>
        </w:numPr>
        <w:jc w:val="both"/>
        <w:rPr>
          <w:rFonts w:ascii="Times New Roman" w:hAnsi="Times New Roman" w:cs="Times New Roman"/>
          <w:sz w:val="28"/>
          <w:szCs w:val="28"/>
        </w:rPr>
      </w:pPr>
      <w:r w:rsidRPr="00F4155F">
        <w:rPr>
          <w:rFonts w:ascii="Times New Roman" w:hAnsi="Times New Roman" w:cs="Times New Roman"/>
          <w:b/>
          <w:bCs/>
          <w:sz w:val="28"/>
          <w:szCs w:val="28"/>
        </w:rPr>
        <w:t>Precautions</w:t>
      </w:r>
      <w:r w:rsidRPr="00F4155F">
        <w:rPr>
          <w:rFonts w:ascii="Times New Roman" w:hAnsi="Times New Roman" w:cs="Times New Roman"/>
          <w:sz w:val="28"/>
          <w:szCs w:val="28"/>
        </w:rPr>
        <w:t>: Do not put anything in their mouth; this could cause choking or injury.</w:t>
      </w:r>
    </w:p>
    <w:p w14:paraId="7B03C74E" w14:textId="77777777" w:rsidR="005D638F" w:rsidRPr="00F4155F" w:rsidRDefault="005D638F"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4. Severe Bleeding</w:t>
      </w:r>
    </w:p>
    <w:p w14:paraId="5B01E55C" w14:textId="77777777" w:rsidR="005D638F" w:rsidRPr="00F4155F" w:rsidRDefault="005D638F">
      <w:pPr>
        <w:numPr>
          <w:ilvl w:val="0"/>
          <w:numId w:val="63"/>
        </w:numPr>
        <w:jc w:val="both"/>
        <w:rPr>
          <w:rFonts w:ascii="Times New Roman" w:hAnsi="Times New Roman" w:cs="Times New Roman"/>
          <w:sz w:val="28"/>
          <w:szCs w:val="28"/>
        </w:rPr>
      </w:pPr>
      <w:r w:rsidRPr="00F4155F">
        <w:rPr>
          <w:rFonts w:ascii="Times New Roman" w:hAnsi="Times New Roman" w:cs="Times New Roman"/>
          <w:b/>
          <w:bCs/>
          <w:sz w:val="28"/>
          <w:szCs w:val="28"/>
        </w:rPr>
        <w:t>Recognition</w:t>
      </w:r>
      <w:r w:rsidRPr="00F4155F">
        <w:rPr>
          <w:rFonts w:ascii="Times New Roman" w:hAnsi="Times New Roman" w:cs="Times New Roman"/>
          <w:sz w:val="28"/>
          <w:szCs w:val="28"/>
        </w:rPr>
        <w:t>:</w:t>
      </w:r>
    </w:p>
    <w:p w14:paraId="72C8D528" w14:textId="77777777" w:rsidR="005D638F" w:rsidRPr="00F4155F" w:rsidRDefault="005D638F">
      <w:pPr>
        <w:numPr>
          <w:ilvl w:val="1"/>
          <w:numId w:val="63"/>
        </w:numPr>
        <w:jc w:val="both"/>
        <w:rPr>
          <w:rFonts w:ascii="Times New Roman" w:hAnsi="Times New Roman" w:cs="Times New Roman"/>
          <w:sz w:val="28"/>
          <w:szCs w:val="28"/>
        </w:rPr>
      </w:pPr>
      <w:r w:rsidRPr="00F4155F">
        <w:rPr>
          <w:rFonts w:ascii="Times New Roman" w:hAnsi="Times New Roman" w:cs="Times New Roman"/>
          <w:sz w:val="28"/>
          <w:szCs w:val="28"/>
        </w:rPr>
        <w:t>Symptoms: Visible blood flow from a wound, possibly with spurting blood if an artery is involved. Symptoms of blood loss may include dizziness, weakness, or fainting.</w:t>
      </w:r>
    </w:p>
    <w:p w14:paraId="1DA65E76" w14:textId="77777777" w:rsidR="005D638F" w:rsidRPr="00F4155F" w:rsidRDefault="005D638F">
      <w:pPr>
        <w:numPr>
          <w:ilvl w:val="0"/>
          <w:numId w:val="63"/>
        </w:numPr>
        <w:jc w:val="both"/>
        <w:rPr>
          <w:rFonts w:ascii="Times New Roman" w:hAnsi="Times New Roman" w:cs="Times New Roman"/>
          <w:sz w:val="28"/>
          <w:szCs w:val="28"/>
        </w:rPr>
      </w:pPr>
      <w:r w:rsidRPr="00F4155F">
        <w:rPr>
          <w:rFonts w:ascii="Times New Roman" w:hAnsi="Times New Roman" w:cs="Times New Roman"/>
          <w:b/>
          <w:bCs/>
          <w:sz w:val="28"/>
          <w:szCs w:val="28"/>
        </w:rPr>
        <w:lastRenderedPageBreak/>
        <w:t>Response</w:t>
      </w:r>
      <w:r w:rsidRPr="00F4155F">
        <w:rPr>
          <w:rFonts w:ascii="Times New Roman" w:hAnsi="Times New Roman" w:cs="Times New Roman"/>
          <w:sz w:val="28"/>
          <w:szCs w:val="28"/>
        </w:rPr>
        <w:t>:</w:t>
      </w:r>
    </w:p>
    <w:p w14:paraId="1282A352" w14:textId="77777777" w:rsidR="005D638F" w:rsidRPr="00F4155F" w:rsidRDefault="005D638F">
      <w:pPr>
        <w:numPr>
          <w:ilvl w:val="1"/>
          <w:numId w:val="63"/>
        </w:numPr>
        <w:jc w:val="both"/>
        <w:rPr>
          <w:rFonts w:ascii="Times New Roman" w:hAnsi="Times New Roman" w:cs="Times New Roman"/>
          <w:sz w:val="28"/>
          <w:szCs w:val="28"/>
        </w:rPr>
      </w:pPr>
      <w:r w:rsidRPr="00F4155F">
        <w:rPr>
          <w:rFonts w:ascii="Times New Roman" w:hAnsi="Times New Roman" w:cs="Times New Roman"/>
          <w:b/>
          <w:bCs/>
          <w:sz w:val="28"/>
          <w:szCs w:val="28"/>
        </w:rPr>
        <w:t>Apply Direct Pressure</w:t>
      </w:r>
      <w:r w:rsidRPr="00F4155F">
        <w:rPr>
          <w:rFonts w:ascii="Times New Roman" w:hAnsi="Times New Roman" w:cs="Times New Roman"/>
          <w:sz w:val="28"/>
          <w:szCs w:val="28"/>
        </w:rPr>
        <w:t>: Use a clean cloth or gauze to press firmly on the wound.</w:t>
      </w:r>
    </w:p>
    <w:p w14:paraId="38C03B16" w14:textId="77777777" w:rsidR="005D638F" w:rsidRPr="00F4155F" w:rsidRDefault="005D638F">
      <w:pPr>
        <w:numPr>
          <w:ilvl w:val="1"/>
          <w:numId w:val="63"/>
        </w:numPr>
        <w:jc w:val="both"/>
        <w:rPr>
          <w:rFonts w:ascii="Times New Roman" w:hAnsi="Times New Roman" w:cs="Times New Roman"/>
          <w:sz w:val="28"/>
          <w:szCs w:val="28"/>
        </w:rPr>
      </w:pPr>
      <w:r w:rsidRPr="00F4155F">
        <w:rPr>
          <w:rFonts w:ascii="Times New Roman" w:hAnsi="Times New Roman" w:cs="Times New Roman"/>
          <w:b/>
          <w:bCs/>
          <w:sz w:val="28"/>
          <w:szCs w:val="28"/>
        </w:rPr>
        <w:t>Elevate the Wound</w:t>
      </w:r>
      <w:r w:rsidRPr="00F4155F">
        <w:rPr>
          <w:rFonts w:ascii="Times New Roman" w:hAnsi="Times New Roman" w:cs="Times New Roman"/>
          <w:sz w:val="28"/>
          <w:szCs w:val="28"/>
        </w:rPr>
        <w:t>: Raise the injured limb above the heart if possible.</w:t>
      </w:r>
    </w:p>
    <w:p w14:paraId="41A77A9B" w14:textId="77777777" w:rsidR="005D638F" w:rsidRPr="00F4155F" w:rsidRDefault="005D638F">
      <w:pPr>
        <w:numPr>
          <w:ilvl w:val="1"/>
          <w:numId w:val="63"/>
        </w:numPr>
        <w:jc w:val="both"/>
        <w:rPr>
          <w:rFonts w:ascii="Times New Roman" w:hAnsi="Times New Roman" w:cs="Times New Roman"/>
          <w:sz w:val="28"/>
          <w:szCs w:val="28"/>
        </w:rPr>
      </w:pPr>
      <w:r w:rsidRPr="00F4155F">
        <w:rPr>
          <w:rFonts w:ascii="Times New Roman" w:hAnsi="Times New Roman" w:cs="Times New Roman"/>
          <w:b/>
          <w:bCs/>
          <w:sz w:val="28"/>
          <w:szCs w:val="28"/>
        </w:rPr>
        <w:t>Use a Tourniquet if Necessary</w:t>
      </w:r>
      <w:r w:rsidRPr="00F4155F">
        <w:rPr>
          <w:rFonts w:ascii="Times New Roman" w:hAnsi="Times New Roman" w:cs="Times New Roman"/>
          <w:sz w:val="28"/>
          <w:szCs w:val="28"/>
        </w:rPr>
        <w:t>: If bleeding is uncontrolled and severe, and you’re trained to use a tourniquet, apply it above the injury site.</w:t>
      </w:r>
    </w:p>
    <w:p w14:paraId="51176E50" w14:textId="77777777" w:rsidR="005D638F" w:rsidRPr="00F4155F" w:rsidRDefault="005D638F">
      <w:pPr>
        <w:numPr>
          <w:ilvl w:val="1"/>
          <w:numId w:val="63"/>
        </w:numPr>
        <w:jc w:val="both"/>
        <w:rPr>
          <w:rFonts w:ascii="Times New Roman" w:hAnsi="Times New Roman" w:cs="Times New Roman"/>
          <w:sz w:val="28"/>
          <w:szCs w:val="28"/>
        </w:rPr>
      </w:pPr>
      <w:r w:rsidRPr="00F4155F">
        <w:rPr>
          <w:rFonts w:ascii="Times New Roman" w:hAnsi="Times New Roman" w:cs="Times New Roman"/>
          <w:b/>
          <w:bCs/>
          <w:sz w:val="28"/>
          <w:szCs w:val="28"/>
        </w:rPr>
        <w:t>Emergency Services</w:t>
      </w:r>
      <w:r w:rsidRPr="00F4155F">
        <w:rPr>
          <w:rFonts w:ascii="Times New Roman" w:hAnsi="Times New Roman" w:cs="Times New Roman"/>
          <w:sz w:val="28"/>
          <w:szCs w:val="28"/>
        </w:rPr>
        <w:t>: Call emergency services if the bleeding is profuse or if there are signs of shock (like pale, cool skin and rapid pulse).</w:t>
      </w:r>
    </w:p>
    <w:p w14:paraId="0AEFE362" w14:textId="77777777" w:rsidR="005D638F" w:rsidRPr="00F4155F" w:rsidRDefault="005D638F">
      <w:pPr>
        <w:numPr>
          <w:ilvl w:val="0"/>
          <w:numId w:val="63"/>
        </w:numPr>
        <w:jc w:val="both"/>
        <w:rPr>
          <w:rFonts w:ascii="Times New Roman" w:hAnsi="Times New Roman" w:cs="Times New Roman"/>
          <w:sz w:val="28"/>
          <w:szCs w:val="28"/>
        </w:rPr>
      </w:pPr>
      <w:r w:rsidRPr="00F4155F">
        <w:rPr>
          <w:rFonts w:ascii="Times New Roman" w:hAnsi="Times New Roman" w:cs="Times New Roman"/>
          <w:b/>
          <w:bCs/>
          <w:sz w:val="28"/>
          <w:szCs w:val="28"/>
        </w:rPr>
        <w:t>Precautions</w:t>
      </w:r>
      <w:r w:rsidRPr="00F4155F">
        <w:rPr>
          <w:rFonts w:ascii="Times New Roman" w:hAnsi="Times New Roman" w:cs="Times New Roman"/>
          <w:sz w:val="28"/>
          <w:szCs w:val="28"/>
        </w:rPr>
        <w:t>: Avoid using tourniquets unless absolutely necessary, as they can cause tissue damage. Do not remove any deeply embedded objects, as this could worsen bleeding.</w:t>
      </w:r>
    </w:p>
    <w:p w14:paraId="2FF2E4CB" w14:textId="77777777" w:rsidR="005D638F" w:rsidRPr="00F4155F" w:rsidRDefault="005D638F"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5. Choking</w:t>
      </w:r>
    </w:p>
    <w:p w14:paraId="14401072" w14:textId="77777777" w:rsidR="005D638F" w:rsidRPr="00F4155F" w:rsidRDefault="005D638F">
      <w:pPr>
        <w:numPr>
          <w:ilvl w:val="0"/>
          <w:numId w:val="64"/>
        </w:numPr>
        <w:jc w:val="both"/>
        <w:rPr>
          <w:rFonts w:ascii="Times New Roman" w:hAnsi="Times New Roman" w:cs="Times New Roman"/>
          <w:sz w:val="28"/>
          <w:szCs w:val="28"/>
        </w:rPr>
      </w:pPr>
      <w:r w:rsidRPr="00F4155F">
        <w:rPr>
          <w:rFonts w:ascii="Times New Roman" w:hAnsi="Times New Roman" w:cs="Times New Roman"/>
          <w:b/>
          <w:bCs/>
          <w:sz w:val="28"/>
          <w:szCs w:val="28"/>
        </w:rPr>
        <w:t>Recognition</w:t>
      </w:r>
      <w:r w:rsidRPr="00F4155F">
        <w:rPr>
          <w:rFonts w:ascii="Times New Roman" w:hAnsi="Times New Roman" w:cs="Times New Roman"/>
          <w:sz w:val="28"/>
          <w:szCs w:val="28"/>
        </w:rPr>
        <w:t>:</w:t>
      </w:r>
    </w:p>
    <w:p w14:paraId="78C3B0F0" w14:textId="77777777" w:rsidR="005D638F" w:rsidRPr="00F4155F" w:rsidRDefault="005D638F">
      <w:pPr>
        <w:numPr>
          <w:ilvl w:val="1"/>
          <w:numId w:val="64"/>
        </w:numPr>
        <w:jc w:val="both"/>
        <w:rPr>
          <w:rFonts w:ascii="Times New Roman" w:hAnsi="Times New Roman" w:cs="Times New Roman"/>
          <w:sz w:val="28"/>
          <w:szCs w:val="28"/>
        </w:rPr>
      </w:pPr>
      <w:r w:rsidRPr="00F4155F">
        <w:rPr>
          <w:rFonts w:ascii="Times New Roman" w:hAnsi="Times New Roman" w:cs="Times New Roman"/>
          <w:sz w:val="28"/>
          <w:szCs w:val="28"/>
        </w:rPr>
        <w:t>Symptoms: Inability to speak, difficulty breathing, wheezing, or signs of distress like clutching the throat.</w:t>
      </w:r>
    </w:p>
    <w:p w14:paraId="0667EAFD" w14:textId="77777777" w:rsidR="005D638F" w:rsidRPr="00F4155F" w:rsidRDefault="005D638F">
      <w:pPr>
        <w:numPr>
          <w:ilvl w:val="0"/>
          <w:numId w:val="64"/>
        </w:numPr>
        <w:jc w:val="both"/>
        <w:rPr>
          <w:rFonts w:ascii="Times New Roman" w:hAnsi="Times New Roman" w:cs="Times New Roman"/>
          <w:sz w:val="28"/>
          <w:szCs w:val="28"/>
        </w:rPr>
      </w:pPr>
      <w:r w:rsidRPr="00F4155F">
        <w:rPr>
          <w:rFonts w:ascii="Times New Roman" w:hAnsi="Times New Roman" w:cs="Times New Roman"/>
          <w:b/>
          <w:bCs/>
          <w:sz w:val="28"/>
          <w:szCs w:val="28"/>
        </w:rPr>
        <w:t>Response</w:t>
      </w:r>
      <w:r w:rsidRPr="00F4155F">
        <w:rPr>
          <w:rFonts w:ascii="Times New Roman" w:hAnsi="Times New Roman" w:cs="Times New Roman"/>
          <w:sz w:val="28"/>
          <w:szCs w:val="28"/>
        </w:rPr>
        <w:t>:</w:t>
      </w:r>
    </w:p>
    <w:p w14:paraId="5BAEB2DE" w14:textId="77777777" w:rsidR="005D638F" w:rsidRPr="00F4155F" w:rsidRDefault="005D638F">
      <w:pPr>
        <w:numPr>
          <w:ilvl w:val="1"/>
          <w:numId w:val="64"/>
        </w:numPr>
        <w:jc w:val="both"/>
        <w:rPr>
          <w:rFonts w:ascii="Times New Roman" w:hAnsi="Times New Roman" w:cs="Times New Roman"/>
          <w:sz w:val="28"/>
          <w:szCs w:val="28"/>
        </w:rPr>
      </w:pPr>
      <w:r w:rsidRPr="00F4155F">
        <w:rPr>
          <w:rFonts w:ascii="Times New Roman" w:hAnsi="Times New Roman" w:cs="Times New Roman"/>
          <w:b/>
          <w:bCs/>
          <w:sz w:val="28"/>
          <w:szCs w:val="28"/>
        </w:rPr>
        <w:t>Encourage Coughing</w:t>
      </w:r>
      <w:r w:rsidRPr="00F4155F">
        <w:rPr>
          <w:rFonts w:ascii="Times New Roman" w:hAnsi="Times New Roman" w:cs="Times New Roman"/>
          <w:sz w:val="28"/>
          <w:szCs w:val="28"/>
        </w:rPr>
        <w:t>: If the person is coughing, allow them to try to dislodge the object themselves.</w:t>
      </w:r>
    </w:p>
    <w:p w14:paraId="5810C903" w14:textId="77777777" w:rsidR="005D638F" w:rsidRPr="00F4155F" w:rsidRDefault="005D638F">
      <w:pPr>
        <w:numPr>
          <w:ilvl w:val="1"/>
          <w:numId w:val="64"/>
        </w:numPr>
        <w:jc w:val="both"/>
        <w:rPr>
          <w:rFonts w:ascii="Times New Roman" w:hAnsi="Times New Roman" w:cs="Times New Roman"/>
          <w:sz w:val="28"/>
          <w:szCs w:val="28"/>
        </w:rPr>
      </w:pPr>
      <w:r w:rsidRPr="00F4155F">
        <w:rPr>
          <w:rFonts w:ascii="Times New Roman" w:hAnsi="Times New Roman" w:cs="Times New Roman"/>
          <w:b/>
          <w:bCs/>
          <w:sz w:val="28"/>
          <w:szCs w:val="28"/>
        </w:rPr>
        <w:t>Heimlich Maneuver</w:t>
      </w:r>
      <w:r w:rsidRPr="00F4155F">
        <w:rPr>
          <w:rFonts w:ascii="Times New Roman" w:hAnsi="Times New Roman" w:cs="Times New Roman"/>
          <w:sz w:val="28"/>
          <w:szCs w:val="28"/>
        </w:rPr>
        <w:t>: If they cannot breathe, perform the Heimlich maneuver. Stand behind the person, place a fist just above their navel, and deliver quick upward thrusts until the object is expelled.</w:t>
      </w:r>
    </w:p>
    <w:p w14:paraId="16FC542E" w14:textId="77777777" w:rsidR="005D638F" w:rsidRPr="00F4155F" w:rsidRDefault="005D638F">
      <w:pPr>
        <w:numPr>
          <w:ilvl w:val="1"/>
          <w:numId w:val="64"/>
        </w:numPr>
        <w:jc w:val="both"/>
        <w:rPr>
          <w:rFonts w:ascii="Times New Roman" w:hAnsi="Times New Roman" w:cs="Times New Roman"/>
          <w:sz w:val="28"/>
          <w:szCs w:val="28"/>
        </w:rPr>
      </w:pPr>
      <w:r w:rsidRPr="00F4155F">
        <w:rPr>
          <w:rFonts w:ascii="Times New Roman" w:hAnsi="Times New Roman" w:cs="Times New Roman"/>
          <w:b/>
          <w:bCs/>
          <w:sz w:val="28"/>
          <w:szCs w:val="28"/>
        </w:rPr>
        <w:t>CPR if Unresponsive</w:t>
      </w:r>
      <w:r w:rsidRPr="00F4155F">
        <w:rPr>
          <w:rFonts w:ascii="Times New Roman" w:hAnsi="Times New Roman" w:cs="Times New Roman"/>
          <w:sz w:val="28"/>
          <w:szCs w:val="28"/>
        </w:rPr>
        <w:t>: If the person loses consciousness, call emergency services and begin CPR if needed.</w:t>
      </w:r>
    </w:p>
    <w:p w14:paraId="69362540" w14:textId="77777777" w:rsidR="005D638F" w:rsidRPr="00F4155F" w:rsidRDefault="005D638F">
      <w:pPr>
        <w:numPr>
          <w:ilvl w:val="0"/>
          <w:numId w:val="64"/>
        </w:numPr>
        <w:jc w:val="both"/>
        <w:rPr>
          <w:rFonts w:ascii="Times New Roman" w:hAnsi="Times New Roman" w:cs="Times New Roman"/>
          <w:sz w:val="28"/>
          <w:szCs w:val="28"/>
        </w:rPr>
      </w:pPr>
      <w:r w:rsidRPr="00F4155F">
        <w:rPr>
          <w:rFonts w:ascii="Times New Roman" w:hAnsi="Times New Roman" w:cs="Times New Roman"/>
          <w:b/>
          <w:bCs/>
          <w:sz w:val="28"/>
          <w:szCs w:val="28"/>
        </w:rPr>
        <w:t>Precautions</w:t>
      </w:r>
      <w:r w:rsidRPr="00F4155F">
        <w:rPr>
          <w:rFonts w:ascii="Times New Roman" w:hAnsi="Times New Roman" w:cs="Times New Roman"/>
          <w:sz w:val="28"/>
          <w:szCs w:val="28"/>
        </w:rPr>
        <w:t>: Avoid “blind finger sweeps” in the mouth, as they may push the object deeper. Only attempt removal if you can see the object clearly.</w:t>
      </w:r>
    </w:p>
    <w:p w14:paraId="5D3FFF76" w14:textId="77777777" w:rsidR="005D638F" w:rsidRPr="00F4155F" w:rsidRDefault="005D638F"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6. Burns</w:t>
      </w:r>
    </w:p>
    <w:p w14:paraId="7B382B54" w14:textId="77777777" w:rsidR="005D638F" w:rsidRPr="00F4155F" w:rsidRDefault="005D638F">
      <w:pPr>
        <w:numPr>
          <w:ilvl w:val="0"/>
          <w:numId w:val="65"/>
        </w:numPr>
        <w:jc w:val="both"/>
        <w:rPr>
          <w:rFonts w:ascii="Times New Roman" w:hAnsi="Times New Roman" w:cs="Times New Roman"/>
          <w:sz w:val="28"/>
          <w:szCs w:val="28"/>
        </w:rPr>
      </w:pPr>
      <w:r w:rsidRPr="00F4155F">
        <w:rPr>
          <w:rFonts w:ascii="Times New Roman" w:hAnsi="Times New Roman" w:cs="Times New Roman"/>
          <w:b/>
          <w:bCs/>
          <w:sz w:val="28"/>
          <w:szCs w:val="28"/>
        </w:rPr>
        <w:t>Recognition</w:t>
      </w:r>
      <w:r w:rsidRPr="00F4155F">
        <w:rPr>
          <w:rFonts w:ascii="Times New Roman" w:hAnsi="Times New Roman" w:cs="Times New Roman"/>
          <w:sz w:val="28"/>
          <w:szCs w:val="28"/>
        </w:rPr>
        <w:t>:</w:t>
      </w:r>
    </w:p>
    <w:p w14:paraId="34E33113" w14:textId="77777777" w:rsidR="005D638F" w:rsidRPr="00F4155F" w:rsidRDefault="005D638F">
      <w:pPr>
        <w:numPr>
          <w:ilvl w:val="1"/>
          <w:numId w:val="65"/>
        </w:numPr>
        <w:jc w:val="both"/>
        <w:rPr>
          <w:rFonts w:ascii="Times New Roman" w:hAnsi="Times New Roman" w:cs="Times New Roman"/>
          <w:sz w:val="28"/>
          <w:szCs w:val="28"/>
        </w:rPr>
      </w:pPr>
      <w:r w:rsidRPr="00F4155F">
        <w:rPr>
          <w:rFonts w:ascii="Times New Roman" w:hAnsi="Times New Roman" w:cs="Times New Roman"/>
          <w:sz w:val="28"/>
          <w:szCs w:val="28"/>
        </w:rPr>
        <w:lastRenderedPageBreak/>
        <w:t>Symptoms: Redness, blistering, or charred skin, depending on the burn’s severity. Burns are classified into first, second, and third-degree, with third-degree burns penetrating all skin layers.</w:t>
      </w:r>
    </w:p>
    <w:p w14:paraId="0ADE6D9D" w14:textId="77777777" w:rsidR="005D638F" w:rsidRPr="00F4155F" w:rsidRDefault="005D638F">
      <w:pPr>
        <w:numPr>
          <w:ilvl w:val="0"/>
          <w:numId w:val="65"/>
        </w:numPr>
        <w:jc w:val="both"/>
        <w:rPr>
          <w:rFonts w:ascii="Times New Roman" w:hAnsi="Times New Roman" w:cs="Times New Roman"/>
          <w:sz w:val="28"/>
          <w:szCs w:val="28"/>
        </w:rPr>
      </w:pPr>
      <w:r w:rsidRPr="00F4155F">
        <w:rPr>
          <w:rFonts w:ascii="Times New Roman" w:hAnsi="Times New Roman" w:cs="Times New Roman"/>
          <w:b/>
          <w:bCs/>
          <w:sz w:val="28"/>
          <w:szCs w:val="28"/>
        </w:rPr>
        <w:t>Response</w:t>
      </w:r>
      <w:r w:rsidRPr="00F4155F">
        <w:rPr>
          <w:rFonts w:ascii="Times New Roman" w:hAnsi="Times New Roman" w:cs="Times New Roman"/>
          <w:sz w:val="28"/>
          <w:szCs w:val="28"/>
        </w:rPr>
        <w:t>:</w:t>
      </w:r>
    </w:p>
    <w:p w14:paraId="121FCCFF" w14:textId="77777777" w:rsidR="005D638F" w:rsidRPr="00F4155F" w:rsidRDefault="005D638F">
      <w:pPr>
        <w:numPr>
          <w:ilvl w:val="1"/>
          <w:numId w:val="65"/>
        </w:numPr>
        <w:jc w:val="both"/>
        <w:rPr>
          <w:rFonts w:ascii="Times New Roman" w:hAnsi="Times New Roman" w:cs="Times New Roman"/>
          <w:sz w:val="28"/>
          <w:szCs w:val="28"/>
        </w:rPr>
      </w:pPr>
      <w:r w:rsidRPr="00F4155F">
        <w:rPr>
          <w:rFonts w:ascii="Times New Roman" w:hAnsi="Times New Roman" w:cs="Times New Roman"/>
          <w:b/>
          <w:bCs/>
          <w:sz w:val="28"/>
          <w:szCs w:val="28"/>
        </w:rPr>
        <w:t>Cool the Burn</w:t>
      </w:r>
      <w:r w:rsidRPr="00F4155F">
        <w:rPr>
          <w:rFonts w:ascii="Times New Roman" w:hAnsi="Times New Roman" w:cs="Times New Roman"/>
          <w:sz w:val="28"/>
          <w:szCs w:val="28"/>
        </w:rPr>
        <w:t>: For first- and second-degree burns, rinse with cool (not cold) water for at least 10 minutes. Avoid ice, as it can cause further tissue damage.</w:t>
      </w:r>
    </w:p>
    <w:p w14:paraId="69080583" w14:textId="77777777" w:rsidR="005D638F" w:rsidRPr="00F4155F" w:rsidRDefault="005D638F">
      <w:pPr>
        <w:numPr>
          <w:ilvl w:val="1"/>
          <w:numId w:val="65"/>
        </w:numPr>
        <w:jc w:val="both"/>
        <w:rPr>
          <w:rFonts w:ascii="Times New Roman" w:hAnsi="Times New Roman" w:cs="Times New Roman"/>
          <w:sz w:val="28"/>
          <w:szCs w:val="28"/>
        </w:rPr>
      </w:pPr>
      <w:r w:rsidRPr="00F4155F">
        <w:rPr>
          <w:rFonts w:ascii="Times New Roman" w:hAnsi="Times New Roman" w:cs="Times New Roman"/>
          <w:b/>
          <w:bCs/>
          <w:sz w:val="28"/>
          <w:szCs w:val="28"/>
        </w:rPr>
        <w:t>Cover with a Clean, Non-Stick Bandage</w:t>
      </w:r>
      <w:r w:rsidRPr="00F4155F">
        <w:rPr>
          <w:rFonts w:ascii="Times New Roman" w:hAnsi="Times New Roman" w:cs="Times New Roman"/>
          <w:sz w:val="28"/>
          <w:szCs w:val="28"/>
        </w:rPr>
        <w:t>: This prevents infection.</w:t>
      </w:r>
    </w:p>
    <w:p w14:paraId="73C8593D" w14:textId="77777777" w:rsidR="005D638F" w:rsidRPr="00F4155F" w:rsidRDefault="005D638F">
      <w:pPr>
        <w:numPr>
          <w:ilvl w:val="1"/>
          <w:numId w:val="65"/>
        </w:numPr>
        <w:jc w:val="both"/>
        <w:rPr>
          <w:rFonts w:ascii="Times New Roman" w:hAnsi="Times New Roman" w:cs="Times New Roman"/>
          <w:sz w:val="28"/>
          <w:szCs w:val="28"/>
        </w:rPr>
      </w:pPr>
      <w:r w:rsidRPr="00F4155F">
        <w:rPr>
          <w:rFonts w:ascii="Times New Roman" w:hAnsi="Times New Roman" w:cs="Times New Roman"/>
          <w:b/>
          <w:bCs/>
          <w:sz w:val="28"/>
          <w:szCs w:val="28"/>
        </w:rPr>
        <w:t>Do Not Apply Creams or Ointments</w:t>
      </w:r>
      <w:r w:rsidRPr="00F4155F">
        <w:rPr>
          <w:rFonts w:ascii="Times New Roman" w:hAnsi="Times New Roman" w:cs="Times New Roman"/>
          <w:sz w:val="28"/>
          <w:szCs w:val="28"/>
        </w:rPr>
        <w:t>: Wait for medical guidance before applying anything to the burn.</w:t>
      </w:r>
    </w:p>
    <w:p w14:paraId="68147384" w14:textId="77777777" w:rsidR="005D638F" w:rsidRPr="00F4155F" w:rsidRDefault="005D638F">
      <w:pPr>
        <w:numPr>
          <w:ilvl w:val="1"/>
          <w:numId w:val="65"/>
        </w:numPr>
        <w:jc w:val="both"/>
        <w:rPr>
          <w:rFonts w:ascii="Times New Roman" w:hAnsi="Times New Roman" w:cs="Times New Roman"/>
          <w:sz w:val="28"/>
          <w:szCs w:val="28"/>
        </w:rPr>
      </w:pPr>
      <w:r w:rsidRPr="00F4155F">
        <w:rPr>
          <w:rFonts w:ascii="Times New Roman" w:hAnsi="Times New Roman" w:cs="Times New Roman"/>
          <w:b/>
          <w:bCs/>
          <w:sz w:val="28"/>
          <w:szCs w:val="28"/>
        </w:rPr>
        <w:t>Call for Help</w:t>
      </w:r>
      <w:r w:rsidRPr="00F4155F">
        <w:rPr>
          <w:rFonts w:ascii="Times New Roman" w:hAnsi="Times New Roman" w:cs="Times New Roman"/>
          <w:sz w:val="28"/>
          <w:szCs w:val="28"/>
        </w:rPr>
        <w:t>: Seek emergency assistance for third-degree burns, large burns, or burns on the face, hands, feet, or groin.</w:t>
      </w:r>
    </w:p>
    <w:p w14:paraId="73A0809E" w14:textId="77777777" w:rsidR="005D638F" w:rsidRPr="00F4155F" w:rsidRDefault="005D638F">
      <w:pPr>
        <w:numPr>
          <w:ilvl w:val="0"/>
          <w:numId w:val="65"/>
        </w:numPr>
        <w:jc w:val="both"/>
        <w:rPr>
          <w:rFonts w:ascii="Times New Roman" w:hAnsi="Times New Roman" w:cs="Times New Roman"/>
          <w:sz w:val="28"/>
          <w:szCs w:val="28"/>
        </w:rPr>
      </w:pPr>
      <w:r w:rsidRPr="00F4155F">
        <w:rPr>
          <w:rFonts w:ascii="Times New Roman" w:hAnsi="Times New Roman" w:cs="Times New Roman"/>
          <w:b/>
          <w:bCs/>
          <w:sz w:val="28"/>
          <w:szCs w:val="28"/>
        </w:rPr>
        <w:t>Precautions</w:t>
      </w:r>
      <w:r w:rsidRPr="00F4155F">
        <w:rPr>
          <w:rFonts w:ascii="Times New Roman" w:hAnsi="Times New Roman" w:cs="Times New Roman"/>
          <w:sz w:val="28"/>
          <w:szCs w:val="28"/>
        </w:rPr>
        <w:t>: Avoid popping blisters; they protect the underlying skin from infection.</w:t>
      </w:r>
    </w:p>
    <w:p w14:paraId="6F731C4A" w14:textId="77777777" w:rsidR="005D638F" w:rsidRPr="00F4155F" w:rsidRDefault="005D638F"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7. Allergic Reactions and Anaphylaxis</w:t>
      </w:r>
    </w:p>
    <w:p w14:paraId="2E113C7E" w14:textId="77777777" w:rsidR="005D638F" w:rsidRPr="00F4155F" w:rsidRDefault="005D638F">
      <w:pPr>
        <w:numPr>
          <w:ilvl w:val="0"/>
          <w:numId w:val="66"/>
        </w:numPr>
        <w:jc w:val="both"/>
        <w:rPr>
          <w:rFonts w:ascii="Times New Roman" w:hAnsi="Times New Roman" w:cs="Times New Roman"/>
          <w:sz w:val="28"/>
          <w:szCs w:val="28"/>
        </w:rPr>
      </w:pPr>
      <w:r w:rsidRPr="00F4155F">
        <w:rPr>
          <w:rFonts w:ascii="Times New Roman" w:hAnsi="Times New Roman" w:cs="Times New Roman"/>
          <w:b/>
          <w:bCs/>
          <w:sz w:val="28"/>
          <w:szCs w:val="28"/>
        </w:rPr>
        <w:t>Recognition</w:t>
      </w:r>
      <w:r w:rsidRPr="00F4155F">
        <w:rPr>
          <w:rFonts w:ascii="Times New Roman" w:hAnsi="Times New Roman" w:cs="Times New Roman"/>
          <w:sz w:val="28"/>
          <w:szCs w:val="28"/>
        </w:rPr>
        <w:t>:</w:t>
      </w:r>
    </w:p>
    <w:p w14:paraId="664A801E" w14:textId="77777777" w:rsidR="005D638F" w:rsidRPr="00F4155F" w:rsidRDefault="005D638F">
      <w:pPr>
        <w:numPr>
          <w:ilvl w:val="1"/>
          <w:numId w:val="66"/>
        </w:numPr>
        <w:jc w:val="both"/>
        <w:rPr>
          <w:rFonts w:ascii="Times New Roman" w:hAnsi="Times New Roman" w:cs="Times New Roman"/>
          <w:sz w:val="28"/>
          <w:szCs w:val="28"/>
        </w:rPr>
      </w:pPr>
      <w:r w:rsidRPr="00F4155F">
        <w:rPr>
          <w:rFonts w:ascii="Times New Roman" w:hAnsi="Times New Roman" w:cs="Times New Roman"/>
          <w:sz w:val="28"/>
          <w:szCs w:val="28"/>
        </w:rPr>
        <w:t>Symptoms: Swelling, rash, itching, difficulty breathing, wheezing, or a drop in blood pressure. Anaphylaxis symptoms include throat swelling, rapid pulse, dizziness, and potential loss of consciousness.</w:t>
      </w:r>
    </w:p>
    <w:p w14:paraId="5321F0A4" w14:textId="77777777" w:rsidR="005D638F" w:rsidRPr="00F4155F" w:rsidRDefault="005D638F">
      <w:pPr>
        <w:numPr>
          <w:ilvl w:val="0"/>
          <w:numId w:val="66"/>
        </w:numPr>
        <w:jc w:val="both"/>
        <w:rPr>
          <w:rFonts w:ascii="Times New Roman" w:hAnsi="Times New Roman" w:cs="Times New Roman"/>
          <w:sz w:val="28"/>
          <w:szCs w:val="28"/>
        </w:rPr>
      </w:pPr>
      <w:r w:rsidRPr="00F4155F">
        <w:rPr>
          <w:rFonts w:ascii="Times New Roman" w:hAnsi="Times New Roman" w:cs="Times New Roman"/>
          <w:b/>
          <w:bCs/>
          <w:sz w:val="28"/>
          <w:szCs w:val="28"/>
        </w:rPr>
        <w:t>Response</w:t>
      </w:r>
      <w:r w:rsidRPr="00F4155F">
        <w:rPr>
          <w:rFonts w:ascii="Times New Roman" w:hAnsi="Times New Roman" w:cs="Times New Roman"/>
          <w:sz w:val="28"/>
          <w:szCs w:val="28"/>
        </w:rPr>
        <w:t>:</w:t>
      </w:r>
    </w:p>
    <w:p w14:paraId="58199313" w14:textId="77777777" w:rsidR="005D638F" w:rsidRPr="00F4155F" w:rsidRDefault="005D638F">
      <w:pPr>
        <w:numPr>
          <w:ilvl w:val="1"/>
          <w:numId w:val="66"/>
        </w:numPr>
        <w:jc w:val="both"/>
        <w:rPr>
          <w:rFonts w:ascii="Times New Roman" w:hAnsi="Times New Roman" w:cs="Times New Roman"/>
          <w:sz w:val="28"/>
          <w:szCs w:val="28"/>
        </w:rPr>
      </w:pPr>
      <w:r w:rsidRPr="00F4155F">
        <w:rPr>
          <w:rFonts w:ascii="Times New Roman" w:hAnsi="Times New Roman" w:cs="Times New Roman"/>
          <w:b/>
          <w:bCs/>
          <w:sz w:val="28"/>
          <w:szCs w:val="28"/>
        </w:rPr>
        <w:t>Use an EpiPen (if available)</w:t>
      </w:r>
      <w:r w:rsidRPr="00F4155F">
        <w:rPr>
          <w:rFonts w:ascii="Times New Roman" w:hAnsi="Times New Roman" w:cs="Times New Roman"/>
          <w:sz w:val="28"/>
          <w:szCs w:val="28"/>
        </w:rPr>
        <w:t>: Administer an epinephrine auto-injector into the thigh if the person is experiencing anaphylaxis.</w:t>
      </w:r>
    </w:p>
    <w:p w14:paraId="682C3563" w14:textId="77777777" w:rsidR="005D638F" w:rsidRPr="00F4155F" w:rsidRDefault="005D638F">
      <w:pPr>
        <w:numPr>
          <w:ilvl w:val="1"/>
          <w:numId w:val="66"/>
        </w:numPr>
        <w:jc w:val="both"/>
        <w:rPr>
          <w:rFonts w:ascii="Times New Roman" w:hAnsi="Times New Roman" w:cs="Times New Roman"/>
          <w:sz w:val="28"/>
          <w:szCs w:val="28"/>
        </w:rPr>
      </w:pPr>
      <w:r w:rsidRPr="00F4155F">
        <w:rPr>
          <w:rFonts w:ascii="Times New Roman" w:hAnsi="Times New Roman" w:cs="Times New Roman"/>
          <w:b/>
          <w:bCs/>
          <w:sz w:val="28"/>
          <w:szCs w:val="28"/>
        </w:rPr>
        <w:t>Call Emergency Services</w:t>
      </w:r>
      <w:r w:rsidRPr="00F4155F">
        <w:rPr>
          <w:rFonts w:ascii="Times New Roman" w:hAnsi="Times New Roman" w:cs="Times New Roman"/>
          <w:sz w:val="28"/>
          <w:szCs w:val="28"/>
        </w:rPr>
        <w:t>: Immediate professional help is essential as epinephrine’s effects may wear off.</w:t>
      </w:r>
    </w:p>
    <w:p w14:paraId="03090FFA" w14:textId="77777777" w:rsidR="005D638F" w:rsidRPr="00F4155F" w:rsidRDefault="005D638F">
      <w:pPr>
        <w:numPr>
          <w:ilvl w:val="1"/>
          <w:numId w:val="66"/>
        </w:numPr>
        <w:jc w:val="both"/>
        <w:rPr>
          <w:rFonts w:ascii="Times New Roman" w:hAnsi="Times New Roman" w:cs="Times New Roman"/>
          <w:sz w:val="28"/>
          <w:szCs w:val="28"/>
        </w:rPr>
      </w:pPr>
      <w:r w:rsidRPr="00F4155F">
        <w:rPr>
          <w:rFonts w:ascii="Times New Roman" w:hAnsi="Times New Roman" w:cs="Times New Roman"/>
          <w:b/>
          <w:bCs/>
          <w:sz w:val="28"/>
          <w:szCs w:val="28"/>
        </w:rPr>
        <w:t>Monitor Breathing and Circulation</w:t>
      </w:r>
      <w:r w:rsidRPr="00F4155F">
        <w:rPr>
          <w:rFonts w:ascii="Times New Roman" w:hAnsi="Times New Roman" w:cs="Times New Roman"/>
          <w:sz w:val="28"/>
          <w:szCs w:val="28"/>
        </w:rPr>
        <w:t>: Be prepared to perform CPR if they become unresponsive.</w:t>
      </w:r>
    </w:p>
    <w:p w14:paraId="0DB6AAB6" w14:textId="77777777" w:rsidR="005D638F" w:rsidRPr="00F4155F" w:rsidRDefault="005D638F">
      <w:pPr>
        <w:numPr>
          <w:ilvl w:val="0"/>
          <w:numId w:val="66"/>
        </w:numPr>
        <w:jc w:val="both"/>
        <w:rPr>
          <w:rFonts w:ascii="Times New Roman" w:hAnsi="Times New Roman" w:cs="Times New Roman"/>
          <w:sz w:val="28"/>
          <w:szCs w:val="28"/>
        </w:rPr>
      </w:pPr>
      <w:r w:rsidRPr="00F4155F">
        <w:rPr>
          <w:rFonts w:ascii="Times New Roman" w:hAnsi="Times New Roman" w:cs="Times New Roman"/>
          <w:b/>
          <w:bCs/>
          <w:sz w:val="28"/>
          <w:szCs w:val="28"/>
        </w:rPr>
        <w:t>Precautions</w:t>
      </w:r>
      <w:r w:rsidRPr="00F4155F">
        <w:rPr>
          <w:rFonts w:ascii="Times New Roman" w:hAnsi="Times New Roman" w:cs="Times New Roman"/>
          <w:sz w:val="28"/>
          <w:szCs w:val="28"/>
        </w:rPr>
        <w:t>: Avoid giving any oral medication or food if they are having difficulty swallowing.</w:t>
      </w:r>
    </w:p>
    <w:p w14:paraId="33BFC723" w14:textId="77777777" w:rsidR="005D638F" w:rsidRPr="00F4155F" w:rsidRDefault="005D638F"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8. Fractures and Sprains</w:t>
      </w:r>
    </w:p>
    <w:p w14:paraId="5F474AFA" w14:textId="77777777" w:rsidR="005D638F" w:rsidRPr="00F4155F" w:rsidRDefault="005D638F">
      <w:pPr>
        <w:numPr>
          <w:ilvl w:val="0"/>
          <w:numId w:val="67"/>
        </w:numPr>
        <w:jc w:val="both"/>
        <w:rPr>
          <w:rFonts w:ascii="Times New Roman" w:hAnsi="Times New Roman" w:cs="Times New Roman"/>
          <w:sz w:val="28"/>
          <w:szCs w:val="28"/>
        </w:rPr>
      </w:pPr>
      <w:r w:rsidRPr="00F4155F">
        <w:rPr>
          <w:rFonts w:ascii="Times New Roman" w:hAnsi="Times New Roman" w:cs="Times New Roman"/>
          <w:b/>
          <w:bCs/>
          <w:sz w:val="28"/>
          <w:szCs w:val="28"/>
        </w:rPr>
        <w:t>Recognition</w:t>
      </w:r>
      <w:r w:rsidRPr="00F4155F">
        <w:rPr>
          <w:rFonts w:ascii="Times New Roman" w:hAnsi="Times New Roman" w:cs="Times New Roman"/>
          <w:sz w:val="28"/>
          <w:szCs w:val="28"/>
        </w:rPr>
        <w:t>:</w:t>
      </w:r>
    </w:p>
    <w:p w14:paraId="4D143AAD" w14:textId="77777777" w:rsidR="005D638F" w:rsidRPr="00F4155F" w:rsidRDefault="005D638F">
      <w:pPr>
        <w:numPr>
          <w:ilvl w:val="1"/>
          <w:numId w:val="67"/>
        </w:numPr>
        <w:jc w:val="both"/>
        <w:rPr>
          <w:rFonts w:ascii="Times New Roman" w:hAnsi="Times New Roman" w:cs="Times New Roman"/>
          <w:sz w:val="28"/>
          <w:szCs w:val="28"/>
        </w:rPr>
      </w:pPr>
      <w:r w:rsidRPr="00F4155F">
        <w:rPr>
          <w:rFonts w:ascii="Times New Roman" w:hAnsi="Times New Roman" w:cs="Times New Roman"/>
          <w:sz w:val="28"/>
          <w:szCs w:val="28"/>
        </w:rPr>
        <w:lastRenderedPageBreak/>
        <w:t>Symptoms: Visible deformity, swelling, bruising, pain, and difficulty moving the affected area.</w:t>
      </w:r>
    </w:p>
    <w:p w14:paraId="1C1BE13B" w14:textId="77777777" w:rsidR="005D638F" w:rsidRPr="00F4155F" w:rsidRDefault="005D638F">
      <w:pPr>
        <w:numPr>
          <w:ilvl w:val="0"/>
          <w:numId w:val="67"/>
        </w:numPr>
        <w:jc w:val="both"/>
        <w:rPr>
          <w:rFonts w:ascii="Times New Roman" w:hAnsi="Times New Roman" w:cs="Times New Roman"/>
          <w:sz w:val="28"/>
          <w:szCs w:val="28"/>
        </w:rPr>
      </w:pPr>
      <w:r w:rsidRPr="00F4155F">
        <w:rPr>
          <w:rFonts w:ascii="Times New Roman" w:hAnsi="Times New Roman" w:cs="Times New Roman"/>
          <w:b/>
          <w:bCs/>
          <w:sz w:val="28"/>
          <w:szCs w:val="28"/>
        </w:rPr>
        <w:t>Response</w:t>
      </w:r>
      <w:r w:rsidRPr="00F4155F">
        <w:rPr>
          <w:rFonts w:ascii="Times New Roman" w:hAnsi="Times New Roman" w:cs="Times New Roman"/>
          <w:sz w:val="28"/>
          <w:szCs w:val="28"/>
        </w:rPr>
        <w:t>:</w:t>
      </w:r>
    </w:p>
    <w:p w14:paraId="749C5ADD" w14:textId="77777777" w:rsidR="005D638F" w:rsidRPr="00F4155F" w:rsidRDefault="005D638F">
      <w:pPr>
        <w:numPr>
          <w:ilvl w:val="1"/>
          <w:numId w:val="67"/>
        </w:numPr>
        <w:jc w:val="both"/>
        <w:rPr>
          <w:rFonts w:ascii="Times New Roman" w:hAnsi="Times New Roman" w:cs="Times New Roman"/>
          <w:sz w:val="28"/>
          <w:szCs w:val="28"/>
        </w:rPr>
      </w:pPr>
      <w:r w:rsidRPr="00F4155F">
        <w:rPr>
          <w:rFonts w:ascii="Times New Roman" w:hAnsi="Times New Roman" w:cs="Times New Roman"/>
          <w:b/>
          <w:bCs/>
          <w:sz w:val="28"/>
          <w:szCs w:val="28"/>
        </w:rPr>
        <w:t>Immobilize the Injury</w:t>
      </w:r>
      <w:r w:rsidRPr="00F4155F">
        <w:rPr>
          <w:rFonts w:ascii="Times New Roman" w:hAnsi="Times New Roman" w:cs="Times New Roman"/>
          <w:sz w:val="28"/>
          <w:szCs w:val="28"/>
        </w:rPr>
        <w:t>: Use a splint to keep the injured area stable, preventing further damage.</w:t>
      </w:r>
    </w:p>
    <w:p w14:paraId="2D56C699" w14:textId="77777777" w:rsidR="005D638F" w:rsidRPr="00F4155F" w:rsidRDefault="005D638F">
      <w:pPr>
        <w:numPr>
          <w:ilvl w:val="1"/>
          <w:numId w:val="67"/>
        </w:numPr>
        <w:jc w:val="both"/>
        <w:rPr>
          <w:rFonts w:ascii="Times New Roman" w:hAnsi="Times New Roman" w:cs="Times New Roman"/>
          <w:sz w:val="28"/>
          <w:szCs w:val="28"/>
        </w:rPr>
      </w:pPr>
      <w:r w:rsidRPr="00F4155F">
        <w:rPr>
          <w:rFonts w:ascii="Times New Roman" w:hAnsi="Times New Roman" w:cs="Times New Roman"/>
          <w:b/>
          <w:bCs/>
          <w:sz w:val="28"/>
          <w:szCs w:val="28"/>
        </w:rPr>
        <w:t>Apply Ice</w:t>
      </w:r>
      <w:r w:rsidRPr="00F4155F">
        <w:rPr>
          <w:rFonts w:ascii="Times New Roman" w:hAnsi="Times New Roman" w:cs="Times New Roman"/>
          <w:sz w:val="28"/>
          <w:szCs w:val="28"/>
        </w:rPr>
        <w:t>: Wrap ice in a cloth and apply it to reduce swelling.</w:t>
      </w:r>
    </w:p>
    <w:p w14:paraId="750DAE3A" w14:textId="77777777" w:rsidR="005D638F" w:rsidRPr="00F4155F" w:rsidRDefault="005D638F">
      <w:pPr>
        <w:numPr>
          <w:ilvl w:val="1"/>
          <w:numId w:val="67"/>
        </w:numPr>
        <w:jc w:val="both"/>
        <w:rPr>
          <w:rFonts w:ascii="Times New Roman" w:hAnsi="Times New Roman" w:cs="Times New Roman"/>
          <w:sz w:val="28"/>
          <w:szCs w:val="28"/>
        </w:rPr>
      </w:pPr>
      <w:r w:rsidRPr="00F4155F">
        <w:rPr>
          <w:rFonts w:ascii="Times New Roman" w:hAnsi="Times New Roman" w:cs="Times New Roman"/>
          <w:b/>
          <w:bCs/>
          <w:sz w:val="28"/>
          <w:szCs w:val="28"/>
        </w:rPr>
        <w:t>Elevate</w:t>
      </w:r>
      <w:r w:rsidRPr="00F4155F">
        <w:rPr>
          <w:rFonts w:ascii="Times New Roman" w:hAnsi="Times New Roman" w:cs="Times New Roman"/>
          <w:sz w:val="28"/>
          <w:szCs w:val="28"/>
        </w:rPr>
        <w:t>: If possible, raise the injured area to help with swelling.</w:t>
      </w:r>
    </w:p>
    <w:p w14:paraId="28E1CE53" w14:textId="77777777" w:rsidR="005D638F" w:rsidRPr="00F4155F" w:rsidRDefault="005D638F">
      <w:pPr>
        <w:numPr>
          <w:ilvl w:val="1"/>
          <w:numId w:val="67"/>
        </w:numPr>
        <w:jc w:val="both"/>
        <w:rPr>
          <w:rFonts w:ascii="Times New Roman" w:hAnsi="Times New Roman" w:cs="Times New Roman"/>
          <w:sz w:val="28"/>
          <w:szCs w:val="28"/>
        </w:rPr>
      </w:pPr>
      <w:r w:rsidRPr="00F4155F">
        <w:rPr>
          <w:rFonts w:ascii="Times New Roman" w:hAnsi="Times New Roman" w:cs="Times New Roman"/>
          <w:b/>
          <w:bCs/>
          <w:sz w:val="28"/>
          <w:szCs w:val="28"/>
        </w:rPr>
        <w:t>Seek Medical Attention</w:t>
      </w:r>
      <w:r w:rsidRPr="00F4155F">
        <w:rPr>
          <w:rFonts w:ascii="Times New Roman" w:hAnsi="Times New Roman" w:cs="Times New Roman"/>
          <w:sz w:val="28"/>
          <w:szCs w:val="28"/>
        </w:rPr>
        <w:t>: For fractures or if a joint is dislocated, call for help or go to the hospital.</w:t>
      </w:r>
    </w:p>
    <w:p w14:paraId="79B50550" w14:textId="77777777" w:rsidR="005D638F" w:rsidRPr="00F4155F" w:rsidRDefault="005D638F">
      <w:pPr>
        <w:numPr>
          <w:ilvl w:val="0"/>
          <w:numId w:val="67"/>
        </w:numPr>
        <w:jc w:val="both"/>
        <w:rPr>
          <w:rFonts w:ascii="Times New Roman" w:hAnsi="Times New Roman" w:cs="Times New Roman"/>
          <w:sz w:val="28"/>
          <w:szCs w:val="28"/>
        </w:rPr>
      </w:pPr>
      <w:r w:rsidRPr="00F4155F">
        <w:rPr>
          <w:rFonts w:ascii="Times New Roman" w:hAnsi="Times New Roman" w:cs="Times New Roman"/>
          <w:b/>
          <w:bCs/>
          <w:sz w:val="28"/>
          <w:szCs w:val="28"/>
        </w:rPr>
        <w:t>Precautions</w:t>
      </w:r>
      <w:r w:rsidRPr="00F4155F">
        <w:rPr>
          <w:rFonts w:ascii="Times New Roman" w:hAnsi="Times New Roman" w:cs="Times New Roman"/>
          <w:sz w:val="28"/>
          <w:szCs w:val="28"/>
        </w:rPr>
        <w:t>: Do not attempt to realign the bone or joint unless trained, as improper handling can cause additional damage.</w:t>
      </w:r>
    </w:p>
    <w:p w14:paraId="3099D2FD" w14:textId="77777777" w:rsidR="005D638F" w:rsidRPr="00F4155F" w:rsidRDefault="005D638F"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9. Diabetic Emergencies</w:t>
      </w:r>
    </w:p>
    <w:p w14:paraId="183FF061" w14:textId="77777777" w:rsidR="005D638F" w:rsidRPr="00F4155F" w:rsidRDefault="005D638F">
      <w:pPr>
        <w:numPr>
          <w:ilvl w:val="0"/>
          <w:numId w:val="68"/>
        </w:numPr>
        <w:jc w:val="both"/>
        <w:rPr>
          <w:rFonts w:ascii="Times New Roman" w:hAnsi="Times New Roman" w:cs="Times New Roman"/>
          <w:sz w:val="28"/>
          <w:szCs w:val="28"/>
        </w:rPr>
      </w:pPr>
      <w:r w:rsidRPr="00F4155F">
        <w:rPr>
          <w:rFonts w:ascii="Times New Roman" w:hAnsi="Times New Roman" w:cs="Times New Roman"/>
          <w:b/>
          <w:bCs/>
          <w:sz w:val="28"/>
          <w:szCs w:val="28"/>
        </w:rPr>
        <w:t>Recognition</w:t>
      </w:r>
      <w:r w:rsidRPr="00F4155F">
        <w:rPr>
          <w:rFonts w:ascii="Times New Roman" w:hAnsi="Times New Roman" w:cs="Times New Roman"/>
          <w:sz w:val="28"/>
          <w:szCs w:val="28"/>
        </w:rPr>
        <w:t>:</w:t>
      </w:r>
    </w:p>
    <w:p w14:paraId="67F5831E" w14:textId="77777777" w:rsidR="005D638F" w:rsidRPr="00F4155F" w:rsidRDefault="005D638F">
      <w:pPr>
        <w:numPr>
          <w:ilvl w:val="1"/>
          <w:numId w:val="68"/>
        </w:numPr>
        <w:jc w:val="both"/>
        <w:rPr>
          <w:rFonts w:ascii="Times New Roman" w:hAnsi="Times New Roman" w:cs="Times New Roman"/>
          <w:sz w:val="28"/>
          <w:szCs w:val="28"/>
        </w:rPr>
      </w:pPr>
      <w:r w:rsidRPr="00F4155F">
        <w:rPr>
          <w:rFonts w:ascii="Times New Roman" w:hAnsi="Times New Roman" w:cs="Times New Roman"/>
          <w:b/>
          <w:bCs/>
          <w:sz w:val="28"/>
          <w:szCs w:val="28"/>
        </w:rPr>
        <w:t>Low Blood Sugar (Hypoglycemia)</w:t>
      </w:r>
      <w:r w:rsidRPr="00F4155F">
        <w:rPr>
          <w:rFonts w:ascii="Times New Roman" w:hAnsi="Times New Roman" w:cs="Times New Roman"/>
          <w:sz w:val="28"/>
          <w:szCs w:val="28"/>
        </w:rPr>
        <w:t>: Symptoms include shakiness, sweating, confusion, rapid heart rate, and, in severe cases, loss of consciousness.</w:t>
      </w:r>
    </w:p>
    <w:p w14:paraId="50B3F37C" w14:textId="77777777" w:rsidR="005D638F" w:rsidRPr="00F4155F" w:rsidRDefault="005D638F">
      <w:pPr>
        <w:numPr>
          <w:ilvl w:val="1"/>
          <w:numId w:val="68"/>
        </w:numPr>
        <w:jc w:val="both"/>
        <w:rPr>
          <w:rFonts w:ascii="Times New Roman" w:hAnsi="Times New Roman" w:cs="Times New Roman"/>
          <w:sz w:val="28"/>
          <w:szCs w:val="28"/>
        </w:rPr>
      </w:pPr>
      <w:r w:rsidRPr="00F4155F">
        <w:rPr>
          <w:rFonts w:ascii="Times New Roman" w:hAnsi="Times New Roman" w:cs="Times New Roman"/>
          <w:b/>
          <w:bCs/>
          <w:sz w:val="28"/>
          <w:szCs w:val="28"/>
        </w:rPr>
        <w:t>High Blood Sugar (Hyperglycemia)</w:t>
      </w:r>
      <w:r w:rsidRPr="00F4155F">
        <w:rPr>
          <w:rFonts w:ascii="Times New Roman" w:hAnsi="Times New Roman" w:cs="Times New Roman"/>
          <w:sz w:val="28"/>
          <w:szCs w:val="28"/>
        </w:rPr>
        <w:t>: Symptoms include frequent urination, extreme thirst, fruity breath, nausea, and drowsiness.</w:t>
      </w:r>
    </w:p>
    <w:p w14:paraId="2290B0DE" w14:textId="77777777" w:rsidR="005D638F" w:rsidRPr="00F4155F" w:rsidRDefault="005D638F">
      <w:pPr>
        <w:numPr>
          <w:ilvl w:val="0"/>
          <w:numId w:val="68"/>
        </w:numPr>
        <w:jc w:val="both"/>
        <w:rPr>
          <w:rFonts w:ascii="Times New Roman" w:hAnsi="Times New Roman" w:cs="Times New Roman"/>
          <w:sz w:val="28"/>
          <w:szCs w:val="28"/>
        </w:rPr>
      </w:pPr>
      <w:r w:rsidRPr="00F4155F">
        <w:rPr>
          <w:rFonts w:ascii="Times New Roman" w:hAnsi="Times New Roman" w:cs="Times New Roman"/>
          <w:b/>
          <w:bCs/>
          <w:sz w:val="28"/>
          <w:szCs w:val="28"/>
        </w:rPr>
        <w:t>Response</w:t>
      </w:r>
      <w:r w:rsidRPr="00F4155F">
        <w:rPr>
          <w:rFonts w:ascii="Times New Roman" w:hAnsi="Times New Roman" w:cs="Times New Roman"/>
          <w:sz w:val="28"/>
          <w:szCs w:val="28"/>
        </w:rPr>
        <w:t>:</w:t>
      </w:r>
    </w:p>
    <w:p w14:paraId="23DDFFCE" w14:textId="77777777" w:rsidR="005D638F" w:rsidRPr="00F4155F" w:rsidRDefault="005D638F">
      <w:pPr>
        <w:numPr>
          <w:ilvl w:val="1"/>
          <w:numId w:val="68"/>
        </w:numPr>
        <w:jc w:val="both"/>
        <w:rPr>
          <w:rFonts w:ascii="Times New Roman" w:hAnsi="Times New Roman" w:cs="Times New Roman"/>
          <w:sz w:val="28"/>
          <w:szCs w:val="28"/>
        </w:rPr>
      </w:pPr>
      <w:r w:rsidRPr="00F4155F">
        <w:rPr>
          <w:rFonts w:ascii="Times New Roman" w:hAnsi="Times New Roman" w:cs="Times New Roman"/>
          <w:b/>
          <w:bCs/>
          <w:sz w:val="28"/>
          <w:szCs w:val="28"/>
        </w:rPr>
        <w:t>For Low Blood Sugar</w:t>
      </w:r>
      <w:r w:rsidRPr="00F4155F">
        <w:rPr>
          <w:rFonts w:ascii="Times New Roman" w:hAnsi="Times New Roman" w:cs="Times New Roman"/>
          <w:sz w:val="28"/>
          <w:szCs w:val="28"/>
        </w:rPr>
        <w:t>: Give the person a sugary snack or drink if they are conscious, like fruit juice, candy, or glucose tablets.</w:t>
      </w:r>
    </w:p>
    <w:p w14:paraId="16AB3C6F" w14:textId="77777777" w:rsidR="005D638F" w:rsidRPr="00F4155F" w:rsidRDefault="005D638F">
      <w:pPr>
        <w:numPr>
          <w:ilvl w:val="1"/>
          <w:numId w:val="68"/>
        </w:numPr>
        <w:jc w:val="both"/>
        <w:rPr>
          <w:rFonts w:ascii="Times New Roman" w:hAnsi="Times New Roman" w:cs="Times New Roman"/>
          <w:sz w:val="28"/>
          <w:szCs w:val="28"/>
        </w:rPr>
      </w:pPr>
      <w:r w:rsidRPr="00F4155F">
        <w:rPr>
          <w:rFonts w:ascii="Times New Roman" w:hAnsi="Times New Roman" w:cs="Times New Roman"/>
          <w:b/>
          <w:bCs/>
          <w:sz w:val="28"/>
          <w:szCs w:val="28"/>
        </w:rPr>
        <w:t>For High Blood Sugar</w:t>
      </w:r>
      <w:r w:rsidRPr="00F4155F">
        <w:rPr>
          <w:rFonts w:ascii="Times New Roman" w:hAnsi="Times New Roman" w:cs="Times New Roman"/>
          <w:sz w:val="28"/>
          <w:szCs w:val="28"/>
        </w:rPr>
        <w:t>: Seek medical assistance as soon as possible, as severe hyperglycemia requires hospital treatment.</w:t>
      </w:r>
    </w:p>
    <w:p w14:paraId="423A2373" w14:textId="77777777" w:rsidR="005D638F" w:rsidRPr="00F4155F" w:rsidRDefault="005D638F">
      <w:pPr>
        <w:numPr>
          <w:ilvl w:val="1"/>
          <w:numId w:val="68"/>
        </w:numPr>
        <w:jc w:val="both"/>
        <w:rPr>
          <w:rFonts w:ascii="Times New Roman" w:hAnsi="Times New Roman" w:cs="Times New Roman"/>
          <w:sz w:val="28"/>
          <w:szCs w:val="28"/>
        </w:rPr>
      </w:pPr>
      <w:r w:rsidRPr="00F4155F">
        <w:rPr>
          <w:rFonts w:ascii="Times New Roman" w:hAnsi="Times New Roman" w:cs="Times New Roman"/>
          <w:b/>
          <w:bCs/>
          <w:sz w:val="28"/>
          <w:szCs w:val="28"/>
        </w:rPr>
        <w:t>Emergency Services</w:t>
      </w:r>
      <w:r w:rsidRPr="00F4155F">
        <w:rPr>
          <w:rFonts w:ascii="Times New Roman" w:hAnsi="Times New Roman" w:cs="Times New Roman"/>
          <w:sz w:val="28"/>
          <w:szCs w:val="28"/>
        </w:rPr>
        <w:t>: If unresponsive, call for emergency help and provide care as guided.</w:t>
      </w:r>
    </w:p>
    <w:p w14:paraId="4B6EC44D" w14:textId="77777777" w:rsidR="005D638F" w:rsidRPr="00F4155F" w:rsidRDefault="005D638F">
      <w:pPr>
        <w:numPr>
          <w:ilvl w:val="0"/>
          <w:numId w:val="68"/>
        </w:numPr>
        <w:jc w:val="both"/>
        <w:rPr>
          <w:rFonts w:ascii="Times New Roman" w:hAnsi="Times New Roman" w:cs="Times New Roman"/>
          <w:sz w:val="28"/>
          <w:szCs w:val="28"/>
        </w:rPr>
      </w:pPr>
      <w:r w:rsidRPr="00F4155F">
        <w:rPr>
          <w:rFonts w:ascii="Times New Roman" w:hAnsi="Times New Roman" w:cs="Times New Roman"/>
          <w:b/>
          <w:bCs/>
          <w:sz w:val="28"/>
          <w:szCs w:val="28"/>
        </w:rPr>
        <w:t>Precautions</w:t>
      </w:r>
      <w:r w:rsidRPr="00F4155F">
        <w:rPr>
          <w:rFonts w:ascii="Times New Roman" w:hAnsi="Times New Roman" w:cs="Times New Roman"/>
          <w:sz w:val="28"/>
          <w:szCs w:val="28"/>
        </w:rPr>
        <w:t>: Do not give insulin unless you are trained, as incorrect dosages can be dangerous.</w:t>
      </w:r>
    </w:p>
    <w:p w14:paraId="1A15A4DC" w14:textId="0539B3C9" w:rsidR="00A74831" w:rsidRPr="00F4155F" w:rsidRDefault="00A74831"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10. Respiratory Distress</w:t>
      </w:r>
    </w:p>
    <w:p w14:paraId="4B625547" w14:textId="77777777" w:rsidR="00A74831" w:rsidRPr="00F4155F" w:rsidRDefault="00A74831">
      <w:pPr>
        <w:numPr>
          <w:ilvl w:val="0"/>
          <w:numId w:val="69"/>
        </w:numPr>
        <w:jc w:val="both"/>
        <w:rPr>
          <w:rFonts w:ascii="Times New Roman" w:hAnsi="Times New Roman" w:cs="Times New Roman"/>
          <w:sz w:val="28"/>
          <w:szCs w:val="28"/>
        </w:rPr>
      </w:pPr>
      <w:r w:rsidRPr="00F4155F">
        <w:rPr>
          <w:rFonts w:ascii="Times New Roman" w:hAnsi="Times New Roman" w:cs="Times New Roman"/>
          <w:b/>
          <w:bCs/>
          <w:sz w:val="28"/>
          <w:szCs w:val="28"/>
        </w:rPr>
        <w:t>Recognition</w:t>
      </w:r>
      <w:r w:rsidRPr="00F4155F">
        <w:rPr>
          <w:rFonts w:ascii="Times New Roman" w:hAnsi="Times New Roman" w:cs="Times New Roman"/>
          <w:sz w:val="28"/>
          <w:szCs w:val="28"/>
        </w:rPr>
        <w:t>:</w:t>
      </w:r>
    </w:p>
    <w:p w14:paraId="166E57F7" w14:textId="77777777" w:rsidR="00A74831" w:rsidRPr="00F4155F" w:rsidRDefault="00A74831">
      <w:pPr>
        <w:numPr>
          <w:ilvl w:val="1"/>
          <w:numId w:val="69"/>
        </w:numPr>
        <w:jc w:val="both"/>
        <w:rPr>
          <w:rFonts w:ascii="Times New Roman" w:hAnsi="Times New Roman" w:cs="Times New Roman"/>
          <w:sz w:val="28"/>
          <w:szCs w:val="28"/>
        </w:rPr>
      </w:pPr>
      <w:r w:rsidRPr="00F4155F">
        <w:rPr>
          <w:rFonts w:ascii="Times New Roman" w:hAnsi="Times New Roman" w:cs="Times New Roman"/>
          <w:b/>
          <w:bCs/>
          <w:sz w:val="28"/>
          <w:szCs w:val="28"/>
        </w:rPr>
        <w:lastRenderedPageBreak/>
        <w:t>Symptoms</w:t>
      </w:r>
      <w:r w:rsidRPr="00F4155F">
        <w:rPr>
          <w:rFonts w:ascii="Times New Roman" w:hAnsi="Times New Roman" w:cs="Times New Roman"/>
          <w:sz w:val="28"/>
          <w:szCs w:val="28"/>
        </w:rPr>
        <w:t>:</w:t>
      </w:r>
    </w:p>
    <w:p w14:paraId="22316A09" w14:textId="77777777" w:rsidR="00A74831" w:rsidRPr="00F4155F" w:rsidRDefault="00A74831">
      <w:pPr>
        <w:numPr>
          <w:ilvl w:val="2"/>
          <w:numId w:val="69"/>
        </w:numPr>
        <w:jc w:val="both"/>
        <w:rPr>
          <w:rFonts w:ascii="Times New Roman" w:hAnsi="Times New Roman" w:cs="Times New Roman"/>
          <w:sz w:val="28"/>
          <w:szCs w:val="28"/>
        </w:rPr>
      </w:pPr>
      <w:r w:rsidRPr="00F4155F">
        <w:rPr>
          <w:rFonts w:ascii="Times New Roman" w:hAnsi="Times New Roman" w:cs="Times New Roman"/>
          <w:sz w:val="28"/>
          <w:szCs w:val="28"/>
        </w:rPr>
        <w:t>Rapid or shallow breathing, gasping for air, or inability to catch a full breath.</w:t>
      </w:r>
    </w:p>
    <w:p w14:paraId="5CBDA3CC" w14:textId="77777777" w:rsidR="00A74831" w:rsidRPr="00F4155F" w:rsidRDefault="00A74831">
      <w:pPr>
        <w:numPr>
          <w:ilvl w:val="2"/>
          <w:numId w:val="69"/>
        </w:numPr>
        <w:jc w:val="both"/>
        <w:rPr>
          <w:rFonts w:ascii="Times New Roman" w:hAnsi="Times New Roman" w:cs="Times New Roman"/>
          <w:sz w:val="28"/>
          <w:szCs w:val="28"/>
        </w:rPr>
      </w:pPr>
      <w:r w:rsidRPr="00F4155F">
        <w:rPr>
          <w:rFonts w:ascii="Times New Roman" w:hAnsi="Times New Roman" w:cs="Times New Roman"/>
          <w:sz w:val="28"/>
          <w:szCs w:val="28"/>
        </w:rPr>
        <w:t>Cyanosis (bluish discoloration) of lips, face, or fingertips.</w:t>
      </w:r>
    </w:p>
    <w:p w14:paraId="7241C2B7" w14:textId="77777777" w:rsidR="00A74831" w:rsidRPr="00F4155F" w:rsidRDefault="00A74831">
      <w:pPr>
        <w:numPr>
          <w:ilvl w:val="2"/>
          <w:numId w:val="69"/>
        </w:numPr>
        <w:jc w:val="both"/>
        <w:rPr>
          <w:rFonts w:ascii="Times New Roman" w:hAnsi="Times New Roman" w:cs="Times New Roman"/>
          <w:sz w:val="28"/>
          <w:szCs w:val="28"/>
        </w:rPr>
      </w:pPr>
      <w:r w:rsidRPr="00F4155F">
        <w:rPr>
          <w:rFonts w:ascii="Times New Roman" w:hAnsi="Times New Roman" w:cs="Times New Roman"/>
          <w:sz w:val="28"/>
          <w:szCs w:val="28"/>
        </w:rPr>
        <w:t>Wheezing, gurgling, or stridor (high-pitched wheezing).</w:t>
      </w:r>
    </w:p>
    <w:p w14:paraId="5FD7DF1D" w14:textId="77777777" w:rsidR="00A74831" w:rsidRPr="00F4155F" w:rsidRDefault="00A74831">
      <w:pPr>
        <w:numPr>
          <w:ilvl w:val="2"/>
          <w:numId w:val="69"/>
        </w:numPr>
        <w:jc w:val="both"/>
        <w:rPr>
          <w:rFonts w:ascii="Times New Roman" w:hAnsi="Times New Roman" w:cs="Times New Roman"/>
          <w:sz w:val="28"/>
          <w:szCs w:val="28"/>
        </w:rPr>
      </w:pPr>
      <w:r w:rsidRPr="00F4155F">
        <w:rPr>
          <w:rFonts w:ascii="Times New Roman" w:hAnsi="Times New Roman" w:cs="Times New Roman"/>
          <w:sz w:val="28"/>
          <w:szCs w:val="28"/>
        </w:rPr>
        <w:t>Accessory muscle use (straining neck or chest muscles) as the body tries to draw in more oxygen.</w:t>
      </w:r>
    </w:p>
    <w:p w14:paraId="77974674" w14:textId="77777777" w:rsidR="00A74831" w:rsidRPr="00F4155F" w:rsidRDefault="00A74831">
      <w:pPr>
        <w:numPr>
          <w:ilvl w:val="2"/>
          <w:numId w:val="69"/>
        </w:numPr>
        <w:jc w:val="both"/>
        <w:rPr>
          <w:rFonts w:ascii="Times New Roman" w:hAnsi="Times New Roman" w:cs="Times New Roman"/>
          <w:sz w:val="28"/>
          <w:szCs w:val="28"/>
        </w:rPr>
      </w:pPr>
      <w:r w:rsidRPr="00F4155F">
        <w:rPr>
          <w:rFonts w:ascii="Times New Roman" w:hAnsi="Times New Roman" w:cs="Times New Roman"/>
          <w:sz w:val="28"/>
          <w:szCs w:val="28"/>
        </w:rPr>
        <w:t>Signs of agitation, confusion, or decreased alertness may indicate inadequate oxygenation.</w:t>
      </w:r>
    </w:p>
    <w:p w14:paraId="0176D811" w14:textId="77777777" w:rsidR="00A74831" w:rsidRPr="00F4155F" w:rsidRDefault="00A74831">
      <w:pPr>
        <w:numPr>
          <w:ilvl w:val="0"/>
          <w:numId w:val="69"/>
        </w:numPr>
        <w:jc w:val="both"/>
        <w:rPr>
          <w:rFonts w:ascii="Times New Roman" w:hAnsi="Times New Roman" w:cs="Times New Roman"/>
          <w:sz w:val="28"/>
          <w:szCs w:val="28"/>
        </w:rPr>
      </w:pPr>
      <w:r w:rsidRPr="00F4155F">
        <w:rPr>
          <w:rFonts w:ascii="Times New Roman" w:hAnsi="Times New Roman" w:cs="Times New Roman"/>
          <w:b/>
          <w:bCs/>
          <w:sz w:val="28"/>
          <w:szCs w:val="28"/>
        </w:rPr>
        <w:t>Common Causes</w:t>
      </w:r>
      <w:r w:rsidRPr="00F4155F">
        <w:rPr>
          <w:rFonts w:ascii="Times New Roman" w:hAnsi="Times New Roman" w:cs="Times New Roman"/>
          <w:sz w:val="28"/>
          <w:szCs w:val="28"/>
        </w:rPr>
        <w:t>:</w:t>
      </w:r>
    </w:p>
    <w:p w14:paraId="474BA478" w14:textId="77777777" w:rsidR="00A74831" w:rsidRPr="00F4155F" w:rsidRDefault="00A74831">
      <w:pPr>
        <w:numPr>
          <w:ilvl w:val="1"/>
          <w:numId w:val="69"/>
        </w:numPr>
        <w:jc w:val="both"/>
        <w:rPr>
          <w:rFonts w:ascii="Times New Roman" w:hAnsi="Times New Roman" w:cs="Times New Roman"/>
          <w:sz w:val="28"/>
          <w:szCs w:val="28"/>
        </w:rPr>
      </w:pPr>
      <w:r w:rsidRPr="00F4155F">
        <w:rPr>
          <w:rFonts w:ascii="Times New Roman" w:hAnsi="Times New Roman" w:cs="Times New Roman"/>
          <w:b/>
          <w:bCs/>
          <w:sz w:val="28"/>
          <w:szCs w:val="28"/>
        </w:rPr>
        <w:t>Asthma Attack</w:t>
      </w:r>
      <w:r w:rsidRPr="00F4155F">
        <w:rPr>
          <w:rFonts w:ascii="Times New Roman" w:hAnsi="Times New Roman" w:cs="Times New Roman"/>
          <w:sz w:val="28"/>
          <w:szCs w:val="28"/>
        </w:rPr>
        <w:t>: Narrowed airways cause difficulty breathing and wheezing.</w:t>
      </w:r>
    </w:p>
    <w:p w14:paraId="3BF17473" w14:textId="77777777" w:rsidR="00A74831" w:rsidRPr="00F4155F" w:rsidRDefault="00A74831">
      <w:pPr>
        <w:numPr>
          <w:ilvl w:val="1"/>
          <w:numId w:val="69"/>
        </w:numPr>
        <w:jc w:val="both"/>
        <w:rPr>
          <w:rFonts w:ascii="Times New Roman" w:hAnsi="Times New Roman" w:cs="Times New Roman"/>
          <w:sz w:val="28"/>
          <w:szCs w:val="28"/>
        </w:rPr>
      </w:pPr>
      <w:r w:rsidRPr="00F4155F">
        <w:rPr>
          <w:rFonts w:ascii="Times New Roman" w:hAnsi="Times New Roman" w:cs="Times New Roman"/>
          <w:b/>
          <w:bCs/>
          <w:sz w:val="28"/>
          <w:szCs w:val="28"/>
        </w:rPr>
        <w:t>Chronic Obstructive Pulmonary Disease (COPD)</w:t>
      </w:r>
      <w:r w:rsidRPr="00F4155F">
        <w:rPr>
          <w:rFonts w:ascii="Times New Roman" w:hAnsi="Times New Roman" w:cs="Times New Roman"/>
          <w:sz w:val="28"/>
          <w:szCs w:val="28"/>
        </w:rPr>
        <w:t>: Common in smokers or those with chronic lung conditions, leading to breathlessness.</w:t>
      </w:r>
    </w:p>
    <w:p w14:paraId="390D3173" w14:textId="77777777" w:rsidR="00A74831" w:rsidRPr="00F4155F" w:rsidRDefault="00A74831">
      <w:pPr>
        <w:numPr>
          <w:ilvl w:val="1"/>
          <w:numId w:val="69"/>
        </w:numPr>
        <w:jc w:val="both"/>
        <w:rPr>
          <w:rFonts w:ascii="Times New Roman" w:hAnsi="Times New Roman" w:cs="Times New Roman"/>
          <w:sz w:val="28"/>
          <w:szCs w:val="28"/>
        </w:rPr>
      </w:pPr>
      <w:r w:rsidRPr="00F4155F">
        <w:rPr>
          <w:rFonts w:ascii="Times New Roman" w:hAnsi="Times New Roman" w:cs="Times New Roman"/>
          <w:b/>
          <w:bCs/>
          <w:sz w:val="28"/>
          <w:szCs w:val="28"/>
        </w:rPr>
        <w:t>Allergic Reaction</w:t>
      </w:r>
      <w:r w:rsidRPr="00F4155F">
        <w:rPr>
          <w:rFonts w:ascii="Times New Roman" w:hAnsi="Times New Roman" w:cs="Times New Roman"/>
          <w:sz w:val="28"/>
          <w:szCs w:val="28"/>
        </w:rPr>
        <w:t>: Anaphylaxis can cause throat swelling and airway obstruction.</w:t>
      </w:r>
    </w:p>
    <w:p w14:paraId="4A2EE22B" w14:textId="77777777" w:rsidR="00A74831" w:rsidRPr="00F4155F" w:rsidRDefault="00A74831">
      <w:pPr>
        <w:numPr>
          <w:ilvl w:val="1"/>
          <w:numId w:val="69"/>
        </w:numPr>
        <w:jc w:val="both"/>
        <w:rPr>
          <w:rFonts w:ascii="Times New Roman" w:hAnsi="Times New Roman" w:cs="Times New Roman"/>
          <w:sz w:val="28"/>
          <w:szCs w:val="28"/>
        </w:rPr>
      </w:pPr>
      <w:r w:rsidRPr="00F4155F">
        <w:rPr>
          <w:rFonts w:ascii="Times New Roman" w:hAnsi="Times New Roman" w:cs="Times New Roman"/>
          <w:b/>
          <w:bCs/>
          <w:sz w:val="28"/>
          <w:szCs w:val="28"/>
        </w:rPr>
        <w:t>Foreign Object Obstruction</w:t>
      </w:r>
      <w:r w:rsidRPr="00F4155F">
        <w:rPr>
          <w:rFonts w:ascii="Times New Roman" w:hAnsi="Times New Roman" w:cs="Times New Roman"/>
          <w:sz w:val="28"/>
          <w:szCs w:val="28"/>
        </w:rPr>
        <w:t>: Something lodged in the throat or airway (choking).</w:t>
      </w:r>
    </w:p>
    <w:p w14:paraId="03A759DA" w14:textId="77777777" w:rsidR="00A74831" w:rsidRPr="00F4155F" w:rsidRDefault="00A74831">
      <w:pPr>
        <w:numPr>
          <w:ilvl w:val="1"/>
          <w:numId w:val="69"/>
        </w:numPr>
        <w:jc w:val="both"/>
        <w:rPr>
          <w:rFonts w:ascii="Times New Roman" w:hAnsi="Times New Roman" w:cs="Times New Roman"/>
          <w:sz w:val="28"/>
          <w:szCs w:val="28"/>
        </w:rPr>
      </w:pPr>
      <w:r w:rsidRPr="00F4155F">
        <w:rPr>
          <w:rFonts w:ascii="Times New Roman" w:hAnsi="Times New Roman" w:cs="Times New Roman"/>
          <w:b/>
          <w:bCs/>
          <w:sz w:val="28"/>
          <w:szCs w:val="28"/>
        </w:rPr>
        <w:t>Pneumonia or Lung Infections</w:t>
      </w:r>
      <w:r w:rsidRPr="00F4155F">
        <w:rPr>
          <w:rFonts w:ascii="Times New Roman" w:hAnsi="Times New Roman" w:cs="Times New Roman"/>
          <w:sz w:val="28"/>
          <w:szCs w:val="28"/>
        </w:rPr>
        <w:t>: Respiratory infections can cause fluid build-up, making it hard to breathe.</w:t>
      </w:r>
    </w:p>
    <w:p w14:paraId="462EA596" w14:textId="77777777" w:rsidR="00A74831" w:rsidRPr="00F4155F" w:rsidRDefault="00A74831">
      <w:pPr>
        <w:numPr>
          <w:ilvl w:val="1"/>
          <w:numId w:val="69"/>
        </w:numPr>
        <w:jc w:val="both"/>
        <w:rPr>
          <w:rFonts w:ascii="Times New Roman" w:hAnsi="Times New Roman" w:cs="Times New Roman"/>
          <w:sz w:val="28"/>
          <w:szCs w:val="28"/>
        </w:rPr>
      </w:pPr>
      <w:r w:rsidRPr="00F4155F">
        <w:rPr>
          <w:rFonts w:ascii="Times New Roman" w:hAnsi="Times New Roman" w:cs="Times New Roman"/>
          <w:b/>
          <w:bCs/>
          <w:sz w:val="28"/>
          <w:szCs w:val="28"/>
        </w:rPr>
        <w:t>Pulmonary Embolism</w:t>
      </w:r>
      <w:r w:rsidRPr="00F4155F">
        <w:rPr>
          <w:rFonts w:ascii="Times New Roman" w:hAnsi="Times New Roman" w:cs="Times New Roman"/>
          <w:sz w:val="28"/>
          <w:szCs w:val="28"/>
        </w:rPr>
        <w:t>: A blood clot in the lungs, causing severe and sudden shortness of breath.</w:t>
      </w:r>
    </w:p>
    <w:p w14:paraId="06933779" w14:textId="77777777" w:rsidR="00A74831" w:rsidRPr="00F4155F" w:rsidRDefault="00A74831">
      <w:pPr>
        <w:numPr>
          <w:ilvl w:val="0"/>
          <w:numId w:val="69"/>
        </w:numPr>
        <w:jc w:val="both"/>
        <w:rPr>
          <w:rFonts w:ascii="Times New Roman" w:hAnsi="Times New Roman" w:cs="Times New Roman"/>
          <w:sz w:val="28"/>
          <w:szCs w:val="28"/>
        </w:rPr>
      </w:pPr>
      <w:r w:rsidRPr="00F4155F">
        <w:rPr>
          <w:rFonts w:ascii="Times New Roman" w:hAnsi="Times New Roman" w:cs="Times New Roman"/>
          <w:b/>
          <w:bCs/>
          <w:sz w:val="28"/>
          <w:szCs w:val="28"/>
        </w:rPr>
        <w:t>Response</w:t>
      </w:r>
      <w:r w:rsidRPr="00F4155F">
        <w:rPr>
          <w:rFonts w:ascii="Times New Roman" w:hAnsi="Times New Roman" w:cs="Times New Roman"/>
          <w:sz w:val="28"/>
          <w:szCs w:val="28"/>
        </w:rPr>
        <w:t>:</w:t>
      </w:r>
    </w:p>
    <w:p w14:paraId="58C3D77A" w14:textId="77777777" w:rsidR="00A74831" w:rsidRPr="00F4155F" w:rsidRDefault="00A74831">
      <w:pPr>
        <w:numPr>
          <w:ilvl w:val="1"/>
          <w:numId w:val="69"/>
        </w:numPr>
        <w:jc w:val="both"/>
        <w:rPr>
          <w:rFonts w:ascii="Times New Roman" w:hAnsi="Times New Roman" w:cs="Times New Roman"/>
          <w:sz w:val="28"/>
          <w:szCs w:val="28"/>
        </w:rPr>
      </w:pPr>
      <w:r w:rsidRPr="00F4155F">
        <w:rPr>
          <w:rFonts w:ascii="Times New Roman" w:hAnsi="Times New Roman" w:cs="Times New Roman"/>
          <w:b/>
          <w:bCs/>
          <w:sz w:val="28"/>
          <w:szCs w:val="28"/>
        </w:rPr>
        <w:t>Call Emergency Services</w:t>
      </w:r>
      <w:r w:rsidRPr="00F4155F">
        <w:rPr>
          <w:rFonts w:ascii="Times New Roman" w:hAnsi="Times New Roman" w:cs="Times New Roman"/>
          <w:sz w:val="28"/>
          <w:szCs w:val="28"/>
        </w:rPr>
        <w:t>: Respiratory distress can worsen rapidly, so call for professional help immediately.</w:t>
      </w:r>
    </w:p>
    <w:p w14:paraId="6C2E37D6" w14:textId="77777777" w:rsidR="00A74831" w:rsidRPr="00F4155F" w:rsidRDefault="00A74831">
      <w:pPr>
        <w:numPr>
          <w:ilvl w:val="1"/>
          <w:numId w:val="69"/>
        </w:numPr>
        <w:jc w:val="both"/>
        <w:rPr>
          <w:rFonts w:ascii="Times New Roman" w:hAnsi="Times New Roman" w:cs="Times New Roman"/>
          <w:sz w:val="28"/>
          <w:szCs w:val="28"/>
        </w:rPr>
      </w:pPr>
      <w:r w:rsidRPr="00F4155F">
        <w:rPr>
          <w:rFonts w:ascii="Times New Roman" w:hAnsi="Times New Roman" w:cs="Times New Roman"/>
          <w:b/>
          <w:bCs/>
          <w:sz w:val="28"/>
          <w:szCs w:val="28"/>
        </w:rPr>
        <w:t>Calm and Reassure the Patient</w:t>
      </w:r>
      <w:r w:rsidRPr="00F4155F">
        <w:rPr>
          <w:rFonts w:ascii="Times New Roman" w:hAnsi="Times New Roman" w:cs="Times New Roman"/>
          <w:sz w:val="28"/>
          <w:szCs w:val="28"/>
        </w:rPr>
        <w:t>: Encourage them to sit up straight, as lying down can worsen breathing difficulty.</w:t>
      </w:r>
    </w:p>
    <w:p w14:paraId="442108C0" w14:textId="77777777" w:rsidR="00A74831" w:rsidRPr="00F4155F" w:rsidRDefault="00A74831">
      <w:pPr>
        <w:numPr>
          <w:ilvl w:val="1"/>
          <w:numId w:val="69"/>
        </w:numPr>
        <w:jc w:val="both"/>
        <w:rPr>
          <w:rFonts w:ascii="Times New Roman" w:hAnsi="Times New Roman" w:cs="Times New Roman"/>
          <w:sz w:val="28"/>
          <w:szCs w:val="28"/>
        </w:rPr>
      </w:pPr>
      <w:r w:rsidRPr="00F4155F">
        <w:rPr>
          <w:rFonts w:ascii="Times New Roman" w:hAnsi="Times New Roman" w:cs="Times New Roman"/>
          <w:b/>
          <w:bCs/>
          <w:sz w:val="28"/>
          <w:szCs w:val="28"/>
        </w:rPr>
        <w:t>Assist with Medication if Available</w:t>
      </w:r>
      <w:r w:rsidRPr="00F4155F">
        <w:rPr>
          <w:rFonts w:ascii="Times New Roman" w:hAnsi="Times New Roman" w:cs="Times New Roman"/>
          <w:sz w:val="28"/>
          <w:szCs w:val="28"/>
        </w:rPr>
        <w:t>:</w:t>
      </w:r>
    </w:p>
    <w:p w14:paraId="425978E7" w14:textId="77777777" w:rsidR="00A74831" w:rsidRPr="00F4155F" w:rsidRDefault="00A74831">
      <w:pPr>
        <w:numPr>
          <w:ilvl w:val="2"/>
          <w:numId w:val="69"/>
        </w:numPr>
        <w:jc w:val="both"/>
        <w:rPr>
          <w:rFonts w:ascii="Times New Roman" w:hAnsi="Times New Roman" w:cs="Times New Roman"/>
          <w:sz w:val="28"/>
          <w:szCs w:val="28"/>
        </w:rPr>
      </w:pPr>
      <w:r w:rsidRPr="00F4155F">
        <w:rPr>
          <w:rFonts w:ascii="Times New Roman" w:hAnsi="Times New Roman" w:cs="Times New Roman"/>
          <w:sz w:val="28"/>
          <w:szCs w:val="28"/>
        </w:rPr>
        <w:lastRenderedPageBreak/>
        <w:t>If the person has a prescribed inhaler (e.g., for asthma), help them use it as directed.</w:t>
      </w:r>
    </w:p>
    <w:p w14:paraId="7D8016DF" w14:textId="77777777" w:rsidR="00A74831" w:rsidRPr="00F4155F" w:rsidRDefault="00A74831">
      <w:pPr>
        <w:numPr>
          <w:ilvl w:val="2"/>
          <w:numId w:val="69"/>
        </w:numPr>
        <w:jc w:val="both"/>
        <w:rPr>
          <w:rFonts w:ascii="Times New Roman" w:hAnsi="Times New Roman" w:cs="Times New Roman"/>
          <w:sz w:val="28"/>
          <w:szCs w:val="28"/>
        </w:rPr>
      </w:pPr>
      <w:r w:rsidRPr="00F4155F">
        <w:rPr>
          <w:rFonts w:ascii="Times New Roman" w:hAnsi="Times New Roman" w:cs="Times New Roman"/>
          <w:sz w:val="28"/>
          <w:szCs w:val="28"/>
        </w:rPr>
        <w:t>For allergic reactions, if they have an epinephrine auto-injector (EpiPen), assist them in administering it.</w:t>
      </w:r>
    </w:p>
    <w:p w14:paraId="35FA6ADD" w14:textId="77777777" w:rsidR="00A74831" w:rsidRPr="00F4155F" w:rsidRDefault="00A74831">
      <w:pPr>
        <w:numPr>
          <w:ilvl w:val="1"/>
          <w:numId w:val="69"/>
        </w:numPr>
        <w:jc w:val="both"/>
        <w:rPr>
          <w:rFonts w:ascii="Times New Roman" w:hAnsi="Times New Roman" w:cs="Times New Roman"/>
          <w:sz w:val="28"/>
          <w:szCs w:val="28"/>
        </w:rPr>
      </w:pPr>
      <w:r w:rsidRPr="00F4155F">
        <w:rPr>
          <w:rFonts w:ascii="Times New Roman" w:hAnsi="Times New Roman" w:cs="Times New Roman"/>
          <w:b/>
          <w:bCs/>
          <w:sz w:val="28"/>
          <w:szCs w:val="28"/>
        </w:rPr>
        <w:t>Encourage Slow, Controlled Breathing</w:t>
      </w:r>
      <w:r w:rsidRPr="00F4155F">
        <w:rPr>
          <w:rFonts w:ascii="Times New Roman" w:hAnsi="Times New Roman" w:cs="Times New Roman"/>
          <w:sz w:val="28"/>
          <w:szCs w:val="28"/>
        </w:rPr>
        <w:t>: This can help ease anxiety and allow for slightly more effective breathing.</w:t>
      </w:r>
    </w:p>
    <w:p w14:paraId="62E271E1" w14:textId="77777777" w:rsidR="00A74831" w:rsidRPr="00F4155F" w:rsidRDefault="00A74831">
      <w:pPr>
        <w:numPr>
          <w:ilvl w:val="1"/>
          <w:numId w:val="69"/>
        </w:numPr>
        <w:jc w:val="both"/>
        <w:rPr>
          <w:rFonts w:ascii="Times New Roman" w:hAnsi="Times New Roman" w:cs="Times New Roman"/>
          <w:sz w:val="28"/>
          <w:szCs w:val="28"/>
        </w:rPr>
      </w:pPr>
      <w:r w:rsidRPr="00F4155F">
        <w:rPr>
          <w:rFonts w:ascii="Times New Roman" w:hAnsi="Times New Roman" w:cs="Times New Roman"/>
          <w:b/>
          <w:bCs/>
          <w:sz w:val="28"/>
          <w:szCs w:val="28"/>
        </w:rPr>
        <w:t>Oxygen Administration (if trained)</w:t>
      </w:r>
      <w:r w:rsidRPr="00F4155F">
        <w:rPr>
          <w:rFonts w:ascii="Times New Roman" w:hAnsi="Times New Roman" w:cs="Times New Roman"/>
          <w:sz w:val="28"/>
          <w:szCs w:val="28"/>
        </w:rPr>
        <w:t>: If supplemental oxygen is available and you are trained to administer it, provide oxygen support to improve oxygenation.</w:t>
      </w:r>
    </w:p>
    <w:p w14:paraId="2437BD86" w14:textId="77777777" w:rsidR="00A74831" w:rsidRPr="00F4155F" w:rsidRDefault="00A74831">
      <w:pPr>
        <w:numPr>
          <w:ilvl w:val="0"/>
          <w:numId w:val="69"/>
        </w:numPr>
        <w:jc w:val="both"/>
        <w:rPr>
          <w:rFonts w:ascii="Times New Roman" w:hAnsi="Times New Roman" w:cs="Times New Roman"/>
          <w:sz w:val="28"/>
          <w:szCs w:val="28"/>
        </w:rPr>
      </w:pPr>
      <w:r w:rsidRPr="00F4155F">
        <w:rPr>
          <w:rFonts w:ascii="Times New Roman" w:hAnsi="Times New Roman" w:cs="Times New Roman"/>
          <w:b/>
          <w:bCs/>
          <w:sz w:val="28"/>
          <w:szCs w:val="28"/>
        </w:rPr>
        <w:t>Precautions</w:t>
      </w:r>
      <w:r w:rsidRPr="00F4155F">
        <w:rPr>
          <w:rFonts w:ascii="Times New Roman" w:hAnsi="Times New Roman" w:cs="Times New Roman"/>
          <w:sz w:val="28"/>
          <w:szCs w:val="28"/>
        </w:rPr>
        <w:t>:</w:t>
      </w:r>
    </w:p>
    <w:p w14:paraId="096E9008" w14:textId="77777777" w:rsidR="00A74831" w:rsidRPr="00F4155F" w:rsidRDefault="00A74831">
      <w:pPr>
        <w:numPr>
          <w:ilvl w:val="1"/>
          <w:numId w:val="69"/>
        </w:numPr>
        <w:jc w:val="both"/>
        <w:rPr>
          <w:rFonts w:ascii="Times New Roman" w:hAnsi="Times New Roman" w:cs="Times New Roman"/>
          <w:sz w:val="28"/>
          <w:szCs w:val="28"/>
        </w:rPr>
      </w:pPr>
      <w:r w:rsidRPr="00F4155F">
        <w:rPr>
          <w:rFonts w:ascii="Times New Roman" w:hAnsi="Times New Roman" w:cs="Times New Roman"/>
          <w:sz w:val="28"/>
          <w:szCs w:val="28"/>
        </w:rPr>
        <w:t>Avoid giving food or water if the person is struggling to breathe, as this can increase the risk of choking.</w:t>
      </w:r>
    </w:p>
    <w:p w14:paraId="719827EB" w14:textId="77777777" w:rsidR="00A74831" w:rsidRPr="00F4155F" w:rsidRDefault="00A74831">
      <w:pPr>
        <w:numPr>
          <w:ilvl w:val="1"/>
          <w:numId w:val="69"/>
        </w:numPr>
        <w:jc w:val="both"/>
        <w:rPr>
          <w:rFonts w:ascii="Times New Roman" w:hAnsi="Times New Roman" w:cs="Times New Roman"/>
          <w:sz w:val="28"/>
          <w:szCs w:val="28"/>
        </w:rPr>
      </w:pPr>
      <w:r w:rsidRPr="00F4155F">
        <w:rPr>
          <w:rFonts w:ascii="Times New Roman" w:hAnsi="Times New Roman" w:cs="Times New Roman"/>
          <w:sz w:val="28"/>
          <w:szCs w:val="28"/>
        </w:rPr>
        <w:t>Do not leave the person alone; stay by their side to monitor changes in their condition until help arrives.</w:t>
      </w:r>
    </w:p>
    <w:p w14:paraId="7540583B" w14:textId="77777777" w:rsidR="00A74831" w:rsidRPr="00F4155F" w:rsidRDefault="00000000" w:rsidP="00AC3EB3">
      <w:pPr>
        <w:jc w:val="both"/>
        <w:rPr>
          <w:rFonts w:ascii="Times New Roman" w:hAnsi="Times New Roman" w:cs="Times New Roman"/>
          <w:sz w:val="28"/>
          <w:szCs w:val="28"/>
        </w:rPr>
      </w:pPr>
      <w:r>
        <w:rPr>
          <w:rFonts w:ascii="Times New Roman" w:hAnsi="Times New Roman" w:cs="Times New Roman"/>
          <w:sz w:val="28"/>
          <w:szCs w:val="28"/>
        </w:rPr>
        <w:pict w14:anchorId="6731BB16">
          <v:rect id="_x0000_i1026" style="width:0;height:1.5pt" o:hralign="center" o:hrstd="t" o:hr="t" fillcolor="#a0a0a0" stroked="f"/>
        </w:pict>
      </w:r>
    </w:p>
    <w:p w14:paraId="4085C4FF" w14:textId="5F925A74" w:rsidR="00A74831" w:rsidRPr="00F4155F" w:rsidRDefault="00A74831"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11. Traumatic Injuries</w:t>
      </w:r>
    </w:p>
    <w:p w14:paraId="66E34453" w14:textId="77777777" w:rsidR="00A74831" w:rsidRPr="00F4155F" w:rsidRDefault="00A74831" w:rsidP="00AC3EB3">
      <w:pPr>
        <w:jc w:val="both"/>
        <w:rPr>
          <w:rFonts w:ascii="Times New Roman" w:hAnsi="Times New Roman" w:cs="Times New Roman"/>
          <w:sz w:val="28"/>
          <w:szCs w:val="28"/>
        </w:rPr>
      </w:pPr>
      <w:r w:rsidRPr="00F4155F">
        <w:rPr>
          <w:rFonts w:ascii="Times New Roman" w:hAnsi="Times New Roman" w:cs="Times New Roman"/>
          <w:sz w:val="28"/>
          <w:szCs w:val="28"/>
        </w:rPr>
        <w:t>Traumatic injuries can range from minor cuts and bruises to severe, life-threatening injuries. Immediate, skilled response is essential to stabilize the patient and prevent further harm.</w:t>
      </w:r>
    </w:p>
    <w:p w14:paraId="37C10E40" w14:textId="77777777" w:rsidR="00A74831" w:rsidRPr="00F4155F" w:rsidRDefault="00A74831"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Types of Traumatic Injuries and Responses</w:t>
      </w:r>
    </w:p>
    <w:p w14:paraId="044C8EE3" w14:textId="77777777" w:rsidR="00A74831" w:rsidRPr="00F4155F" w:rsidRDefault="00A74831"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a) Head Injuries</w:t>
      </w:r>
    </w:p>
    <w:p w14:paraId="08124195" w14:textId="77777777" w:rsidR="00A74831" w:rsidRPr="00F4155F" w:rsidRDefault="00A74831">
      <w:pPr>
        <w:numPr>
          <w:ilvl w:val="0"/>
          <w:numId w:val="70"/>
        </w:numPr>
        <w:jc w:val="both"/>
        <w:rPr>
          <w:rFonts w:ascii="Times New Roman" w:hAnsi="Times New Roman" w:cs="Times New Roman"/>
          <w:sz w:val="28"/>
          <w:szCs w:val="28"/>
        </w:rPr>
      </w:pPr>
      <w:r w:rsidRPr="00F4155F">
        <w:rPr>
          <w:rFonts w:ascii="Times New Roman" w:hAnsi="Times New Roman" w:cs="Times New Roman"/>
          <w:b/>
          <w:bCs/>
          <w:sz w:val="28"/>
          <w:szCs w:val="28"/>
        </w:rPr>
        <w:t>Recognition</w:t>
      </w:r>
      <w:r w:rsidRPr="00F4155F">
        <w:rPr>
          <w:rFonts w:ascii="Times New Roman" w:hAnsi="Times New Roman" w:cs="Times New Roman"/>
          <w:sz w:val="28"/>
          <w:szCs w:val="28"/>
        </w:rPr>
        <w:t>:</w:t>
      </w:r>
    </w:p>
    <w:p w14:paraId="3F6A9D90" w14:textId="77777777" w:rsidR="00A74831" w:rsidRPr="00F4155F" w:rsidRDefault="00A74831">
      <w:pPr>
        <w:numPr>
          <w:ilvl w:val="1"/>
          <w:numId w:val="70"/>
        </w:numPr>
        <w:jc w:val="both"/>
        <w:rPr>
          <w:rFonts w:ascii="Times New Roman" w:hAnsi="Times New Roman" w:cs="Times New Roman"/>
          <w:sz w:val="28"/>
          <w:szCs w:val="28"/>
        </w:rPr>
      </w:pPr>
      <w:r w:rsidRPr="00F4155F">
        <w:rPr>
          <w:rFonts w:ascii="Times New Roman" w:hAnsi="Times New Roman" w:cs="Times New Roman"/>
          <w:sz w:val="28"/>
          <w:szCs w:val="28"/>
        </w:rPr>
        <w:t>Signs of concussion, such as confusion, headache, dizziness, and possible memory loss.</w:t>
      </w:r>
    </w:p>
    <w:p w14:paraId="782B6C22" w14:textId="77777777" w:rsidR="00A74831" w:rsidRPr="00F4155F" w:rsidRDefault="00A74831">
      <w:pPr>
        <w:numPr>
          <w:ilvl w:val="1"/>
          <w:numId w:val="70"/>
        </w:numPr>
        <w:jc w:val="both"/>
        <w:rPr>
          <w:rFonts w:ascii="Times New Roman" w:hAnsi="Times New Roman" w:cs="Times New Roman"/>
          <w:sz w:val="28"/>
          <w:szCs w:val="28"/>
        </w:rPr>
      </w:pPr>
      <w:r w:rsidRPr="00F4155F">
        <w:rPr>
          <w:rFonts w:ascii="Times New Roman" w:hAnsi="Times New Roman" w:cs="Times New Roman"/>
          <w:sz w:val="28"/>
          <w:szCs w:val="28"/>
        </w:rPr>
        <w:t>Loss of consciousness or seizures.</w:t>
      </w:r>
    </w:p>
    <w:p w14:paraId="34E057DA" w14:textId="77777777" w:rsidR="00A74831" w:rsidRPr="00F4155F" w:rsidRDefault="00A74831">
      <w:pPr>
        <w:numPr>
          <w:ilvl w:val="1"/>
          <w:numId w:val="70"/>
        </w:numPr>
        <w:jc w:val="both"/>
        <w:rPr>
          <w:rFonts w:ascii="Times New Roman" w:hAnsi="Times New Roman" w:cs="Times New Roman"/>
          <w:sz w:val="28"/>
          <w:szCs w:val="28"/>
        </w:rPr>
      </w:pPr>
      <w:r w:rsidRPr="00F4155F">
        <w:rPr>
          <w:rFonts w:ascii="Times New Roman" w:hAnsi="Times New Roman" w:cs="Times New Roman"/>
          <w:sz w:val="28"/>
          <w:szCs w:val="28"/>
        </w:rPr>
        <w:t>Nausea or vomiting.</w:t>
      </w:r>
    </w:p>
    <w:p w14:paraId="1D9717A5" w14:textId="77777777" w:rsidR="00A74831" w:rsidRPr="00F4155F" w:rsidRDefault="00A74831">
      <w:pPr>
        <w:numPr>
          <w:ilvl w:val="1"/>
          <w:numId w:val="70"/>
        </w:numPr>
        <w:jc w:val="both"/>
        <w:rPr>
          <w:rFonts w:ascii="Times New Roman" w:hAnsi="Times New Roman" w:cs="Times New Roman"/>
          <w:sz w:val="28"/>
          <w:szCs w:val="28"/>
        </w:rPr>
      </w:pPr>
      <w:r w:rsidRPr="00F4155F">
        <w:rPr>
          <w:rFonts w:ascii="Times New Roman" w:hAnsi="Times New Roman" w:cs="Times New Roman"/>
          <w:sz w:val="28"/>
          <w:szCs w:val="28"/>
        </w:rPr>
        <w:t>Clear fluid (cerebrospinal fluid) or blood from the ears or nose indicates a severe injury.</w:t>
      </w:r>
    </w:p>
    <w:p w14:paraId="4872D96D" w14:textId="77777777" w:rsidR="00A74831" w:rsidRPr="00F4155F" w:rsidRDefault="00A74831">
      <w:pPr>
        <w:numPr>
          <w:ilvl w:val="0"/>
          <w:numId w:val="70"/>
        </w:numPr>
        <w:jc w:val="both"/>
        <w:rPr>
          <w:rFonts w:ascii="Times New Roman" w:hAnsi="Times New Roman" w:cs="Times New Roman"/>
          <w:sz w:val="28"/>
          <w:szCs w:val="28"/>
        </w:rPr>
      </w:pPr>
      <w:r w:rsidRPr="00F4155F">
        <w:rPr>
          <w:rFonts w:ascii="Times New Roman" w:hAnsi="Times New Roman" w:cs="Times New Roman"/>
          <w:b/>
          <w:bCs/>
          <w:sz w:val="28"/>
          <w:szCs w:val="28"/>
        </w:rPr>
        <w:t>Response</w:t>
      </w:r>
      <w:r w:rsidRPr="00F4155F">
        <w:rPr>
          <w:rFonts w:ascii="Times New Roman" w:hAnsi="Times New Roman" w:cs="Times New Roman"/>
          <w:sz w:val="28"/>
          <w:szCs w:val="28"/>
        </w:rPr>
        <w:t>:</w:t>
      </w:r>
    </w:p>
    <w:p w14:paraId="790C052F" w14:textId="77777777" w:rsidR="00A74831" w:rsidRPr="00F4155F" w:rsidRDefault="00A74831">
      <w:pPr>
        <w:numPr>
          <w:ilvl w:val="1"/>
          <w:numId w:val="70"/>
        </w:numPr>
        <w:jc w:val="both"/>
        <w:rPr>
          <w:rFonts w:ascii="Times New Roman" w:hAnsi="Times New Roman" w:cs="Times New Roman"/>
          <w:sz w:val="28"/>
          <w:szCs w:val="28"/>
        </w:rPr>
      </w:pPr>
      <w:r w:rsidRPr="00F4155F">
        <w:rPr>
          <w:rFonts w:ascii="Times New Roman" w:hAnsi="Times New Roman" w:cs="Times New Roman"/>
          <w:b/>
          <w:bCs/>
          <w:sz w:val="28"/>
          <w:szCs w:val="28"/>
        </w:rPr>
        <w:lastRenderedPageBreak/>
        <w:t>Call Emergency Services</w:t>
      </w:r>
      <w:r w:rsidRPr="00F4155F">
        <w:rPr>
          <w:rFonts w:ascii="Times New Roman" w:hAnsi="Times New Roman" w:cs="Times New Roman"/>
          <w:sz w:val="28"/>
          <w:szCs w:val="28"/>
        </w:rPr>
        <w:t>: Head injuries require immediate medical attention, especially if there’s loss of consciousness or confusion.</w:t>
      </w:r>
    </w:p>
    <w:p w14:paraId="5D2FCD11" w14:textId="77777777" w:rsidR="00A74831" w:rsidRPr="00F4155F" w:rsidRDefault="00A74831">
      <w:pPr>
        <w:numPr>
          <w:ilvl w:val="1"/>
          <w:numId w:val="70"/>
        </w:numPr>
        <w:jc w:val="both"/>
        <w:rPr>
          <w:rFonts w:ascii="Times New Roman" w:hAnsi="Times New Roman" w:cs="Times New Roman"/>
          <w:sz w:val="28"/>
          <w:szCs w:val="28"/>
        </w:rPr>
      </w:pPr>
      <w:r w:rsidRPr="00F4155F">
        <w:rPr>
          <w:rFonts w:ascii="Times New Roman" w:hAnsi="Times New Roman" w:cs="Times New Roman"/>
          <w:b/>
          <w:bCs/>
          <w:sz w:val="28"/>
          <w:szCs w:val="28"/>
        </w:rPr>
        <w:t>Immobilize the Head and Neck</w:t>
      </w:r>
      <w:r w:rsidRPr="00F4155F">
        <w:rPr>
          <w:rFonts w:ascii="Times New Roman" w:hAnsi="Times New Roman" w:cs="Times New Roman"/>
          <w:sz w:val="28"/>
          <w:szCs w:val="28"/>
        </w:rPr>
        <w:t>: Use your hands to stabilize the head and neck to prevent any movement until professionals arrive.</w:t>
      </w:r>
    </w:p>
    <w:p w14:paraId="0DDADBB9" w14:textId="77777777" w:rsidR="00A74831" w:rsidRPr="00F4155F" w:rsidRDefault="00A74831">
      <w:pPr>
        <w:numPr>
          <w:ilvl w:val="1"/>
          <w:numId w:val="70"/>
        </w:numPr>
        <w:jc w:val="both"/>
        <w:rPr>
          <w:rFonts w:ascii="Times New Roman" w:hAnsi="Times New Roman" w:cs="Times New Roman"/>
          <w:sz w:val="28"/>
          <w:szCs w:val="28"/>
        </w:rPr>
      </w:pPr>
      <w:r w:rsidRPr="00F4155F">
        <w:rPr>
          <w:rFonts w:ascii="Times New Roman" w:hAnsi="Times New Roman" w:cs="Times New Roman"/>
          <w:b/>
          <w:bCs/>
          <w:sz w:val="28"/>
          <w:szCs w:val="28"/>
        </w:rPr>
        <w:t>Monitor Breathing and Responsiveness</w:t>
      </w:r>
      <w:r w:rsidRPr="00F4155F">
        <w:rPr>
          <w:rFonts w:ascii="Times New Roman" w:hAnsi="Times New Roman" w:cs="Times New Roman"/>
          <w:sz w:val="28"/>
          <w:szCs w:val="28"/>
        </w:rPr>
        <w:t>: Be prepared to perform CPR if they become unresponsive.</w:t>
      </w:r>
    </w:p>
    <w:p w14:paraId="202BF3D1" w14:textId="77777777" w:rsidR="00A74831" w:rsidRPr="00F4155F" w:rsidRDefault="00A74831">
      <w:pPr>
        <w:numPr>
          <w:ilvl w:val="0"/>
          <w:numId w:val="70"/>
        </w:numPr>
        <w:jc w:val="both"/>
        <w:rPr>
          <w:rFonts w:ascii="Times New Roman" w:hAnsi="Times New Roman" w:cs="Times New Roman"/>
          <w:sz w:val="28"/>
          <w:szCs w:val="28"/>
        </w:rPr>
      </w:pPr>
      <w:r w:rsidRPr="00F4155F">
        <w:rPr>
          <w:rFonts w:ascii="Times New Roman" w:hAnsi="Times New Roman" w:cs="Times New Roman"/>
          <w:b/>
          <w:bCs/>
          <w:sz w:val="28"/>
          <w:szCs w:val="28"/>
        </w:rPr>
        <w:t>Precautions</w:t>
      </w:r>
      <w:r w:rsidRPr="00F4155F">
        <w:rPr>
          <w:rFonts w:ascii="Times New Roman" w:hAnsi="Times New Roman" w:cs="Times New Roman"/>
          <w:sz w:val="28"/>
          <w:szCs w:val="28"/>
        </w:rPr>
        <w:t>: Avoid moving the person unless absolutely necessary, as movement can exacerbate spinal injuries.</w:t>
      </w:r>
    </w:p>
    <w:p w14:paraId="3291B695" w14:textId="77777777" w:rsidR="00A74831" w:rsidRPr="00F4155F" w:rsidRDefault="00A74831" w:rsidP="00AC3EB3">
      <w:pPr>
        <w:jc w:val="both"/>
        <w:rPr>
          <w:rFonts w:ascii="Times New Roman" w:hAnsi="Times New Roman" w:cs="Times New Roman"/>
          <w:b/>
          <w:bCs/>
          <w:sz w:val="28"/>
          <w:szCs w:val="28"/>
        </w:rPr>
      </w:pPr>
    </w:p>
    <w:p w14:paraId="513567D3" w14:textId="0CA50A88" w:rsidR="00A74831" w:rsidRPr="00F4155F" w:rsidRDefault="00A74831"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b) Spinal Injuries</w:t>
      </w:r>
    </w:p>
    <w:p w14:paraId="08DCEDC3" w14:textId="77777777" w:rsidR="00A74831" w:rsidRPr="00F4155F" w:rsidRDefault="00A74831">
      <w:pPr>
        <w:numPr>
          <w:ilvl w:val="0"/>
          <w:numId w:val="71"/>
        </w:numPr>
        <w:jc w:val="both"/>
        <w:rPr>
          <w:rFonts w:ascii="Times New Roman" w:hAnsi="Times New Roman" w:cs="Times New Roman"/>
          <w:sz w:val="28"/>
          <w:szCs w:val="28"/>
        </w:rPr>
      </w:pPr>
      <w:r w:rsidRPr="00F4155F">
        <w:rPr>
          <w:rFonts w:ascii="Times New Roman" w:hAnsi="Times New Roman" w:cs="Times New Roman"/>
          <w:b/>
          <w:bCs/>
          <w:sz w:val="28"/>
          <w:szCs w:val="28"/>
        </w:rPr>
        <w:t>Recognition</w:t>
      </w:r>
      <w:r w:rsidRPr="00F4155F">
        <w:rPr>
          <w:rFonts w:ascii="Times New Roman" w:hAnsi="Times New Roman" w:cs="Times New Roman"/>
          <w:sz w:val="28"/>
          <w:szCs w:val="28"/>
        </w:rPr>
        <w:t>:</w:t>
      </w:r>
    </w:p>
    <w:p w14:paraId="1E99F8BB" w14:textId="77777777" w:rsidR="00A74831" w:rsidRPr="00F4155F" w:rsidRDefault="00A74831">
      <w:pPr>
        <w:numPr>
          <w:ilvl w:val="1"/>
          <w:numId w:val="71"/>
        </w:numPr>
        <w:jc w:val="both"/>
        <w:rPr>
          <w:rFonts w:ascii="Times New Roman" w:hAnsi="Times New Roman" w:cs="Times New Roman"/>
          <w:sz w:val="28"/>
          <w:szCs w:val="28"/>
        </w:rPr>
      </w:pPr>
      <w:r w:rsidRPr="00F4155F">
        <w:rPr>
          <w:rFonts w:ascii="Times New Roman" w:hAnsi="Times New Roman" w:cs="Times New Roman"/>
          <w:sz w:val="28"/>
          <w:szCs w:val="28"/>
        </w:rPr>
        <w:t>Numbness, weakness, or paralysis in any part of the body.</w:t>
      </w:r>
    </w:p>
    <w:p w14:paraId="13E7DBD4" w14:textId="77777777" w:rsidR="00A74831" w:rsidRPr="00F4155F" w:rsidRDefault="00A74831">
      <w:pPr>
        <w:numPr>
          <w:ilvl w:val="1"/>
          <w:numId w:val="71"/>
        </w:numPr>
        <w:jc w:val="both"/>
        <w:rPr>
          <w:rFonts w:ascii="Times New Roman" w:hAnsi="Times New Roman" w:cs="Times New Roman"/>
          <w:sz w:val="28"/>
          <w:szCs w:val="28"/>
        </w:rPr>
      </w:pPr>
      <w:r w:rsidRPr="00F4155F">
        <w:rPr>
          <w:rFonts w:ascii="Times New Roman" w:hAnsi="Times New Roman" w:cs="Times New Roman"/>
          <w:sz w:val="28"/>
          <w:szCs w:val="28"/>
        </w:rPr>
        <w:t>Pain or pressure in the back or neck, particularly after a traumatic event (e.g., fall, car accident).</w:t>
      </w:r>
    </w:p>
    <w:p w14:paraId="40E908D7" w14:textId="77777777" w:rsidR="00A74831" w:rsidRPr="00F4155F" w:rsidRDefault="00A74831">
      <w:pPr>
        <w:numPr>
          <w:ilvl w:val="0"/>
          <w:numId w:val="71"/>
        </w:numPr>
        <w:jc w:val="both"/>
        <w:rPr>
          <w:rFonts w:ascii="Times New Roman" w:hAnsi="Times New Roman" w:cs="Times New Roman"/>
          <w:sz w:val="28"/>
          <w:szCs w:val="28"/>
        </w:rPr>
      </w:pPr>
      <w:r w:rsidRPr="00F4155F">
        <w:rPr>
          <w:rFonts w:ascii="Times New Roman" w:hAnsi="Times New Roman" w:cs="Times New Roman"/>
          <w:b/>
          <w:bCs/>
          <w:sz w:val="28"/>
          <w:szCs w:val="28"/>
        </w:rPr>
        <w:t>Response</w:t>
      </w:r>
      <w:r w:rsidRPr="00F4155F">
        <w:rPr>
          <w:rFonts w:ascii="Times New Roman" w:hAnsi="Times New Roman" w:cs="Times New Roman"/>
          <w:sz w:val="28"/>
          <w:szCs w:val="28"/>
        </w:rPr>
        <w:t>:</w:t>
      </w:r>
    </w:p>
    <w:p w14:paraId="4704FC1E" w14:textId="77777777" w:rsidR="00A74831" w:rsidRPr="00F4155F" w:rsidRDefault="00A74831">
      <w:pPr>
        <w:numPr>
          <w:ilvl w:val="1"/>
          <w:numId w:val="71"/>
        </w:numPr>
        <w:jc w:val="both"/>
        <w:rPr>
          <w:rFonts w:ascii="Times New Roman" w:hAnsi="Times New Roman" w:cs="Times New Roman"/>
          <w:sz w:val="28"/>
          <w:szCs w:val="28"/>
        </w:rPr>
      </w:pPr>
      <w:r w:rsidRPr="00F4155F">
        <w:rPr>
          <w:rFonts w:ascii="Times New Roman" w:hAnsi="Times New Roman" w:cs="Times New Roman"/>
          <w:b/>
          <w:bCs/>
          <w:sz w:val="28"/>
          <w:szCs w:val="28"/>
        </w:rPr>
        <w:t>Call Emergency Services Immediately</w:t>
      </w:r>
      <w:r w:rsidRPr="00F4155F">
        <w:rPr>
          <w:rFonts w:ascii="Times New Roman" w:hAnsi="Times New Roman" w:cs="Times New Roman"/>
          <w:sz w:val="28"/>
          <w:szCs w:val="28"/>
        </w:rPr>
        <w:t>.</w:t>
      </w:r>
    </w:p>
    <w:p w14:paraId="2548E6D6" w14:textId="77777777" w:rsidR="00A74831" w:rsidRPr="00F4155F" w:rsidRDefault="00A74831">
      <w:pPr>
        <w:numPr>
          <w:ilvl w:val="1"/>
          <w:numId w:val="71"/>
        </w:numPr>
        <w:jc w:val="both"/>
        <w:rPr>
          <w:rFonts w:ascii="Times New Roman" w:hAnsi="Times New Roman" w:cs="Times New Roman"/>
          <w:sz w:val="28"/>
          <w:szCs w:val="28"/>
        </w:rPr>
      </w:pPr>
      <w:r w:rsidRPr="00F4155F">
        <w:rPr>
          <w:rFonts w:ascii="Times New Roman" w:hAnsi="Times New Roman" w:cs="Times New Roman"/>
          <w:b/>
          <w:bCs/>
          <w:sz w:val="28"/>
          <w:szCs w:val="28"/>
        </w:rPr>
        <w:t>Do Not Move the Person</w:t>
      </w:r>
      <w:r w:rsidRPr="00F4155F">
        <w:rPr>
          <w:rFonts w:ascii="Times New Roman" w:hAnsi="Times New Roman" w:cs="Times New Roman"/>
          <w:sz w:val="28"/>
          <w:szCs w:val="28"/>
        </w:rPr>
        <w:t>: Keep them as still as possible to prevent further damage.</w:t>
      </w:r>
    </w:p>
    <w:p w14:paraId="78CC74B5" w14:textId="77777777" w:rsidR="00A74831" w:rsidRPr="00F4155F" w:rsidRDefault="00A74831">
      <w:pPr>
        <w:numPr>
          <w:ilvl w:val="1"/>
          <w:numId w:val="71"/>
        </w:numPr>
        <w:jc w:val="both"/>
        <w:rPr>
          <w:rFonts w:ascii="Times New Roman" w:hAnsi="Times New Roman" w:cs="Times New Roman"/>
          <w:sz w:val="28"/>
          <w:szCs w:val="28"/>
        </w:rPr>
      </w:pPr>
      <w:r w:rsidRPr="00F4155F">
        <w:rPr>
          <w:rFonts w:ascii="Times New Roman" w:hAnsi="Times New Roman" w:cs="Times New Roman"/>
          <w:b/>
          <w:bCs/>
          <w:sz w:val="28"/>
          <w:szCs w:val="28"/>
        </w:rPr>
        <w:t>Stabilize the Head and Neck</w:t>
      </w:r>
      <w:r w:rsidRPr="00F4155F">
        <w:rPr>
          <w:rFonts w:ascii="Times New Roman" w:hAnsi="Times New Roman" w:cs="Times New Roman"/>
          <w:sz w:val="28"/>
          <w:szCs w:val="28"/>
        </w:rPr>
        <w:t>: Hold the head and neck in alignment with the spine, avoiding any twisting or bending.</w:t>
      </w:r>
    </w:p>
    <w:p w14:paraId="56A64335" w14:textId="77777777" w:rsidR="00A74831" w:rsidRPr="00F4155F" w:rsidRDefault="00A74831">
      <w:pPr>
        <w:numPr>
          <w:ilvl w:val="0"/>
          <w:numId w:val="71"/>
        </w:numPr>
        <w:jc w:val="both"/>
        <w:rPr>
          <w:rFonts w:ascii="Times New Roman" w:hAnsi="Times New Roman" w:cs="Times New Roman"/>
          <w:sz w:val="28"/>
          <w:szCs w:val="28"/>
        </w:rPr>
      </w:pPr>
      <w:r w:rsidRPr="00F4155F">
        <w:rPr>
          <w:rFonts w:ascii="Times New Roman" w:hAnsi="Times New Roman" w:cs="Times New Roman"/>
          <w:b/>
          <w:bCs/>
          <w:sz w:val="28"/>
          <w:szCs w:val="28"/>
        </w:rPr>
        <w:t>Precautions</w:t>
      </w:r>
      <w:r w:rsidRPr="00F4155F">
        <w:rPr>
          <w:rFonts w:ascii="Times New Roman" w:hAnsi="Times New Roman" w:cs="Times New Roman"/>
          <w:sz w:val="28"/>
          <w:szCs w:val="28"/>
        </w:rPr>
        <w:t>: Avoid attempts to realign the spine or perform movements; wait for trained professionals.</w:t>
      </w:r>
    </w:p>
    <w:p w14:paraId="436D210B" w14:textId="77777777" w:rsidR="00A74831" w:rsidRPr="00F4155F" w:rsidRDefault="00A74831"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c) Chest Injuries</w:t>
      </w:r>
    </w:p>
    <w:p w14:paraId="4C998633" w14:textId="77777777" w:rsidR="00A74831" w:rsidRPr="00F4155F" w:rsidRDefault="00A74831">
      <w:pPr>
        <w:numPr>
          <w:ilvl w:val="0"/>
          <w:numId w:val="72"/>
        </w:numPr>
        <w:jc w:val="both"/>
        <w:rPr>
          <w:rFonts w:ascii="Times New Roman" w:hAnsi="Times New Roman" w:cs="Times New Roman"/>
          <w:sz w:val="28"/>
          <w:szCs w:val="28"/>
        </w:rPr>
      </w:pPr>
      <w:r w:rsidRPr="00F4155F">
        <w:rPr>
          <w:rFonts w:ascii="Times New Roman" w:hAnsi="Times New Roman" w:cs="Times New Roman"/>
          <w:b/>
          <w:bCs/>
          <w:sz w:val="28"/>
          <w:szCs w:val="28"/>
        </w:rPr>
        <w:t>Recognition</w:t>
      </w:r>
      <w:r w:rsidRPr="00F4155F">
        <w:rPr>
          <w:rFonts w:ascii="Times New Roman" w:hAnsi="Times New Roman" w:cs="Times New Roman"/>
          <w:sz w:val="28"/>
          <w:szCs w:val="28"/>
        </w:rPr>
        <w:t>:</w:t>
      </w:r>
    </w:p>
    <w:p w14:paraId="38BE3F40" w14:textId="77777777" w:rsidR="00A74831" w:rsidRPr="00F4155F" w:rsidRDefault="00A74831">
      <w:pPr>
        <w:numPr>
          <w:ilvl w:val="1"/>
          <w:numId w:val="72"/>
        </w:numPr>
        <w:jc w:val="both"/>
        <w:rPr>
          <w:rFonts w:ascii="Times New Roman" w:hAnsi="Times New Roman" w:cs="Times New Roman"/>
          <w:sz w:val="28"/>
          <w:szCs w:val="28"/>
        </w:rPr>
      </w:pPr>
      <w:r w:rsidRPr="00F4155F">
        <w:rPr>
          <w:rFonts w:ascii="Times New Roman" w:hAnsi="Times New Roman" w:cs="Times New Roman"/>
          <w:sz w:val="28"/>
          <w:szCs w:val="28"/>
        </w:rPr>
        <w:t>Difficulty breathing, chest pain, bruising, or signs of penetrating trauma.</w:t>
      </w:r>
    </w:p>
    <w:p w14:paraId="758D433A" w14:textId="77777777" w:rsidR="00A74831" w:rsidRPr="00F4155F" w:rsidRDefault="00A74831">
      <w:pPr>
        <w:numPr>
          <w:ilvl w:val="1"/>
          <w:numId w:val="72"/>
        </w:numPr>
        <w:jc w:val="both"/>
        <w:rPr>
          <w:rFonts w:ascii="Times New Roman" w:hAnsi="Times New Roman" w:cs="Times New Roman"/>
          <w:sz w:val="28"/>
          <w:szCs w:val="28"/>
        </w:rPr>
      </w:pPr>
      <w:r w:rsidRPr="00F4155F">
        <w:rPr>
          <w:rFonts w:ascii="Times New Roman" w:hAnsi="Times New Roman" w:cs="Times New Roman"/>
          <w:sz w:val="28"/>
          <w:szCs w:val="28"/>
        </w:rPr>
        <w:t>Symptoms of a collapsed lung, such as rapid breathing, sharp chest pain, and uneven chest movement.</w:t>
      </w:r>
    </w:p>
    <w:p w14:paraId="47590520" w14:textId="77777777" w:rsidR="00A74831" w:rsidRPr="00F4155F" w:rsidRDefault="00A74831">
      <w:pPr>
        <w:numPr>
          <w:ilvl w:val="0"/>
          <w:numId w:val="72"/>
        </w:numPr>
        <w:jc w:val="both"/>
        <w:rPr>
          <w:rFonts w:ascii="Times New Roman" w:hAnsi="Times New Roman" w:cs="Times New Roman"/>
          <w:sz w:val="28"/>
          <w:szCs w:val="28"/>
        </w:rPr>
      </w:pPr>
      <w:r w:rsidRPr="00F4155F">
        <w:rPr>
          <w:rFonts w:ascii="Times New Roman" w:hAnsi="Times New Roman" w:cs="Times New Roman"/>
          <w:b/>
          <w:bCs/>
          <w:sz w:val="28"/>
          <w:szCs w:val="28"/>
        </w:rPr>
        <w:t>Response</w:t>
      </w:r>
      <w:r w:rsidRPr="00F4155F">
        <w:rPr>
          <w:rFonts w:ascii="Times New Roman" w:hAnsi="Times New Roman" w:cs="Times New Roman"/>
          <w:sz w:val="28"/>
          <w:szCs w:val="28"/>
        </w:rPr>
        <w:t>:</w:t>
      </w:r>
    </w:p>
    <w:p w14:paraId="3D267C9C" w14:textId="77777777" w:rsidR="00A74831" w:rsidRPr="00F4155F" w:rsidRDefault="00A74831">
      <w:pPr>
        <w:numPr>
          <w:ilvl w:val="1"/>
          <w:numId w:val="72"/>
        </w:numPr>
        <w:jc w:val="both"/>
        <w:rPr>
          <w:rFonts w:ascii="Times New Roman" w:hAnsi="Times New Roman" w:cs="Times New Roman"/>
          <w:sz w:val="28"/>
          <w:szCs w:val="28"/>
        </w:rPr>
      </w:pPr>
      <w:r w:rsidRPr="00F4155F">
        <w:rPr>
          <w:rFonts w:ascii="Times New Roman" w:hAnsi="Times New Roman" w:cs="Times New Roman"/>
          <w:b/>
          <w:bCs/>
          <w:sz w:val="28"/>
          <w:szCs w:val="28"/>
        </w:rPr>
        <w:lastRenderedPageBreak/>
        <w:t>Call Emergency Services</w:t>
      </w:r>
      <w:r w:rsidRPr="00F4155F">
        <w:rPr>
          <w:rFonts w:ascii="Times New Roman" w:hAnsi="Times New Roman" w:cs="Times New Roman"/>
          <w:sz w:val="28"/>
          <w:szCs w:val="28"/>
        </w:rPr>
        <w:t>: Chest injuries, especially those that affect breathing, require urgent attention.</w:t>
      </w:r>
    </w:p>
    <w:p w14:paraId="08873A4D" w14:textId="77777777" w:rsidR="00A74831" w:rsidRPr="00F4155F" w:rsidRDefault="00A74831">
      <w:pPr>
        <w:numPr>
          <w:ilvl w:val="1"/>
          <w:numId w:val="72"/>
        </w:numPr>
        <w:jc w:val="both"/>
        <w:rPr>
          <w:rFonts w:ascii="Times New Roman" w:hAnsi="Times New Roman" w:cs="Times New Roman"/>
          <w:sz w:val="28"/>
          <w:szCs w:val="28"/>
        </w:rPr>
      </w:pPr>
      <w:r w:rsidRPr="00F4155F">
        <w:rPr>
          <w:rFonts w:ascii="Times New Roman" w:hAnsi="Times New Roman" w:cs="Times New Roman"/>
          <w:b/>
          <w:bCs/>
          <w:sz w:val="28"/>
          <w:szCs w:val="28"/>
        </w:rPr>
        <w:t>Apply Direct Pressure to Open Wounds</w:t>
      </w:r>
      <w:r w:rsidRPr="00F4155F">
        <w:rPr>
          <w:rFonts w:ascii="Times New Roman" w:hAnsi="Times New Roman" w:cs="Times New Roman"/>
          <w:sz w:val="28"/>
          <w:szCs w:val="28"/>
        </w:rPr>
        <w:t>: Use a clean cloth to stop any bleeding.</w:t>
      </w:r>
    </w:p>
    <w:p w14:paraId="46D45657" w14:textId="77777777" w:rsidR="00A74831" w:rsidRPr="00F4155F" w:rsidRDefault="00A74831">
      <w:pPr>
        <w:numPr>
          <w:ilvl w:val="1"/>
          <w:numId w:val="72"/>
        </w:numPr>
        <w:jc w:val="both"/>
        <w:rPr>
          <w:rFonts w:ascii="Times New Roman" w:hAnsi="Times New Roman" w:cs="Times New Roman"/>
          <w:sz w:val="28"/>
          <w:szCs w:val="28"/>
        </w:rPr>
      </w:pPr>
      <w:r w:rsidRPr="00F4155F">
        <w:rPr>
          <w:rFonts w:ascii="Times New Roman" w:hAnsi="Times New Roman" w:cs="Times New Roman"/>
          <w:b/>
          <w:bCs/>
          <w:sz w:val="28"/>
          <w:szCs w:val="28"/>
        </w:rPr>
        <w:t>Position Comfortably</w:t>
      </w:r>
      <w:r w:rsidRPr="00F4155F">
        <w:rPr>
          <w:rFonts w:ascii="Times New Roman" w:hAnsi="Times New Roman" w:cs="Times New Roman"/>
          <w:sz w:val="28"/>
          <w:szCs w:val="28"/>
        </w:rPr>
        <w:t>: Help the person to sit up and lean slightly forward, which can ease breathing.</w:t>
      </w:r>
    </w:p>
    <w:p w14:paraId="5B01348D" w14:textId="77777777" w:rsidR="00A74831" w:rsidRPr="00F4155F" w:rsidRDefault="00A74831">
      <w:pPr>
        <w:numPr>
          <w:ilvl w:val="0"/>
          <w:numId w:val="72"/>
        </w:numPr>
        <w:jc w:val="both"/>
        <w:rPr>
          <w:rFonts w:ascii="Times New Roman" w:hAnsi="Times New Roman" w:cs="Times New Roman"/>
          <w:sz w:val="28"/>
          <w:szCs w:val="28"/>
        </w:rPr>
      </w:pPr>
      <w:r w:rsidRPr="00F4155F">
        <w:rPr>
          <w:rFonts w:ascii="Times New Roman" w:hAnsi="Times New Roman" w:cs="Times New Roman"/>
          <w:b/>
          <w:bCs/>
          <w:sz w:val="28"/>
          <w:szCs w:val="28"/>
        </w:rPr>
        <w:t>Precautions</w:t>
      </w:r>
      <w:r w:rsidRPr="00F4155F">
        <w:rPr>
          <w:rFonts w:ascii="Times New Roman" w:hAnsi="Times New Roman" w:cs="Times New Roman"/>
          <w:sz w:val="28"/>
          <w:szCs w:val="28"/>
        </w:rPr>
        <w:t>: Do not give the person anything to eat or drink, as surgery may be required.</w:t>
      </w:r>
    </w:p>
    <w:p w14:paraId="5849E31B" w14:textId="77777777" w:rsidR="00A74831" w:rsidRPr="00F4155F" w:rsidRDefault="00A74831"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d) Fractures and Dislocations</w:t>
      </w:r>
    </w:p>
    <w:p w14:paraId="259A7381" w14:textId="77777777" w:rsidR="00A74831" w:rsidRPr="00F4155F" w:rsidRDefault="00A74831">
      <w:pPr>
        <w:numPr>
          <w:ilvl w:val="0"/>
          <w:numId w:val="73"/>
        </w:numPr>
        <w:jc w:val="both"/>
        <w:rPr>
          <w:rFonts w:ascii="Times New Roman" w:hAnsi="Times New Roman" w:cs="Times New Roman"/>
          <w:sz w:val="28"/>
          <w:szCs w:val="28"/>
        </w:rPr>
      </w:pPr>
      <w:r w:rsidRPr="00F4155F">
        <w:rPr>
          <w:rFonts w:ascii="Times New Roman" w:hAnsi="Times New Roman" w:cs="Times New Roman"/>
          <w:b/>
          <w:bCs/>
          <w:sz w:val="28"/>
          <w:szCs w:val="28"/>
        </w:rPr>
        <w:t>Recognition</w:t>
      </w:r>
      <w:r w:rsidRPr="00F4155F">
        <w:rPr>
          <w:rFonts w:ascii="Times New Roman" w:hAnsi="Times New Roman" w:cs="Times New Roman"/>
          <w:sz w:val="28"/>
          <w:szCs w:val="28"/>
        </w:rPr>
        <w:t>:</w:t>
      </w:r>
    </w:p>
    <w:p w14:paraId="314DD689" w14:textId="77777777" w:rsidR="00A74831" w:rsidRPr="00F4155F" w:rsidRDefault="00A74831">
      <w:pPr>
        <w:numPr>
          <w:ilvl w:val="1"/>
          <w:numId w:val="73"/>
        </w:numPr>
        <w:jc w:val="both"/>
        <w:rPr>
          <w:rFonts w:ascii="Times New Roman" w:hAnsi="Times New Roman" w:cs="Times New Roman"/>
          <w:sz w:val="28"/>
          <w:szCs w:val="28"/>
        </w:rPr>
      </w:pPr>
      <w:r w:rsidRPr="00F4155F">
        <w:rPr>
          <w:rFonts w:ascii="Times New Roman" w:hAnsi="Times New Roman" w:cs="Times New Roman"/>
          <w:sz w:val="28"/>
          <w:szCs w:val="28"/>
        </w:rPr>
        <w:t>Deformity or abnormal position of a limb, intense pain, swelling, or inability to move the limb.</w:t>
      </w:r>
    </w:p>
    <w:p w14:paraId="122C01DD" w14:textId="77777777" w:rsidR="00A74831" w:rsidRPr="00F4155F" w:rsidRDefault="00A74831">
      <w:pPr>
        <w:numPr>
          <w:ilvl w:val="0"/>
          <w:numId w:val="73"/>
        </w:numPr>
        <w:jc w:val="both"/>
        <w:rPr>
          <w:rFonts w:ascii="Times New Roman" w:hAnsi="Times New Roman" w:cs="Times New Roman"/>
          <w:sz w:val="28"/>
          <w:szCs w:val="28"/>
        </w:rPr>
      </w:pPr>
      <w:r w:rsidRPr="00F4155F">
        <w:rPr>
          <w:rFonts w:ascii="Times New Roman" w:hAnsi="Times New Roman" w:cs="Times New Roman"/>
          <w:b/>
          <w:bCs/>
          <w:sz w:val="28"/>
          <w:szCs w:val="28"/>
        </w:rPr>
        <w:t>Response</w:t>
      </w:r>
      <w:r w:rsidRPr="00F4155F">
        <w:rPr>
          <w:rFonts w:ascii="Times New Roman" w:hAnsi="Times New Roman" w:cs="Times New Roman"/>
          <w:sz w:val="28"/>
          <w:szCs w:val="28"/>
        </w:rPr>
        <w:t>:</w:t>
      </w:r>
    </w:p>
    <w:p w14:paraId="3D5048B0" w14:textId="77777777" w:rsidR="00A74831" w:rsidRPr="00F4155F" w:rsidRDefault="00A74831">
      <w:pPr>
        <w:numPr>
          <w:ilvl w:val="1"/>
          <w:numId w:val="73"/>
        </w:numPr>
        <w:jc w:val="both"/>
        <w:rPr>
          <w:rFonts w:ascii="Times New Roman" w:hAnsi="Times New Roman" w:cs="Times New Roman"/>
          <w:sz w:val="28"/>
          <w:szCs w:val="28"/>
        </w:rPr>
      </w:pPr>
      <w:r w:rsidRPr="00F4155F">
        <w:rPr>
          <w:rFonts w:ascii="Times New Roman" w:hAnsi="Times New Roman" w:cs="Times New Roman"/>
          <w:b/>
          <w:bCs/>
          <w:sz w:val="28"/>
          <w:szCs w:val="28"/>
        </w:rPr>
        <w:t>Immobilize the Area</w:t>
      </w:r>
      <w:r w:rsidRPr="00F4155F">
        <w:rPr>
          <w:rFonts w:ascii="Times New Roman" w:hAnsi="Times New Roman" w:cs="Times New Roman"/>
          <w:sz w:val="28"/>
          <w:szCs w:val="28"/>
        </w:rPr>
        <w:t>: Use a splint or makeshift support to keep the injured limb stable, minimizing movement.</w:t>
      </w:r>
    </w:p>
    <w:p w14:paraId="4C0153C4" w14:textId="77777777" w:rsidR="00A74831" w:rsidRPr="00F4155F" w:rsidRDefault="00A74831">
      <w:pPr>
        <w:numPr>
          <w:ilvl w:val="1"/>
          <w:numId w:val="73"/>
        </w:numPr>
        <w:jc w:val="both"/>
        <w:rPr>
          <w:rFonts w:ascii="Times New Roman" w:hAnsi="Times New Roman" w:cs="Times New Roman"/>
          <w:sz w:val="28"/>
          <w:szCs w:val="28"/>
        </w:rPr>
      </w:pPr>
      <w:r w:rsidRPr="00F4155F">
        <w:rPr>
          <w:rFonts w:ascii="Times New Roman" w:hAnsi="Times New Roman" w:cs="Times New Roman"/>
          <w:b/>
          <w:bCs/>
          <w:sz w:val="28"/>
          <w:szCs w:val="28"/>
        </w:rPr>
        <w:t>Apply Ice</w:t>
      </w:r>
      <w:r w:rsidRPr="00F4155F">
        <w:rPr>
          <w:rFonts w:ascii="Times New Roman" w:hAnsi="Times New Roman" w:cs="Times New Roman"/>
          <w:sz w:val="28"/>
          <w:szCs w:val="28"/>
        </w:rPr>
        <w:t>: Place ice wrapped in a cloth on the injury to reduce swelling.</w:t>
      </w:r>
    </w:p>
    <w:p w14:paraId="69F75926" w14:textId="77777777" w:rsidR="00A74831" w:rsidRPr="00F4155F" w:rsidRDefault="00A74831">
      <w:pPr>
        <w:numPr>
          <w:ilvl w:val="1"/>
          <w:numId w:val="73"/>
        </w:numPr>
        <w:jc w:val="both"/>
        <w:rPr>
          <w:rFonts w:ascii="Times New Roman" w:hAnsi="Times New Roman" w:cs="Times New Roman"/>
          <w:sz w:val="28"/>
          <w:szCs w:val="28"/>
        </w:rPr>
      </w:pPr>
      <w:r w:rsidRPr="00F4155F">
        <w:rPr>
          <w:rFonts w:ascii="Times New Roman" w:hAnsi="Times New Roman" w:cs="Times New Roman"/>
          <w:b/>
          <w:bCs/>
          <w:sz w:val="28"/>
          <w:szCs w:val="28"/>
        </w:rPr>
        <w:t>Seek Medical Help</w:t>
      </w:r>
      <w:r w:rsidRPr="00F4155F">
        <w:rPr>
          <w:rFonts w:ascii="Times New Roman" w:hAnsi="Times New Roman" w:cs="Times New Roman"/>
          <w:sz w:val="28"/>
          <w:szCs w:val="28"/>
        </w:rPr>
        <w:t>: For severe fractures or dislocations, call emergency services.</w:t>
      </w:r>
    </w:p>
    <w:p w14:paraId="5123E391" w14:textId="77777777" w:rsidR="00A74831" w:rsidRPr="00F4155F" w:rsidRDefault="00A74831">
      <w:pPr>
        <w:numPr>
          <w:ilvl w:val="0"/>
          <w:numId w:val="73"/>
        </w:numPr>
        <w:jc w:val="both"/>
        <w:rPr>
          <w:rFonts w:ascii="Times New Roman" w:hAnsi="Times New Roman" w:cs="Times New Roman"/>
          <w:sz w:val="28"/>
          <w:szCs w:val="28"/>
        </w:rPr>
      </w:pPr>
      <w:r w:rsidRPr="00F4155F">
        <w:rPr>
          <w:rFonts w:ascii="Times New Roman" w:hAnsi="Times New Roman" w:cs="Times New Roman"/>
          <w:b/>
          <w:bCs/>
          <w:sz w:val="28"/>
          <w:szCs w:val="28"/>
        </w:rPr>
        <w:t>Precautions</w:t>
      </w:r>
      <w:r w:rsidRPr="00F4155F">
        <w:rPr>
          <w:rFonts w:ascii="Times New Roman" w:hAnsi="Times New Roman" w:cs="Times New Roman"/>
          <w:sz w:val="28"/>
          <w:szCs w:val="28"/>
        </w:rPr>
        <w:t>: Avoid attempting to realign a dislocation or fractured bone unless you are trained, as improper handling can worsen the injury.</w:t>
      </w:r>
    </w:p>
    <w:p w14:paraId="68DE0691" w14:textId="77777777" w:rsidR="00A74831" w:rsidRPr="00F4155F" w:rsidRDefault="00A74831"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e) Abdominal Injuries</w:t>
      </w:r>
    </w:p>
    <w:p w14:paraId="28AEE12A" w14:textId="77777777" w:rsidR="00A74831" w:rsidRPr="00F4155F" w:rsidRDefault="00A74831">
      <w:pPr>
        <w:numPr>
          <w:ilvl w:val="0"/>
          <w:numId w:val="74"/>
        </w:numPr>
        <w:jc w:val="both"/>
        <w:rPr>
          <w:rFonts w:ascii="Times New Roman" w:hAnsi="Times New Roman" w:cs="Times New Roman"/>
          <w:sz w:val="28"/>
          <w:szCs w:val="28"/>
        </w:rPr>
      </w:pPr>
      <w:r w:rsidRPr="00F4155F">
        <w:rPr>
          <w:rFonts w:ascii="Times New Roman" w:hAnsi="Times New Roman" w:cs="Times New Roman"/>
          <w:b/>
          <w:bCs/>
          <w:sz w:val="28"/>
          <w:szCs w:val="28"/>
        </w:rPr>
        <w:t>Recognition</w:t>
      </w:r>
      <w:r w:rsidRPr="00F4155F">
        <w:rPr>
          <w:rFonts w:ascii="Times New Roman" w:hAnsi="Times New Roman" w:cs="Times New Roman"/>
          <w:sz w:val="28"/>
          <w:szCs w:val="28"/>
        </w:rPr>
        <w:t>:</w:t>
      </w:r>
    </w:p>
    <w:p w14:paraId="5800BEBB" w14:textId="77777777" w:rsidR="00A74831" w:rsidRPr="00F4155F" w:rsidRDefault="00A74831">
      <w:pPr>
        <w:numPr>
          <w:ilvl w:val="1"/>
          <w:numId w:val="74"/>
        </w:numPr>
        <w:jc w:val="both"/>
        <w:rPr>
          <w:rFonts w:ascii="Times New Roman" w:hAnsi="Times New Roman" w:cs="Times New Roman"/>
          <w:sz w:val="28"/>
          <w:szCs w:val="28"/>
        </w:rPr>
      </w:pPr>
      <w:r w:rsidRPr="00F4155F">
        <w:rPr>
          <w:rFonts w:ascii="Times New Roman" w:hAnsi="Times New Roman" w:cs="Times New Roman"/>
          <w:sz w:val="28"/>
          <w:szCs w:val="28"/>
        </w:rPr>
        <w:t>Pain, tenderness, or swelling in the abdomen. In the case of internal bleeding, symptoms may include dizziness, fainting, or signs of shock.</w:t>
      </w:r>
    </w:p>
    <w:p w14:paraId="2FA1E7CC" w14:textId="77777777" w:rsidR="00A74831" w:rsidRPr="00F4155F" w:rsidRDefault="00A74831">
      <w:pPr>
        <w:numPr>
          <w:ilvl w:val="1"/>
          <w:numId w:val="74"/>
        </w:numPr>
        <w:jc w:val="both"/>
        <w:rPr>
          <w:rFonts w:ascii="Times New Roman" w:hAnsi="Times New Roman" w:cs="Times New Roman"/>
          <w:sz w:val="28"/>
          <w:szCs w:val="28"/>
        </w:rPr>
      </w:pPr>
      <w:r w:rsidRPr="00F4155F">
        <w:rPr>
          <w:rFonts w:ascii="Times New Roman" w:hAnsi="Times New Roman" w:cs="Times New Roman"/>
          <w:sz w:val="28"/>
          <w:szCs w:val="28"/>
        </w:rPr>
        <w:t>Visible wounds or bruising, particularly from impact.</w:t>
      </w:r>
    </w:p>
    <w:p w14:paraId="71464B1B" w14:textId="77777777" w:rsidR="00A74831" w:rsidRPr="00F4155F" w:rsidRDefault="00A74831">
      <w:pPr>
        <w:numPr>
          <w:ilvl w:val="0"/>
          <w:numId w:val="74"/>
        </w:numPr>
        <w:jc w:val="both"/>
        <w:rPr>
          <w:rFonts w:ascii="Times New Roman" w:hAnsi="Times New Roman" w:cs="Times New Roman"/>
          <w:sz w:val="28"/>
          <w:szCs w:val="28"/>
        </w:rPr>
      </w:pPr>
      <w:r w:rsidRPr="00F4155F">
        <w:rPr>
          <w:rFonts w:ascii="Times New Roman" w:hAnsi="Times New Roman" w:cs="Times New Roman"/>
          <w:b/>
          <w:bCs/>
          <w:sz w:val="28"/>
          <w:szCs w:val="28"/>
        </w:rPr>
        <w:t>Response</w:t>
      </w:r>
      <w:r w:rsidRPr="00F4155F">
        <w:rPr>
          <w:rFonts w:ascii="Times New Roman" w:hAnsi="Times New Roman" w:cs="Times New Roman"/>
          <w:sz w:val="28"/>
          <w:szCs w:val="28"/>
        </w:rPr>
        <w:t>:</w:t>
      </w:r>
    </w:p>
    <w:p w14:paraId="30BC4E62" w14:textId="77777777" w:rsidR="00A74831" w:rsidRPr="00F4155F" w:rsidRDefault="00A74831">
      <w:pPr>
        <w:numPr>
          <w:ilvl w:val="1"/>
          <w:numId w:val="74"/>
        </w:numPr>
        <w:jc w:val="both"/>
        <w:rPr>
          <w:rFonts w:ascii="Times New Roman" w:hAnsi="Times New Roman" w:cs="Times New Roman"/>
          <w:sz w:val="28"/>
          <w:szCs w:val="28"/>
        </w:rPr>
      </w:pPr>
      <w:r w:rsidRPr="00F4155F">
        <w:rPr>
          <w:rFonts w:ascii="Times New Roman" w:hAnsi="Times New Roman" w:cs="Times New Roman"/>
          <w:b/>
          <w:bCs/>
          <w:sz w:val="28"/>
          <w:szCs w:val="28"/>
        </w:rPr>
        <w:t>Call Emergency Services Immediately</w:t>
      </w:r>
      <w:r w:rsidRPr="00F4155F">
        <w:rPr>
          <w:rFonts w:ascii="Times New Roman" w:hAnsi="Times New Roman" w:cs="Times New Roman"/>
          <w:sz w:val="28"/>
          <w:szCs w:val="28"/>
        </w:rPr>
        <w:t>.</w:t>
      </w:r>
    </w:p>
    <w:p w14:paraId="4317DDF1" w14:textId="77777777" w:rsidR="00A74831" w:rsidRPr="00F4155F" w:rsidRDefault="00A74831">
      <w:pPr>
        <w:numPr>
          <w:ilvl w:val="1"/>
          <w:numId w:val="74"/>
        </w:numPr>
        <w:jc w:val="both"/>
        <w:rPr>
          <w:rFonts w:ascii="Times New Roman" w:hAnsi="Times New Roman" w:cs="Times New Roman"/>
          <w:sz w:val="28"/>
          <w:szCs w:val="28"/>
        </w:rPr>
      </w:pPr>
      <w:r w:rsidRPr="00F4155F">
        <w:rPr>
          <w:rFonts w:ascii="Times New Roman" w:hAnsi="Times New Roman" w:cs="Times New Roman"/>
          <w:b/>
          <w:bCs/>
          <w:sz w:val="28"/>
          <w:szCs w:val="28"/>
        </w:rPr>
        <w:lastRenderedPageBreak/>
        <w:t>Position the Person</w:t>
      </w:r>
      <w:r w:rsidRPr="00F4155F">
        <w:rPr>
          <w:rFonts w:ascii="Times New Roman" w:hAnsi="Times New Roman" w:cs="Times New Roman"/>
          <w:sz w:val="28"/>
          <w:szCs w:val="28"/>
        </w:rPr>
        <w:t>: Lay them flat on their back with their knees bent to reduce strain on the abdomen.</w:t>
      </w:r>
    </w:p>
    <w:p w14:paraId="05AA4650" w14:textId="77777777" w:rsidR="00A74831" w:rsidRPr="00F4155F" w:rsidRDefault="00A74831">
      <w:pPr>
        <w:numPr>
          <w:ilvl w:val="1"/>
          <w:numId w:val="74"/>
        </w:numPr>
        <w:jc w:val="both"/>
        <w:rPr>
          <w:rFonts w:ascii="Times New Roman" w:hAnsi="Times New Roman" w:cs="Times New Roman"/>
          <w:sz w:val="28"/>
          <w:szCs w:val="28"/>
        </w:rPr>
      </w:pPr>
      <w:r w:rsidRPr="00F4155F">
        <w:rPr>
          <w:rFonts w:ascii="Times New Roman" w:hAnsi="Times New Roman" w:cs="Times New Roman"/>
          <w:b/>
          <w:bCs/>
          <w:sz w:val="28"/>
          <w:szCs w:val="28"/>
        </w:rPr>
        <w:t>Apply Gentle Pressure to Bleeding Wounds</w:t>
      </w:r>
      <w:r w:rsidRPr="00F4155F">
        <w:rPr>
          <w:rFonts w:ascii="Times New Roman" w:hAnsi="Times New Roman" w:cs="Times New Roman"/>
          <w:sz w:val="28"/>
          <w:szCs w:val="28"/>
        </w:rPr>
        <w:t>: Use a clean cloth for open wounds, but avoid excessive pressure.</w:t>
      </w:r>
    </w:p>
    <w:p w14:paraId="705823C8" w14:textId="77777777" w:rsidR="00A74831" w:rsidRPr="00F4155F" w:rsidRDefault="00A74831">
      <w:pPr>
        <w:numPr>
          <w:ilvl w:val="0"/>
          <w:numId w:val="74"/>
        </w:numPr>
        <w:jc w:val="both"/>
        <w:rPr>
          <w:rFonts w:ascii="Times New Roman" w:hAnsi="Times New Roman" w:cs="Times New Roman"/>
          <w:sz w:val="28"/>
          <w:szCs w:val="28"/>
        </w:rPr>
      </w:pPr>
      <w:r w:rsidRPr="00F4155F">
        <w:rPr>
          <w:rFonts w:ascii="Times New Roman" w:hAnsi="Times New Roman" w:cs="Times New Roman"/>
          <w:b/>
          <w:bCs/>
          <w:sz w:val="28"/>
          <w:szCs w:val="28"/>
        </w:rPr>
        <w:t>Precautions</w:t>
      </w:r>
      <w:r w:rsidRPr="00F4155F">
        <w:rPr>
          <w:rFonts w:ascii="Times New Roman" w:hAnsi="Times New Roman" w:cs="Times New Roman"/>
          <w:sz w:val="28"/>
          <w:szCs w:val="28"/>
        </w:rPr>
        <w:t>: Do not give food, water, or attempt to push protruding organs back in, as this could cause severe complications.</w:t>
      </w:r>
    </w:p>
    <w:p w14:paraId="00619CC2" w14:textId="77777777" w:rsidR="00A74831" w:rsidRPr="00F4155F" w:rsidRDefault="00A74831"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f) Amputations</w:t>
      </w:r>
    </w:p>
    <w:p w14:paraId="3BC75D93" w14:textId="77777777" w:rsidR="00A74831" w:rsidRPr="00F4155F" w:rsidRDefault="00A74831">
      <w:pPr>
        <w:numPr>
          <w:ilvl w:val="0"/>
          <w:numId w:val="75"/>
        </w:numPr>
        <w:jc w:val="both"/>
        <w:rPr>
          <w:rFonts w:ascii="Times New Roman" w:hAnsi="Times New Roman" w:cs="Times New Roman"/>
          <w:sz w:val="28"/>
          <w:szCs w:val="28"/>
        </w:rPr>
      </w:pPr>
      <w:r w:rsidRPr="00F4155F">
        <w:rPr>
          <w:rFonts w:ascii="Times New Roman" w:hAnsi="Times New Roman" w:cs="Times New Roman"/>
          <w:b/>
          <w:bCs/>
          <w:sz w:val="28"/>
          <w:szCs w:val="28"/>
        </w:rPr>
        <w:t>Recognition</w:t>
      </w:r>
      <w:r w:rsidRPr="00F4155F">
        <w:rPr>
          <w:rFonts w:ascii="Times New Roman" w:hAnsi="Times New Roman" w:cs="Times New Roman"/>
          <w:sz w:val="28"/>
          <w:szCs w:val="28"/>
        </w:rPr>
        <w:t>:</w:t>
      </w:r>
    </w:p>
    <w:p w14:paraId="6A5D927D" w14:textId="77777777" w:rsidR="00A74831" w:rsidRPr="00F4155F" w:rsidRDefault="00A74831">
      <w:pPr>
        <w:numPr>
          <w:ilvl w:val="1"/>
          <w:numId w:val="75"/>
        </w:numPr>
        <w:jc w:val="both"/>
        <w:rPr>
          <w:rFonts w:ascii="Times New Roman" w:hAnsi="Times New Roman" w:cs="Times New Roman"/>
          <w:sz w:val="28"/>
          <w:szCs w:val="28"/>
        </w:rPr>
      </w:pPr>
      <w:r w:rsidRPr="00F4155F">
        <w:rPr>
          <w:rFonts w:ascii="Times New Roman" w:hAnsi="Times New Roman" w:cs="Times New Roman"/>
          <w:sz w:val="28"/>
          <w:szCs w:val="28"/>
        </w:rPr>
        <w:t>Complete or partial severing of a limb or finger, with visible bleeding and exposed tissue.</w:t>
      </w:r>
    </w:p>
    <w:p w14:paraId="22C9B594" w14:textId="77777777" w:rsidR="00A74831" w:rsidRPr="00F4155F" w:rsidRDefault="00A74831">
      <w:pPr>
        <w:numPr>
          <w:ilvl w:val="0"/>
          <w:numId w:val="75"/>
        </w:numPr>
        <w:jc w:val="both"/>
        <w:rPr>
          <w:rFonts w:ascii="Times New Roman" w:hAnsi="Times New Roman" w:cs="Times New Roman"/>
          <w:sz w:val="28"/>
          <w:szCs w:val="28"/>
        </w:rPr>
      </w:pPr>
      <w:r w:rsidRPr="00F4155F">
        <w:rPr>
          <w:rFonts w:ascii="Times New Roman" w:hAnsi="Times New Roman" w:cs="Times New Roman"/>
          <w:b/>
          <w:bCs/>
          <w:sz w:val="28"/>
          <w:szCs w:val="28"/>
        </w:rPr>
        <w:t>Response</w:t>
      </w:r>
      <w:r w:rsidRPr="00F4155F">
        <w:rPr>
          <w:rFonts w:ascii="Times New Roman" w:hAnsi="Times New Roman" w:cs="Times New Roman"/>
          <w:sz w:val="28"/>
          <w:szCs w:val="28"/>
        </w:rPr>
        <w:t>:</w:t>
      </w:r>
    </w:p>
    <w:p w14:paraId="2F47C562" w14:textId="77777777" w:rsidR="00A74831" w:rsidRPr="00F4155F" w:rsidRDefault="00A74831">
      <w:pPr>
        <w:numPr>
          <w:ilvl w:val="1"/>
          <w:numId w:val="75"/>
        </w:numPr>
        <w:jc w:val="both"/>
        <w:rPr>
          <w:rFonts w:ascii="Times New Roman" w:hAnsi="Times New Roman" w:cs="Times New Roman"/>
          <w:sz w:val="28"/>
          <w:szCs w:val="28"/>
        </w:rPr>
      </w:pPr>
      <w:r w:rsidRPr="00F4155F">
        <w:rPr>
          <w:rFonts w:ascii="Times New Roman" w:hAnsi="Times New Roman" w:cs="Times New Roman"/>
          <w:b/>
          <w:bCs/>
          <w:sz w:val="28"/>
          <w:szCs w:val="28"/>
        </w:rPr>
        <w:t>Apply Direct Pressure</w:t>
      </w:r>
      <w:r w:rsidRPr="00F4155F">
        <w:rPr>
          <w:rFonts w:ascii="Times New Roman" w:hAnsi="Times New Roman" w:cs="Times New Roman"/>
          <w:sz w:val="28"/>
          <w:szCs w:val="28"/>
        </w:rPr>
        <w:t>: Use a clean cloth to control bleeding and elevate the injured area if possible.</w:t>
      </w:r>
    </w:p>
    <w:p w14:paraId="6F6C198A" w14:textId="77777777" w:rsidR="00A74831" w:rsidRPr="00F4155F" w:rsidRDefault="00A74831">
      <w:pPr>
        <w:numPr>
          <w:ilvl w:val="1"/>
          <w:numId w:val="75"/>
        </w:numPr>
        <w:jc w:val="both"/>
        <w:rPr>
          <w:rFonts w:ascii="Times New Roman" w:hAnsi="Times New Roman" w:cs="Times New Roman"/>
          <w:sz w:val="28"/>
          <w:szCs w:val="28"/>
        </w:rPr>
      </w:pPr>
      <w:r w:rsidRPr="00F4155F">
        <w:rPr>
          <w:rFonts w:ascii="Times New Roman" w:hAnsi="Times New Roman" w:cs="Times New Roman"/>
          <w:b/>
          <w:bCs/>
          <w:sz w:val="28"/>
          <w:szCs w:val="28"/>
        </w:rPr>
        <w:t>Care for the Severed Part</w:t>
      </w:r>
      <w:r w:rsidRPr="00F4155F">
        <w:rPr>
          <w:rFonts w:ascii="Times New Roman" w:hAnsi="Times New Roman" w:cs="Times New Roman"/>
          <w:sz w:val="28"/>
          <w:szCs w:val="28"/>
        </w:rPr>
        <w:t>: Place the severed part in a plastic bag, then put it on ice (do not put it directly on ice) to preserve it for potential reattachment.</w:t>
      </w:r>
    </w:p>
    <w:p w14:paraId="211CB447" w14:textId="77777777" w:rsidR="00A74831" w:rsidRPr="00F4155F" w:rsidRDefault="00A74831">
      <w:pPr>
        <w:numPr>
          <w:ilvl w:val="1"/>
          <w:numId w:val="75"/>
        </w:numPr>
        <w:jc w:val="both"/>
        <w:rPr>
          <w:rFonts w:ascii="Times New Roman" w:hAnsi="Times New Roman" w:cs="Times New Roman"/>
          <w:sz w:val="28"/>
          <w:szCs w:val="28"/>
        </w:rPr>
      </w:pPr>
      <w:r w:rsidRPr="00F4155F">
        <w:rPr>
          <w:rFonts w:ascii="Times New Roman" w:hAnsi="Times New Roman" w:cs="Times New Roman"/>
          <w:b/>
          <w:bCs/>
          <w:sz w:val="28"/>
          <w:szCs w:val="28"/>
        </w:rPr>
        <w:t>Call Emergency Services</w:t>
      </w:r>
      <w:r w:rsidRPr="00F4155F">
        <w:rPr>
          <w:rFonts w:ascii="Times New Roman" w:hAnsi="Times New Roman" w:cs="Times New Roman"/>
          <w:sz w:val="28"/>
          <w:szCs w:val="28"/>
        </w:rPr>
        <w:t>: Urgent medical intervention is essential.</w:t>
      </w:r>
    </w:p>
    <w:p w14:paraId="696E7860" w14:textId="4D9B6524" w:rsidR="00A74831" w:rsidRPr="00F4155F" w:rsidRDefault="00A74831">
      <w:pPr>
        <w:numPr>
          <w:ilvl w:val="0"/>
          <w:numId w:val="75"/>
        </w:numPr>
        <w:jc w:val="both"/>
        <w:rPr>
          <w:rFonts w:ascii="Times New Roman" w:hAnsi="Times New Roman" w:cs="Times New Roman"/>
          <w:sz w:val="28"/>
          <w:szCs w:val="28"/>
        </w:rPr>
      </w:pPr>
      <w:r w:rsidRPr="00F4155F">
        <w:rPr>
          <w:rFonts w:ascii="Times New Roman" w:hAnsi="Times New Roman" w:cs="Times New Roman"/>
          <w:b/>
          <w:bCs/>
          <w:sz w:val="28"/>
          <w:szCs w:val="28"/>
        </w:rPr>
        <w:t>Precautions</w:t>
      </w:r>
      <w:r w:rsidRPr="00F4155F">
        <w:rPr>
          <w:rFonts w:ascii="Times New Roman" w:hAnsi="Times New Roman" w:cs="Times New Roman"/>
          <w:sz w:val="28"/>
          <w:szCs w:val="28"/>
        </w:rPr>
        <w:t>: Do not place the severed part directly on ice, as extreme cold can damage the tissue.</w:t>
      </w:r>
    </w:p>
    <w:p w14:paraId="09BEEC43" w14:textId="736D896C" w:rsidR="00DF3809" w:rsidRPr="00F4155F" w:rsidRDefault="00DF3809" w:rsidP="00AC3EB3">
      <w:pPr>
        <w:jc w:val="both"/>
        <w:rPr>
          <w:rFonts w:ascii="Times New Roman" w:hAnsi="Times New Roman" w:cs="Times New Roman"/>
          <w:sz w:val="28"/>
          <w:szCs w:val="28"/>
        </w:rPr>
      </w:pPr>
    </w:p>
    <w:p w14:paraId="053A4E54" w14:textId="69A1AA48" w:rsidR="00DF3809" w:rsidRPr="00F4155F" w:rsidRDefault="00A74831"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 xml:space="preserve">                                        </w:t>
      </w:r>
      <w:r w:rsidR="00DF3809" w:rsidRPr="00F4155F">
        <w:rPr>
          <w:rFonts w:ascii="Times New Roman" w:hAnsi="Times New Roman" w:cs="Times New Roman"/>
          <w:b/>
          <w:bCs/>
          <w:sz w:val="28"/>
          <w:szCs w:val="28"/>
        </w:rPr>
        <w:t>Techniques in Emergency Healthcare</w:t>
      </w:r>
    </w:p>
    <w:p w14:paraId="5C51136F" w14:textId="2B20AD95" w:rsidR="00B536DB" w:rsidRPr="00F4155F" w:rsidRDefault="00DF3809" w:rsidP="00AC3EB3">
      <w:pPr>
        <w:jc w:val="both"/>
        <w:rPr>
          <w:rFonts w:ascii="Times New Roman" w:hAnsi="Times New Roman" w:cs="Times New Roman"/>
          <w:sz w:val="28"/>
          <w:szCs w:val="28"/>
        </w:rPr>
      </w:pPr>
      <w:r w:rsidRPr="00F4155F">
        <w:rPr>
          <w:rFonts w:ascii="Times New Roman" w:hAnsi="Times New Roman" w:cs="Times New Roman"/>
          <w:sz w:val="28"/>
          <w:szCs w:val="28"/>
        </w:rPr>
        <w:t xml:space="preserve">Responders need a working knowledge of various emergency care techniques to manage critical situations until professional help is available. </w:t>
      </w:r>
      <w:r w:rsidR="00B536DB" w:rsidRPr="00F4155F">
        <w:rPr>
          <w:rFonts w:ascii="Times New Roman" w:hAnsi="Times New Roman" w:cs="Times New Roman"/>
          <w:sz w:val="28"/>
          <w:szCs w:val="28"/>
        </w:rPr>
        <w:t>In emergency healthcare, having a range of well-practiced techniques is essential for stabilizing patients, managing life-threatening conditions, and preparing patients for further medical care. Here are some detailed techniques used by emergency healthcare professionals to address various emergency situations:</w:t>
      </w:r>
    </w:p>
    <w:p w14:paraId="5A55C31E" w14:textId="77777777" w:rsidR="00B536DB" w:rsidRPr="00F4155F" w:rsidRDefault="00B536DB"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1. Cardiopulmonary Resuscitation (CPR)</w:t>
      </w:r>
    </w:p>
    <w:p w14:paraId="272B30A3" w14:textId="77777777" w:rsidR="00B536DB" w:rsidRPr="00F4155F" w:rsidRDefault="00B536DB">
      <w:pPr>
        <w:numPr>
          <w:ilvl w:val="0"/>
          <w:numId w:val="76"/>
        </w:numPr>
        <w:jc w:val="both"/>
        <w:rPr>
          <w:rFonts w:ascii="Times New Roman" w:hAnsi="Times New Roman" w:cs="Times New Roman"/>
          <w:sz w:val="28"/>
          <w:szCs w:val="28"/>
        </w:rPr>
      </w:pPr>
      <w:r w:rsidRPr="00F4155F">
        <w:rPr>
          <w:rFonts w:ascii="Times New Roman" w:hAnsi="Times New Roman" w:cs="Times New Roman"/>
          <w:b/>
          <w:bCs/>
          <w:sz w:val="28"/>
          <w:szCs w:val="28"/>
        </w:rPr>
        <w:lastRenderedPageBreak/>
        <w:t>Purpose</w:t>
      </w:r>
      <w:r w:rsidRPr="00F4155F">
        <w:rPr>
          <w:rFonts w:ascii="Times New Roman" w:hAnsi="Times New Roman" w:cs="Times New Roman"/>
          <w:sz w:val="28"/>
          <w:szCs w:val="28"/>
        </w:rPr>
        <w:t>: CPR is used to maintain circulation and breathing in an unresponsive patient with no detectable pulse or breathing, often following cardiac arrest.</w:t>
      </w:r>
    </w:p>
    <w:p w14:paraId="3EF5B5C8" w14:textId="77777777" w:rsidR="00B536DB" w:rsidRPr="00F4155F" w:rsidRDefault="00B536DB">
      <w:pPr>
        <w:numPr>
          <w:ilvl w:val="0"/>
          <w:numId w:val="76"/>
        </w:numPr>
        <w:jc w:val="both"/>
        <w:rPr>
          <w:rFonts w:ascii="Times New Roman" w:hAnsi="Times New Roman" w:cs="Times New Roman"/>
          <w:sz w:val="28"/>
          <w:szCs w:val="28"/>
        </w:rPr>
      </w:pPr>
      <w:r w:rsidRPr="00F4155F">
        <w:rPr>
          <w:rFonts w:ascii="Times New Roman" w:hAnsi="Times New Roman" w:cs="Times New Roman"/>
          <w:b/>
          <w:bCs/>
          <w:sz w:val="28"/>
          <w:szCs w:val="28"/>
        </w:rPr>
        <w:t>Technique</w:t>
      </w:r>
      <w:r w:rsidRPr="00F4155F">
        <w:rPr>
          <w:rFonts w:ascii="Times New Roman" w:hAnsi="Times New Roman" w:cs="Times New Roman"/>
          <w:sz w:val="28"/>
          <w:szCs w:val="28"/>
        </w:rPr>
        <w:t>:</w:t>
      </w:r>
    </w:p>
    <w:p w14:paraId="734B87F4" w14:textId="77777777" w:rsidR="00B536DB" w:rsidRPr="00F4155F" w:rsidRDefault="00B536DB">
      <w:pPr>
        <w:numPr>
          <w:ilvl w:val="1"/>
          <w:numId w:val="76"/>
        </w:numPr>
        <w:jc w:val="both"/>
        <w:rPr>
          <w:rFonts w:ascii="Times New Roman" w:hAnsi="Times New Roman" w:cs="Times New Roman"/>
          <w:sz w:val="28"/>
          <w:szCs w:val="28"/>
        </w:rPr>
      </w:pPr>
      <w:r w:rsidRPr="00F4155F">
        <w:rPr>
          <w:rFonts w:ascii="Times New Roman" w:hAnsi="Times New Roman" w:cs="Times New Roman"/>
          <w:b/>
          <w:bCs/>
          <w:sz w:val="28"/>
          <w:szCs w:val="28"/>
        </w:rPr>
        <w:t>Check Responsiveness and Breathing</w:t>
      </w:r>
      <w:r w:rsidRPr="00F4155F">
        <w:rPr>
          <w:rFonts w:ascii="Times New Roman" w:hAnsi="Times New Roman" w:cs="Times New Roman"/>
          <w:sz w:val="28"/>
          <w:szCs w:val="28"/>
        </w:rPr>
        <w:t>: Tap and shout to check responsiveness; if no response and no breathing (or only gasping), begin CPR.</w:t>
      </w:r>
    </w:p>
    <w:p w14:paraId="33AB94BA" w14:textId="77777777" w:rsidR="00B536DB" w:rsidRPr="00F4155F" w:rsidRDefault="00B536DB">
      <w:pPr>
        <w:numPr>
          <w:ilvl w:val="1"/>
          <w:numId w:val="76"/>
        </w:numPr>
        <w:jc w:val="both"/>
        <w:rPr>
          <w:rFonts w:ascii="Times New Roman" w:hAnsi="Times New Roman" w:cs="Times New Roman"/>
          <w:sz w:val="28"/>
          <w:szCs w:val="28"/>
        </w:rPr>
      </w:pPr>
      <w:r w:rsidRPr="00F4155F">
        <w:rPr>
          <w:rFonts w:ascii="Times New Roman" w:hAnsi="Times New Roman" w:cs="Times New Roman"/>
          <w:b/>
          <w:bCs/>
          <w:sz w:val="28"/>
          <w:szCs w:val="28"/>
        </w:rPr>
        <w:t>Chest Compressions</w:t>
      </w:r>
      <w:r w:rsidRPr="00F4155F">
        <w:rPr>
          <w:rFonts w:ascii="Times New Roman" w:hAnsi="Times New Roman" w:cs="Times New Roman"/>
          <w:sz w:val="28"/>
          <w:szCs w:val="28"/>
        </w:rPr>
        <w:t>:</w:t>
      </w:r>
    </w:p>
    <w:p w14:paraId="58756B6D" w14:textId="77777777" w:rsidR="00B536DB" w:rsidRPr="00F4155F" w:rsidRDefault="00B536DB">
      <w:pPr>
        <w:numPr>
          <w:ilvl w:val="2"/>
          <w:numId w:val="76"/>
        </w:numPr>
        <w:jc w:val="both"/>
        <w:rPr>
          <w:rFonts w:ascii="Times New Roman" w:hAnsi="Times New Roman" w:cs="Times New Roman"/>
          <w:sz w:val="28"/>
          <w:szCs w:val="28"/>
        </w:rPr>
      </w:pPr>
      <w:r w:rsidRPr="00F4155F">
        <w:rPr>
          <w:rFonts w:ascii="Times New Roman" w:hAnsi="Times New Roman" w:cs="Times New Roman"/>
          <w:sz w:val="28"/>
          <w:szCs w:val="28"/>
        </w:rPr>
        <w:t>Place the heel of one hand on the center of the chest, place the other hand on top, interlock fingers, and keep elbows straight.</w:t>
      </w:r>
    </w:p>
    <w:p w14:paraId="2BA715DB" w14:textId="77777777" w:rsidR="00B536DB" w:rsidRPr="00F4155F" w:rsidRDefault="00B536DB">
      <w:pPr>
        <w:numPr>
          <w:ilvl w:val="2"/>
          <w:numId w:val="76"/>
        </w:numPr>
        <w:jc w:val="both"/>
        <w:rPr>
          <w:rFonts w:ascii="Times New Roman" w:hAnsi="Times New Roman" w:cs="Times New Roman"/>
          <w:sz w:val="28"/>
          <w:szCs w:val="28"/>
        </w:rPr>
      </w:pPr>
      <w:r w:rsidRPr="00F4155F">
        <w:rPr>
          <w:rFonts w:ascii="Times New Roman" w:hAnsi="Times New Roman" w:cs="Times New Roman"/>
          <w:sz w:val="28"/>
          <w:szCs w:val="28"/>
        </w:rPr>
        <w:t>Deliver compressions at a depth of about 2 inches (5 cm) for adults, at a rate of 100–120 compressions per minute.</w:t>
      </w:r>
    </w:p>
    <w:p w14:paraId="43FE438E" w14:textId="77777777" w:rsidR="00B536DB" w:rsidRPr="00F4155F" w:rsidRDefault="00B536DB">
      <w:pPr>
        <w:numPr>
          <w:ilvl w:val="1"/>
          <w:numId w:val="76"/>
        </w:numPr>
        <w:jc w:val="both"/>
        <w:rPr>
          <w:rFonts w:ascii="Times New Roman" w:hAnsi="Times New Roman" w:cs="Times New Roman"/>
          <w:sz w:val="28"/>
          <w:szCs w:val="28"/>
        </w:rPr>
      </w:pPr>
      <w:r w:rsidRPr="00F4155F">
        <w:rPr>
          <w:rFonts w:ascii="Times New Roman" w:hAnsi="Times New Roman" w:cs="Times New Roman"/>
          <w:b/>
          <w:bCs/>
          <w:sz w:val="28"/>
          <w:szCs w:val="28"/>
        </w:rPr>
        <w:t>Rescue Breaths (if trained)</w:t>
      </w:r>
      <w:r w:rsidRPr="00F4155F">
        <w:rPr>
          <w:rFonts w:ascii="Times New Roman" w:hAnsi="Times New Roman" w:cs="Times New Roman"/>
          <w:sz w:val="28"/>
          <w:szCs w:val="28"/>
        </w:rPr>
        <w:t>: After 30 compressions, give 2 rescue breaths by tilting the head, lifting the chin, pinching the nose shut, and giving a breath for 1 second each.</w:t>
      </w:r>
    </w:p>
    <w:p w14:paraId="0C7285FE" w14:textId="77777777" w:rsidR="00B536DB" w:rsidRPr="00F4155F" w:rsidRDefault="00B536DB">
      <w:pPr>
        <w:numPr>
          <w:ilvl w:val="1"/>
          <w:numId w:val="76"/>
        </w:numPr>
        <w:jc w:val="both"/>
        <w:rPr>
          <w:rFonts w:ascii="Times New Roman" w:hAnsi="Times New Roman" w:cs="Times New Roman"/>
          <w:sz w:val="28"/>
          <w:szCs w:val="28"/>
        </w:rPr>
      </w:pPr>
      <w:r w:rsidRPr="00F4155F">
        <w:rPr>
          <w:rFonts w:ascii="Times New Roman" w:hAnsi="Times New Roman" w:cs="Times New Roman"/>
          <w:b/>
          <w:bCs/>
          <w:sz w:val="28"/>
          <w:szCs w:val="28"/>
        </w:rPr>
        <w:t>Continue CPR</w:t>
      </w:r>
      <w:r w:rsidRPr="00F4155F">
        <w:rPr>
          <w:rFonts w:ascii="Times New Roman" w:hAnsi="Times New Roman" w:cs="Times New Roman"/>
          <w:sz w:val="28"/>
          <w:szCs w:val="28"/>
        </w:rPr>
        <w:t xml:space="preserve"> until emergency help arrives, the person starts breathing, or you are too exhausted to continue.</w:t>
      </w:r>
    </w:p>
    <w:p w14:paraId="6AA656A3" w14:textId="345E5819" w:rsidR="00B536DB" w:rsidRPr="00F4155F" w:rsidRDefault="00B536DB" w:rsidP="00AC3EB3">
      <w:pPr>
        <w:jc w:val="both"/>
        <w:rPr>
          <w:rFonts w:ascii="Times New Roman" w:hAnsi="Times New Roman" w:cs="Times New Roman"/>
          <w:sz w:val="28"/>
          <w:szCs w:val="28"/>
        </w:rPr>
      </w:pPr>
      <w:r w:rsidRPr="00F4155F">
        <w:rPr>
          <w:rFonts w:ascii="Times New Roman" w:hAnsi="Times New Roman" w:cs="Times New Roman"/>
          <w:b/>
          <w:bCs/>
          <w:sz w:val="28"/>
          <w:szCs w:val="28"/>
        </w:rPr>
        <w:t>Automated External Defibrillator (AED)</w:t>
      </w:r>
      <w:r w:rsidRPr="00F4155F">
        <w:rPr>
          <w:rFonts w:ascii="Times New Roman" w:hAnsi="Times New Roman" w:cs="Times New Roman"/>
          <w:sz w:val="28"/>
          <w:szCs w:val="28"/>
        </w:rPr>
        <w:t xml:space="preserve">: Use an AED as soon as available, following the device's voice instructions to deliver shocks as needed. The </w:t>
      </w:r>
      <w:r w:rsidRPr="00F4155F">
        <w:rPr>
          <w:rFonts w:ascii="Times New Roman" w:hAnsi="Times New Roman" w:cs="Times New Roman"/>
          <w:b/>
          <w:bCs/>
          <w:sz w:val="28"/>
          <w:szCs w:val="28"/>
        </w:rPr>
        <w:t>Automated External Defibrillator (AED)</w:t>
      </w:r>
      <w:r w:rsidRPr="00F4155F">
        <w:rPr>
          <w:rFonts w:ascii="Times New Roman" w:hAnsi="Times New Roman" w:cs="Times New Roman"/>
          <w:sz w:val="28"/>
          <w:szCs w:val="28"/>
        </w:rPr>
        <w:t xml:space="preserve"> is a critical tool in emergency healthcare, especially for treating sudden cardiac arrest (SCA). It provides an electric shock to the heart in cases of life-threatening arrhythmias, particularly ventricular fibrillation (VF) and pulseless ventricular tachycardia (VT), restoring a normal rhythm. Here's a detailed overview:</w:t>
      </w:r>
    </w:p>
    <w:p w14:paraId="4FF88BC4" w14:textId="77777777" w:rsidR="00D67D4D" w:rsidRPr="00F4155F" w:rsidRDefault="00D67D4D" w:rsidP="00AC3EB3">
      <w:pPr>
        <w:jc w:val="both"/>
        <w:rPr>
          <w:rFonts w:ascii="Times New Roman" w:hAnsi="Times New Roman" w:cs="Times New Roman"/>
          <w:sz w:val="28"/>
          <w:szCs w:val="28"/>
        </w:rPr>
      </w:pPr>
    </w:p>
    <w:p w14:paraId="0A568A9A" w14:textId="490C3944" w:rsidR="00B536DB" w:rsidRPr="00F4155F" w:rsidRDefault="00B536DB"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a. Purpose of an AED</w:t>
      </w:r>
    </w:p>
    <w:p w14:paraId="350FF230" w14:textId="77777777" w:rsidR="00B536DB" w:rsidRPr="00F4155F" w:rsidRDefault="00B536DB">
      <w:pPr>
        <w:numPr>
          <w:ilvl w:val="0"/>
          <w:numId w:val="86"/>
        </w:numPr>
        <w:jc w:val="both"/>
        <w:rPr>
          <w:rFonts w:ascii="Times New Roman" w:hAnsi="Times New Roman" w:cs="Times New Roman"/>
          <w:sz w:val="28"/>
          <w:szCs w:val="28"/>
        </w:rPr>
      </w:pPr>
      <w:r w:rsidRPr="00F4155F">
        <w:rPr>
          <w:rFonts w:ascii="Times New Roman" w:hAnsi="Times New Roman" w:cs="Times New Roman"/>
          <w:b/>
          <w:bCs/>
          <w:sz w:val="28"/>
          <w:szCs w:val="28"/>
        </w:rPr>
        <w:t>Cardiac Arrest Response</w:t>
      </w:r>
      <w:r w:rsidRPr="00F4155F">
        <w:rPr>
          <w:rFonts w:ascii="Times New Roman" w:hAnsi="Times New Roman" w:cs="Times New Roman"/>
          <w:sz w:val="28"/>
          <w:szCs w:val="28"/>
        </w:rPr>
        <w:t>: An AED is used to restore a normal heart rhythm in someone who has suffered sudden cardiac arrest. Cardiac arrest causes the heart to stop beating effectively, which quickly leads to a lack of oxygen to vital organs and is fatal if not treated immediately.</w:t>
      </w:r>
    </w:p>
    <w:p w14:paraId="6869F3E0" w14:textId="4027B71C" w:rsidR="00B536DB" w:rsidRPr="00F4155F" w:rsidRDefault="00B536DB">
      <w:pPr>
        <w:numPr>
          <w:ilvl w:val="0"/>
          <w:numId w:val="86"/>
        </w:numPr>
        <w:jc w:val="both"/>
        <w:rPr>
          <w:rFonts w:ascii="Times New Roman" w:hAnsi="Times New Roman" w:cs="Times New Roman"/>
          <w:sz w:val="28"/>
          <w:szCs w:val="28"/>
        </w:rPr>
      </w:pPr>
      <w:r w:rsidRPr="00F4155F">
        <w:rPr>
          <w:rFonts w:ascii="Times New Roman" w:hAnsi="Times New Roman" w:cs="Times New Roman"/>
          <w:b/>
          <w:bCs/>
          <w:sz w:val="28"/>
          <w:szCs w:val="28"/>
        </w:rPr>
        <w:lastRenderedPageBreak/>
        <w:t>Immediate Intervention</w:t>
      </w:r>
      <w:r w:rsidRPr="00F4155F">
        <w:rPr>
          <w:rFonts w:ascii="Times New Roman" w:hAnsi="Times New Roman" w:cs="Times New Roman"/>
          <w:sz w:val="28"/>
          <w:szCs w:val="28"/>
        </w:rPr>
        <w:t>: For every minute that defibrillation is delayed, the chances of survival decrease by about 7-10%. Using an AED promptly can significantly increase the chances of survival and reduce neurological damage.</w:t>
      </w:r>
    </w:p>
    <w:p w14:paraId="43BDD26F" w14:textId="469B7E4E" w:rsidR="00B536DB" w:rsidRPr="00F4155F" w:rsidRDefault="00B536DB"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b. How an AED Works</w:t>
      </w:r>
    </w:p>
    <w:p w14:paraId="643EC20A" w14:textId="77777777" w:rsidR="00B536DB" w:rsidRPr="00F4155F" w:rsidRDefault="00B536DB">
      <w:pPr>
        <w:numPr>
          <w:ilvl w:val="0"/>
          <w:numId w:val="87"/>
        </w:numPr>
        <w:jc w:val="both"/>
        <w:rPr>
          <w:rFonts w:ascii="Times New Roman" w:hAnsi="Times New Roman" w:cs="Times New Roman"/>
          <w:sz w:val="28"/>
          <w:szCs w:val="28"/>
        </w:rPr>
      </w:pPr>
      <w:r w:rsidRPr="00F4155F">
        <w:rPr>
          <w:rFonts w:ascii="Times New Roman" w:hAnsi="Times New Roman" w:cs="Times New Roman"/>
          <w:b/>
          <w:bCs/>
          <w:sz w:val="28"/>
          <w:szCs w:val="28"/>
        </w:rPr>
        <w:t>Heart Rhythm Analysis</w:t>
      </w:r>
      <w:r w:rsidRPr="00F4155F">
        <w:rPr>
          <w:rFonts w:ascii="Times New Roman" w:hAnsi="Times New Roman" w:cs="Times New Roman"/>
          <w:sz w:val="28"/>
          <w:szCs w:val="28"/>
        </w:rPr>
        <w:t>: The AED automatically assesses the heart’s rhythm when pads are applied to the patient's chest. It determines if a shockable rhythm (VF or VT) is present.</w:t>
      </w:r>
    </w:p>
    <w:p w14:paraId="5DA065DD" w14:textId="76C49BEB" w:rsidR="00B536DB" w:rsidRPr="00F4155F" w:rsidRDefault="00B536DB">
      <w:pPr>
        <w:numPr>
          <w:ilvl w:val="0"/>
          <w:numId w:val="87"/>
        </w:numPr>
        <w:jc w:val="both"/>
        <w:rPr>
          <w:rFonts w:ascii="Times New Roman" w:hAnsi="Times New Roman" w:cs="Times New Roman"/>
          <w:sz w:val="28"/>
          <w:szCs w:val="28"/>
        </w:rPr>
      </w:pPr>
      <w:r w:rsidRPr="00F4155F">
        <w:rPr>
          <w:rFonts w:ascii="Times New Roman" w:hAnsi="Times New Roman" w:cs="Times New Roman"/>
          <w:b/>
          <w:bCs/>
          <w:sz w:val="28"/>
          <w:szCs w:val="28"/>
        </w:rPr>
        <w:t>Shock Delivery</w:t>
      </w:r>
      <w:r w:rsidRPr="00F4155F">
        <w:rPr>
          <w:rFonts w:ascii="Times New Roman" w:hAnsi="Times New Roman" w:cs="Times New Roman"/>
          <w:sz w:val="28"/>
          <w:szCs w:val="28"/>
        </w:rPr>
        <w:t>: If a shockable rhythm is detected, the AED instructs the user to administer a shock. The shock temporarily stuns the heart, allowing it to restart with a normal rhythm.</w:t>
      </w:r>
    </w:p>
    <w:p w14:paraId="6D70AF44" w14:textId="5567A216" w:rsidR="00B536DB" w:rsidRPr="00F4155F" w:rsidRDefault="00B536DB"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c. Using an AED – Step-by-Step Procedure</w:t>
      </w:r>
    </w:p>
    <w:p w14:paraId="1700B7B2" w14:textId="77777777" w:rsidR="00B536DB" w:rsidRPr="00F4155F" w:rsidRDefault="00B536DB">
      <w:pPr>
        <w:numPr>
          <w:ilvl w:val="0"/>
          <w:numId w:val="88"/>
        </w:numPr>
        <w:jc w:val="both"/>
        <w:rPr>
          <w:rFonts w:ascii="Times New Roman" w:hAnsi="Times New Roman" w:cs="Times New Roman"/>
          <w:sz w:val="28"/>
          <w:szCs w:val="28"/>
        </w:rPr>
      </w:pPr>
      <w:r w:rsidRPr="00F4155F">
        <w:rPr>
          <w:rFonts w:ascii="Times New Roman" w:hAnsi="Times New Roman" w:cs="Times New Roman"/>
          <w:b/>
          <w:bCs/>
          <w:sz w:val="28"/>
          <w:szCs w:val="28"/>
        </w:rPr>
        <w:t>Step 1: Turn on the AED</w:t>
      </w:r>
      <w:r w:rsidRPr="00F4155F">
        <w:rPr>
          <w:rFonts w:ascii="Times New Roman" w:hAnsi="Times New Roman" w:cs="Times New Roman"/>
          <w:sz w:val="28"/>
          <w:szCs w:val="28"/>
        </w:rPr>
        <w:t>:</w:t>
      </w:r>
    </w:p>
    <w:p w14:paraId="1193E209" w14:textId="77777777" w:rsidR="00B536DB" w:rsidRPr="00F4155F" w:rsidRDefault="00B536DB">
      <w:pPr>
        <w:numPr>
          <w:ilvl w:val="1"/>
          <w:numId w:val="88"/>
        </w:numPr>
        <w:jc w:val="both"/>
        <w:rPr>
          <w:rFonts w:ascii="Times New Roman" w:hAnsi="Times New Roman" w:cs="Times New Roman"/>
          <w:sz w:val="28"/>
          <w:szCs w:val="28"/>
        </w:rPr>
      </w:pPr>
      <w:r w:rsidRPr="00F4155F">
        <w:rPr>
          <w:rFonts w:ascii="Times New Roman" w:hAnsi="Times New Roman" w:cs="Times New Roman"/>
          <w:sz w:val="28"/>
          <w:szCs w:val="28"/>
        </w:rPr>
        <w:t>Most AEDs have a power button or will start automatically once opened. The device will begin giving audible instructions to guide you through the process.</w:t>
      </w:r>
    </w:p>
    <w:p w14:paraId="715339D9" w14:textId="77777777" w:rsidR="00B536DB" w:rsidRPr="00F4155F" w:rsidRDefault="00B536DB">
      <w:pPr>
        <w:numPr>
          <w:ilvl w:val="0"/>
          <w:numId w:val="88"/>
        </w:numPr>
        <w:jc w:val="both"/>
        <w:rPr>
          <w:rFonts w:ascii="Times New Roman" w:hAnsi="Times New Roman" w:cs="Times New Roman"/>
          <w:sz w:val="28"/>
          <w:szCs w:val="28"/>
        </w:rPr>
      </w:pPr>
      <w:r w:rsidRPr="00F4155F">
        <w:rPr>
          <w:rFonts w:ascii="Times New Roman" w:hAnsi="Times New Roman" w:cs="Times New Roman"/>
          <w:b/>
          <w:bCs/>
          <w:sz w:val="28"/>
          <w:szCs w:val="28"/>
        </w:rPr>
        <w:t>Step 2: Expose the Chest</w:t>
      </w:r>
      <w:r w:rsidRPr="00F4155F">
        <w:rPr>
          <w:rFonts w:ascii="Times New Roman" w:hAnsi="Times New Roman" w:cs="Times New Roman"/>
          <w:sz w:val="28"/>
          <w:szCs w:val="28"/>
        </w:rPr>
        <w:t>:</w:t>
      </w:r>
    </w:p>
    <w:p w14:paraId="20DF3E15" w14:textId="77777777" w:rsidR="00B536DB" w:rsidRPr="00F4155F" w:rsidRDefault="00B536DB">
      <w:pPr>
        <w:numPr>
          <w:ilvl w:val="1"/>
          <w:numId w:val="88"/>
        </w:numPr>
        <w:jc w:val="both"/>
        <w:rPr>
          <w:rFonts w:ascii="Times New Roman" w:hAnsi="Times New Roman" w:cs="Times New Roman"/>
          <w:sz w:val="28"/>
          <w:szCs w:val="28"/>
        </w:rPr>
      </w:pPr>
      <w:r w:rsidRPr="00F4155F">
        <w:rPr>
          <w:rFonts w:ascii="Times New Roman" w:hAnsi="Times New Roman" w:cs="Times New Roman"/>
          <w:sz w:val="28"/>
          <w:szCs w:val="28"/>
        </w:rPr>
        <w:t>Ensure the chest is bare and dry to allow for proper pad adhesion and conductivity. Remove any jewelry or metal that could interfere with the pads.</w:t>
      </w:r>
    </w:p>
    <w:p w14:paraId="2F5D7609" w14:textId="77777777" w:rsidR="00B536DB" w:rsidRPr="00F4155F" w:rsidRDefault="00B536DB">
      <w:pPr>
        <w:numPr>
          <w:ilvl w:val="0"/>
          <w:numId w:val="88"/>
        </w:numPr>
        <w:jc w:val="both"/>
        <w:rPr>
          <w:rFonts w:ascii="Times New Roman" w:hAnsi="Times New Roman" w:cs="Times New Roman"/>
          <w:sz w:val="28"/>
          <w:szCs w:val="28"/>
        </w:rPr>
      </w:pPr>
      <w:r w:rsidRPr="00F4155F">
        <w:rPr>
          <w:rFonts w:ascii="Times New Roman" w:hAnsi="Times New Roman" w:cs="Times New Roman"/>
          <w:b/>
          <w:bCs/>
          <w:sz w:val="28"/>
          <w:szCs w:val="28"/>
        </w:rPr>
        <w:t>Step 3: Attach the Pads</w:t>
      </w:r>
      <w:r w:rsidRPr="00F4155F">
        <w:rPr>
          <w:rFonts w:ascii="Times New Roman" w:hAnsi="Times New Roman" w:cs="Times New Roman"/>
          <w:sz w:val="28"/>
          <w:szCs w:val="28"/>
        </w:rPr>
        <w:t>:</w:t>
      </w:r>
    </w:p>
    <w:p w14:paraId="2F85F8E8" w14:textId="77777777" w:rsidR="00B536DB" w:rsidRPr="00F4155F" w:rsidRDefault="00B536DB">
      <w:pPr>
        <w:numPr>
          <w:ilvl w:val="1"/>
          <w:numId w:val="88"/>
        </w:numPr>
        <w:jc w:val="both"/>
        <w:rPr>
          <w:rFonts w:ascii="Times New Roman" w:hAnsi="Times New Roman" w:cs="Times New Roman"/>
          <w:sz w:val="28"/>
          <w:szCs w:val="28"/>
        </w:rPr>
      </w:pPr>
      <w:r w:rsidRPr="00F4155F">
        <w:rPr>
          <w:rFonts w:ascii="Times New Roman" w:hAnsi="Times New Roman" w:cs="Times New Roman"/>
          <w:sz w:val="28"/>
          <w:szCs w:val="28"/>
        </w:rPr>
        <w:t>Follow the diagram on the AED pads to place them correctly:</w:t>
      </w:r>
    </w:p>
    <w:p w14:paraId="41AABA9E" w14:textId="77777777" w:rsidR="00B536DB" w:rsidRPr="00F4155F" w:rsidRDefault="00B536DB">
      <w:pPr>
        <w:numPr>
          <w:ilvl w:val="2"/>
          <w:numId w:val="88"/>
        </w:numPr>
        <w:jc w:val="both"/>
        <w:rPr>
          <w:rFonts w:ascii="Times New Roman" w:hAnsi="Times New Roman" w:cs="Times New Roman"/>
          <w:sz w:val="28"/>
          <w:szCs w:val="28"/>
        </w:rPr>
      </w:pPr>
      <w:r w:rsidRPr="00F4155F">
        <w:rPr>
          <w:rFonts w:ascii="Times New Roman" w:hAnsi="Times New Roman" w:cs="Times New Roman"/>
          <w:sz w:val="28"/>
          <w:szCs w:val="28"/>
        </w:rPr>
        <w:t>One pad is usually placed on the upper right side of the chest, just below the collarbone.</w:t>
      </w:r>
    </w:p>
    <w:p w14:paraId="4DC60D2C" w14:textId="77777777" w:rsidR="00B536DB" w:rsidRPr="00F4155F" w:rsidRDefault="00B536DB">
      <w:pPr>
        <w:numPr>
          <w:ilvl w:val="2"/>
          <w:numId w:val="88"/>
        </w:numPr>
        <w:jc w:val="both"/>
        <w:rPr>
          <w:rFonts w:ascii="Times New Roman" w:hAnsi="Times New Roman" w:cs="Times New Roman"/>
          <w:sz w:val="28"/>
          <w:szCs w:val="28"/>
        </w:rPr>
      </w:pPr>
      <w:r w:rsidRPr="00F4155F">
        <w:rPr>
          <w:rFonts w:ascii="Times New Roman" w:hAnsi="Times New Roman" w:cs="Times New Roman"/>
          <w:sz w:val="28"/>
          <w:szCs w:val="28"/>
        </w:rPr>
        <w:t>The other pad is placed on the lower left side of the chest, below the armpit.</w:t>
      </w:r>
    </w:p>
    <w:p w14:paraId="41F43FA7" w14:textId="77777777" w:rsidR="00B536DB" w:rsidRPr="00F4155F" w:rsidRDefault="00B536DB">
      <w:pPr>
        <w:numPr>
          <w:ilvl w:val="1"/>
          <w:numId w:val="88"/>
        </w:numPr>
        <w:jc w:val="both"/>
        <w:rPr>
          <w:rFonts w:ascii="Times New Roman" w:hAnsi="Times New Roman" w:cs="Times New Roman"/>
          <w:sz w:val="28"/>
          <w:szCs w:val="28"/>
        </w:rPr>
      </w:pPr>
      <w:r w:rsidRPr="00F4155F">
        <w:rPr>
          <w:rFonts w:ascii="Times New Roman" w:hAnsi="Times New Roman" w:cs="Times New Roman"/>
          <w:sz w:val="28"/>
          <w:szCs w:val="28"/>
        </w:rPr>
        <w:t>Some AEDs have pediatric pads for children; if available, use these for children under eight or under 55 pounds.</w:t>
      </w:r>
    </w:p>
    <w:p w14:paraId="523ACE5F" w14:textId="77777777" w:rsidR="00B536DB" w:rsidRPr="00F4155F" w:rsidRDefault="00B536DB">
      <w:pPr>
        <w:numPr>
          <w:ilvl w:val="0"/>
          <w:numId w:val="88"/>
        </w:numPr>
        <w:jc w:val="both"/>
        <w:rPr>
          <w:rFonts w:ascii="Times New Roman" w:hAnsi="Times New Roman" w:cs="Times New Roman"/>
          <w:sz w:val="28"/>
          <w:szCs w:val="28"/>
        </w:rPr>
      </w:pPr>
      <w:r w:rsidRPr="00F4155F">
        <w:rPr>
          <w:rFonts w:ascii="Times New Roman" w:hAnsi="Times New Roman" w:cs="Times New Roman"/>
          <w:b/>
          <w:bCs/>
          <w:sz w:val="28"/>
          <w:szCs w:val="28"/>
        </w:rPr>
        <w:t>Step 4: Allow the AED to Analyze</w:t>
      </w:r>
      <w:r w:rsidRPr="00F4155F">
        <w:rPr>
          <w:rFonts w:ascii="Times New Roman" w:hAnsi="Times New Roman" w:cs="Times New Roman"/>
          <w:sz w:val="28"/>
          <w:szCs w:val="28"/>
        </w:rPr>
        <w:t>:</w:t>
      </w:r>
    </w:p>
    <w:p w14:paraId="350BF126" w14:textId="77777777" w:rsidR="00B536DB" w:rsidRPr="00F4155F" w:rsidRDefault="00B536DB">
      <w:pPr>
        <w:numPr>
          <w:ilvl w:val="1"/>
          <w:numId w:val="88"/>
        </w:numPr>
        <w:jc w:val="both"/>
        <w:rPr>
          <w:rFonts w:ascii="Times New Roman" w:hAnsi="Times New Roman" w:cs="Times New Roman"/>
          <w:sz w:val="28"/>
          <w:szCs w:val="28"/>
        </w:rPr>
      </w:pPr>
      <w:r w:rsidRPr="00F4155F">
        <w:rPr>
          <w:rFonts w:ascii="Times New Roman" w:hAnsi="Times New Roman" w:cs="Times New Roman"/>
          <w:sz w:val="28"/>
          <w:szCs w:val="28"/>
        </w:rPr>
        <w:lastRenderedPageBreak/>
        <w:t>Once the pads are placed, the AED will analyze the heart’s rhythm. Ensure no one is touching the patient during this time to avoid interference.</w:t>
      </w:r>
    </w:p>
    <w:p w14:paraId="262F0218" w14:textId="77777777" w:rsidR="00B536DB" w:rsidRPr="00F4155F" w:rsidRDefault="00B536DB">
      <w:pPr>
        <w:numPr>
          <w:ilvl w:val="0"/>
          <w:numId w:val="88"/>
        </w:numPr>
        <w:jc w:val="both"/>
        <w:rPr>
          <w:rFonts w:ascii="Times New Roman" w:hAnsi="Times New Roman" w:cs="Times New Roman"/>
          <w:sz w:val="28"/>
          <w:szCs w:val="28"/>
        </w:rPr>
      </w:pPr>
      <w:r w:rsidRPr="00F4155F">
        <w:rPr>
          <w:rFonts w:ascii="Times New Roman" w:hAnsi="Times New Roman" w:cs="Times New Roman"/>
          <w:b/>
          <w:bCs/>
          <w:sz w:val="28"/>
          <w:szCs w:val="28"/>
        </w:rPr>
        <w:t>Step 5: Deliver Shock if Instructed</w:t>
      </w:r>
      <w:r w:rsidRPr="00F4155F">
        <w:rPr>
          <w:rFonts w:ascii="Times New Roman" w:hAnsi="Times New Roman" w:cs="Times New Roman"/>
          <w:sz w:val="28"/>
          <w:szCs w:val="28"/>
        </w:rPr>
        <w:t>:</w:t>
      </w:r>
    </w:p>
    <w:p w14:paraId="74700A8A" w14:textId="77777777" w:rsidR="00B536DB" w:rsidRPr="00F4155F" w:rsidRDefault="00B536DB">
      <w:pPr>
        <w:numPr>
          <w:ilvl w:val="1"/>
          <w:numId w:val="88"/>
        </w:numPr>
        <w:jc w:val="both"/>
        <w:rPr>
          <w:rFonts w:ascii="Times New Roman" w:hAnsi="Times New Roman" w:cs="Times New Roman"/>
          <w:sz w:val="28"/>
          <w:szCs w:val="28"/>
        </w:rPr>
      </w:pPr>
      <w:r w:rsidRPr="00F4155F">
        <w:rPr>
          <w:rFonts w:ascii="Times New Roman" w:hAnsi="Times New Roman" w:cs="Times New Roman"/>
          <w:sz w:val="28"/>
          <w:szCs w:val="28"/>
        </w:rPr>
        <w:t>If the AED detects a shockable rhythm, it will prompt you to press the “shock” button. Ensure everyone is clear of the patient by saying “Clear!” before pressing the button.</w:t>
      </w:r>
    </w:p>
    <w:p w14:paraId="09513657" w14:textId="77777777" w:rsidR="00B536DB" w:rsidRPr="00F4155F" w:rsidRDefault="00B536DB">
      <w:pPr>
        <w:numPr>
          <w:ilvl w:val="1"/>
          <w:numId w:val="88"/>
        </w:numPr>
        <w:jc w:val="both"/>
        <w:rPr>
          <w:rFonts w:ascii="Times New Roman" w:hAnsi="Times New Roman" w:cs="Times New Roman"/>
          <w:sz w:val="28"/>
          <w:szCs w:val="28"/>
        </w:rPr>
      </w:pPr>
      <w:r w:rsidRPr="00F4155F">
        <w:rPr>
          <w:rFonts w:ascii="Times New Roman" w:hAnsi="Times New Roman" w:cs="Times New Roman"/>
          <w:sz w:val="28"/>
          <w:szCs w:val="28"/>
        </w:rPr>
        <w:t>The AED will deliver a shock, and then it will prompt you to continue CPR if needed.</w:t>
      </w:r>
    </w:p>
    <w:p w14:paraId="0B9E51CB" w14:textId="77777777" w:rsidR="00B536DB" w:rsidRPr="00F4155F" w:rsidRDefault="00B536DB">
      <w:pPr>
        <w:numPr>
          <w:ilvl w:val="0"/>
          <w:numId w:val="88"/>
        </w:numPr>
        <w:jc w:val="both"/>
        <w:rPr>
          <w:rFonts w:ascii="Times New Roman" w:hAnsi="Times New Roman" w:cs="Times New Roman"/>
          <w:sz w:val="28"/>
          <w:szCs w:val="28"/>
        </w:rPr>
      </w:pPr>
      <w:r w:rsidRPr="00F4155F">
        <w:rPr>
          <w:rFonts w:ascii="Times New Roman" w:hAnsi="Times New Roman" w:cs="Times New Roman"/>
          <w:b/>
          <w:bCs/>
          <w:sz w:val="28"/>
          <w:szCs w:val="28"/>
        </w:rPr>
        <w:t>Step 6: Continue CPR</w:t>
      </w:r>
      <w:r w:rsidRPr="00F4155F">
        <w:rPr>
          <w:rFonts w:ascii="Times New Roman" w:hAnsi="Times New Roman" w:cs="Times New Roman"/>
          <w:sz w:val="28"/>
          <w:szCs w:val="28"/>
        </w:rPr>
        <w:t>:</w:t>
      </w:r>
    </w:p>
    <w:p w14:paraId="53B49656" w14:textId="77777777" w:rsidR="00B536DB" w:rsidRPr="00F4155F" w:rsidRDefault="00B536DB">
      <w:pPr>
        <w:numPr>
          <w:ilvl w:val="1"/>
          <w:numId w:val="88"/>
        </w:numPr>
        <w:jc w:val="both"/>
        <w:rPr>
          <w:rFonts w:ascii="Times New Roman" w:hAnsi="Times New Roman" w:cs="Times New Roman"/>
          <w:sz w:val="28"/>
          <w:szCs w:val="28"/>
        </w:rPr>
      </w:pPr>
      <w:r w:rsidRPr="00F4155F">
        <w:rPr>
          <w:rFonts w:ascii="Times New Roman" w:hAnsi="Times New Roman" w:cs="Times New Roman"/>
          <w:sz w:val="28"/>
          <w:szCs w:val="28"/>
        </w:rPr>
        <w:t>After the shock, the AED will instruct you to resume CPR, typically starting with chest compressions. It will often guide you with a timer and may prompt re-analysis every two minutes.</w:t>
      </w:r>
    </w:p>
    <w:p w14:paraId="51F846EB" w14:textId="77777777" w:rsidR="00B536DB" w:rsidRPr="00F4155F" w:rsidRDefault="00B536DB">
      <w:pPr>
        <w:numPr>
          <w:ilvl w:val="0"/>
          <w:numId w:val="88"/>
        </w:numPr>
        <w:jc w:val="both"/>
        <w:rPr>
          <w:rFonts w:ascii="Times New Roman" w:hAnsi="Times New Roman" w:cs="Times New Roman"/>
          <w:sz w:val="28"/>
          <w:szCs w:val="28"/>
        </w:rPr>
      </w:pPr>
      <w:r w:rsidRPr="00F4155F">
        <w:rPr>
          <w:rFonts w:ascii="Times New Roman" w:hAnsi="Times New Roman" w:cs="Times New Roman"/>
          <w:b/>
          <w:bCs/>
          <w:sz w:val="28"/>
          <w:szCs w:val="28"/>
        </w:rPr>
        <w:t>Step 7: Follow AED Prompts Until Help Arrives</w:t>
      </w:r>
      <w:r w:rsidRPr="00F4155F">
        <w:rPr>
          <w:rFonts w:ascii="Times New Roman" w:hAnsi="Times New Roman" w:cs="Times New Roman"/>
          <w:sz w:val="28"/>
          <w:szCs w:val="28"/>
        </w:rPr>
        <w:t>:</w:t>
      </w:r>
    </w:p>
    <w:p w14:paraId="3CC591DE" w14:textId="77777777" w:rsidR="00B536DB" w:rsidRPr="00F4155F" w:rsidRDefault="00B536DB">
      <w:pPr>
        <w:numPr>
          <w:ilvl w:val="1"/>
          <w:numId w:val="88"/>
        </w:numPr>
        <w:jc w:val="both"/>
        <w:rPr>
          <w:rFonts w:ascii="Times New Roman" w:hAnsi="Times New Roman" w:cs="Times New Roman"/>
          <w:sz w:val="28"/>
          <w:szCs w:val="28"/>
        </w:rPr>
      </w:pPr>
      <w:r w:rsidRPr="00F4155F">
        <w:rPr>
          <w:rFonts w:ascii="Times New Roman" w:hAnsi="Times New Roman" w:cs="Times New Roman"/>
          <w:sz w:val="28"/>
          <w:szCs w:val="28"/>
        </w:rPr>
        <w:t>Continue following the AED's prompts until emergency responders arrive or the patient starts breathing normally and shows signs of life.</w:t>
      </w:r>
    </w:p>
    <w:p w14:paraId="0279CC17" w14:textId="291F97CF" w:rsidR="00B536DB" w:rsidRPr="00F4155F" w:rsidRDefault="00B536DB" w:rsidP="00AC3EB3">
      <w:pPr>
        <w:jc w:val="both"/>
        <w:rPr>
          <w:rFonts w:ascii="Times New Roman" w:hAnsi="Times New Roman" w:cs="Times New Roman"/>
          <w:sz w:val="28"/>
          <w:szCs w:val="28"/>
        </w:rPr>
      </w:pPr>
    </w:p>
    <w:p w14:paraId="15974B0D" w14:textId="4890F13C" w:rsidR="00B536DB" w:rsidRPr="00F4155F" w:rsidRDefault="00B536DB"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d. Precautions When Using an AED</w:t>
      </w:r>
    </w:p>
    <w:p w14:paraId="6826EA25" w14:textId="77777777" w:rsidR="00B536DB" w:rsidRPr="00F4155F" w:rsidRDefault="00B536DB">
      <w:pPr>
        <w:numPr>
          <w:ilvl w:val="0"/>
          <w:numId w:val="89"/>
        </w:numPr>
        <w:jc w:val="both"/>
        <w:rPr>
          <w:rFonts w:ascii="Times New Roman" w:hAnsi="Times New Roman" w:cs="Times New Roman"/>
          <w:sz w:val="28"/>
          <w:szCs w:val="28"/>
        </w:rPr>
      </w:pPr>
      <w:r w:rsidRPr="00F4155F">
        <w:rPr>
          <w:rFonts w:ascii="Times New Roman" w:hAnsi="Times New Roman" w:cs="Times New Roman"/>
          <w:b/>
          <w:bCs/>
          <w:sz w:val="28"/>
          <w:szCs w:val="28"/>
        </w:rPr>
        <w:t>Avoid Using Near Water</w:t>
      </w:r>
      <w:r w:rsidRPr="00F4155F">
        <w:rPr>
          <w:rFonts w:ascii="Times New Roman" w:hAnsi="Times New Roman" w:cs="Times New Roman"/>
          <w:sz w:val="28"/>
          <w:szCs w:val="28"/>
        </w:rPr>
        <w:t>: Move the person away from water sources and ensure the chest is dry before applying pads.</w:t>
      </w:r>
    </w:p>
    <w:p w14:paraId="37F175AB" w14:textId="77777777" w:rsidR="00B536DB" w:rsidRPr="00F4155F" w:rsidRDefault="00B536DB">
      <w:pPr>
        <w:numPr>
          <w:ilvl w:val="0"/>
          <w:numId w:val="89"/>
        </w:numPr>
        <w:jc w:val="both"/>
        <w:rPr>
          <w:rFonts w:ascii="Times New Roman" w:hAnsi="Times New Roman" w:cs="Times New Roman"/>
          <w:sz w:val="28"/>
          <w:szCs w:val="28"/>
        </w:rPr>
      </w:pPr>
      <w:r w:rsidRPr="00F4155F">
        <w:rPr>
          <w:rFonts w:ascii="Times New Roman" w:hAnsi="Times New Roman" w:cs="Times New Roman"/>
          <w:b/>
          <w:bCs/>
          <w:sz w:val="28"/>
          <w:szCs w:val="28"/>
        </w:rPr>
        <w:t>Beware of Metal Surfaces</w:t>
      </w:r>
      <w:r w:rsidRPr="00F4155F">
        <w:rPr>
          <w:rFonts w:ascii="Times New Roman" w:hAnsi="Times New Roman" w:cs="Times New Roman"/>
          <w:sz w:val="28"/>
          <w:szCs w:val="28"/>
        </w:rPr>
        <w:t xml:space="preserve">: Avoid using AEDs on metal </w:t>
      </w:r>
      <w:proofErr w:type="gramStart"/>
      <w:r w:rsidRPr="00F4155F">
        <w:rPr>
          <w:rFonts w:ascii="Times New Roman" w:hAnsi="Times New Roman" w:cs="Times New Roman"/>
          <w:sz w:val="28"/>
          <w:szCs w:val="28"/>
        </w:rPr>
        <w:t>surfaces</w:t>
      </w:r>
      <w:proofErr w:type="gramEnd"/>
      <w:r w:rsidRPr="00F4155F">
        <w:rPr>
          <w:rFonts w:ascii="Times New Roman" w:hAnsi="Times New Roman" w:cs="Times New Roman"/>
          <w:sz w:val="28"/>
          <w:szCs w:val="28"/>
        </w:rPr>
        <w:t xml:space="preserve"> if possible, as it can conduct electricity and create a shock hazard.</w:t>
      </w:r>
    </w:p>
    <w:p w14:paraId="453BEDFF" w14:textId="77777777" w:rsidR="00B536DB" w:rsidRPr="00F4155F" w:rsidRDefault="00B536DB">
      <w:pPr>
        <w:numPr>
          <w:ilvl w:val="0"/>
          <w:numId w:val="89"/>
        </w:numPr>
        <w:jc w:val="both"/>
        <w:rPr>
          <w:rFonts w:ascii="Times New Roman" w:hAnsi="Times New Roman" w:cs="Times New Roman"/>
          <w:sz w:val="28"/>
          <w:szCs w:val="28"/>
        </w:rPr>
      </w:pPr>
      <w:r w:rsidRPr="00F4155F">
        <w:rPr>
          <w:rFonts w:ascii="Times New Roman" w:hAnsi="Times New Roman" w:cs="Times New Roman"/>
          <w:b/>
          <w:bCs/>
          <w:sz w:val="28"/>
          <w:szCs w:val="28"/>
        </w:rPr>
        <w:t>Remove Certain Medical Devices</w:t>
      </w:r>
      <w:r w:rsidRPr="00F4155F">
        <w:rPr>
          <w:rFonts w:ascii="Times New Roman" w:hAnsi="Times New Roman" w:cs="Times New Roman"/>
          <w:sz w:val="28"/>
          <w:szCs w:val="28"/>
        </w:rPr>
        <w:t>: If the person has a medication patch (like nitroglycerin) on the chest, remove it to avoid burns. Also, avoid placing AED pads directly over implanted devices like pacemakers.</w:t>
      </w:r>
    </w:p>
    <w:p w14:paraId="0028A6F1" w14:textId="287114A1" w:rsidR="00B536DB" w:rsidRPr="00F4155F" w:rsidRDefault="00B536DB">
      <w:pPr>
        <w:numPr>
          <w:ilvl w:val="0"/>
          <w:numId w:val="89"/>
        </w:numPr>
        <w:jc w:val="both"/>
        <w:rPr>
          <w:rFonts w:ascii="Times New Roman" w:hAnsi="Times New Roman" w:cs="Times New Roman"/>
          <w:sz w:val="28"/>
          <w:szCs w:val="28"/>
        </w:rPr>
      </w:pPr>
      <w:r w:rsidRPr="00F4155F">
        <w:rPr>
          <w:rFonts w:ascii="Times New Roman" w:hAnsi="Times New Roman" w:cs="Times New Roman"/>
          <w:b/>
          <w:bCs/>
          <w:sz w:val="28"/>
          <w:szCs w:val="28"/>
        </w:rPr>
        <w:t>Clear Surroundings</w:t>
      </w:r>
      <w:r w:rsidRPr="00F4155F">
        <w:rPr>
          <w:rFonts w:ascii="Times New Roman" w:hAnsi="Times New Roman" w:cs="Times New Roman"/>
          <w:sz w:val="28"/>
          <w:szCs w:val="28"/>
        </w:rPr>
        <w:t>: Always make sure no one is in contact with the patient when the shock is delivered to prevent accidental injury.</w:t>
      </w:r>
    </w:p>
    <w:p w14:paraId="32991F54" w14:textId="7B4E0C29" w:rsidR="00B536DB" w:rsidRPr="00F4155F" w:rsidRDefault="00B536DB"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e. Types of AEDs</w:t>
      </w:r>
    </w:p>
    <w:p w14:paraId="3753A0B3" w14:textId="77777777" w:rsidR="00B536DB" w:rsidRPr="00F4155F" w:rsidRDefault="00B536DB">
      <w:pPr>
        <w:numPr>
          <w:ilvl w:val="0"/>
          <w:numId w:val="90"/>
        </w:numPr>
        <w:jc w:val="both"/>
        <w:rPr>
          <w:rFonts w:ascii="Times New Roman" w:hAnsi="Times New Roman" w:cs="Times New Roman"/>
          <w:sz w:val="28"/>
          <w:szCs w:val="28"/>
        </w:rPr>
      </w:pPr>
      <w:r w:rsidRPr="00F4155F">
        <w:rPr>
          <w:rFonts w:ascii="Times New Roman" w:hAnsi="Times New Roman" w:cs="Times New Roman"/>
          <w:b/>
          <w:bCs/>
          <w:sz w:val="28"/>
          <w:szCs w:val="28"/>
        </w:rPr>
        <w:lastRenderedPageBreak/>
        <w:t>Fully Automated AEDs</w:t>
      </w:r>
      <w:r w:rsidRPr="00F4155F">
        <w:rPr>
          <w:rFonts w:ascii="Times New Roman" w:hAnsi="Times New Roman" w:cs="Times New Roman"/>
          <w:sz w:val="28"/>
          <w:szCs w:val="28"/>
        </w:rPr>
        <w:t>: These devices will automatically deliver a shock if a shockable rhythm is detected. They are highly intuitive and designed for ease of use by laypeople.</w:t>
      </w:r>
    </w:p>
    <w:p w14:paraId="698676B7" w14:textId="105A8EEA" w:rsidR="00B536DB" w:rsidRPr="00F4155F" w:rsidRDefault="00B536DB">
      <w:pPr>
        <w:numPr>
          <w:ilvl w:val="0"/>
          <w:numId w:val="90"/>
        </w:numPr>
        <w:jc w:val="both"/>
        <w:rPr>
          <w:rFonts w:ascii="Times New Roman" w:hAnsi="Times New Roman" w:cs="Times New Roman"/>
          <w:sz w:val="28"/>
          <w:szCs w:val="28"/>
        </w:rPr>
      </w:pPr>
      <w:r w:rsidRPr="00F4155F">
        <w:rPr>
          <w:rFonts w:ascii="Times New Roman" w:hAnsi="Times New Roman" w:cs="Times New Roman"/>
          <w:b/>
          <w:bCs/>
          <w:sz w:val="28"/>
          <w:szCs w:val="28"/>
        </w:rPr>
        <w:t>Semi-Automated AEDs</w:t>
      </w:r>
      <w:r w:rsidRPr="00F4155F">
        <w:rPr>
          <w:rFonts w:ascii="Times New Roman" w:hAnsi="Times New Roman" w:cs="Times New Roman"/>
          <w:sz w:val="28"/>
          <w:szCs w:val="28"/>
        </w:rPr>
        <w:t>: These AEDs require the user to press a button to deliver the shock after rhythm analysis, providing more control and an extra layer of safety.</w:t>
      </w:r>
    </w:p>
    <w:p w14:paraId="66853CE5" w14:textId="283C9525" w:rsidR="00B536DB" w:rsidRPr="00F4155F" w:rsidRDefault="00B536DB"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f. AED Maintenance and Accessibility</w:t>
      </w:r>
    </w:p>
    <w:p w14:paraId="207E050B" w14:textId="77777777" w:rsidR="00B536DB" w:rsidRPr="00F4155F" w:rsidRDefault="00B536DB">
      <w:pPr>
        <w:numPr>
          <w:ilvl w:val="0"/>
          <w:numId w:val="91"/>
        </w:numPr>
        <w:jc w:val="both"/>
        <w:rPr>
          <w:rFonts w:ascii="Times New Roman" w:hAnsi="Times New Roman" w:cs="Times New Roman"/>
          <w:sz w:val="28"/>
          <w:szCs w:val="28"/>
        </w:rPr>
      </w:pPr>
      <w:r w:rsidRPr="00F4155F">
        <w:rPr>
          <w:rFonts w:ascii="Times New Roman" w:hAnsi="Times New Roman" w:cs="Times New Roman"/>
          <w:b/>
          <w:bCs/>
          <w:sz w:val="28"/>
          <w:szCs w:val="28"/>
        </w:rPr>
        <w:t>Regular Maintenance</w:t>
      </w:r>
      <w:r w:rsidRPr="00F4155F">
        <w:rPr>
          <w:rFonts w:ascii="Times New Roman" w:hAnsi="Times New Roman" w:cs="Times New Roman"/>
          <w:sz w:val="28"/>
          <w:szCs w:val="28"/>
        </w:rPr>
        <w:t>: AEDs should be checked periodically to ensure the batteries are charged, and electrode pads are within their expiration dates. Most AEDs perform self-checks and display a warning if maintenance is needed.</w:t>
      </w:r>
    </w:p>
    <w:p w14:paraId="5C83C3B5" w14:textId="49C3E84F" w:rsidR="00B536DB" w:rsidRPr="00F4155F" w:rsidRDefault="00B536DB">
      <w:pPr>
        <w:numPr>
          <w:ilvl w:val="0"/>
          <w:numId w:val="91"/>
        </w:numPr>
        <w:jc w:val="both"/>
        <w:rPr>
          <w:rFonts w:ascii="Times New Roman" w:hAnsi="Times New Roman" w:cs="Times New Roman"/>
          <w:sz w:val="28"/>
          <w:szCs w:val="28"/>
        </w:rPr>
      </w:pPr>
      <w:r w:rsidRPr="00F4155F">
        <w:rPr>
          <w:rFonts w:ascii="Times New Roman" w:hAnsi="Times New Roman" w:cs="Times New Roman"/>
          <w:b/>
          <w:bCs/>
          <w:sz w:val="28"/>
          <w:szCs w:val="28"/>
        </w:rPr>
        <w:t>Accessible Locations</w:t>
      </w:r>
      <w:r w:rsidRPr="00F4155F">
        <w:rPr>
          <w:rFonts w:ascii="Times New Roman" w:hAnsi="Times New Roman" w:cs="Times New Roman"/>
          <w:sz w:val="28"/>
          <w:szCs w:val="28"/>
        </w:rPr>
        <w:t>: AEDs are often placed in high-traffic areas like schools, airports, offices, malls, and sports arenas. Their location should be clearly marked and accessible, as quick access is critical.</w:t>
      </w:r>
    </w:p>
    <w:p w14:paraId="45F7E4AC" w14:textId="27595536" w:rsidR="00B536DB" w:rsidRPr="00F4155F" w:rsidRDefault="00B536DB"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g. Training and Awareness</w:t>
      </w:r>
    </w:p>
    <w:p w14:paraId="520C863B" w14:textId="77777777" w:rsidR="00B536DB" w:rsidRPr="00F4155F" w:rsidRDefault="00B536DB">
      <w:pPr>
        <w:numPr>
          <w:ilvl w:val="0"/>
          <w:numId w:val="92"/>
        </w:numPr>
        <w:jc w:val="both"/>
        <w:rPr>
          <w:rFonts w:ascii="Times New Roman" w:hAnsi="Times New Roman" w:cs="Times New Roman"/>
          <w:sz w:val="28"/>
          <w:szCs w:val="28"/>
        </w:rPr>
      </w:pPr>
      <w:r w:rsidRPr="00F4155F">
        <w:rPr>
          <w:rFonts w:ascii="Times New Roman" w:hAnsi="Times New Roman" w:cs="Times New Roman"/>
          <w:b/>
          <w:bCs/>
          <w:sz w:val="28"/>
          <w:szCs w:val="28"/>
        </w:rPr>
        <w:t>CPR and AED Certification</w:t>
      </w:r>
      <w:r w:rsidRPr="00F4155F">
        <w:rPr>
          <w:rFonts w:ascii="Times New Roman" w:hAnsi="Times New Roman" w:cs="Times New Roman"/>
          <w:sz w:val="28"/>
          <w:szCs w:val="28"/>
        </w:rPr>
        <w:t>: Many organizations, such as the American Heart Association (AHA), offer training programs for CPR and AED use, which improve the confidence and competence of bystanders in emergency situations.</w:t>
      </w:r>
    </w:p>
    <w:p w14:paraId="458666EA" w14:textId="77777777" w:rsidR="00B536DB" w:rsidRPr="00F4155F" w:rsidRDefault="00B536DB">
      <w:pPr>
        <w:numPr>
          <w:ilvl w:val="0"/>
          <w:numId w:val="92"/>
        </w:numPr>
        <w:jc w:val="both"/>
        <w:rPr>
          <w:rFonts w:ascii="Times New Roman" w:hAnsi="Times New Roman" w:cs="Times New Roman"/>
          <w:sz w:val="28"/>
          <w:szCs w:val="28"/>
        </w:rPr>
      </w:pPr>
      <w:r w:rsidRPr="00F4155F">
        <w:rPr>
          <w:rFonts w:ascii="Times New Roman" w:hAnsi="Times New Roman" w:cs="Times New Roman"/>
          <w:b/>
          <w:bCs/>
          <w:sz w:val="28"/>
          <w:szCs w:val="28"/>
        </w:rPr>
        <w:t>Public Awareness Campaigns</w:t>
      </w:r>
      <w:r w:rsidRPr="00F4155F">
        <w:rPr>
          <w:rFonts w:ascii="Times New Roman" w:hAnsi="Times New Roman" w:cs="Times New Roman"/>
          <w:sz w:val="28"/>
          <w:szCs w:val="28"/>
        </w:rPr>
        <w:t>: Increasing public awareness and training can enhance community readiness, as bystanders are often the first responders in out-of-hospital cardiac arrest.</w:t>
      </w:r>
    </w:p>
    <w:p w14:paraId="354A726E" w14:textId="4E2E892A" w:rsidR="00B536DB" w:rsidRPr="00F4155F" w:rsidRDefault="00B536DB" w:rsidP="00AC3EB3">
      <w:pPr>
        <w:jc w:val="both"/>
        <w:rPr>
          <w:rFonts w:ascii="Times New Roman" w:hAnsi="Times New Roman" w:cs="Times New Roman"/>
          <w:sz w:val="28"/>
          <w:szCs w:val="28"/>
        </w:rPr>
      </w:pPr>
      <w:r w:rsidRPr="00F4155F">
        <w:rPr>
          <w:rFonts w:ascii="Times New Roman" w:hAnsi="Times New Roman" w:cs="Times New Roman"/>
          <w:b/>
          <w:bCs/>
          <w:sz w:val="28"/>
          <w:szCs w:val="28"/>
        </w:rPr>
        <w:t>2. Basic Airway Management Techniques</w:t>
      </w:r>
    </w:p>
    <w:p w14:paraId="0414C07A" w14:textId="77777777" w:rsidR="00B536DB" w:rsidRPr="00F4155F" w:rsidRDefault="00B536DB">
      <w:pPr>
        <w:numPr>
          <w:ilvl w:val="0"/>
          <w:numId w:val="77"/>
        </w:numPr>
        <w:jc w:val="both"/>
        <w:rPr>
          <w:rFonts w:ascii="Times New Roman" w:hAnsi="Times New Roman" w:cs="Times New Roman"/>
          <w:sz w:val="28"/>
          <w:szCs w:val="28"/>
        </w:rPr>
      </w:pPr>
      <w:r w:rsidRPr="00F4155F">
        <w:rPr>
          <w:rFonts w:ascii="Times New Roman" w:hAnsi="Times New Roman" w:cs="Times New Roman"/>
          <w:b/>
          <w:bCs/>
          <w:sz w:val="28"/>
          <w:szCs w:val="28"/>
        </w:rPr>
        <w:t>Purpose</w:t>
      </w:r>
      <w:r w:rsidRPr="00F4155F">
        <w:rPr>
          <w:rFonts w:ascii="Times New Roman" w:hAnsi="Times New Roman" w:cs="Times New Roman"/>
          <w:sz w:val="28"/>
          <w:szCs w:val="28"/>
        </w:rPr>
        <w:t>: To clear or secure an airway in patients who may be experiencing an obstructed airway or difficulty breathing.</w:t>
      </w:r>
    </w:p>
    <w:p w14:paraId="2B28CBFB" w14:textId="77777777" w:rsidR="00B536DB" w:rsidRPr="00F4155F" w:rsidRDefault="00B536DB">
      <w:pPr>
        <w:numPr>
          <w:ilvl w:val="0"/>
          <w:numId w:val="77"/>
        </w:numPr>
        <w:jc w:val="both"/>
        <w:rPr>
          <w:rFonts w:ascii="Times New Roman" w:hAnsi="Times New Roman" w:cs="Times New Roman"/>
          <w:sz w:val="28"/>
          <w:szCs w:val="28"/>
        </w:rPr>
      </w:pPr>
      <w:r w:rsidRPr="00F4155F">
        <w:rPr>
          <w:rFonts w:ascii="Times New Roman" w:hAnsi="Times New Roman" w:cs="Times New Roman"/>
          <w:b/>
          <w:bCs/>
          <w:sz w:val="28"/>
          <w:szCs w:val="28"/>
        </w:rPr>
        <w:t>Techniques</w:t>
      </w:r>
      <w:r w:rsidRPr="00F4155F">
        <w:rPr>
          <w:rFonts w:ascii="Times New Roman" w:hAnsi="Times New Roman" w:cs="Times New Roman"/>
          <w:sz w:val="28"/>
          <w:szCs w:val="28"/>
        </w:rPr>
        <w:t>:</w:t>
      </w:r>
    </w:p>
    <w:p w14:paraId="572636D9" w14:textId="77777777" w:rsidR="00B536DB" w:rsidRPr="00F4155F" w:rsidRDefault="00B536DB">
      <w:pPr>
        <w:numPr>
          <w:ilvl w:val="1"/>
          <w:numId w:val="77"/>
        </w:numPr>
        <w:jc w:val="both"/>
        <w:rPr>
          <w:rFonts w:ascii="Times New Roman" w:hAnsi="Times New Roman" w:cs="Times New Roman"/>
          <w:sz w:val="28"/>
          <w:szCs w:val="28"/>
        </w:rPr>
      </w:pPr>
      <w:r w:rsidRPr="00F4155F">
        <w:rPr>
          <w:rFonts w:ascii="Times New Roman" w:hAnsi="Times New Roman" w:cs="Times New Roman"/>
          <w:b/>
          <w:bCs/>
          <w:sz w:val="28"/>
          <w:szCs w:val="28"/>
        </w:rPr>
        <w:t>Head-Tilt, Chin-Lift</w:t>
      </w:r>
      <w:r w:rsidRPr="00F4155F">
        <w:rPr>
          <w:rFonts w:ascii="Times New Roman" w:hAnsi="Times New Roman" w:cs="Times New Roman"/>
          <w:sz w:val="28"/>
          <w:szCs w:val="28"/>
        </w:rPr>
        <w:t>:</w:t>
      </w:r>
    </w:p>
    <w:p w14:paraId="7012F46D" w14:textId="77777777" w:rsidR="00B536DB" w:rsidRPr="00F4155F" w:rsidRDefault="00B536DB">
      <w:pPr>
        <w:numPr>
          <w:ilvl w:val="2"/>
          <w:numId w:val="77"/>
        </w:numPr>
        <w:jc w:val="both"/>
        <w:rPr>
          <w:rFonts w:ascii="Times New Roman" w:hAnsi="Times New Roman" w:cs="Times New Roman"/>
          <w:sz w:val="28"/>
          <w:szCs w:val="28"/>
        </w:rPr>
      </w:pPr>
      <w:r w:rsidRPr="00F4155F">
        <w:rPr>
          <w:rFonts w:ascii="Times New Roman" w:hAnsi="Times New Roman" w:cs="Times New Roman"/>
          <w:sz w:val="28"/>
          <w:szCs w:val="28"/>
        </w:rPr>
        <w:t>Place one hand on the person’s forehead, tilt the head back, and use the other hand to lift the chin gently. This maneuver helps keep the airway open, especially in unconscious patients.</w:t>
      </w:r>
    </w:p>
    <w:p w14:paraId="2237F262" w14:textId="77777777" w:rsidR="00B536DB" w:rsidRPr="00F4155F" w:rsidRDefault="00B536DB">
      <w:pPr>
        <w:numPr>
          <w:ilvl w:val="1"/>
          <w:numId w:val="77"/>
        </w:numPr>
        <w:jc w:val="both"/>
        <w:rPr>
          <w:rFonts w:ascii="Times New Roman" w:hAnsi="Times New Roman" w:cs="Times New Roman"/>
          <w:sz w:val="28"/>
          <w:szCs w:val="28"/>
        </w:rPr>
      </w:pPr>
      <w:r w:rsidRPr="00F4155F">
        <w:rPr>
          <w:rFonts w:ascii="Times New Roman" w:hAnsi="Times New Roman" w:cs="Times New Roman"/>
          <w:b/>
          <w:bCs/>
          <w:sz w:val="28"/>
          <w:szCs w:val="28"/>
        </w:rPr>
        <w:t>Jaw-Thrust Maneuver</w:t>
      </w:r>
      <w:r w:rsidRPr="00F4155F">
        <w:rPr>
          <w:rFonts w:ascii="Times New Roman" w:hAnsi="Times New Roman" w:cs="Times New Roman"/>
          <w:sz w:val="28"/>
          <w:szCs w:val="28"/>
        </w:rPr>
        <w:t>:</w:t>
      </w:r>
    </w:p>
    <w:p w14:paraId="575A6BF2" w14:textId="77777777" w:rsidR="00B536DB" w:rsidRPr="00F4155F" w:rsidRDefault="00B536DB">
      <w:pPr>
        <w:numPr>
          <w:ilvl w:val="2"/>
          <w:numId w:val="77"/>
        </w:numPr>
        <w:jc w:val="both"/>
        <w:rPr>
          <w:rFonts w:ascii="Times New Roman" w:hAnsi="Times New Roman" w:cs="Times New Roman"/>
          <w:sz w:val="28"/>
          <w:szCs w:val="28"/>
        </w:rPr>
      </w:pPr>
      <w:r w:rsidRPr="00F4155F">
        <w:rPr>
          <w:rFonts w:ascii="Times New Roman" w:hAnsi="Times New Roman" w:cs="Times New Roman"/>
          <w:sz w:val="28"/>
          <w:szCs w:val="28"/>
        </w:rPr>
        <w:lastRenderedPageBreak/>
        <w:t>Used for trauma patients when cervical spine injury is suspected. Place hands on each side of the jaw, and push the jaw forward to open the airway without moving the head.</w:t>
      </w:r>
    </w:p>
    <w:p w14:paraId="42EC14A8" w14:textId="77777777" w:rsidR="00B536DB" w:rsidRPr="00F4155F" w:rsidRDefault="00B536DB">
      <w:pPr>
        <w:numPr>
          <w:ilvl w:val="1"/>
          <w:numId w:val="77"/>
        </w:numPr>
        <w:jc w:val="both"/>
        <w:rPr>
          <w:rFonts w:ascii="Times New Roman" w:hAnsi="Times New Roman" w:cs="Times New Roman"/>
          <w:sz w:val="28"/>
          <w:szCs w:val="28"/>
        </w:rPr>
      </w:pPr>
      <w:r w:rsidRPr="00F4155F">
        <w:rPr>
          <w:rFonts w:ascii="Times New Roman" w:hAnsi="Times New Roman" w:cs="Times New Roman"/>
          <w:b/>
          <w:bCs/>
          <w:sz w:val="28"/>
          <w:szCs w:val="28"/>
        </w:rPr>
        <w:t>Suctioning</w:t>
      </w:r>
      <w:r w:rsidRPr="00F4155F">
        <w:rPr>
          <w:rFonts w:ascii="Times New Roman" w:hAnsi="Times New Roman" w:cs="Times New Roman"/>
          <w:sz w:val="28"/>
          <w:szCs w:val="28"/>
        </w:rPr>
        <w:t>:</w:t>
      </w:r>
    </w:p>
    <w:p w14:paraId="5D757087" w14:textId="736B8A6B" w:rsidR="00B536DB" w:rsidRPr="00F4155F" w:rsidRDefault="00B536DB">
      <w:pPr>
        <w:numPr>
          <w:ilvl w:val="2"/>
          <w:numId w:val="77"/>
        </w:numPr>
        <w:jc w:val="both"/>
        <w:rPr>
          <w:rFonts w:ascii="Times New Roman" w:hAnsi="Times New Roman" w:cs="Times New Roman"/>
          <w:sz w:val="28"/>
          <w:szCs w:val="28"/>
        </w:rPr>
      </w:pPr>
      <w:r w:rsidRPr="00F4155F">
        <w:rPr>
          <w:rFonts w:ascii="Times New Roman" w:hAnsi="Times New Roman" w:cs="Times New Roman"/>
          <w:sz w:val="28"/>
          <w:szCs w:val="28"/>
        </w:rPr>
        <w:t>Suction is used to clear blood, vomit, or other obstructions from the mouth and throat. A flexible or rigid suction catheter is used to clear the airway to prevent aspiration.</w:t>
      </w:r>
    </w:p>
    <w:p w14:paraId="7D6AE40C" w14:textId="77777777" w:rsidR="00B536DB" w:rsidRPr="00F4155F" w:rsidRDefault="00B536DB"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3. Hemorrhage Control</w:t>
      </w:r>
    </w:p>
    <w:p w14:paraId="08BBADFA" w14:textId="77777777" w:rsidR="00B536DB" w:rsidRPr="00F4155F" w:rsidRDefault="00B536DB">
      <w:pPr>
        <w:numPr>
          <w:ilvl w:val="0"/>
          <w:numId w:val="78"/>
        </w:numPr>
        <w:jc w:val="both"/>
        <w:rPr>
          <w:rFonts w:ascii="Times New Roman" w:hAnsi="Times New Roman" w:cs="Times New Roman"/>
          <w:sz w:val="28"/>
          <w:szCs w:val="28"/>
        </w:rPr>
      </w:pPr>
      <w:r w:rsidRPr="00F4155F">
        <w:rPr>
          <w:rFonts w:ascii="Times New Roman" w:hAnsi="Times New Roman" w:cs="Times New Roman"/>
          <w:b/>
          <w:bCs/>
          <w:sz w:val="28"/>
          <w:szCs w:val="28"/>
        </w:rPr>
        <w:t>Purpose</w:t>
      </w:r>
      <w:r w:rsidRPr="00F4155F">
        <w:rPr>
          <w:rFonts w:ascii="Times New Roman" w:hAnsi="Times New Roman" w:cs="Times New Roman"/>
          <w:sz w:val="28"/>
          <w:szCs w:val="28"/>
        </w:rPr>
        <w:t>: To stop excessive bleeding, which is crucial for preventing shock and saving the patient's life.</w:t>
      </w:r>
    </w:p>
    <w:p w14:paraId="230E0EFD" w14:textId="77777777" w:rsidR="00B536DB" w:rsidRPr="00F4155F" w:rsidRDefault="00B536DB">
      <w:pPr>
        <w:numPr>
          <w:ilvl w:val="0"/>
          <w:numId w:val="78"/>
        </w:numPr>
        <w:jc w:val="both"/>
        <w:rPr>
          <w:rFonts w:ascii="Times New Roman" w:hAnsi="Times New Roman" w:cs="Times New Roman"/>
          <w:sz w:val="28"/>
          <w:szCs w:val="28"/>
        </w:rPr>
      </w:pPr>
      <w:r w:rsidRPr="00F4155F">
        <w:rPr>
          <w:rFonts w:ascii="Times New Roman" w:hAnsi="Times New Roman" w:cs="Times New Roman"/>
          <w:b/>
          <w:bCs/>
          <w:sz w:val="28"/>
          <w:szCs w:val="28"/>
        </w:rPr>
        <w:t>Techniques</w:t>
      </w:r>
      <w:r w:rsidRPr="00F4155F">
        <w:rPr>
          <w:rFonts w:ascii="Times New Roman" w:hAnsi="Times New Roman" w:cs="Times New Roman"/>
          <w:sz w:val="28"/>
          <w:szCs w:val="28"/>
        </w:rPr>
        <w:t>:</w:t>
      </w:r>
    </w:p>
    <w:p w14:paraId="6D61B81B" w14:textId="77777777" w:rsidR="00B536DB" w:rsidRPr="00F4155F" w:rsidRDefault="00B536DB">
      <w:pPr>
        <w:numPr>
          <w:ilvl w:val="1"/>
          <w:numId w:val="78"/>
        </w:numPr>
        <w:jc w:val="both"/>
        <w:rPr>
          <w:rFonts w:ascii="Times New Roman" w:hAnsi="Times New Roman" w:cs="Times New Roman"/>
          <w:sz w:val="28"/>
          <w:szCs w:val="28"/>
        </w:rPr>
      </w:pPr>
      <w:r w:rsidRPr="00F4155F">
        <w:rPr>
          <w:rFonts w:ascii="Times New Roman" w:hAnsi="Times New Roman" w:cs="Times New Roman"/>
          <w:b/>
          <w:bCs/>
          <w:sz w:val="28"/>
          <w:szCs w:val="28"/>
        </w:rPr>
        <w:t>Direct Pressure</w:t>
      </w:r>
      <w:r w:rsidRPr="00F4155F">
        <w:rPr>
          <w:rFonts w:ascii="Times New Roman" w:hAnsi="Times New Roman" w:cs="Times New Roman"/>
          <w:sz w:val="28"/>
          <w:szCs w:val="28"/>
        </w:rPr>
        <w:t>:</w:t>
      </w:r>
    </w:p>
    <w:p w14:paraId="58E0C67D" w14:textId="77777777" w:rsidR="00B536DB" w:rsidRPr="00F4155F" w:rsidRDefault="00B536DB">
      <w:pPr>
        <w:numPr>
          <w:ilvl w:val="2"/>
          <w:numId w:val="78"/>
        </w:numPr>
        <w:jc w:val="both"/>
        <w:rPr>
          <w:rFonts w:ascii="Times New Roman" w:hAnsi="Times New Roman" w:cs="Times New Roman"/>
          <w:sz w:val="28"/>
          <w:szCs w:val="28"/>
        </w:rPr>
      </w:pPr>
      <w:r w:rsidRPr="00F4155F">
        <w:rPr>
          <w:rFonts w:ascii="Times New Roman" w:hAnsi="Times New Roman" w:cs="Times New Roman"/>
          <w:sz w:val="28"/>
          <w:szCs w:val="28"/>
        </w:rPr>
        <w:t>Apply a clean cloth or gauze directly to the wound and press firmly until bleeding stops. Elevate the bleeding area above heart level if possible.</w:t>
      </w:r>
    </w:p>
    <w:p w14:paraId="422B8BCB" w14:textId="77777777" w:rsidR="00B536DB" w:rsidRPr="00F4155F" w:rsidRDefault="00B536DB">
      <w:pPr>
        <w:numPr>
          <w:ilvl w:val="1"/>
          <w:numId w:val="78"/>
        </w:numPr>
        <w:jc w:val="both"/>
        <w:rPr>
          <w:rFonts w:ascii="Times New Roman" w:hAnsi="Times New Roman" w:cs="Times New Roman"/>
          <w:sz w:val="28"/>
          <w:szCs w:val="28"/>
        </w:rPr>
      </w:pPr>
      <w:r w:rsidRPr="00F4155F">
        <w:rPr>
          <w:rFonts w:ascii="Times New Roman" w:hAnsi="Times New Roman" w:cs="Times New Roman"/>
          <w:b/>
          <w:bCs/>
          <w:sz w:val="28"/>
          <w:szCs w:val="28"/>
        </w:rPr>
        <w:t>Pressure Bandage</w:t>
      </w:r>
      <w:r w:rsidRPr="00F4155F">
        <w:rPr>
          <w:rFonts w:ascii="Times New Roman" w:hAnsi="Times New Roman" w:cs="Times New Roman"/>
          <w:sz w:val="28"/>
          <w:szCs w:val="28"/>
        </w:rPr>
        <w:t>:</w:t>
      </w:r>
    </w:p>
    <w:p w14:paraId="1B9EB12E" w14:textId="77777777" w:rsidR="00B536DB" w:rsidRPr="00F4155F" w:rsidRDefault="00B536DB">
      <w:pPr>
        <w:numPr>
          <w:ilvl w:val="2"/>
          <w:numId w:val="78"/>
        </w:numPr>
        <w:jc w:val="both"/>
        <w:rPr>
          <w:rFonts w:ascii="Times New Roman" w:hAnsi="Times New Roman" w:cs="Times New Roman"/>
          <w:sz w:val="28"/>
          <w:szCs w:val="28"/>
        </w:rPr>
      </w:pPr>
      <w:r w:rsidRPr="00F4155F">
        <w:rPr>
          <w:rFonts w:ascii="Times New Roman" w:hAnsi="Times New Roman" w:cs="Times New Roman"/>
          <w:sz w:val="28"/>
          <w:szCs w:val="28"/>
        </w:rPr>
        <w:t>If direct pressure isn’t enough, wrap a bandage around the wound tightly, but not so tight as to cut off circulation completely.</w:t>
      </w:r>
    </w:p>
    <w:p w14:paraId="320001A9" w14:textId="77777777" w:rsidR="00B536DB" w:rsidRPr="00F4155F" w:rsidRDefault="00B536DB">
      <w:pPr>
        <w:numPr>
          <w:ilvl w:val="1"/>
          <w:numId w:val="78"/>
        </w:numPr>
        <w:jc w:val="both"/>
        <w:rPr>
          <w:rFonts w:ascii="Times New Roman" w:hAnsi="Times New Roman" w:cs="Times New Roman"/>
          <w:sz w:val="28"/>
          <w:szCs w:val="28"/>
        </w:rPr>
      </w:pPr>
      <w:r w:rsidRPr="00F4155F">
        <w:rPr>
          <w:rFonts w:ascii="Times New Roman" w:hAnsi="Times New Roman" w:cs="Times New Roman"/>
          <w:b/>
          <w:bCs/>
          <w:sz w:val="28"/>
          <w:szCs w:val="28"/>
        </w:rPr>
        <w:t>Tourniquet Application</w:t>
      </w:r>
      <w:r w:rsidRPr="00F4155F">
        <w:rPr>
          <w:rFonts w:ascii="Times New Roman" w:hAnsi="Times New Roman" w:cs="Times New Roman"/>
          <w:sz w:val="28"/>
          <w:szCs w:val="28"/>
        </w:rPr>
        <w:t xml:space="preserve"> (for severe extremity bleeding):</w:t>
      </w:r>
    </w:p>
    <w:p w14:paraId="454C82F7" w14:textId="77777777" w:rsidR="00B536DB" w:rsidRPr="00F4155F" w:rsidRDefault="00B536DB">
      <w:pPr>
        <w:numPr>
          <w:ilvl w:val="2"/>
          <w:numId w:val="78"/>
        </w:numPr>
        <w:jc w:val="both"/>
        <w:rPr>
          <w:rFonts w:ascii="Times New Roman" w:hAnsi="Times New Roman" w:cs="Times New Roman"/>
          <w:sz w:val="28"/>
          <w:szCs w:val="28"/>
        </w:rPr>
      </w:pPr>
      <w:r w:rsidRPr="00F4155F">
        <w:rPr>
          <w:rFonts w:ascii="Times New Roman" w:hAnsi="Times New Roman" w:cs="Times New Roman"/>
          <w:sz w:val="28"/>
          <w:szCs w:val="28"/>
        </w:rPr>
        <w:t>Apply a tourniquet 2-3 inches above the wound, tighten until the bleeding stops, and note the time of application. Release only under medical supervision.</w:t>
      </w:r>
    </w:p>
    <w:p w14:paraId="23491E04" w14:textId="77777777" w:rsidR="00B536DB" w:rsidRPr="00F4155F" w:rsidRDefault="00B536DB">
      <w:pPr>
        <w:numPr>
          <w:ilvl w:val="1"/>
          <w:numId w:val="78"/>
        </w:numPr>
        <w:jc w:val="both"/>
        <w:rPr>
          <w:rFonts w:ascii="Times New Roman" w:hAnsi="Times New Roman" w:cs="Times New Roman"/>
          <w:sz w:val="28"/>
          <w:szCs w:val="28"/>
        </w:rPr>
      </w:pPr>
      <w:r w:rsidRPr="00F4155F">
        <w:rPr>
          <w:rFonts w:ascii="Times New Roman" w:hAnsi="Times New Roman" w:cs="Times New Roman"/>
          <w:b/>
          <w:bCs/>
          <w:sz w:val="28"/>
          <w:szCs w:val="28"/>
        </w:rPr>
        <w:t>Hemostatic Dressings</w:t>
      </w:r>
      <w:r w:rsidRPr="00F4155F">
        <w:rPr>
          <w:rFonts w:ascii="Times New Roman" w:hAnsi="Times New Roman" w:cs="Times New Roman"/>
          <w:sz w:val="28"/>
          <w:szCs w:val="28"/>
        </w:rPr>
        <w:t>:</w:t>
      </w:r>
    </w:p>
    <w:p w14:paraId="7C346B1A" w14:textId="06673888" w:rsidR="00B536DB" w:rsidRPr="00F4155F" w:rsidRDefault="00B536DB">
      <w:pPr>
        <w:numPr>
          <w:ilvl w:val="2"/>
          <w:numId w:val="78"/>
        </w:numPr>
        <w:jc w:val="both"/>
        <w:rPr>
          <w:rFonts w:ascii="Times New Roman" w:hAnsi="Times New Roman" w:cs="Times New Roman"/>
          <w:sz w:val="28"/>
          <w:szCs w:val="28"/>
        </w:rPr>
      </w:pPr>
      <w:r w:rsidRPr="00F4155F">
        <w:rPr>
          <w:rFonts w:ascii="Times New Roman" w:hAnsi="Times New Roman" w:cs="Times New Roman"/>
          <w:sz w:val="28"/>
          <w:szCs w:val="28"/>
        </w:rPr>
        <w:t>Use if available, especially for difficult-to-compress areas (e.g., the groin). These are specialized gauzes infused with clotting agents.</w:t>
      </w:r>
    </w:p>
    <w:p w14:paraId="01FDB2E5" w14:textId="77777777" w:rsidR="00B536DB" w:rsidRPr="00F4155F" w:rsidRDefault="00B536DB"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4. Spinal Immobilization</w:t>
      </w:r>
    </w:p>
    <w:p w14:paraId="7CC4A4C6" w14:textId="77777777" w:rsidR="00B536DB" w:rsidRPr="00F4155F" w:rsidRDefault="00B536DB">
      <w:pPr>
        <w:numPr>
          <w:ilvl w:val="0"/>
          <w:numId w:val="79"/>
        </w:numPr>
        <w:jc w:val="both"/>
        <w:rPr>
          <w:rFonts w:ascii="Times New Roman" w:hAnsi="Times New Roman" w:cs="Times New Roman"/>
          <w:sz w:val="28"/>
          <w:szCs w:val="28"/>
        </w:rPr>
      </w:pPr>
      <w:r w:rsidRPr="00F4155F">
        <w:rPr>
          <w:rFonts w:ascii="Times New Roman" w:hAnsi="Times New Roman" w:cs="Times New Roman"/>
          <w:b/>
          <w:bCs/>
          <w:sz w:val="28"/>
          <w:szCs w:val="28"/>
        </w:rPr>
        <w:t>Purpose</w:t>
      </w:r>
      <w:r w:rsidRPr="00F4155F">
        <w:rPr>
          <w:rFonts w:ascii="Times New Roman" w:hAnsi="Times New Roman" w:cs="Times New Roman"/>
          <w:sz w:val="28"/>
          <w:szCs w:val="28"/>
        </w:rPr>
        <w:t>: To prevent further injury to the spine and spinal cord in patients with suspected spinal trauma.</w:t>
      </w:r>
    </w:p>
    <w:p w14:paraId="1EF238DE" w14:textId="77777777" w:rsidR="00B536DB" w:rsidRPr="00F4155F" w:rsidRDefault="00B536DB">
      <w:pPr>
        <w:numPr>
          <w:ilvl w:val="0"/>
          <w:numId w:val="79"/>
        </w:numPr>
        <w:jc w:val="both"/>
        <w:rPr>
          <w:rFonts w:ascii="Times New Roman" w:hAnsi="Times New Roman" w:cs="Times New Roman"/>
          <w:sz w:val="28"/>
          <w:szCs w:val="28"/>
        </w:rPr>
      </w:pPr>
      <w:r w:rsidRPr="00F4155F">
        <w:rPr>
          <w:rFonts w:ascii="Times New Roman" w:hAnsi="Times New Roman" w:cs="Times New Roman"/>
          <w:b/>
          <w:bCs/>
          <w:sz w:val="28"/>
          <w:szCs w:val="28"/>
        </w:rPr>
        <w:t>Techniques</w:t>
      </w:r>
      <w:r w:rsidRPr="00F4155F">
        <w:rPr>
          <w:rFonts w:ascii="Times New Roman" w:hAnsi="Times New Roman" w:cs="Times New Roman"/>
          <w:sz w:val="28"/>
          <w:szCs w:val="28"/>
        </w:rPr>
        <w:t>:</w:t>
      </w:r>
    </w:p>
    <w:p w14:paraId="4D7C6DA5" w14:textId="77777777" w:rsidR="00B536DB" w:rsidRPr="00F4155F" w:rsidRDefault="00B536DB">
      <w:pPr>
        <w:numPr>
          <w:ilvl w:val="1"/>
          <w:numId w:val="79"/>
        </w:numPr>
        <w:jc w:val="both"/>
        <w:rPr>
          <w:rFonts w:ascii="Times New Roman" w:hAnsi="Times New Roman" w:cs="Times New Roman"/>
          <w:sz w:val="28"/>
          <w:szCs w:val="28"/>
        </w:rPr>
      </w:pPr>
      <w:r w:rsidRPr="00F4155F">
        <w:rPr>
          <w:rFonts w:ascii="Times New Roman" w:hAnsi="Times New Roman" w:cs="Times New Roman"/>
          <w:b/>
          <w:bCs/>
          <w:sz w:val="28"/>
          <w:szCs w:val="28"/>
        </w:rPr>
        <w:lastRenderedPageBreak/>
        <w:t>Manual Cervical Stabilization</w:t>
      </w:r>
      <w:r w:rsidRPr="00F4155F">
        <w:rPr>
          <w:rFonts w:ascii="Times New Roman" w:hAnsi="Times New Roman" w:cs="Times New Roman"/>
          <w:sz w:val="28"/>
          <w:szCs w:val="28"/>
        </w:rPr>
        <w:t>:</w:t>
      </w:r>
    </w:p>
    <w:p w14:paraId="39873A58" w14:textId="77777777" w:rsidR="00B536DB" w:rsidRPr="00F4155F" w:rsidRDefault="00B536DB">
      <w:pPr>
        <w:numPr>
          <w:ilvl w:val="2"/>
          <w:numId w:val="79"/>
        </w:numPr>
        <w:jc w:val="both"/>
        <w:rPr>
          <w:rFonts w:ascii="Times New Roman" w:hAnsi="Times New Roman" w:cs="Times New Roman"/>
          <w:sz w:val="28"/>
          <w:szCs w:val="28"/>
        </w:rPr>
      </w:pPr>
      <w:r w:rsidRPr="00F4155F">
        <w:rPr>
          <w:rFonts w:ascii="Times New Roman" w:hAnsi="Times New Roman" w:cs="Times New Roman"/>
          <w:sz w:val="28"/>
          <w:szCs w:val="28"/>
        </w:rPr>
        <w:t>Hold the patient’s head in a neutral position, supporting the head and neck. Avoid any twisting or bending movements.</w:t>
      </w:r>
    </w:p>
    <w:p w14:paraId="13D60EEC" w14:textId="77777777" w:rsidR="00B536DB" w:rsidRPr="00F4155F" w:rsidRDefault="00B536DB">
      <w:pPr>
        <w:numPr>
          <w:ilvl w:val="1"/>
          <w:numId w:val="79"/>
        </w:numPr>
        <w:jc w:val="both"/>
        <w:rPr>
          <w:rFonts w:ascii="Times New Roman" w:hAnsi="Times New Roman" w:cs="Times New Roman"/>
          <w:sz w:val="28"/>
          <w:szCs w:val="28"/>
        </w:rPr>
      </w:pPr>
      <w:r w:rsidRPr="00F4155F">
        <w:rPr>
          <w:rFonts w:ascii="Times New Roman" w:hAnsi="Times New Roman" w:cs="Times New Roman"/>
          <w:b/>
          <w:bCs/>
          <w:sz w:val="28"/>
          <w:szCs w:val="28"/>
        </w:rPr>
        <w:t>Application of a Cervical Collar</w:t>
      </w:r>
      <w:r w:rsidRPr="00F4155F">
        <w:rPr>
          <w:rFonts w:ascii="Times New Roman" w:hAnsi="Times New Roman" w:cs="Times New Roman"/>
          <w:sz w:val="28"/>
          <w:szCs w:val="28"/>
        </w:rPr>
        <w:t>:</w:t>
      </w:r>
    </w:p>
    <w:p w14:paraId="16073C1E" w14:textId="77777777" w:rsidR="00B536DB" w:rsidRPr="00F4155F" w:rsidRDefault="00B536DB">
      <w:pPr>
        <w:numPr>
          <w:ilvl w:val="2"/>
          <w:numId w:val="79"/>
        </w:numPr>
        <w:jc w:val="both"/>
        <w:rPr>
          <w:rFonts w:ascii="Times New Roman" w:hAnsi="Times New Roman" w:cs="Times New Roman"/>
          <w:sz w:val="28"/>
          <w:szCs w:val="28"/>
        </w:rPr>
      </w:pPr>
      <w:r w:rsidRPr="00F4155F">
        <w:rPr>
          <w:rFonts w:ascii="Times New Roman" w:hAnsi="Times New Roman" w:cs="Times New Roman"/>
          <w:sz w:val="28"/>
          <w:szCs w:val="28"/>
        </w:rPr>
        <w:t>Carefully apply a cervical collar to support and immobilize the neck.</w:t>
      </w:r>
    </w:p>
    <w:p w14:paraId="2E9A1035" w14:textId="77777777" w:rsidR="00B536DB" w:rsidRPr="00F4155F" w:rsidRDefault="00B536DB">
      <w:pPr>
        <w:numPr>
          <w:ilvl w:val="1"/>
          <w:numId w:val="79"/>
        </w:numPr>
        <w:jc w:val="both"/>
        <w:rPr>
          <w:rFonts w:ascii="Times New Roman" w:hAnsi="Times New Roman" w:cs="Times New Roman"/>
          <w:sz w:val="28"/>
          <w:szCs w:val="28"/>
        </w:rPr>
      </w:pPr>
      <w:r w:rsidRPr="00F4155F">
        <w:rPr>
          <w:rFonts w:ascii="Times New Roman" w:hAnsi="Times New Roman" w:cs="Times New Roman"/>
          <w:b/>
          <w:bCs/>
          <w:sz w:val="28"/>
          <w:szCs w:val="28"/>
        </w:rPr>
        <w:t>Log Roll Technique</w:t>
      </w:r>
      <w:r w:rsidRPr="00F4155F">
        <w:rPr>
          <w:rFonts w:ascii="Times New Roman" w:hAnsi="Times New Roman" w:cs="Times New Roman"/>
          <w:sz w:val="28"/>
          <w:szCs w:val="28"/>
        </w:rPr>
        <w:t>:</w:t>
      </w:r>
    </w:p>
    <w:p w14:paraId="676C9BC4" w14:textId="77777777" w:rsidR="00B536DB" w:rsidRPr="00F4155F" w:rsidRDefault="00B536DB">
      <w:pPr>
        <w:numPr>
          <w:ilvl w:val="2"/>
          <w:numId w:val="79"/>
        </w:numPr>
        <w:jc w:val="both"/>
        <w:rPr>
          <w:rFonts w:ascii="Times New Roman" w:hAnsi="Times New Roman" w:cs="Times New Roman"/>
          <w:sz w:val="28"/>
          <w:szCs w:val="28"/>
        </w:rPr>
      </w:pPr>
      <w:r w:rsidRPr="00F4155F">
        <w:rPr>
          <w:rFonts w:ascii="Times New Roman" w:hAnsi="Times New Roman" w:cs="Times New Roman"/>
          <w:sz w:val="28"/>
          <w:szCs w:val="28"/>
        </w:rPr>
        <w:t>Used to turn a patient while maintaining spine alignment. At least three trained responders are recommended for the log roll, with one person holding the head to maintain neck alignment.</w:t>
      </w:r>
    </w:p>
    <w:p w14:paraId="4CA0983A" w14:textId="77777777" w:rsidR="00B536DB" w:rsidRPr="00F4155F" w:rsidRDefault="00B536DB">
      <w:pPr>
        <w:numPr>
          <w:ilvl w:val="1"/>
          <w:numId w:val="79"/>
        </w:numPr>
        <w:jc w:val="both"/>
        <w:rPr>
          <w:rFonts w:ascii="Times New Roman" w:hAnsi="Times New Roman" w:cs="Times New Roman"/>
          <w:sz w:val="28"/>
          <w:szCs w:val="28"/>
        </w:rPr>
      </w:pPr>
      <w:r w:rsidRPr="00F4155F">
        <w:rPr>
          <w:rFonts w:ascii="Times New Roman" w:hAnsi="Times New Roman" w:cs="Times New Roman"/>
          <w:b/>
          <w:bCs/>
          <w:sz w:val="28"/>
          <w:szCs w:val="28"/>
        </w:rPr>
        <w:t>Backboard Transfer</w:t>
      </w:r>
      <w:r w:rsidRPr="00F4155F">
        <w:rPr>
          <w:rFonts w:ascii="Times New Roman" w:hAnsi="Times New Roman" w:cs="Times New Roman"/>
          <w:sz w:val="28"/>
          <w:szCs w:val="28"/>
        </w:rPr>
        <w:t>:</w:t>
      </w:r>
    </w:p>
    <w:p w14:paraId="46EDD4E5" w14:textId="7CC02818" w:rsidR="00B536DB" w:rsidRPr="00F4155F" w:rsidRDefault="00B536DB">
      <w:pPr>
        <w:numPr>
          <w:ilvl w:val="2"/>
          <w:numId w:val="79"/>
        </w:numPr>
        <w:jc w:val="both"/>
        <w:rPr>
          <w:rFonts w:ascii="Times New Roman" w:hAnsi="Times New Roman" w:cs="Times New Roman"/>
          <w:sz w:val="28"/>
          <w:szCs w:val="28"/>
        </w:rPr>
      </w:pPr>
      <w:r w:rsidRPr="00F4155F">
        <w:rPr>
          <w:rFonts w:ascii="Times New Roman" w:hAnsi="Times New Roman" w:cs="Times New Roman"/>
          <w:sz w:val="28"/>
          <w:szCs w:val="28"/>
        </w:rPr>
        <w:t>Slide or log roll the patient onto a backboard, securing them with straps to stabilize the entire spine. Use padding if necessary to keep the patient comfortable without compromising stability.</w:t>
      </w:r>
    </w:p>
    <w:p w14:paraId="2D0D279D" w14:textId="77777777" w:rsidR="00B536DB" w:rsidRPr="00F4155F" w:rsidRDefault="00B536DB"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5. Splinting</w:t>
      </w:r>
    </w:p>
    <w:p w14:paraId="6CB58461" w14:textId="77777777" w:rsidR="00B536DB" w:rsidRPr="00F4155F" w:rsidRDefault="00B536DB">
      <w:pPr>
        <w:numPr>
          <w:ilvl w:val="0"/>
          <w:numId w:val="80"/>
        </w:numPr>
        <w:jc w:val="both"/>
        <w:rPr>
          <w:rFonts w:ascii="Times New Roman" w:hAnsi="Times New Roman" w:cs="Times New Roman"/>
          <w:sz w:val="28"/>
          <w:szCs w:val="28"/>
        </w:rPr>
      </w:pPr>
      <w:r w:rsidRPr="00F4155F">
        <w:rPr>
          <w:rFonts w:ascii="Times New Roman" w:hAnsi="Times New Roman" w:cs="Times New Roman"/>
          <w:b/>
          <w:bCs/>
          <w:sz w:val="28"/>
          <w:szCs w:val="28"/>
        </w:rPr>
        <w:t>Purpose</w:t>
      </w:r>
      <w:r w:rsidRPr="00F4155F">
        <w:rPr>
          <w:rFonts w:ascii="Times New Roman" w:hAnsi="Times New Roman" w:cs="Times New Roman"/>
          <w:sz w:val="28"/>
          <w:szCs w:val="28"/>
        </w:rPr>
        <w:t>: To immobilize a fractured or injured limb, reducing pain, preventing further injury, and promoting proper healing.</w:t>
      </w:r>
    </w:p>
    <w:p w14:paraId="0AA46EFC" w14:textId="77777777" w:rsidR="00B536DB" w:rsidRPr="00F4155F" w:rsidRDefault="00B536DB">
      <w:pPr>
        <w:numPr>
          <w:ilvl w:val="0"/>
          <w:numId w:val="80"/>
        </w:numPr>
        <w:jc w:val="both"/>
        <w:rPr>
          <w:rFonts w:ascii="Times New Roman" w:hAnsi="Times New Roman" w:cs="Times New Roman"/>
          <w:sz w:val="28"/>
          <w:szCs w:val="28"/>
        </w:rPr>
      </w:pPr>
      <w:r w:rsidRPr="00F4155F">
        <w:rPr>
          <w:rFonts w:ascii="Times New Roman" w:hAnsi="Times New Roman" w:cs="Times New Roman"/>
          <w:b/>
          <w:bCs/>
          <w:sz w:val="28"/>
          <w:szCs w:val="28"/>
        </w:rPr>
        <w:t>Techniques</w:t>
      </w:r>
      <w:r w:rsidRPr="00F4155F">
        <w:rPr>
          <w:rFonts w:ascii="Times New Roman" w:hAnsi="Times New Roman" w:cs="Times New Roman"/>
          <w:sz w:val="28"/>
          <w:szCs w:val="28"/>
        </w:rPr>
        <w:t>:</w:t>
      </w:r>
    </w:p>
    <w:p w14:paraId="614262D5" w14:textId="77777777" w:rsidR="00B536DB" w:rsidRPr="00F4155F" w:rsidRDefault="00B536DB">
      <w:pPr>
        <w:numPr>
          <w:ilvl w:val="1"/>
          <w:numId w:val="80"/>
        </w:numPr>
        <w:jc w:val="both"/>
        <w:rPr>
          <w:rFonts w:ascii="Times New Roman" w:hAnsi="Times New Roman" w:cs="Times New Roman"/>
          <w:sz w:val="28"/>
          <w:szCs w:val="28"/>
        </w:rPr>
      </w:pPr>
      <w:r w:rsidRPr="00F4155F">
        <w:rPr>
          <w:rFonts w:ascii="Times New Roman" w:hAnsi="Times New Roman" w:cs="Times New Roman"/>
          <w:b/>
          <w:bCs/>
          <w:sz w:val="28"/>
          <w:szCs w:val="28"/>
        </w:rPr>
        <w:t>Rigid Splint</w:t>
      </w:r>
      <w:r w:rsidRPr="00F4155F">
        <w:rPr>
          <w:rFonts w:ascii="Times New Roman" w:hAnsi="Times New Roman" w:cs="Times New Roman"/>
          <w:sz w:val="28"/>
          <w:szCs w:val="28"/>
        </w:rPr>
        <w:t>:</w:t>
      </w:r>
    </w:p>
    <w:p w14:paraId="4AD66271" w14:textId="77777777" w:rsidR="00B536DB" w:rsidRPr="00F4155F" w:rsidRDefault="00B536DB">
      <w:pPr>
        <w:numPr>
          <w:ilvl w:val="2"/>
          <w:numId w:val="80"/>
        </w:numPr>
        <w:jc w:val="both"/>
        <w:rPr>
          <w:rFonts w:ascii="Times New Roman" w:hAnsi="Times New Roman" w:cs="Times New Roman"/>
          <w:sz w:val="28"/>
          <w:szCs w:val="28"/>
        </w:rPr>
      </w:pPr>
      <w:r w:rsidRPr="00F4155F">
        <w:rPr>
          <w:rFonts w:ascii="Times New Roman" w:hAnsi="Times New Roman" w:cs="Times New Roman"/>
          <w:sz w:val="28"/>
          <w:szCs w:val="28"/>
        </w:rPr>
        <w:t>Use a stiff material (such as a padded board) along the injured limb, and secure it with bandages or cloth above and below the injury site.</w:t>
      </w:r>
    </w:p>
    <w:p w14:paraId="1D8B5375" w14:textId="77777777" w:rsidR="00B536DB" w:rsidRPr="00F4155F" w:rsidRDefault="00B536DB">
      <w:pPr>
        <w:numPr>
          <w:ilvl w:val="1"/>
          <w:numId w:val="80"/>
        </w:numPr>
        <w:jc w:val="both"/>
        <w:rPr>
          <w:rFonts w:ascii="Times New Roman" w:hAnsi="Times New Roman" w:cs="Times New Roman"/>
          <w:sz w:val="28"/>
          <w:szCs w:val="28"/>
        </w:rPr>
      </w:pPr>
      <w:r w:rsidRPr="00F4155F">
        <w:rPr>
          <w:rFonts w:ascii="Times New Roman" w:hAnsi="Times New Roman" w:cs="Times New Roman"/>
          <w:b/>
          <w:bCs/>
          <w:sz w:val="28"/>
          <w:szCs w:val="28"/>
        </w:rPr>
        <w:t>Soft Splint</w:t>
      </w:r>
      <w:r w:rsidRPr="00F4155F">
        <w:rPr>
          <w:rFonts w:ascii="Times New Roman" w:hAnsi="Times New Roman" w:cs="Times New Roman"/>
          <w:sz w:val="28"/>
          <w:szCs w:val="28"/>
        </w:rPr>
        <w:t>:</w:t>
      </w:r>
    </w:p>
    <w:p w14:paraId="050D7125" w14:textId="77777777" w:rsidR="00B536DB" w:rsidRPr="00F4155F" w:rsidRDefault="00B536DB">
      <w:pPr>
        <w:numPr>
          <w:ilvl w:val="2"/>
          <w:numId w:val="80"/>
        </w:numPr>
        <w:jc w:val="both"/>
        <w:rPr>
          <w:rFonts w:ascii="Times New Roman" w:hAnsi="Times New Roman" w:cs="Times New Roman"/>
          <w:sz w:val="28"/>
          <w:szCs w:val="28"/>
        </w:rPr>
      </w:pPr>
      <w:r w:rsidRPr="00F4155F">
        <w:rPr>
          <w:rFonts w:ascii="Times New Roman" w:hAnsi="Times New Roman" w:cs="Times New Roman"/>
          <w:sz w:val="28"/>
          <w:szCs w:val="28"/>
        </w:rPr>
        <w:t>Use padding materials like pillows or rolled towels for support, ideal for joints or forearms.</w:t>
      </w:r>
    </w:p>
    <w:p w14:paraId="6FBA5069" w14:textId="77777777" w:rsidR="00B536DB" w:rsidRPr="00F4155F" w:rsidRDefault="00B536DB">
      <w:pPr>
        <w:numPr>
          <w:ilvl w:val="1"/>
          <w:numId w:val="80"/>
        </w:numPr>
        <w:jc w:val="both"/>
        <w:rPr>
          <w:rFonts w:ascii="Times New Roman" w:hAnsi="Times New Roman" w:cs="Times New Roman"/>
          <w:sz w:val="28"/>
          <w:szCs w:val="28"/>
        </w:rPr>
      </w:pPr>
      <w:r w:rsidRPr="00F4155F">
        <w:rPr>
          <w:rFonts w:ascii="Times New Roman" w:hAnsi="Times New Roman" w:cs="Times New Roman"/>
          <w:b/>
          <w:bCs/>
          <w:sz w:val="28"/>
          <w:szCs w:val="28"/>
        </w:rPr>
        <w:t>Traction Splint</w:t>
      </w:r>
      <w:r w:rsidRPr="00F4155F">
        <w:rPr>
          <w:rFonts w:ascii="Times New Roman" w:hAnsi="Times New Roman" w:cs="Times New Roman"/>
          <w:sz w:val="28"/>
          <w:szCs w:val="28"/>
        </w:rPr>
        <w:t>:</w:t>
      </w:r>
    </w:p>
    <w:p w14:paraId="59ABC048" w14:textId="77777777" w:rsidR="00B536DB" w:rsidRPr="00F4155F" w:rsidRDefault="00B536DB">
      <w:pPr>
        <w:numPr>
          <w:ilvl w:val="2"/>
          <w:numId w:val="80"/>
        </w:numPr>
        <w:jc w:val="both"/>
        <w:rPr>
          <w:rFonts w:ascii="Times New Roman" w:hAnsi="Times New Roman" w:cs="Times New Roman"/>
          <w:sz w:val="28"/>
          <w:szCs w:val="28"/>
        </w:rPr>
      </w:pPr>
      <w:r w:rsidRPr="00F4155F">
        <w:rPr>
          <w:rFonts w:ascii="Times New Roman" w:hAnsi="Times New Roman" w:cs="Times New Roman"/>
          <w:sz w:val="28"/>
          <w:szCs w:val="28"/>
        </w:rPr>
        <w:t>Used primarily for femur fractures; it applies steady traction to align and stabilize the broken bone.</w:t>
      </w:r>
    </w:p>
    <w:p w14:paraId="2CFC78FA" w14:textId="77777777" w:rsidR="00B536DB" w:rsidRPr="00F4155F" w:rsidRDefault="00B536DB">
      <w:pPr>
        <w:numPr>
          <w:ilvl w:val="1"/>
          <w:numId w:val="80"/>
        </w:numPr>
        <w:jc w:val="both"/>
        <w:rPr>
          <w:rFonts w:ascii="Times New Roman" w:hAnsi="Times New Roman" w:cs="Times New Roman"/>
          <w:sz w:val="28"/>
          <w:szCs w:val="28"/>
        </w:rPr>
      </w:pPr>
      <w:r w:rsidRPr="00F4155F">
        <w:rPr>
          <w:rFonts w:ascii="Times New Roman" w:hAnsi="Times New Roman" w:cs="Times New Roman"/>
          <w:b/>
          <w:bCs/>
          <w:sz w:val="28"/>
          <w:szCs w:val="28"/>
        </w:rPr>
        <w:t>Buddy Taping</w:t>
      </w:r>
      <w:r w:rsidRPr="00F4155F">
        <w:rPr>
          <w:rFonts w:ascii="Times New Roman" w:hAnsi="Times New Roman" w:cs="Times New Roman"/>
          <w:sz w:val="28"/>
          <w:szCs w:val="28"/>
        </w:rPr>
        <w:t>:</w:t>
      </w:r>
    </w:p>
    <w:p w14:paraId="3117247A" w14:textId="53DD34F2" w:rsidR="00B536DB" w:rsidRPr="00F4155F" w:rsidRDefault="00B536DB">
      <w:pPr>
        <w:numPr>
          <w:ilvl w:val="2"/>
          <w:numId w:val="80"/>
        </w:numPr>
        <w:jc w:val="both"/>
        <w:rPr>
          <w:rFonts w:ascii="Times New Roman" w:hAnsi="Times New Roman" w:cs="Times New Roman"/>
          <w:sz w:val="28"/>
          <w:szCs w:val="28"/>
        </w:rPr>
      </w:pPr>
      <w:r w:rsidRPr="00F4155F">
        <w:rPr>
          <w:rFonts w:ascii="Times New Roman" w:hAnsi="Times New Roman" w:cs="Times New Roman"/>
          <w:sz w:val="28"/>
          <w:szCs w:val="28"/>
        </w:rPr>
        <w:lastRenderedPageBreak/>
        <w:t>For finger or toe injuries, tape the injured digit to an adjacent one to act as a natural splint.</w:t>
      </w:r>
    </w:p>
    <w:p w14:paraId="5FDF206E" w14:textId="77777777" w:rsidR="00B536DB" w:rsidRPr="00F4155F" w:rsidRDefault="00B536DB"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6. Burn Management</w:t>
      </w:r>
    </w:p>
    <w:p w14:paraId="0DEBFA13" w14:textId="77777777" w:rsidR="00B536DB" w:rsidRPr="00F4155F" w:rsidRDefault="00B536DB">
      <w:pPr>
        <w:numPr>
          <w:ilvl w:val="0"/>
          <w:numId w:val="81"/>
        </w:numPr>
        <w:jc w:val="both"/>
        <w:rPr>
          <w:rFonts w:ascii="Times New Roman" w:hAnsi="Times New Roman" w:cs="Times New Roman"/>
          <w:sz w:val="28"/>
          <w:szCs w:val="28"/>
        </w:rPr>
      </w:pPr>
      <w:r w:rsidRPr="00F4155F">
        <w:rPr>
          <w:rFonts w:ascii="Times New Roman" w:hAnsi="Times New Roman" w:cs="Times New Roman"/>
          <w:b/>
          <w:bCs/>
          <w:sz w:val="28"/>
          <w:szCs w:val="28"/>
        </w:rPr>
        <w:t>Purpose</w:t>
      </w:r>
      <w:r w:rsidRPr="00F4155F">
        <w:rPr>
          <w:rFonts w:ascii="Times New Roman" w:hAnsi="Times New Roman" w:cs="Times New Roman"/>
          <w:sz w:val="28"/>
          <w:szCs w:val="28"/>
        </w:rPr>
        <w:t>: To cool and protect burned tissue, minimizing damage and preventing infection.</w:t>
      </w:r>
    </w:p>
    <w:p w14:paraId="30E563C6" w14:textId="77777777" w:rsidR="00B536DB" w:rsidRPr="00F4155F" w:rsidRDefault="00B536DB">
      <w:pPr>
        <w:numPr>
          <w:ilvl w:val="0"/>
          <w:numId w:val="81"/>
        </w:numPr>
        <w:jc w:val="both"/>
        <w:rPr>
          <w:rFonts w:ascii="Times New Roman" w:hAnsi="Times New Roman" w:cs="Times New Roman"/>
          <w:sz w:val="28"/>
          <w:szCs w:val="28"/>
        </w:rPr>
      </w:pPr>
      <w:r w:rsidRPr="00F4155F">
        <w:rPr>
          <w:rFonts w:ascii="Times New Roman" w:hAnsi="Times New Roman" w:cs="Times New Roman"/>
          <w:b/>
          <w:bCs/>
          <w:sz w:val="28"/>
          <w:szCs w:val="28"/>
        </w:rPr>
        <w:t>Techniques</w:t>
      </w:r>
      <w:r w:rsidRPr="00F4155F">
        <w:rPr>
          <w:rFonts w:ascii="Times New Roman" w:hAnsi="Times New Roman" w:cs="Times New Roman"/>
          <w:sz w:val="28"/>
          <w:szCs w:val="28"/>
        </w:rPr>
        <w:t>:</w:t>
      </w:r>
    </w:p>
    <w:p w14:paraId="6B317799" w14:textId="77777777" w:rsidR="00B536DB" w:rsidRPr="00F4155F" w:rsidRDefault="00B536DB">
      <w:pPr>
        <w:numPr>
          <w:ilvl w:val="1"/>
          <w:numId w:val="81"/>
        </w:numPr>
        <w:jc w:val="both"/>
        <w:rPr>
          <w:rFonts w:ascii="Times New Roman" w:hAnsi="Times New Roman" w:cs="Times New Roman"/>
          <w:sz w:val="28"/>
          <w:szCs w:val="28"/>
        </w:rPr>
      </w:pPr>
      <w:r w:rsidRPr="00F4155F">
        <w:rPr>
          <w:rFonts w:ascii="Times New Roman" w:hAnsi="Times New Roman" w:cs="Times New Roman"/>
          <w:b/>
          <w:bCs/>
          <w:sz w:val="28"/>
          <w:szCs w:val="28"/>
        </w:rPr>
        <w:t>Cooling</w:t>
      </w:r>
      <w:r w:rsidRPr="00F4155F">
        <w:rPr>
          <w:rFonts w:ascii="Times New Roman" w:hAnsi="Times New Roman" w:cs="Times New Roman"/>
          <w:sz w:val="28"/>
          <w:szCs w:val="28"/>
        </w:rPr>
        <w:t>:</w:t>
      </w:r>
    </w:p>
    <w:p w14:paraId="63C60C29" w14:textId="77777777" w:rsidR="00B536DB" w:rsidRPr="00F4155F" w:rsidRDefault="00B536DB">
      <w:pPr>
        <w:numPr>
          <w:ilvl w:val="2"/>
          <w:numId w:val="81"/>
        </w:numPr>
        <w:jc w:val="both"/>
        <w:rPr>
          <w:rFonts w:ascii="Times New Roman" w:hAnsi="Times New Roman" w:cs="Times New Roman"/>
          <w:sz w:val="28"/>
          <w:szCs w:val="28"/>
        </w:rPr>
      </w:pPr>
      <w:r w:rsidRPr="00F4155F">
        <w:rPr>
          <w:rFonts w:ascii="Times New Roman" w:hAnsi="Times New Roman" w:cs="Times New Roman"/>
          <w:sz w:val="28"/>
          <w:szCs w:val="28"/>
        </w:rPr>
        <w:t>Run cool (not ice-cold) water over first- and second-degree burns for 10-15 minutes to reduce pain and prevent the burn from worsening.</w:t>
      </w:r>
    </w:p>
    <w:p w14:paraId="3FCD6A2B" w14:textId="77777777" w:rsidR="00B536DB" w:rsidRPr="00F4155F" w:rsidRDefault="00B536DB">
      <w:pPr>
        <w:numPr>
          <w:ilvl w:val="1"/>
          <w:numId w:val="81"/>
        </w:numPr>
        <w:jc w:val="both"/>
        <w:rPr>
          <w:rFonts w:ascii="Times New Roman" w:hAnsi="Times New Roman" w:cs="Times New Roman"/>
          <w:sz w:val="28"/>
          <w:szCs w:val="28"/>
        </w:rPr>
      </w:pPr>
      <w:r w:rsidRPr="00F4155F">
        <w:rPr>
          <w:rFonts w:ascii="Times New Roman" w:hAnsi="Times New Roman" w:cs="Times New Roman"/>
          <w:b/>
          <w:bCs/>
          <w:sz w:val="28"/>
          <w:szCs w:val="28"/>
        </w:rPr>
        <w:t>Covering</w:t>
      </w:r>
      <w:r w:rsidRPr="00F4155F">
        <w:rPr>
          <w:rFonts w:ascii="Times New Roman" w:hAnsi="Times New Roman" w:cs="Times New Roman"/>
          <w:sz w:val="28"/>
          <w:szCs w:val="28"/>
        </w:rPr>
        <w:t>:</w:t>
      </w:r>
    </w:p>
    <w:p w14:paraId="466ED554" w14:textId="77777777" w:rsidR="00B536DB" w:rsidRPr="00F4155F" w:rsidRDefault="00B536DB">
      <w:pPr>
        <w:numPr>
          <w:ilvl w:val="2"/>
          <w:numId w:val="81"/>
        </w:numPr>
        <w:jc w:val="both"/>
        <w:rPr>
          <w:rFonts w:ascii="Times New Roman" w:hAnsi="Times New Roman" w:cs="Times New Roman"/>
          <w:sz w:val="28"/>
          <w:szCs w:val="28"/>
        </w:rPr>
      </w:pPr>
      <w:r w:rsidRPr="00F4155F">
        <w:rPr>
          <w:rFonts w:ascii="Times New Roman" w:hAnsi="Times New Roman" w:cs="Times New Roman"/>
          <w:sz w:val="28"/>
          <w:szCs w:val="28"/>
        </w:rPr>
        <w:t>Use sterile, non-stick gauze to protect the burn and prevent contamination. Avoid adhesive bandages.</w:t>
      </w:r>
    </w:p>
    <w:p w14:paraId="24FACBF6" w14:textId="77777777" w:rsidR="00B536DB" w:rsidRPr="00F4155F" w:rsidRDefault="00B536DB">
      <w:pPr>
        <w:numPr>
          <w:ilvl w:val="1"/>
          <w:numId w:val="81"/>
        </w:numPr>
        <w:jc w:val="both"/>
        <w:rPr>
          <w:rFonts w:ascii="Times New Roman" w:hAnsi="Times New Roman" w:cs="Times New Roman"/>
          <w:sz w:val="28"/>
          <w:szCs w:val="28"/>
        </w:rPr>
      </w:pPr>
      <w:r w:rsidRPr="00F4155F">
        <w:rPr>
          <w:rFonts w:ascii="Times New Roman" w:hAnsi="Times New Roman" w:cs="Times New Roman"/>
          <w:b/>
          <w:bCs/>
          <w:sz w:val="28"/>
          <w:szCs w:val="28"/>
        </w:rPr>
        <w:t>Elevating</w:t>
      </w:r>
      <w:r w:rsidRPr="00F4155F">
        <w:rPr>
          <w:rFonts w:ascii="Times New Roman" w:hAnsi="Times New Roman" w:cs="Times New Roman"/>
          <w:sz w:val="28"/>
          <w:szCs w:val="28"/>
        </w:rPr>
        <w:t>:</w:t>
      </w:r>
    </w:p>
    <w:p w14:paraId="446F6B0B" w14:textId="77777777" w:rsidR="00B536DB" w:rsidRPr="00F4155F" w:rsidRDefault="00B536DB">
      <w:pPr>
        <w:numPr>
          <w:ilvl w:val="2"/>
          <w:numId w:val="81"/>
        </w:numPr>
        <w:jc w:val="both"/>
        <w:rPr>
          <w:rFonts w:ascii="Times New Roman" w:hAnsi="Times New Roman" w:cs="Times New Roman"/>
          <w:sz w:val="28"/>
          <w:szCs w:val="28"/>
        </w:rPr>
      </w:pPr>
      <w:r w:rsidRPr="00F4155F">
        <w:rPr>
          <w:rFonts w:ascii="Times New Roman" w:hAnsi="Times New Roman" w:cs="Times New Roman"/>
          <w:sz w:val="28"/>
          <w:szCs w:val="28"/>
        </w:rPr>
        <w:t>Keep the burned area elevated to reduce swelling.</w:t>
      </w:r>
    </w:p>
    <w:p w14:paraId="016A5433" w14:textId="77777777" w:rsidR="00B536DB" w:rsidRPr="00F4155F" w:rsidRDefault="00B536DB">
      <w:pPr>
        <w:numPr>
          <w:ilvl w:val="1"/>
          <w:numId w:val="81"/>
        </w:numPr>
        <w:jc w:val="both"/>
        <w:rPr>
          <w:rFonts w:ascii="Times New Roman" w:hAnsi="Times New Roman" w:cs="Times New Roman"/>
          <w:sz w:val="28"/>
          <w:szCs w:val="28"/>
        </w:rPr>
      </w:pPr>
      <w:r w:rsidRPr="00F4155F">
        <w:rPr>
          <w:rFonts w:ascii="Times New Roman" w:hAnsi="Times New Roman" w:cs="Times New Roman"/>
          <w:b/>
          <w:bCs/>
          <w:sz w:val="28"/>
          <w:szCs w:val="28"/>
        </w:rPr>
        <w:t>Pain Control</w:t>
      </w:r>
      <w:r w:rsidRPr="00F4155F">
        <w:rPr>
          <w:rFonts w:ascii="Times New Roman" w:hAnsi="Times New Roman" w:cs="Times New Roman"/>
          <w:sz w:val="28"/>
          <w:szCs w:val="28"/>
        </w:rPr>
        <w:t>:</w:t>
      </w:r>
    </w:p>
    <w:p w14:paraId="3EF8446D" w14:textId="632C74F0" w:rsidR="00B536DB" w:rsidRPr="00F4155F" w:rsidRDefault="00B536DB">
      <w:pPr>
        <w:numPr>
          <w:ilvl w:val="2"/>
          <w:numId w:val="81"/>
        </w:numPr>
        <w:jc w:val="both"/>
        <w:rPr>
          <w:rFonts w:ascii="Times New Roman" w:hAnsi="Times New Roman" w:cs="Times New Roman"/>
          <w:sz w:val="28"/>
          <w:szCs w:val="28"/>
        </w:rPr>
      </w:pPr>
      <w:r w:rsidRPr="00F4155F">
        <w:rPr>
          <w:rFonts w:ascii="Times New Roman" w:hAnsi="Times New Roman" w:cs="Times New Roman"/>
          <w:sz w:val="28"/>
          <w:szCs w:val="28"/>
        </w:rPr>
        <w:t>Pain management may include medications if available and safe to administer; be cautious not to break any blisters.</w:t>
      </w:r>
    </w:p>
    <w:p w14:paraId="5565D473" w14:textId="77777777" w:rsidR="00B536DB" w:rsidRPr="00F4155F" w:rsidRDefault="00B536DB"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7. Anaphylaxis Management</w:t>
      </w:r>
    </w:p>
    <w:p w14:paraId="3E942B3A" w14:textId="77777777" w:rsidR="00B536DB" w:rsidRPr="00F4155F" w:rsidRDefault="00B536DB">
      <w:pPr>
        <w:numPr>
          <w:ilvl w:val="0"/>
          <w:numId w:val="82"/>
        </w:numPr>
        <w:jc w:val="both"/>
        <w:rPr>
          <w:rFonts w:ascii="Times New Roman" w:hAnsi="Times New Roman" w:cs="Times New Roman"/>
          <w:sz w:val="28"/>
          <w:szCs w:val="28"/>
        </w:rPr>
      </w:pPr>
      <w:r w:rsidRPr="00F4155F">
        <w:rPr>
          <w:rFonts w:ascii="Times New Roman" w:hAnsi="Times New Roman" w:cs="Times New Roman"/>
          <w:b/>
          <w:bCs/>
          <w:sz w:val="28"/>
          <w:szCs w:val="28"/>
        </w:rPr>
        <w:t>Purpose</w:t>
      </w:r>
      <w:r w:rsidRPr="00F4155F">
        <w:rPr>
          <w:rFonts w:ascii="Times New Roman" w:hAnsi="Times New Roman" w:cs="Times New Roman"/>
          <w:sz w:val="28"/>
          <w:szCs w:val="28"/>
        </w:rPr>
        <w:t>: To prevent severe allergic reactions from causing fatal airway obstruction or circulatory collapse.</w:t>
      </w:r>
    </w:p>
    <w:p w14:paraId="554B15AD" w14:textId="77777777" w:rsidR="00B536DB" w:rsidRPr="00F4155F" w:rsidRDefault="00B536DB">
      <w:pPr>
        <w:numPr>
          <w:ilvl w:val="0"/>
          <w:numId w:val="82"/>
        </w:numPr>
        <w:jc w:val="both"/>
        <w:rPr>
          <w:rFonts w:ascii="Times New Roman" w:hAnsi="Times New Roman" w:cs="Times New Roman"/>
          <w:sz w:val="28"/>
          <w:szCs w:val="28"/>
        </w:rPr>
      </w:pPr>
      <w:r w:rsidRPr="00F4155F">
        <w:rPr>
          <w:rFonts w:ascii="Times New Roman" w:hAnsi="Times New Roman" w:cs="Times New Roman"/>
          <w:b/>
          <w:bCs/>
          <w:sz w:val="28"/>
          <w:szCs w:val="28"/>
        </w:rPr>
        <w:t>Techniques</w:t>
      </w:r>
      <w:r w:rsidRPr="00F4155F">
        <w:rPr>
          <w:rFonts w:ascii="Times New Roman" w:hAnsi="Times New Roman" w:cs="Times New Roman"/>
          <w:sz w:val="28"/>
          <w:szCs w:val="28"/>
        </w:rPr>
        <w:t>:</w:t>
      </w:r>
    </w:p>
    <w:p w14:paraId="3C8B843C" w14:textId="77777777" w:rsidR="00B536DB" w:rsidRPr="00F4155F" w:rsidRDefault="00B536DB">
      <w:pPr>
        <w:numPr>
          <w:ilvl w:val="1"/>
          <w:numId w:val="82"/>
        </w:numPr>
        <w:jc w:val="both"/>
        <w:rPr>
          <w:rFonts w:ascii="Times New Roman" w:hAnsi="Times New Roman" w:cs="Times New Roman"/>
          <w:sz w:val="28"/>
          <w:szCs w:val="28"/>
        </w:rPr>
      </w:pPr>
      <w:r w:rsidRPr="00F4155F">
        <w:rPr>
          <w:rFonts w:ascii="Times New Roman" w:hAnsi="Times New Roman" w:cs="Times New Roman"/>
          <w:b/>
          <w:bCs/>
          <w:sz w:val="28"/>
          <w:szCs w:val="28"/>
        </w:rPr>
        <w:t>Epinephrine Injection</w:t>
      </w:r>
      <w:r w:rsidRPr="00F4155F">
        <w:rPr>
          <w:rFonts w:ascii="Times New Roman" w:hAnsi="Times New Roman" w:cs="Times New Roman"/>
          <w:sz w:val="28"/>
          <w:szCs w:val="28"/>
        </w:rPr>
        <w:t>:</w:t>
      </w:r>
    </w:p>
    <w:p w14:paraId="4F5CCB56" w14:textId="77777777" w:rsidR="00B536DB" w:rsidRPr="00F4155F" w:rsidRDefault="00B536DB">
      <w:pPr>
        <w:numPr>
          <w:ilvl w:val="2"/>
          <w:numId w:val="82"/>
        </w:numPr>
        <w:jc w:val="both"/>
        <w:rPr>
          <w:rFonts w:ascii="Times New Roman" w:hAnsi="Times New Roman" w:cs="Times New Roman"/>
          <w:sz w:val="28"/>
          <w:szCs w:val="28"/>
        </w:rPr>
      </w:pPr>
      <w:r w:rsidRPr="00F4155F">
        <w:rPr>
          <w:rFonts w:ascii="Times New Roman" w:hAnsi="Times New Roman" w:cs="Times New Roman"/>
          <w:sz w:val="28"/>
          <w:szCs w:val="28"/>
        </w:rPr>
        <w:t>Use an epinephrine auto-injector (e.g., EpiPen) on the outer thigh. Hold for 3–10 seconds to ensure full delivery of medication.</w:t>
      </w:r>
    </w:p>
    <w:p w14:paraId="35F17E68" w14:textId="77777777" w:rsidR="00B536DB" w:rsidRPr="00F4155F" w:rsidRDefault="00B536DB">
      <w:pPr>
        <w:numPr>
          <w:ilvl w:val="1"/>
          <w:numId w:val="82"/>
        </w:numPr>
        <w:jc w:val="both"/>
        <w:rPr>
          <w:rFonts w:ascii="Times New Roman" w:hAnsi="Times New Roman" w:cs="Times New Roman"/>
          <w:sz w:val="28"/>
          <w:szCs w:val="28"/>
        </w:rPr>
      </w:pPr>
      <w:r w:rsidRPr="00F4155F">
        <w:rPr>
          <w:rFonts w:ascii="Times New Roman" w:hAnsi="Times New Roman" w:cs="Times New Roman"/>
          <w:b/>
          <w:bCs/>
          <w:sz w:val="28"/>
          <w:szCs w:val="28"/>
        </w:rPr>
        <w:t>Positioning</w:t>
      </w:r>
      <w:r w:rsidRPr="00F4155F">
        <w:rPr>
          <w:rFonts w:ascii="Times New Roman" w:hAnsi="Times New Roman" w:cs="Times New Roman"/>
          <w:sz w:val="28"/>
          <w:szCs w:val="28"/>
        </w:rPr>
        <w:t>:</w:t>
      </w:r>
    </w:p>
    <w:p w14:paraId="0C8B1F4C" w14:textId="77777777" w:rsidR="00B536DB" w:rsidRPr="00F4155F" w:rsidRDefault="00B536DB">
      <w:pPr>
        <w:numPr>
          <w:ilvl w:val="2"/>
          <w:numId w:val="82"/>
        </w:numPr>
        <w:jc w:val="both"/>
        <w:rPr>
          <w:rFonts w:ascii="Times New Roman" w:hAnsi="Times New Roman" w:cs="Times New Roman"/>
          <w:sz w:val="28"/>
          <w:szCs w:val="28"/>
        </w:rPr>
      </w:pPr>
      <w:r w:rsidRPr="00F4155F">
        <w:rPr>
          <w:rFonts w:ascii="Times New Roman" w:hAnsi="Times New Roman" w:cs="Times New Roman"/>
          <w:sz w:val="28"/>
          <w:szCs w:val="28"/>
        </w:rPr>
        <w:lastRenderedPageBreak/>
        <w:t>If the person feels faint, lay them flat with legs elevated to help circulation, or keep them sitting up if they are experiencing breathing difficulties.</w:t>
      </w:r>
    </w:p>
    <w:p w14:paraId="503C4CF9" w14:textId="77777777" w:rsidR="00B536DB" w:rsidRPr="00F4155F" w:rsidRDefault="00B536DB">
      <w:pPr>
        <w:numPr>
          <w:ilvl w:val="1"/>
          <w:numId w:val="82"/>
        </w:numPr>
        <w:jc w:val="both"/>
        <w:rPr>
          <w:rFonts w:ascii="Times New Roman" w:hAnsi="Times New Roman" w:cs="Times New Roman"/>
          <w:sz w:val="28"/>
          <w:szCs w:val="28"/>
        </w:rPr>
      </w:pPr>
      <w:r w:rsidRPr="00F4155F">
        <w:rPr>
          <w:rFonts w:ascii="Times New Roman" w:hAnsi="Times New Roman" w:cs="Times New Roman"/>
          <w:b/>
          <w:bCs/>
          <w:sz w:val="28"/>
          <w:szCs w:val="28"/>
        </w:rPr>
        <w:t>Antihistamines</w:t>
      </w:r>
      <w:r w:rsidRPr="00F4155F">
        <w:rPr>
          <w:rFonts w:ascii="Times New Roman" w:hAnsi="Times New Roman" w:cs="Times New Roman"/>
          <w:sz w:val="28"/>
          <w:szCs w:val="28"/>
        </w:rPr>
        <w:t xml:space="preserve"> (if available):</w:t>
      </w:r>
    </w:p>
    <w:p w14:paraId="3461C64C" w14:textId="77777777" w:rsidR="00B536DB" w:rsidRPr="00F4155F" w:rsidRDefault="00B536DB">
      <w:pPr>
        <w:numPr>
          <w:ilvl w:val="2"/>
          <w:numId w:val="82"/>
        </w:numPr>
        <w:jc w:val="both"/>
        <w:rPr>
          <w:rFonts w:ascii="Times New Roman" w:hAnsi="Times New Roman" w:cs="Times New Roman"/>
          <w:sz w:val="28"/>
          <w:szCs w:val="28"/>
        </w:rPr>
      </w:pPr>
      <w:r w:rsidRPr="00F4155F">
        <w:rPr>
          <w:rFonts w:ascii="Times New Roman" w:hAnsi="Times New Roman" w:cs="Times New Roman"/>
          <w:sz w:val="28"/>
          <w:szCs w:val="28"/>
        </w:rPr>
        <w:t>These may be given after epinephrine to manage milder symptoms, such as hives, but are not a substitute for epinephrine.</w:t>
      </w:r>
    </w:p>
    <w:p w14:paraId="26012348" w14:textId="77777777" w:rsidR="00B536DB" w:rsidRPr="00F4155F" w:rsidRDefault="00B536DB">
      <w:pPr>
        <w:numPr>
          <w:ilvl w:val="1"/>
          <w:numId w:val="82"/>
        </w:numPr>
        <w:jc w:val="both"/>
        <w:rPr>
          <w:rFonts w:ascii="Times New Roman" w:hAnsi="Times New Roman" w:cs="Times New Roman"/>
          <w:sz w:val="28"/>
          <w:szCs w:val="28"/>
        </w:rPr>
      </w:pPr>
      <w:r w:rsidRPr="00F4155F">
        <w:rPr>
          <w:rFonts w:ascii="Times New Roman" w:hAnsi="Times New Roman" w:cs="Times New Roman"/>
          <w:b/>
          <w:bCs/>
          <w:sz w:val="28"/>
          <w:szCs w:val="28"/>
        </w:rPr>
        <w:t>Immediate Medical Help</w:t>
      </w:r>
      <w:r w:rsidRPr="00F4155F">
        <w:rPr>
          <w:rFonts w:ascii="Times New Roman" w:hAnsi="Times New Roman" w:cs="Times New Roman"/>
          <w:sz w:val="28"/>
          <w:szCs w:val="28"/>
        </w:rPr>
        <w:t>:</w:t>
      </w:r>
    </w:p>
    <w:p w14:paraId="3FA57B16" w14:textId="7015C173" w:rsidR="00B536DB" w:rsidRPr="00F4155F" w:rsidRDefault="00B536DB">
      <w:pPr>
        <w:numPr>
          <w:ilvl w:val="2"/>
          <w:numId w:val="82"/>
        </w:numPr>
        <w:jc w:val="both"/>
        <w:rPr>
          <w:rFonts w:ascii="Times New Roman" w:hAnsi="Times New Roman" w:cs="Times New Roman"/>
          <w:sz w:val="28"/>
          <w:szCs w:val="28"/>
        </w:rPr>
      </w:pPr>
      <w:r w:rsidRPr="00F4155F">
        <w:rPr>
          <w:rFonts w:ascii="Times New Roman" w:hAnsi="Times New Roman" w:cs="Times New Roman"/>
          <w:sz w:val="28"/>
          <w:szCs w:val="28"/>
        </w:rPr>
        <w:t>Call emergency services, as symptoms can recur or worsen even after initial treatment.</w:t>
      </w:r>
    </w:p>
    <w:p w14:paraId="4A6FC6BF" w14:textId="77777777" w:rsidR="00B536DB" w:rsidRPr="00F4155F" w:rsidRDefault="00B536DB"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8. Shock Management</w:t>
      </w:r>
    </w:p>
    <w:p w14:paraId="3D28595D" w14:textId="77777777" w:rsidR="00B536DB" w:rsidRPr="00F4155F" w:rsidRDefault="00B536DB">
      <w:pPr>
        <w:numPr>
          <w:ilvl w:val="0"/>
          <w:numId w:val="83"/>
        </w:numPr>
        <w:jc w:val="both"/>
        <w:rPr>
          <w:rFonts w:ascii="Times New Roman" w:hAnsi="Times New Roman" w:cs="Times New Roman"/>
          <w:sz w:val="28"/>
          <w:szCs w:val="28"/>
        </w:rPr>
      </w:pPr>
      <w:r w:rsidRPr="00F4155F">
        <w:rPr>
          <w:rFonts w:ascii="Times New Roman" w:hAnsi="Times New Roman" w:cs="Times New Roman"/>
          <w:b/>
          <w:bCs/>
          <w:sz w:val="28"/>
          <w:szCs w:val="28"/>
        </w:rPr>
        <w:t>Purpose</w:t>
      </w:r>
      <w:r w:rsidRPr="00F4155F">
        <w:rPr>
          <w:rFonts w:ascii="Times New Roman" w:hAnsi="Times New Roman" w:cs="Times New Roman"/>
          <w:sz w:val="28"/>
          <w:szCs w:val="28"/>
        </w:rPr>
        <w:t>: To maintain blood flow to vital organs when the patient shows signs of shock, such as weak pulse, pale skin, or confusion.</w:t>
      </w:r>
    </w:p>
    <w:p w14:paraId="4FF925AB" w14:textId="77777777" w:rsidR="00B536DB" w:rsidRPr="00F4155F" w:rsidRDefault="00B536DB">
      <w:pPr>
        <w:numPr>
          <w:ilvl w:val="0"/>
          <w:numId w:val="83"/>
        </w:numPr>
        <w:jc w:val="both"/>
        <w:rPr>
          <w:rFonts w:ascii="Times New Roman" w:hAnsi="Times New Roman" w:cs="Times New Roman"/>
          <w:sz w:val="28"/>
          <w:szCs w:val="28"/>
        </w:rPr>
      </w:pPr>
      <w:r w:rsidRPr="00F4155F">
        <w:rPr>
          <w:rFonts w:ascii="Times New Roman" w:hAnsi="Times New Roman" w:cs="Times New Roman"/>
          <w:b/>
          <w:bCs/>
          <w:sz w:val="28"/>
          <w:szCs w:val="28"/>
        </w:rPr>
        <w:t>Techniques</w:t>
      </w:r>
      <w:r w:rsidRPr="00F4155F">
        <w:rPr>
          <w:rFonts w:ascii="Times New Roman" w:hAnsi="Times New Roman" w:cs="Times New Roman"/>
          <w:sz w:val="28"/>
          <w:szCs w:val="28"/>
        </w:rPr>
        <w:t>:</w:t>
      </w:r>
    </w:p>
    <w:p w14:paraId="2426E5A4" w14:textId="77777777" w:rsidR="00B536DB" w:rsidRPr="00F4155F" w:rsidRDefault="00B536DB">
      <w:pPr>
        <w:numPr>
          <w:ilvl w:val="1"/>
          <w:numId w:val="83"/>
        </w:numPr>
        <w:jc w:val="both"/>
        <w:rPr>
          <w:rFonts w:ascii="Times New Roman" w:hAnsi="Times New Roman" w:cs="Times New Roman"/>
          <w:sz w:val="28"/>
          <w:szCs w:val="28"/>
        </w:rPr>
      </w:pPr>
      <w:r w:rsidRPr="00F4155F">
        <w:rPr>
          <w:rFonts w:ascii="Times New Roman" w:hAnsi="Times New Roman" w:cs="Times New Roman"/>
          <w:b/>
          <w:bCs/>
          <w:sz w:val="28"/>
          <w:szCs w:val="28"/>
        </w:rPr>
        <w:t>Positioning</w:t>
      </w:r>
      <w:r w:rsidRPr="00F4155F">
        <w:rPr>
          <w:rFonts w:ascii="Times New Roman" w:hAnsi="Times New Roman" w:cs="Times New Roman"/>
          <w:sz w:val="28"/>
          <w:szCs w:val="28"/>
        </w:rPr>
        <w:t>:</w:t>
      </w:r>
    </w:p>
    <w:p w14:paraId="03449A3A" w14:textId="77777777" w:rsidR="00B536DB" w:rsidRPr="00F4155F" w:rsidRDefault="00B536DB">
      <w:pPr>
        <w:numPr>
          <w:ilvl w:val="2"/>
          <w:numId w:val="83"/>
        </w:numPr>
        <w:jc w:val="both"/>
        <w:rPr>
          <w:rFonts w:ascii="Times New Roman" w:hAnsi="Times New Roman" w:cs="Times New Roman"/>
          <w:sz w:val="28"/>
          <w:szCs w:val="28"/>
        </w:rPr>
      </w:pPr>
      <w:r w:rsidRPr="00F4155F">
        <w:rPr>
          <w:rFonts w:ascii="Times New Roman" w:hAnsi="Times New Roman" w:cs="Times New Roman"/>
          <w:sz w:val="28"/>
          <w:szCs w:val="28"/>
        </w:rPr>
        <w:t>Lay the person on their back and elevate their legs about 12 inches, if no spinal injury is suspected, to improve blood flow to vital organs.</w:t>
      </w:r>
    </w:p>
    <w:p w14:paraId="79DD47C8" w14:textId="77777777" w:rsidR="00B536DB" w:rsidRPr="00F4155F" w:rsidRDefault="00B536DB">
      <w:pPr>
        <w:numPr>
          <w:ilvl w:val="1"/>
          <w:numId w:val="83"/>
        </w:numPr>
        <w:jc w:val="both"/>
        <w:rPr>
          <w:rFonts w:ascii="Times New Roman" w:hAnsi="Times New Roman" w:cs="Times New Roman"/>
          <w:sz w:val="28"/>
          <w:szCs w:val="28"/>
        </w:rPr>
      </w:pPr>
      <w:r w:rsidRPr="00F4155F">
        <w:rPr>
          <w:rFonts w:ascii="Times New Roman" w:hAnsi="Times New Roman" w:cs="Times New Roman"/>
          <w:b/>
          <w:bCs/>
          <w:sz w:val="28"/>
          <w:szCs w:val="28"/>
        </w:rPr>
        <w:t>Maintain Warmth</w:t>
      </w:r>
      <w:r w:rsidRPr="00F4155F">
        <w:rPr>
          <w:rFonts w:ascii="Times New Roman" w:hAnsi="Times New Roman" w:cs="Times New Roman"/>
          <w:sz w:val="28"/>
          <w:szCs w:val="28"/>
        </w:rPr>
        <w:t>:</w:t>
      </w:r>
    </w:p>
    <w:p w14:paraId="3917C403" w14:textId="77777777" w:rsidR="00B536DB" w:rsidRPr="00F4155F" w:rsidRDefault="00B536DB">
      <w:pPr>
        <w:numPr>
          <w:ilvl w:val="2"/>
          <w:numId w:val="83"/>
        </w:numPr>
        <w:jc w:val="both"/>
        <w:rPr>
          <w:rFonts w:ascii="Times New Roman" w:hAnsi="Times New Roman" w:cs="Times New Roman"/>
          <w:sz w:val="28"/>
          <w:szCs w:val="28"/>
        </w:rPr>
      </w:pPr>
      <w:r w:rsidRPr="00F4155F">
        <w:rPr>
          <w:rFonts w:ascii="Times New Roman" w:hAnsi="Times New Roman" w:cs="Times New Roman"/>
          <w:sz w:val="28"/>
          <w:szCs w:val="28"/>
        </w:rPr>
        <w:t>Cover the patient with a blanket to prevent hypothermia, as shock can lower body temperature.</w:t>
      </w:r>
    </w:p>
    <w:p w14:paraId="5FC77756" w14:textId="77777777" w:rsidR="00B536DB" w:rsidRPr="00F4155F" w:rsidRDefault="00B536DB">
      <w:pPr>
        <w:numPr>
          <w:ilvl w:val="1"/>
          <w:numId w:val="83"/>
        </w:numPr>
        <w:jc w:val="both"/>
        <w:rPr>
          <w:rFonts w:ascii="Times New Roman" w:hAnsi="Times New Roman" w:cs="Times New Roman"/>
          <w:sz w:val="28"/>
          <w:szCs w:val="28"/>
        </w:rPr>
      </w:pPr>
      <w:r w:rsidRPr="00F4155F">
        <w:rPr>
          <w:rFonts w:ascii="Times New Roman" w:hAnsi="Times New Roman" w:cs="Times New Roman"/>
          <w:b/>
          <w:bCs/>
          <w:sz w:val="28"/>
          <w:szCs w:val="28"/>
        </w:rPr>
        <w:t>Avoid Food or Drink</w:t>
      </w:r>
      <w:r w:rsidRPr="00F4155F">
        <w:rPr>
          <w:rFonts w:ascii="Times New Roman" w:hAnsi="Times New Roman" w:cs="Times New Roman"/>
          <w:sz w:val="28"/>
          <w:szCs w:val="28"/>
        </w:rPr>
        <w:t>:</w:t>
      </w:r>
    </w:p>
    <w:p w14:paraId="023A0CB1" w14:textId="77777777" w:rsidR="00B536DB" w:rsidRPr="00F4155F" w:rsidRDefault="00B536DB">
      <w:pPr>
        <w:numPr>
          <w:ilvl w:val="2"/>
          <w:numId w:val="83"/>
        </w:numPr>
        <w:jc w:val="both"/>
        <w:rPr>
          <w:rFonts w:ascii="Times New Roman" w:hAnsi="Times New Roman" w:cs="Times New Roman"/>
          <w:sz w:val="28"/>
          <w:szCs w:val="28"/>
        </w:rPr>
      </w:pPr>
      <w:r w:rsidRPr="00F4155F">
        <w:rPr>
          <w:rFonts w:ascii="Times New Roman" w:hAnsi="Times New Roman" w:cs="Times New Roman"/>
          <w:sz w:val="28"/>
          <w:szCs w:val="28"/>
        </w:rPr>
        <w:t>In case surgery is required, keep the patient fasting.</w:t>
      </w:r>
    </w:p>
    <w:p w14:paraId="08058BBD" w14:textId="77777777" w:rsidR="00B536DB" w:rsidRPr="00F4155F" w:rsidRDefault="00B536DB">
      <w:pPr>
        <w:numPr>
          <w:ilvl w:val="1"/>
          <w:numId w:val="83"/>
        </w:numPr>
        <w:jc w:val="both"/>
        <w:rPr>
          <w:rFonts w:ascii="Times New Roman" w:hAnsi="Times New Roman" w:cs="Times New Roman"/>
          <w:sz w:val="28"/>
          <w:szCs w:val="28"/>
        </w:rPr>
      </w:pPr>
      <w:r w:rsidRPr="00F4155F">
        <w:rPr>
          <w:rFonts w:ascii="Times New Roman" w:hAnsi="Times New Roman" w:cs="Times New Roman"/>
          <w:b/>
          <w:bCs/>
          <w:sz w:val="28"/>
          <w:szCs w:val="28"/>
        </w:rPr>
        <w:t>Oxygen Administration</w:t>
      </w:r>
      <w:r w:rsidRPr="00F4155F">
        <w:rPr>
          <w:rFonts w:ascii="Times New Roman" w:hAnsi="Times New Roman" w:cs="Times New Roman"/>
          <w:sz w:val="28"/>
          <w:szCs w:val="28"/>
        </w:rPr>
        <w:t xml:space="preserve"> (if trained):</w:t>
      </w:r>
    </w:p>
    <w:p w14:paraId="2B68BAC4" w14:textId="477DBDF8" w:rsidR="00B536DB" w:rsidRPr="00F4155F" w:rsidRDefault="00B536DB">
      <w:pPr>
        <w:numPr>
          <w:ilvl w:val="2"/>
          <w:numId w:val="83"/>
        </w:numPr>
        <w:jc w:val="both"/>
        <w:rPr>
          <w:rFonts w:ascii="Times New Roman" w:hAnsi="Times New Roman" w:cs="Times New Roman"/>
          <w:sz w:val="28"/>
          <w:szCs w:val="28"/>
        </w:rPr>
      </w:pPr>
      <w:r w:rsidRPr="00F4155F">
        <w:rPr>
          <w:rFonts w:ascii="Times New Roman" w:hAnsi="Times New Roman" w:cs="Times New Roman"/>
          <w:sz w:val="28"/>
          <w:szCs w:val="28"/>
        </w:rPr>
        <w:t>Providing supplemental oxygen can help improve tissue oxygenation and reduce the severity of shock.</w:t>
      </w:r>
    </w:p>
    <w:p w14:paraId="6BD1C199" w14:textId="77777777" w:rsidR="00B536DB" w:rsidRPr="00F4155F" w:rsidRDefault="00B536DB"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9. Managing Seizures</w:t>
      </w:r>
    </w:p>
    <w:p w14:paraId="68FD06F6" w14:textId="77777777" w:rsidR="00B536DB" w:rsidRPr="00F4155F" w:rsidRDefault="00B536DB">
      <w:pPr>
        <w:numPr>
          <w:ilvl w:val="0"/>
          <w:numId w:val="84"/>
        </w:numPr>
        <w:jc w:val="both"/>
        <w:rPr>
          <w:rFonts w:ascii="Times New Roman" w:hAnsi="Times New Roman" w:cs="Times New Roman"/>
          <w:sz w:val="28"/>
          <w:szCs w:val="28"/>
        </w:rPr>
      </w:pPr>
      <w:r w:rsidRPr="00F4155F">
        <w:rPr>
          <w:rFonts w:ascii="Times New Roman" w:hAnsi="Times New Roman" w:cs="Times New Roman"/>
          <w:b/>
          <w:bCs/>
          <w:sz w:val="28"/>
          <w:szCs w:val="28"/>
        </w:rPr>
        <w:t>Purpose</w:t>
      </w:r>
      <w:r w:rsidRPr="00F4155F">
        <w:rPr>
          <w:rFonts w:ascii="Times New Roman" w:hAnsi="Times New Roman" w:cs="Times New Roman"/>
          <w:sz w:val="28"/>
          <w:szCs w:val="28"/>
        </w:rPr>
        <w:t>: To prevent injury and help the patient recover safely after a seizure episode.</w:t>
      </w:r>
    </w:p>
    <w:p w14:paraId="4E00F949" w14:textId="77777777" w:rsidR="00B536DB" w:rsidRPr="00F4155F" w:rsidRDefault="00B536DB">
      <w:pPr>
        <w:numPr>
          <w:ilvl w:val="0"/>
          <w:numId w:val="84"/>
        </w:numPr>
        <w:jc w:val="both"/>
        <w:rPr>
          <w:rFonts w:ascii="Times New Roman" w:hAnsi="Times New Roman" w:cs="Times New Roman"/>
          <w:sz w:val="28"/>
          <w:szCs w:val="28"/>
        </w:rPr>
      </w:pPr>
      <w:r w:rsidRPr="00F4155F">
        <w:rPr>
          <w:rFonts w:ascii="Times New Roman" w:hAnsi="Times New Roman" w:cs="Times New Roman"/>
          <w:b/>
          <w:bCs/>
          <w:sz w:val="28"/>
          <w:szCs w:val="28"/>
        </w:rPr>
        <w:t>Techniques</w:t>
      </w:r>
      <w:r w:rsidRPr="00F4155F">
        <w:rPr>
          <w:rFonts w:ascii="Times New Roman" w:hAnsi="Times New Roman" w:cs="Times New Roman"/>
          <w:sz w:val="28"/>
          <w:szCs w:val="28"/>
        </w:rPr>
        <w:t>:</w:t>
      </w:r>
    </w:p>
    <w:p w14:paraId="16685145" w14:textId="77777777" w:rsidR="00B536DB" w:rsidRPr="00F4155F" w:rsidRDefault="00B536DB">
      <w:pPr>
        <w:numPr>
          <w:ilvl w:val="1"/>
          <w:numId w:val="84"/>
        </w:numPr>
        <w:jc w:val="both"/>
        <w:rPr>
          <w:rFonts w:ascii="Times New Roman" w:hAnsi="Times New Roman" w:cs="Times New Roman"/>
          <w:sz w:val="28"/>
          <w:szCs w:val="28"/>
        </w:rPr>
      </w:pPr>
      <w:r w:rsidRPr="00F4155F">
        <w:rPr>
          <w:rFonts w:ascii="Times New Roman" w:hAnsi="Times New Roman" w:cs="Times New Roman"/>
          <w:b/>
          <w:bCs/>
          <w:sz w:val="28"/>
          <w:szCs w:val="28"/>
        </w:rPr>
        <w:lastRenderedPageBreak/>
        <w:t>Protect the Head</w:t>
      </w:r>
      <w:r w:rsidRPr="00F4155F">
        <w:rPr>
          <w:rFonts w:ascii="Times New Roman" w:hAnsi="Times New Roman" w:cs="Times New Roman"/>
          <w:sz w:val="28"/>
          <w:szCs w:val="28"/>
        </w:rPr>
        <w:t>: Place a soft object (like a jacket or cushion) under the person’s head to protect it from injury.</w:t>
      </w:r>
    </w:p>
    <w:p w14:paraId="3B027F2F" w14:textId="77777777" w:rsidR="00B536DB" w:rsidRPr="00F4155F" w:rsidRDefault="00B536DB">
      <w:pPr>
        <w:numPr>
          <w:ilvl w:val="1"/>
          <w:numId w:val="84"/>
        </w:numPr>
        <w:jc w:val="both"/>
        <w:rPr>
          <w:rFonts w:ascii="Times New Roman" w:hAnsi="Times New Roman" w:cs="Times New Roman"/>
          <w:sz w:val="28"/>
          <w:szCs w:val="28"/>
        </w:rPr>
      </w:pPr>
      <w:r w:rsidRPr="00F4155F">
        <w:rPr>
          <w:rFonts w:ascii="Times New Roman" w:hAnsi="Times New Roman" w:cs="Times New Roman"/>
          <w:b/>
          <w:bCs/>
          <w:sz w:val="28"/>
          <w:szCs w:val="28"/>
        </w:rPr>
        <w:t>Time the Seizure</w:t>
      </w:r>
      <w:r w:rsidRPr="00F4155F">
        <w:rPr>
          <w:rFonts w:ascii="Times New Roman" w:hAnsi="Times New Roman" w:cs="Times New Roman"/>
          <w:sz w:val="28"/>
          <w:szCs w:val="28"/>
        </w:rPr>
        <w:t>: Most seizures last less than 5 minutes. If it continues beyond 5 minutes or repeats without full recovery in between, call emergency services.</w:t>
      </w:r>
    </w:p>
    <w:p w14:paraId="69D613F9" w14:textId="77777777" w:rsidR="00B536DB" w:rsidRPr="00F4155F" w:rsidRDefault="00B536DB">
      <w:pPr>
        <w:numPr>
          <w:ilvl w:val="1"/>
          <w:numId w:val="84"/>
        </w:numPr>
        <w:jc w:val="both"/>
        <w:rPr>
          <w:rFonts w:ascii="Times New Roman" w:hAnsi="Times New Roman" w:cs="Times New Roman"/>
          <w:sz w:val="28"/>
          <w:szCs w:val="28"/>
        </w:rPr>
      </w:pPr>
      <w:r w:rsidRPr="00F4155F">
        <w:rPr>
          <w:rFonts w:ascii="Times New Roman" w:hAnsi="Times New Roman" w:cs="Times New Roman"/>
          <w:b/>
          <w:bCs/>
          <w:sz w:val="28"/>
          <w:szCs w:val="28"/>
        </w:rPr>
        <w:t>Recovery Position</w:t>
      </w:r>
      <w:r w:rsidRPr="00F4155F">
        <w:rPr>
          <w:rFonts w:ascii="Times New Roman" w:hAnsi="Times New Roman" w:cs="Times New Roman"/>
          <w:sz w:val="28"/>
          <w:szCs w:val="28"/>
        </w:rPr>
        <w:t>: Once the seizure ends, roll the person onto their side (recovery position) to keep the airway clear.</w:t>
      </w:r>
    </w:p>
    <w:p w14:paraId="54C938DB" w14:textId="77777777" w:rsidR="00B536DB" w:rsidRPr="00F4155F" w:rsidRDefault="00B536DB">
      <w:pPr>
        <w:numPr>
          <w:ilvl w:val="1"/>
          <w:numId w:val="84"/>
        </w:numPr>
        <w:jc w:val="both"/>
        <w:rPr>
          <w:rFonts w:ascii="Times New Roman" w:hAnsi="Times New Roman" w:cs="Times New Roman"/>
          <w:sz w:val="28"/>
          <w:szCs w:val="28"/>
        </w:rPr>
      </w:pPr>
      <w:r w:rsidRPr="00F4155F">
        <w:rPr>
          <w:rFonts w:ascii="Times New Roman" w:hAnsi="Times New Roman" w:cs="Times New Roman"/>
          <w:b/>
          <w:bCs/>
          <w:sz w:val="28"/>
          <w:szCs w:val="28"/>
        </w:rPr>
        <w:t>Stay Calm and Observant</w:t>
      </w:r>
      <w:r w:rsidRPr="00F4155F">
        <w:rPr>
          <w:rFonts w:ascii="Times New Roman" w:hAnsi="Times New Roman" w:cs="Times New Roman"/>
          <w:sz w:val="28"/>
          <w:szCs w:val="28"/>
        </w:rPr>
        <w:t>: Do not attempt to restrain movements; focus on keeping them safe from surroundings.</w:t>
      </w:r>
    </w:p>
    <w:p w14:paraId="2E66A3D1" w14:textId="7C9E5E7E" w:rsidR="00B536DB" w:rsidRPr="00F4155F" w:rsidRDefault="00B536DB">
      <w:pPr>
        <w:numPr>
          <w:ilvl w:val="0"/>
          <w:numId w:val="84"/>
        </w:numPr>
        <w:jc w:val="both"/>
        <w:rPr>
          <w:rFonts w:ascii="Times New Roman" w:hAnsi="Times New Roman" w:cs="Times New Roman"/>
          <w:sz w:val="28"/>
          <w:szCs w:val="28"/>
        </w:rPr>
      </w:pPr>
      <w:r w:rsidRPr="00F4155F">
        <w:rPr>
          <w:rFonts w:ascii="Times New Roman" w:hAnsi="Times New Roman" w:cs="Times New Roman"/>
          <w:b/>
          <w:bCs/>
          <w:sz w:val="28"/>
          <w:szCs w:val="28"/>
        </w:rPr>
        <w:t>Precautions</w:t>
      </w:r>
      <w:r w:rsidRPr="00F4155F">
        <w:rPr>
          <w:rFonts w:ascii="Times New Roman" w:hAnsi="Times New Roman" w:cs="Times New Roman"/>
          <w:sz w:val="28"/>
          <w:szCs w:val="28"/>
        </w:rPr>
        <w:t>: Do not place anything in their mouth, as this can cause injury.</w:t>
      </w:r>
    </w:p>
    <w:p w14:paraId="32A75D25" w14:textId="77777777" w:rsidR="00B536DB" w:rsidRPr="00F4155F" w:rsidRDefault="00B536DB"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10. Use of Personal Protective Equipment (PPE)</w:t>
      </w:r>
    </w:p>
    <w:p w14:paraId="59AD3493" w14:textId="77777777" w:rsidR="00B536DB" w:rsidRPr="00F4155F" w:rsidRDefault="00B536DB">
      <w:pPr>
        <w:numPr>
          <w:ilvl w:val="0"/>
          <w:numId w:val="85"/>
        </w:numPr>
        <w:jc w:val="both"/>
        <w:rPr>
          <w:rFonts w:ascii="Times New Roman" w:hAnsi="Times New Roman" w:cs="Times New Roman"/>
          <w:sz w:val="28"/>
          <w:szCs w:val="28"/>
        </w:rPr>
      </w:pPr>
      <w:r w:rsidRPr="00F4155F">
        <w:rPr>
          <w:rFonts w:ascii="Times New Roman" w:hAnsi="Times New Roman" w:cs="Times New Roman"/>
          <w:b/>
          <w:bCs/>
          <w:sz w:val="28"/>
          <w:szCs w:val="28"/>
        </w:rPr>
        <w:t>Purpose</w:t>
      </w:r>
      <w:r w:rsidRPr="00F4155F">
        <w:rPr>
          <w:rFonts w:ascii="Times New Roman" w:hAnsi="Times New Roman" w:cs="Times New Roman"/>
          <w:sz w:val="28"/>
          <w:szCs w:val="28"/>
        </w:rPr>
        <w:t>: To protect both the responder and the patient from infection, especially important when dealing with blood, bodily fluids, or airborne pathogens.</w:t>
      </w:r>
    </w:p>
    <w:p w14:paraId="64C6C6F6" w14:textId="77777777" w:rsidR="00B536DB" w:rsidRPr="00F4155F" w:rsidRDefault="00B536DB">
      <w:pPr>
        <w:numPr>
          <w:ilvl w:val="0"/>
          <w:numId w:val="85"/>
        </w:numPr>
        <w:jc w:val="both"/>
        <w:rPr>
          <w:rFonts w:ascii="Times New Roman" w:hAnsi="Times New Roman" w:cs="Times New Roman"/>
          <w:sz w:val="28"/>
          <w:szCs w:val="28"/>
        </w:rPr>
      </w:pPr>
      <w:r w:rsidRPr="00F4155F">
        <w:rPr>
          <w:rFonts w:ascii="Times New Roman" w:hAnsi="Times New Roman" w:cs="Times New Roman"/>
          <w:b/>
          <w:bCs/>
          <w:sz w:val="28"/>
          <w:szCs w:val="28"/>
        </w:rPr>
        <w:t>Techniques</w:t>
      </w:r>
      <w:r w:rsidRPr="00F4155F">
        <w:rPr>
          <w:rFonts w:ascii="Times New Roman" w:hAnsi="Times New Roman" w:cs="Times New Roman"/>
          <w:sz w:val="28"/>
          <w:szCs w:val="28"/>
        </w:rPr>
        <w:t>:</w:t>
      </w:r>
    </w:p>
    <w:p w14:paraId="38CBCA39" w14:textId="77777777" w:rsidR="00B536DB" w:rsidRPr="00F4155F" w:rsidRDefault="00B536DB">
      <w:pPr>
        <w:numPr>
          <w:ilvl w:val="1"/>
          <w:numId w:val="85"/>
        </w:numPr>
        <w:jc w:val="both"/>
        <w:rPr>
          <w:rFonts w:ascii="Times New Roman" w:hAnsi="Times New Roman" w:cs="Times New Roman"/>
          <w:sz w:val="28"/>
          <w:szCs w:val="28"/>
        </w:rPr>
      </w:pPr>
      <w:r w:rsidRPr="00F4155F">
        <w:rPr>
          <w:rFonts w:ascii="Times New Roman" w:hAnsi="Times New Roman" w:cs="Times New Roman"/>
          <w:b/>
          <w:bCs/>
          <w:sz w:val="28"/>
          <w:szCs w:val="28"/>
        </w:rPr>
        <w:t>Gloves</w:t>
      </w:r>
      <w:r w:rsidRPr="00F4155F">
        <w:rPr>
          <w:rFonts w:ascii="Times New Roman" w:hAnsi="Times New Roman" w:cs="Times New Roman"/>
          <w:sz w:val="28"/>
          <w:szCs w:val="28"/>
        </w:rPr>
        <w:t>: Use disposable gloves to prevent contact with blood or other fluids.</w:t>
      </w:r>
    </w:p>
    <w:p w14:paraId="7D19B409" w14:textId="77777777" w:rsidR="00B536DB" w:rsidRPr="00F4155F" w:rsidRDefault="00B536DB">
      <w:pPr>
        <w:numPr>
          <w:ilvl w:val="1"/>
          <w:numId w:val="85"/>
        </w:numPr>
        <w:jc w:val="both"/>
        <w:rPr>
          <w:rFonts w:ascii="Times New Roman" w:hAnsi="Times New Roman" w:cs="Times New Roman"/>
          <w:sz w:val="28"/>
          <w:szCs w:val="28"/>
        </w:rPr>
      </w:pPr>
      <w:r w:rsidRPr="00F4155F">
        <w:rPr>
          <w:rFonts w:ascii="Times New Roman" w:hAnsi="Times New Roman" w:cs="Times New Roman"/>
          <w:b/>
          <w:bCs/>
          <w:sz w:val="28"/>
          <w:szCs w:val="28"/>
        </w:rPr>
        <w:t>Masks and Eye Protection</w:t>
      </w:r>
      <w:r w:rsidRPr="00F4155F">
        <w:rPr>
          <w:rFonts w:ascii="Times New Roman" w:hAnsi="Times New Roman" w:cs="Times New Roman"/>
          <w:sz w:val="28"/>
          <w:szCs w:val="28"/>
        </w:rPr>
        <w:t>: Protects against respiratory infections and prevents fluid exposure.</w:t>
      </w:r>
    </w:p>
    <w:p w14:paraId="5E1CBA79" w14:textId="77777777" w:rsidR="00B536DB" w:rsidRPr="00F4155F" w:rsidRDefault="00B536DB">
      <w:pPr>
        <w:numPr>
          <w:ilvl w:val="1"/>
          <w:numId w:val="85"/>
        </w:numPr>
        <w:jc w:val="both"/>
        <w:rPr>
          <w:rFonts w:ascii="Times New Roman" w:hAnsi="Times New Roman" w:cs="Times New Roman"/>
          <w:sz w:val="28"/>
          <w:szCs w:val="28"/>
        </w:rPr>
      </w:pPr>
      <w:r w:rsidRPr="00F4155F">
        <w:rPr>
          <w:rFonts w:ascii="Times New Roman" w:hAnsi="Times New Roman" w:cs="Times New Roman"/>
          <w:b/>
          <w:bCs/>
          <w:sz w:val="28"/>
          <w:szCs w:val="28"/>
        </w:rPr>
        <w:t>Proper Disposal</w:t>
      </w:r>
      <w:r w:rsidRPr="00F4155F">
        <w:rPr>
          <w:rFonts w:ascii="Times New Roman" w:hAnsi="Times New Roman" w:cs="Times New Roman"/>
          <w:sz w:val="28"/>
          <w:szCs w:val="28"/>
        </w:rPr>
        <w:t>: Dispose of PPE in biohazard bags after use to prevent contamination.</w:t>
      </w:r>
    </w:p>
    <w:p w14:paraId="6739A1E6" w14:textId="5C77F1E0" w:rsidR="00B536DB" w:rsidRPr="00F4155F" w:rsidRDefault="00B536DB">
      <w:pPr>
        <w:numPr>
          <w:ilvl w:val="0"/>
          <w:numId w:val="85"/>
        </w:numPr>
        <w:jc w:val="both"/>
        <w:rPr>
          <w:rFonts w:ascii="Times New Roman" w:hAnsi="Times New Roman" w:cs="Times New Roman"/>
          <w:sz w:val="28"/>
          <w:szCs w:val="28"/>
        </w:rPr>
      </w:pPr>
      <w:r w:rsidRPr="00F4155F">
        <w:rPr>
          <w:rFonts w:ascii="Times New Roman" w:hAnsi="Times New Roman" w:cs="Times New Roman"/>
          <w:b/>
          <w:bCs/>
          <w:sz w:val="28"/>
          <w:szCs w:val="28"/>
        </w:rPr>
        <w:t>Hand Hygiene</w:t>
      </w:r>
      <w:r w:rsidRPr="00F4155F">
        <w:rPr>
          <w:rFonts w:ascii="Times New Roman" w:hAnsi="Times New Roman" w:cs="Times New Roman"/>
          <w:sz w:val="28"/>
          <w:szCs w:val="28"/>
        </w:rPr>
        <w:t>: Wash hands thoroughly or use hand sanitizer after removing PPE.</w:t>
      </w:r>
    </w:p>
    <w:p w14:paraId="05EC55B5" w14:textId="3B9B2E1A" w:rsidR="00DF3809" w:rsidRPr="00F4155F" w:rsidRDefault="00DF3809" w:rsidP="00AC3EB3">
      <w:pPr>
        <w:jc w:val="both"/>
        <w:rPr>
          <w:rFonts w:ascii="Times New Roman" w:hAnsi="Times New Roman" w:cs="Times New Roman"/>
          <w:sz w:val="28"/>
          <w:szCs w:val="28"/>
        </w:rPr>
      </w:pPr>
    </w:p>
    <w:p w14:paraId="56A0BE58" w14:textId="51C51CC8" w:rsidR="00DF3809" w:rsidRPr="00F4155F" w:rsidRDefault="00DF3809"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Disaster Preparedness and Mass Casualty Response</w:t>
      </w:r>
    </w:p>
    <w:p w14:paraId="6FB31BA5" w14:textId="77777777" w:rsidR="00DF3809" w:rsidRPr="00F4155F" w:rsidRDefault="00DF3809" w:rsidP="00AC3EB3">
      <w:pPr>
        <w:jc w:val="both"/>
        <w:rPr>
          <w:rFonts w:ascii="Times New Roman" w:hAnsi="Times New Roman" w:cs="Times New Roman"/>
          <w:sz w:val="28"/>
          <w:szCs w:val="28"/>
        </w:rPr>
      </w:pPr>
      <w:r w:rsidRPr="00F4155F">
        <w:rPr>
          <w:rFonts w:ascii="Times New Roman" w:hAnsi="Times New Roman" w:cs="Times New Roman"/>
          <w:sz w:val="28"/>
          <w:szCs w:val="28"/>
        </w:rPr>
        <w:t>Emergency healthcare education also prepares responders for larger-scale events, including natural disasters, mass casualty incidents, and pandemics.</w:t>
      </w:r>
    </w:p>
    <w:p w14:paraId="45387570" w14:textId="77777777" w:rsidR="00DF3809" w:rsidRPr="00F4155F" w:rsidRDefault="00DF3809"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Preparedness Training:</w:t>
      </w:r>
    </w:p>
    <w:p w14:paraId="2EA4A51F" w14:textId="77777777" w:rsidR="004923A5" w:rsidRPr="00F4155F" w:rsidRDefault="004923A5"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1. Understanding Disaster Types and Mass Casualty Events</w:t>
      </w:r>
    </w:p>
    <w:p w14:paraId="7D5F5B0B" w14:textId="77777777" w:rsidR="004923A5" w:rsidRPr="00F4155F" w:rsidRDefault="004923A5">
      <w:pPr>
        <w:numPr>
          <w:ilvl w:val="0"/>
          <w:numId w:val="93"/>
        </w:numPr>
        <w:jc w:val="both"/>
        <w:rPr>
          <w:rFonts w:ascii="Times New Roman" w:hAnsi="Times New Roman" w:cs="Times New Roman"/>
          <w:sz w:val="28"/>
          <w:szCs w:val="28"/>
        </w:rPr>
      </w:pPr>
      <w:r w:rsidRPr="00F4155F">
        <w:rPr>
          <w:rFonts w:ascii="Times New Roman" w:hAnsi="Times New Roman" w:cs="Times New Roman"/>
          <w:b/>
          <w:bCs/>
          <w:sz w:val="28"/>
          <w:szCs w:val="28"/>
        </w:rPr>
        <w:lastRenderedPageBreak/>
        <w:t>Natural Disasters</w:t>
      </w:r>
      <w:r w:rsidRPr="00F4155F">
        <w:rPr>
          <w:rFonts w:ascii="Times New Roman" w:hAnsi="Times New Roman" w:cs="Times New Roman"/>
          <w:sz w:val="28"/>
          <w:szCs w:val="28"/>
        </w:rPr>
        <w:t>: Hurricanes, earthquakes, floods, wildfires, and pandemics can disrupt healthcare infrastructure and lead to sudden surges in patient volume.</w:t>
      </w:r>
    </w:p>
    <w:p w14:paraId="4E34AB75" w14:textId="77777777" w:rsidR="004923A5" w:rsidRPr="00F4155F" w:rsidRDefault="004923A5">
      <w:pPr>
        <w:numPr>
          <w:ilvl w:val="0"/>
          <w:numId w:val="93"/>
        </w:numPr>
        <w:jc w:val="both"/>
        <w:rPr>
          <w:rFonts w:ascii="Times New Roman" w:hAnsi="Times New Roman" w:cs="Times New Roman"/>
          <w:sz w:val="28"/>
          <w:szCs w:val="28"/>
        </w:rPr>
      </w:pPr>
      <w:r w:rsidRPr="00F4155F">
        <w:rPr>
          <w:rFonts w:ascii="Times New Roman" w:hAnsi="Times New Roman" w:cs="Times New Roman"/>
          <w:b/>
          <w:bCs/>
          <w:sz w:val="28"/>
          <w:szCs w:val="28"/>
        </w:rPr>
        <w:t>Man-Made Disasters</w:t>
      </w:r>
      <w:r w:rsidRPr="00F4155F">
        <w:rPr>
          <w:rFonts w:ascii="Times New Roman" w:hAnsi="Times New Roman" w:cs="Times New Roman"/>
          <w:sz w:val="28"/>
          <w:szCs w:val="28"/>
        </w:rPr>
        <w:t>: Terrorist attacks, chemical spills, nuclear incidents, and transportation accidents may require specialized responses due to hazardous materials or high numbers of injuries.</w:t>
      </w:r>
    </w:p>
    <w:p w14:paraId="55A28816" w14:textId="77777777" w:rsidR="004923A5" w:rsidRPr="00F4155F" w:rsidRDefault="004923A5">
      <w:pPr>
        <w:numPr>
          <w:ilvl w:val="0"/>
          <w:numId w:val="93"/>
        </w:numPr>
        <w:jc w:val="both"/>
        <w:rPr>
          <w:rFonts w:ascii="Times New Roman" w:hAnsi="Times New Roman" w:cs="Times New Roman"/>
          <w:sz w:val="28"/>
          <w:szCs w:val="28"/>
        </w:rPr>
      </w:pPr>
      <w:r w:rsidRPr="00F4155F">
        <w:rPr>
          <w:rFonts w:ascii="Times New Roman" w:hAnsi="Times New Roman" w:cs="Times New Roman"/>
          <w:b/>
          <w:bCs/>
          <w:sz w:val="28"/>
          <w:szCs w:val="28"/>
        </w:rPr>
        <w:t>Mass Casualty Events (MCEs)</w:t>
      </w:r>
      <w:r w:rsidRPr="00F4155F">
        <w:rPr>
          <w:rFonts w:ascii="Times New Roman" w:hAnsi="Times New Roman" w:cs="Times New Roman"/>
          <w:sz w:val="28"/>
          <w:szCs w:val="28"/>
        </w:rPr>
        <w:t>: These are incidents in which the number and severity of casualties overwhelm the local healthcare resources, requiring prioritization and extensive coordination.</w:t>
      </w:r>
    </w:p>
    <w:p w14:paraId="574B9300" w14:textId="77777777" w:rsidR="004923A5" w:rsidRPr="00F4155F" w:rsidRDefault="004923A5"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2. Emergency Management Phases</w:t>
      </w:r>
    </w:p>
    <w:p w14:paraId="09534D22" w14:textId="77777777" w:rsidR="004923A5" w:rsidRPr="00F4155F" w:rsidRDefault="004923A5">
      <w:pPr>
        <w:numPr>
          <w:ilvl w:val="0"/>
          <w:numId w:val="94"/>
        </w:numPr>
        <w:jc w:val="both"/>
        <w:rPr>
          <w:rFonts w:ascii="Times New Roman" w:hAnsi="Times New Roman" w:cs="Times New Roman"/>
          <w:sz w:val="28"/>
          <w:szCs w:val="28"/>
        </w:rPr>
      </w:pPr>
      <w:r w:rsidRPr="00F4155F">
        <w:rPr>
          <w:rFonts w:ascii="Times New Roman" w:hAnsi="Times New Roman" w:cs="Times New Roman"/>
          <w:b/>
          <w:bCs/>
          <w:sz w:val="28"/>
          <w:szCs w:val="28"/>
        </w:rPr>
        <w:t>Preparedness</w:t>
      </w:r>
      <w:r w:rsidRPr="00F4155F">
        <w:rPr>
          <w:rFonts w:ascii="Times New Roman" w:hAnsi="Times New Roman" w:cs="Times New Roman"/>
          <w:sz w:val="28"/>
          <w:szCs w:val="28"/>
        </w:rPr>
        <w:t>: Involves developing plans, acquiring resources, and training personnel before an incident occurs.</w:t>
      </w:r>
    </w:p>
    <w:p w14:paraId="5BC2B491" w14:textId="77777777" w:rsidR="004923A5" w:rsidRPr="00F4155F" w:rsidRDefault="004923A5">
      <w:pPr>
        <w:numPr>
          <w:ilvl w:val="0"/>
          <w:numId w:val="94"/>
        </w:numPr>
        <w:jc w:val="both"/>
        <w:rPr>
          <w:rFonts w:ascii="Times New Roman" w:hAnsi="Times New Roman" w:cs="Times New Roman"/>
          <w:sz w:val="28"/>
          <w:szCs w:val="28"/>
        </w:rPr>
      </w:pPr>
      <w:r w:rsidRPr="00F4155F">
        <w:rPr>
          <w:rFonts w:ascii="Times New Roman" w:hAnsi="Times New Roman" w:cs="Times New Roman"/>
          <w:b/>
          <w:bCs/>
          <w:sz w:val="28"/>
          <w:szCs w:val="28"/>
        </w:rPr>
        <w:t>Mitigation</w:t>
      </w:r>
      <w:r w:rsidRPr="00F4155F">
        <w:rPr>
          <w:rFonts w:ascii="Times New Roman" w:hAnsi="Times New Roman" w:cs="Times New Roman"/>
          <w:sz w:val="28"/>
          <w:szCs w:val="28"/>
        </w:rPr>
        <w:t>: Efforts to reduce the potential severity of disasters, including risk assessment, building safety codes, and public education.</w:t>
      </w:r>
    </w:p>
    <w:p w14:paraId="579606C0" w14:textId="77777777" w:rsidR="004923A5" w:rsidRPr="00F4155F" w:rsidRDefault="004923A5">
      <w:pPr>
        <w:numPr>
          <w:ilvl w:val="0"/>
          <w:numId w:val="94"/>
        </w:numPr>
        <w:jc w:val="both"/>
        <w:rPr>
          <w:rFonts w:ascii="Times New Roman" w:hAnsi="Times New Roman" w:cs="Times New Roman"/>
          <w:sz w:val="28"/>
          <w:szCs w:val="28"/>
        </w:rPr>
      </w:pPr>
      <w:r w:rsidRPr="00F4155F">
        <w:rPr>
          <w:rFonts w:ascii="Times New Roman" w:hAnsi="Times New Roman" w:cs="Times New Roman"/>
          <w:b/>
          <w:bCs/>
          <w:sz w:val="28"/>
          <w:szCs w:val="28"/>
        </w:rPr>
        <w:t>Response</w:t>
      </w:r>
      <w:r w:rsidRPr="00F4155F">
        <w:rPr>
          <w:rFonts w:ascii="Times New Roman" w:hAnsi="Times New Roman" w:cs="Times New Roman"/>
          <w:sz w:val="28"/>
          <w:szCs w:val="28"/>
        </w:rPr>
        <w:t>: The immediate actions taken to manage and stabilize an emergency, focusing on saving lives, minimizing damage, and providing relief.</w:t>
      </w:r>
    </w:p>
    <w:p w14:paraId="318DD90E" w14:textId="77777777" w:rsidR="004923A5" w:rsidRPr="00F4155F" w:rsidRDefault="004923A5">
      <w:pPr>
        <w:numPr>
          <w:ilvl w:val="0"/>
          <w:numId w:val="94"/>
        </w:numPr>
        <w:jc w:val="both"/>
        <w:rPr>
          <w:rFonts w:ascii="Times New Roman" w:hAnsi="Times New Roman" w:cs="Times New Roman"/>
          <w:sz w:val="28"/>
          <w:szCs w:val="28"/>
        </w:rPr>
      </w:pPr>
      <w:r w:rsidRPr="00F4155F">
        <w:rPr>
          <w:rFonts w:ascii="Times New Roman" w:hAnsi="Times New Roman" w:cs="Times New Roman"/>
          <w:b/>
          <w:bCs/>
          <w:sz w:val="28"/>
          <w:szCs w:val="28"/>
        </w:rPr>
        <w:t>Recovery</w:t>
      </w:r>
      <w:r w:rsidRPr="00F4155F">
        <w:rPr>
          <w:rFonts w:ascii="Times New Roman" w:hAnsi="Times New Roman" w:cs="Times New Roman"/>
          <w:sz w:val="28"/>
          <w:szCs w:val="28"/>
        </w:rPr>
        <w:t>: Restoring community and healthcare functions, addressing psychological impacts, and implementing lessons learned.</w:t>
      </w:r>
    </w:p>
    <w:p w14:paraId="7F591A61" w14:textId="77777777" w:rsidR="00623824" w:rsidRPr="00F4155F" w:rsidRDefault="00623824" w:rsidP="00AC3EB3">
      <w:pPr>
        <w:jc w:val="both"/>
        <w:rPr>
          <w:rFonts w:ascii="Times New Roman" w:hAnsi="Times New Roman" w:cs="Times New Roman"/>
          <w:b/>
          <w:bCs/>
          <w:sz w:val="28"/>
          <w:szCs w:val="28"/>
        </w:rPr>
      </w:pPr>
    </w:p>
    <w:p w14:paraId="29CCB7BE" w14:textId="48F8797A" w:rsidR="004923A5" w:rsidRPr="00F4155F" w:rsidRDefault="004923A5"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3. Key Components of Disaster Preparedness in Healthcare</w:t>
      </w:r>
    </w:p>
    <w:p w14:paraId="2DB1BCB5" w14:textId="77777777" w:rsidR="004923A5" w:rsidRPr="00F4155F" w:rsidRDefault="004923A5">
      <w:pPr>
        <w:numPr>
          <w:ilvl w:val="0"/>
          <w:numId w:val="95"/>
        </w:numPr>
        <w:jc w:val="both"/>
        <w:rPr>
          <w:rFonts w:ascii="Times New Roman" w:hAnsi="Times New Roman" w:cs="Times New Roman"/>
          <w:sz w:val="28"/>
          <w:szCs w:val="28"/>
        </w:rPr>
      </w:pPr>
      <w:r w:rsidRPr="00F4155F">
        <w:rPr>
          <w:rFonts w:ascii="Times New Roman" w:hAnsi="Times New Roman" w:cs="Times New Roman"/>
          <w:b/>
          <w:bCs/>
          <w:sz w:val="28"/>
          <w:szCs w:val="28"/>
        </w:rPr>
        <w:t>Incident Command System (ICS)</w:t>
      </w:r>
      <w:r w:rsidRPr="00F4155F">
        <w:rPr>
          <w:rFonts w:ascii="Times New Roman" w:hAnsi="Times New Roman" w:cs="Times New Roman"/>
          <w:sz w:val="28"/>
          <w:szCs w:val="28"/>
        </w:rPr>
        <w:t>:</w:t>
      </w:r>
    </w:p>
    <w:p w14:paraId="16A12693" w14:textId="77777777" w:rsidR="004923A5" w:rsidRPr="00F4155F" w:rsidRDefault="004923A5">
      <w:pPr>
        <w:numPr>
          <w:ilvl w:val="1"/>
          <w:numId w:val="95"/>
        </w:numPr>
        <w:jc w:val="both"/>
        <w:rPr>
          <w:rFonts w:ascii="Times New Roman" w:hAnsi="Times New Roman" w:cs="Times New Roman"/>
          <w:sz w:val="28"/>
          <w:szCs w:val="28"/>
        </w:rPr>
      </w:pPr>
      <w:r w:rsidRPr="00F4155F">
        <w:rPr>
          <w:rFonts w:ascii="Times New Roman" w:hAnsi="Times New Roman" w:cs="Times New Roman"/>
          <w:sz w:val="28"/>
          <w:szCs w:val="28"/>
        </w:rPr>
        <w:t>A standardized structure for emergency management, designed to improve coordination and communication among responders and agencies.</w:t>
      </w:r>
    </w:p>
    <w:p w14:paraId="3F519F6F" w14:textId="77777777" w:rsidR="004923A5" w:rsidRPr="00F4155F" w:rsidRDefault="004923A5">
      <w:pPr>
        <w:numPr>
          <w:ilvl w:val="1"/>
          <w:numId w:val="95"/>
        </w:numPr>
        <w:jc w:val="both"/>
        <w:rPr>
          <w:rFonts w:ascii="Times New Roman" w:hAnsi="Times New Roman" w:cs="Times New Roman"/>
          <w:sz w:val="28"/>
          <w:szCs w:val="28"/>
        </w:rPr>
      </w:pPr>
      <w:r w:rsidRPr="00F4155F">
        <w:rPr>
          <w:rFonts w:ascii="Times New Roman" w:hAnsi="Times New Roman" w:cs="Times New Roman"/>
          <w:sz w:val="28"/>
          <w:szCs w:val="28"/>
        </w:rPr>
        <w:t>The ICS structure includes command, operations, planning, logistics, and finance sections, each with defined responsibilities.</w:t>
      </w:r>
    </w:p>
    <w:p w14:paraId="395E2A7C" w14:textId="77777777" w:rsidR="004923A5" w:rsidRPr="00F4155F" w:rsidRDefault="004923A5">
      <w:pPr>
        <w:numPr>
          <w:ilvl w:val="0"/>
          <w:numId w:val="95"/>
        </w:numPr>
        <w:jc w:val="both"/>
        <w:rPr>
          <w:rFonts w:ascii="Times New Roman" w:hAnsi="Times New Roman" w:cs="Times New Roman"/>
          <w:sz w:val="28"/>
          <w:szCs w:val="28"/>
        </w:rPr>
      </w:pPr>
      <w:r w:rsidRPr="00F4155F">
        <w:rPr>
          <w:rFonts w:ascii="Times New Roman" w:hAnsi="Times New Roman" w:cs="Times New Roman"/>
          <w:b/>
          <w:bCs/>
          <w:sz w:val="28"/>
          <w:szCs w:val="28"/>
        </w:rPr>
        <w:t>Disaster Response Plans</w:t>
      </w:r>
      <w:r w:rsidRPr="00F4155F">
        <w:rPr>
          <w:rFonts w:ascii="Times New Roman" w:hAnsi="Times New Roman" w:cs="Times New Roman"/>
          <w:sz w:val="28"/>
          <w:szCs w:val="28"/>
        </w:rPr>
        <w:t>:</w:t>
      </w:r>
    </w:p>
    <w:p w14:paraId="6C90A39F" w14:textId="77777777" w:rsidR="004923A5" w:rsidRPr="00F4155F" w:rsidRDefault="004923A5">
      <w:pPr>
        <w:numPr>
          <w:ilvl w:val="1"/>
          <w:numId w:val="95"/>
        </w:numPr>
        <w:jc w:val="both"/>
        <w:rPr>
          <w:rFonts w:ascii="Times New Roman" w:hAnsi="Times New Roman" w:cs="Times New Roman"/>
          <w:sz w:val="28"/>
          <w:szCs w:val="28"/>
        </w:rPr>
      </w:pPr>
      <w:r w:rsidRPr="00F4155F">
        <w:rPr>
          <w:rFonts w:ascii="Times New Roman" w:hAnsi="Times New Roman" w:cs="Times New Roman"/>
          <w:b/>
          <w:bCs/>
          <w:sz w:val="28"/>
          <w:szCs w:val="28"/>
        </w:rPr>
        <w:t>Evacuation Protocols</w:t>
      </w:r>
      <w:r w:rsidRPr="00F4155F">
        <w:rPr>
          <w:rFonts w:ascii="Times New Roman" w:hAnsi="Times New Roman" w:cs="Times New Roman"/>
          <w:sz w:val="28"/>
          <w:szCs w:val="28"/>
        </w:rPr>
        <w:t>: Procedures for safely evacuating patients, including identifying at-risk populations and transport logistics.</w:t>
      </w:r>
    </w:p>
    <w:p w14:paraId="03E1FD08" w14:textId="77777777" w:rsidR="004923A5" w:rsidRPr="00F4155F" w:rsidRDefault="004923A5">
      <w:pPr>
        <w:numPr>
          <w:ilvl w:val="1"/>
          <w:numId w:val="95"/>
        </w:numPr>
        <w:jc w:val="both"/>
        <w:rPr>
          <w:rFonts w:ascii="Times New Roman" w:hAnsi="Times New Roman" w:cs="Times New Roman"/>
          <w:sz w:val="28"/>
          <w:szCs w:val="28"/>
        </w:rPr>
      </w:pPr>
      <w:r w:rsidRPr="00F4155F">
        <w:rPr>
          <w:rFonts w:ascii="Times New Roman" w:hAnsi="Times New Roman" w:cs="Times New Roman"/>
          <w:b/>
          <w:bCs/>
          <w:sz w:val="28"/>
          <w:szCs w:val="28"/>
        </w:rPr>
        <w:lastRenderedPageBreak/>
        <w:t>Shelter-in-Place Plans</w:t>
      </w:r>
      <w:r w:rsidRPr="00F4155F">
        <w:rPr>
          <w:rFonts w:ascii="Times New Roman" w:hAnsi="Times New Roman" w:cs="Times New Roman"/>
          <w:sz w:val="28"/>
          <w:szCs w:val="28"/>
        </w:rPr>
        <w:t>: Guidelines for protecting staff and patients when evacuation is not feasible, such as during chemical or radiological exposure incidents.</w:t>
      </w:r>
    </w:p>
    <w:p w14:paraId="0FB4CF89" w14:textId="77777777" w:rsidR="004923A5" w:rsidRPr="00F4155F" w:rsidRDefault="004923A5">
      <w:pPr>
        <w:numPr>
          <w:ilvl w:val="1"/>
          <w:numId w:val="95"/>
        </w:numPr>
        <w:jc w:val="both"/>
        <w:rPr>
          <w:rFonts w:ascii="Times New Roman" w:hAnsi="Times New Roman" w:cs="Times New Roman"/>
          <w:sz w:val="28"/>
          <w:szCs w:val="28"/>
        </w:rPr>
      </w:pPr>
      <w:r w:rsidRPr="00F4155F">
        <w:rPr>
          <w:rFonts w:ascii="Times New Roman" w:hAnsi="Times New Roman" w:cs="Times New Roman"/>
          <w:b/>
          <w:bCs/>
          <w:sz w:val="28"/>
          <w:szCs w:val="28"/>
        </w:rPr>
        <w:t>Resource Allocation</w:t>
      </w:r>
      <w:r w:rsidRPr="00F4155F">
        <w:rPr>
          <w:rFonts w:ascii="Times New Roman" w:hAnsi="Times New Roman" w:cs="Times New Roman"/>
          <w:sz w:val="28"/>
          <w:szCs w:val="28"/>
        </w:rPr>
        <w:t>: Ensuring availability of medical supplies, emergency medications, and resources like oxygen, stretchers, and PPE.</w:t>
      </w:r>
    </w:p>
    <w:p w14:paraId="268A7404" w14:textId="77777777" w:rsidR="004923A5" w:rsidRPr="00F4155F" w:rsidRDefault="004923A5">
      <w:pPr>
        <w:numPr>
          <w:ilvl w:val="0"/>
          <w:numId w:val="95"/>
        </w:numPr>
        <w:jc w:val="both"/>
        <w:rPr>
          <w:rFonts w:ascii="Times New Roman" w:hAnsi="Times New Roman" w:cs="Times New Roman"/>
          <w:sz w:val="28"/>
          <w:szCs w:val="28"/>
        </w:rPr>
      </w:pPr>
      <w:r w:rsidRPr="00F4155F">
        <w:rPr>
          <w:rFonts w:ascii="Times New Roman" w:hAnsi="Times New Roman" w:cs="Times New Roman"/>
          <w:b/>
          <w:bCs/>
          <w:sz w:val="28"/>
          <w:szCs w:val="28"/>
        </w:rPr>
        <w:t>Communication Systems</w:t>
      </w:r>
      <w:r w:rsidRPr="00F4155F">
        <w:rPr>
          <w:rFonts w:ascii="Times New Roman" w:hAnsi="Times New Roman" w:cs="Times New Roman"/>
          <w:sz w:val="28"/>
          <w:szCs w:val="28"/>
        </w:rPr>
        <w:t>:</w:t>
      </w:r>
    </w:p>
    <w:p w14:paraId="28918E9A" w14:textId="77777777" w:rsidR="004923A5" w:rsidRPr="00F4155F" w:rsidRDefault="004923A5">
      <w:pPr>
        <w:numPr>
          <w:ilvl w:val="1"/>
          <w:numId w:val="95"/>
        </w:numPr>
        <w:jc w:val="both"/>
        <w:rPr>
          <w:rFonts w:ascii="Times New Roman" w:hAnsi="Times New Roman" w:cs="Times New Roman"/>
          <w:sz w:val="28"/>
          <w:szCs w:val="28"/>
        </w:rPr>
      </w:pPr>
      <w:r w:rsidRPr="00F4155F">
        <w:rPr>
          <w:rFonts w:ascii="Times New Roman" w:hAnsi="Times New Roman" w:cs="Times New Roman"/>
          <w:sz w:val="28"/>
          <w:szCs w:val="28"/>
        </w:rPr>
        <w:t>Reliable, redundant communication systems are crucial for sharing information between healthcare facilities, emergency services, and public agencies.</w:t>
      </w:r>
    </w:p>
    <w:p w14:paraId="731878EB" w14:textId="77777777" w:rsidR="004923A5" w:rsidRPr="00F4155F" w:rsidRDefault="004923A5">
      <w:pPr>
        <w:numPr>
          <w:ilvl w:val="1"/>
          <w:numId w:val="95"/>
        </w:numPr>
        <w:jc w:val="both"/>
        <w:rPr>
          <w:rFonts w:ascii="Times New Roman" w:hAnsi="Times New Roman" w:cs="Times New Roman"/>
          <w:sz w:val="28"/>
          <w:szCs w:val="28"/>
        </w:rPr>
      </w:pPr>
      <w:r w:rsidRPr="00F4155F">
        <w:rPr>
          <w:rFonts w:ascii="Times New Roman" w:hAnsi="Times New Roman" w:cs="Times New Roman"/>
          <w:sz w:val="28"/>
          <w:szCs w:val="28"/>
        </w:rPr>
        <w:t>Tools like radios, satellite phones, and mobile apps enhance coordination and situational awareness.</w:t>
      </w:r>
    </w:p>
    <w:p w14:paraId="0CE3BA72" w14:textId="77777777" w:rsidR="004923A5" w:rsidRPr="00F4155F" w:rsidRDefault="004923A5">
      <w:pPr>
        <w:numPr>
          <w:ilvl w:val="0"/>
          <w:numId w:val="95"/>
        </w:numPr>
        <w:jc w:val="both"/>
        <w:rPr>
          <w:rFonts w:ascii="Times New Roman" w:hAnsi="Times New Roman" w:cs="Times New Roman"/>
          <w:sz w:val="28"/>
          <w:szCs w:val="28"/>
        </w:rPr>
      </w:pPr>
      <w:r w:rsidRPr="00F4155F">
        <w:rPr>
          <w:rFonts w:ascii="Times New Roman" w:hAnsi="Times New Roman" w:cs="Times New Roman"/>
          <w:b/>
          <w:bCs/>
          <w:sz w:val="28"/>
          <w:szCs w:val="28"/>
        </w:rPr>
        <w:t>Public Health Coordination</w:t>
      </w:r>
      <w:r w:rsidRPr="00F4155F">
        <w:rPr>
          <w:rFonts w:ascii="Times New Roman" w:hAnsi="Times New Roman" w:cs="Times New Roman"/>
          <w:sz w:val="28"/>
          <w:szCs w:val="28"/>
        </w:rPr>
        <w:t>:</w:t>
      </w:r>
    </w:p>
    <w:p w14:paraId="1774709F" w14:textId="77777777" w:rsidR="004923A5" w:rsidRPr="00F4155F" w:rsidRDefault="004923A5">
      <w:pPr>
        <w:numPr>
          <w:ilvl w:val="1"/>
          <w:numId w:val="95"/>
        </w:numPr>
        <w:jc w:val="both"/>
        <w:rPr>
          <w:rFonts w:ascii="Times New Roman" w:hAnsi="Times New Roman" w:cs="Times New Roman"/>
          <w:sz w:val="28"/>
          <w:szCs w:val="28"/>
        </w:rPr>
      </w:pPr>
      <w:r w:rsidRPr="00F4155F">
        <w:rPr>
          <w:rFonts w:ascii="Times New Roman" w:hAnsi="Times New Roman" w:cs="Times New Roman"/>
          <w:sz w:val="28"/>
          <w:szCs w:val="28"/>
        </w:rPr>
        <w:t>Coordinating with local public health departments, emergency management agencies, and organizations like the Red Cross for mass prophylaxis, vaccination, and community information.</w:t>
      </w:r>
    </w:p>
    <w:p w14:paraId="691148FE" w14:textId="77777777" w:rsidR="004923A5" w:rsidRPr="00F4155F" w:rsidRDefault="004923A5"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4. Mass Casualty Triage</w:t>
      </w:r>
    </w:p>
    <w:p w14:paraId="572A322E" w14:textId="77777777" w:rsidR="004923A5" w:rsidRPr="00F4155F" w:rsidRDefault="004923A5">
      <w:pPr>
        <w:numPr>
          <w:ilvl w:val="0"/>
          <w:numId w:val="96"/>
        </w:numPr>
        <w:jc w:val="both"/>
        <w:rPr>
          <w:rFonts w:ascii="Times New Roman" w:hAnsi="Times New Roman" w:cs="Times New Roman"/>
          <w:sz w:val="28"/>
          <w:szCs w:val="28"/>
        </w:rPr>
      </w:pPr>
      <w:r w:rsidRPr="00F4155F">
        <w:rPr>
          <w:rFonts w:ascii="Times New Roman" w:hAnsi="Times New Roman" w:cs="Times New Roman"/>
          <w:b/>
          <w:bCs/>
          <w:sz w:val="28"/>
          <w:szCs w:val="28"/>
        </w:rPr>
        <w:t>Triage Principles</w:t>
      </w:r>
      <w:r w:rsidRPr="00F4155F">
        <w:rPr>
          <w:rFonts w:ascii="Times New Roman" w:hAnsi="Times New Roman" w:cs="Times New Roman"/>
          <w:sz w:val="28"/>
          <w:szCs w:val="28"/>
        </w:rPr>
        <w:t>:</w:t>
      </w:r>
    </w:p>
    <w:p w14:paraId="08D3FCDC" w14:textId="77777777" w:rsidR="004923A5" w:rsidRPr="00F4155F" w:rsidRDefault="004923A5">
      <w:pPr>
        <w:numPr>
          <w:ilvl w:val="1"/>
          <w:numId w:val="96"/>
        </w:numPr>
        <w:jc w:val="both"/>
        <w:rPr>
          <w:rFonts w:ascii="Times New Roman" w:hAnsi="Times New Roman" w:cs="Times New Roman"/>
          <w:sz w:val="28"/>
          <w:szCs w:val="28"/>
        </w:rPr>
      </w:pPr>
      <w:r w:rsidRPr="00F4155F">
        <w:rPr>
          <w:rFonts w:ascii="Times New Roman" w:hAnsi="Times New Roman" w:cs="Times New Roman"/>
          <w:sz w:val="28"/>
          <w:szCs w:val="28"/>
        </w:rPr>
        <w:t>Triage categorizes patients based on the severity of their injuries and the likelihood of survival to prioritize care in a resource-limited environment.</w:t>
      </w:r>
    </w:p>
    <w:p w14:paraId="479837D9" w14:textId="77777777" w:rsidR="004923A5" w:rsidRPr="00F4155F" w:rsidRDefault="004923A5">
      <w:pPr>
        <w:numPr>
          <w:ilvl w:val="1"/>
          <w:numId w:val="96"/>
        </w:numPr>
        <w:jc w:val="both"/>
        <w:rPr>
          <w:rFonts w:ascii="Times New Roman" w:hAnsi="Times New Roman" w:cs="Times New Roman"/>
          <w:sz w:val="28"/>
          <w:szCs w:val="28"/>
        </w:rPr>
      </w:pPr>
      <w:r w:rsidRPr="00F4155F">
        <w:rPr>
          <w:rFonts w:ascii="Times New Roman" w:hAnsi="Times New Roman" w:cs="Times New Roman"/>
          <w:b/>
          <w:bCs/>
          <w:sz w:val="28"/>
          <w:szCs w:val="28"/>
        </w:rPr>
        <w:t>START Triage (Simple Triage and Rapid Treatment)</w:t>
      </w:r>
      <w:r w:rsidRPr="00F4155F">
        <w:rPr>
          <w:rFonts w:ascii="Times New Roman" w:hAnsi="Times New Roman" w:cs="Times New Roman"/>
          <w:sz w:val="28"/>
          <w:szCs w:val="28"/>
        </w:rPr>
        <w:t>:</w:t>
      </w:r>
    </w:p>
    <w:p w14:paraId="35A354F4" w14:textId="77777777" w:rsidR="004923A5" w:rsidRPr="00F4155F" w:rsidRDefault="004923A5">
      <w:pPr>
        <w:numPr>
          <w:ilvl w:val="2"/>
          <w:numId w:val="96"/>
        </w:numPr>
        <w:jc w:val="both"/>
        <w:rPr>
          <w:rFonts w:ascii="Times New Roman" w:hAnsi="Times New Roman" w:cs="Times New Roman"/>
          <w:sz w:val="28"/>
          <w:szCs w:val="28"/>
        </w:rPr>
      </w:pPr>
      <w:r w:rsidRPr="00F4155F">
        <w:rPr>
          <w:rFonts w:ascii="Times New Roman" w:hAnsi="Times New Roman" w:cs="Times New Roman"/>
          <w:b/>
          <w:bCs/>
          <w:sz w:val="28"/>
          <w:szCs w:val="28"/>
        </w:rPr>
        <w:t>Immediate (Red)</w:t>
      </w:r>
      <w:r w:rsidRPr="00F4155F">
        <w:rPr>
          <w:rFonts w:ascii="Times New Roman" w:hAnsi="Times New Roman" w:cs="Times New Roman"/>
          <w:sz w:val="28"/>
          <w:szCs w:val="28"/>
        </w:rPr>
        <w:t>: Life-threatening injuries requiring immediate intervention (e.g., severe bleeding, airway compromise).</w:t>
      </w:r>
    </w:p>
    <w:p w14:paraId="55FED54D" w14:textId="77777777" w:rsidR="004923A5" w:rsidRPr="00F4155F" w:rsidRDefault="004923A5">
      <w:pPr>
        <w:numPr>
          <w:ilvl w:val="2"/>
          <w:numId w:val="96"/>
        </w:numPr>
        <w:jc w:val="both"/>
        <w:rPr>
          <w:rFonts w:ascii="Times New Roman" w:hAnsi="Times New Roman" w:cs="Times New Roman"/>
          <w:sz w:val="28"/>
          <w:szCs w:val="28"/>
        </w:rPr>
      </w:pPr>
      <w:r w:rsidRPr="00F4155F">
        <w:rPr>
          <w:rFonts w:ascii="Times New Roman" w:hAnsi="Times New Roman" w:cs="Times New Roman"/>
          <w:b/>
          <w:bCs/>
          <w:sz w:val="28"/>
          <w:szCs w:val="28"/>
        </w:rPr>
        <w:t>Delayed (Yellow)</w:t>
      </w:r>
      <w:r w:rsidRPr="00F4155F">
        <w:rPr>
          <w:rFonts w:ascii="Times New Roman" w:hAnsi="Times New Roman" w:cs="Times New Roman"/>
          <w:sz w:val="28"/>
          <w:szCs w:val="28"/>
        </w:rPr>
        <w:t>: Serious but not immediately life-threatening injuries (e.g., fractures, moderate burns).</w:t>
      </w:r>
    </w:p>
    <w:p w14:paraId="2C49E1CF" w14:textId="77777777" w:rsidR="004923A5" w:rsidRPr="00F4155F" w:rsidRDefault="004923A5">
      <w:pPr>
        <w:numPr>
          <w:ilvl w:val="2"/>
          <w:numId w:val="96"/>
        </w:numPr>
        <w:jc w:val="both"/>
        <w:rPr>
          <w:rFonts w:ascii="Times New Roman" w:hAnsi="Times New Roman" w:cs="Times New Roman"/>
          <w:sz w:val="28"/>
          <w:szCs w:val="28"/>
        </w:rPr>
      </w:pPr>
      <w:r w:rsidRPr="00F4155F">
        <w:rPr>
          <w:rFonts w:ascii="Times New Roman" w:hAnsi="Times New Roman" w:cs="Times New Roman"/>
          <w:b/>
          <w:bCs/>
          <w:sz w:val="28"/>
          <w:szCs w:val="28"/>
        </w:rPr>
        <w:t>Minor (Green)</w:t>
      </w:r>
      <w:r w:rsidRPr="00F4155F">
        <w:rPr>
          <w:rFonts w:ascii="Times New Roman" w:hAnsi="Times New Roman" w:cs="Times New Roman"/>
          <w:sz w:val="28"/>
          <w:szCs w:val="28"/>
        </w:rPr>
        <w:t>: Minor injuries that can wait for treatment (e.g., cuts, abrasions).</w:t>
      </w:r>
    </w:p>
    <w:p w14:paraId="29689F30" w14:textId="77777777" w:rsidR="004923A5" w:rsidRPr="00F4155F" w:rsidRDefault="004923A5">
      <w:pPr>
        <w:numPr>
          <w:ilvl w:val="2"/>
          <w:numId w:val="96"/>
        </w:numPr>
        <w:jc w:val="both"/>
        <w:rPr>
          <w:rFonts w:ascii="Times New Roman" w:hAnsi="Times New Roman" w:cs="Times New Roman"/>
          <w:sz w:val="28"/>
          <w:szCs w:val="28"/>
        </w:rPr>
      </w:pPr>
      <w:r w:rsidRPr="00F4155F">
        <w:rPr>
          <w:rFonts w:ascii="Times New Roman" w:hAnsi="Times New Roman" w:cs="Times New Roman"/>
          <w:b/>
          <w:bCs/>
          <w:sz w:val="28"/>
          <w:szCs w:val="28"/>
        </w:rPr>
        <w:t>Deceased/Expectant (Black)</w:t>
      </w:r>
      <w:r w:rsidRPr="00F4155F">
        <w:rPr>
          <w:rFonts w:ascii="Times New Roman" w:hAnsi="Times New Roman" w:cs="Times New Roman"/>
          <w:sz w:val="28"/>
          <w:szCs w:val="28"/>
        </w:rPr>
        <w:t>: Victims who are not expected to survive or are already deceased.</w:t>
      </w:r>
    </w:p>
    <w:p w14:paraId="2DAFB7E0" w14:textId="77777777" w:rsidR="004923A5" w:rsidRPr="00F4155F" w:rsidRDefault="004923A5">
      <w:pPr>
        <w:numPr>
          <w:ilvl w:val="0"/>
          <w:numId w:val="96"/>
        </w:numPr>
        <w:jc w:val="both"/>
        <w:rPr>
          <w:rFonts w:ascii="Times New Roman" w:hAnsi="Times New Roman" w:cs="Times New Roman"/>
          <w:sz w:val="28"/>
          <w:szCs w:val="28"/>
        </w:rPr>
      </w:pPr>
      <w:r w:rsidRPr="00F4155F">
        <w:rPr>
          <w:rFonts w:ascii="Times New Roman" w:hAnsi="Times New Roman" w:cs="Times New Roman"/>
          <w:b/>
          <w:bCs/>
          <w:sz w:val="28"/>
          <w:szCs w:val="28"/>
        </w:rPr>
        <w:lastRenderedPageBreak/>
        <w:t>Triage Tags</w:t>
      </w:r>
      <w:r w:rsidRPr="00F4155F">
        <w:rPr>
          <w:rFonts w:ascii="Times New Roman" w:hAnsi="Times New Roman" w:cs="Times New Roman"/>
          <w:sz w:val="28"/>
          <w:szCs w:val="28"/>
        </w:rPr>
        <w:t>:</w:t>
      </w:r>
    </w:p>
    <w:p w14:paraId="492DD222" w14:textId="77777777" w:rsidR="004923A5" w:rsidRPr="00F4155F" w:rsidRDefault="004923A5">
      <w:pPr>
        <w:numPr>
          <w:ilvl w:val="1"/>
          <w:numId w:val="96"/>
        </w:numPr>
        <w:jc w:val="both"/>
        <w:rPr>
          <w:rFonts w:ascii="Times New Roman" w:hAnsi="Times New Roman" w:cs="Times New Roman"/>
          <w:sz w:val="28"/>
          <w:szCs w:val="28"/>
        </w:rPr>
      </w:pPr>
      <w:r w:rsidRPr="00F4155F">
        <w:rPr>
          <w:rFonts w:ascii="Times New Roman" w:hAnsi="Times New Roman" w:cs="Times New Roman"/>
          <w:sz w:val="28"/>
          <w:szCs w:val="28"/>
        </w:rPr>
        <w:t>Tags or color-coded bands are used to mark patients’ triage categories, aiding in rapid visual identification and resource allocation.</w:t>
      </w:r>
    </w:p>
    <w:p w14:paraId="7DE3404F" w14:textId="77777777" w:rsidR="004923A5" w:rsidRPr="00F4155F" w:rsidRDefault="004923A5"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5. Managing Specific Hazards in Mass Casualty Events</w:t>
      </w:r>
    </w:p>
    <w:p w14:paraId="12270E5D" w14:textId="77777777" w:rsidR="004923A5" w:rsidRPr="00F4155F" w:rsidRDefault="004923A5">
      <w:pPr>
        <w:numPr>
          <w:ilvl w:val="0"/>
          <w:numId w:val="97"/>
        </w:numPr>
        <w:jc w:val="both"/>
        <w:rPr>
          <w:rFonts w:ascii="Times New Roman" w:hAnsi="Times New Roman" w:cs="Times New Roman"/>
          <w:sz w:val="28"/>
          <w:szCs w:val="28"/>
        </w:rPr>
      </w:pPr>
      <w:r w:rsidRPr="00F4155F">
        <w:rPr>
          <w:rFonts w:ascii="Times New Roman" w:hAnsi="Times New Roman" w:cs="Times New Roman"/>
          <w:b/>
          <w:bCs/>
          <w:sz w:val="28"/>
          <w:szCs w:val="28"/>
        </w:rPr>
        <w:t>Trauma Care</w:t>
      </w:r>
      <w:r w:rsidRPr="00F4155F">
        <w:rPr>
          <w:rFonts w:ascii="Times New Roman" w:hAnsi="Times New Roman" w:cs="Times New Roman"/>
          <w:sz w:val="28"/>
          <w:szCs w:val="28"/>
        </w:rPr>
        <w:t>:</w:t>
      </w:r>
    </w:p>
    <w:p w14:paraId="7F5EBC68" w14:textId="77777777" w:rsidR="004923A5" w:rsidRPr="00F4155F" w:rsidRDefault="004923A5">
      <w:pPr>
        <w:numPr>
          <w:ilvl w:val="1"/>
          <w:numId w:val="97"/>
        </w:numPr>
        <w:jc w:val="both"/>
        <w:rPr>
          <w:rFonts w:ascii="Times New Roman" w:hAnsi="Times New Roman" w:cs="Times New Roman"/>
          <w:sz w:val="28"/>
          <w:szCs w:val="28"/>
        </w:rPr>
      </w:pPr>
      <w:r w:rsidRPr="00F4155F">
        <w:rPr>
          <w:rFonts w:ascii="Times New Roman" w:hAnsi="Times New Roman" w:cs="Times New Roman"/>
          <w:sz w:val="28"/>
          <w:szCs w:val="28"/>
        </w:rPr>
        <w:t>Skills in rapid assessment, hemorrhage control, and splinting are crucial, as trauma is common in mass casualty incidents. Familiarity with advanced trauma life support (ATLS) principles is valuable.</w:t>
      </w:r>
    </w:p>
    <w:p w14:paraId="706ECB94" w14:textId="77777777" w:rsidR="004923A5" w:rsidRPr="00F4155F" w:rsidRDefault="004923A5">
      <w:pPr>
        <w:numPr>
          <w:ilvl w:val="0"/>
          <w:numId w:val="97"/>
        </w:numPr>
        <w:jc w:val="both"/>
        <w:rPr>
          <w:rFonts w:ascii="Times New Roman" w:hAnsi="Times New Roman" w:cs="Times New Roman"/>
          <w:sz w:val="28"/>
          <w:szCs w:val="28"/>
        </w:rPr>
      </w:pPr>
      <w:r w:rsidRPr="00F4155F">
        <w:rPr>
          <w:rFonts w:ascii="Times New Roman" w:hAnsi="Times New Roman" w:cs="Times New Roman"/>
          <w:b/>
          <w:bCs/>
          <w:sz w:val="28"/>
          <w:szCs w:val="28"/>
        </w:rPr>
        <w:t>Burn and Chemical Exposure</w:t>
      </w:r>
      <w:r w:rsidRPr="00F4155F">
        <w:rPr>
          <w:rFonts w:ascii="Times New Roman" w:hAnsi="Times New Roman" w:cs="Times New Roman"/>
          <w:sz w:val="28"/>
          <w:szCs w:val="28"/>
        </w:rPr>
        <w:t>:</w:t>
      </w:r>
    </w:p>
    <w:p w14:paraId="6584D8E3" w14:textId="77777777" w:rsidR="004923A5" w:rsidRPr="00F4155F" w:rsidRDefault="004923A5">
      <w:pPr>
        <w:numPr>
          <w:ilvl w:val="1"/>
          <w:numId w:val="97"/>
        </w:numPr>
        <w:jc w:val="both"/>
        <w:rPr>
          <w:rFonts w:ascii="Times New Roman" w:hAnsi="Times New Roman" w:cs="Times New Roman"/>
          <w:sz w:val="28"/>
          <w:szCs w:val="28"/>
        </w:rPr>
      </w:pPr>
      <w:r w:rsidRPr="00F4155F">
        <w:rPr>
          <w:rFonts w:ascii="Times New Roman" w:hAnsi="Times New Roman" w:cs="Times New Roman"/>
          <w:sz w:val="28"/>
          <w:szCs w:val="28"/>
        </w:rPr>
        <w:t>Responders should be trained in decontamination procedures, including the use of PPE and handling patients exposed to hazardous materials.</w:t>
      </w:r>
    </w:p>
    <w:p w14:paraId="34815A80" w14:textId="77777777" w:rsidR="004923A5" w:rsidRPr="00F4155F" w:rsidRDefault="004923A5">
      <w:pPr>
        <w:numPr>
          <w:ilvl w:val="1"/>
          <w:numId w:val="97"/>
        </w:numPr>
        <w:jc w:val="both"/>
        <w:rPr>
          <w:rFonts w:ascii="Times New Roman" w:hAnsi="Times New Roman" w:cs="Times New Roman"/>
          <w:sz w:val="28"/>
          <w:szCs w:val="28"/>
        </w:rPr>
      </w:pPr>
      <w:r w:rsidRPr="00F4155F">
        <w:rPr>
          <w:rFonts w:ascii="Times New Roman" w:hAnsi="Times New Roman" w:cs="Times New Roman"/>
          <w:sz w:val="28"/>
          <w:szCs w:val="28"/>
        </w:rPr>
        <w:t>Burn triage includes assessing the percentage of body surface area affected and the depth of burns to prioritize care.</w:t>
      </w:r>
    </w:p>
    <w:p w14:paraId="6179B8C4" w14:textId="77777777" w:rsidR="004923A5" w:rsidRPr="00F4155F" w:rsidRDefault="004923A5">
      <w:pPr>
        <w:numPr>
          <w:ilvl w:val="0"/>
          <w:numId w:val="97"/>
        </w:numPr>
        <w:jc w:val="both"/>
        <w:rPr>
          <w:rFonts w:ascii="Times New Roman" w:hAnsi="Times New Roman" w:cs="Times New Roman"/>
          <w:sz w:val="28"/>
          <w:szCs w:val="28"/>
        </w:rPr>
      </w:pPr>
      <w:r w:rsidRPr="00F4155F">
        <w:rPr>
          <w:rFonts w:ascii="Times New Roman" w:hAnsi="Times New Roman" w:cs="Times New Roman"/>
          <w:b/>
          <w:bCs/>
          <w:sz w:val="28"/>
          <w:szCs w:val="28"/>
        </w:rPr>
        <w:t>Radiological and Nuclear Incidents</w:t>
      </w:r>
      <w:r w:rsidRPr="00F4155F">
        <w:rPr>
          <w:rFonts w:ascii="Times New Roman" w:hAnsi="Times New Roman" w:cs="Times New Roman"/>
          <w:sz w:val="28"/>
          <w:szCs w:val="28"/>
        </w:rPr>
        <w:t>:</w:t>
      </w:r>
    </w:p>
    <w:p w14:paraId="15B20FFF" w14:textId="77777777" w:rsidR="004923A5" w:rsidRPr="00F4155F" w:rsidRDefault="004923A5">
      <w:pPr>
        <w:numPr>
          <w:ilvl w:val="1"/>
          <w:numId w:val="97"/>
        </w:numPr>
        <w:jc w:val="both"/>
        <w:rPr>
          <w:rFonts w:ascii="Times New Roman" w:hAnsi="Times New Roman" w:cs="Times New Roman"/>
          <w:sz w:val="28"/>
          <w:szCs w:val="28"/>
        </w:rPr>
      </w:pPr>
      <w:r w:rsidRPr="00F4155F">
        <w:rPr>
          <w:rFonts w:ascii="Times New Roman" w:hAnsi="Times New Roman" w:cs="Times New Roman"/>
          <w:sz w:val="28"/>
          <w:szCs w:val="28"/>
        </w:rPr>
        <w:t>Knowledge of radiation sickness symptoms, decontamination, and the use of lead shielding and potassium iodide can help manage exposure.</w:t>
      </w:r>
    </w:p>
    <w:p w14:paraId="6B1C667A" w14:textId="77777777" w:rsidR="004923A5" w:rsidRPr="00F4155F" w:rsidRDefault="004923A5">
      <w:pPr>
        <w:numPr>
          <w:ilvl w:val="0"/>
          <w:numId w:val="97"/>
        </w:numPr>
        <w:jc w:val="both"/>
        <w:rPr>
          <w:rFonts w:ascii="Times New Roman" w:hAnsi="Times New Roman" w:cs="Times New Roman"/>
          <w:sz w:val="28"/>
          <w:szCs w:val="28"/>
        </w:rPr>
      </w:pPr>
      <w:r w:rsidRPr="00F4155F">
        <w:rPr>
          <w:rFonts w:ascii="Times New Roman" w:hAnsi="Times New Roman" w:cs="Times New Roman"/>
          <w:b/>
          <w:bCs/>
          <w:sz w:val="28"/>
          <w:szCs w:val="28"/>
        </w:rPr>
        <w:t>Infectious Disease Outbreaks</w:t>
      </w:r>
      <w:r w:rsidRPr="00F4155F">
        <w:rPr>
          <w:rFonts w:ascii="Times New Roman" w:hAnsi="Times New Roman" w:cs="Times New Roman"/>
          <w:sz w:val="28"/>
          <w:szCs w:val="28"/>
        </w:rPr>
        <w:t>:</w:t>
      </w:r>
    </w:p>
    <w:p w14:paraId="3B94430B" w14:textId="77777777" w:rsidR="004923A5" w:rsidRPr="00F4155F" w:rsidRDefault="004923A5">
      <w:pPr>
        <w:numPr>
          <w:ilvl w:val="1"/>
          <w:numId w:val="97"/>
        </w:numPr>
        <w:jc w:val="both"/>
        <w:rPr>
          <w:rFonts w:ascii="Times New Roman" w:hAnsi="Times New Roman" w:cs="Times New Roman"/>
          <w:sz w:val="28"/>
          <w:szCs w:val="28"/>
        </w:rPr>
      </w:pPr>
      <w:r w:rsidRPr="00F4155F">
        <w:rPr>
          <w:rFonts w:ascii="Times New Roman" w:hAnsi="Times New Roman" w:cs="Times New Roman"/>
          <w:sz w:val="28"/>
          <w:szCs w:val="28"/>
        </w:rPr>
        <w:t>Mass casualty events may include infectious agents (as in pandemics). Infection control practices, quarantine protocols, and vaccination measures are essential for limiting the spread.</w:t>
      </w:r>
    </w:p>
    <w:p w14:paraId="41DCC60D" w14:textId="77777777" w:rsidR="004923A5" w:rsidRPr="00F4155F" w:rsidRDefault="004923A5"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6. Psychological Support and Crisis Intervention</w:t>
      </w:r>
    </w:p>
    <w:p w14:paraId="4DA6BE62" w14:textId="77777777" w:rsidR="004923A5" w:rsidRPr="00F4155F" w:rsidRDefault="004923A5">
      <w:pPr>
        <w:numPr>
          <w:ilvl w:val="0"/>
          <w:numId w:val="98"/>
        </w:numPr>
        <w:jc w:val="both"/>
        <w:rPr>
          <w:rFonts w:ascii="Times New Roman" w:hAnsi="Times New Roman" w:cs="Times New Roman"/>
          <w:sz w:val="28"/>
          <w:szCs w:val="28"/>
        </w:rPr>
      </w:pPr>
      <w:r w:rsidRPr="00F4155F">
        <w:rPr>
          <w:rFonts w:ascii="Times New Roman" w:hAnsi="Times New Roman" w:cs="Times New Roman"/>
          <w:b/>
          <w:bCs/>
          <w:sz w:val="28"/>
          <w:szCs w:val="28"/>
        </w:rPr>
        <w:t>Psychological First Aid (PFA)</w:t>
      </w:r>
      <w:r w:rsidRPr="00F4155F">
        <w:rPr>
          <w:rFonts w:ascii="Times New Roman" w:hAnsi="Times New Roman" w:cs="Times New Roman"/>
          <w:sz w:val="28"/>
          <w:szCs w:val="28"/>
        </w:rPr>
        <w:t>:</w:t>
      </w:r>
    </w:p>
    <w:p w14:paraId="10E29164" w14:textId="77777777" w:rsidR="004923A5" w:rsidRPr="00F4155F" w:rsidRDefault="004923A5">
      <w:pPr>
        <w:numPr>
          <w:ilvl w:val="1"/>
          <w:numId w:val="98"/>
        </w:numPr>
        <w:jc w:val="both"/>
        <w:rPr>
          <w:rFonts w:ascii="Times New Roman" w:hAnsi="Times New Roman" w:cs="Times New Roman"/>
          <w:sz w:val="28"/>
          <w:szCs w:val="28"/>
        </w:rPr>
      </w:pPr>
      <w:r w:rsidRPr="00F4155F">
        <w:rPr>
          <w:rFonts w:ascii="Times New Roman" w:hAnsi="Times New Roman" w:cs="Times New Roman"/>
          <w:sz w:val="28"/>
          <w:szCs w:val="28"/>
        </w:rPr>
        <w:t>Emergency healthcare responders should be trained to provide psychological support, reduce trauma, and stabilize affected individuals emotionally.</w:t>
      </w:r>
    </w:p>
    <w:p w14:paraId="5EF0705C" w14:textId="77777777" w:rsidR="004923A5" w:rsidRPr="00F4155F" w:rsidRDefault="004923A5">
      <w:pPr>
        <w:numPr>
          <w:ilvl w:val="0"/>
          <w:numId w:val="98"/>
        </w:numPr>
        <w:jc w:val="both"/>
        <w:rPr>
          <w:rFonts w:ascii="Times New Roman" w:hAnsi="Times New Roman" w:cs="Times New Roman"/>
          <w:sz w:val="28"/>
          <w:szCs w:val="28"/>
        </w:rPr>
      </w:pPr>
      <w:r w:rsidRPr="00F4155F">
        <w:rPr>
          <w:rFonts w:ascii="Times New Roman" w:hAnsi="Times New Roman" w:cs="Times New Roman"/>
          <w:b/>
          <w:bCs/>
          <w:sz w:val="28"/>
          <w:szCs w:val="28"/>
        </w:rPr>
        <w:t>Support for Responders</w:t>
      </w:r>
      <w:r w:rsidRPr="00F4155F">
        <w:rPr>
          <w:rFonts w:ascii="Times New Roman" w:hAnsi="Times New Roman" w:cs="Times New Roman"/>
          <w:sz w:val="28"/>
          <w:szCs w:val="28"/>
        </w:rPr>
        <w:t>:</w:t>
      </w:r>
    </w:p>
    <w:p w14:paraId="49135AC1" w14:textId="77777777" w:rsidR="004923A5" w:rsidRPr="00F4155F" w:rsidRDefault="004923A5">
      <w:pPr>
        <w:numPr>
          <w:ilvl w:val="1"/>
          <w:numId w:val="98"/>
        </w:numPr>
        <w:jc w:val="both"/>
        <w:rPr>
          <w:rFonts w:ascii="Times New Roman" w:hAnsi="Times New Roman" w:cs="Times New Roman"/>
          <w:sz w:val="28"/>
          <w:szCs w:val="28"/>
        </w:rPr>
      </w:pPr>
      <w:r w:rsidRPr="00F4155F">
        <w:rPr>
          <w:rFonts w:ascii="Times New Roman" w:hAnsi="Times New Roman" w:cs="Times New Roman"/>
          <w:sz w:val="28"/>
          <w:szCs w:val="28"/>
        </w:rPr>
        <w:t>Debriefings, counseling, and mental health resources for healthcare workers are critical for preventing burnout and secondary trauma.</w:t>
      </w:r>
    </w:p>
    <w:p w14:paraId="068D7615" w14:textId="77777777" w:rsidR="004923A5" w:rsidRPr="00F4155F" w:rsidRDefault="004923A5"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7. Personal and Team Preparedness</w:t>
      </w:r>
    </w:p>
    <w:p w14:paraId="7BF7C08B" w14:textId="77777777" w:rsidR="004923A5" w:rsidRPr="00F4155F" w:rsidRDefault="004923A5">
      <w:pPr>
        <w:numPr>
          <w:ilvl w:val="0"/>
          <w:numId w:val="99"/>
        </w:numPr>
        <w:jc w:val="both"/>
        <w:rPr>
          <w:rFonts w:ascii="Times New Roman" w:hAnsi="Times New Roman" w:cs="Times New Roman"/>
          <w:sz w:val="28"/>
          <w:szCs w:val="28"/>
        </w:rPr>
      </w:pPr>
      <w:r w:rsidRPr="00F4155F">
        <w:rPr>
          <w:rFonts w:ascii="Times New Roman" w:hAnsi="Times New Roman" w:cs="Times New Roman"/>
          <w:b/>
          <w:bCs/>
          <w:sz w:val="28"/>
          <w:szCs w:val="28"/>
        </w:rPr>
        <w:lastRenderedPageBreak/>
        <w:t>Training and Drills</w:t>
      </w:r>
      <w:r w:rsidRPr="00F4155F">
        <w:rPr>
          <w:rFonts w:ascii="Times New Roman" w:hAnsi="Times New Roman" w:cs="Times New Roman"/>
          <w:sz w:val="28"/>
          <w:szCs w:val="28"/>
        </w:rPr>
        <w:t>:</w:t>
      </w:r>
    </w:p>
    <w:p w14:paraId="6AA2882F" w14:textId="77777777" w:rsidR="004923A5" w:rsidRPr="00F4155F" w:rsidRDefault="004923A5">
      <w:pPr>
        <w:numPr>
          <w:ilvl w:val="1"/>
          <w:numId w:val="99"/>
        </w:numPr>
        <w:jc w:val="both"/>
        <w:rPr>
          <w:rFonts w:ascii="Times New Roman" w:hAnsi="Times New Roman" w:cs="Times New Roman"/>
          <w:sz w:val="28"/>
          <w:szCs w:val="28"/>
        </w:rPr>
      </w:pPr>
      <w:r w:rsidRPr="00F4155F">
        <w:rPr>
          <w:rFonts w:ascii="Times New Roman" w:hAnsi="Times New Roman" w:cs="Times New Roman"/>
          <w:sz w:val="28"/>
          <w:szCs w:val="28"/>
        </w:rPr>
        <w:t>Regular disaster response drills simulate scenarios to improve team coordination, assess response times, and refine protocols.</w:t>
      </w:r>
    </w:p>
    <w:p w14:paraId="784F5E4B" w14:textId="77777777" w:rsidR="004923A5" w:rsidRPr="00F4155F" w:rsidRDefault="004923A5">
      <w:pPr>
        <w:numPr>
          <w:ilvl w:val="1"/>
          <w:numId w:val="99"/>
        </w:numPr>
        <w:jc w:val="both"/>
        <w:rPr>
          <w:rFonts w:ascii="Times New Roman" w:hAnsi="Times New Roman" w:cs="Times New Roman"/>
          <w:sz w:val="28"/>
          <w:szCs w:val="28"/>
        </w:rPr>
      </w:pPr>
      <w:r w:rsidRPr="00F4155F">
        <w:rPr>
          <w:rFonts w:ascii="Times New Roman" w:hAnsi="Times New Roman" w:cs="Times New Roman"/>
          <w:sz w:val="28"/>
          <w:szCs w:val="28"/>
        </w:rPr>
        <w:t>Tabletop exercises, functional drills, and full-scale drills build familiarity with response plans and test capabilities.</w:t>
      </w:r>
    </w:p>
    <w:p w14:paraId="17E160AE" w14:textId="77777777" w:rsidR="004923A5" w:rsidRPr="00F4155F" w:rsidRDefault="004923A5">
      <w:pPr>
        <w:numPr>
          <w:ilvl w:val="0"/>
          <w:numId w:val="99"/>
        </w:numPr>
        <w:jc w:val="both"/>
        <w:rPr>
          <w:rFonts w:ascii="Times New Roman" w:hAnsi="Times New Roman" w:cs="Times New Roman"/>
          <w:sz w:val="28"/>
          <w:szCs w:val="28"/>
        </w:rPr>
      </w:pPr>
      <w:r w:rsidRPr="00F4155F">
        <w:rPr>
          <w:rFonts w:ascii="Times New Roman" w:hAnsi="Times New Roman" w:cs="Times New Roman"/>
          <w:b/>
          <w:bCs/>
          <w:sz w:val="28"/>
          <w:szCs w:val="28"/>
        </w:rPr>
        <w:t>Personal Preparedness</w:t>
      </w:r>
      <w:r w:rsidRPr="00F4155F">
        <w:rPr>
          <w:rFonts w:ascii="Times New Roman" w:hAnsi="Times New Roman" w:cs="Times New Roman"/>
          <w:sz w:val="28"/>
          <w:szCs w:val="28"/>
        </w:rPr>
        <w:t>:</w:t>
      </w:r>
    </w:p>
    <w:p w14:paraId="3C46A962" w14:textId="77777777" w:rsidR="004923A5" w:rsidRPr="00F4155F" w:rsidRDefault="004923A5">
      <w:pPr>
        <w:numPr>
          <w:ilvl w:val="1"/>
          <w:numId w:val="99"/>
        </w:numPr>
        <w:jc w:val="both"/>
        <w:rPr>
          <w:rFonts w:ascii="Times New Roman" w:hAnsi="Times New Roman" w:cs="Times New Roman"/>
          <w:sz w:val="28"/>
          <w:szCs w:val="28"/>
        </w:rPr>
      </w:pPr>
      <w:r w:rsidRPr="00F4155F">
        <w:rPr>
          <w:rFonts w:ascii="Times New Roman" w:hAnsi="Times New Roman" w:cs="Times New Roman"/>
          <w:sz w:val="28"/>
          <w:szCs w:val="28"/>
        </w:rPr>
        <w:t>Individual responders should have personal go-bags with essentials like flashlights, first aid supplies, PPE, water, and communication devices.</w:t>
      </w:r>
    </w:p>
    <w:p w14:paraId="7DDCFAF3" w14:textId="77777777" w:rsidR="004923A5" w:rsidRPr="00F4155F" w:rsidRDefault="004923A5"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8. Emergency Supplies and Equipment</w:t>
      </w:r>
    </w:p>
    <w:p w14:paraId="21944121" w14:textId="77777777" w:rsidR="004923A5" w:rsidRPr="00F4155F" w:rsidRDefault="004923A5">
      <w:pPr>
        <w:numPr>
          <w:ilvl w:val="0"/>
          <w:numId w:val="100"/>
        </w:numPr>
        <w:jc w:val="both"/>
        <w:rPr>
          <w:rFonts w:ascii="Times New Roman" w:hAnsi="Times New Roman" w:cs="Times New Roman"/>
          <w:sz w:val="28"/>
          <w:szCs w:val="28"/>
        </w:rPr>
      </w:pPr>
      <w:r w:rsidRPr="00F4155F">
        <w:rPr>
          <w:rFonts w:ascii="Times New Roman" w:hAnsi="Times New Roman" w:cs="Times New Roman"/>
          <w:b/>
          <w:bCs/>
          <w:sz w:val="28"/>
          <w:szCs w:val="28"/>
        </w:rPr>
        <w:t>Medical Kits and Trauma Supplies</w:t>
      </w:r>
      <w:r w:rsidRPr="00F4155F">
        <w:rPr>
          <w:rFonts w:ascii="Times New Roman" w:hAnsi="Times New Roman" w:cs="Times New Roman"/>
          <w:sz w:val="28"/>
          <w:szCs w:val="28"/>
        </w:rPr>
        <w:t>: Stocking sufficient quantities of bandages, splints, IV supplies, and burn dressings is essential for immediate use in mass casualty situations.</w:t>
      </w:r>
    </w:p>
    <w:p w14:paraId="4F934469" w14:textId="77777777" w:rsidR="004923A5" w:rsidRPr="00F4155F" w:rsidRDefault="004923A5">
      <w:pPr>
        <w:numPr>
          <w:ilvl w:val="0"/>
          <w:numId w:val="100"/>
        </w:numPr>
        <w:jc w:val="both"/>
        <w:rPr>
          <w:rFonts w:ascii="Times New Roman" w:hAnsi="Times New Roman" w:cs="Times New Roman"/>
          <w:sz w:val="28"/>
          <w:szCs w:val="28"/>
        </w:rPr>
      </w:pPr>
      <w:r w:rsidRPr="00F4155F">
        <w:rPr>
          <w:rFonts w:ascii="Times New Roman" w:hAnsi="Times New Roman" w:cs="Times New Roman"/>
          <w:b/>
          <w:bCs/>
          <w:sz w:val="28"/>
          <w:szCs w:val="28"/>
        </w:rPr>
        <w:t>Medications</w:t>
      </w:r>
      <w:r w:rsidRPr="00F4155F">
        <w:rPr>
          <w:rFonts w:ascii="Times New Roman" w:hAnsi="Times New Roman" w:cs="Times New Roman"/>
          <w:sz w:val="28"/>
          <w:szCs w:val="28"/>
        </w:rPr>
        <w:t>:</w:t>
      </w:r>
    </w:p>
    <w:p w14:paraId="5FB45D8A" w14:textId="77777777" w:rsidR="004923A5" w:rsidRPr="00F4155F" w:rsidRDefault="004923A5">
      <w:pPr>
        <w:numPr>
          <w:ilvl w:val="1"/>
          <w:numId w:val="100"/>
        </w:numPr>
        <w:jc w:val="both"/>
        <w:rPr>
          <w:rFonts w:ascii="Times New Roman" w:hAnsi="Times New Roman" w:cs="Times New Roman"/>
          <w:sz w:val="28"/>
          <w:szCs w:val="28"/>
        </w:rPr>
      </w:pPr>
      <w:r w:rsidRPr="00F4155F">
        <w:rPr>
          <w:rFonts w:ascii="Times New Roman" w:hAnsi="Times New Roman" w:cs="Times New Roman"/>
          <w:sz w:val="28"/>
          <w:szCs w:val="28"/>
        </w:rPr>
        <w:t>Supplies of antibiotics, pain relievers, antiemetics, and other emergency medications should be readily accessible.</w:t>
      </w:r>
    </w:p>
    <w:p w14:paraId="25755877" w14:textId="77777777" w:rsidR="004923A5" w:rsidRPr="00F4155F" w:rsidRDefault="004923A5">
      <w:pPr>
        <w:numPr>
          <w:ilvl w:val="0"/>
          <w:numId w:val="100"/>
        </w:numPr>
        <w:jc w:val="both"/>
        <w:rPr>
          <w:rFonts w:ascii="Times New Roman" w:hAnsi="Times New Roman" w:cs="Times New Roman"/>
          <w:sz w:val="28"/>
          <w:szCs w:val="28"/>
        </w:rPr>
      </w:pPr>
      <w:r w:rsidRPr="00F4155F">
        <w:rPr>
          <w:rFonts w:ascii="Times New Roman" w:hAnsi="Times New Roman" w:cs="Times New Roman"/>
          <w:b/>
          <w:bCs/>
          <w:sz w:val="28"/>
          <w:szCs w:val="28"/>
        </w:rPr>
        <w:t>Personal Protective Equipment (PPE)</w:t>
      </w:r>
      <w:r w:rsidRPr="00F4155F">
        <w:rPr>
          <w:rFonts w:ascii="Times New Roman" w:hAnsi="Times New Roman" w:cs="Times New Roman"/>
          <w:sz w:val="28"/>
          <w:szCs w:val="28"/>
        </w:rPr>
        <w:t>:</w:t>
      </w:r>
    </w:p>
    <w:p w14:paraId="21CFA533" w14:textId="77777777" w:rsidR="004923A5" w:rsidRPr="00F4155F" w:rsidRDefault="004923A5">
      <w:pPr>
        <w:numPr>
          <w:ilvl w:val="1"/>
          <w:numId w:val="100"/>
        </w:numPr>
        <w:jc w:val="both"/>
        <w:rPr>
          <w:rFonts w:ascii="Times New Roman" w:hAnsi="Times New Roman" w:cs="Times New Roman"/>
          <w:sz w:val="28"/>
          <w:szCs w:val="28"/>
        </w:rPr>
      </w:pPr>
      <w:r w:rsidRPr="00F4155F">
        <w:rPr>
          <w:rFonts w:ascii="Times New Roman" w:hAnsi="Times New Roman" w:cs="Times New Roman"/>
          <w:sz w:val="28"/>
          <w:szCs w:val="28"/>
        </w:rPr>
        <w:t>Ensuring PPE, such as gloves, gowns, masks, and respirators, is available for both protection and infection control.</w:t>
      </w:r>
    </w:p>
    <w:p w14:paraId="36015272" w14:textId="77777777" w:rsidR="004923A5" w:rsidRPr="00F4155F" w:rsidRDefault="004923A5">
      <w:pPr>
        <w:numPr>
          <w:ilvl w:val="0"/>
          <w:numId w:val="100"/>
        </w:numPr>
        <w:jc w:val="both"/>
        <w:rPr>
          <w:rFonts w:ascii="Times New Roman" w:hAnsi="Times New Roman" w:cs="Times New Roman"/>
          <w:sz w:val="28"/>
          <w:szCs w:val="28"/>
        </w:rPr>
      </w:pPr>
      <w:r w:rsidRPr="00F4155F">
        <w:rPr>
          <w:rFonts w:ascii="Times New Roman" w:hAnsi="Times New Roman" w:cs="Times New Roman"/>
          <w:b/>
          <w:bCs/>
          <w:sz w:val="28"/>
          <w:szCs w:val="28"/>
        </w:rPr>
        <w:t>Specialized Equipment</w:t>
      </w:r>
      <w:r w:rsidRPr="00F4155F">
        <w:rPr>
          <w:rFonts w:ascii="Times New Roman" w:hAnsi="Times New Roman" w:cs="Times New Roman"/>
          <w:sz w:val="28"/>
          <w:szCs w:val="28"/>
        </w:rPr>
        <w:t>:</w:t>
      </w:r>
    </w:p>
    <w:p w14:paraId="6BC4ACBD" w14:textId="77777777" w:rsidR="004923A5" w:rsidRPr="00F4155F" w:rsidRDefault="004923A5">
      <w:pPr>
        <w:numPr>
          <w:ilvl w:val="1"/>
          <w:numId w:val="100"/>
        </w:numPr>
        <w:jc w:val="both"/>
        <w:rPr>
          <w:rFonts w:ascii="Times New Roman" w:hAnsi="Times New Roman" w:cs="Times New Roman"/>
          <w:sz w:val="28"/>
          <w:szCs w:val="28"/>
        </w:rPr>
      </w:pPr>
      <w:r w:rsidRPr="00F4155F">
        <w:rPr>
          <w:rFonts w:ascii="Times New Roman" w:hAnsi="Times New Roman" w:cs="Times New Roman"/>
          <w:sz w:val="28"/>
          <w:szCs w:val="28"/>
        </w:rPr>
        <w:t>Equipment such as portable ventilators, AEDs, and defibrillators must be accessible and regularly maintained for readiness.</w:t>
      </w:r>
    </w:p>
    <w:p w14:paraId="7323B9E1" w14:textId="77777777" w:rsidR="004923A5" w:rsidRPr="00F4155F" w:rsidRDefault="004923A5"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9. Coordination with External Agencies and Community Resources</w:t>
      </w:r>
    </w:p>
    <w:p w14:paraId="3C9EEA3E" w14:textId="77777777" w:rsidR="004923A5" w:rsidRPr="00F4155F" w:rsidRDefault="004923A5">
      <w:pPr>
        <w:numPr>
          <w:ilvl w:val="0"/>
          <w:numId w:val="101"/>
        </w:numPr>
        <w:jc w:val="both"/>
        <w:rPr>
          <w:rFonts w:ascii="Times New Roman" w:hAnsi="Times New Roman" w:cs="Times New Roman"/>
          <w:sz w:val="28"/>
          <w:szCs w:val="28"/>
        </w:rPr>
      </w:pPr>
      <w:r w:rsidRPr="00F4155F">
        <w:rPr>
          <w:rFonts w:ascii="Times New Roman" w:hAnsi="Times New Roman" w:cs="Times New Roman"/>
          <w:b/>
          <w:bCs/>
          <w:sz w:val="28"/>
          <w:szCs w:val="28"/>
        </w:rPr>
        <w:t>Coordination with First Responders</w:t>
      </w:r>
      <w:r w:rsidRPr="00F4155F">
        <w:rPr>
          <w:rFonts w:ascii="Times New Roman" w:hAnsi="Times New Roman" w:cs="Times New Roman"/>
          <w:sz w:val="28"/>
          <w:szCs w:val="28"/>
        </w:rPr>
        <w:t>:</w:t>
      </w:r>
    </w:p>
    <w:p w14:paraId="378D2FF4" w14:textId="77777777" w:rsidR="004923A5" w:rsidRPr="00F4155F" w:rsidRDefault="004923A5">
      <w:pPr>
        <w:numPr>
          <w:ilvl w:val="1"/>
          <w:numId w:val="101"/>
        </w:numPr>
        <w:jc w:val="both"/>
        <w:rPr>
          <w:rFonts w:ascii="Times New Roman" w:hAnsi="Times New Roman" w:cs="Times New Roman"/>
          <w:sz w:val="28"/>
          <w:szCs w:val="28"/>
        </w:rPr>
      </w:pPr>
      <w:r w:rsidRPr="00F4155F">
        <w:rPr>
          <w:rFonts w:ascii="Times New Roman" w:hAnsi="Times New Roman" w:cs="Times New Roman"/>
          <w:sz w:val="28"/>
          <w:szCs w:val="28"/>
        </w:rPr>
        <w:t>Strong collaboration with fire departments, law enforcement, and EMS is essential, as these agencies often manage on-scene stabilization and transport.</w:t>
      </w:r>
    </w:p>
    <w:p w14:paraId="3E757EE7" w14:textId="77777777" w:rsidR="004923A5" w:rsidRPr="00F4155F" w:rsidRDefault="004923A5">
      <w:pPr>
        <w:numPr>
          <w:ilvl w:val="0"/>
          <w:numId w:val="101"/>
        </w:numPr>
        <w:jc w:val="both"/>
        <w:rPr>
          <w:rFonts w:ascii="Times New Roman" w:hAnsi="Times New Roman" w:cs="Times New Roman"/>
          <w:sz w:val="28"/>
          <w:szCs w:val="28"/>
        </w:rPr>
      </w:pPr>
      <w:r w:rsidRPr="00F4155F">
        <w:rPr>
          <w:rFonts w:ascii="Times New Roman" w:hAnsi="Times New Roman" w:cs="Times New Roman"/>
          <w:b/>
          <w:bCs/>
          <w:sz w:val="28"/>
          <w:szCs w:val="28"/>
        </w:rPr>
        <w:t>Mutual Aid Agreements</w:t>
      </w:r>
      <w:r w:rsidRPr="00F4155F">
        <w:rPr>
          <w:rFonts w:ascii="Times New Roman" w:hAnsi="Times New Roman" w:cs="Times New Roman"/>
          <w:sz w:val="28"/>
          <w:szCs w:val="28"/>
        </w:rPr>
        <w:t>:</w:t>
      </w:r>
    </w:p>
    <w:p w14:paraId="3C9246E6" w14:textId="77777777" w:rsidR="004923A5" w:rsidRPr="00F4155F" w:rsidRDefault="004923A5">
      <w:pPr>
        <w:numPr>
          <w:ilvl w:val="1"/>
          <w:numId w:val="101"/>
        </w:numPr>
        <w:jc w:val="both"/>
        <w:rPr>
          <w:rFonts w:ascii="Times New Roman" w:hAnsi="Times New Roman" w:cs="Times New Roman"/>
          <w:sz w:val="28"/>
          <w:szCs w:val="28"/>
        </w:rPr>
      </w:pPr>
      <w:r w:rsidRPr="00F4155F">
        <w:rPr>
          <w:rFonts w:ascii="Times New Roman" w:hAnsi="Times New Roman" w:cs="Times New Roman"/>
          <w:sz w:val="28"/>
          <w:szCs w:val="28"/>
        </w:rPr>
        <w:lastRenderedPageBreak/>
        <w:t>Agreements with neighboring hospitals and healthcare facilities allow for sharing of resources, personnel, and transportation during overwhelming events.</w:t>
      </w:r>
    </w:p>
    <w:p w14:paraId="52B6BD5F" w14:textId="77777777" w:rsidR="004923A5" w:rsidRPr="00F4155F" w:rsidRDefault="004923A5">
      <w:pPr>
        <w:numPr>
          <w:ilvl w:val="0"/>
          <w:numId w:val="101"/>
        </w:numPr>
        <w:jc w:val="both"/>
        <w:rPr>
          <w:rFonts w:ascii="Times New Roman" w:hAnsi="Times New Roman" w:cs="Times New Roman"/>
          <w:sz w:val="28"/>
          <w:szCs w:val="28"/>
        </w:rPr>
      </w:pPr>
      <w:r w:rsidRPr="00F4155F">
        <w:rPr>
          <w:rFonts w:ascii="Times New Roman" w:hAnsi="Times New Roman" w:cs="Times New Roman"/>
          <w:b/>
          <w:bCs/>
          <w:sz w:val="28"/>
          <w:szCs w:val="28"/>
        </w:rPr>
        <w:t>Community and Volunteer Involvement</w:t>
      </w:r>
      <w:r w:rsidRPr="00F4155F">
        <w:rPr>
          <w:rFonts w:ascii="Times New Roman" w:hAnsi="Times New Roman" w:cs="Times New Roman"/>
          <w:sz w:val="28"/>
          <w:szCs w:val="28"/>
        </w:rPr>
        <w:t>:</w:t>
      </w:r>
    </w:p>
    <w:p w14:paraId="478BBADB" w14:textId="77777777" w:rsidR="004923A5" w:rsidRPr="00F4155F" w:rsidRDefault="004923A5">
      <w:pPr>
        <w:numPr>
          <w:ilvl w:val="1"/>
          <w:numId w:val="101"/>
        </w:numPr>
        <w:jc w:val="both"/>
        <w:rPr>
          <w:rFonts w:ascii="Times New Roman" w:hAnsi="Times New Roman" w:cs="Times New Roman"/>
          <w:sz w:val="28"/>
          <w:szCs w:val="28"/>
        </w:rPr>
      </w:pPr>
      <w:r w:rsidRPr="00F4155F">
        <w:rPr>
          <w:rFonts w:ascii="Times New Roman" w:hAnsi="Times New Roman" w:cs="Times New Roman"/>
          <w:sz w:val="28"/>
          <w:szCs w:val="28"/>
        </w:rPr>
        <w:t>Leveraging trained community volunteers, such as Community Emergency Response Teams (CERTs), can help manage non-critical tasks and support healthcare personnel.</w:t>
      </w:r>
    </w:p>
    <w:p w14:paraId="568C3920" w14:textId="77777777" w:rsidR="004923A5" w:rsidRPr="00F4155F" w:rsidRDefault="004923A5">
      <w:pPr>
        <w:numPr>
          <w:ilvl w:val="0"/>
          <w:numId w:val="101"/>
        </w:numPr>
        <w:jc w:val="both"/>
        <w:rPr>
          <w:rFonts w:ascii="Times New Roman" w:hAnsi="Times New Roman" w:cs="Times New Roman"/>
          <w:sz w:val="28"/>
          <w:szCs w:val="28"/>
        </w:rPr>
      </w:pPr>
      <w:r w:rsidRPr="00F4155F">
        <w:rPr>
          <w:rFonts w:ascii="Times New Roman" w:hAnsi="Times New Roman" w:cs="Times New Roman"/>
          <w:b/>
          <w:bCs/>
          <w:sz w:val="28"/>
          <w:szCs w:val="28"/>
        </w:rPr>
        <w:t>Media and Public Information</w:t>
      </w:r>
      <w:r w:rsidRPr="00F4155F">
        <w:rPr>
          <w:rFonts w:ascii="Times New Roman" w:hAnsi="Times New Roman" w:cs="Times New Roman"/>
          <w:sz w:val="28"/>
          <w:szCs w:val="28"/>
        </w:rPr>
        <w:t>:</w:t>
      </w:r>
    </w:p>
    <w:p w14:paraId="5C786B19" w14:textId="77777777" w:rsidR="004923A5" w:rsidRPr="00F4155F" w:rsidRDefault="004923A5">
      <w:pPr>
        <w:numPr>
          <w:ilvl w:val="1"/>
          <w:numId w:val="101"/>
        </w:numPr>
        <w:jc w:val="both"/>
        <w:rPr>
          <w:rFonts w:ascii="Times New Roman" w:hAnsi="Times New Roman" w:cs="Times New Roman"/>
          <w:sz w:val="28"/>
          <w:szCs w:val="28"/>
        </w:rPr>
      </w:pPr>
      <w:r w:rsidRPr="00F4155F">
        <w:rPr>
          <w:rFonts w:ascii="Times New Roman" w:hAnsi="Times New Roman" w:cs="Times New Roman"/>
          <w:sz w:val="28"/>
          <w:szCs w:val="28"/>
        </w:rPr>
        <w:t>Establish a communication team to manage public information, provide updates, and offer guidance to the community on where to seek care and stay safe.</w:t>
      </w:r>
    </w:p>
    <w:p w14:paraId="12B17C32" w14:textId="77777777" w:rsidR="004923A5" w:rsidRPr="00F4155F" w:rsidRDefault="004923A5"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10. Recovery and Debriefing Post-Disaster</w:t>
      </w:r>
    </w:p>
    <w:p w14:paraId="3DF64309" w14:textId="77777777" w:rsidR="004923A5" w:rsidRPr="00F4155F" w:rsidRDefault="004923A5">
      <w:pPr>
        <w:numPr>
          <w:ilvl w:val="0"/>
          <w:numId w:val="102"/>
        </w:numPr>
        <w:jc w:val="both"/>
        <w:rPr>
          <w:rFonts w:ascii="Times New Roman" w:hAnsi="Times New Roman" w:cs="Times New Roman"/>
          <w:sz w:val="28"/>
          <w:szCs w:val="28"/>
        </w:rPr>
      </w:pPr>
      <w:r w:rsidRPr="00F4155F">
        <w:rPr>
          <w:rFonts w:ascii="Times New Roman" w:hAnsi="Times New Roman" w:cs="Times New Roman"/>
          <w:b/>
          <w:bCs/>
          <w:sz w:val="28"/>
          <w:szCs w:val="28"/>
        </w:rPr>
        <w:t>After-Action Reviews</w:t>
      </w:r>
      <w:r w:rsidRPr="00F4155F">
        <w:rPr>
          <w:rFonts w:ascii="Times New Roman" w:hAnsi="Times New Roman" w:cs="Times New Roman"/>
          <w:sz w:val="28"/>
          <w:szCs w:val="28"/>
        </w:rPr>
        <w:t>:</w:t>
      </w:r>
    </w:p>
    <w:p w14:paraId="2B7684F1" w14:textId="77777777" w:rsidR="004923A5" w:rsidRPr="00F4155F" w:rsidRDefault="004923A5">
      <w:pPr>
        <w:numPr>
          <w:ilvl w:val="1"/>
          <w:numId w:val="102"/>
        </w:numPr>
        <w:jc w:val="both"/>
        <w:rPr>
          <w:rFonts w:ascii="Times New Roman" w:hAnsi="Times New Roman" w:cs="Times New Roman"/>
          <w:sz w:val="28"/>
          <w:szCs w:val="28"/>
        </w:rPr>
      </w:pPr>
      <w:r w:rsidRPr="00F4155F">
        <w:rPr>
          <w:rFonts w:ascii="Times New Roman" w:hAnsi="Times New Roman" w:cs="Times New Roman"/>
          <w:sz w:val="28"/>
          <w:szCs w:val="28"/>
        </w:rPr>
        <w:t>Conduct reviews to analyze the response effectiveness, identify challenges, and determine areas for improvement in future responses.</w:t>
      </w:r>
    </w:p>
    <w:p w14:paraId="7CD6CEC4" w14:textId="77777777" w:rsidR="004923A5" w:rsidRPr="00F4155F" w:rsidRDefault="004923A5">
      <w:pPr>
        <w:numPr>
          <w:ilvl w:val="0"/>
          <w:numId w:val="102"/>
        </w:numPr>
        <w:jc w:val="both"/>
        <w:rPr>
          <w:rFonts w:ascii="Times New Roman" w:hAnsi="Times New Roman" w:cs="Times New Roman"/>
          <w:sz w:val="28"/>
          <w:szCs w:val="28"/>
        </w:rPr>
      </w:pPr>
      <w:r w:rsidRPr="00F4155F">
        <w:rPr>
          <w:rFonts w:ascii="Times New Roman" w:hAnsi="Times New Roman" w:cs="Times New Roman"/>
          <w:b/>
          <w:bCs/>
          <w:sz w:val="28"/>
          <w:szCs w:val="28"/>
        </w:rPr>
        <w:t>Support for Long-Term Recovery</w:t>
      </w:r>
      <w:r w:rsidRPr="00F4155F">
        <w:rPr>
          <w:rFonts w:ascii="Times New Roman" w:hAnsi="Times New Roman" w:cs="Times New Roman"/>
          <w:sz w:val="28"/>
          <w:szCs w:val="28"/>
        </w:rPr>
        <w:t>:</w:t>
      </w:r>
    </w:p>
    <w:p w14:paraId="57C71E67" w14:textId="77777777" w:rsidR="004923A5" w:rsidRPr="00F4155F" w:rsidRDefault="004923A5">
      <w:pPr>
        <w:numPr>
          <w:ilvl w:val="1"/>
          <w:numId w:val="102"/>
        </w:numPr>
        <w:jc w:val="both"/>
        <w:rPr>
          <w:rFonts w:ascii="Times New Roman" w:hAnsi="Times New Roman" w:cs="Times New Roman"/>
          <w:sz w:val="28"/>
          <w:szCs w:val="28"/>
        </w:rPr>
      </w:pPr>
      <w:r w:rsidRPr="00F4155F">
        <w:rPr>
          <w:rFonts w:ascii="Times New Roman" w:hAnsi="Times New Roman" w:cs="Times New Roman"/>
          <w:sz w:val="28"/>
          <w:szCs w:val="28"/>
        </w:rPr>
        <w:t>Providing resources for physical rehabilitation, mental health, and family support are crucial for helping patients and communities recover fully.</w:t>
      </w:r>
    </w:p>
    <w:p w14:paraId="0CE63029" w14:textId="77777777" w:rsidR="004923A5" w:rsidRPr="00F4155F" w:rsidRDefault="004923A5">
      <w:pPr>
        <w:numPr>
          <w:ilvl w:val="0"/>
          <w:numId w:val="102"/>
        </w:numPr>
        <w:jc w:val="both"/>
        <w:rPr>
          <w:rFonts w:ascii="Times New Roman" w:hAnsi="Times New Roman" w:cs="Times New Roman"/>
          <w:sz w:val="28"/>
          <w:szCs w:val="28"/>
        </w:rPr>
      </w:pPr>
      <w:r w:rsidRPr="00F4155F">
        <w:rPr>
          <w:rFonts w:ascii="Times New Roman" w:hAnsi="Times New Roman" w:cs="Times New Roman"/>
          <w:b/>
          <w:bCs/>
          <w:sz w:val="28"/>
          <w:szCs w:val="28"/>
        </w:rPr>
        <w:t>Updating Protocols and Training</w:t>
      </w:r>
      <w:r w:rsidRPr="00F4155F">
        <w:rPr>
          <w:rFonts w:ascii="Times New Roman" w:hAnsi="Times New Roman" w:cs="Times New Roman"/>
          <w:sz w:val="28"/>
          <w:szCs w:val="28"/>
        </w:rPr>
        <w:t>:</w:t>
      </w:r>
    </w:p>
    <w:p w14:paraId="75D24718" w14:textId="77777777" w:rsidR="004923A5" w:rsidRPr="00F4155F" w:rsidRDefault="004923A5">
      <w:pPr>
        <w:numPr>
          <w:ilvl w:val="1"/>
          <w:numId w:val="102"/>
        </w:numPr>
        <w:jc w:val="both"/>
        <w:rPr>
          <w:rFonts w:ascii="Times New Roman" w:hAnsi="Times New Roman" w:cs="Times New Roman"/>
          <w:sz w:val="28"/>
          <w:szCs w:val="28"/>
        </w:rPr>
      </w:pPr>
      <w:r w:rsidRPr="00F4155F">
        <w:rPr>
          <w:rFonts w:ascii="Times New Roman" w:hAnsi="Times New Roman" w:cs="Times New Roman"/>
          <w:sz w:val="28"/>
          <w:szCs w:val="28"/>
        </w:rPr>
        <w:t>Apply lessons learned to refine disaster response plans, update equipment, and implement new training for improved preparedness.</w:t>
      </w:r>
    </w:p>
    <w:p w14:paraId="5C4B31AA" w14:textId="3ED1C84D" w:rsidR="00DF3809" w:rsidRPr="00F4155F" w:rsidRDefault="00DF3809" w:rsidP="00AC3EB3">
      <w:pPr>
        <w:jc w:val="both"/>
        <w:rPr>
          <w:rFonts w:ascii="Times New Roman" w:hAnsi="Times New Roman" w:cs="Times New Roman"/>
          <w:sz w:val="28"/>
          <w:szCs w:val="28"/>
        </w:rPr>
      </w:pPr>
    </w:p>
    <w:p w14:paraId="4BBD27DD" w14:textId="25D7ED6A" w:rsidR="00DF3809" w:rsidRPr="00F4155F" w:rsidRDefault="00DF3809"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 xml:space="preserve"> Community Involvement and Public Health Education in Emergencies</w:t>
      </w:r>
    </w:p>
    <w:p w14:paraId="32AF32B6" w14:textId="77777777" w:rsidR="00DF3809" w:rsidRPr="00F4155F" w:rsidRDefault="00DF3809" w:rsidP="00AC3EB3">
      <w:pPr>
        <w:jc w:val="both"/>
        <w:rPr>
          <w:rFonts w:ascii="Times New Roman" w:hAnsi="Times New Roman" w:cs="Times New Roman"/>
          <w:sz w:val="28"/>
          <w:szCs w:val="28"/>
        </w:rPr>
      </w:pPr>
      <w:r w:rsidRPr="00F4155F">
        <w:rPr>
          <w:rFonts w:ascii="Times New Roman" w:hAnsi="Times New Roman" w:cs="Times New Roman"/>
          <w:sz w:val="28"/>
          <w:szCs w:val="28"/>
        </w:rPr>
        <w:t>Training the general public in emergency response skills can significantly improve outcomes in emergencies. Community-based emergency healthcare education programs empower people to act effectively, bridging the gap between incident and professional care.</w:t>
      </w:r>
    </w:p>
    <w:p w14:paraId="06393967" w14:textId="77777777" w:rsidR="00DF3809" w:rsidRPr="00F4155F" w:rsidRDefault="00DF3809"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Community Training Programs:</w:t>
      </w:r>
    </w:p>
    <w:p w14:paraId="36417304" w14:textId="77777777" w:rsidR="005A71A8" w:rsidRPr="00F4155F" w:rsidRDefault="005A71A8"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1. Importance of Community Involvement in Emergency Healthcare</w:t>
      </w:r>
    </w:p>
    <w:p w14:paraId="07E632BA" w14:textId="77777777" w:rsidR="005A71A8" w:rsidRPr="00F4155F" w:rsidRDefault="005A71A8">
      <w:pPr>
        <w:numPr>
          <w:ilvl w:val="0"/>
          <w:numId w:val="4"/>
        </w:numPr>
        <w:jc w:val="both"/>
        <w:rPr>
          <w:rFonts w:ascii="Times New Roman" w:hAnsi="Times New Roman" w:cs="Times New Roman"/>
          <w:sz w:val="28"/>
          <w:szCs w:val="28"/>
        </w:rPr>
      </w:pPr>
      <w:r w:rsidRPr="00F4155F">
        <w:rPr>
          <w:rFonts w:ascii="Times New Roman" w:hAnsi="Times New Roman" w:cs="Times New Roman"/>
          <w:b/>
          <w:bCs/>
          <w:sz w:val="28"/>
          <w:szCs w:val="28"/>
        </w:rPr>
        <w:lastRenderedPageBreak/>
        <w:t>Building Community Resilience</w:t>
      </w:r>
      <w:r w:rsidRPr="00F4155F">
        <w:rPr>
          <w:rFonts w:ascii="Times New Roman" w:hAnsi="Times New Roman" w:cs="Times New Roman"/>
          <w:sz w:val="28"/>
          <w:szCs w:val="28"/>
        </w:rPr>
        <w:t>: Involving communities in emergency preparedness equips them to handle crises, reducing dependence on professional responders during the initial stages of a disaster.</w:t>
      </w:r>
    </w:p>
    <w:p w14:paraId="2534CDFB" w14:textId="77777777" w:rsidR="005A71A8" w:rsidRPr="00F4155F" w:rsidRDefault="005A71A8">
      <w:pPr>
        <w:numPr>
          <w:ilvl w:val="0"/>
          <w:numId w:val="4"/>
        </w:numPr>
        <w:jc w:val="both"/>
        <w:rPr>
          <w:rFonts w:ascii="Times New Roman" w:hAnsi="Times New Roman" w:cs="Times New Roman"/>
          <w:sz w:val="28"/>
          <w:szCs w:val="28"/>
        </w:rPr>
      </w:pPr>
      <w:r w:rsidRPr="00F4155F">
        <w:rPr>
          <w:rFonts w:ascii="Times New Roman" w:hAnsi="Times New Roman" w:cs="Times New Roman"/>
          <w:b/>
          <w:bCs/>
          <w:sz w:val="28"/>
          <w:szCs w:val="28"/>
        </w:rPr>
        <w:t>Empowering Individuals</w:t>
      </w:r>
      <w:r w:rsidRPr="00F4155F">
        <w:rPr>
          <w:rFonts w:ascii="Times New Roman" w:hAnsi="Times New Roman" w:cs="Times New Roman"/>
          <w:sz w:val="28"/>
          <w:szCs w:val="28"/>
        </w:rPr>
        <w:t>: Providing education and training increases individuals’ confidence and capability to make quick, life-saving decisions in emergencies.</w:t>
      </w:r>
    </w:p>
    <w:p w14:paraId="75CEE9CD" w14:textId="77777777" w:rsidR="005A71A8" w:rsidRPr="00F4155F" w:rsidRDefault="005A71A8">
      <w:pPr>
        <w:numPr>
          <w:ilvl w:val="0"/>
          <w:numId w:val="4"/>
        </w:numPr>
        <w:jc w:val="both"/>
        <w:rPr>
          <w:rFonts w:ascii="Times New Roman" w:hAnsi="Times New Roman" w:cs="Times New Roman"/>
          <w:sz w:val="28"/>
          <w:szCs w:val="28"/>
        </w:rPr>
      </w:pPr>
      <w:r w:rsidRPr="00F4155F">
        <w:rPr>
          <w:rFonts w:ascii="Times New Roman" w:hAnsi="Times New Roman" w:cs="Times New Roman"/>
          <w:b/>
          <w:bCs/>
          <w:sz w:val="28"/>
          <w:szCs w:val="28"/>
        </w:rPr>
        <w:t>Reducing Burden on Emergency Services</w:t>
      </w:r>
      <w:r w:rsidRPr="00F4155F">
        <w:rPr>
          <w:rFonts w:ascii="Times New Roman" w:hAnsi="Times New Roman" w:cs="Times New Roman"/>
          <w:sz w:val="28"/>
          <w:szCs w:val="28"/>
        </w:rPr>
        <w:t>: Community knowledge helps reduce the burden on emergency services, as trained community members can manage less critical needs, enabling responders to prioritize severe cases.</w:t>
      </w:r>
    </w:p>
    <w:p w14:paraId="0E291ABD" w14:textId="145033B2" w:rsidR="005A71A8" w:rsidRPr="00F4155F" w:rsidRDefault="005A71A8">
      <w:pPr>
        <w:numPr>
          <w:ilvl w:val="0"/>
          <w:numId w:val="4"/>
        </w:numPr>
        <w:jc w:val="both"/>
        <w:rPr>
          <w:rFonts w:ascii="Times New Roman" w:hAnsi="Times New Roman" w:cs="Times New Roman"/>
          <w:sz w:val="28"/>
          <w:szCs w:val="28"/>
        </w:rPr>
      </w:pPr>
      <w:r w:rsidRPr="00F4155F">
        <w:rPr>
          <w:rFonts w:ascii="Times New Roman" w:hAnsi="Times New Roman" w:cs="Times New Roman"/>
          <w:b/>
          <w:bCs/>
          <w:sz w:val="28"/>
          <w:szCs w:val="28"/>
        </w:rPr>
        <w:t>Promoting Collective Responsibility</w:t>
      </w:r>
      <w:r w:rsidRPr="00F4155F">
        <w:rPr>
          <w:rFonts w:ascii="Times New Roman" w:hAnsi="Times New Roman" w:cs="Times New Roman"/>
          <w:sz w:val="28"/>
          <w:szCs w:val="28"/>
        </w:rPr>
        <w:t>: A community-centered approach promotes a shared responsibility for public health, encouraging neighbors to look out for one another during emergencies.</w:t>
      </w:r>
    </w:p>
    <w:p w14:paraId="59F37AC2" w14:textId="77777777" w:rsidR="005A71A8" w:rsidRPr="00F4155F" w:rsidRDefault="005A71A8"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2. Public Health Education for Emergency Preparedness</w:t>
      </w:r>
    </w:p>
    <w:p w14:paraId="6CB943DC" w14:textId="47EF0F7B" w:rsidR="005A71A8" w:rsidRPr="00F4155F" w:rsidRDefault="00623824" w:rsidP="00AC3EB3">
      <w:pPr>
        <w:jc w:val="both"/>
        <w:rPr>
          <w:rFonts w:ascii="Times New Roman" w:hAnsi="Times New Roman" w:cs="Times New Roman"/>
          <w:sz w:val="28"/>
          <w:szCs w:val="28"/>
        </w:rPr>
      </w:pPr>
      <w:r w:rsidRPr="00F4155F">
        <w:rPr>
          <w:rFonts w:ascii="Times New Roman" w:hAnsi="Times New Roman" w:cs="Times New Roman"/>
          <w:b/>
          <w:bCs/>
          <w:sz w:val="28"/>
          <w:szCs w:val="28"/>
        </w:rPr>
        <w:t xml:space="preserve">a. </w:t>
      </w:r>
      <w:r w:rsidR="005A71A8" w:rsidRPr="00F4155F">
        <w:rPr>
          <w:rFonts w:ascii="Times New Roman" w:hAnsi="Times New Roman" w:cs="Times New Roman"/>
          <w:b/>
          <w:bCs/>
          <w:sz w:val="28"/>
          <w:szCs w:val="28"/>
        </w:rPr>
        <w:t>Preparedness Education</w:t>
      </w:r>
      <w:r w:rsidR="005A71A8" w:rsidRPr="00F4155F">
        <w:rPr>
          <w:rFonts w:ascii="Times New Roman" w:hAnsi="Times New Roman" w:cs="Times New Roman"/>
          <w:sz w:val="28"/>
          <w:szCs w:val="28"/>
        </w:rPr>
        <w:t>:</w:t>
      </w:r>
    </w:p>
    <w:p w14:paraId="1A6D3188" w14:textId="77777777" w:rsidR="005A71A8" w:rsidRPr="00F4155F" w:rsidRDefault="005A71A8">
      <w:pPr>
        <w:numPr>
          <w:ilvl w:val="0"/>
          <w:numId w:val="4"/>
        </w:numPr>
        <w:jc w:val="both"/>
        <w:rPr>
          <w:rFonts w:ascii="Times New Roman" w:hAnsi="Times New Roman" w:cs="Times New Roman"/>
          <w:sz w:val="28"/>
          <w:szCs w:val="28"/>
        </w:rPr>
      </w:pPr>
      <w:r w:rsidRPr="00F4155F">
        <w:rPr>
          <w:rFonts w:ascii="Times New Roman" w:hAnsi="Times New Roman" w:cs="Times New Roman"/>
          <w:b/>
          <w:bCs/>
          <w:sz w:val="28"/>
          <w:szCs w:val="28"/>
        </w:rPr>
        <w:t>Disaster Preparedness Training</w:t>
      </w:r>
      <w:r w:rsidRPr="00F4155F">
        <w:rPr>
          <w:rFonts w:ascii="Times New Roman" w:hAnsi="Times New Roman" w:cs="Times New Roman"/>
          <w:sz w:val="28"/>
          <w:szCs w:val="28"/>
        </w:rPr>
        <w:t>: Teaching community members basic disaster preparedness skills, such as creating an emergency kit, developing a family emergency plan, and knowing evacuation routes.</w:t>
      </w:r>
    </w:p>
    <w:p w14:paraId="6A11E361" w14:textId="77777777" w:rsidR="005A71A8" w:rsidRPr="00F4155F" w:rsidRDefault="005A71A8">
      <w:pPr>
        <w:numPr>
          <w:ilvl w:val="0"/>
          <w:numId w:val="4"/>
        </w:numPr>
        <w:jc w:val="both"/>
        <w:rPr>
          <w:rFonts w:ascii="Times New Roman" w:hAnsi="Times New Roman" w:cs="Times New Roman"/>
          <w:sz w:val="28"/>
          <w:szCs w:val="28"/>
        </w:rPr>
      </w:pPr>
      <w:r w:rsidRPr="00F4155F">
        <w:rPr>
          <w:rFonts w:ascii="Times New Roman" w:hAnsi="Times New Roman" w:cs="Times New Roman"/>
          <w:b/>
          <w:bCs/>
          <w:sz w:val="28"/>
          <w:szCs w:val="28"/>
        </w:rPr>
        <w:t>First Aid and CPR Training</w:t>
      </w:r>
      <w:r w:rsidRPr="00F4155F">
        <w:rPr>
          <w:rFonts w:ascii="Times New Roman" w:hAnsi="Times New Roman" w:cs="Times New Roman"/>
          <w:sz w:val="28"/>
          <w:szCs w:val="28"/>
        </w:rPr>
        <w:t>: Basic first aid, CPR, and AED (automated external defibrillator) training equip the public with life-saving skills to respond in cases of cardiac arrest, injuries, and trauma.</w:t>
      </w:r>
    </w:p>
    <w:p w14:paraId="4B4CEA30" w14:textId="77777777" w:rsidR="005A71A8" w:rsidRPr="00F4155F" w:rsidRDefault="005A71A8">
      <w:pPr>
        <w:numPr>
          <w:ilvl w:val="0"/>
          <w:numId w:val="4"/>
        </w:numPr>
        <w:jc w:val="both"/>
        <w:rPr>
          <w:rFonts w:ascii="Times New Roman" w:hAnsi="Times New Roman" w:cs="Times New Roman"/>
          <w:sz w:val="28"/>
          <w:szCs w:val="28"/>
        </w:rPr>
      </w:pPr>
      <w:r w:rsidRPr="00F4155F">
        <w:rPr>
          <w:rFonts w:ascii="Times New Roman" w:hAnsi="Times New Roman" w:cs="Times New Roman"/>
          <w:b/>
          <w:bCs/>
          <w:sz w:val="28"/>
          <w:szCs w:val="28"/>
        </w:rPr>
        <w:t>Mental Health Support Training</w:t>
      </w:r>
      <w:r w:rsidRPr="00F4155F">
        <w:rPr>
          <w:rFonts w:ascii="Times New Roman" w:hAnsi="Times New Roman" w:cs="Times New Roman"/>
          <w:sz w:val="28"/>
          <w:szCs w:val="28"/>
        </w:rPr>
        <w:t>: Training in Psychological First Aid (PFA) provides community members with the skills to offer initial mental health support, especially helpful in traumatic situations.</w:t>
      </w:r>
    </w:p>
    <w:p w14:paraId="60C10721" w14:textId="028E9650" w:rsidR="005A71A8" w:rsidRPr="00F4155F" w:rsidRDefault="00623824" w:rsidP="00AC3EB3">
      <w:pPr>
        <w:jc w:val="both"/>
        <w:rPr>
          <w:rFonts w:ascii="Times New Roman" w:hAnsi="Times New Roman" w:cs="Times New Roman"/>
          <w:sz w:val="28"/>
          <w:szCs w:val="28"/>
        </w:rPr>
      </w:pPr>
      <w:r w:rsidRPr="00F4155F">
        <w:rPr>
          <w:rFonts w:ascii="Times New Roman" w:hAnsi="Times New Roman" w:cs="Times New Roman"/>
          <w:b/>
          <w:bCs/>
          <w:sz w:val="28"/>
          <w:szCs w:val="28"/>
        </w:rPr>
        <w:t xml:space="preserve">b. </w:t>
      </w:r>
      <w:r w:rsidR="005A71A8" w:rsidRPr="00F4155F">
        <w:rPr>
          <w:rFonts w:ascii="Times New Roman" w:hAnsi="Times New Roman" w:cs="Times New Roman"/>
          <w:b/>
          <w:bCs/>
          <w:sz w:val="28"/>
          <w:szCs w:val="28"/>
        </w:rPr>
        <w:t>Infectious Disease Control</w:t>
      </w:r>
      <w:r w:rsidR="005A71A8" w:rsidRPr="00F4155F">
        <w:rPr>
          <w:rFonts w:ascii="Times New Roman" w:hAnsi="Times New Roman" w:cs="Times New Roman"/>
          <w:sz w:val="28"/>
          <w:szCs w:val="28"/>
        </w:rPr>
        <w:t>:</w:t>
      </w:r>
    </w:p>
    <w:p w14:paraId="683B7911" w14:textId="77777777" w:rsidR="005A71A8" w:rsidRPr="00F4155F" w:rsidRDefault="005A71A8">
      <w:pPr>
        <w:numPr>
          <w:ilvl w:val="0"/>
          <w:numId w:val="4"/>
        </w:numPr>
        <w:jc w:val="both"/>
        <w:rPr>
          <w:rFonts w:ascii="Times New Roman" w:hAnsi="Times New Roman" w:cs="Times New Roman"/>
          <w:sz w:val="28"/>
          <w:szCs w:val="28"/>
        </w:rPr>
      </w:pPr>
      <w:r w:rsidRPr="00F4155F">
        <w:rPr>
          <w:rFonts w:ascii="Times New Roman" w:hAnsi="Times New Roman" w:cs="Times New Roman"/>
          <w:b/>
          <w:bCs/>
          <w:sz w:val="28"/>
          <w:szCs w:val="28"/>
        </w:rPr>
        <w:t>Education on Hygiene and Disease Prevention</w:t>
      </w:r>
      <w:r w:rsidRPr="00F4155F">
        <w:rPr>
          <w:rFonts w:ascii="Times New Roman" w:hAnsi="Times New Roman" w:cs="Times New Roman"/>
          <w:sz w:val="28"/>
          <w:szCs w:val="28"/>
        </w:rPr>
        <w:t>: Information on hand hygiene, safe food practices, respiratory hygiene, and the importance of vaccinations helps prevent the spread of infectious diseases, especially during pandemics.</w:t>
      </w:r>
    </w:p>
    <w:p w14:paraId="4CA07996" w14:textId="77777777" w:rsidR="005A71A8" w:rsidRPr="00F4155F" w:rsidRDefault="005A71A8">
      <w:pPr>
        <w:numPr>
          <w:ilvl w:val="0"/>
          <w:numId w:val="4"/>
        </w:numPr>
        <w:jc w:val="both"/>
        <w:rPr>
          <w:rFonts w:ascii="Times New Roman" w:hAnsi="Times New Roman" w:cs="Times New Roman"/>
          <w:sz w:val="28"/>
          <w:szCs w:val="28"/>
        </w:rPr>
      </w:pPr>
      <w:r w:rsidRPr="00F4155F">
        <w:rPr>
          <w:rFonts w:ascii="Times New Roman" w:hAnsi="Times New Roman" w:cs="Times New Roman"/>
          <w:b/>
          <w:bCs/>
          <w:sz w:val="28"/>
          <w:szCs w:val="28"/>
        </w:rPr>
        <w:t>Quarantine and Isolation Procedures</w:t>
      </w:r>
      <w:r w:rsidRPr="00F4155F">
        <w:rPr>
          <w:rFonts w:ascii="Times New Roman" w:hAnsi="Times New Roman" w:cs="Times New Roman"/>
          <w:sz w:val="28"/>
          <w:szCs w:val="28"/>
        </w:rPr>
        <w:t>: Educating communities on when and how to isolate or quarantine effectively can reduce disease spread during outbreaks.</w:t>
      </w:r>
    </w:p>
    <w:p w14:paraId="4365455C" w14:textId="49817E58" w:rsidR="005A71A8" w:rsidRPr="00F4155F" w:rsidRDefault="00623824" w:rsidP="00AC3EB3">
      <w:pPr>
        <w:jc w:val="both"/>
        <w:rPr>
          <w:rFonts w:ascii="Times New Roman" w:hAnsi="Times New Roman" w:cs="Times New Roman"/>
          <w:sz w:val="28"/>
          <w:szCs w:val="28"/>
        </w:rPr>
      </w:pPr>
      <w:r w:rsidRPr="00F4155F">
        <w:rPr>
          <w:rFonts w:ascii="Times New Roman" w:hAnsi="Times New Roman" w:cs="Times New Roman"/>
          <w:b/>
          <w:bCs/>
          <w:sz w:val="28"/>
          <w:szCs w:val="28"/>
        </w:rPr>
        <w:lastRenderedPageBreak/>
        <w:t xml:space="preserve">c. </w:t>
      </w:r>
      <w:r w:rsidR="005A71A8" w:rsidRPr="00F4155F">
        <w:rPr>
          <w:rFonts w:ascii="Times New Roman" w:hAnsi="Times New Roman" w:cs="Times New Roman"/>
          <w:b/>
          <w:bCs/>
          <w:sz w:val="28"/>
          <w:szCs w:val="28"/>
        </w:rPr>
        <w:t>Public Health Communication</w:t>
      </w:r>
      <w:r w:rsidR="005A71A8" w:rsidRPr="00F4155F">
        <w:rPr>
          <w:rFonts w:ascii="Times New Roman" w:hAnsi="Times New Roman" w:cs="Times New Roman"/>
          <w:sz w:val="28"/>
          <w:szCs w:val="28"/>
        </w:rPr>
        <w:t>:</w:t>
      </w:r>
    </w:p>
    <w:p w14:paraId="1F22BA68" w14:textId="77777777" w:rsidR="005A71A8" w:rsidRPr="00F4155F" w:rsidRDefault="005A71A8">
      <w:pPr>
        <w:pStyle w:val="ListParagraph"/>
        <w:numPr>
          <w:ilvl w:val="0"/>
          <w:numId w:val="126"/>
        </w:numPr>
        <w:jc w:val="both"/>
        <w:rPr>
          <w:rFonts w:ascii="Times New Roman" w:hAnsi="Times New Roman" w:cs="Times New Roman"/>
          <w:sz w:val="28"/>
          <w:szCs w:val="28"/>
        </w:rPr>
      </w:pPr>
      <w:r w:rsidRPr="00F4155F">
        <w:rPr>
          <w:rFonts w:ascii="Times New Roman" w:hAnsi="Times New Roman" w:cs="Times New Roman"/>
          <w:b/>
          <w:bCs/>
          <w:sz w:val="28"/>
          <w:szCs w:val="28"/>
        </w:rPr>
        <w:t>Disseminating Reliable Information</w:t>
      </w:r>
      <w:r w:rsidRPr="00F4155F">
        <w:rPr>
          <w:rFonts w:ascii="Times New Roman" w:hAnsi="Times New Roman" w:cs="Times New Roman"/>
          <w:sz w:val="28"/>
          <w:szCs w:val="28"/>
        </w:rPr>
        <w:t>: Providing accurate information through trusted channels (e.g., local health departments, community organizations) helps prevent misinformation and guides communities to take appropriate actions.</w:t>
      </w:r>
    </w:p>
    <w:p w14:paraId="1255F569" w14:textId="77777777" w:rsidR="005A71A8" w:rsidRPr="00F4155F" w:rsidRDefault="005A71A8">
      <w:pPr>
        <w:pStyle w:val="ListParagraph"/>
        <w:numPr>
          <w:ilvl w:val="0"/>
          <w:numId w:val="126"/>
        </w:numPr>
        <w:jc w:val="both"/>
        <w:rPr>
          <w:rFonts w:ascii="Times New Roman" w:hAnsi="Times New Roman" w:cs="Times New Roman"/>
          <w:sz w:val="28"/>
          <w:szCs w:val="28"/>
        </w:rPr>
      </w:pPr>
      <w:r w:rsidRPr="00F4155F">
        <w:rPr>
          <w:rFonts w:ascii="Times New Roman" w:hAnsi="Times New Roman" w:cs="Times New Roman"/>
          <w:b/>
          <w:bCs/>
          <w:sz w:val="28"/>
          <w:szCs w:val="28"/>
        </w:rPr>
        <w:t>Risk Communication Skills</w:t>
      </w:r>
      <w:r w:rsidRPr="00F4155F">
        <w:rPr>
          <w:rFonts w:ascii="Times New Roman" w:hAnsi="Times New Roman" w:cs="Times New Roman"/>
          <w:sz w:val="28"/>
          <w:szCs w:val="28"/>
        </w:rPr>
        <w:t>: Educating leaders and volunteers on clear communication skills ensures that instructions during crises, such as evacuations, are well understood and followed.</w:t>
      </w:r>
    </w:p>
    <w:p w14:paraId="5459C989" w14:textId="600DB904" w:rsidR="005A71A8" w:rsidRPr="00F4155F" w:rsidRDefault="005A71A8" w:rsidP="00AC3EB3">
      <w:pPr>
        <w:jc w:val="both"/>
        <w:rPr>
          <w:rFonts w:ascii="Times New Roman" w:hAnsi="Times New Roman" w:cs="Times New Roman"/>
          <w:sz w:val="28"/>
          <w:szCs w:val="28"/>
        </w:rPr>
      </w:pPr>
      <w:r w:rsidRPr="00F4155F">
        <w:rPr>
          <w:rFonts w:ascii="Times New Roman" w:hAnsi="Times New Roman" w:cs="Times New Roman"/>
          <w:b/>
          <w:bCs/>
          <w:sz w:val="28"/>
          <w:szCs w:val="28"/>
        </w:rPr>
        <w:t>3. Community-Based Emergency Response Programs</w:t>
      </w:r>
    </w:p>
    <w:p w14:paraId="6629795C" w14:textId="5862C09A" w:rsidR="005A71A8" w:rsidRPr="00F4155F" w:rsidRDefault="005A71A8">
      <w:pPr>
        <w:numPr>
          <w:ilvl w:val="0"/>
          <w:numId w:val="125"/>
        </w:numPr>
        <w:jc w:val="both"/>
        <w:rPr>
          <w:rFonts w:ascii="Times New Roman" w:hAnsi="Times New Roman" w:cs="Times New Roman"/>
          <w:sz w:val="28"/>
          <w:szCs w:val="28"/>
        </w:rPr>
      </w:pPr>
      <w:r w:rsidRPr="00F4155F">
        <w:rPr>
          <w:rFonts w:ascii="Times New Roman" w:hAnsi="Times New Roman" w:cs="Times New Roman"/>
          <w:b/>
          <w:bCs/>
          <w:sz w:val="28"/>
          <w:szCs w:val="28"/>
        </w:rPr>
        <w:t>Community Emergency Response Teams (CERT)</w:t>
      </w:r>
      <w:r w:rsidRPr="00F4155F">
        <w:rPr>
          <w:rFonts w:ascii="Times New Roman" w:hAnsi="Times New Roman" w:cs="Times New Roman"/>
          <w:sz w:val="28"/>
          <w:szCs w:val="28"/>
        </w:rPr>
        <w:t>:</w:t>
      </w:r>
      <w:r w:rsidR="009F64D7" w:rsidRPr="00F4155F">
        <w:rPr>
          <w:rFonts w:ascii="Times New Roman" w:hAnsi="Times New Roman" w:cs="Times New Roman"/>
          <w:sz w:val="28"/>
          <w:szCs w:val="28"/>
        </w:rPr>
        <w:t xml:space="preserve"> </w:t>
      </w:r>
      <w:r w:rsidRPr="00F4155F">
        <w:rPr>
          <w:rFonts w:ascii="Times New Roman" w:hAnsi="Times New Roman" w:cs="Times New Roman"/>
          <w:sz w:val="28"/>
          <w:szCs w:val="28"/>
        </w:rPr>
        <w:t>CERT programs train volunteers in basic disaster response skills such as fire safety, search and rescue, and medical operations. These trained individuals can provide immediate support to their communities during disasters until professional responders arrive.</w:t>
      </w:r>
    </w:p>
    <w:p w14:paraId="04EF079A" w14:textId="3DA6D851" w:rsidR="005A71A8" w:rsidRPr="00F4155F" w:rsidRDefault="005A71A8">
      <w:pPr>
        <w:numPr>
          <w:ilvl w:val="0"/>
          <w:numId w:val="125"/>
        </w:numPr>
        <w:jc w:val="both"/>
        <w:rPr>
          <w:rFonts w:ascii="Times New Roman" w:hAnsi="Times New Roman" w:cs="Times New Roman"/>
          <w:sz w:val="28"/>
          <w:szCs w:val="28"/>
        </w:rPr>
      </w:pPr>
      <w:r w:rsidRPr="00F4155F">
        <w:rPr>
          <w:rFonts w:ascii="Times New Roman" w:hAnsi="Times New Roman" w:cs="Times New Roman"/>
          <w:b/>
          <w:bCs/>
          <w:sz w:val="28"/>
          <w:szCs w:val="28"/>
        </w:rPr>
        <w:t>Neighborhood Watch Programs with Health Focus</w:t>
      </w:r>
      <w:r w:rsidRPr="00F4155F">
        <w:rPr>
          <w:rFonts w:ascii="Times New Roman" w:hAnsi="Times New Roman" w:cs="Times New Roman"/>
          <w:sz w:val="28"/>
          <w:szCs w:val="28"/>
        </w:rPr>
        <w:t>:</w:t>
      </w:r>
      <w:r w:rsidR="009F64D7" w:rsidRPr="00F4155F">
        <w:rPr>
          <w:rFonts w:ascii="Times New Roman" w:hAnsi="Times New Roman" w:cs="Times New Roman"/>
          <w:sz w:val="28"/>
          <w:szCs w:val="28"/>
        </w:rPr>
        <w:t xml:space="preserve"> </w:t>
      </w:r>
      <w:r w:rsidRPr="00F4155F">
        <w:rPr>
          <w:rFonts w:ascii="Times New Roman" w:hAnsi="Times New Roman" w:cs="Times New Roman"/>
          <w:sz w:val="28"/>
          <w:szCs w:val="28"/>
        </w:rPr>
        <w:t>Integrating a health component in neighborhood watch programs can mobilize residents to monitor and support vulnerable individuals in emergencies, such as the elderly or people with disabilities.</w:t>
      </w:r>
    </w:p>
    <w:p w14:paraId="55A0A060" w14:textId="6735A280" w:rsidR="005A71A8" w:rsidRPr="00F4155F" w:rsidRDefault="005A71A8">
      <w:pPr>
        <w:numPr>
          <w:ilvl w:val="0"/>
          <w:numId w:val="125"/>
        </w:numPr>
        <w:jc w:val="both"/>
        <w:rPr>
          <w:rFonts w:ascii="Times New Roman" w:hAnsi="Times New Roman" w:cs="Times New Roman"/>
          <w:sz w:val="28"/>
          <w:szCs w:val="28"/>
        </w:rPr>
      </w:pPr>
      <w:r w:rsidRPr="00F4155F">
        <w:rPr>
          <w:rFonts w:ascii="Times New Roman" w:hAnsi="Times New Roman" w:cs="Times New Roman"/>
          <w:b/>
          <w:bCs/>
          <w:sz w:val="28"/>
          <w:szCs w:val="28"/>
        </w:rPr>
        <w:t>Volunteer Medical Corps</w:t>
      </w:r>
      <w:r w:rsidRPr="00F4155F">
        <w:rPr>
          <w:rFonts w:ascii="Times New Roman" w:hAnsi="Times New Roman" w:cs="Times New Roman"/>
          <w:sz w:val="28"/>
          <w:szCs w:val="28"/>
        </w:rPr>
        <w:t>:</w:t>
      </w:r>
      <w:r w:rsidR="009F64D7" w:rsidRPr="00F4155F">
        <w:rPr>
          <w:rFonts w:ascii="Times New Roman" w:hAnsi="Times New Roman" w:cs="Times New Roman"/>
          <w:sz w:val="28"/>
          <w:szCs w:val="28"/>
        </w:rPr>
        <w:t xml:space="preserve"> </w:t>
      </w:r>
      <w:r w:rsidRPr="00F4155F">
        <w:rPr>
          <w:rFonts w:ascii="Times New Roman" w:hAnsi="Times New Roman" w:cs="Times New Roman"/>
          <w:sz w:val="28"/>
          <w:szCs w:val="28"/>
        </w:rPr>
        <w:t>Encouraging healthcare professionals, such as doctors, nurses, and EMTs, to volunteer for emergency response roles at the community level strengthens local capacity. Medical Reserve Corps (MRC) in the U.S. is an example where health professionals volunteer to assist in times of crisis.</w:t>
      </w:r>
    </w:p>
    <w:p w14:paraId="2F2A360D" w14:textId="1E2F44C8" w:rsidR="005A71A8" w:rsidRPr="00F4155F" w:rsidRDefault="005A71A8">
      <w:pPr>
        <w:numPr>
          <w:ilvl w:val="0"/>
          <w:numId w:val="125"/>
        </w:numPr>
        <w:jc w:val="both"/>
        <w:rPr>
          <w:rFonts w:ascii="Times New Roman" w:hAnsi="Times New Roman" w:cs="Times New Roman"/>
          <w:sz w:val="28"/>
          <w:szCs w:val="28"/>
        </w:rPr>
      </w:pPr>
      <w:r w:rsidRPr="00F4155F">
        <w:rPr>
          <w:rFonts w:ascii="Times New Roman" w:hAnsi="Times New Roman" w:cs="Times New Roman"/>
          <w:b/>
          <w:bCs/>
          <w:sz w:val="28"/>
          <w:szCs w:val="28"/>
        </w:rPr>
        <w:t>Youth Programs and School-Based Initiatives</w:t>
      </w:r>
      <w:r w:rsidRPr="00F4155F">
        <w:rPr>
          <w:rFonts w:ascii="Times New Roman" w:hAnsi="Times New Roman" w:cs="Times New Roman"/>
          <w:sz w:val="28"/>
          <w:szCs w:val="28"/>
        </w:rPr>
        <w:t>:</w:t>
      </w:r>
      <w:r w:rsidR="009F64D7" w:rsidRPr="00F4155F">
        <w:rPr>
          <w:rFonts w:ascii="Times New Roman" w:hAnsi="Times New Roman" w:cs="Times New Roman"/>
          <w:sz w:val="28"/>
          <w:szCs w:val="28"/>
        </w:rPr>
        <w:t xml:space="preserve"> </w:t>
      </w:r>
      <w:r w:rsidRPr="00F4155F">
        <w:rPr>
          <w:rFonts w:ascii="Times New Roman" w:hAnsi="Times New Roman" w:cs="Times New Roman"/>
          <w:sz w:val="28"/>
          <w:szCs w:val="28"/>
        </w:rPr>
        <w:t>Schools and youth organizations can teach emergency preparedness and response skills, such as first aid, disaster response, and safety drills. Involving youth creates a culture of preparedness early on and encourages students to bring this knowledge to their families.</w:t>
      </w:r>
    </w:p>
    <w:p w14:paraId="1D0F3086" w14:textId="3CF7DF55" w:rsidR="005A71A8" w:rsidRPr="00F4155F" w:rsidRDefault="005A71A8" w:rsidP="00AC3EB3">
      <w:pPr>
        <w:jc w:val="both"/>
        <w:rPr>
          <w:rFonts w:ascii="Times New Roman" w:hAnsi="Times New Roman" w:cs="Times New Roman"/>
          <w:sz w:val="28"/>
          <w:szCs w:val="28"/>
        </w:rPr>
      </w:pPr>
      <w:r w:rsidRPr="00F4155F">
        <w:rPr>
          <w:rFonts w:ascii="Times New Roman" w:hAnsi="Times New Roman" w:cs="Times New Roman"/>
          <w:b/>
          <w:bCs/>
          <w:sz w:val="28"/>
          <w:szCs w:val="28"/>
        </w:rPr>
        <w:t>4. Public Health Campaigns and Community Outreach</w:t>
      </w:r>
    </w:p>
    <w:p w14:paraId="2FB4F418" w14:textId="2373E0DD" w:rsidR="005A71A8" w:rsidRPr="00F4155F" w:rsidRDefault="005A71A8">
      <w:pPr>
        <w:numPr>
          <w:ilvl w:val="0"/>
          <w:numId w:val="124"/>
        </w:numPr>
        <w:jc w:val="both"/>
        <w:rPr>
          <w:rFonts w:ascii="Times New Roman" w:hAnsi="Times New Roman" w:cs="Times New Roman"/>
          <w:sz w:val="28"/>
          <w:szCs w:val="28"/>
        </w:rPr>
      </w:pPr>
      <w:r w:rsidRPr="00F4155F">
        <w:rPr>
          <w:rFonts w:ascii="Times New Roman" w:hAnsi="Times New Roman" w:cs="Times New Roman"/>
          <w:b/>
          <w:bCs/>
          <w:sz w:val="28"/>
          <w:szCs w:val="28"/>
        </w:rPr>
        <w:t>Disaster Preparedness Campaigns</w:t>
      </w:r>
      <w:r w:rsidRPr="00F4155F">
        <w:rPr>
          <w:rFonts w:ascii="Times New Roman" w:hAnsi="Times New Roman" w:cs="Times New Roman"/>
          <w:sz w:val="28"/>
          <w:szCs w:val="28"/>
        </w:rPr>
        <w:t>:</w:t>
      </w:r>
      <w:r w:rsidR="009F64D7" w:rsidRPr="00F4155F">
        <w:rPr>
          <w:rFonts w:ascii="Times New Roman" w:hAnsi="Times New Roman" w:cs="Times New Roman"/>
          <w:sz w:val="28"/>
          <w:szCs w:val="28"/>
        </w:rPr>
        <w:t xml:space="preserve"> </w:t>
      </w:r>
      <w:r w:rsidRPr="00F4155F">
        <w:rPr>
          <w:rFonts w:ascii="Times New Roman" w:hAnsi="Times New Roman" w:cs="Times New Roman"/>
          <w:sz w:val="28"/>
          <w:szCs w:val="28"/>
        </w:rPr>
        <w:t xml:space="preserve">Campaigns can include distributing preparedness checklists, hosting emergency planning workshops, and conducting disaster simulations that give community members hands-on </w:t>
      </w:r>
      <w:r w:rsidRPr="00F4155F">
        <w:rPr>
          <w:rFonts w:ascii="Times New Roman" w:hAnsi="Times New Roman" w:cs="Times New Roman"/>
          <w:sz w:val="28"/>
          <w:szCs w:val="28"/>
        </w:rPr>
        <w:lastRenderedPageBreak/>
        <w:t>experience.</w:t>
      </w:r>
      <w:r w:rsidR="009F64D7" w:rsidRPr="00F4155F">
        <w:rPr>
          <w:rFonts w:ascii="Times New Roman" w:hAnsi="Times New Roman" w:cs="Times New Roman"/>
          <w:sz w:val="28"/>
          <w:szCs w:val="28"/>
        </w:rPr>
        <w:t xml:space="preserve"> </w:t>
      </w:r>
      <w:r w:rsidRPr="00F4155F">
        <w:rPr>
          <w:rFonts w:ascii="Times New Roman" w:hAnsi="Times New Roman" w:cs="Times New Roman"/>
          <w:sz w:val="28"/>
          <w:szCs w:val="28"/>
        </w:rPr>
        <w:t>Examples: National Preparedness Month (U.S.) encourages individuals to make a plan and build emergency kits.</w:t>
      </w:r>
    </w:p>
    <w:p w14:paraId="69701189" w14:textId="1CA64E48" w:rsidR="005A71A8" w:rsidRPr="00F4155F" w:rsidRDefault="005A71A8">
      <w:pPr>
        <w:numPr>
          <w:ilvl w:val="0"/>
          <w:numId w:val="124"/>
        </w:numPr>
        <w:jc w:val="both"/>
        <w:rPr>
          <w:rFonts w:ascii="Times New Roman" w:hAnsi="Times New Roman" w:cs="Times New Roman"/>
          <w:sz w:val="28"/>
          <w:szCs w:val="28"/>
        </w:rPr>
      </w:pPr>
      <w:r w:rsidRPr="00F4155F">
        <w:rPr>
          <w:rFonts w:ascii="Times New Roman" w:hAnsi="Times New Roman" w:cs="Times New Roman"/>
          <w:b/>
          <w:bCs/>
          <w:sz w:val="28"/>
          <w:szCs w:val="28"/>
        </w:rPr>
        <w:t>Educational Workshops and Seminars</w:t>
      </w:r>
      <w:r w:rsidRPr="00F4155F">
        <w:rPr>
          <w:rFonts w:ascii="Times New Roman" w:hAnsi="Times New Roman" w:cs="Times New Roman"/>
          <w:sz w:val="28"/>
          <w:szCs w:val="28"/>
        </w:rPr>
        <w:t>:</w:t>
      </w:r>
      <w:r w:rsidR="009F64D7" w:rsidRPr="00F4155F">
        <w:rPr>
          <w:rFonts w:ascii="Times New Roman" w:hAnsi="Times New Roman" w:cs="Times New Roman"/>
          <w:sz w:val="28"/>
          <w:szCs w:val="28"/>
        </w:rPr>
        <w:t xml:space="preserve"> </w:t>
      </w:r>
      <w:r w:rsidRPr="00F4155F">
        <w:rPr>
          <w:rFonts w:ascii="Times New Roman" w:hAnsi="Times New Roman" w:cs="Times New Roman"/>
          <w:sz w:val="28"/>
          <w:szCs w:val="28"/>
        </w:rPr>
        <w:t>Hosting regular workshops on specific health and safety topics, such as CPR, basic wound care, or disease prevention, provides communities with continuous access to updated knowledge.</w:t>
      </w:r>
      <w:r w:rsidR="009F64D7" w:rsidRPr="00F4155F">
        <w:rPr>
          <w:rFonts w:ascii="Times New Roman" w:hAnsi="Times New Roman" w:cs="Times New Roman"/>
          <w:sz w:val="28"/>
          <w:szCs w:val="28"/>
        </w:rPr>
        <w:t xml:space="preserve"> </w:t>
      </w:r>
      <w:r w:rsidRPr="00F4155F">
        <w:rPr>
          <w:rFonts w:ascii="Times New Roman" w:hAnsi="Times New Roman" w:cs="Times New Roman"/>
          <w:sz w:val="28"/>
          <w:szCs w:val="28"/>
        </w:rPr>
        <w:t>These events can be organized by local health departments, non-profits, or community centers and can focus on seasonal risks, like hurricane preparedness or flu prevention.</w:t>
      </w:r>
    </w:p>
    <w:p w14:paraId="200F3E84" w14:textId="51523D61" w:rsidR="005A71A8" w:rsidRPr="00F4155F" w:rsidRDefault="005A71A8">
      <w:pPr>
        <w:numPr>
          <w:ilvl w:val="0"/>
          <w:numId w:val="124"/>
        </w:numPr>
        <w:jc w:val="both"/>
        <w:rPr>
          <w:rFonts w:ascii="Times New Roman" w:hAnsi="Times New Roman" w:cs="Times New Roman"/>
          <w:sz w:val="28"/>
          <w:szCs w:val="28"/>
        </w:rPr>
      </w:pPr>
      <w:r w:rsidRPr="00F4155F">
        <w:rPr>
          <w:rFonts w:ascii="Times New Roman" w:hAnsi="Times New Roman" w:cs="Times New Roman"/>
          <w:b/>
          <w:bCs/>
          <w:sz w:val="28"/>
          <w:szCs w:val="28"/>
        </w:rPr>
        <w:t>Risk Awareness Campaigns</w:t>
      </w:r>
      <w:r w:rsidRPr="00F4155F">
        <w:rPr>
          <w:rFonts w:ascii="Times New Roman" w:hAnsi="Times New Roman" w:cs="Times New Roman"/>
          <w:sz w:val="28"/>
          <w:szCs w:val="28"/>
        </w:rPr>
        <w:t>:</w:t>
      </w:r>
      <w:r w:rsidR="009F64D7" w:rsidRPr="00F4155F">
        <w:rPr>
          <w:rFonts w:ascii="Times New Roman" w:hAnsi="Times New Roman" w:cs="Times New Roman"/>
          <w:sz w:val="28"/>
          <w:szCs w:val="28"/>
        </w:rPr>
        <w:t xml:space="preserve"> </w:t>
      </w:r>
      <w:r w:rsidRPr="00F4155F">
        <w:rPr>
          <w:rFonts w:ascii="Times New Roman" w:hAnsi="Times New Roman" w:cs="Times New Roman"/>
          <w:sz w:val="28"/>
          <w:szCs w:val="28"/>
        </w:rPr>
        <w:t xml:space="preserve">Education on local risks (e.g., earthquakes in California, hurricanes in Florida) helps communities understand and prepare for region-specific threats. Public health departments and agencies like FEMA often </w:t>
      </w:r>
      <w:proofErr w:type="gramStart"/>
      <w:r w:rsidRPr="00F4155F">
        <w:rPr>
          <w:rFonts w:ascii="Times New Roman" w:hAnsi="Times New Roman" w:cs="Times New Roman"/>
          <w:sz w:val="28"/>
          <w:szCs w:val="28"/>
        </w:rPr>
        <w:t>lead</w:t>
      </w:r>
      <w:proofErr w:type="gramEnd"/>
      <w:r w:rsidRPr="00F4155F">
        <w:rPr>
          <w:rFonts w:ascii="Times New Roman" w:hAnsi="Times New Roman" w:cs="Times New Roman"/>
          <w:sz w:val="28"/>
          <w:szCs w:val="28"/>
        </w:rPr>
        <w:t xml:space="preserve"> these campaigns.</w:t>
      </w:r>
    </w:p>
    <w:p w14:paraId="5AA79B58" w14:textId="6983FA3C" w:rsidR="005A71A8" w:rsidRPr="00F4155F" w:rsidRDefault="005A71A8">
      <w:pPr>
        <w:numPr>
          <w:ilvl w:val="0"/>
          <w:numId w:val="124"/>
        </w:numPr>
        <w:jc w:val="both"/>
        <w:rPr>
          <w:rFonts w:ascii="Times New Roman" w:hAnsi="Times New Roman" w:cs="Times New Roman"/>
          <w:sz w:val="28"/>
          <w:szCs w:val="28"/>
        </w:rPr>
      </w:pPr>
      <w:r w:rsidRPr="00F4155F">
        <w:rPr>
          <w:rFonts w:ascii="Times New Roman" w:hAnsi="Times New Roman" w:cs="Times New Roman"/>
          <w:b/>
          <w:bCs/>
          <w:sz w:val="28"/>
          <w:szCs w:val="28"/>
        </w:rPr>
        <w:t>Engaging Vulnerable Populations</w:t>
      </w:r>
      <w:r w:rsidRPr="00F4155F">
        <w:rPr>
          <w:rFonts w:ascii="Times New Roman" w:hAnsi="Times New Roman" w:cs="Times New Roman"/>
          <w:sz w:val="28"/>
          <w:szCs w:val="28"/>
        </w:rPr>
        <w:t>:</w:t>
      </w:r>
      <w:r w:rsidR="009F64D7" w:rsidRPr="00F4155F">
        <w:rPr>
          <w:rFonts w:ascii="Times New Roman" w:hAnsi="Times New Roman" w:cs="Times New Roman"/>
          <w:sz w:val="28"/>
          <w:szCs w:val="28"/>
        </w:rPr>
        <w:t xml:space="preserve"> </w:t>
      </w:r>
      <w:r w:rsidRPr="00F4155F">
        <w:rPr>
          <w:rFonts w:ascii="Times New Roman" w:hAnsi="Times New Roman" w:cs="Times New Roman"/>
          <w:sz w:val="28"/>
          <w:szCs w:val="28"/>
        </w:rPr>
        <w:t>Tailored outreach for vulnerable groups (elderly, low-income families, individuals with disabilities) ensures they are included in preparedness efforts. Programs may offer translated materials, disability-friendly resources, and targeted risk communication.</w:t>
      </w:r>
    </w:p>
    <w:p w14:paraId="20176865" w14:textId="16BFE457" w:rsidR="005A71A8" w:rsidRPr="00F4155F" w:rsidRDefault="005A71A8" w:rsidP="00AC3EB3">
      <w:pPr>
        <w:jc w:val="both"/>
        <w:rPr>
          <w:rFonts w:ascii="Times New Roman" w:hAnsi="Times New Roman" w:cs="Times New Roman"/>
          <w:sz w:val="28"/>
          <w:szCs w:val="28"/>
        </w:rPr>
      </w:pPr>
      <w:r w:rsidRPr="00F4155F">
        <w:rPr>
          <w:rFonts w:ascii="Times New Roman" w:hAnsi="Times New Roman" w:cs="Times New Roman"/>
          <w:b/>
          <w:bCs/>
          <w:sz w:val="28"/>
          <w:szCs w:val="28"/>
        </w:rPr>
        <w:t>5. Incorporating Technology in Community Education</w:t>
      </w:r>
    </w:p>
    <w:p w14:paraId="288CC440" w14:textId="7888A2A1" w:rsidR="005A71A8" w:rsidRPr="00F4155F" w:rsidRDefault="005A71A8">
      <w:pPr>
        <w:numPr>
          <w:ilvl w:val="0"/>
          <w:numId w:val="123"/>
        </w:numPr>
        <w:jc w:val="both"/>
        <w:rPr>
          <w:rFonts w:ascii="Times New Roman" w:hAnsi="Times New Roman" w:cs="Times New Roman"/>
          <w:sz w:val="28"/>
          <w:szCs w:val="28"/>
        </w:rPr>
      </w:pPr>
      <w:r w:rsidRPr="00F4155F">
        <w:rPr>
          <w:rFonts w:ascii="Times New Roman" w:hAnsi="Times New Roman" w:cs="Times New Roman"/>
          <w:b/>
          <w:bCs/>
          <w:sz w:val="28"/>
          <w:szCs w:val="28"/>
        </w:rPr>
        <w:t>Mobile Health Apps</w:t>
      </w:r>
      <w:r w:rsidRPr="00F4155F">
        <w:rPr>
          <w:rFonts w:ascii="Times New Roman" w:hAnsi="Times New Roman" w:cs="Times New Roman"/>
          <w:sz w:val="28"/>
          <w:szCs w:val="28"/>
        </w:rPr>
        <w:t>:</w:t>
      </w:r>
      <w:r w:rsidR="009F64D7" w:rsidRPr="00F4155F">
        <w:rPr>
          <w:rFonts w:ascii="Times New Roman" w:hAnsi="Times New Roman" w:cs="Times New Roman"/>
          <w:sz w:val="28"/>
          <w:szCs w:val="28"/>
        </w:rPr>
        <w:t xml:space="preserve"> </w:t>
      </w:r>
      <w:r w:rsidRPr="00F4155F">
        <w:rPr>
          <w:rFonts w:ascii="Times New Roman" w:hAnsi="Times New Roman" w:cs="Times New Roman"/>
          <w:sz w:val="28"/>
          <w:szCs w:val="28"/>
        </w:rPr>
        <w:t>Apps that provide real-time emergency alerts, health tips, and first aid instructions empower users to respond quickly. For example, the American Red Cross and FEMA apps offer valuable resources and guidance for emergency situations.</w:t>
      </w:r>
    </w:p>
    <w:p w14:paraId="450F2259" w14:textId="4FD3D92E" w:rsidR="005A71A8" w:rsidRPr="00F4155F" w:rsidRDefault="005A71A8">
      <w:pPr>
        <w:numPr>
          <w:ilvl w:val="0"/>
          <w:numId w:val="123"/>
        </w:numPr>
        <w:jc w:val="both"/>
        <w:rPr>
          <w:rFonts w:ascii="Times New Roman" w:hAnsi="Times New Roman" w:cs="Times New Roman"/>
          <w:sz w:val="28"/>
          <w:szCs w:val="28"/>
        </w:rPr>
      </w:pPr>
      <w:r w:rsidRPr="00F4155F">
        <w:rPr>
          <w:rFonts w:ascii="Times New Roman" w:hAnsi="Times New Roman" w:cs="Times New Roman"/>
          <w:b/>
          <w:bCs/>
          <w:sz w:val="28"/>
          <w:szCs w:val="28"/>
        </w:rPr>
        <w:t>Online Training Modules</w:t>
      </w:r>
      <w:r w:rsidRPr="00F4155F">
        <w:rPr>
          <w:rFonts w:ascii="Times New Roman" w:hAnsi="Times New Roman" w:cs="Times New Roman"/>
          <w:sz w:val="28"/>
          <w:szCs w:val="28"/>
        </w:rPr>
        <w:t>:</w:t>
      </w:r>
      <w:r w:rsidR="009F64D7" w:rsidRPr="00F4155F">
        <w:rPr>
          <w:rFonts w:ascii="Times New Roman" w:hAnsi="Times New Roman" w:cs="Times New Roman"/>
          <w:sz w:val="28"/>
          <w:szCs w:val="28"/>
        </w:rPr>
        <w:t xml:space="preserve"> </w:t>
      </w:r>
      <w:r w:rsidRPr="00F4155F">
        <w:rPr>
          <w:rFonts w:ascii="Times New Roman" w:hAnsi="Times New Roman" w:cs="Times New Roman"/>
          <w:sz w:val="28"/>
          <w:szCs w:val="28"/>
        </w:rPr>
        <w:t>Digital courses and webinars allow community members to learn at their own pace. Many organizations offer free or low-cost certifications in CPR, disaster response, and first aid online.</w:t>
      </w:r>
    </w:p>
    <w:p w14:paraId="1A00282B" w14:textId="57EC796D" w:rsidR="005A71A8" w:rsidRPr="00F4155F" w:rsidRDefault="005A71A8">
      <w:pPr>
        <w:numPr>
          <w:ilvl w:val="0"/>
          <w:numId w:val="123"/>
        </w:numPr>
        <w:jc w:val="both"/>
        <w:rPr>
          <w:rFonts w:ascii="Times New Roman" w:hAnsi="Times New Roman" w:cs="Times New Roman"/>
          <w:sz w:val="28"/>
          <w:szCs w:val="28"/>
        </w:rPr>
      </w:pPr>
      <w:r w:rsidRPr="00F4155F">
        <w:rPr>
          <w:rFonts w:ascii="Times New Roman" w:hAnsi="Times New Roman" w:cs="Times New Roman"/>
          <w:b/>
          <w:bCs/>
          <w:sz w:val="28"/>
          <w:szCs w:val="28"/>
        </w:rPr>
        <w:t>Social Media Engagement</w:t>
      </w:r>
      <w:r w:rsidRPr="00F4155F">
        <w:rPr>
          <w:rFonts w:ascii="Times New Roman" w:hAnsi="Times New Roman" w:cs="Times New Roman"/>
          <w:sz w:val="28"/>
          <w:szCs w:val="28"/>
        </w:rPr>
        <w:t>:</w:t>
      </w:r>
      <w:r w:rsidR="009F64D7" w:rsidRPr="00F4155F">
        <w:rPr>
          <w:rFonts w:ascii="Times New Roman" w:hAnsi="Times New Roman" w:cs="Times New Roman"/>
          <w:sz w:val="28"/>
          <w:szCs w:val="28"/>
        </w:rPr>
        <w:t xml:space="preserve"> </w:t>
      </w:r>
      <w:r w:rsidRPr="00F4155F">
        <w:rPr>
          <w:rFonts w:ascii="Times New Roman" w:hAnsi="Times New Roman" w:cs="Times New Roman"/>
          <w:sz w:val="28"/>
          <w:szCs w:val="28"/>
        </w:rPr>
        <w:t>Health departments and emergency services use social media platforms to share critical information rapidly, promote preparedness events, and educate the public on emergency responses.</w:t>
      </w:r>
    </w:p>
    <w:p w14:paraId="28AEA3CE" w14:textId="69A73ABF" w:rsidR="005A71A8" w:rsidRPr="00F4155F" w:rsidRDefault="005A71A8" w:rsidP="00AC3EB3">
      <w:pPr>
        <w:jc w:val="both"/>
        <w:rPr>
          <w:rFonts w:ascii="Times New Roman" w:hAnsi="Times New Roman" w:cs="Times New Roman"/>
          <w:sz w:val="28"/>
          <w:szCs w:val="28"/>
        </w:rPr>
      </w:pPr>
      <w:r w:rsidRPr="00F4155F">
        <w:rPr>
          <w:rFonts w:ascii="Times New Roman" w:hAnsi="Times New Roman" w:cs="Times New Roman"/>
          <w:b/>
          <w:bCs/>
          <w:sz w:val="28"/>
          <w:szCs w:val="28"/>
        </w:rPr>
        <w:t>6. Collaborating with Community Organizations and Leaders</w:t>
      </w:r>
    </w:p>
    <w:p w14:paraId="06EE6216" w14:textId="1503CE7B" w:rsidR="005A71A8" w:rsidRPr="00F4155F" w:rsidRDefault="005A71A8">
      <w:pPr>
        <w:numPr>
          <w:ilvl w:val="0"/>
          <w:numId w:val="122"/>
        </w:numPr>
        <w:jc w:val="both"/>
        <w:rPr>
          <w:rFonts w:ascii="Times New Roman" w:hAnsi="Times New Roman" w:cs="Times New Roman"/>
          <w:sz w:val="28"/>
          <w:szCs w:val="28"/>
        </w:rPr>
      </w:pPr>
      <w:r w:rsidRPr="00F4155F">
        <w:rPr>
          <w:rFonts w:ascii="Times New Roman" w:hAnsi="Times New Roman" w:cs="Times New Roman"/>
          <w:b/>
          <w:bCs/>
          <w:sz w:val="28"/>
          <w:szCs w:val="28"/>
        </w:rPr>
        <w:t>Faith-Based and Cultural Organizations</w:t>
      </w:r>
      <w:r w:rsidRPr="00F4155F">
        <w:rPr>
          <w:rFonts w:ascii="Times New Roman" w:hAnsi="Times New Roman" w:cs="Times New Roman"/>
          <w:sz w:val="28"/>
          <w:szCs w:val="28"/>
        </w:rPr>
        <w:t>:</w:t>
      </w:r>
      <w:r w:rsidR="009F64D7" w:rsidRPr="00F4155F">
        <w:rPr>
          <w:rFonts w:ascii="Times New Roman" w:hAnsi="Times New Roman" w:cs="Times New Roman"/>
          <w:sz w:val="28"/>
          <w:szCs w:val="28"/>
        </w:rPr>
        <w:t xml:space="preserve"> </w:t>
      </w:r>
      <w:r w:rsidRPr="00F4155F">
        <w:rPr>
          <w:rFonts w:ascii="Times New Roman" w:hAnsi="Times New Roman" w:cs="Times New Roman"/>
          <w:sz w:val="28"/>
          <w:szCs w:val="28"/>
        </w:rPr>
        <w:t>Partnering with faith-based and cultural groups builds trust and can increase engagement in preparedness activities, especially within tight-knit communities.</w:t>
      </w:r>
      <w:r w:rsidR="009F64D7" w:rsidRPr="00F4155F">
        <w:rPr>
          <w:rFonts w:ascii="Times New Roman" w:hAnsi="Times New Roman" w:cs="Times New Roman"/>
          <w:sz w:val="28"/>
          <w:szCs w:val="28"/>
        </w:rPr>
        <w:t xml:space="preserve"> </w:t>
      </w:r>
      <w:r w:rsidRPr="00F4155F">
        <w:rPr>
          <w:rFonts w:ascii="Times New Roman" w:hAnsi="Times New Roman" w:cs="Times New Roman"/>
          <w:sz w:val="28"/>
          <w:szCs w:val="28"/>
        </w:rPr>
        <w:t xml:space="preserve">These organizations can </w:t>
      </w:r>
      <w:r w:rsidRPr="00F4155F">
        <w:rPr>
          <w:rFonts w:ascii="Times New Roman" w:hAnsi="Times New Roman" w:cs="Times New Roman"/>
          <w:sz w:val="28"/>
          <w:szCs w:val="28"/>
        </w:rPr>
        <w:lastRenderedPageBreak/>
        <w:t>host training sessions, distribute materials, and support vulnerable populations by providing translation or culturally appropriate resources.</w:t>
      </w:r>
    </w:p>
    <w:p w14:paraId="5CEBA6A9" w14:textId="77EB9AED" w:rsidR="005A71A8" w:rsidRPr="00F4155F" w:rsidRDefault="005A71A8">
      <w:pPr>
        <w:numPr>
          <w:ilvl w:val="0"/>
          <w:numId w:val="122"/>
        </w:numPr>
        <w:jc w:val="both"/>
        <w:rPr>
          <w:rFonts w:ascii="Times New Roman" w:hAnsi="Times New Roman" w:cs="Times New Roman"/>
          <w:sz w:val="28"/>
          <w:szCs w:val="28"/>
        </w:rPr>
      </w:pPr>
      <w:r w:rsidRPr="00F4155F">
        <w:rPr>
          <w:rFonts w:ascii="Times New Roman" w:hAnsi="Times New Roman" w:cs="Times New Roman"/>
          <w:b/>
          <w:bCs/>
          <w:sz w:val="28"/>
          <w:szCs w:val="28"/>
        </w:rPr>
        <w:t>Local Businesses and Employers</w:t>
      </w:r>
      <w:r w:rsidRPr="00F4155F">
        <w:rPr>
          <w:rFonts w:ascii="Times New Roman" w:hAnsi="Times New Roman" w:cs="Times New Roman"/>
          <w:sz w:val="28"/>
          <w:szCs w:val="28"/>
        </w:rPr>
        <w:t>:</w:t>
      </w:r>
      <w:r w:rsidR="009F64D7" w:rsidRPr="00F4155F">
        <w:rPr>
          <w:rFonts w:ascii="Times New Roman" w:hAnsi="Times New Roman" w:cs="Times New Roman"/>
          <w:sz w:val="28"/>
          <w:szCs w:val="28"/>
        </w:rPr>
        <w:t xml:space="preserve"> </w:t>
      </w:r>
      <w:r w:rsidRPr="00F4155F">
        <w:rPr>
          <w:rFonts w:ascii="Times New Roman" w:hAnsi="Times New Roman" w:cs="Times New Roman"/>
          <w:sz w:val="28"/>
          <w:szCs w:val="28"/>
        </w:rPr>
        <w:t>Businesses can promote emergency preparedness among their employees and may serve as distribution points for resources like emergency kits. Some employers also provide CPR and first aid training for employees, helping spread skills throughout the community.</w:t>
      </w:r>
    </w:p>
    <w:p w14:paraId="6EE46B0D" w14:textId="6248EA66" w:rsidR="005A71A8" w:rsidRPr="00F4155F" w:rsidRDefault="005A71A8">
      <w:pPr>
        <w:numPr>
          <w:ilvl w:val="0"/>
          <w:numId w:val="122"/>
        </w:numPr>
        <w:jc w:val="both"/>
        <w:rPr>
          <w:rFonts w:ascii="Times New Roman" w:hAnsi="Times New Roman" w:cs="Times New Roman"/>
          <w:sz w:val="28"/>
          <w:szCs w:val="28"/>
        </w:rPr>
      </w:pPr>
      <w:r w:rsidRPr="00F4155F">
        <w:rPr>
          <w:rFonts w:ascii="Times New Roman" w:hAnsi="Times New Roman" w:cs="Times New Roman"/>
          <w:b/>
          <w:bCs/>
          <w:sz w:val="28"/>
          <w:szCs w:val="28"/>
        </w:rPr>
        <w:t>Public-Private Partnerships</w:t>
      </w:r>
      <w:r w:rsidRPr="00F4155F">
        <w:rPr>
          <w:rFonts w:ascii="Times New Roman" w:hAnsi="Times New Roman" w:cs="Times New Roman"/>
          <w:sz w:val="28"/>
          <w:szCs w:val="28"/>
        </w:rPr>
        <w:t>:</w:t>
      </w:r>
      <w:r w:rsidR="009F64D7" w:rsidRPr="00F4155F">
        <w:rPr>
          <w:rFonts w:ascii="Times New Roman" w:hAnsi="Times New Roman" w:cs="Times New Roman"/>
          <w:sz w:val="28"/>
          <w:szCs w:val="28"/>
        </w:rPr>
        <w:t xml:space="preserve"> </w:t>
      </w:r>
      <w:r w:rsidRPr="00F4155F">
        <w:rPr>
          <w:rFonts w:ascii="Times New Roman" w:hAnsi="Times New Roman" w:cs="Times New Roman"/>
          <w:sz w:val="28"/>
          <w:szCs w:val="28"/>
        </w:rPr>
        <w:t>Collaborations between government, non-profits, and the private sector enhance resource availability, such as funding for emergency supplies or creating mobile clinics during health crises.</w:t>
      </w:r>
    </w:p>
    <w:p w14:paraId="2E1B42B7" w14:textId="07E0E2DD" w:rsidR="005A71A8" w:rsidRPr="00F4155F" w:rsidRDefault="005A71A8" w:rsidP="00AC3EB3">
      <w:pPr>
        <w:jc w:val="both"/>
        <w:rPr>
          <w:rFonts w:ascii="Times New Roman" w:hAnsi="Times New Roman" w:cs="Times New Roman"/>
          <w:sz w:val="28"/>
          <w:szCs w:val="28"/>
        </w:rPr>
      </w:pPr>
      <w:r w:rsidRPr="00F4155F">
        <w:rPr>
          <w:rFonts w:ascii="Times New Roman" w:hAnsi="Times New Roman" w:cs="Times New Roman"/>
          <w:b/>
          <w:bCs/>
          <w:sz w:val="28"/>
          <w:szCs w:val="28"/>
        </w:rPr>
        <w:t>7. Involving the Public in Drills and Simulation Exercises</w:t>
      </w:r>
    </w:p>
    <w:p w14:paraId="017F1B26" w14:textId="423E98A4" w:rsidR="005A71A8" w:rsidRPr="00F4155F" w:rsidRDefault="005A71A8">
      <w:pPr>
        <w:numPr>
          <w:ilvl w:val="0"/>
          <w:numId w:val="121"/>
        </w:numPr>
        <w:jc w:val="both"/>
        <w:rPr>
          <w:rFonts w:ascii="Times New Roman" w:hAnsi="Times New Roman" w:cs="Times New Roman"/>
          <w:sz w:val="28"/>
          <w:szCs w:val="28"/>
        </w:rPr>
      </w:pPr>
      <w:r w:rsidRPr="00F4155F">
        <w:rPr>
          <w:rFonts w:ascii="Times New Roman" w:hAnsi="Times New Roman" w:cs="Times New Roman"/>
          <w:b/>
          <w:bCs/>
          <w:sz w:val="28"/>
          <w:szCs w:val="28"/>
        </w:rPr>
        <w:t>Community-Wide Drills</w:t>
      </w:r>
      <w:r w:rsidRPr="00F4155F">
        <w:rPr>
          <w:rFonts w:ascii="Times New Roman" w:hAnsi="Times New Roman" w:cs="Times New Roman"/>
          <w:sz w:val="28"/>
          <w:szCs w:val="28"/>
        </w:rPr>
        <w:t>:</w:t>
      </w:r>
      <w:r w:rsidR="009F64D7" w:rsidRPr="00F4155F">
        <w:rPr>
          <w:rFonts w:ascii="Times New Roman" w:hAnsi="Times New Roman" w:cs="Times New Roman"/>
          <w:sz w:val="28"/>
          <w:szCs w:val="28"/>
        </w:rPr>
        <w:t xml:space="preserve"> </w:t>
      </w:r>
      <w:r w:rsidRPr="00F4155F">
        <w:rPr>
          <w:rFonts w:ascii="Times New Roman" w:hAnsi="Times New Roman" w:cs="Times New Roman"/>
          <w:sz w:val="28"/>
          <w:szCs w:val="28"/>
        </w:rPr>
        <w:t>Large-scale simulations (e.g., earthquake or hurricane drills) involving the public build familiarity with emergency procedures and highlight areas for improvement.</w:t>
      </w:r>
    </w:p>
    <w:p w14:paraId="5642CB86" w14:textId="27DFA92D" w:rsidR="005A71A8" w:rsidRPr="00F4155F" w:rsidRDefault="005A71A8">
      <w:pPr>
        <w:numPr>
          <w:ilvl w:val="0"/>
          <w:numId w:val="121"/>
        </w:numPr>
        <w:jc w:val="both"/>
        <w:rPr>
          <w:rFonts w:ascii="Times New Roman" w:hAnsi="Times New Roman" w:cs="Times New Roman"/>
          <w:sz w:val="28"/>
          <w:szCs w:val="28"/>
        </w:rPr>
      </w:pPr>
      <w:r w:rsidRPr="00F4155F">
        <w:rPr>
          <w:rFonts w:ascii="Times New Roman" w:hAnsi="Times New Roman" w:cs="Times New Roman"/>
          <w:b/>
          <w:bCs/>
          <w:sz w:val="28"/>
          <w:szCs w:val="28"/>
        </w:rPr>
        <w:t>Tabletop Exercises for Community Leaders</w:t>
      </w:r>
      <w:r w:rsidRPr="00F4155F">
        <w:rPr>
          <w:rFonts w:ascii="Times New Roman" w:hAnsi="Times New Roman" w:cs="Times New Roman"/>
          <w:sz w:val="28"/>
          <w:szCs w:val="28"/>
        </w:rPr>
        <w:t>:</w:t>
      </w:r>
      <w:r w:rsidR="009F64D7" w:rsidRPr="00F4155F">
        <w:rPr>
          <w:rFonts w:ascii="Times New Roman" w:hAnsi="Times New Roman" w:cs="Times New Roman"/>
          <w:sz w:val="28"/>
          <w:szCs w:val="28"/>
        </w:rPr>
        <w:t xml:space="preserve"> </w:t>
      </w:r>
      <w:r w:rsidRPr="00F4155F">
        <w:rPr>
          <w:rFonts w:ascii="Times New Roman" w:hAnsi="Times New Roman" w:cs="Times New Roman"/>
          <w:sz w:val="28"/>
          <w:szCs w:val="28"/>
        </w:rPr>
        <w:t>Community leaders participate in tabletop exercises to simulate response to various scenarios, such as a flood or mass casualty event. These exercises improve decision-making and highlight inter-agency collaboration.</w:t>
      </w:r>
    </w:p>
    <w:p w14:paraId="5B29BF05" w14:textId="212B946E" w:rsidR="005A71A8" w:rsidRPr="00F4155F" w:rsidRDefault="005A71A8">
      <w:pPr>
        <w:numPr>
          <w:ilvl w:val="0"/>
          <w:numId w:val="121"/>
        </w:numPr>
        <w:jc w:val="both"/>
        <w:rPr>
          <w:rFonts w:ascii="Times New Roman" w:hAnsi="Times New Roman" w:cs="Times New Roman"/>
          <w:sz w:val="28"/>
          <w:szCs w:val="28"/>
        </w:rPr>
      </w:pPr>
      <w:r w:rsidRPr="00F4155F">
        <w:rPr>
          <w:rFonts w:ascii="Times New Roman" w:hAnsi="Times New Roman" w:cs="Times New Roman"/>
          <w:b/>
          <w:bCs/>
          <w:sz w:val="28"/>
          <w:szCs w:val="28"/>
        </w:rPr>
        <w:t>School and Workplace Drills</w:t>
      </w:r>
      <w:r w:rsidRPr="00F4155F">
        <w:rPr>
          <w:rFonts w:ascii="Times New Roman" w:hAnsi="Times New Roman" w:cs="Times New Roman"/>
          <w:sz w:val="28"/>
          <w:szCs w:val="28"/>
        </w:rPr>
        <w:t>:</w:t>
      </w:r>
      <w:r w:rsidR="009F64D7" w:rsidRPr="00F4155F">
        <w:rPr>
          <w:rFonts w:ascii="Times New Roman" w:hAnsi="Times New Roman" w:cs="Times New Roman"/>
          <w:sz w:val="28"/>
          <w:szCs w:val="28"/>
        </w:rPr>
        <w:t xml:space="preserve"> </w:t>
      </w:r>
      <w:r w:rsidRPr="00F4155F">
        <w:rPr>
          <w:rFonts w:ascii="Times New Roman" w:hAnsi="Times New Roman" w:cs="Times New Roman"/>
          <w:sz w:val="28"/>
          <w:szCs w:val="28"/>
        </w:rPr>
        <w:t>Regular emergency drills in schools and workplaces ensure that individuals know what actions to take during incidents, from evacuation routes to “lockdown” procedures.</w:t>
      </w:r>
    </w:p>
    <w:p w14:paraId="18F5FC08" w14:textId="77777777" w:rsidR="00D67D4D" w:rsidRPr="00F4155F" w:rsidRDefault="00D67D4D" w:rsidP="00AC3EB3">
      <w:pPr>
        <w:jc w:val="both"/>
        <w:rPr>
          <w:rFonts w:ascii="Times New Roman" w:hAnsi="Times New Roman" w:cs="Times New Roman"/>
          <w:b/>
          <w:bCs/>
          <w:sz w:val="28"/>
          <w:szCs w:val="28"/>
        </w:rPr>
      </w:pPr>
    </w:p>
    <w:p w14:paraId="3B0A2247" w14:textId="77777777" w:rsidR="00D67D4D" w:rsidRPr="00F4155F" w:rsidRDefault="00D67D4D" w:rsidP="00AC3EB3">
      <w:pPr>
        <w:jc w:val="both"/>
        <w:rPr>
          <w:rFonts w:ascii="Times New Roman" w:hAnsi="Times New Roman" w:cs="Times New Roman"/>
          <w:b/>
          <w:bCs/>
          <w:sz w:val="28"/>
          <w:szCs w:val="28"/>
        </w:rPr>
      </w:pPr>
    </w:p>
    <w:p w14:paraId="5C48972C" w14:textId="2FD28A23" w:rsidR="005A71A8" w:rsidRPr="00F4155F" w:rsidRDefault="005A71A8" w:rsidP="00AC3EB3">
      <w:pPr>
        <w:jc w:val="both"/>
        <w:rPr>
          <w:rFonts w:ascii="Times New Roman" w:hAnsi="Times New Roman" w:cs="Times New Roman"/>
          <w:sz w:val="28"/>
          <w:szCs w:val="28"/>
        </w:rPr>
      </w:pPr>
      <w:r w:rsidRPr="00F4155F">
        <w:rPr>
          <w:rFonts w:ascii="Times New Roman" w:hAnsi="Times New Roman" w:cs="Times New Roman"/>
          <w:b/>
          <w:bCs/>
          <w:sz w:val="28"/>
          <w:szCs w:val="28"/>
        </w:rPr>
        <w:t>8. Benefits of Community Involvement in Emergency Healthcare</w:t>
      </w:r>
    </w:p>
    <w:p w14:paraId="67DC6A58" w14:textId="77777777" w:rsidR="005A71A8" w:rsidRPr="00F4155F" w:rsidRDefault="005A71A8">
      <w:pPr>
        <w:pStyle w:val="ListParagraph"/>
        <w:numPr>
          <w:ilvl w:val="0"/>
          <w:numId w:val="120"/>
        </w:numPr>
        <w:jc w:val="both"/>
        <w:rPr>
          <w:rFonts w:ascii="Times New Roman" w:hAnsi="Times New Roman" w:cs="Times New Roman"/>
          <w:sz w:val="28"/>
          <w:szCs w:val="28"/>
        </w:rPr>
      </w:pPr>
      <w:r w:rsidRPr="00F4155F">
        <w:rPr>
          <w:rFonts w:ascii="Times New Roman" w:hAnsi="Times New Roman" w:cs="Times New Roman"/>
          <w:b/>
          <w:bCs/>
          <w:sz w:val="28"/>
          <w:szCs w:val="28"/>
        </w:rPr>
        <w:t>Increased Survival Rates</w:t>
      </w:r>
      <w:r w:rsidRPr="00F4155F">
        <w:rPr>
          <w:rFonts w:ascii="Times New Roman" w:hAnsi="Times New Roman" w:cs="Times New Roman"/>
          <w:sz w:val="28"/>
          <w:szCs w:val="28"/>
        </w:rPr>
        <w:t>: Community members with basic emergency training, like CPR, can provide immediate life-saving interventions, increasing survival rates for conditions like cardiac arrest.</w:t>
      </w:r>
    </w:p>
    <w:p w14:paraId="0DE89960" w14:textId="77777777" w:rsidR="005A71A8" w:rsidRPr="00F4155F" w:rsidRDefault="005A71A8">
      <w:pPr>
        <w:pStyle w:val="ListParagraph"/>
        <w:numPr>
          <w:ilvl w:val="0"/>
          <w:numId w:val="120"/>
        </w:numPr>
        <w:jc w:val="both"/>
        <w:rPr>
          <w:rFonts w:ascii="Times New Roman" w:hAnsi="Times New Roman" w:cs="Times New Roman"/>
          <w:sz w:val="28"/>
          <w:szCs w:val="28"/>
        </w:rPr>
      </w:pPr>
      <w:r w:rsidRPr="00F4155F">
        <w:rPr>
          <w:rFonts w:ascii="Times New Roman" w:hAnsi="Times New Roman" w:cs="Times New Roman"/>
          <w:b/>
          <w:bCs/>
          <w:sz w:val="28"/>
          <w:szCs w:val="28"/>
        </w:rPr>
        <w:t>Enhanced Public Health Resilience</w:t>
      </w:r>
      <w:r w:rsidRPr="00F4155F">
        <w:rPr>
          <w:rFonts w:ascii="Times New Roman" w:hAnsi="Times New Roman" w:cs="Times New Roman"/>
          <w:sz w:val="28"/>
          <w:szCs w:val="28"/>
        </w:rPr>
        <w:t>: Knowledgeable communities are better equipped to manage health emergencies, from natural disasters to disease outbreaks, thereby promoting overall public health resilience.</w:t>
      </w:r>
    </w:p>
    <w:p w14:paraId="2F509E77" w14:textId="77777777" w:rsidR="005A71A8" w:rsidRPr="00F4155F" w:rsidRDefault="005A71A8">
      <w:pPr>
        <w:pStyle w:val="ListParagraph"/>
        <w:numPr>
          <w:ilvl w:val="0"/>
          <w:numId w:val="120"/>
        </w:numPr>
        <w:jc w:val="both"/>
        <w:rPr>
          <w:rFonts w:ascii="Times New Roman" w:hAnsi="Times New Roman" w:cs="Times New Roman"/>
          <w:sz w:val="28"/>
          <w:szCs w:val="28"/>
        </w:rPr>
      </w:pPr>
      <w:r w:rsidRPr="00F4155F">
        <w:rPr>
          <w:rFonts w:ascii="Times New Roman" w:hAnsi="Times New Roman" w:cs="Times New Roman"/>
          <w:b/>
          <w:bCs/>
          <w:sz w:val="28"/>
          <w:szCs w:val="28"/>
        </w:rPr>
        <w:t>Reduced Anxiety and Panic</w:t>
      </w:r>
      <w:r w:rsidRPr="00F4155F">
        <w:rPr>
          <w:rFonts w:ascii="Times New Roman" w:hAnsi="Times New Roman" w:cs="Times New Roman"/>
          <w:sz w:val="28"/>
          <w:szCs w:val="28"/>
        </w:rPr>
        <w:t>: Familiarity with emergency procedures reduces anxiety and panic during actual events, fostering a calmer and more organized response.</w:t>
      </w:r>
    </w:p>
    <w:p w14:paraId="42DC039D" w14:textId="77777777" w:rsidR="005A71A8" w:rsidRPr="00F4155F" w:rsidRDefault="005A71A8">
      <w:pPr>
        <w:pStyle w:val="ListParagraph"/>
        <w:numPr>
          <w:ilvl w:val="0"/>
          <w:numId w:val="120"/>
        </w:numPr>
        <w:jc w:val="both"/>
        <w:rPr>
          <w:rFonts w:ascii="Times New Roman" w:hAnsi="Times New Roman" w:cs="Times New Roman"/>
          <w:sz w:val="28"/>
          <w:szCs w:val="28"/>
        </w:rPr>
      </w:pPr>
      <w:r w:rsidRPr="00F4155F">
        <w:rPr>
          <w:rFonts w:ascii="Times New Roman" w:hAnsi="Times New Roman" w:cs="Times New Roman"/>
          <w:b/>
          <w:bCs/>
          <w:sz w:val="28"/>
          <w:szCs w:val="28"/>
        </w:rPr>
        <w:lastRenderedPageBreak/>
        <w:t>Encourages Self-Reliance</w:t>
      </w:r>
      <w:r w:rsidRPr="00F4155F">
        <w:rPr>
          <w:rFonts w:ascii="Times New Roman" w:hAnsi="Times New Roman" w:cs="Times New Roman"/>
          <w:sz w:val="28"/>
          <w:szCs w:val="28"/>
        </w:rPr>
        <w:t>: Educated communities feel empowered to act, which helps them sustain basic emergency responses independently when resources are limited.</w:t>
      </w:r>
    </w:p>
    <w:p w14:paraId="0D836359" w14:textId="5AFB30F0" w:rsidR="005A71A8" w:rsidRPr="00F4155F" w:rsidRDefault="005A71A8">
      <w:pPr>
        <w:pStyle w:val="ListParagraph"/>
        <w:numPr>
          <w:ilvl w:val="0"/>
          <w:numId w:val="120"/>
        </w:numPr>
        <w:jc w:val="both"/>
        <w:rPr>
          <w:rFonts w:ascii="Times New Roman" w:hAnsi="Times New Roman" w:cs="Times New Roman"/>
          <w:sz w:val="28"/>
          <w:szCs w:val="28"/>
        </w:rPr>
      </w:pPr>
      <w:r w:rsidRPr="00F4155F">
        <w:rPr>
          <w:rFonts w:ascii="Times New Roman" w:hAnsi="Times New Roman" w:cs="Times New Roman"/>
          <w:sz w:val="28"/>
          <w:szCs w:val="28"/>
        </w:rPr>
        <w:t>sharing information with relevant personnel.</w:t>
      </w:r>
    </w:p>
    <w:p w14:paraId="09404433" w14:textId="77777777" w:rsidR="005A71A8" w:rsidRPr="00F4155F" w:rsidRDefault="005A71A8" w:rsidP="00AC3EB3">
      <w:pPr>
        <w:jc w:val="both"/>
        <w:rPr>
          <w:rFonts w:ascii="Times New Roman" w:hAnsi="Times New Roman" w:cs="Times New Roman"/>
          <w:b/>
          <w:bCs/>
          <w:sz w:val="28"/>
          <w:szCs w:val="28"/>
        </w:rPr>
      </w:pPr>
    </w:p>
    <w:p w14:paraId="4BDEEAF6" w14:textId="77777777" w:rsidR="005A71A8" w:rsidRPr="00F4155F" w:rsidRDefault="005A71A8" w:rsidP="00AC3EB3">
      <w:pPr>
        <w:jc w:val="both"/>
        <w:rPr>
          <w:rFonts w:ascii="Times New Roman" w:hAnsi="Times New Roman" w:cs="Times New Roman"/>
          <w:b/>
          <w:bCs/>
          <w:sz w:val="28"/>
          <w:szCs w:val="28"/>
        </w:rPr>
      </w:pPr>
    </w:p>
    <w:p w14:paraId="1918B7C1" w14:textId="77777777" w:rsidR="005A71A8" w:rsidRPr="00F4155F" w:rsidRDefault="005A71A8" w:rsidP="00AC3EB3">
      <w:pPr>
        <w:jc w:val="both"/>
        <w:rPr>
          <w:rFonts w:ascii="Times New Roman" w:hAnsi="Times New Roman" w:cs="Times New Roman"/>
          <w:b/>
          <w:bCs/>
          <w:sz w:val="28"/>
          <w:szCs w:val="28"/>
        </w:rPr>
      </w:pPr>
    </w:p>
    <w:p w14:paraId="2BF39680" w14:textId="41E8BFF3" w:rsidR="00DF3809" w:rsidRPr="00F4155F" w:rsidRDefault="00DF3809"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Ethical and Legal Considerations in Emergency Response</w:t>
      </w:r>
    </w:p>
    <w:p w14:paraId="3AE16F09" w14:textId="3132DEB3" w:rsidR="00DF3809" w:rsidRPr="00F4155F" w:rsidRDefault="00E12C62" w:rsidP="00AC3EB3">
      <w:pPr>
        <w:jc w:val="both"/>
        <w:rPr>
          <w:rFonts w:ascii="Times New Roman" w:hAnsi="Times New Roman" w:cs="Times New Roman"/>
          <w:sz w:val="28"/>
          <w:szCs w:val="28"/>
        </w:rPr>
      </w:pPr>
      <w:r w:rsidRPr="00F4155F">
        <w:rPr>
          <w:rFonts w:ascii="Times New Roman" w:hAnsi="Times New Roman" w:cs="Times New Roman"/>
          <w:sz w:val="28"/>
          <w:szCs w:val="28"/>
        </w:rPr>
        <w:t xml:space="preserve">Ethical and Legal Considerations in Emergency Response are critical for guiding healthcare professionals as they make complex, often high-stakes decisions in situations that involve limited resources, time constraints, and significant health risks. Understanding these considerations ensures that responses are both effective and aligned with ethical standards and legal frameworks. </w:t>
      </w:r>
      <w:r w:rsidR="00DF3809" w:rsidRPr="00F4155F">
        <w:rPr>
          <w:rFonts w:ascii="Times New Roman" w:hAnsi="Times New Roman" w:cs="Times New Roman"/>
          <w:sz w:val="28"/>
          <w:szCs w:val="28"/>
        </w:rPr>
        <w:t>Emergency healthcare education also includes ethical and legal components, as emergency responders must make decisions under high-pressure conditions, balancing patient needs with safety, legality, and ethical guidelines.</w:t>
      </w:r>
    </w:p>
    <w:p w14:paraId="20BD8876" w14:textId="77777777" w:rsidR="00E12C62" w:rsidRPr="00F4155F" w:rsidRDefault="00DF3809" w:rsidP="00AC3EB3">
      <w:pPr>
        <w:jc w:val="both"/>
        <w:rPr>
          <w:rFonts w:ascii="Times New Roman" w:hAnsi="Times New Roman" w:cs="Times New Roman"/>
          <w:sz w:val="28"/>
          <w:szCs w:val="28"/>
        </w:rPr>
      </w:pPr>
      <w:r w:rsidRPr="00F4155F">
        <w:rPr>
          <w:rFonts w:ascii="Times New Roman" w:hAnsi="Times New Roman" w:cs="Times New Roman"/>
          <w:sz w:val="28"/>
          <w:szCs w:val="28"/>
        </w:rPr>
        <w:t>Ethical Principles</w:t>
      </w:r>
      <w:r w:rsidR="00E12C62" w:rsidRPr="00F4155F">
        <w:rPr>
          <w:rFonts w:ascii="Times New Roman" w:hAnsi="Times New Roman" w:cs="Times New Roman"/>
          <w:sz w:val="28"/>
          <w:szCs w:val="28"/>
        </w:rPr>
        <w:t>:</w:t>
      </w:r>
    </w:p>
    <w:p w14:paraId="78060BAF" w14:textId="77777777" w:rsidR="00E12C62" w:rsidRPr="00F4155F" w:rsidRDefault="00E12C62"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1. Foundational Ethical Principles in Emergency Response</w:t>
      </w:r>
    </w:p>
    <w:p w14:paraId="7B2B5D89" w14:textId="7C505752" w:rsidR="00E12C62" w:rsidRPr="00F4155F" w:rsidRDefault="00E12C62">
      <w:pPr>
        <w:numPr>
          <w:ilvl w:val="0"/>
          <w:numId w:val="110"/>
        </w:numPr>
        <w:jc w:val="both"/>
        <w:rPr>
          <w:rFonts w:ascii="Times New Roman" w:hAnsi="Times New Roman" w:cs="Times New Roman"/>
          <w:sz w:val="28"/>
          <w:szCs w:val="28"/>
        </w:rPr>
      </w:pPr>
      <w:r w:rsidRPr="00F4155F">
        <w:rPr>
          <w:rFonts w:ascii="Times New Roman" w:hAnsi="Times New Roman" w:cs="Times New Roman"/>
          <w:b/>
          <w:bCs/>
          <w:sz w:val="28"/>
          <w:szCs w:val="28"/>
        </w:rPr>
        <w:t>Beneficence:</w:t>
      </w:r>
      <w:r w:rsidRPr="00F4155F">
        <w:rPr>
          <w:rFonts w:ascii="Times New Roman" w:hAnsi="Times New Roman" w:cs="Times New Roman"/>
          <w:sz w:val="28"/>
          <w:szCs w:val="28"/>
        </w:rPr>
        <w:t xml:space="preserve"> This </w:t>
      </w:r>
      <w:proofErr w:type="gramStart"/>
      <w:r w:rsidRPr="00F4155F">
        <w:rPr>
          <w:rFonts w:ascii="Times New Roman" w:hAnsi="Times New Roman" w:cs="Times New Roman"/>
          <w:sz w:val="28"/>
          <w:szCs w:val="28"/>
        </w:rPr>
        <w:t>principle</w:t>
      </w:r>
      <w:proofErr w:type="gramEnd"/>
      <w:r w:rsidRPr="00F4155F">
        <w:rPr>
          <w:rFonts w:ascii="Times New Roman" w:hAnsi="Times New Roman" w:cs="Times New Roman"/>
          <w:sz w:val="28"/>
          <w:szCs w:val="28"/>
        </w:rPr>
        <w:t xml:space="preserve"> mandates that healthcare providers act in the best interest of patients, prioritizing actions that help or benefit those in need. In emergency situations, this means providing life-saving care and minimizing harm wherever possible.</w:t>
      </w:r>
    </w:p>
    <w:p w14:paraId="49B042A9" w14:textId="77777777" w:rsidR="00E12C62" w:rsidRPr="00F4155F" w:rsidRDefault="00E12C62">
      <w:pPr>
        <w:numPr>
          <w:ilvl w:val="0"/>
          <w:numId w:val="103"/>
        </w:numPr>
        <w:jc w:val="both"/>
        <w:rPr>
          <w:rFonts w:ascii="Times New Roman" w:hAnsi="Times New Roman" w:cs="Times New Roman"/>
          <w:sz w:val="28"/>
          <w:szCs w:val="28"/>
        </w:rPr>
      </w:pPr>
      <w:r w:rsidRPr="00F4155F">
        <w:rPr>
          <w:rFonts w:ascii="Times New Roman" w:hAnsi="Times New Roman" w:cs="Times New Roman"/>
          <w:b/>
          <w:bCs/>
          <w:sz w:val="28"/>
          <w:szCs w:val="28"/>
        </w:rPr>
        <w:t>Non-maleficence:</w:t>
      </w:r>
      <w:r w:rsidRPr="00F4155F">
        <w:rPr>
          <w:rFonts w:ascii="Times New Roman" w:hAnsi="Times New Roman" w:cs="Times New Roman"/>
          <w:sz w:val="28"/>
          <w:szCs w:val="28"/>
        </w:rPr>
        <w:t xml:space="preserve"> This involves avoiding harm to patients, including protecting them from unnecessary risk. In high-stress scenarios, healthcare workers must be vigilant in delivering care without compromising safety.</w:t>
      </w:r>
    </w:p>
    <w:p w14:paraId="09FA2AD5" w14:textId="77777777" w:rsidR="00E12C62" w:rsidRPr="00F4155F" w:rsidRDefault="00E12C62">
      <w:pPr>
        <w:numPr>
          <w:ilvl w:val="0"/>
          <w:numId w:val="103"/>
        </w:numPr>
        <w:jc w:val="both"/>
        <w:rPr>
          <w:rFonts w:ascii="Times New Roman" w:hAnsi="Times New Roman" w:cs="Times New Roman"/>
          <w:sz w:val="28"/>
          <w:szCs w:val="28"/>
        </w:rPr>
      </w:pPr>
      <w:r w:rsidRPr="00F4155F">
        <w:rPr>
          <w:rFonts w:ascii="Times New Roman" w:hAnsi="Times New Roman" w:cs="Times New Roman"/>
          <w:b/>
          <w:bCs/>
          <w:sz w:val="28"/>
          <w:szCs w:val="28"/>
        </w:rPr>
        <w:t>Justice:</w:t>
      </w:r>
      <w:r w:rsidRPr="00F4155F">
        <w:rPr>
          <w:rFonts w:ascii="Times New Roman" w:hAnsi="Times New Roman" w:cs="Times New Roman"/>
          <w:sz w:val="28"/>
          <w:szCs w:val="28"/>
        </w:rPr>
        <w:t xml:space="preserve"> Justice involves fairness in distributing resources, ensuring equitable access to care regardless of a patient’s background, socioeconomic status, or other factors. During crises with limited resources, the fair allocation of aid is paramount.</w:t>
      </w:r>
    </w:p>
    <w:p w14:paraId="5D49F442" w14:textId="77777777" w:rsidR="00E12C62" w:rsidRPr="00F4155F" w:rsidRDefault="00E12C62">
      <w:pPr>
        <w:numPr>
          <w:ilvl w:val="0"/>
          <w:numId w:val="103"/>
        </w:numPr>
        <w:jc w:val="both"/>
        <w:rPr>
          <w:rFonts w:ascii="Times New Roman" w:hAnsi="Times New Roman" w:cs="Times New Roman"/>
          <w:sz w:val="28"/>
          <w:szCs w:val="28"/>
        </w:rPr>
      </w:pPr>
      <w:r w:rsidRPr="00F4155F">
        <w:rPr>
          <w:rFonts w:ascii="Times New Roman" w:hAnsi="Times New Roman" w:cs="Times New Roman"/>
          <w:b/>
          <w:bCs/>
          <w:sz w:val="28"/>
          <w:szCs w:val="28"/>
        </w:rPr>
        <w:t>Autonomy:</w:t>
      </w:r>
      <w:r w:rsidRPr="00F4155F">
        <w:rPr>
          <w:rFonts w:ascii="Times New Roman" w:hAnsi="Times New Roman" w:cs="Times New Roman"/>
          <w:sz w:val="28"/>
          <w:szCs w:val="28"/>
        </w:rPr>
        <w:t xml:space="preserve"> Even in emergencies, patients have a right to make decisions about their care. Healthcare providers should inform patients and respect their </w:t>
      </w:r>
      <w:r w:rsidRPr="00F4155F">
        <w:rPr>
          <w:rFonts w:ascii="Times New Roman" w:hAnsi="Times New Roman" w:cs="Times New Roman"/>
          <w:sz w:val="28"/>
          <w:szCs w:val="28"/>
        </w:rPr>
        <w:lastRenderedPageBreak/>
        <w:t>choices as much as possible, though there are exceptions (e.g., if a patient is unconscious or a threat to others).</w:t>
      </w:r>
    </w:p>
    <w:p w14:paraId="792C81BB" w14:textId="77777777" w:rsidR="00E12C62" w:rsidRPr="00F4155F" w:rsidRDefault="00E12C62"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2. Key Ethical Issues in Emergency Response</w:t>
      </w:r>
    </w:p>
    <w:p w14:paraId="3B79E981" w14:textId="77777777" w:rsidR="00E12C62" w:rsidRPr="00F4155F" w:rsidRDefault="00E12C62">
      <w:pPr>
        <w:numPr>
          <w:ilvl w:val="0"/>
          <w:numId w:val="104"/>
        </w:numPr>
        <w:jc w:val="both"/>
        <w:rPr>
          <w:rFonts w:ascii="Times New Roman" w:hAnsi="Times New Roman" w:cs="Times New Roman"/>
          <w:b/>
          <w:bCs/>
          <w:sz w:val="28"/>
          <w:szCs w:val="28"/>
        </w:rPr>
      </w:pPr>
      <w:r w:rsidRPr="00F4155F">
        <w:rPr>
          <w:rFonts w:ascii="Times New Roman" w:hAnsi="Times New Roman" w:cs="Times New Roman"/>
          <w:b/>
          <w:bCs/>
          <w:sz w:val="28"/>
          <w:szCs w:val="28"/>
        </w:rPr>
        <w:t>Triage and Resource Allocation:</w:t>
      </w:r>
    </w:p>
    <w:p w14:paraId="4EFFDC65" w14:textId="77777777" w:rsidR="00E12C62" w:rsidRPr="00F4155F" w:rsidRDefault="00E12C62">
      <w:pPr>
        <w:numPr>
          <w:ilvl w:val="1"/>
          <w:numId w:val="104"/>
        </w:numPr>
        <w:jc w:val="both"/>
        <w:rPr>
          <w:rFonts w:ascii="Times New Roman" w:hAnsi="Times New Roman" w:cs="Times New Roman"/>
          <w:sz w:val="28"/>
          <w:szCs w:val="28"/>
        </w:rPr>
      </w:pPr>
      <w:r w:rsidRPr="00F4155F">
        <w:rPr>
          <w:rFonts w:ascii="Times New Roman" w:hAnsi="Times New Roman" w:cs="Times New Roman"/>
          <w:sz w:val="28"/>
          <w:szCs w:val="28"/>
        </w:rPr>
        <w:t>In situations where the demand for medical resources (like ventilators, ICU beds, or medications) exceeds supply, triage protocols help prioritize care for those with the greatest likelihood of survival. Ethical triage emphasizes objectivity, consistency, and transparency in determining who receives care.</w:t>
      </w:r>
    </w:p>
    <w:p w14:paraId="48B6E30F" w14:textId="77777777" w:rsidR="00E12C62" w:rsidRPr="00F4155F" w:rsidRDefault="00E12C62">
      <w:pPr>
        <w:numPr>
          <w:ilvl w:val="1"/>
          <w:numId w:val="104"/>
        </w:numPr>
        <w:jc w:val="both"/>
        <w:rPr>
          <w:rFonts w:ascii="Times New Roman" w:hAnsi="Times New Roman" w:cs="Times New Roman"/>
          <w:sz w:val="28"/>
          <w:szCs w:val="28"/>
        </w:rPr>
      </w:pPr>
      <w:r w:rsidRPr="00F4155F">
        <w:rPr>
          <w:rFonts w:ascii="Times New Roman" w:hAnsi="Times New Roman" w:cs="Times New Roman"/>
          <w:sz w:val="28"/>
          <w:szCs w:val="28"/>
        </w:rPr>
        <w:t>Allocation decisions should be based on medical need rather than non-medical factors, such as social status, to avoid bias.</w:t>
      </w:r>
    </w:p>
    <w:p w14:paraId="2B31A485" w14:textId="77777777" w:rsidR="00E12C62" w:rsidRPr="00F4155F" w:rsidRDefault="00E12C62">
      <w:pPr>
        <w:numPr>
          <w:ilvl w:val="0"/>
          <w:numId w:val="104"/>
        </w:numPr>
        <w:jc w:val="both"/>
        <w:rPr>
          <w:rFonts w:ascii="Times New Roman" w:hAnsi="Times New Roman" w:cs="Times New Roman"/>
          <w:sz w:val="28"/>
          <w:szCs w:val="28"/>
        </w:rPr>
      </w:pPr>
      <w:r w:rsidRPr="00F4155F">
        <w:rPr>
          <w:rFonts w:ascii="Times New Roman" w:hAnsi="Times New Roman" w:cs="Times New Roman"/>
          <w:b/>
          <w:bCs/>
          <w:sz w:val="28"/>
          <w:szCs w:val="28"/>
        </w:rPr>
        <w:t>Informed Consent in Emergencies</w:t>
      </w:r>
      <w:r w:rsidRPr="00F4155F">
        <w:rPr>
          <w:rFonts w:ascii="Times New Roman" w:hAnsi="Times New Roman" w:cs="Times New Roman"/>
          <w:sz w:val="28"/>
          <w:szCs w:val="28"/>
        </w:rPr>
        <w:t>:</w:t>
      </w:r>
    </w:p>
    <w:p w14:paraId="2A8155A3" w14:textId="77777777" w:rsidR="00E12C62" w:rsidRPr="00F4155F" w:rsidRDefault="00E12C62">
      <w:pPr>
        <w:numPr>
          <w:ilvl w:val="1"/>
          <w:numId w:val="104"/>
        </w:numPr>
        <w:jc w:val="both"/>
        <w:rPr>
          <w:rFonts w:ascii="Times New Roman" w:hAnsi="Times New Roman" w:cs="Times New Roman"/>
          <w:sz w:val="28"/>
          <w:szCs w:val="28"/>
        </w:rPr>
      </w:pPr>
      <w:r w:rsidRPr="00F4155F">
        <w:rPr>
          <w:rFonts w:ascii="Times New Roman" w:hAnsi="Times New Roman" w:cs="Times New Roman"/>
          <w:sz w:val="28"/>
          <w:szCs w:val="28"/>
        </w:rPr>
        <w:t>Informed consent can be challenging to obtain in emergencies, especially when time is limited, or patients are incapacitated. Healthcare providers must still try to explain procedures and obtain consent to the extent possible, respecting patients’ autonomy while acting in their best interest.</w:t>
      </w:r>
    </w:p>
    <w:p w14:paraId="3EBF2774" w14:textId="77777777" w:rsidR="00E12C62" w:rsidRPr="00F4155F" w:rsidRDefault="00E12C62">
      <w:pPr>
        <w:numPr>
          <w:ilvl w:val="1"/>
          <w:numId w:val="104"/>
        </w:numPr>
        <w:jc w:val="both"/>
        <w:rPr>
          <w:rFonts w:ascii="Times New Roman" w:hAnsi="Times New Roman" w:cs="Times New Roman"/>
          <w:sz w:val="28"/>
          <w:szCs w:val="28"/>
        </w:rPr>
      </w:pPr>
      <w:r w:rsidRPr="00F4155F">
        <w:rPr>
          <w:rFonts w:ascii="Times New Roman" w:hAnsi="Times New Roman" w:cs="Times New Roman"/>
          <w:sz w:val="28"/>
          <w:szCs w:val="28"/>
        </w:rPr>
        <w:t>For incapacitated patients, emergency personnel may act under “implied consent,” presuming that the patient would want life-saving interventions if they were conscious.</w:t>
      </w:r>
    </w:p>
    <w:p w14:paraId="465973CB" w14:textId="77777777" w:rsidR="00E12C62" w:rsidRPr="00F4155F" w:rsidRDefault="00E12C62">
      <w:pPr>
        <w:numPr>
          <w:ilvl w:val="0"/>
          <w:numId w:val="104"/>
        </w:numPr>
        <w:jc w:val="both"/>
        <w:rPr>
          <w:rFonts w:ascii="Times New Roman" w:hAnsi="Times New Roman" w:cs="Times New Roman"/>
          <w:b/>
          <w:bCs/>
          <w:sz w:val="28"/>
          <w:szCs w:val="28"/>
        </w:rPr>
      </w:pPr>
      <w:r w:rsidRPr="00F4155F">
        <w:rPr>
          <w:rFonts w:ascii="Times New Roman" w:hAnsi="Times New Roman" w:cs="Times New Roman"/>
          <w:b/>
          <w:bCs/>
          <w:sz w:val="28"/>
          <w:szCs w:val="28"/>
        </w:rPr>
        <w:t>Confidentiality and Privacy:</w:t>
      </w:r>
    </w:p>
    <w:p w14:paraId="70BC06BD" w14:textId="77777777" w:rsidR="00E12C62" w:rsidRPr="00F4155F" w:rsidRDefault="00E12C62">
      <w:pPr>
        <w:numPr>
          <w:ilvl w:val="1"/>
          <w:numId w:val="104"/>
        </w:numPr>
        <w:jc w:val="both"/>
        <w:rPr>
          <w:rFonts w:ascii="Times New Roman" w:hAnsi="Times New Roman" w:cs="Times New Roman"/>
          <w:sz w:val="28"/>
          <w:szCs w:val="28"/>
        </w:rPr>
      </w:pPr>
      <w:r w:rsidRPr="00F4155F">
        <w:rPr>
          <w:rFonts w:ascii="Times New Roman" w:hAnsi="Times New Roman" w:cs="Times New Roman"/>
          <w:sz w:val="28"/>
          <w:szCs w:val="28"/>
        </w:rPr>
        <w:t>Emergency responders must protect patient information, even under chaotic conditions. However, in certain cases, such as public health emergencies (e.g., infectious disease outbreaks), it may be necessary to share health data to protect others.</w:t>
      </w:r>
    </w:p>
    <w:p w14:paraId="785B7240" w14:textId="77777777" w:rsidR="00E12C62" w:rsidRPr="00F4155F" w:rsidRDefault="00E12C62">
      <w:pPr>
        <w:numPr>
          <w:ilvl w:val="1"/>
          <w:numId w:val="104"/>
        </w:numPr>
        <w:jc w:val="both"/>
        <w:rPr>
          <w:rFonts w:ascii="Times New Roman" w:hAnsi="Times New Roman" w:cs="Times New Roman"/>
          <w:sz w:val="28"/>
          <w:szCs w:val="28"/>
        </w:rPr>
      </w:pPr>
      <w:r w:rsidRPr="00F4155F">
        <w:rPr>
          <w:rFonts w:ascii="Times New Roman" w:hAnsi="Times New Roman" w:cs="Times New Roman"/>
          <w:sz w:val="28"/>
          <w:szCs w:val="28"/>
        </w:rPr>
        <w:t>Disclosure of patient information should follow legal standards and be limited to what is essential for the emergency response.</w:t>
      </w:r>
    </w:p>
    <w:p w14:paraId="673AE92C" w14:textId="77777777" w:rsidR="00E12C62" w:rsidRPr="00F4155F" w:rsidRDefault="00E12C62">
      <w:pPr>
        <w:numPr>
          <w:ilvl w:val="0"/>
          <w:numId w:val="104"/>
        </w:numPr>
        <w:jc w:val="both"/>
        <w:rPr>
          <w:rFonts w:ascii="Times New Roman" w:hAnsi="Times New Roman" w:cs="Times New Roman"/>
          <w:b/>
          <w:bCs/>
          <w:sz w:val="28"/>
          <w:szCs w:val="28"/>
        </w:rPr>
      </w:pPr>
      <w:r w:rsidRPr="00F4155F">
        <w:rPr>
          <w:rFonts w:ascii="Times New Roman" w:hAnsi="Times New Roman" w:cs="Times New Roman"/>
          <w:b/>
          <w:bCs/>
          <w:sz w:val="28"/>
          <w:szCs w:val="28"/>
        </w:rPr>
        <w:t>Duty to Provide Care and Risk to Providers:</w:t>
      </w:r>
    </w:p>
    <w:p w14:paraId="5A103ACA" w14:textId="77777777" w:rsidR="00E12C62" w:rsidRPr="00F4155F" w:rsidRDefault="00E12C62">
      <w:pPr>
        <w:numPr>
          <w:ilvl w:val="1"/>
          <w:numId w:val="104"/>
        </w:numPr>
        <w:jc w:val="both"/>
        <w:rPr>
          <w:rFonts w:ascii="Times New Roman" w:hAnsi="Times New Roman" w:cs="Times New Roman"/>
          <w:sz w:val="28"/>
          <w:szCs w:val="28"/>
        </w:rPr>
      </w:pPr>
      <w:r w:rsidRPr="00F4155F">
        <w:rPr>
          <w:rFonts w:ascii="Times New Roman" w:hAnsi="Times New Roman" w:cs="Times New Roman"/>
          <w:sz w:val="28"/>
          <w:szCs w:val="28"/>
        </w:rPr>
        <w:t xml:space="preserve">Healthcare workers have an ethical duty to provide care, even in risky situations. However, they also have a right to personal safety. During high-risk events (e.g., pandemics or hazardous exposures), there may </w:t>
      </w:r>
      <w:r w:rsidRPr="00F4155F">
        <w:rPr>
          <w:rFonts w:ascii="Times New Roman" w:hAnsi="Times New Roman" w:cs="Times New Roman"/>
          <w:sz w:val="28"/>
          <w:szCs w:val="28"/>
        </w:rPr>
        <w:lastRenderedPageBreak/>
        <w:t>be a need to balance their obligation to treat patients with the need to protect themselves.</w:t>
      </w:r>
    </w:p>
    <w:p w14:paraId="3BAC3040" w14:textId="77777777" w:rsidR="00E12C62" w:rsidRPr="00F4155F" w:rsidRDefault="00E12C62">
      <w:pPr>
        <w:numPr>
          <w:ilvl w:val="1"/>
          <w:numId w:val="104"/>
        </w:numPr>
        <w:jc w:val="both"/>
        <w:rPr>
          <w:rFonts w:ascii="Times New Roman" w:hAnsi="Times New Roman" w:cs="Times New Roman"/>
          <w:sz w:val="28"/>
          <w:szCs w:val="28"/>
        </w:rPr>
      </w:pPr>
      <w:r w:rsidRPr="00F4155F">
        <w:rPr>
          <w:rFonts w:ascii="Times New Roman" w:hAnsi="Times New Roman" w:cs="Times New Roman"/>
          <w:sz w:val="28"/>
          <w:szCs w:val="28"/>
        </w:rPr>
        <w:t>Emergency healthcare organizations should ensure adequate protective equipment, training, and support to mitigate risks to providers.</w:t>
      </w:r>
    </w:p>
    <w:p w14:paraId="57C3CB0F" w14:textId="77777777" w:rsidR="00E12C62" w:rsidRPr="00F4155F" w:rsidRDefault="00E12C62">
      <w:pPr>
        <w:numPr>
          <w:ilvl w:val="0"/>
          <w:numId w:val="104"/>
        </w:numPr>
        <w:jc w:val="both"/>
        <w:rPr>
          <w:rFonts w:ascii="Times New Roman" w:hAnsi="Times New Roman" w:cs="Times New Roman"/>
          <w:b/>
          <w:bCs/>
          <w:sz w:val="28"/>
          <w:szCs w:val="28"/>
        </w:rPr>
      </w:pPr>
      <w:r w:rsidRPr="00F4155F">
        <w:rPr>
          <w:rFonts w:ascii="Times New Roman" w:hAnsi="Times New Roman" w:cs="Times New Roman"/>
          <w:b/>
          <w:bCs/>
          <w:sz w:val="28"/>
          <w:szCs w:val="28"/>
        </w:rPr>
        <w:t>Mental Health Support:</w:t>
      </w:r>
    </w:p>
    <w:p w14:paraId="0D51E70D" w14:textId="77777777" w:rsidR="00E12C62" w:rsidRPr="00F4155F" w:rsidRDefault="00E12C62">
      <w:pPr>
        <w:numPr>
          <w:ilvl w:val="1"/>
          <w:numId w:val="104"/>
        </w:numPr>
        <w:jc w:val="both"/>
        <w:rPr>
          <w:rFonts w:ascii="Times New Roman" w:hAnsi="Times New Roman" w:cs="Times New Roman"/>
          <w:sz w:val="28"/>
          <w:szCs w:val="28"/>
        </w:rPr>
      </w:pPr>
      <w:r w:rsidRPr="00F4155F">
        <w:rPr>
          <w:rFonts w:ascii="Times New Roman" w:hAnsi="Times New Roman" w:cs="Times New Roman"/>
          <w:sz w:val="28"/>
          <w:szCs w:val="28"/>
        </w:rPr>
        <w:t>The psychological impact of emergencies on both victims and responders is significant. Ethical considerations include providing mental health support and preventing secondary trauma among healthcare workers and responders.</w:t>
      </w:r>
    </w:p>
    <w:p w14:paraId="1A19A715" w14:textId="77777777" w:rsidR="00E12C62" w:rsidRPr="00F4155F" w:rsidRDefault="00000000" w:rsidP="00AC3EB3">
      <w:pPr>
        <w:jc w:val="both"/>
        <w:rPr>
          <w:rFonts w:ascii="Times New Roman" w:hAnsi="Times New Roman" w:cs="Times New Roman"/>
          <w:sz w:val="28"/>
          <w:szCs w:val="28"/>
        </w:rPr>
      </w:pPr>
      <w:r>
        <w:rPr>
          <w:rFonts w:ascii="Times New Roman" w:hAnsi="Times New Roman" w:cs="Times New Roman"/>
          <w:sz w:val="28"/>
          <w:szCs w:val="28"/>
        </w:rPr>
        <w:pict w14:anchorId="4824F51F">
          <v:rect id="_x0000_i1027" style="width:0;height:1.5pt" o:hralign="center" o:hrstd="t" o:hr="t" fillcolor="#a0a0a0" stroked="f"/>
        </w:pict>
      </w:r>
    </w:p>
    <w:p w14:paraId="652B7D6F" w14:textId="77777777" w:rsidR="00E12C62" w:rsidRPr="00F4155F" w:rsidRDefault="00E12C62"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3. Legal Considerations in Emergency Response</w:t>
      </w:r>
    </w:p>
    <w:p w14:paraId="5077FCFD" w14:textId="77777777" w:rsidR="00E12C62" w:rsidRPr="00F4155F" w:rsidRDefault="00E12C62">
      <w:pPr>
        <w:numPr>
          <w:ilvl w:val="0"/>
          <w:numId w:val="105"/>
        </w:numPr>
        <w:jc w:val="both"/>
        <w:rPr>
          <w:rFonts w:ascii="Times New Roman" w:hAnsi="Times New Roman" w:cs="Times New Roman"/>
          <w:b/>
          <w:bCs/>
          <w:sz w:val="28"/>
          <w:szCs w:val="28"/>
        </w:rPr>
      </w:pPr>
      <w:r w:rsidRPr="00F4155F">
        <w:rPr>
          <w:rFonts w:ascii="Times New Roman" w:hAnsi="Times New Roman" w:cs="Times New Roman"/>
          <w:b/>
          <w:bCs/>
          <w:sz w:val="28"/>
          <w:szCs w:val="28"/>
        </w:rPr>
        <w:t>Scope of Practice:</w:t>
      </w:r>
    </w:p>
    <w:p w14:paraId="263164CE" w14:textId="77777777" w:rsidR="00E12C62" w:rsidRPr="00F4155F" w:rsidRDefault="00E12C62">
      <w:pPr>
        <w:numPr>
          <w:ilvl w:val="1"/>
          <w:numId w:val="105"/>
        </w:numPr>
        <w:jc w:val="both"/>
        <w:rPr>
          <w:rFonts w:ascii="Times New Roman" w:hAnsi="Times New Roman" w:cs="Times New Roman"/>
          <w:sz w:val="28"/>
          <w:szCs w:val="28"/>
        </w:rPr>
      </w:pPr>
      <w:r w:rsidRPr="00F4155F">
        <w:rPr>
          <w:rFonts w:ascii="Times New Roman" w:hAnsi="Times New Roman" w:cs="Times New Roman"/>
          <w:sz w:val="28"/>
          <w:szCs w:val="28"/>
        </w:rPr>
        <w:t>Healthcare providers must operate within their legal scope of practice, which defines the types of procedures and actions they are authorized to perform. During emergencies, legal provisions may temporarily extend scopes to allow providers to perform additional services if necessary.</w:t>
      </w:r>
    </w:p>
    <w:p w14:paraId="4FF50615" w14:textId="77777777" w:rsidR="00E12C62" w:rsidRPr="00F4155F" w:rsidRDefault="00E12C62">
      <w:pPr>
        <w:numPr>
          <w:ilvl w:val="1"/>
          <w:numId w:val="105"/>
        </w:numPr>
        <w:jc w:val="both"/>
        <w:rPr>
          <w:rFonts w:ascii="Times New Roman" w:hAnsi="Times New Roman" w:cs="Times New Roman"/>
          <w:sz w:val="28"/>
          <w:szCs w:val="28"/>
        </w:rPr>
      </w:pPr>
      <w:r w:rsidRPr="00F4155F">
        <w:rPr>
          <w:rFonts w:ascii="Times New Roman" w:hAnsi="Times New Roman" w:cs="Times New Roman"/>
          <w:sz w:val="28"/>
          <w:szCs w:val="28"/>
        </w:rPr>
        <w:t>Disaster declarations can grant temporary licensure or scope flexibility to healthcare workers to address personnel shortages.</w:t>
      </w:r>
    </w:p>
    <w:p w14:paraId="05F725E7" w14:textId="77777777" w:rsidR="00E12C62" w:rsidRPr="00F4155F" w:rsidRDefault="00E12C62">
      <w:pPr>
        <w:numPr>
          <w:ilvl w:val="0"/>
          <w:numId w:val="105"/>
        </w:numPr>
        <w:jc w:val="both"/>
        <w:rPr>
          <w:rFonts w:ascii="Times New Roman" w:hAnsi="Times New Roman" w:cs="Times New Roman"/>
          <w:b/>
          <w:bCs/>
          <w:sz w:val="28"/>
          <w:szCs w:val="28"/>
        </w:rPr>
      </w:pPr>
      <w:r w:rsidRPr="00F4155F">
        <w:rPr>
          <w:rFonts w:ascii="Times New Roman" w:hAnsi="Times New Roman" w:cs="Times New Roman"/>
          <w:b/>
          <w:bCs/>
          <w:sz w:val="28"/>
          <w:szCs w:val="28"/>
        </w:rPr>
        <w:t>Good Samaritan Laws:</w:t>
      </w:r>
    </w:p>
    <w:p w14:paraId="7575D353" w14:textId="77777777" w:rsidR="00E12C62" w:rsidRPr="00F4155F" w:rsidRDefault="00E12C62">
      <w:pPr>
        <w:numPr>
          <w:ilvl w:val="1"/>
          <w:numId w:val="105"/>
        </w:numPr>
        <w:jc w:val="both"/>
        <w:rPr>
          <w:rFonts w:ascii="Times New Roman" w:hAnsi="Times New Roman" w:cs="Times New Roman"/>
          <w:sz w:val="28"/>
          <w:szCs w:val="28"/>
        </w:rPr>
      </w:pPr>
      <w:r w:rsidRPr="00F4155F">
        <w:rPr>
          <w:rFonts w:ascii="Times New Roman" w:hAnsi="Times New Roman" w:cs="Times New Roman"/>
          <w:sz w:val="28"/>
          <w:szCs w:val="28"/>
        </w:rPr>
        <w:t>These laws protect individuals who provide emergency care in good faith from liability, encouraging bystanders and off-duty medical professionals to assist without fear of legal repercussions. The protection typically applies as long as the responder acts reasonably and does not exhibit gross negligence or willful misconduct.</w:t>
      </w:r>
    </w:p>
    <w:p w14:paraId="44391123" w14:textId="77777777" w:rsidR="00E12C62" w:rsidRPr="00F4155F" w:rsidRDefault="00E12C62">
      <w:pPr>
        <w:numPr>
          <w:ilvl w:val="0"/>
          <w:numId w:val="105"/>
        </w:numPr>
        <w:jc w:val="both"/>
        <w:rPr>
          <w:rFonts w:ascii="Times New Roman" w:hAnsi="Times New Roman" w:cs="Times New Roman"/>
          <w:b/>
          <w:bCs/>
          <w:sz w:val="28"/>
          <w:szCs w:val="28"/>
        </w:rPr>
      </w:pPr>
      <w:r w:rsidRPr="00F4155F">
        <w:rPr>
          <w:rFonts w:ascii="Times New Roman" w:hAnsi="Times New Roman" w:cs="Times New Roman"/>
          <w:b/>
          <w:bCs/>
          <w:sz w:val="28"/>
          <w:szCs w:val="28"/>
        </w:rPr>
        <w:t>Duty to Act:</w:t>
      </w:r>
    </w:p>
    <w:p w14:paraId="5C533A77" w14:textId="77777777" w:rsidR="00E12C62" w:rsidRPr="00F4155F" w:rsidRDefault="00E12C62">
      <w:pPr>
        <w:numPr>
          <w:ilvl w:val="1"/>
          <w:numId w:val="105"/>
        </w:numPr>
        <w:jc w:val="both"/>
        <w:rPr>
          <w:rFonts w:ascii="Times New Roman" w:hAnsi="Times New Roman" w:cs="Times New Roman"/>
          <w:sz w:val="28"/>
          <w:szCs w:val="28"/>
        </w:rPr>
      </w:pPr>
      <w:r w:rsidRPr="00F4155F">
        <w:rPr>
          <w:rFonts w:ascii="Times New Roman" w:hAnsi="Times New Roman" w:cs="Times New Roman"/>
          <w:sz w:val="28"/>
          <w:szCs w:val="28"/>
        </w:rPr>
        <w:t>Emergency healthcare professionals, especially those on duty, generally have a legal obligation to respond to emergencies. In many jurisdictions, off-duty professionals are not legally required to provide care, but ethical considerations may still prompt them to assist.</w:t>
      </w:r>
    </w:p>
    <w:p w14:paraId="7FF6BD65" w14:textId="77777777" w:rsidR="00E12C62" w:rsidRPr="00F4155F" w:rsidRDefault="00E12C62">
      <w:pPr>
        <w:numPr>
          <w:ilvl w:val="0"/>
          <w:numId w:val="105"/>
        </w:numPr>
        <w:jc w:val="both"/>
        <w:rPr>
          <w:rFonts w:ascii="Times New Roman" w:hAnsi="Times New Roman" w:cs="Times New Roman"/>
          <w:b/>
          <w:bCs/>
          <w:sz w:val="28"/>
          <w:szCs w:val="28"/>
        </w:rPr>
      </w:pPr>
      <w:r w:rsidRPr="00F4155F">
        <w:rPr>
          <w:rFonts w:ascii="Times New Roman" w:hAnsi="Times New Roman" w:cs="Times New Roman"/>
          <w:b/>
          <w:bCs/>
          <w:sz w:val="28"/>
          <w:szCs w:val="28"/>
        </w:rPr>
        <w:t>Emergency Medical Treatment and Labor Act (EMTALA):</w:t>
      </w:r>
    </w:p>
    <w:p w14:paraId="37CCC78C" w14:textId="77777777" w:rsidR="00E12C62" w:rsidRPr="00F4155F" w:rsidRDefault="00E12C62">
      <w:pPr>
        <w:numPr>
          <w:ilvl w:val="1"/>
          <w:numId w:val="105"/>
        </w:numPr>
        <w:jc w:val="both"/>
        <w:rPr>
          <w:rFonts w:ascii="Times New Roman" w:hAnsi="Times New Roman" w:cs="Times New Roman"/>
          <w:sz w:val="28"/>
          <w:szCs w:val="28"/>
        </w:rPr>
      </w:pPr>
      <w:r w:rsidRPr="00F4155F">
        <w:rPr>
          <w:rFonts w:ascii="Times New Roman" w:hAnsi="Times New Roman" w:cs="Times New Roman"/>
          <w:sz w:val="28"/>
          <w:szCs w:val="28"/>
        </w:rPr>
        <w:lastRenderedPageBreak/>
        <w:t>In the U.S., EMTALA requires hospitals to provide emergency medical treatment to anyone needing care, regardless of their ability to pay, immigration status, or insurance coverage. This law applies to all Medicare-participating hospitals and mandates initial medical screening and stabilizing treatment.</w:t>
      </w:r>
    </w:p>
    <w:p w14:paraId="46102970" w14:textId="77777777" w:rsidR="00E12C62" w:rsidRPr="00F4155F" w:rsidRDefault="00E12C62">
      <w:pPr>
        <w:numPr>
          <w:ilvl w:val="0"/>
          <w:numId w:val="105"/>
        </w:numPr>
        <w:jc w:val="both"/>
        <w:rPr>
          <w:rFonts w:ascii="Times New Roman" w:hAnsi="Times New Roman" w:cs="Times New Roman"/>
          <w:b/>
          <w:bCs/>
          <w:sz w:val="28"/>
          <w:szCs w:val="28"/>
        </w:rPr>
      </w:pPr>
      <w:r w:rsidRPr="00F4155F">
        <w:rPr>
          <w:rFonts w:ascii="Times New Roman" w:hAnsi="Times New Roman" w:cs="Times New Roman"/>
          <w:b/>
          <w:bCs/>
          <w:sz w:val="28"/>
          <w:szCs w:val="28"/>
        </w:rPr>
        <w:t>Public Health Reporting and Mandatory Disclosures:</w:t>
      </w:r>
    </w:p>
    <w:p w14:paraId="751296E2" w14:textId="77777777" w:rsidR="00E12C62" w:rsidRPr="00F4155F" w:rsidRDefault="00E12C62">
      <w:pPr>
        <w:numPr>
          <w:ilvl w:val="1"/>
          <w:numId w:val="105"/>
        </w:numPr>
        <w:jc w:val="both"/>
        <w:rPr>
          <w:rFonts w:ascii="Times New Roman" w:hAnsi="Times New Roman" w:cs="Times New Roman"/>
          <w:sz w:val="28"/>
          <w:szCs w:val="28"/>
        </w:rPr>
      </w:pPr>
      <w:r w:rsidRPr="00F4155F">
        <w:rPr>
          <w:rFonts w:ascii="Times New Roman" w:hAnsi="Times New Roman" w:cs="Times New Roman"/>
          <w:sz w:val="28"/>
          <w:szCs w:val="28"/>
        </w:rPr>
        <w:t>During emergencies, certain conditions (e.g., infectious disease cases, abuse, injuries from crimes) may legally require healthcare providers to report information to public health authorities or law enforcement. These requirements supersede typical confidentiality rules in the interest of public safety.</w:t>
      </w:r>
    </w:p>
    <w:p w14:paraId="65335D33" w14:textId="77777777" w:rsidR="00E12C62" w:rsidRPr="00F4155F" w:rsidRDefault="00E12C62">
      <w:pPr>
        <w:numPr>
          <w:ilvl w:val="0"/>
          <w:numId w:val="105"/>
        </w:numPr>
        <w:jc w:val="both"/>
        <w:rPr>
          <w:rFonts w:ascii="Times New Roman" w:hAnsi="Times New Roman" w:cs="Times New Roman"/>
          <w:b/>
          <w:bCs/>
          <w:sz w:val="28"/>
          <w:szCs w:val="28"/>
        </w:rPr>
      </w:pPr>
      <w:r w:rsidRPr="00F4155F">
        <w:rPr>
          <w:rFonts w:ascii="Times New Roman" w:hAnsi="Times New Roman" w:cs="Times New Roman"/>
          <w:b/>
          <w:bCs/>
          <w:sz w:val="28"/>
          <w:szCs w:val="28"/>
        </w:rPr>
        <w:t>Involuntary Treatment and Quarantine:</w:t>
      </w:r>
    </w:p>
    <w:p w14:paraId="7E8B6C87" w14:textId="77777777" w:rsidR="00E12C62" w:rsidRPr="00F4155F" w:rsidRDefault="00E12C62">
      <w:pPr>
        <w:numPr>
          <w:ilvl w:val="1"/>
          <w:numId w:val="105"/>
        </w:numPr>
        <w:jc w:val="both"/>
        <w:rPr>
          <w:rFonts w:ascii="Times New Roman" w:hAnsi="Times New Roman" w:cs="Times New Roman"/>
          <w:sz w:val="28"/>
          <w:szCs w:val="28"/>
        </w:rPr>
      </w:pPr>
      <w:r w:rsidRPr="00F4155F">
        <w:rPr>
          <w:rFonts w:ascii="Times New Roman" w:hAnsi="Times New Roman" w:cs="Times New Roman"/>
          <w:sz w:val="28"/>
          <w:szCs w:val="28"/>
        </w:rPr>
        <w:t>During public health crises, such as infectious disease outbreaks, legal provisions allow authorities to quarantine or isolate individuals to prevent disease spread. Similarly, in some cases, healthcare providers may be authorized to administer treatment involuntarily if a person’s condition poses a risk to public health.</w:t>
      </w:r>
    </w:p>
    <w:p w14:paraId="45CF72AD" w14:textId="77777777" w:rsidR="00E12C62" w:rsidRPr="00F4155F" w:rsidRDefault="00E12C62">
      <w:pPr>
        <w:numPr>
          <w:ilvl w:val="0"/>
          <w:numId w:val="105"/>
        </w:numPr>
        <w:jc w:val="both"/>
        <w:rPr>
          <w:rFonts w:ascii="Times New Roman" w:hAnsi="Times New Roman" w:cs="Times New Roman"/>
          <w:b/>
          <w:bCs/>
          <w:sz w:val="28"/>
          <w:szCs w:val="28"/>
        </w:rPr>
      </w:pPr>
      <w:r w:rsidRPr="00F4155F">
        <w:rPr>
          <w:rFonts w:ascii="Times New Roman" w:hAnsi="Times New Roman" w:cs="Times New Roman"/>
          <w:b/>
          <w:bCs/>
          <w:sz w:val="28"/>
          <w:szCs w:val="28"/>
        </w:rPr>
        <w:t>Crisis Standards of Care:</w:t>
      </w:r>
    </w:p>
    <w:p w14:paraId="3D0234C0" w14:textId="45396504" w:rsidR="00E12C62" w:rsidRPr="00F4155F" w:rsidRDefault="00E12C62">
      <w:pPr>
        <w:numPr>
          <w:ilvl w:val="1"/>
          <w:numId w:val="105"/>
        </w:numPr>
        <w:jc w:val="both"/>
        <w:rPr>
          <w:rFonts w:ascii="Times New Roman" w:hAnsi="Times New Roman" w:cs="Times New Roman"/>
          <w:sz w:val="28"/>
          <w:szCs w:val="28"/>
        </w:rPr>
      </w:pPr>
      <w:r w:rsidRPr="00F4155F">
        <w:rPr>
          <w:rFonts w:ascii="Times New Roman" w:hAnsi="Times New Roman" w:cs="Times New Roman"/>
          <w:sz w:val="28"/>
          <w:szCs w:val="28"/>
        </w:rPr>
        <w:t>Crisis standards of care are legally and ethically justified modifications to standard practices during emergencies, such as mass casualty incidents or disasters. These standards, declared by local or state authorities, provide guidelines for healthcare providers to operate under resource-constrained conditions, helping protect providers from liability while making critical resource allocation decisions.</w:t>
      </w:r>
    </w:p>
    <w:p w14:paraId="7FFF21D3" w14:textId="77777777" w:rsidR="00D67D4D" w:rsidRPr="00F4155F" w:rsidRDefault="00D67D4D" w:rsidP="00D67D4D">
      <w:pPr>
        <w:jc w:val="both"/>
        <w:rPr>
          <w:rFonts w:ascii="Times New Roman" w:hAnsi="Times New Roman" w:cs="Times New Roman"/>
          <w:sz w:val="28"/>
          <w:szCs w:val="28"/>
        </w:rPr>
      </w:pPr>
    </w:p>
    <w:p w14:paraId="18AE7F3F" w14:textId="77777777" w:rsidR="00E12C62" w:rsidRPr="00F4155F" w:rsidRDefault="00E12C62"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4. Balancing Ethical and Legal Obligations</w:t>
      </w:r>
    </w:p>
    <w:p w14:paraId="79545106" w14:textId="77777777" w:rsidR="00E12C62" w:rsidRPr="00F4155F" w:rsidRDefault="00E12C62">
      <w:pPr>
        <w:numPr>
          <w:ilvl w:val="0"/>
          <w:numId w:val="106"/>
        </w:numPr>
        <w:jc w:val="both"/>
        <w:rPr>
          <w:rFonts w:ascii="Times New Roman" w:hAnsi="Times New Roman" w:cs="Times New Roman"/>
          <w:b/>
          <w:bCs/>
          <w:sz w:val="28"/>
          <w:szCs w:val="28"/>
        </w:rPr>
      </w:pPr>
      <w:r w:rsidRPr="00F4155F">
        <w:rPr>
          <w:rFonts w:ascii="Times New Roman" w:hAnsi="Times New Roman" w:cs="Times New Roman"/>
          <w:b/>
          <w:bCs/>
          <w:sz w:val="28"/>
          <w:szCs w:val="28"/>
        </w:rPr>
        <w:t>Documentation and Transparency:</w:t>
      </w:r>
    </w:p>
    <w:p w14:paraId="32B55BC6" w14:textId="77777777" w:rsidR="00E12C62" w:rsidRPr="00F4155F" w:rsidRDefault="00E12C62">
      <w:pPr>
        <w:numPr>
          <w:ilvl w:val="1"/>
          <w:numId w:val="106"/>
        </w:numPr>
        <w:jc w:val="both"/>
        <w:rPr>
          <w:rFonts w:ascii="Times New Roman" w:hAnsi="Times New Roman" w:cs="Times New Roman"/>
          <w:sz w:val="28"/>
          <w:szCs w:val="28"/>
        </w:rPr>
      </w:pPr>
      <w:r w:rsidRPr="00F4155F">
        <w:rPr>
          <w:rFonts w:ascii="Times New Roman" w:hAnsi="Times New Roman" w:cs="Times New Roman"/>
          <w:sz w:val="28"/>
          <w:szCs w:val="28"/>
        </w:rPr>
        <w:t>Documenting actions and decisions transparently helps maintain accountability and is crucial for legal protection. It also supports ethical practices by ensuring that all decisions made during crises are recorded and can be reviewed or explained if questioned.</w:t>
      </w:r>
    </w:p>
    <w:p w14:paraId="728E99DC" w14:textId="77777777" w:rsidR="00E12C62" w:rsidRPr="00F4155F" w:rsidRDefault="00E12C62">
      <w:pPr>
        <w:numPr>
          <w:ilvl w:val="0"/>
          <w:numId w:val="106"/>
        </w:numPr>
        <w:jc w:val="both"/>
        <w:rPr>
          <w:rFonts w:ascii="Times New Roman" w:hAnsi="Times New Roman" w:cs="Times New Roman"/>
          <w:b/>
          <w:bCs/>
          <w:sz w:val="28"/>
          <w:szCs w:val="28"/>
        </w:rPr>
      </w:pPr>
      <w:r w:rsidRPr="00F4155F">
        <w:rPr>
          <w:rFonts w:ascii="Times New Roman" w:hAnsi="Times New Roman" w:cs="Times New Roman"/>
          <w:b/>
          <w:bCs/>
          <w:sz w:val="28"/>
          <w:szCs w:val="28"/>
        </w:rPr>
        <w:t>Policy Adherence and Institutional Support:</w:t>
      </w:r>
    </w:p>
    <w:p w14:paraId="63B19271" w14:textId="77777777" w:rsidR="00E12C62" w:rsidRPr="00F4155F" w:rsidRDefault="00E12C62">
      <w:pPr>
        <w:numPr>
          <w:ilvl w:val="1"/>
          <w:numId w:val="106"/>
        </w:numPr>
        <w:jc w:val="both"/>
        <w:rPr>
          <w:rFonts w:ascii="Times New Roman" w:hAnsi="Times New Roman" w:cs="Times New Roman"/>
          <w:sz w:val="28"/>
          <w:szCs w:val="28"/>
        </w:rPr>
      </w:pPr>
      <w:r w:rsidRPr="00F4155F">
        <w:rPr>
          <w:rFonts w:ascii="Times New Roman" w:hAnsi="Times New Roman" w:cs="Times New Roman"/>
          <w:sz w:val="28"/>
          <w:szCs w:val="28"/>
        </w:rPr>
        <w:lastRenderedPageBreak/>
        <w:t>Following established protocols and guidelines helps ensure that healthcare providers’ actions are legally and ethically defensible. Healthcare institutions are responsible for providing training on these protocols, which should include guidance on handling ethical dilemmas.</w:t>
      </w:r>
    </w:p>
    <w:p w14:paraId="2E4BED44" w14:textId="77777777" w:rsidR="00E12C62" w:rsidRPr="00F4155F" w:rsidRDefault="00E12C62">
      <w:pPr>
        <w:numPr>
          <w:ilvl w:val="0"/>
          <w:numId w:val="106"/>
        </w:numPr>
        <w:jc w:val="both"/>
        <w:rPr>
          <w:rFonts w:ascii="Times New Roman" w:hAnsi="Times New Roman" w:cs="Times New Roman"/>
          <w:sz w:val="28"/>
          <w:szCs w:val="28"/>
        </w:rPr>
      </w:pPr>
      <w:r w:rsidRPr="00F4155F">
        <w:rPr>
          <w:rFonts w:ascii="Times New Roman" w:hAnsi="Times New Roman" w:cs="Times New Roman"/>
          <w:b/>
          <w:bCs/>
          <w:sz w:val="28"/>
          <w:szCs w:val="28"/>
        </w:rPr>
        <w:t>Coordination with Legal and Ethical Advisory Boards</w:t>
      </w:r>
      <w:r w:rsidRPr="00F4155F">
        <w:rPr>
          <w:rFonts w:ascii="Times New Roman" w:hAnsi="Times New Roman" w:cs="Times New Roman"/>
          <w:sz w:val="28"/>
          <w:szCs w:val="28"/>
        </w:rPr>
        <w:t>:</w:t>
      </w:r>
    </w:p>
    <w:p w14:paraId="16FD0F68" w14:textId="1B6272F7" w:rsidR="00E12C62" w:rsidRPr="00F4155F" w:rsidRDefault="00E12C62">
      <w:pPr>
        <w:numPr>
          <w:ilvl w:val="1"/>
          <w:numId w:val="106"/>
        </w:numPr>
        <w:jc w:val="both"/>
        <w:rPr>
          <w:rFonts w:ascii="Times New Roman" w:hAnsi="Times New Roman" w:cs="Times New Roman"/>
          <w:sz w:val="28"/>
          <w:szCs w:val="28"/>
        </w:rPr>
      </w:pPr>
      <w:r w:rsidRPr="00F4155F">
        <w:rPr>
          <w:rFonts w:ascii="Times New Roman" w:hAnsi="Times New Roman" w:cs="Times New Roman"/>
          <w:sz w:val="28"/>
          <w:szCs w:val="28"/>
        </w:rPr>
        <w:t>Many healthcare organizations have ethics committees or legal advisors available to guide decision-making during emergencies. These bodies can provide perspectives on complex cases, like those involving end-of-life care, and support in resource allocation.</w:t>
      </w:r>
    </w:p>
    <w:p w14:paraId="0544C16E" w14:textId="77777777" w:rsidR="00E12C62" w:rsidRPr="00F4155F" w:rsidRDefault="00E12C62"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5. Ethical and Legal Challenges in Specific Emergency Scenarios</w:t>
      </w:r>
    </w:p>
    <w:p w14:paraId="39BD58BA" w14:textId="77777777" w:rsidR="00E12C62" w:rsidRPr="00F4155F" w:rsidRDefault="00E12C62">
      <w:pPr>
        <w:numPr>
          <w:ilvl w:val="0"/>
          <w:numId w:val="107"/>
        </w:numPr>
        <w:jc w:val="both"/>
        <w:rPr>
          <w:rFonts w:ascii="Times New Roman" w:hAnsi="Times New Roman" w:cs="Times New Roman"/>
          <w:b/>
          <w:bCs/>
          <w:sz w:val="28"/>
          <w:szCs w:val="28"/>
        </w:rPr>
      </w:pPr>
      <w:r w:rsidRPr="00F4155F">
        <w:rPr>
          <w:rFonts w:ascii="Times New Roman" w:hAnsi="Times New Roman" w:cs="Times New Roman"/>
          <w:b/>
          <w:bCs/>
          <w:sz w:val="28"/>
          <w:szCs w:val="28"/>
        </w:rPr>
        <w:t>Pandemics and Infectious Disease Outbreaks:</w:t>
      </w:r>
    </w:p>
    <w:p w14:paraId="3001A127" w14:textId="77777777" w:rsidR="00E12C62" w:rsidRPr="00F4155F" w:rsidRDefault="00E12C62">
      <w:pPr>
        <w:numPr>
          <w:ilvl w:val="1"/>
          <w:numId w:val="107"/>
        </w:numPr>
        <w:jc w:val="both"/>
        <w:rPr>
          <w:rFonts w:ascii="Times New Roman" w:hAnsi="Times New Roman" w:cs="Times New Roman"/>
          <w:sz w:val="28"/>
          <w:szCs w:val="28"/>
        </w:rPr>
      </w:pPr>
      <w:r w:rsidRPr="00F4155F">
        <w:rPr>
          <w:rFonts w:ascii="Times New Roman" w:hAnsi="Times New Roman" w:cs="Times New Roman"/>
          <w:sz w:val="28"/>
          <w:szCs w:val="28"/>
        </w:rPr>
        <w:t>During pandemics, ethical issues arise around rationing resources (e.g., ventilators), quarantine enforcement, and the duty of healthcare providers to work despite risk.</w:t>
      </w:r>
    </w:p>
    <w:p w14:paraId="499016E1" w14:textId="77777777" w:rsidR="00E12C62" w:rsidRPr="00F4155F" w:rsidRDefault="00E12C62">
      <w:pPr>
        <w:numPr>
          <w:ilvl w:val="1"/>
          <w:numId w:val="107"/>
        </w:numPr>
        <w:jc w:val="both"/>
        <w:rPr>
          <w:rFonts w:ascii="Times New Roman" w:hAnsi="Times New Roman" w:cs="Times New Roman"/>
          <w:sz w:val="28"/>
          <w:szCs w:val="28"/>
        </w:rPr>
      </w:pPr>
      <w:r w:rsidRPr="00F4155F">
        <w:rPr>
          <w:rFonts w:ascii="Times New Roman" w:hAnsi="Times New Roman" w:cs="Times New Roman"/>
          <w:sz w:val="28"/>
          <w:szCs w:val="28"/>
        </w:rPr>
        <w:t>Legal frameworks like quarantine laws or emergency declarations may override certain patient rights for public safety, but must balance these measures with individual freedoms.</w:t>
      </w:r>
    </w:p>
    <w:p w14:paraId="37CA9B0B" w14:textId="77777777" w:rsidR="00E12C62" w:rsidRPr="00F4155F" w:rsidRDefault="00E12C62">
      <w:pPr>
        <w:numPr>
          <w:ilvl w:val="0"/>
          <w:numId w:val="107"/>
        </w:numPr>
        <w:jc w:val="both"/>
        <w:rPr>
          <w:rFonts w:ascii="Times New Roman" w:hAnsi="Times New Roman" w:cs="Times New Roman"/>
          <w:b/>
          <w:bCs/>
          <w:sz w:val="28"/>
          <w:szCs w:val="28"/>
        </w:rPr>
      </w:pPr>
      <w:r w:rsidRPr="00F4155F">
        <w:rPr>
          <w:rFonts w:ascii="Times New Roman" w:hAnsi="Times New Roman" w:cs="Times New Roman"/>
          <w:b/>
          <w:bCs/>
          <w:sz w:val="28"/>
          <w:szCs w:val="28"/>
        </w:rPr>
        <w:t>Natural Disasters and Mass Casualty Incidents:</w:t>
      </w:r>
    </w:p>
    <w:p w14:paraId="72AABEA6" w14:textId="77777777" w:rsidR="00E12C62" w:rsidRPr="00F4155F" w:rsidRDefault="00E12C62">
      <w:pPr>
        <w:numPr>
          <w:ilvl w:val="1"/>
          <w:numId w:val="107"/>
        </w:numPr>
        <w:jc w:val="both"/>
        <w:rPr>
          <w:rFonts w:ascii="Times New Roman" w:hAnsi="Times New Roman" w:cs="Times New Roman"/>
          <w:sz w:val="28"/>
          <w:szCs w:val="28"/>
        </w:rPr>
      </w:pPr>
      <w:r w:rsidRPr="00F4155F">
        <w:rPr>
          <w:rFonts w:ascii="Times New Roman" w:hAnsi="Times New Roman" w:cs="Times New Roman"/>
          <w:sz w:val="28"/>
          <w:szCs w:val="28"/>
        </w:rPr>
        <w:t>In large-scale disasters, ethical dilemmas often involve prioritizing whom to save first. The shift to a utilitarian approach may be legally supported by crisis standards, but can conflict with traditional ethical principles of patient-centered care.</w:t>
      </w:r>
    </w:p>
    <w:p w14:paraId="1B60D55A" w14:textId="77777777" w:rsidR="00E12C62" w:rsidRPr="00F4155F" w:rsidRDefault="00E12C62">
      <w:pPr>
        <w:numPr>
          <w:ilvl w:val="0"/>
          <w:numId w:val="107"/>
        </w:numPr>
        <w:jc w:val="both"/>
        <w:rPr>
          <w:rFonts w:ascii="Times New Roman" w:hAnsi="Times New Roman" w:cs="Times New Roman"/>
          <w:b/>
          <w:bCs/>
          <w:sz w:val="28"/>
          <w:szCs w:val="28"/>
        </w:rPr>
      </w:pPr>
      <w:r w:rsidRPr="00F4155F">
        <w:rPr>
          <w:rFonts w:ascii="Times New Roman" w:hAnsi="Times New Roman" w:cs="Times New Roman"/>
          <w:b/>
          <w:bCs/>
          <w:sz w:val="28"/>
          <w:szCs w:val="28"/>
        </w:rPr>
        <w:t>Terrorist Attacks and Chemical/Biological Events:</w:t>
      </w:r>
    </w:p>
    <w:p w14:paraId="3F1E89B9" w14:textId="7151E125" w:rsidR="00E12C62" w:rsidRPr="00F4155F" w:rsidRDefault="00E12C62">
      <w:pPr>
        <w:numPr>
          <w:ilvl w:val="1"/>
          <w:numId w:val="107"/>
        </w:numPr>
        <w:jc w:val="both"/>
        <w:rPr>
          <w:rFonts w:ascii="Times New Roman" w:hAnsi="Times New Roman" w:cs="Times New Roman"/>
          <w:sz w:val="28"/>
          <w:szCs w:val="28"/>
        </w:rPr>
      </w:pPr>
      <w:r w:rsidRPr="00F4155F">
        <w:rPr>
          <w:rFonts w:ascii="Times New Roman" w:hAnsi="Times New Roman" w:cs="Times New Roman"/>
          <w:sz w:val="28"/>
          <w:szCs w:val="28"/>
        </w:rPr>
        <w:t>In events involving hazardous materials, there may be ethical challenges around entering dangerous zones or exposing providers to risk. Legal considerations include liability protections for responders and the legality of using experimental treatments or decontamination processes.</w:t>
      </w:r>
    </w:p>
    <w:p w14:paraId="119661A4" w14:textId="77777777" w:rsidR="00E12C62" w:rsidRPr="00F4155F" w:rsidRDefault="00E12C62"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6. Training and Preparation for Ethical and Legal Decision-Making</w:t>
      </w:r>
    </w:p>
    <w:p w14:paraId="512C857A" w14:textId="77777777" w:rsidR="00E12C62" w:rsidRPr="00F4155F" w:rsidRDefault="00E12C62">
      <w:pPr>
        <w:numPr>
          <w:ilvl w:val="0"/>
          <w:numId w:val="108"/>
        </w:numPr>
        <w:jc w:val="both"/>
        <w:rPr>
          <w:rFonts w:ascii="Times New Roman" w:hAnsi="Times New Roman" w:cs="Times New Roman"/>
          <w:b/>
          <w:bCs/>
          <w:sz w:val="28"/>
          <w:szCs w:val="28"/>
        </w:rPr>
      </w:pPr>
      <w:r w:rsidRPr="00F4155F">
        <w:rPr>
          <w:rFonts w:ascii="Times New Roman" w:hAnsi="Times New Roman" w:cs="Times New Roman"/>
          <w:b/>
          <w:bCs/>
          <w:sz w:val="28"/>
          <w:szCs w:val="28"/>
        </w:rPr>
        <w:t>Ethics Training in Emergency Healthcare Education:</w:t>
      </w:r>
    </w:p>
    <w:p w14:paraId="34097C4D" w14:textId="77777777" w:rsidR="00E12C62" w:rsidRPr="00F4155F" w:rsidRDefault="00E12C62">
      <w:pPr>
        <w:numPr>
          <w:ilvl w:val="1"/>
          <w:numId w:val="108"/>
        </w:numPr>
        <w:jc w:val="both"/>
        <w:rPr>
          <w:rFonts w:ascii="Times New Roman" w:hAnsi="Times New Roman" w:cs="Times New Roman"/>
          <w:sz w:val="28"/>
          <w:szCs w:val="28"/>
        </w:rPr>
      </w:pPr>
      <w:r w:rsidRPr="00F4155F">
        <w:rPr>
          <w:rFonts w:ascii="Times New Roman" w:hAnsi="Times New Roman" w:cs="Times New Roman"/>
          <w:sz w:val="28"/>
          <w:szCs w:val="28"/>
        </w:rPr>
        <w:lastRenderedPageBreak/>
        <w:t>Training on ethical principles, case studies, and common dilemmas prepares providers to think critically and act ethically under pressure. Scenario-based training helps reinforce how to make fair, justifiable decisions.</w:t>
      </w:r>
    </w:p>
    <w:p w14:paraId="6AF26DC9" w14:textId="77777777" w:rsidR="00E12C62" w:rsidRPr="00F4155F" w:rsidRDefault="00E12C62">
      <w:pPr>
        <w:numPr>
          <w:ilvl w:val="0"/>
          <w:numId w:val="108"/>
        </w:numPr>
        <w:jc w:val="both"/>
        <w:rPr>
          <w:rFonts w:ascii="Times New Roman" w:hAnsi="Times New Roman" w:cs="Times New Roman"/>
          <w:b/>
          <w:bCs/>
          <w:sz w:val="28"/>
          <w:szCs w:val="28"/>
        </w:rPr>
      </w:pPr>
      <w:r w:rsidRPr="00F4155F">
        <w:rPr>
          <w:rFonts w:ascii="Times New Roman" w:hAnsi="Times New Roman" w:cs="Times New Roman"/>
          <w:b/>
          <w:bCs/>
          <w:sz w:val="28"/>
          <w:szCs w:val="28"/>
        </w:rPr>
        <w:t>Legal Awareness Education:</w:t>
      </w:r>
    </w:p>
    <w:p w14:paraId="716AB3B9" w14:textId="77777777" w:rsidR="00E12C62" w:rsidRPr="00F4155F" w:rsidRDefault="00E12C62">
      <w:pPr>
        <w:numPr>
          <w:ilvl w:val="1"/>
          <w:numId w:val="108"/>
        </w:numPr>
        <w:jc w:val="both"/>
        <w:rPr>
          <w:rFonts w:ascii="Times New Roman" w:hAnsi="Times New Roman" w:cs="Times New Roman"/>
          <w:sz w:val="28"/>
          <w:szCs w:val="28"/>
        </w:rPr>
      </w:pPr>
      <w:r w:rsidRPr="00F4155F">
        <w:rPr>
          <w:rFonts w:ascii="Times New Roman" w:hAnsi="Times New Roman" w:cs="Times New Roman"/>
          <w:sz w:val="28"/>
          <w:szCs w:val="28"/>
        </w:rPr>
        <w:t>Education on relevant laws, like Good Samaritan protections, duty-to-care requirements, and informed consent laws, helps healthcare providers understand their rights and responsibilities. This training should cover both routine legal standards and those specific to emergencies.</w:t>
      </w:r>
    </w:p>
    <w:p w14:paraId="257DBC37" w14:textId="77777777" w:rsidR="00E12C62" w:rsidRPr="00F4155F" w:rsidRDefault="00E12C62">
      <w:pPr>
        <w:numPr>
          <w:ilvl w:val="0"/>
          <w:numId w:val="108"/>
        </w:numPr>
        <w:jc w:val="both"/>
        <w:rPr>
          <w:rFonts w:ascii="Times New Roman" w:hAnsi="Times New Roman" w:cs="Times New Roman"/>
          <w:b/>
          <w:bCs/>
          <w:sz w:val="28"/>
          <w:szCs w:val="28"/>
        </w:rPr>
      </w:pPr>
      <w:r w:rsidRPr="00F4155F">
        <w:rPr>
          <w:rFonts w:ascii="Times New Roman" w:hAnsi="Times New Roman" w:cs="Times New Roman"/>
          <w:b/>
          <w:bCs/>
          <w:sz w:val="28"/>
          <w:szCs w:val="28"/>
        </w:rPr>
        <w:t>Continuous Support for Ethical and Legal Guidance:</w:t>
      </w:r>
    </w:p>
    <w:p w14:paraId="1890DA50" w14:textId="653BBE27" w:rsidR="00E12C62" w:rsidRPr="00F4155F" w:rsidRDefault="00E12C62">
      <w:pPr>
        <w:numPr>
          <w:ilvl w:val="1"/>
          <w:numId w:val="108"/>
        </w:numPr>
        <w:jc w:val="both"/>
        <w:rPr>
          <w:rFonts w:ascii="Times New Roman" w:hAnsi="Times New Roman" w:cs="Times New Roman"/>
          <w:sz w:val="28"/>
          <w:szCs w:val="28"/>
        </w:rPr>
      </w:pPr>
      <w:r w:rsidRPr="00F4155F">
        <w:rPr>
          <w:rFonts w:ascii="Times New Roman" w:hAnsi="Times New Roman" w:cs="Times New Roman"/>
          <w:sz w:val="28"/>
          <w:szCs w:val="28"/>
        </w:rPr>
        <w:t>Providing on-demand access to ethics consultation or legal advisors can support healthcare workers facing challenging decisions in real-time. This guidance is especially important for large-scale events or prolonged emergencies where ethical fatigue may set in.</w:t>
      </w:r>
    </w:p>
    <w:p w14:paraId="0813E431" w14:textId="77777777" w:rsidR="00E12C62" w:rsidRPr="00F4155F" w:rsidRDefault="00E12C62"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7. Evaluating Outcomes and Updating Protocols</w:t>
      </w:r>
    </w:p>
    <w:p w14:paraId="7E25D6F5" w14:textId="77777777" w:rsidR="00E12C62" w:rsidRPr="00F4155F" w:rsidRDefault="00E12C62">
      <w:pPr>
        <w:numPr>
          <w:ilvl w:val="0"/>
          <w:numId w:val="109"/>
        </w:numPr>
        <w:jc w:val="both"/>
        <w:rPr>
          <w:rFonts w:ascii="Times New Roman" w:hAnsi="Times New Roman" w:cs="Times New Roman"/>
          <w:b/>
          <w:bCs/>
          <w:sz w:val="28"/>
          <w:szCs w:val="28"/>
        </w:rPr>
      </w:pPr>
      <w:r w:rsidRPr="00F4155F">
        <w:rPr>
          <w:rFonts w:ascii="Times New Roman" w:hAnsi="Times New Roman" w:cs="Times New Roman"/>
          <w:b/>
          <w:bCs/>
          <w:sz w:val="28"/>
          <w:szCs w:val="28"/>
        </w:rPr>
        <w:t>Post-Incident Reviews:</w:t>
      </w:r>
    </w:p>
    <w:p w14:paraId="0CB466D3" w14:textId="77777777" w:rsidR="00E12C62" w:rsidRPr="00F4155F" w:rsidRDefault="00E12C62">
      <w:pPr>
        <w:numPr>
          <w:ilvl w:val="1"/>
          <w:numId w:val="109"/>
        </w:numPr>
        <w:jc w:val="both"/>
        <w:rPr>
          <w:rFonts w:ascii="Times New Roman" w:hAnsi="Times New Roman" w:cs="Times New Roman"/>
          <w:sz w:val="28"/>
          <w:szCs w:val="28"/>
        </w:rPr>
      </w:pPr>
      <w:r w:rsidRPr="00F4155F">
        <w:rPr>
          <w:rFonts w:ascii="Times New Roman" w:hAnsi="Times New Roman" w:cs="Times New Roman"/>
          <w:sz w:val="28"/>
          <w:szCs w:val="28"/>
        </w:rPr>
        <w:t>After major incidents, reviews and debriefings can help assess whether ethical and legal protocols were followed and identify areas for improvement. This evaluation helps to refine emergency response policies for future events.</w:t>
      </w:r>
    </w:p>
    <w:p w14:paraId="7FD95CD4" w14:textId="77777777" w:rsidR="00E12C62" w:rsidRPr="00F4155F" w:rsidRDefault="00E12C62">
      <w:pPr>
        <w:numPr>
          <w:ilvl w:val="0"/>
          <w:numId w:val="109"/>
        </w:numPr>
        <w:jc w:val="both"/>
        <w:rPr>
          <w:rFonts w:ascii="Times New Roman" w:hAnsi="Times New Roman" w:cs="Times New Roman"/>
          <w:b/>
          <w:bCs/>
          <w:sz w:val="28"/>
          <w:szCs w:val="28"/>
        </w:rPr>
      </w:pPr>
      <w:r w:rsidRPr="00F4155F">
        <w:rPr>
          <w:rFonts w:ascii="Times New Roman" w:hAnsi="Times New Roman" w:cs="Times New Roman"/>
          <w:b/>
          <w:bCs/>
          <w:sz w:val="28"/>
          <w:szCs w:val="28"/>
        </w:rPr>
        <w:t>Incorporating Lessons Learned:</w:t>
      </w:r>
    </w:p>
    <w:p w14:paraId="50CB295A" w14:textId="77777777" w:rsidR="00E12C62" w:rsidRPr="00F4155F" w:rsidRDefault="00E12C62">
      <w:pPr>
        <w:numPr>
          <w:ilvl w:val="1"/>
          <w:numId w:val="109"/>
        </w:numPr>
        <w:jc w:val="both"/>
        <w:rPr>
          <w:rFonts w:ascii="Times New Roman" w:hAnsi="Times New Roman" w:cs="Times New Roman"/>
          <w:sz w:val="28"/>
          <w:szCs w:val="28"/>
        </w:rPr>
      </w:pPr>
      <w:r w:rsidRPr="00F4155F">
        <w:rPr>
          <w:rFonts w:ascii="Times New Roman" w:hAnsi="Times New Roman" w:cs="Times New Roman"/>
          <w:sz w:val="28"/>
          <w:szCs w:val="28"/>
        </w:rPr>
        <w:t>Feedback from post-incident analysis allows institutions to revise triage guidelines, resource allocation protocols, and ethical decision-making processes, ensuring continuous improvement.</w:t>
      </w:r>
    </w:p>
    <w:p w14:paraId="7CBA7071" w14:textId="40B41B76" w:rsidR="00DF3809" w:rsidRPr="00F4155F" w:rsidRDefault="00DF3809" w:rsidP="00AC3EB3">
      <w:pPr>
        <w:jc w:val="both"/>
        <w:rPr>
          <w:rFonts w:ascii="Times New Roman" w:hAnsi="Times New Roman" w:cs="Times New Roman"/>
          <w:sz w:val="28"/>
          <w:szCs w:val="28"/>
        </w:rPr>
      </w:pPr>
    </w:p>
    <w:p w14:paraId="1778A5A0" w14:textId="540A2CE0" w:rsidR="00DF3809" w:rsidRPr="00F4155F" w:rsidRDefault="00E317DF"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 xml:space="preserve">                   </w:t>
      </w:r>
      <w:r w:rsidR="00DF3809" w:rsidRPr="00F4155F">
        <w:rPr>
          <w:rFonts w:ascii="Times New Roman" w:hAnsi="Times New Roman" w:cs="Times New Roman"/>
          <w:b/>
          <w:bCs/>
          <w:sz w:val="28"/>
          <w:szCs w:val="28"/>
        </w:rPr>
        <w:t>The Role of Technology in Emergency Healthcare Education</w:t>
      </w:r>
    </w:p>
    <w:p w14:paraId="0641E3A3" w14:textId="13BC3082" w:rsidR="00E12C62" w:rsidRPr="00F4155F" w:rsidRDefault="00E12C62" w:rsidP="00AC3EB3">
      <w:pPr>
        <w:jc w:val="both"/>
        <w:rPr>
          <w:rFonts w:ascii="Times New Roman" w:hAnsi="Times New Roman" w:cs="Times New Roman"/>
          <w:sz w:val="28"/>
          <w:szCs w:val="28"/>
        </w:rPr>
      </w:pPr>
      <w:r w:rsidRPr="00F4155F">
        <w:rPr>
          <w:rFonts w:ascii="Times New Roman" w:hAnsi="Times New Roman" w:cs="Times New Roman"/>
          <w:sz w:val="28"/>
          <w:szCs w:val="28"/>
        </w:rPr>
        <w:t xml:space="preserve">The Role of Technology in Emergency Healthcare Education has become increasingly vital, allowing healthcare professionals, first responders, and even community members to access training, simulations, and real-time resources that enhance preparedness, decision-making, and skills application in emergency </w:t>
      </w:r>
      <w:r w:rsidRPr="00F4155F">
        <w:rPr>
          <w:rFonts w:ascii="Times New Roman" w:hAnsi="Times New Roman" w:cs="Times New Roman"/>
          <w:sz w:val="28"/>
          <w:szCs w:val="28"/>
        </w:rPr>
        <w:lastRenderedPageBreak/>
        <w:t>scenarios. Here’s a detailed exploration of how technology supports and advances emergency healthcare education:</w:t>
      </w:r>
    </w:p>
    <w:p w14:paraId="28C685A2" w14:textId="77777777" w:rsidR="00E12C62" w:rsidRPr="00F4155F" w:rsidRDefault="00E12C62"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1. Simulation and Virtual Reality (VR) Training</w:t>
      </w:r>
    </w:p>
    <w:p w14:paraId="63017223" w14:textId="77777777" w:rsidR="00E12C62" w:rsidRPr="00F4155F" w:rsidRDefault="00E12C62">
      <w:pPr>
        <w:numPr>
          <w:ilvl w:val="0"/>
          <w:numId w:val="111"/>
        </w:numPr>
        <w:jc w:val="both"/>
        <w:rPr>
          <w:rFonts w:ascii="Times New Roman" w:hAnsi="Times New Roman" w:cs="Times New Roman"/>
          <w:b/>
          <w:bCs/>
          <w:sz w:val="28"/>
          <w:szCs w:val="28"/>
        </w:rPr>
      </w:pPr>
      <w:r w:rsidRPr="00F4155F">
        <w:rPr>
          <w:rFonts w:ascii="Times New Roman" w:hAnsi="Times New Roman" w:cs="Times New Roman"/>
          <w:b/>
          <w:bCs/>
          <w:sz w:val="28"/>
          <w:szCs w:val="28"/>
        </w:rPr>
        <w:t>High-Fidelity Simulations:</w:t>
      </w:r>
    </w:p>
    <w:p w14:paraId="4984A432" w14:textId="77777777" w:rsidR="00E12C62" w:rsidRPr="00F4155F" w:rsidRDefault="00E12C62">
      <w:pPr>
        <w:numPr>
          <w:ilvl w:val="1"/>
          <w:numId w:val="111"/>
        </w:numPr>
        <w:jc w:val="both"/>
        <w:rPr>
          <w:rFonts w:ascii="Times New Roman" w:hAnsi="Times New Roman" w:cs="Times New Roman"/>
          <w:sz w:val="28"/>
          <w:szCs w:val="28"/>
        </w:rPr>
      </w:pPr>
      <w:r w:rsidRPr="00F4155F">
        <w:rPr>
          <w:rFonts w:ascii="Times New Roman" w:hAnsi="Times New Roman" w:cs="Times New Roman"/>
          <w:sz w:val="28"/>
          <w:szCs w:val="28"/>
        </w:rPr>
        <w:t>Simulations replicate real-world emergency scenarios, such as trauma care, cardiac arrest, or mass casualty incidents, in controlled environments. High-fidelity mannequins with programmable vitals allow trainees to experience realistic physiological responses, like changes in pulse, breathing, and pupil dilation.</w:t>
      </w:r>
    </w:p>
    <w:p w14:paraId="009BF932" w14:textId="77777777" w:rsidR="00E12C62" w:rsidRPr="00F4155F" w:rsidRDefault="00E12C62">
      <w:pPr>
        <w:numPr>
          <w:ilvl w:val="1"/>
          <w:numId w:val="111"/>
        </w:numPr>
        <w:jc w:val="both"/>
        <w:rPr>
          <w:rFonts w:ascii="Times New Roman" w:hAnsi="Times New Roman" w:cs="Times New Roman"/>
          <w:sz w:val="28"/>
          <w:szCs w:val="28"/>
        </w:rPr>
      </w:pPr>
      <w:r w:rsidRPr="00F4155F">
        <w:rPr>
          <w:rFonts w:ascii="Times New Roman" w:hAnsi="Times New Roman" w:cs="Times New Roman"/>
          <w:sz w:val="28"/>
          <w:szCs w:val="28"/>
        </w:rPr>
        <w:t>These simulations offer hands-on practice in procedures like intubation, CPR, and wound care, helping learners build skills and confidence before treating real patients.</w:t>
      </w:r>
    </w:p>
    <w:p w14:paraId="7AB39D45" w14:textId="77777777" w:rsidR="00E12C62" w:rsidRPr="00F4155F" w:rsidRDefault="00E12C62">
      <w:pPr>
        <w:numPr>
          <w:ilvl w:val="0"/>
          <w:numId w:val="111"/>
        </w:numPr>
        <w:jc w:val="both"/>
        <w:rPr>
          <w:rFonts w:ascii="Times New Roman" w:hAnsi="Times New Roman" w:cs="Times New Roman"/>
          <w:b/>
          <w:bCs/>
          <w:sz w:val="28"/>
          <w:szCs w:val="28"/>
        </w:rPr>
      </w:pPr>
      <w:r w:rsidRPr="00F4155F">
        <w:rPr>
          <w:rFonts w:ascii="Times New Roman" w:hAnsi="Times New Roman" w:cs="Times New Roman"/>
          <w:b/>
          <w:bCs/>
          <w:sz w:val="28"/>
          <w:szCs w:val="28"/>
        </w:rPr>
        <w:t>Virtual Reality (VR) Training:</w:t>
      </w:r>
    </w:p>
    <w:p w14:paraId="57A5636A" w14:textId="77777777" w:rsidR="00E12C62" w:rsidRPr="00F4155F" w:rsidRDefault="00E12C62">
      <w:pPr>
        <w:numPr>
          <w:ilvl w:val="1"/>
          <w:numId w:val="111"/>
        </w:numPr>
        <w:jc w:val="both"/>
        <w:rPr>
          <w:rFonts w:ascii="Times New Roman" w:hAnsi="Times New Roman" w:cs="Times New Roman"/>
          <w:sz w:val="28"/>
          <w:szCs w:val="28"/>
        </w:rPr>
      </w:pPr>
      <w:r w:rsidRPr="00F4155F">
        <w:rPr>
          <w:rFonts w:ascii="Times New Roman" w:hAnsi="Times New Roman" w:cs="Times New Roman"/>
          <w:sz w:val="28"/>
          <w:szCs w:val="28"/>
        </w:rPr>
        <w:t>VR provides immersive experiences where learners can practice emergency response in varied settings, such as accident sites, disaster zones, or hospital ERs. It simulates stressful environments, helping trainees learn to stay calm and make effective decisions under pressure.</w:t>
      </w:r>
    </w:p>
    <w:p w14:paraId="7EE3CEEB" w14:textId="77777777" w:rsidR="00E12C62" w:rsidRPr="00F4155F" w:rsidRDefault="00E12C62">
      <w:pPr>
        <w:numPr>
          <w:ilvl w:val="1"/>
          <w:numId w:val="111"/>
        </w:numPr>
        <w:jc w:val="both"/>
        <w:rPr>
          <w:rFonts w:ascii="Times New Roman" w:hAnsi="Times New Roman" w:cs="Times New Roman"/>
          <w:sz w:val="28"/>
          <w:szCs w:val="28"/>
        </w:rPr>
      </w:pPr>
      <w:r w:rsidRPr="00F4155F">
        <w:rPr>
          <w:rFonts w:ascii="Times New Roman" w:hAnsi="Times New Roman" w:cs="Times New Roman"/>
          <w:sz w:val="28"/>
          <w:szCs w:val="28"/>
        </w:rPr>
        <w:t>For example, VR can guide learners through mass casualty triage, helping them prioritize care based on injury severity. This kind of scenario-based learning enhances critical thinking and adaptability.</w:t>
      </w:r>
    </w:p>
    <w:p w14:paraId="0485FF6A" w14:textId="77777777" w:rsidR="00E12C62" w:rsidRPr="00F4155F" w:rsidRDefault="00E12C62">
      <w:pPr>
        <w:numPr>
          <w:ilvl w:val="0"/>
          <w:numId w:val="111"/>
        </w:numPr>
        <w:jc w:val="both"/>
        <w:rPr>
          <w:rFonts w:ascii="Times New Roman" w:hAnsi="Times New Roman" w:cs="Times New Roman"/>
          <w:b/>
          <w:bCs/>
          <w:sz w:val="28"/>
          <w:szCs w:val="28"/>
        </w:rPr>
      </w:pPr>
      <w:r w:rsidRPr="00F4155F">
        <w:rPr>
          <w:rFonts w:ascii="Times New Roman" w:hAnsi="Times New Roman" w:cs="Times New Roman"/>
          <w:b/>
          <w:bCs/>
          <w:sz w:val="28"/>
          <w:szCs w:val="28"/>
        </w:rPr>
        <w:t>Augmented Reality (AR):</w:t>
      </w:r>
    </w:p>
    <w:p w14:paraId="23A44AAB" w14:textId="77777777" w:rsidR="00E12C62" w:rsidRPr="00F4155F" w:rsidRDefault="00E12C62">
      <w:pPr>
        <w:numPr>
          <w:ilvl w:val="1"/>
          <w:numId w:val="111"/>
        </w:numPr>
        <w:jc w:val="both"/>
        <w:rPr>
          <w:rFonts w:ascii="Times New Roman" w:hAnsi="Times New Roman" w:cs="Times New Roman"/>
          <w:sz w:val="28"/>
          <w:szCs w:val="28"/>
        </w:rPr>
      </w:pPr>
      <w:r w:rsidRPr="00F4155F">
        <w:rPr>
          <w:rFonts w:ascii="Times New Roman" w:hAnsi="Times New Roman" w:cs="Times New Roman"/>
          <w:sz w:val="28"/>
          <w:szCs w:val="28"/>
        </w:rPr>
        <w:t>AR overlays digital information onto the real world. In emergency healthcare education, AR tools can assist learners by highlighting anatomy or displaying step-by-step guides on performing procedures.</w:t>
      </w:r>
    </w:p>
    <w:p w14:paraId="28C4F4EE" w14:textId="2EF264F3" w:rsidR="00E12C62" w:rsidRPr="00F4155F" w:rsidRDefault="00E12C62">
      <w:pPr>
        <w:numPr>
          <w:ilvl w:val="1"/>
          <w:numId w:val="111"/>
        </w:numPr>
        <w:jc w:val="both"/>
        <w:rPr>
          <w:rFonts w:ascii="Times New Roman" w:hAnsi="Times New Roman" w:cs="Times New Roman"/>
          <w:sz w:val="28"/>
          <w:szCs w:val="28"/>
        </w:rPr>
      </w:pPr>
      <w:r w:rsidRPr="00F4155F">
        <w:rPr>
          <w:rFonts w:ascii="Times New Roman" w:hAnsi="Times New Roman" w:cs="Times New Roman"/>
          <w:sz w:val="28"/>
          <w:szCs w:val="28"/>
        </w:rPr>
        <w:t>AR applications allow providers to practice placing medical equipment, performing procedures like IV insertion or wound dressing, and identifying injuries without real patients.</w:t>
      </w:r>
    </w:p>
    <w:p w14:paraId="26F52874" w14:textId="77777777" w:rsidR="00E12C62" w:rsidRPr="00F4155F" w:rsidRDefault="00E12C62"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2. Online Learning Platforms and e-Learning Modules</w:t>
      </w:r>
    </w:p>
    <w:p w14:paraId="261DA363" w14:textId="77777777" w:rsidR="00E12C62" w:rsidRPr="00F4155F" w:rsidRDefault="00E12C62">
      <w:pPr>
        <w:numPr>
          <w:ilvl w:val="0"/>
          <w:numId w:val="112"/>
        </w:numPr>
        <w:jc w:val="both"/>
        <w:rPr>
          <w:rFonts w:ascii="Times New Roman" w:hAnsi="Times New Roman" w:cs="Times New Roman"/>
          <w:b/>
          <w:bCs/>
          <w:sz w:val="28"/>
          <w:szCs w:val="28"/>
        </w:rPr>
      </w:pPr>
      <w:r w:rsidRPr="00F4155F">
        <w:rPr>
          <w:rFonts w:ascii="Times New Roman" w:hAnsi="Times New Roman" w:cs="Times New Roman"/>
          <w:b/>
          <w:bCs/>
          <w:sz w:val="28"/>
          <w:szCs w:val="28"/>
        </w:rPr>
        <w:t>Accessible Training for All Levels:</w:t>
      </w:r>
    </w:p>
    <w:p w14:paraId="5A11DE1C" w14:textId="77777777" w:rsidR="00E12C62" w:rsidRPr="00F4155F" w:rsidRDefault="00E12C62">
      <w:pPr>
        <w:numPr>
          <w:ilvl w:val="1"/>
          <w:numId w:val="112"/>
        </w:numPr>
        <w:jc w:val="both"/>
        <w:rPr>
          <w:rFonts w:ascii="Times New Roman" w:hAnsi="Times New Roman" w:cs="Times New Roman"/>
          <w:sz w:val="28"/>
          <w:szCs w:val="28"/>
        </w:rPr>
      </w:pPr>
      <w:r w:rsidRPr="00F4155F">
        <w:rPr>
          <w:rFonts w:ascii="Times New Roman" w:hAnsi="Times New Roman" w:cs="Times New Roman"/>
          <w:sz w:val="28"/>
          <w:szCs w:val="28"/>
        </w:rPr>
        <w:t xml:space="preserve">Online learning platforms provide training programs for emergency responders, healthcare professionals, and the general public. These </w:t>
      </w:r>
      <w:r w:rsidRPr="00F4155F">
        <w:rPr>
          <w:rFonts w:ascii="Times New Roman" w:hAnsi="Times New Roman" w:cs="Times New Roman"/>
          <w:sz w:val="28"/>
          <w:szCs w:val="28"/>
        </w:rPr>
        <w:lastRenderedPageBreak/>
        <w:t>platforms offer courses on CPR, first aid, trauma care, disaster preparedness, and more.</w:t>
      </w:r>
    </w:p>
    <w:p w14:paraId="7A82CD82" w14:textId="77777777" w:rsidR="00E12C62" w:rsidRPr="00F4155F" w:rsidRDefault="00E12C62">
      <w:pPr>
        <w:numPr>
          <w:ilvl w:val="1"/>
          <w:numId w:val="112"/>
        </w:numPr>
        <w:jc w:val="both"/>
        <w:rPr>
          <w:rFonts w:ascii="Times New Roman" w:hAnsi="Times New Roman" w:cs="Times New Roman"/>
          <w:sz w:val="28"/>
          <w:szCs w:val="28"/>
        </w:rPr>
      </w:pPr>
      <w:r w:rsidRPr="00F4155F">
        <w:rPr>
          <w:rFonts w:ascii="Times New Roman" w:hAnsi="Times New Roman" w:cs="Times New Roman"/>
          <w:sz w:val="28"/>
          <w:szCs w:val="28"/>
        </w:rPr>
        <w:t>Modules often include quizzes, videos, and interactive elements to reinforce learning. Courses can be tailored to different audiences, from basic first aid for the public to advanced trauma life support for professionals.</w:t>
      </w:r>
    </w:p>
    <w:p w14:paraId="0712DF4E" w14:textId="77777777" w:rsidR="00E12C62" w:rsidRPr="00F4155F" w:rsidRDefault="00E12C62">
      <w:pPr>
        <w:numPr>
          <w:ilvl w:val="0"/>
          <w:numId w:val="112"/>
        </w:numPr>
        <w:jc w:val="both"/>
        <w:rPr>
          <w:rFonts w:ascii="Times New Roman" w:hAnsi="Times New Roman" w:cs="Times New Roman"/>
          <w:b/>
          <w:bCs/>
          <w:sz w:val="28"/>
          <w:szCs w:val="28"/>
        </w:rPr>
      </w:pPr>
      <w:r w:rsidRPr="00F4155F">
        <w:rPr>
          <w:rFonts w:ascii="Times New Roman" w:hAnsi="Times New Roman" w:cs="Times New Roman"/>
          <w:b/>
          <w:bCs/>
          <w:sz w:val="28"/>
          <w:szCs w:val="28"/>
        </w:rPr>
        <w:t>Flexibility and Self-Paced Learning:</w:t>
      </w:r>
    </w:p>
    <w:p w14:paraId="7A0D562D" w14:textId="77777777" w:rsidR="00E12C62" w:rsidRPr="00F4155F" w:rsidRDefault="00E12C62">
      <w:pPr>
        <w:numPr>
          <w:ilvl w:val="1"/>
          <w:numId w:val="112"/>
        </w:numPr>
        <w:jc w:val="both"/>
        <w:rPr>
          <w:rFonts w:ascii="Times New Roman" w:hAnsi="Times New Roman" w:cs="Times New Roman"/>
          <w:sz w:val="28"/>
          <w:szCs w:val="28"/>
        </w:rPr>
      </w:pPr>
      <w:r w:rsidRPr="00F4155F">
        <w:rPr>
          <w:rFonts w:ascii="Times New Roman" w:hAnsi="Times New Roman" w:cs="Times New Roman"/>
          <w:sz w:val="28"/>
          <w:szCs w:val="28"/>
        </w:rPr>
        <w:t>e-Learning modules allow learners to study at their own pace, which is especially valuable for busy healthcare professionals. This flexibility makes ongoing education and certification renewal more accessible and convenient.</w:t>
      </w:r>
    </w:p>
    <w:p w14:paraId="6CAFE7F1" w14:textId="77777777" w:rsidR="00E12C62" w:rsidRPr="00F4155F" w:rsidRDefault="00E12C62">
      <w:pPr>
        <w:numPr>
          <w:ilvl w:val="1"/>
          <w:numId w:val="112"/>
        </w:numPr>
        <w:jc w:val="both"/>
        <w:rPr>
          <w:rFonts w:ascii="Times New Roman" w:hAnsi="Times New Roman" w:cs="Times New Roman"/>
          <w:sz w:val="28"/>
          <w:szCs w:val="28"/>
        </w:rPr>
      </w:pPr>
      <w:r w:rsidRPr="00F4155F">
        <w:rPr>
          <w:rFonts w:ascii="Times New Roman" w:hAnsi="Times New Roman" w:cs="Times New Roman"/>
          <w:sz w:val="28"/>
          <w:szCs w:val="28"/>
        </w:rPr>
        <w:t>Online platforms also facilitate training in remote or underserved areas where in-person classes might be challenging to access.</w:t>
      </w:r>
    </w:p>
    <w:p w14:paraId="33620276" w14:textId="77777777" w:rsidR="00E12C62" w:rsidRPr="00F4155F" w:rsidRDefault="00E12C62">
      <w:pPr>
        <w:numPr>
          <w:ilvl w:val="0"/>
          <w:numId w:val="112"/>
        </w:numPr>
        <w:jc w:val="both"/>
        <w:rPr>
          <w:rFonts w:ascii="Times New Roman" w:hAnsi="Times New Roman" w:cs="Times New Roman"/>
          <w:b/>
          <w:bCs/>
          <w:sz w:val="28"/>
          <w:szCs w:val="28"/>
        </w:rPr>
      </w:pPr>
      <w:r w:rsidRPr="00F4155F">
        <w:rPr>
          <w:rFonts w:ascii="Times New Roman" w:hAnsi="Times New Roman" w:cs="Times New Roman"/>
          <w:b/>
          <w:bCs/>
          <w:sz w:val="28"/>
          <w:szCs w:val="28"/>
        </w:rPr>
        <w:t>Continuing Education and Certification Programs:</w:t>
      </w:r>
    </w:p>
    <w:p w14:paraId="2C2B0A77" w14:textId="2D04BCF1" w:rsidR="00E12C62" w:rsidRPr="00F4155F" w:rsidRDefault="00E12C62">
      <w:pPr>
        <w:numPr>
          <w:ilvl w:val="1"/>
          <w:numId w:val="112"/>
        </w:numPr>
        <w:jc w:val="both"/>
        <w:rPr>
          <w:rFonts w:ascii="Times New Roman" w:hAnsi="Times New Roman" w:cs="Times New Roman"/>
          <w:sz w:val="28"/>
          <w:szCs w:val="28"/>
        </w:rPr>
      </w:pPr>
      <w:r w:rsidRPr="00F4155F">
        <w:rPr>
          <w:rFonts w:ascii="Times New Roman" w:hAnsi="Times New Roman" w:cs="Times New Roman"/>
          <w:sz w:val="28"/>
          <w:szCs w:val="28"/>
        </w:rPr>
        <w:t>Platforms like Coursera, Khan Academy, and medical-focused websites offer courses for continuing education credits, ensuring healthcare workers stay current with best practices and are able to renew certifications as needed.</w:t>
      </w:r>
    </w:p>
    <w:p w14:paraId="0A3D483B" w14:textId="77777777" w:rsidR="00E12C62" w:rsidRPr="00F4155F" w:rsidRDefault="00E12C62"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3. Mobile Apps for On-the-Go Learning and Real-Time Guidance</w:t>
      </w:r>
    </w:p>
    <w:p w14:paraId="6C08C078" w14:textId="77777777" w:rsidR="00E12C62" w:rsidRPr="00F4155F" w:rsidRDefault="00E12C62">
      <w:pPr>
        <w:numPr>
          <w:ilvl w:val="0"/>
          <w:numId w:val="113"/>
        </w:numPr>
        <w:jc w:val="both"/>
        <w:rPr>
          <w:rFonts w:ascii="Times New Roman" w:hAnsi="Times New Roman" w:cs="Times New Roman"/>
          <w:b/>
          <w:bCs/>
          <w:sz w:val="28"/>
          <w:szCs w:val="28"/>
        </w:rPr>
      </w:pPr>
      <w:r w:rsidRPr="00F4155F">
        <w:rPr>
          <w:rFonts w:ascii="Times New Roman" w:hAnsi="Times New Roman" w:cs="Times New Roman"/>
          <w:b/>
          <w:bCs/>
          <w:sz w:val="28"/>
          <w:szCs w:val="28"/>
        </w:rPr>
        <w:t>First Aid and Emergency Apps for the Public:</w:t>
      </w:r>
    </w:p>
    <w:p w14:paraId="26CCAEE9" w14:textId="77777777" w:rsidR="00E12C62" w:rsidRPr="00F4155F" w:rsidRDefault="00E12C62">
      <w:pPr>
        <w:numPr>
          <w:ilvl w:val="1"/>
          <w:numId w:val="113"/>
        </w:numPr>
        <w:jc w:val="both"/>
        <w:rPr>
          <w:rFonts w:ascii="Times New Roman" w:hAnsi="Times New Roman" w:cs="Times New Roman"/>
          <w:sz w:val="28"/>
          <w:szCs w:val="28"/>
        </w:rPr>
      </w:pPr>
      <w:r w:rsidRPr="00F4155F">
        <w:rPr>
          <w:rFonts w:ascii="Times New Roman" w:hAnsi="Times New Roman" w:cs="Times New Roman"/>
          <w:sz w:val="28"/>
          <w:szCs w:val="28"/>
        </w:rPr>
        <w:t>Apps like the Red Cross First Aid app provide instructions and videos on handling emergencies like bleeding, burns, or heart attacks. These apps enable the public to respond confidently during emergencies until professional help arrives.</w:t>
      </w:r>
    </w:p>
    <w:p w14:paraId="155EE91A" w14:textId="77777777" w:rsidR="00E12C62" w:rsidRPr="00F4155F" w:rsidRDefault="00E12C62">
      <w:pPr>
        <w:numPr>
          <w:ilvl w:val="1"/>
          <w:numId w:val="113"/>
        </w:numPr>
        <w:jc w:val="both"/>
        <w:rPr>
          <w:rFonts w:ascii="Times New Roman" w:hAnsi="Times New Roman" w:cs="Times New Roman"/>
          <w:sz w:val="28"/>
          <w:szCs w:val="28"/>
        </w:rPr>
      </w:pPr>
      <w:r w:rsidRPr="00F4155F">
        <w:rPr>
          <w:rFonts w:ascii="Times New Roman" w:hAnsi="Times New Roman" w:cs="Times New Roman"/>
          <w:sz w:val="28"/>
          <w:szCs w:val="28"/>
        </w:rPr>
        <w:t>Step-by-step guides in these apps are valuable for immediate decision-making and can save lives by empowering individuals with accessible instructions.</w:t>
      </w:r>
    </w:p>
    <w:p w14:paraId="752156B8" w14:textId="77777777" w:rsidR="00E12C62" w:rsidRPr="00F4155F" w:rsidRDefault="00E12C62">
      <w:pPr>
        <w:numPr>
          <w:ilvl w:val="0"/>
          <w:numId w:val="113"/>
        </w:numPr>
        <w:jc w:val="both"/>
        <w:rPr>
          <w:rFonts w:ascii="Times New Roman" w:hAnsi="Times New Roman" w:cs="Times New Roman"/>
          <w:b/>
          <w:bCs/>
          <w:sz w:val="28"/>
          <w:szCs w:val="28"/>
        </w:rPr>
      </w:pPr>
      <w:r w:rsidRPr="00F4155F">
        <w:rPr>
          <w:rFonts w:ascii="Times New Roman" w:hAnsi="Times New Roman" w:cs="Times New Roman"/>
          <w:b/>
          <w:bCs/>
          <w:sz w:val="28"/>
          <w:szCs w:val="28"/>
        </w:rPr>
        <w:t>Apps for Medical Professionals:</w:t>
      </w:r>
    </w:p>
    <w:p w14:paraId="1B08CD9A" w14:textId="6F9B2C07" w:rsidR="00E12C62" w:rsidRPr="00F4155F" w:rsidRDefault="00E12C62">
      <w:pPr>
        <w:numPr>
          <w:ilvl w:val="1"/>
          <w:numId w:val="113"/>
        </w:numPr>
        <w:jc w:val="both"/>
        <w:rPr>
          <w:rFonts w:ascii="Times New Roman" w:hAnsi="Times New Roman" w:cs="Times New Roman"/>
          <w:sz w:val="28"/>
          <w:szCs w:val="28"/>
        </w:rPr>
      </w:pPr>
      <w:r w:rsidRPr="00F4155F">
        <w:rPr>
          <w:rFonts w:ascii="Times New Roman" w:hAnsi="Times New Roman" w:cs="Times New Roman"/>
          <w:sz w:val="28"/>
          <w:szCs w:val="28"/>
        </w:rPr>
        <w:t>Apps like UpToDate, MD</w:t>
      </w:r>
      <w:r w:rsidR="00E317DF" w:rsidRPr="00F4155F">
        <w:rPr>
          <w:rFonts w:ascii="Times New Roman" w:hAnsi="Times New Roman" w:cs="Times New Roman"/>
          <w:sz w:val="28"/>
          <w:szCs w:val="28"/>
        </w:rPr>
        <w:t xml:space="preserve"> </w:t>
      </w:r>
      <w:r w:rsidRPr="00F4155F">
        <w:rPr>
          <w:rFonts w:ascii="Times New Roman" w:hAnsi="Times New Roman" w:cs="Times New Roman"/>
          <w:sz w:val="28"/>
          <w:szCs w:val="28"/>
        </w:rPr>
        <w:t xml:space="preserve">Calc, and PEPID offer on-demand reference material, drug information, and clinical guidelines, which are </w:t>
      </w:r>
      <w:r w:rsidRPr="00F4155F">
        <w:rPr>
          <w:rFonts w:ascii="Times New Roman" w:hAnsi="Times New Roman" w:cs="Times New Roman"/>
          <w:sz w:val="28"/>
          <w:szCs w:val="28"/>
        </w:rPr>
        <w:lastRenderedPageBreak/>
        <w:t>invaluable for healthcare providers in emergencies. These apps assist with rapid decision-making by providing evidence-based resources.</w:t>
      </w:r>
    </w:p>
    <w:p w14:paraId="3BC4510E" w14:textId="77777777" w:rsidR="00E12C62" w:rsidRPr="00F4155F" w:rsidRDefault="00E12C62">
      <w:pPr>
        <w:numPr>
          <w:ilvl w:val="1"/>
          <w:numId w:val="113"/>
        </w:numPr>
        <w:jc w:val="both"/>
        <w:rPr>
          <w:rFonts w:ascii="Times New Roman" w:hAnsi="Times New Roman" w:cs="Times New Roman"/>
          <w:sz w:val="28"/>
          <w:szCs w:val="28"/>
        </w:rPr>
      </w:pPr>
      <w:r w:rsidRPr="00F4155F">
        <w:rPr>
          <w:rFonts w:ascii="Times New Roman" w:hAnsi="Times New Roman" w:cs="Times New Roman"/>
          <w:sz w:val="28"/>
          <w:szCs w:val="28"/>
        </w:rPr>
        <w:t>Some apps also feature emergency-specific protocols and calculators (e.g., for drug dosages or trauma scores), helping responders act accurately and swiftly in critical situations.</w:t>
      </w:r>
    </w:p>
    <w:p w14:paraId="75666431" w14:textId="77777777" w:rsidR="00E12C62" w:rsidRPr="00F4155F" w:rsidRDefault="00E12C62">
      <w:pPr>
        <w:numPr>
          <w:ilvl w:val="0"/>
          <w:numId w:val="113"/>
        </w:numPr>
        <w:jc w:val="both"/>
        <w:rPr>
          <w:rFonts w:ascii="Times New Roman" w:hAnsi="Times New Roman" w:cs="Times New Roman"/>
          <w:b/>
          <w:bCs/>
          <w:sz w:val="28"/>
          <w:szCs w:val="28"/>
        </w:rPr>
      </w:pPr>
      <w:r w:rsidRPr="00F4155F">
        <w:rPr>
          <w:rFonts w:ascii="Times New Roman" w:hAnsi="Times New Roman" w:cs="Times New Roman"/>
          <w:b/>
          <w:bCs/>
          <w:sz w:val="28"/>
          <w:szCs w:val="28"/>
        </w:rPr>
        <w:t>Real-Time Communication Apps:</w:t>
      </w:r>
    </w:p>
    <w:p w14:paraId="741EB165" w14:textId="77777777" w:rsidR="00E12C62" w:rsidRPr="00F4155F" w:rsidRDefault="00E12C62">
      <w:pPr>
        <w:numPr>
          <w:ilvl w:val="1"/>
          <w:numId w:val="113"/>
        </w:numPr>
        <w:jc w:val="both"/>
        <w:rPr>
          <w:rFonts w:ascii="Times New Roman" w:hAnsi="Times New Roman" w:cs="Times New Roman"/>
          <w:sz w:val="28"/>
          <w:szCs w:val="28"/>
        </w:rPr>
      </w:pPr>
      <w:r w:rsidRPr="00F4155F">
        <w:rPr>
          <w:rFonts w:ascii="Times New Roman" w:hAnsi="Times New Roman" w:cs="Times New Roman"/>
          <w:sz w:val="28"/>
          <w:szCs w:val="28"/>
        </w:rPr>
        <w:t>Secure messaging and video apps allow healthcare teams to communicate and share patient data instantly, supporting faster consultation and collaborative decision-making during emergencies.</w:t>
      </w:r>
    </w:p>
    <w:p w14:paraId="0475FEBC" w14:textId="78ACDBAE" w:rsidR="00E12C62" w:rsidRPr="00F4155F" w:rsidRDefault="00E12C62">
      <w:pPr>
        <w:numPr>
          <w:ilvl w:val="1"/>
          <w:numId w:val="113"/>
        </w:numPr>
        <w:jc w:val="both"/>
        <w:rPr>
          <w:rFonts w:ascii="Times New Roman" w:hAnsi="Times New Roman" w:cs="Times New Roman"/>
          <w:sz w:val="28"/>
          <w:szCs w:val="28"/>
        </w:rPr>
      </w:pPr>
      <w:r w:rsidRPr="00F4155F">
        <w:rPr>
          <w:rFonts w:ascii="Times New Roman" w:hAnsi="Times New Roman" w:cs="Times New Roman"/>
          <w:sz w:val="28"/>
          <w:szCs w:val="28"/>
        </w:rPr>
        <w:t>These apps facilitate communication between on-site responders and specialists or hospital staff, which is especially useful for remote or rural incidents where expert advice may be required.</w:t>
      </w:r>
    </w:p>
    <w:p w14:paraId="3DBA37FB" w14:textId="77777777" w:rsidR="00E12C62" w:rsidRPr="00F4155F" w:rsidRDefault="00E12C62"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4. Wearable Technology for Training and Real-Time Monitoring</w:t>
      </w:r>
    </w:p>
    <w:p w14:paraId="2C026F2D" w14:textId="77777777" w:rsidR="00E12C62" w:rsidRPr="00F4155F" w:rsidRDefault="00E12C62">
      <w:pPr>
        <w:numPr>
          <w:ilvl w:val="0"/>
          <w:numId w:val="114"/>
        </w:numPr>
        <w:jc w:val="both"/>
        <w:rPr>
          <w:rFonts w:ascii="Times New Roman" w:hAnsi="Times New Roman" w:cs="Times New Roman"/>
          <w:b/>
          <w:bCs/>
          <w:sz w:val="28"/>
          <w:szCs w:val="28"/>
        </w:rPr>
      </w:pPr>
      <w:r w:rsidRPr="00F4155F">
        <w:rPr>
          <w:rFonts w:ascii="Times New Roman" w:hAnsi="Times New Roman" w:cs="Times New Roman"/>
          <w:b/>
          <w:bCs/>
          <w:sz w:val="28"/>
          <w:szCs w:val="28"/>
        </w:rPr>
        <w:t>Wearable Simulation Devices:</w:t>
      </w:r>
    </w:p>
    <w:p w14:paraId="746FE6C3" w14:textId="77777777" w:rsidR="00E12C62" w:rsidRPr="00F4155F" w:rsidRDefault="00E12C62">
      <w:pPr>
        <w:numPr>
          <w:ilvl w:val="1"/>
          <w:numId w:val="114"/>
        </w:numPr>
        <w:jc w:val="both"/>
        <w:rPr>
          <w:rFonts w:ascii="Times New Roman" w:hAnsi="Times New Roman" w:cs="Times New Roman"/>
          <w:sz w:val="28"/>
          <w:szCs w:val="28"/>
        </w:rPr>
      </w:pPr>
      <w:r w:rsidRPr="00F4155F">
        <w:rPr>
          <w:rFonts w:ascii="Times New Roman" w:hAnsi="Times New Roman" w:cs="Times New Roman"/>
          <w:sz w:val="28"/>
          <w:szCs w:val="28"/>
        </w:rPr>
        <w:t>Wearable technology, such as haptic feedback vests or gloves, allows learners to feel physical sensations (e.g., a simulated heartbeat) and receive feedback on procedures. This enhances the learning experience, helping trainees improve their technique in tasks like CPR compressions.</w:t>
      </w:r>
    </w:p>
    <w:p w14:paraId="03F4C9BE" w14:textId="77777777" w:rsidR="00E12C62" w:rsidRPr="00F4155F" w:rsidRDefault="00E12C62">
      <w:pPr>
        <w:numPr>
          <w:ilvl w:val="1"/>
          <w:numId w:val="114"/>
        </w:numPr>
        <w:jc w:val="both"/>
        <w:rPr>
          <w:rFonts w:ascii="Times New Roman" w:hAnsi="Times New Roman" w:cs="Times New Roman"/>
          <w:sz w:val="28"/>
          <w:szCs w:val="28"/>
        </w:rPr>
      </w:pPr>
      <w:r w:rsidRPr="00F4155F">
        <w:rPr>
          <w:rFonts w:ascii="Times New Roman" w:hAnsi="Times New Roman" w:cs="Times New Roman"/>
          <w:sz w:val="28"/>
          <w:szCs w:val="28"/>
        </w:rPr>
        <w:t>These wearables can measure trainee performance, providing feedback on things like pressure, angle, and timing to ensure that emergency responders master procedural accuracy.</w:t>
      </w:r>
    </w:p>
    <w:p w14:paraId="60EC3E16" w14:textId="77777777" w:rsidR="00E12C62" w:rsidRPr="00F4155F" w:rsidRDefault="00E12C62">
      <w:pPr>
        <w:numPr>
          <w:ilvl w:val="0"/>
          <w:numId w:val="114"/>
        </w:numPr>
        <w:jc w:val="both"/>
        <w:rPr>
          <w:rFonts w:ascii="Times New Roman" w:hAnsi="Times New Roman" w:cs="Times New Roman"/>
          <w:b/>
          <w:bCs/>
          <w:sz w:val="28"/>
          <w:szCs w:val="28"/>
        </w:rPr>
      </w:pPr>
      <w:r w:rsidRPr="00F4155F">
        <w:rPr>
          <w:rFonts w:ascii="Times New Roman" w:hAnsi="Times New Roman" w:cs="Times New Roman"/>
          <w:b/>
          <w:bCs/>
          <w:sz w:val="28"/>
          <w:szCs w:val="28"/>
        </w:rPr>
        <w:t>Biometric Monitoring for Real-Time Data:</w:t>
      </w:r>
    </w:p>
    <w:p w14:paraId="6216B771" w14:textId="77777777" w:rsidR="00E12C62" w:rsidRPr="00F4155F" w:rsidRDefault="00E12C62">
      <w:pPr>
        <w:numPr>
          <w:ilvl w:val="1"/>
          <w:numId w:val="114"/>
        </w:numPr>
        <w:jc w:val="both"/>
        <w:rPr>
          <w:rFonts w:ascii="Times New Roman" w:hAnsi="Times New Roman" w:cs="Times New Roman"/>
          <w:sz w:val="28"/>
          <w:szCs w:val="28"/>
        </w:rPr>
      </w:pPr>
      <w:r w:rsidRPr="00F4155F">
        <w:rPr>
          <w:rFonts w:ascii="Times New Roman" w:hAnsi="Times New Roman" w:cs="Times New Roman"/>
          <w:sz w:val="28"/>
          <w:szCs w:val="28"/>
        </w:rPr>
        <w:t>Wearables used in the field, like smartwatches or biometric patches, can monitor responders' vital signs, ensuring their well-being during prolonged emergencies.</w:t>
      </w:r>
    </w:p>
    <w:p w14:paraId="1C886802" w14:textId="77777777" w:rsidR="00E12C62" w:rsidRPr="00F4155F" w:rsidRDefault="00E12C62">
      <w:pPr>
        <w:numPr>
          <w:ilvl w:val="1"/>
          <w:numId w:val="114"/>
        </w:numPr>
        <w:jc w:val="both"/>
        <w:rPr>
          <w:rFonts w:ascii="Times New Roman" w:hAnsi="Times New Roman" w:cs="Times New Roman"/>
          <w:sz w:val="28"/>
          <w:szCs w:val="28"/>
        </w:rPr>
      </w:pPr>
      <w:r w:rsidRPr="00F4155F">
        <w:rPr>
          <w:rFonts w:ascii="Times New Roman" w:hAnsi="Times New Roman" w:cs="Times New Roman"/>
          <w:sz w:val="28"/>
          <w:szCs w:val="28"/>
        </w:rPr>
        <w:t>Some devices can alert teams to signs of fatigue or dehydration, supporting physical and mental health in high-stress scenarios.</w:t>
      </w:r>
    </w:p>
    <w:p w14:paraId="380AD52A" w14:textId="1A749A2C" w:rsidR="00E12C62" w:rsidRPr="00F4155F" w:rsidRDefault="00E12C62" w:rsidP="00AC3EB3">
      <w:pPr>
        <w:jc w:val="both"/>
        <w:rPr>
          <w:rFonts w:ascii="Times New Roman" w:hAnsi="Times New Roman" w:cs="Times New Roman"/>
          <w:sz w:val="28"/>
          <w:szCs w:val="28"/>
        </w:rPr>
      </w:pPr>
    </w:p>
    <w:p w14:paraId="12A08E31" w14:textId="77777777" w:rsidR="00E12C62" w:rsidRPr="00F4155F" w:rsidRDefault="00E12C62"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5. Telemedicine for Remote Emergency Response and Education</w:t>
      </w:r>
    </w:p>
    <w:p w14:paraId="347BB0CA" w14:textId="77777777" w:rsidR="00E12C62" w:rsidRPr="00F4155F" w:rsidRDefault="00E12C62">
      <w:pPr>
        <w:numPr>
          <w:ilvl w:val="0"/>
          <w:numId w:val="115"/>
        </w:numPr>
        <w:jc w:val="both"/>
        <w:rPr>
          <w:rFonts w:ascii="Times New Roman" w:hAnsi="Times New Roman" w:cs="Times New Roman"/>
          <w:b/>
          <w:bCs/>
          <w:sz w:val="28"/>
          <w:szCs w:val="28"/>
        </w:rPr>
      </w:pPr>
      <w:r w:rsidRPr="00F4155F">
        <w:rPr>
          <w:rFonts w:ascii="Times New Roman" w:hAnsi="Times New Roman" w:cs="Times New Roman"/>
          <w:b/>
          <w:bCs/>
          <w:sz w:val="28"/>
          <w:szCs w:val="28"/>
        </w:rPr>
        <w:lastRenderedPageBreak/>
        <w:t>Remote Consultation and Triage:</w:t>
      </w:r>
    </w:p>
    <w:p w14:paraId="0839F7B3" w14:textId="77777777" w:rsidR="00E12C62" w:rsidRPr="00F4155F" w:rsidRDefault="00E12C62">
      <w:pPr>
        <w:numPr>
          <w:ilvl w:val="1"/>
          <w:numId w:val="115"/>
        </w:numPr>
        <w:jc w:val="both"/>
        <w:rPr>
          <w:rFonts w:ascii="Times New Roman" w:hAnsi="Times New Roman" w:cs="Times New Roman"/>
          <w:sz w:val="28"/>
          <w:szCs w:val="28"/>
        </w:rPr>
      </w:pPr>
      <w:r w:rsidRPr="00F4155F">
        <w:rPr>
          <w:rFonts w:ascii="Times New Roman" w:hAnsi="Times New Roman" w:cs="Times New Roman"/>
          <w:sz w:val="28"/>
          <w:szCs w:val="28"/>
        </w:rPr>
        <w:t>Telemedicine connects on-scene responders or rural healthcare providers with remote specialists, facilitating real-time guidance during emergencies. This is especially useful in mass casualty events or remote areas where specialized care may not be immediately available.</w:t>
      </w:r>
    </w:p>
    <w:p w14:paraId="32E037FD" w14:textId="77777777" w:rsidR="00E12C62" w:rsidRPr="00F4155F" w:rsidRDefault="00E12C62">
      <w:pPr>
        <w:numPr>
          <w:ilvl w:val="1"/>
          <w:numId w:val="115"/>
        </w:numPr>
        <w:jc w:val="both"/>
        <w:rPr>
          <w:rFonts w:ascii="Times New Roman" w:hAnsi="Times New Roman" w:cs="Times New Roman"/>
          <w:sz w:val="28"/>
          <w:szCs w:val="28"/>
        </w:rPr>
      </w:pPr>
      <w:r w:rsidRPr="00F4155F">
        <w:rPr>
          <w:rFonts w:ascii="Times New Roman" w:hAnsi="Times New Roman" w:cs="Times New Roman"/>
          <w:sz w:val="28"/>
          <w:szCs w:val="28"/>
        </w:rPr>
        <w:t>Through video calls or secure chat, emergency responders can receive expert input on complex cases, helping them make informed decisions quickly.</w:t>
      </w:r>
    </w:p>
    <w:p w14:paraId="5ED0B3F5" w14:textId="77777777" w:rsidR="00E12C62" w:rsidRPr="00F4155F" w:rsidRDefault="00E12C62">
      <w:pPr>
        <w:numPr>
          <w:ilvl w:val="0"/>
          <w:numId w:val="115"/>
        </w:numPr>
        <w:jc w:val="both"/>
        <w:rPr>
          <w:rFonts w:ascii="Times New Roman" w:hAnsi="Times New Roman" w:cs="Times New Roman"/>
          <w:b/>
          <w:bCs/>
          <w:sz w:val="28"/>
          <w:szCs w:val="28"/>
        </w:rPr>
      </w:pPr>
      <w:r w:rsidRPr="00F4155F">
        <w:rPr>
          <w:rFonts w:ascii="Times New Roman" w:hAnsi="Times New Roman" w:cs="Times New Roman"/>
          <w:b/>
          <w:bCs/>
          <w:sz w:val="28"/>
          <w:szCs w:val="28"/>
        </w:rPr>
        <w:t>Tele-Education and Simulation Broadcasting:</w:t>
      </w:r>
    </w:p>
    <w:p w14:paraId="0794B00C" w14:textId="77777777" w:rsidR="00E12C62" w:rsidRPr="00F4155F" w:rsidRDefault="00E12C62">
      <w:pPr>
        <w:numPr>
          <w:ilvl w:val="1"/>
          <w:numId w:val="115"/>
        </w:numPr>
        <w:jc w:val="both"/>
        <w:rPr>
          <w:rFonts w:ascii="Times New Roman" w:hAnsi="Times New Roman" w:cs="Times New Roman"/>
          <w:sz w:val="28"/>
          <w:szCs w:val="28"/>
        </w:rPr>
      </w:pPr>
      <w:r w:rsidRPr="00F4155F">
        <w:rPr>
          <w:rFonts w:ascii="Times New Roman" w:hAnsi="Times New Roman" w:cs="Times New Roman"/>
          <w:sz w:val="28"/>
          <w:szCs w:val="28"/>
        </w:rPr>
        <w:t>In emergency healthcare education, telemedicine allows instructors to broadcast simulations or procedures to remote audiences, expanding access to quality training.</w:t>
      </w:r>
    </w:p>
    <w:p w14:paraId="6E32815E" w14:textId="77777777" w:rsidR="00E12C62" w:rsidRPr="00F4155F" w:rsidRDefault="00E12C62">
      <w:pPr>
        <w:numPr>
          <w:ilvl w:val="1"/>
          <w:numId w:val="115"/>
        </w:numPr>
        <w:jc w:val="both"/>
        <w:rPr>
          <w:rFonts w:ascii="Times New Roman" w:hAnsi="Times New Roman" w:cs="Times New Roman"/>
          <w:sz w:val="28"/>
          <w:szCs w:val="28"/>
        </w:rPr>
      </w:pPr>
      <w:r w:rsidRPr="00F4155F">
        <w:rPr>
          <w:rFonts w:ascii="Times New Roman" w:hAnsi="Times New Roman" w:cs="Times New Roman"/>
          <w:sz w:val="28"/>
          <w:szCs w:val="28"/>
        </w:rPr>
        <w:t>Rural hospitals and EMS teams can receive live training or consultation, enhancing local emergency care capabilities.</w:t>
      </w:r>
    </w:p>
    <w:p w14:paraId="2299D827" w14:textId="77777777" w:rsidR="00E12C62" w:rsidRPr="00F4155F" w:rsidRDefault="00E12C62">
      <w:pPr>
        <w:numPr>
          <w:ilvl w:val="0"/>
          <w:numId w:val="115"/>
        </w:numPr>
        <w:jc w:val="both"/>
        <w:rPr>
          <w:rFonts w:ascii="Times New Roman" w:hAnsi="Times New Roman" w:cs="Times New Roman"/>
          <w:b/>
          <w:bCs/>
          <w:sz w:val="28"/>
          <w:szCs w:val="28"/>
        </w:rPr>
      </w:pPr>
      <w:r w:rsidRPr="00F4155F">
        <w:rPr>
          <w:rFonts w:ascii="Times New Roman" w:hAnsi="Times New Roman" w:cs="Times New Roman"/>
          <w:b/>
          <w:bCs/>
          <w:sz w:val="28"/>
          <w:szCs w:val="28"/>
        </w:rPr>
        <w:t>Telehealth for Disaster Management:</w:t>
      </w:r>
    </w:p>
    <w:p w14:paraId="1DABEA3B" w14:textId="1A6D4841" w:rsidR="00E12C62" w:rsidRPr="00F4155F" w:rsidRDefault="00E12C62">
      <w:pPr>
        <w:numPr>
          <w:ilvl w:val="1"/>
          <w:numId w:val="115"/>
        </w:numPr>
        <w:jc w:val="both"/>
        <w:rPr>
          <w:rFonts w:ascii="Times New Roman" w:hAnsi="Times New Roman" w:cs="Times New Roman"/>
          <w:sz w:val="28"/>
          <w:szCs w:val="28"/>
        </w:rPr>
      </w:pPr>
      <w:r w:rsidRPr="00F4155F">
        <w:rPr>
          <w:rFonts w:ascii="Times New Roman" w:hAnsi="Times New Roman" w:cs="Times New Roman"/>
          <w:sz w:val="28"/>
          <w:szCs w:val="28"/>
        </w:rPr>
        <w:t>Telehealth platforms are used to manage chronic conditions and mental health needs post-disaster, which supports overall community health resilience. Telehealth consultations provide continued care access even when physical healthcare facilities are damaged or overwhelmed.</w:t>
      </w:r>
    </w:p>
    <w:p w14:paraId="674592C1" w14:textId="77777777" w:rsidR="00E12C62" w:rsidRPr="00F4155F" w:rsidRDefault="00E12C62"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6. Artificial Intelligence (AI) and Machine Learning in Emergency Education</w:t>
      </w:r>
    </w:p>
    <w:p w14:paraId="731BE53B" w14:textId="77777777" w:rsidR="00E12C62" w:rsidRPr="00F4155F" w:rsidRDefault="00E12C62">
      <w:pPr>
        <w:numPr>
          <w:ilvl w:val="0"/>
          <w:numId w:val="116"/>
        </w:numPr>
        <w:jc w:val="both"/>
        <w:rPr>
          <w:rFonts w:ascii="Times New Roman" w:hAnsi="Times New Roman" w:cs="Times New Roman"/>
          <w:b/>
          <w:bCs/>
          <w:sz w:val="28"/>
          <w:szCs w:val="28"/>
        </w:rPr>
      </w:pPr>
      <w:r w:rsidRPr="00F4155F">
        <w:rPr>
          <w:rFonts w:ascii="Times New Roman" w:hAnsi="Times New Roman" w:cs="Times New Roman"/>
          <w:b/>
          <w:bCs/>
          <w:sz w:val="28"/>
          <w:szCs w:val="28"/>
        </w:rPr>
        <w:t>Personalized Learning Pathways:</w:t>
      </w:r>
    </w:p>
    <w:p w14:paraId="1035F096" w14:textId="77777777" w:rsidR="00E12C62" w:rsidRPr="00F4155F" w:rsidRDefault="00E12C62">
      <w:pPr>
        <w:numPr>
          <w:ilvl w:val="1"/>
          <w:numId w:val="116"/>
        </w:numPr>
        <w:jc w:val="both"/>
        <w:rPr>
          <w:rFonts w:ascii="Times New Roman" w:hAnsi="Times New Roman" w:cs="Times New Roman"/>
          <w:sz w:val="28"/>
          <w:szCs w:val="28"/>
        </w:rPr>
      </w:pPr>
      <w:r w:rsidRPr="00F4155F">
        <w:rPr>
          <w:rFonts w:ascii="Times New Roman" w:hAnsi="Times New Roman" w:cs="Times New Roman"/>
          <w:sz w:val="28"/>
          <w:szCs w:val="28"/>
        </w:rPr>
        <w:t>AI algorithms can analyze trainees’ performance data, identifying strengths and areas needing improvement, and suggesting tailored learning resources to enhance skills in areas such as triage or patient assessment.</w:t>
      </w:r>
    </w:p>
    <w:p w14:paraId="005B708E" w14:textId="77777777" w:rsidR="00E12C62" w:rsidRPr="00F4155F" w:rsidRDefault="00E12C62">
      <w:pPr>
        <w:numPr>
          <w:ilvl w:val="1"/>
          <w:numId w:val="116"/>
        </w:numPr>
        <w:jc w:val="both"/>
        <w:rPr>
          <w:rFonts w:ascii="Times New Roman" w:hAnsi="Times New Roman" w:cs="Times New Roman"/>
          <w:sz w:val="28"/>
          <w:szCs w:val="28"/>
        </w:rPr>
      </w:pPr>
      <w:r w:rsidRPr="00F4155F">
        <w:rPr>
          <w:rFonts w:ascii="Times New Roman" w:hAnsi="Times New Roman" w:cs="Times New Roman"/>
          <w:sz w:val="28"/>
          <w:szCs w:val="28"/>
        </w:rPr>
        <w:t>Personalized learning paths, created by AI, ensure that trainees receive targeted training based on their unique skill levels and learning history.</w:t>
      </w:r>
    </w:p>
    <w:p w14:paraId="4EF9A4B1" w14:textId="04BEF174" w:rsidR="00E12C62" w:rsidRPr="00F4155F" w:rsidRDefault="00E12C62">
      <w:pPr>
        <w:numPr>
          <w:ilvl w:val="0"/>
          <w:numId w:val="116"/>
        </w:numPr>
        <w:jc w:val="both"/>
        <w:rPr>
          <w:rFonts w:ascii="Times New Roman" w:hAnsi="Times New Roman" w:cs="Times New Roman"/>
          <w:b/>
          <w:bCs/>
          <w:sz w:val="28"/>
          <w:szCs w:val="28"/>
        </w:rPr>
      </w:pPr>
      <w:r w:rsidRPr="00F4155F">
        <w:rPr>
          <w:rFonts w:ascii="Times New Roman" w:hAnsi="Times New Roman" w:cs="Times New Roman"/>
          <w:b/>
          <w:bCs/>
          <w:sz w:val="28"/>
          <w:szCs w:val="28"/>
        </w:rPr>
        <w:t>Patient Simulations</w:t>
      </w:r>
      <w:r w:rsidR="00E317DF" w:rsidRPr="00F4155F">
        <w:rPr>
          <w:rFonts w:ascii="Times New Roman" w:hAnsi="Times New Roman" w:cs="Times New Roman"/>
          <w:b/>
          <w:bCs/>
          <w:sz w:val="28"/>
          <w:szCs w:val="28"/>
        </w:rPr>
        <w:t xml:space="preserve"> Virtual</w:t>
      </w:r>
      <w:r w:rsidRPr="00F4155F">
        <w:rPr>
          <w:rFonts w:ascii="Times New Roman" w:hAnsi="Times New Roman" w:cs="Times New Roman"/>
          <w:b/>
          <w:bCs/>
          <w:sz w:val="28"/>
          <w:szCs w:val="28"/>
        </w:rPr>
        <w:t>:</w:t>
      </w:r>
    </w:p>
    <w:p w14:paraId="5A30017A" w14:textId="77777777" w:rsidR="00E12C62" w:rsidRPr="00F4155F" w:rsidRDefault="00E12C62">
      <w:pPr>
        <w:numPr>
          <w:ilvl w:val="1"/>
          <w:numId w:val="116"/>
        </w:numPr>
        <w:jc w:val="both"/>
        <w:rPr>
          <w:rFonts w:ascii="Times New Roman" w:hAnsi="Times New Roman" w:cs="Times New Roman"/>
          <w:sz w:val="28"/>
          <w:szCs w:val="28"/>
        </w:rPr>
      </w:pPr>
      <w:r w:rsidRPr="00F4155F">
        <w:rPr>
          <w:rFonts w:ascii="Times New Roman" w:hAnsi="Times New Roman" w:cs="Times New Roman"/>
          <w:sz w:val="28"/>
          <w:szCs w:val="28"/>
        </w:rPr>
        <w:t xml:space="preserve">AI-driven virtual patients with dynamic responses allow learners to practice diagnostic and treatment decision-making. The AI adjusts </w:t>
      </w:r>
      <w:r w:rsidRPr="00F4155F">
        <w:rPr>
          <w:rFonts w:ascii="Times New Roman" w:hAnsi="Times New Roman" w:cs="Times New Roman"/>
          <w:sz w:val="28"/>
          <w:szCs w:val="28"/>
        </w:rPr>
        <w:lastRenderedPageBreak/>
        <w:t>patient conditions based on the trainee’s actions, offering realistic feedback and allowing learners to experience diverse clinical scenarios.</w:t>
      </w:r>
    </w:p>
    <w:p w14:paraId="7EB5921D" w14:textId="77777777" w:rsidR="00E12C62" w:rsidRPr="00F4155F" w:rsidRDefault="00E12C62">
      <w:pPr>
        <w:numPr>
          <w:ilvl w:val="1"/>
          <w:numId w:val="116"/>
        </w:numPr>
        <w:jc w:val="both"/>
        <w:rPr>
          <w:rFonts w:ascii="Times New Roman" w:hAnsi="Times New Roman" w:cs="Times New Roman"/>
          <w:sz w:val="28"/>
          <w:szCs w:val="28"/>
        </w:rPr>
      </w:pPr>
      <w:r w:rsidRPr="00F4155F">
        <w:rPr>
          <w:rFonts w:ascii="Times New Roman" w:hAnsi="Times New Roman" w:cs="Times New Roman"/>
          <w:sz w:val="28"/>
          <w:szCs w:val="28"/>
        </w:rPr>
        <w:t>These virtual patients can simulate conditions like shock, respiratory distress, or complex trauma, teaching responders how to handle a variety of emergency situations.</w:t>
      </w:r>
    </w:p>
    <w:p w14:paraId="16B358DA" w14:textId="77777777" w:rsidR="00E12C62" w:rsidRPr="00F4155F" w:rsidRDefault="00E12C62">
      <w:pPr>
        <w:numPr>
          <w:ilvl w:val="0"/>
          <w:numId w:val="116"/>
        </w:numPr>
        <w:jc w:val="both"/>
        <w:rPr>
          <w:rFonts w:ascii="Times New Roman" w:hAnsi="Times New Roman" w:cs="Times New Roman"/>
          <w:b/>
          <w:bCs/>
          <w:sz w:val="28"/>
          <w:szCs w:val="28"/>
        </w:rPr>
      </w:pPr>
      <w:r w:rsidRPr="00F4155F">
        <w:rPr>
          <w:rFonts w:ascii="Times New Roman" w:hAnsi="Times New Roman" w:cs="Times New Roman"/>
          <w:b/>
          <w:bCs/>
          <w:sz w:val="28"/>
          <w:szCs w:val="28"/>
        </w:rPr>
        <w:t>Predictive Analytics for Emergency Preparedness:</w:t>
      </w:r>
    </w:p>
    <w:p w14:paraId="79644F7A" w14:textId="77777777" w:rsidR="00E12C62" w:rsidRPr="00F4155F" w:rsidRDefault="00E12C62">
      <w:pPr>
        <w:numPr>
          <w:ilvl w:val="1"/>
          <w:numId w:val="116"/>
        </w:numPr>
        <w:jc w:val="both"/>
        <w:rPr>
          <w:rFonts w:ascii="Times New Roman" w:hAnsi="Times New Roman" w:cs="Times New Roman"/>
          <w:sz w:val="28"/>
          <w:szCs w:val="28"/>
        </w:rPr>
      </w:pPr>
      <w:r w:rsidRPr="00F4155F">
        <w:rPr>
          <w:rFonts w:ascii="Times New Roman" w:hAnsi="Times New Roman" w:cs="Times New Roman"/>
          <w:sz w:val="28"/>
          <w:szCs w:val="28"/>
        </w:rPr>
        <w:t>AI can be used to forecast emergency trends, helping healthcare systems prepare for likely scenarios. For example, predictive models can anticipate spikes in ER visits during flu season or forecast needs for specific equipment (like ventilators) during disease outbreaks.</w:t>
      </w:r>
    </w:p>
    <w:p w14:paraId="6585E091" w14:textId="6AD48799" w:rsidR="00E12C62" w:rsidRPr="00F4155F" w:rsidRDefault="00E12C62">
      <w:pPr>
        <w:numPr>
          <w:ilvl w:val="1"/>
          <w:numId w:val="116"/>
        </w:numPr>
        <w:jc w:val="both"/>
        <w:rPr>
          <w:rFonts w:ascii="Times New Roman" w:hAnsi="Times New Roman" w:cs="Times New Roman"/>
          <w:sz w:val="28"/>
          <w:szCs w:val="28"/>
        </w:rPr>
      </w:pPr>
      <w:r w:rsidRPr="00F4155F">
        <w:rPr>
          <w:rFonts w:ascii="Times New Roman" w:hAnsi="Times New Roman" w:cs="Times New Roman"/>
          <w:sz w:val="28"/>
          <w:szCs w:val="28"/>
        </w:rPr>
        <w:t>Emergency healthcare education can incorporate these predictive models to train students in data-driven decision-making, preparing them for efficient, resource-conscious responses.</w:t>
      </w:r>
    </w:p>
    <w:p w14:paraId="5C04F93C" w14:textId="77777777" w:rsidR="00E12C62" w:rsidRPr="00F4155F" w:rsidRDefault="00E12C62"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7. Data Analytics and Reporting for Enhanced Training Outcomes</w:t>
      </w:r>
    </w:p>
    <w:p w14:paraId="45DA557A" w14:textId="77777777" w:rsidR="00E12C62" w:rsidRPr="00F4155F" w:rsidRDefault="00E12C62">
      <w:pPr>
        <w:numPr>
          <w:ilvl w:val="0"/>
          <w:numId w:val="117"/>
        </w:numPr>
        <w:jc w:val="both"/>
        <w:rPr>
          <w:rFonts w:ascii="Times New Roman" w:hAnsi="Times New Roman" w:cs="Times New Roman"/>
          <w:b/>
          <w:bCs/>
          <w:sz w:val="28"/>
          <w:szCs w:val="28"/>
        </w:rPr>
      </w:pPr>
      <w:r w:rsidRPr="00F4155F">
        <w:rPr>
          <w:rFonts w:ascii="Times New Roman" w:hAnsi="Times New Roman" w:cs="Times New Roman"/>
          <w:b/>
          <w:bCs/>
          <w:sz w:val="28"/>
          <w:szCs w:val="28"/>
        </w:rPr>
        <w:t>Tracking and Assessing Trainee Performance:</w:t>
      </w:r>
    </w:p>
    <w:p w14:paraId="640E0BA0" w14:textId="77777777" w:rsidR="00E12C62" w:rsidRPr="00F4155F" w:rsidRDefault="00E12C62">
      <w:pPr>
        <w:numPr>
          <w:ilvl w:val="1"/>
          <w:numId w:val="117"/>
        </w:numPr>
        <w:jc w:val="both"/>
        <w:rPr>
          <w:rFonts w:ascii="Times New Roman" w:hAnsi="Times New Roman" w:cs="Times New Roman"/>
          <w:sz w:val="28"/>
          <w:szCs w:val="28"/>
        </w:rPr>
      </w:pPr>
      <w:r w:rsidRPr="00F4155F">
        <w:rPr>
          <w:rFonts w:ascii="Times New Roman" w:hAnsi="Times New Roman" w:cs="Times New Roman"/>
          <w:sz w:val="28"/>
          <w:szCs w:val="28"/>
        </w:rPr>
        <w:t>Training programs can use data analytics to track metrics like response times, accuracy in procedures, and decision-making in simulations. These insights help instructors assess the effectiveness of training and identify areas for improvement.</w:t>
      </w:r>
    </w:p>
    <w:p w14:paraId="09E0DEF5" w14:textId="77777777" w:rsidR="00E12C62" w:rsidRPr="00F4155F" w:rsidRDefault="00E12C62">
      <w:pPr>
        <w:numPr>
          <w:ilvl w:val="1"/>
          <w:numId w:val="117"/>
        </w:numPr>
        <w:jc w:val="both"/>
        <w:rPr>
          <w:rFonts w:ascii="Times New Roman" w:hAnsi="Times New Roman" w:cs="Times New Roman"/>
          <w:b/>
          <w:bCs/>
          <w:sz w:val="28"/>
          <w:szCs w:val="28"/>
        </w:rPr>
      </w:pPr>
      <w:r w:rsidRPr="00F4155F">
        <w:rPr>
          <w:rFonts w:ascii="Times New Roman" w:hAnsi="Times New Roman" w:cs="Times New Roman"/>
          <w:sz w:val="28"/>
          <w:szCs w:val="28"/>
        </w:rPr>
        <w:t>Regular performance feedback and reports ensure that healthcare workers can continually improve their skills and stay up to date on best practices.</w:t>
      </w:r>
    </w:p>
    <w:p w14:paraId="12D60AB7" w14:textId="77777777" w:rsidR="00E12C62" w:rsidRPr="00F4155F" w:rsidRDefault="00E12C62">
      <w:pPr>
        <w:numPr>
          <w:ilvl w:val="0"/>
          <w:numId w:val="117"/>
        </w:numPr>
        <w:jc w:val="both"/>
        <w:rPr>
          <w:rFonts w:ascii="Times New Roman" w:hAnsi="Times New Roman" w:cs="Times New Roman"/>
          <w:b/>
          <w:bCs/>
          <w:sz w:val="28"/>
          <w:szCs w:val="28"/>
        </w:rPr>
      </w:pPr>
      <w:r w:rsidRPr="00F4155F">
        <w:rPr>
          <w:rFonts w:ascii="Times New Roman" w:hAnsi="Times New Roman" w:cs="Times New Roman"/>
          <w:b/>
          <w:bCs/>
          <w:sz w:val="28"/>
          <w:szCs w:val="28"/>
        </w:rPr>
        <w:t>Improving Program Effectiveness:</w:t>
      </w:r>
    </w:p>
    <w:p w14:paraId="3865BA50" w14:textId="77777777" w:rsidR="00E12C62" w:rsidRPr="00F4155F" w:rsidRDefault="00E12C62">
      <w:pPr>
        <w:numPr>
          <w:ilvl w:val="1"/>
          <w:numId w:val="117"/>
        </w:numPr>
        <w:jc w:val="both"/>
        <w:rPr>
          <w:rFonts w:ascii="Times New Roman" w:hAnsi="Times New Roman" w:cs="Times New Roman"/>
          <w:sz w:val="28"/>
          <w:szCs w:val="28"/>
        </w:rPr>
      </w:pPr>
      <w:r w:rsidRPr="00F4155F">
        <w:rPr>
          <w:rFonts w:ascii="Times New Roman" w:hAnsi="Times New Roman" w:cs="Times New Roman"/>
          <w:sz w:val="28"/>
          <w:szCs w:val="28"/>
        </w:rPr>
        <w:t>Analyzing training outcomes on a large scale helps institutions refine curricula based on real-world data, ensuring that emergency responders receive the most relevant and impactful training.</w:t>
      </w:r>
    </w:p>
    <w:p w14:paraId="4CA88664" w14:textId="00206C50" w:rsidR="00E12C62" w:rsidRPr="00F4155F" w:rsidRDefault="00E12C62">
      <w:pPr>
        <w:numPr>
          <w:ilvl w:val="1"/>
          <w:numId w:val="117"/>
        </w:numPr>
        <w:jc w:val="both"/>
        <w:rPr>
          <w:rFonts w:ascii="Times New Roman" w:hAnsi="Times New Roman" w:cs="Times New Roman"/>
          <w:sz w:val="28"/>
          <w:szCs w:val="28"/>
        </w:rPr>
      </w:pPr>
      <w:r w:rsidRPr="00F4155F">
        <w:rPr>
          <w:rFonts w:ascii="Times New Roman" w:hAnsi="Times New Roman" w:cs="Times New Roman"/>
          <w:sz w:val="28"/>
          <w:szCs w:val="28"/>
        </w:rPr>
        <w:t>Data analytics also reveal trends in common training gaps or misconceptions, allowing educational programs to target these areas proactively.</w:t>
      </w:r>
    </w:p>
    <w:p w14:paraId="783878B3" w14:textId="77777777" w:rsidR="00E12C62" w:rsidRPr="00F4155F" w:rsidRDefault="00E12C62"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8. Drones and Robotics for Remote Training and Simulation</w:t>
      </w:r>
    </w:p>
    <w:p w14:paraId="297B6B15" w14:textId="77777777" w:rsidR="00E12C62" w:rsidRPr="00F4155F" w:rsidRDefault="00E12C62">
      <w:pPr>
        <w:numPr>
          <w:ilvl w:val="0"/>
          <w:numId w:val="118"/>
        </w:numPr>
        <w:jc w:val="both"/>
        <w:rPr>
          <w:rFonts w:ascii="Times New Roman" w:hAnsi="Times New Roman" w:cs="Times New Roman"/>
          <w:b/>
          <w:bCs/>
          <w:sz w:val="28"/>
          <w:szCs w:val="28"/>
        </w:rPr>
      </w:pPr>
      <w:r w:rsidRPr="00F4155F">
        <w:rPr>
          <w:rFonts w:ascii="Times New Roman" w:hAnsi="Times New Roman" w:cs="Times New Roman"/>
          <w:b/>
          <w:bCs/>
          <w:sz w:val="28"/>
          <w:szCs w:val="28"/>
        </w:rPr>
        <w:t>Drones in Disaster Simulations:</w:t>
      </w:r>
    </w:p>
    <w:p w14:paraId="7EC7C86F" w14:textId="77777777" w:rsidR="00E12C62" w:rsidRPr="00F4155F" w:rsidRDefault="00E12C62">
      <w:pPr>
        <w:numPr>
          <w:ilvl w:val="1"/>
          <w:numId w:val="118"/>
        </w:numPr>
        <w:jc w:val="both"/>
        <w:rPr>
          <w:rFonts w:ascii="Times New Roman" w:hAnsi="Times New Roman" w:cs="Times New Roman"/>
          <w:sz w:val="28"/>
          <w:szCs w:val="28"/>
        </w:rPr>
      </w:pPr>
      <w:r w:rsidRPr="00F4155F">
        <w:rPr>
          <w:rFonts w:ascii="Times New Roman" w:hAnsi="Times New Roman" w:cs="Times New Roman"/>
          <w:sz w:val="28"/>
          <w:szCs w:val="28"/>
        </w:rPr>
        <w:lastRenderedPageBreak/>
        <w:t>Drones can simulate search-and-rescue missions, showing responders how to locate, assess, and assist casualties in remote or hazardous areas. Drone training teaches responders how to utilize drones for rapid situation assessment and efficient resource allocation.</w:t>
      </w:r>
    </w:p>
    <w:p w14:paraId="51615949" w14:textId="77777777" w:rsidR="00E12C62" w:rsidRPr="00F4155F" w:rsidRDefault="00E12C62">
      <w:pPr>
        <w:numPr>
          <w:ilvl w:val="1"/>
          <w:numId w:val="118"/>
        </w:numPr>
        <w:jc w:val="both"/>
        <w:rPr>
          <w:rFonts w:ascii="Times New Roman" w:hAnsi="Times New Roman" w:cs="Times New Roman"/>
          <w:sz w:val="28"/>
          <w:szCs w:val="28"/>
        </w:rPr>
      </w:pPr>
      <w:r w:rsidRPr="00F4155F">
        <w:rPr>
          <w:rFonts w:ascii="Times New Roman" w:hAnsi="Times New Roman" w:cs="Times New Roman"/>
          <w:sz w:val="28"/>
          <w:szCs w:val="28"/>
        </w:rPr>
        <w:t>In large-scale simulations, drones provide overhead views, helping responders understand spatial organization, evacuation routes, and triage zones.</w:t>
      </w:r>
    </w:p>
    <w:p w14:paraId="1EAB353D" w14:textId="77777777" w:rsidR="00E12C62" w:rsidRPr="00F4155F" w:rsidRDefault="00E12C62">
      <w:pPr>
        <w:numPr>
          <w:ilvl w:val="0"/>
          <w:numId w:val="118"/>
        </w:numPr>
        <w:jc w:val="both"/>
        <w:rPr>
          <w:rFonts w:ascii="Times New Roman" w:hAnsi="Times New Roman" w:cs="Times New Roman"/>
          <w:b/>
          <w:bCs/>
          <w:sz w:val="28"/>
          <w:szCs w:val="28"/>
        </w:rPr>
      </w:pPr>
      <w:r w:rsidRPr="00F4155F">
        <w:rPr>
          <w:rFonts w:ascii="Times New Roman" w:hAnsi="Times New Roman" w:cs="Times New Roman"/>
          <w:b/>
          <w:bCs/>
          <w:sz w:val="28"/>
          <w:szCs w:val="28"/>
        </w:rPr>
        <w:t>Robotics for Specialized Medical Procedures:</w:t>
      </w:r>
    </w:p>
    <w:p w14:paraId="29263855" w14:textId="77777777" w:rsidR="00E12C62" w:rsidRPr="00F4155F" w:rsidRDefault="00E12C62">
      <w:pPr>
        <w:numPr>
          <w:ilvl w:val="1"/>
          <w:numId w:val="118"/>
        </w:numPr>
        <w:jc w:val="both"/>
        <w:rPr>
          <w:rFonts w:ascii="Times New Roman" w:hAnsi="Times New Roman" w:cs="Times New Roman"/>
          <w:sz w:val="28"/>
          <w:szCs w:val="28"/>
        </w:rPr>
      </w:pPr>
      <w:r w:rsidRPr="00F4155F">
        <w:rPr>
          <w:rFonts w:ascii="Times New Roman" w:hAnsi="Times New Roman" w:cs="Times New Roman"/>
          <w:sz w:val="28"/>
          <w:szCs w:val="28"/>
        </w:rPr>
        <w:t>Robots can simulate patients, such as those with specific medical or trauma conditions, allowing responders to practice complex procedures like airway management or bleeding control.</w:t>
      </w:r>
    </w:p>
    <w:p w14:paraId="0BE4339C" w14:textId="3ACBDB09" w:rsidR="00E12C62" w:rsidRPr="00F4155F" w:rsidRDefault="00E12C62">
      <w:pPr>
        <w:numPr>
          <w:ilvl w:val="1"/>
          <w:numId w:val="118"/>
        </w:numPr>
        <w:jc w:val="both"/>
        <w:rPr>
          <w:rFonts w:ascii="Times New Roman" w:hAnsi="Times New Roman" w:cs="Times New Roman"/>
          <w:sz w:val="28"/>
          <w:szCs w:val="28"/>
        </w:rPr>
      </w:pPr>
      <w:r w:rsidRPr="00F4155F">
        <w:rPr>
          <w:rFonts w:ascii="Times New Roman" w:hAnsi="Times New Roman" w:cs="Times New Roman"/>
          <w:sz w:val="28"/>
          <w:szCs w:val="28"/>
        </w:rPr>
        <w:t>These robotic patients, often equipped with realistic anatomy and responsive sensors, provide feedback, helping trainees refine their techniques in a safe, controlled environment.</w:t>
      </w:r>
    </w:p>
    <w:p w14:paraId="4C9C948E" w14:textId="77777777" w:rsidR="00E12C62" w:rsidRPr="00F4155F" w:rsidRDefault="00E12C62" w:rsidP="00AC3EB3">
      <w:pPr>
        <w:jc w:val="both"/>
        <w:rPr>
          <w:rFonts w:ascii="Times New Roman" w:hAnsi="Times New Roman" w:cs="Times New Roman"/>
          <w:b/>
          <w:bCs/>
          <w:sz w:val="28"/>
          <w:szCs w:val="28"/>
        </w:rPr>
      </w:pPr>
      <w:r w:rsidRPr="00F4155F">
        <w:rPr>
          <w:rFonts w:ascii="Times New Roman" w:hAnsi="Times New Roman" w:cs="Times New Roman"/>
          <w:b/>
          <w:bCs/>
          <w:sz w:val="28"/>
          <w:szCs w:val="28"/>
        </w:rPr>
        <w:t>9. Social Media and Digital Platforms for Community Preparedness</w:t>
      </w:r>
    </w:p>
    <w:p w14:paraId="2DFBDDDC" w14:textId="77777777" w:rsidR="00E12C62" w:rsidRPr="00F4155F" w:rsidRDefault="00E12C62">
      <w:pPr>
        <w:numPr>
          <w:ilvl w:val="0"/>
          <w:numId w:val="119"/>
        </w:numPr>
        <w:jc w:val="both"/>
        <w:rPr>
          <w:rFonts w:ascii="Times New Roman" w:hAnsi="Times New Roman" w:cs="Times New Roman"/>
          <w:b/>
          <w:bCs/>
          <w:sz w:val="28"/>
          <w:szCs w:val="28"/>
        </w:rPr>
      </w:pPr>
      <w:r w:rsidRPr="00F4155F">
        <w:rPr>
          <w:rFonts w:ascii="Times New Roman" w:hAnsi="Times New Roman" w:cs="Times New Roman"/>
          <w:b/>
          <w:bCs/>
          <w:sz w:val="28"/>
          <w:szCs w:val="28"/>
        </w:rPr>
        <w:t>Public Awareness Campaigns:</w:t>
      </w:r>
    </w:p>
    <w:p w14:paraId="327B0555" w14:textId="77777777" w:rsidR="00E12C62" w:rsidRPr="00F4155F" w:rsidRDefault="00E12C62">
      <w:pPr>
        <w:numPr>
          <w:ilvl w:val="1"/>
          <w:numId w:val="119"/>
        </w:numPr>
        <w:jc w:val="both"/>
        <w:rPr>
          <w:rFonts w:ascii="Times New Roman" w:hAnsi="Times New Roman" w:cs="Times New Roman"/>
          <w:sz w:val="28"/>
          <w:szCs w:val="28"/>
        </w:rPr>
      </w:pPr>
      <w:r w:rsidRPr="00F4155F">
        <w:rPr>
          <w:rFonts w:ascii="Times New Roman" w:hAnsi="Times New Roman" w:cs="Times New Roman"/>
          <w:sz w:val="28"/>
          <w:szCs w:val="28"/>
        </w:rPr>
        <w:t>Emergency healthcare organizations use social media to promote preparedness, share life-saving tips, and raise awareness about available resources (e.g., shelters, first aid training, vaccination sites).</w:t>
      </w:r>
    </w:p>
    <w:p w14:paraId="34886180" w14:textId="77777777" w:rsidR="00E12C62" w:rsidRPr="00F4155F" w:rsidRDefault="00E12C62">
      <w:pPr>
        <w:numPr>
          <w:ilvl w:val="1"/>
          <w:numId w:val="119"/>
        </w:numPr>
        <w:jc w:val="both"/>
        <w:rPr>
          <w:rFonts w:ascii="Times New Roman" w:hAnsi="Times New Roman" w:cs="Times New Roman"/>
          <w:sz w:val="28"/>
          <w:szCs w:val="28"/>
        </w:rPr>
      </w:pPr>
      <w:r w:rsidRPr="00F4155F">
        <w:rPr>
          <w:rFonts w:ascii="Times New Roman" w:hAnsi="Times New Roman" w:cs="Times New Roman"/>
          <w:sz w:val="28"/>
          <w:szCs w:val="28"/>
        </w:rPr>
        <w:t>Educational content on social media platforms reaches wide audiences, empowering the public with basic emergency skills and information about disaster response.</w:t>
      </w:r>
    </w:p>
    <w:p w14:paraId="6F113A3F" w14:textId="77777777" w:rsidR="00E12C62" w:rsidRPr="00F4155F" w:rsidRDefault="00E12C62">
      <w:pPr>
        <w:numPr>
          <w:ilvl w:val="0"/>
          <w:numId w:val="119"/>
        </w:numPr>
        <w:jc w:val="both"/>
        <w:rPr>
          <w:rFonts w:ascii="Times New Roman" w:hAnsi="Times New Roman" w:cs="Times New Roman"/>
          <w:b/>
          <w:bCs/>
          <w:sz w:val="28"/>
          <w:szCs w:val="28"/>
        </w:rPr>
      </w:pPr>
      <w:r w:rsidRPr="00F4155F">
        <w:rPr>
          <w:rFonts w:ascii="Times New Roman" w:hAnsi="Times New Roman" w:cs="Times New Roman"/>
          <w:b/>
          <w:bCs/>
          <w:sz w:val="28"/>
          <w:szCs w:val="28"/>
        </w:rPr>
        <w:t>Virtual Community Drills:</w:t>
      </w:r>
    </w:p>
    <w:p w14:paraId="02F47F6C" w14:textId="77777777" w:rsidR="00E12C62" w:rsidRPr="00F4155F" w:rsidRDefault="00E12C62">
      <w:pPr>
        <w:numPr>
          <w:ilvl w:val="1"/>
          <w:numId w:val="119"/>
        </w:numPr>
        <w:jc w:val="both"/>
        <w:rPr>
          <w:rFonts w:ascii="Times New Roman" w:hAnsi="Times New Roman" w:cs="Times New Roman"/>
          <w:sz w:val="28"/>
          <w:szCs w:val="28"/>
        </w:rPr>
      </w:pPr>
      <w:r w:rsidRPr="00F4155F">
        <w:rPr>
          <w:rFonts w:ascii="Times New Roman" w:hAnsi="Times New Roman" w:cs="Times New Roman"/>
          <w:sz w:val="28"/>
          <w:szCs w:val="28"/>
        </w:rPr>
        <w:t>Digital platforms enable virtual drills for communities, simulating responses to local risks like hurricanes, wildfires, or earthquakes. By participating in these online drills, community members learn basic emergency response techniques and become familiar with local safety protocols.</w:t>
      </w:r>
    </w:p>
    <w:p w14:paraId="51410C9D" w14:textId="77777777" w:rsidR="00E12C62" w:rsidRPr="00F4155F" w:rsidRDefault="00E12C62" w:rsidP="00AC3EB3">
      <w:pPr>
        <w:jc w:val="both"/>
        <w:rPr>
          <w:rFonts w:ascii="Times New Roman" w:hAnsi="Times New Roman" w:cs="Times New Roman"/>
          <w:sz w:val="28"/>
          <w:szCs w:val="28"/>
        </w:rPr>
      </w:pPr>
    </w:p>
    <w:p w14:paraId="75ED4FC0" w14:textId="77777777" w:rsidR="00DF3809" w:rsidRPr="00F4155F" w:rsidRDefault="00DF3809" w:rsidP="00AC3EB3">
      <w:pPr>
        <w:jc w:val="both"/>
        <w:rPr>
          <w:rFonts w:ascii="Times New Roman" w:hAnsi="Times New Roman" w:cs="Times New Roman"/>
          <w:sz w:val="28"/>
          <w:szCs w:val="28"/>
        </w:rPr>
      </w:pPr>
    </w:p>
    <w:sectPr w:rsidR="00DF3809" w:rsidRPr="00F4155F">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03284" w14:textId="77777777" w:rsidR="000F1E32" w:rsidRDefault="000F1E32" w:rsidP="00EC22BF">
      <w:pPr>
        <w:spacing w:after="0" w:line="240" w:lineRule="auto"/>
      </w:pPr>
      <w:r>
        <w:separator/>
      </w:r>
    </w:p>
  </w:endnote>
  <w:endnote w:type="continuationSeparator" w:id="0">
    <w:p w14:paraId="20C31D96" w14:textId="77777777" w:rsidR="000F1E32" w:rsidRDefault="000F1E32" w:rsidP="00EC22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9712943"/>
      <w:docPartObj>
        <w:docPartGallery w:val="Page Numbers (Bottom of Page)"/>
        <w:docPartUnique/>
      </w:docPartObj>
    </w:sdtPr>
    <w:sdtEndPr>
      <w:rPr>
        <w:noProof/>
      </w:rPr>
    </w:sdtEndPr>
    <w:sdtContent>
      <w:p w14:paraId="52D41610" w14:textId="2E325F2D" w:rsidR="00EC22BF" w:rsidRDefault="00EC22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A30E3B" w14:textId="77777777" w:rsidR="00EC22BF" w:rsidRDefault="00EC22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7DFEA" w14:textId="77777777" w:rsidR="000F1E32" w:rsidRDefault="000F1E32" w:rsidP="00EC22BF">
      <w:pPr>
        <w:spacing w:after="0" w:line="240" w:lineRule="auto"/>
      </w:pPr>
      <w:r>
        <w:separator/>
      </w:r>
    </w:p>
  </w:footnote>
  <w:footnote w:type="continuationSeparator" w:id="0">
    <w:p w14:paraId="1CA327F3" w14:textId="77777777" w:rsidR="000F1E32" w:rsidRDefault="000F1E32" w:rsidP="00EC22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080B"/>
    <w:multiLevelType w:val="multilevel"/>
    <w:tmpl w:val="70A4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E6598"/>
    <w:multiLevelType w:val="hybridMultilevel"/>
    <w:tmpl w:val="978EB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4B6E9C"/>
    <w:multiLevelType w:val="multilevel"/>
    <w:tmpl w:val="526E9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A3950"/>
    <w:multiLevelType w:val="multilevel"/>
    <w:tmpl w:val="C6646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54D60"/>
    <w:multiLevelType w:val="hybridMultilevel"/>
    <w:tmpl w:val="9256826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54E3530"/>
    <w:multiLevelType w:val="multilevel"/>
    <w:tmpl w:val="5C409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800EF8"/>
    <w:multiLevelType w:val="multilevel"/>
    <w:tmpl w:val="E3245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B02B44"/>
    <w:multiLevelType w:val="multilevel"/>
    <w:tmpl w:val="F16C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7C622A"/>
    <w:multiLevelType w:val="multilevel"/>
    <w:tmpl w:val="735C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D64EF2"/>
    <w:multiLevelType w:val="multilevel"/>
    <w:tmpl w:val="B022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64052F"/>
    <w:multiLevelType w:val="multilevel"/>
    <w:tmpl w:val="FF5C3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8B7469"/>
    <w:multiLevelType w:val="multilevel"/>
    <w:tmpl w:val="55145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F00B65"/>
    <w:multiLevelType w:val="multilevel"/>
    <w:tmpl w:val="BA04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482BA9"/>
    <w:multiLevelType w:val="multilevel"/>
    <w:tmpl w:val="6BB6A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E23104"/>
    <w:multiLevelType w:val="multilevel"/>
    <w:tmpl w:val="41888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211E7D"/>
    <w:multiLevelType w:val="hybridMultilevel"/>
    <w:tmpl w:val="141487A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B990BEE"/>
    <w:multiLevelType w:val="multilevel"/>
    <w:tmpl w:val="CFF6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4B3884"/>
    <w:multiLevelType w:val="multilevel"/>
    <w:tmpl w:val="B630C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C2647E"/>
    <w:multiLevelType w:val="multilevel"/>
    <w:tmpl w:val="EC40D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782467"/>
    <w:multiLevelType w:val="multilevel"/>
    <w:tmpl w:val="74ECF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485506"/>
    <w:multiLevelType w:val="multilevel"/>
    <w:tmpl w:val="15282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AF6200"/>
    <w:multiLevelType w:val="multilevel"/>
    <w:tmpl w:val="C6D0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4A0933"/>
    <w:multiLevelType w:val="multilevel"/>
    <w:tmpl w:val="4846F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D01144"/>
    <w:multiLevelType w:val="multilevel"/>
    <w:tmpl w:val="092E6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7C3C26"/>
    <w:multiLevelType w:val="multilevel"/>
    <w:tmpl w:val="8312C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CC3002"/>
    <w:multiLevelType w:val="multilevel"/>
    <w:tmpl w:val="0DEE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DC6004"/>
    <w:multiLevelType w:val="multilevel"/>
    <w:tmpl w:val="93E8C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462F37"/>
    <w:multiLevelType w:val="multilevel"/>
    <w:tmpl w:val="FC3A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5F70E0"/>
    <w:multiLevelType w:val="multilevel"/>
    <w:tmpl w:val="01B60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CE79CE"/>
    <w:multiLevelType w:val="multilevel"/>
    <w:tmpl w:val="45AAE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C90B74"/>
    <w:multiLevelType w:val="multilevel"/>
    <w:tmpl w:val="094AD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547C34"/>
    <w:multiLevelType w:val="multilevel"/>
    <w:tmpl w:val="77E89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EA5584"/>
    <w:multiLevelType w:val="hybridMultilevel"/>
    <w:tmpl w:val="D41CB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2D625C4"/>
    <w:multiLevelType w:val="multilevel"/>
    <w:tmpl w:val="006C7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617F51"/>
    <w:multiLevelType w:val="multilevel"/>
    <w:tmpl w:val="51B2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144B40"/>
    <w:multiLevelType w:val="multilevel"/>
    <w:tmpl w:val="3B3CB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3B1F97"/>
    <w:multiLevelType w:val="multilevel"/>
    <w:tmpl w:val="4C804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6447BB"/>
    <w:multiLevelType w:val="multilevel"/>
    <w:tmpl w:val="0648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2439D9"/>
    <w:multiLevelType w:val="hybridMultilevel"/>
    <w:tmpl w:val="84F42D4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28451A5C"/>
    <w:multiLevelType w:val="multilevel"/>
    <w:tmpl w:val="F3D6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357AA5"/>
    <w:multiLevelType w:val="multilevel"/>
    <w:tmpl w:val="CAE2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4C4FBA"/>
    <w:multiLevelType w:val="multilevel"/>
    <w:tmpl w:val="C574A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605C3B"/>
    <w:multiLevelType w:val="multilevel"/>
    <w:tmpl w:val="2DCC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143F45"/>
    <w:multiLevelType w:val="multilevel"/>
    <w:tmpl w:val="F8F8F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335942"/>
    <w:multiLevelType w:val="multilevel"/>
    <w:tmpl w:val="4CC80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lowerLetter"/>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974AD3"/>
    <w:multiLevelType w:val="multilevel"/>
    <w:tmpl w:val="92C2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ED08B9"/>
    <w:multiLevelType w:val="multilevel"/>
    <w:tmpl w:val="AFDAB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2D1F34"/>
    <w:multiLevelType w:val="multilevel"/>
    <w:tmpl w:val="9DD0D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7E4D5A"/>
    <w:multiLevelType w:val="hybridMultilevel"/>
    <w:tmpl w:val="7FF685F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2E8E410F"/>
    <w:multiLevelType w:val="multilevel"/>
    <w:tmpl w:val="3AA8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7B3A18"/>
    <w:multiLevelType w:val="multilevel"/>
    <w:tmpl w:val="F4E2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346D13"/>
    <w:multiLevelType w:val="hybridMultilevel"/>
    <w:tmpl w:val="76B4382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30DC2660"/>
    <w:multiLevelType w:val="multilevel"/>
    <w:tmpl w:val="F2A0A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CA2524"/>
    <w:multiLevelType w:val="multilevel"/>
    <w:tmpl w:val="258A6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39410B"/>
    <w:multiLevelType w:val="multilevel"/>
    <w:tmpl w:val="1036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40C6E99"/>
    <w:multiLevelType w:val="multilevel"/>
    <w:tmpl w:val="6210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29387E"/>
    <w:multiLevelType w:val="multilevel"/>
    <w:tmpl w:val="F50C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70C7CB5"/>
    <w:multiLevelType w:val="multilevel"/>
    <w:tmpl w:val="FDE28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5D1B2D"/>
    <w:multiLevelType w:val="multilevel"/>
    <w:tmpl w:val="8B3E5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FE48DE"/>
    <w:multiLevelType w:val="hybridMultilevel"/>
    <w:tmpl w:val="E878D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911744D"/>
    <w:multiLevelType w:val="multilevel"/>
    <w:tmpl w:val="F5509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D56E53"/>
    <w:multiLevelType w:val="multilevel"/>
    <w:tmpl w:val="2F461B7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C931E61"/>
    <w:multiLevelType w:val="hybridMultilevel"/>
    <w:tmpl w:val="6EEA9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DD25718"/>
    <w:multiLevelType w:val="multilevel"/>
    <w:tmpl w:val="E278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FA6C21"/>
    <w:multiLevelType w:val="multilevel"/>
    <w:tmpl w:val="079E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C2591E"/>
    <w:multiLevelType w:val="multilevel"/>
    <w:tmpl w:val="4A2C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F136E95"/>
    <w:multiLevelType w:val="multilevel"/>
    <w:tmpl w:val="4948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12B4E36"/>
    <w:multiLevelType w:val="multilevel"/>
    <w:tmpl w:val="4056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1D96AF4"/>
    <w:multiLevelType w:val="multilevel"/>
    <w:tmpl w:val="9C20D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CF49A5"/>
    <w:multiLevelType w:val="multilevel"/>
    <w:tmpl w:val="268C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F628E0"/>
    <w:multiLevelType w:val="multilevel"/>
    <w:tmpl w:val="ACCE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8B5DD5"/>
    <w:multiLevelType w:val="multilevel"/>
    <w:tmpl w:val="F862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5366D45"/>
    <w:multiLevelType w:val="multilevel"/>
    <w:tmpl w:val="A044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6C70729"/>
    <w:multiLevelType w:val="multilevel"/>
    <w:tmpl w:val="CA942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9087080"/>
    <w:multiLevelType w:val="multilevel"/>
    <w:tmpl w:val="57D86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B4B34F6"/>
    <w:multiLevelType w:val="hybridMultilevel"/>
    <w:tmpl w:val="477A8B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4B676FD6"/>
    <w:multiLevelType w:val="multilevel"/>
    <w:tmpl w:val="4CB8B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BA00EBC"/>
    <w:multiLevelType w:val="multilevel"/>
    <w:tmpl w:val="E9589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5369C8"/>
    <w:multiLevelType w:val="multilevel"/>
    <w:tmpl w:val="C8CA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F621C90"/>
    <w:multiLevelType w:val="multilevel"/>
    <w:tmpl w:val="D4A2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F9551AA"/>
    <w:multiLevelType w:val="multilevel"/>
    <w:tmpl w:val="37D8B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FCA4455"/>
    <w:multiLevelType w:val="multilevel"/>
    <w:tmpl w:val="7AC42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30409A1"/>
    <w:multiLevelType w:val="multilevel"/>
    <w:tmpl w:val="182ED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3C62A53"/>
    <w:multiLevelType w:val="multilevel"/>
    <w:tmpl w:val="C746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4EF2F55"/>
    <w:multiLevelType w:val="multilevel"/>
    <w:tmpl w:val="2E90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5A56923"/>
    <w:multiLevelType w:val="multilevel"/>
    <w:tmpl w:val="7174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6B5249F"/>
    <w:multiLevelType w:val="multilevel"/>
    <w:tmpl w:val="5B3C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6DE5890"/>
    <w:multiLevelType w:val="multilevel"/>
    <w:tmpl w:val="A15C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7830E7F"/>
    <w:multiLevelType w:val="multilevel"/>
    <w:tmpl w:val="8D461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7DE19F9"/>
    <w:multiLevelType w:val="multilevel"/>
    <w:tmpl w:val="4C34C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99C6DAD"/>
    <w:multiLevelType w:val="multilevel"/>
    <w:tmpl w:val="CD78F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9FF4EE7"/>
    <w:multiLevelType w:val="multilevel"/>
    <w:tmpl w:val="85E2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A8B3FEC"/>
    <w:multiLevelType w:val="multilevel"/>
    <w:tmpl w:val="087C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B186121"/>
    <w:multiLevelType w:val="multilevel"/>
    <w:tmpl w:val="0E2AD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B8307D0"/>
    <w:multiLevelType w:val="hybridMultilevel"/>
    <w:tmpl w:val="C7080DB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5CC81E8D"/>
    <w:multiLevelType w:val="multilevel"/>
    <w:tmpl w:val="842A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4B5BD0"/>
    <w:multiLevelType w:val="multilevel"/>
    <w:tmpl w:val="2634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DDB707F"/>
    <w:multiLevelType w:val="multilevel"/>
    <w:tmpl w:val="27263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E00013F"/>
    <w:multiLevelType w:val="multilevel"/>
    <w:tmpl w:val="DC58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09746F6"/>
    <w:multiLevelType w:val="multilevel"/>
    <w:tmpl w:val="1AEE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2854C3F"/>
    <w:multiLevelType w:val="multilevel"/>
    <w:tmpl w:val="8396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9222AB"/>
    <w:multiLevelType w:val="multilevel"/>
    <w:tmpl w:val="63E24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3A633CA"/>
    <w:multiLevelType w:val="multilevel"/>
    <w:tmpl w:val="0CBC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3B60383"/>
    <w:multiLevelType w:val="multilevel"/>
    <w:tmpl w:val="EAE4E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3CE143E"/>
    <w:multiLevelType w:val="multilevel"/>
    <w:tmpl w:val="6480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3CF42E5"/>
    <w:multiLevelType w:val="multilevel"/>
    <w:tmpl w:val="10D6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54425DE"/>
    <w:multiLevelType w:val="multilevel"/>
    <w:tmpl w:val="F5B02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5D55A00"/>
    <w:multiLevelType w:val="multilevel"/>
    <w:tmpl w:val="0444F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67866C7"/>
    <w:multiLevelType w:val="multilevel"/>
    <w:tmpl w:val="6854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6AF1DFC"/>
    <w:multiLevelType w:val="multilevel"/>
    <w:tmpl w:val="1A0E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75E5237"/>
    <w:multiLevelType w:val="multilevel"/>
    <w:tmpl w:val="7A0C8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7614108"/>
    <w:multiLevelType w:val="multilevel"/>
    <w:tmpl w:val="3616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77425AE"/>
    <w:multiLevelType w:val="multilevel"/>
    <w:tmpl w:val="78FC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ABE4B16"/>
    <w:multiLevelType w:val="multilevel"/>
    <w:tmpl w:val="BE6A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CDE5305"/>
    <w:multiLevelType w:val="multilevel"/>
    <w:tmpl w:val="4BE6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E370C3F"/>
    <w:multiLevelType w:val="multilevel"/>
    <w:tmpl w:val="E7DC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EFB6E76"/>
    <w:multiLevelType w:val="hybridMultilevel"/>
    <w:tmpl w:val="4BB00D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72D80A18"/>
    <w:multiLevelType w:val="multilevel"/>
    <w:tmpl w:val="E540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37E0790"/>
    <w:multiLevelType w:val="multilevel"/>
    <w:tmpl w:val="B06E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433092B"/>
    <w:multiLevelType w:val="multilevel"/>
    <w:tmpl w:val="C19E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46A5998"/>
    <w:multiLevelType w:val="multilevel"/>
    <w:tmpl w:val="E934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5AE662F"/>
    <w:multiLevelType w:val="multilevel"/>
    <w:tmpl w:val="E3C6A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5D656B5"/>
    <w:multiLevelType w:val="multilevel"/>
    <w:tmpl w:val="2CFE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69C7DAB"/>
    <w:multiLevelType w:val="multilevel"/>
    <w:tmpl w:val="D4E0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8301544"/>
    <w:multiLevelType w:val="multilevel"/>
    <w:tmpl w:val="F75E7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8AE6F89"/>
    <w:multiLevelType w:val="multilevel"/>
    <w:tmpl w:val="4C1E9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B81635B"/>
    <w:multiLevelType w:val="multilevel"/>
    <w:tmpl w:val="EC7AC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B925CF8"/>
    <w:multiLevelType w:val="multilevel"/>
    <w:tmpl w:val="9BE6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C174626"/>
    <w:multiLevelType w:val="multilevel"/>
    <w:tmpl w:val="ABBE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CDE2567"/>
    <w:multiLevelType w:val="multilevel"/>
    <w:tmpl w:val="24B6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7598429">
    <w:abstractNumId w:val="77"/>
  </w:num>
  <w:num w:numId="2" w16cid:durableId="1578438896">
    <w:abstractNumId w:val="49"/>
  </w:num>
  <w:num w:numId="3" w16cid:durableId="1152256855">
    <w:abstractNumId w:val="114"/>
  </w:num>
  <w:num w:numId="4" w16cid:durableId="1846431029">
    <w:abstractNumId w:val="61"/>
  </w:num>
  <w:num w:numId="5" w16cid:durableId="425687700">
    <w:abstractNumId w:val="70"/>
  </w:num>
  <w:num w:numId="6" w16cid:durableId="1178958658">
    <w:abstractNumId w:val="112"/>
  </w:num>
  <w:num w:numId="7" w16cid:durableId="71435222">
    <w:abstractNumId w:val="99"/>
  </w:num>
  <w:num w:numId="8" w16cid:durableId="569388166">
    <w:abstractNumId w:val="78"/>
  </w:num>
  <w:num w:numId="9" w16cid:durableId="420420517">
    <w:abstractNumId w:val="86"/>
  </w:num>
  <w:num w:numId="10" w16cid:durableId="159346634">
    <w:abstractNumId w:val="55"/>
  </w:num>
  <w:num w:numId="11" w16cid:durableId="1142766621">
    <w:abstractNumId w:val="93"/>
  </w:num>
  <w:num w:numId="12" w16cid:durableId="1009409176">
    <w:abstractNumId w:val="122"/>
  </w:num>
  <w:num w:numId="13" w16cid:durableId="129326828">
    <w:abstractNumId w:val="127"/>
  </w:num>
  <w:num w:numId="14" w16cid:durableId="1099331413">
    <w:abstractNumId w:val="96"/>
  </w:num>
  <w:num w:numId="15" w16cid:durableId="641930486">
    <w:abstractNumId w:val="67"/>
  </w:num>
  <w:num w:numId="16" w16cid:durableId="1967001796">
    <w:abstractNumId w:val="79"/>
  </w:num>
  <w:num w:numId="17" w16cid:durableId="2110350624">
    <w:abstractNumId w:val="95"/>
  </w:num>
  <w:num w:numId="18" w16cid:durableId="607545884">
    <w:abstractNumId w:val="91"/>
  </w:num>
  <w:num w:numId="19" w16cid:durableId="2107194422">
    <w:abstractNumId w:val="2"/>
  </w:num>
  <w:num w:numId="20" w16cid:durableId="1004278882">
    <w:abstractNumId w:val="45"/>
  </w:num>
  <w:num w:numId="21" w16cid:durableId="1256357634">
    <w:abstractNumId w:val="34"/>
  </w:num>
  <w:num w:numId="22" w16cid:durableId="372312897">
    <w:abstractNumId w:val="85"/>
  </w:num>
  <w:num w:numId="23" w16cid:durableId="1010984055">
    <w:abstractNumId w:val="115"/>
  </w:num>
  <w:num w:numId="24" w16cid:durableId="500899145">
    <w:abstractNumId w:val="105"/>
  </w:num>
  <w:num w:numId="25" w16cid:durableId="1111507605">
    <w:abstractNumId w:val="63"/>
  </w:num>
  <w:num w:numId="26" w16cid:durableId="1010642643">
    <w:abstractNumId w:val="16"/>
  </w:num>
  <w:num w:numId="27" w16cid:durableId="1460798316">
    <w:abstractNumId w:val="8"/>
  </w:num>
  <w:num w:numId="28" w16cid:durableId="773525482">
    <w:abstractNumId w:val="106"/>
  </w:num>
  <w:num w:numId="29" w16cid:durableId="456995683">
    <w:abstractNumId w:val="37"/>
  </w:num>
  <w:num w:numId="30" w16cid:durableId="380859839">
    <w:abstractNumId w:val="9"/>
  </w:num>
  <w:num w:numId="31" w16cid:durableId="979310268">
    <w:abstractNumId w:val="120"/>
  </w:num>
  <w:num w:numId="32" w16cid:durableId="1570143546">
    <w:abstractNumId w:val="111"/>
  </w:num>
  <w:num w:numId="33" w16cid:durableId="1963151126">
    <w:abstractNumId w:val="113"/>
  </w:num>
  <w:num w:numId="34" w16cid:durableId="1095900174">
    <w:abstractNumId w:val="69"/>
  </w:num>
  <w:num w:numId="35" w16cid:durableId="2145584716">
    <w:abstractNumId w:val="83"/>
  </w:num>
  <w:num w:numId="36" w16cid:durableId="448663330">
    <w:abstractNumId w:val="50"/>
  </w:num>
  <w:num w:numId="37" w16cid:durableId="2085713345">
    <w:abstractNumId w:val="56"/>
  </w:num>
  <w:num w:numId="38" w16cid:durableId="389617732">
    <w:abstractNumId w:val="65"/>
  </w:num>
  <w:num w:numId="39" w16cid:durableId="1428429351">
    <w:abstractNumId w:val="129"/>
  </w:num>
  <w:num w:numId="40" w16cid:durableId="2091005668">
    <w:abstractNumId w:val="118"/>
  </w:num>
  <w:num w:numId="41" w16cid:durableId="85074594">
    <w:abstractNumId w:val="0"/>
  </w:num>
  <w:num w:numId="42" w16cid:durableId="1950233568">
    <w:abstractNumId w:val="98"/>
  </w:num>
  <w:num w:numId="43" w16cid:durableId="1687321410">
    <w:abstractNumId w:val="100"/>
  </w:num>
  <w:num w:numId="44" w16cid:durableId="604578522">
    <w:abstractNumId w:val="108"/>
  </w:num>
  <w:num w:numId="45" w16cid:durableId="522599969">
    <w:abstractNumId w:val="71"/>
  </w:num>
  <w:num w:numId="46" w16cid:durableId="1334382073">
    <w:abstractNumId w:val="66"/>
  </w:num>
  <w:num w:numId="47" w16cid:durableId="1309435358">
    <w:abstractNumId w:val="64"/>
  </w:num>
  <w:num w:numId="48" w16cid:durableId="476277">
    <w:abstractNumId w:val="12"/>
  </w:num>
  <w:num w:numId="49" w16cid:durableId="477039995">
    <w:abstractNumId w:val="117"/>
  </w:num>
  <w:num w:numId="50" w16cid:durableId="140971544">
    <w:abstractNumId w:val="92"/>
  </w:num>
  <w:num w:numId="51" w16cid:durableId="2362733">
    <w:abstractNumId w:val="87"/>
  </w:num>
  <w:num w:numId="52" w16cid:durableId="1196692795">
    <w:abstractNumId w:val="72"/>
  </w:num>
  <w:num w:numId="53" w16cid:durableId="218371374">
    <w:abstractNumId w:val="40"/>
  </w:num>
  <w:num w:numId="54" w16cid:durableId="350373217">
    <w:abstractNumId w:val="39"/>
  </w:num>
  <w:num w:numId="55" w16cid:durableId="630748658">
    <w:abstractNumId w:val="102"/>
  </w:num>
  <w:num w:numId="56" w16cid:durableId="949625780">
    <w:abstractNumId w:val="21"/>
  </w:num>
  <w:num w:numId="57" w16cid:durableId="722754295">
    <w:abstractNumId w:val="109"/>
  </w:num>
  <w:num w:numId="58" w16cid:durableId="1255286131">
    <w:abstractNumId w:val="123"/>
  </w:num>
  <w:num w:numId="59" w16cid:durableId="1902786120">
    <w:abstractNumId w:val="116"/>
  </w:num>
  <w:num w:numId="60" w16cid:durableId="1152984141">
    <w:abstractNumId w:val="18"/>
  </w:num>
  <w:num w:numId="61" w16cid:durableId="285427716">
    <w:abstractNumId w:val="97"/>
  </w:num>
  <w:num w:numId="62" w16cid:durableId="179858056">
    <w:abstractNumId w:val="5"/>
  </w:num>
  <w:num w:numId="63" w16cid:durableId="1642543251">
    <w:abstractNumId w:val="53"/>
  </w:num>
  <w:num w:numId="64" w16cid:durableId="1780685152">
    <w:abstractNumId w:val="26"/>
  </w:num>
  <w:num w:numId="65" w16cid:durableId="1829899241">
    <w:abstractNumId w:val="31"/>
  </w:num>
  <w:num w:numId="66" w16cid:durableId="877007551">
    <w:abstractNumId w:val="22"/>
  </w:num>
  <w:num w:numId="67" w16cid:durableId="1317806177">
    <w:abstractNumId w:val="89"/>
  </w:num>
  <w:num w:numId="68" w16cid:durableId="1147093792">
    <w:abstractNumId w:val="103"/>
  </w:num>
  <w:num w:numId="69" w16cid:durableId="1165171211">
    <w:abstractNumId w:val="121"/>
  </w:num>
  <w:num w:numId="70" w16cid:durableId="1307585694">
    <w:abstractNumId w:val="81"/>
  </w:num>
  <w:num w:numId="71" w16cid:durableId="1711539246">
    <w:abstractNumId w:val="82"/>
  </w:num>
  <w:num w:numId="72" w16cid:durableId="2112699630">
    <w:abstractNumId w:val="6"/>
  </w:num>
  <w:num w:numId="73" w16cid:durableId="1877229880">
    <w:abstractNumId w:val="35"/>
  </w:num>
  <w:num w:numId="74" w16cid:durableId="2035644350">
    <w:abstractNumId w:val="57"/>
  </w:num>
  <w:num w:numId="75" w16cid:durableId="998928478">
    <w:abstractNumId w:val="24"/>
  </w:num>
  <w:num w:numId="76" w16cid:durableId="2084527527">
    <w:abstractNumId w:val="107"/>
  </w:num>
  <w:num w:numId="77" w16cid:durableId="728769141">
    <w:abstractNumId w:val="23"/>
  </w:num>
  <w:num w:numId="78" w16cid:durableId="893926961">
    <w:abstractNumId w:val="41"/>
  </w:num>
  <w:num w:numId="79" w16cid:durableId="1091045560">
    <w:abstractNumId w:val="30"/>
  </w:num>
  <w:num w:numId="80" w16cid:durableId="831482945">
    <w:abstractNumId w:val="47"/>
  </w:num>
  <w:num w:numId="81" w16cid:durableId="840387847">
    <w:abstractNumId w:val="58"/>
  </w:num>
  <w:num w:numId="82" w16cid:durableId="621304041">
    <w:abstractNumId w:val="60"/>
  </w:num>
  <w:num w:numId="83" w16cid:durableId="1274942801">
    <w:abstractNumId w:val="52"/>
  </w:num>
  <w:num w:numId="84" w16cid:durableId="1504123609">
    <w:abstractNumId w:val="3"/>
  </w:num>
  <w:num w:numId="85" w16cid:durableId="1280182017">
    <w:abstractNumId w:val="29"/>
  </w:num>
  <w:num w:numId="86" w16cid:durableId="1479570830">
    <w:abstractNumId w:val="42"/>
  </w:num>
  <w:num w:numId="87" w16cid:durableId="31537715">
    <w:abstractNumId w:val="25"/>
  </w:num>
  <w:num w:numId="88" w16cid:durableId="1513375951">
    <w:abstractNumId w:val="125"/>
  </w:num>
  <w:num w:numId="89" w16cid:durableId="1845969850">
    <w:abstractNumId w:val="104"/>
  </w:num>
  <w:num w:numId="90" w16cid:durableId="629290435">
    <w:abstractNumId w:val="7"/>
  </w:num>
  <w:num w:numId="91" w16cid:durableId="161969421">
    <w:abstractNumId w:val="54"/>
  </w:num>
  <w:num w:numId="92" w16cid:durableId="1832402439">
    <w:abstractNumId w:val="84"/>
  </w:num>
  <w:num w:numId="93" w16cid:durableId="1146359855">
    <w:abstractNumId w:val="27"/>
  </w:num>
  <w:num w:numId="94" w16cid:durableId="2041929225">
    <w:abstractNumId w:val="14"/>
  </w:num>
  <w:num w:numId="95" w16cid:durableId="1158308917">
    <w:abstractNumId w:val="76"/>
  </w:num>
  <w:num w:numId="96" w16cid:durableId="620958254">
    <w:abstractNumId w:val="36"/>
  </w:num>
  <w:num w:numId="97" w16cid:durableId="1313867858">
    <w:abstractNumId w:val="43"/>
  </w:num>
  <w:num w:numId="98" w16cid:durableId="1122455546">
    <w:abstractNumId w:val="88"/>
  </w:num>
  <w:num w:numId="99" w16cid:durableId="140122515">
    <w:abstractNumId w:val="101"/>
  </w:num>
  <w:num w:numId="100" w16cid:durableId="1924996925">
    <w:abstractNumId w:val="73"/>
  </w:num>
  <w:num w:numId="101" w16cid:durableId="1154491589">
    <w:abstractNumId w:val="44"/>
  </w:num>
  <w:num w:numId="102" w16cid:durableId="1022363213">
    <w:abstractNumId w:val="68"/>
  </w:num>
  <w:num w:numId="103" w16cid:durableId="1304045680">
    <w:abstractNumId w:val="119"/>
  </w:num>
  <w:num w:numId="104" w16cid:durableId="1264535960">
    <w:abstractNumId w:val="19"/>
  </w:num>
  <w:num w:numId="105" w16cid:durableId="1646086793">
    <w:abstractNumId w:val="20"/>
  </w:num>
  <w:num w:numId="106" w16cid:durableId="1778334863">
    <w:abstractNumId w:val="33"/>
  </w:num>
  <w:num w:numId="107" w16cid:durableId="478771174">
    <w:abstractNumId w:val="110"/>
  </w:num>
  <w:num w:numId="108" w16cid:durableId="1619097529">
    <w:abstractNumId w:val="10"/>
  </w:num>
  <w:num w:numId="109" w16cid:durableId="1450705563">
    <w:abstractNumId w:val="74"/>
  </w:num>
  <w:num w:numId="110" w16cid:durableId="1408382989">
    <w:abstractNumId w:val="128"/>
  </w:num>
  <w:num w:numId="111" w16cid:durableId="64036619">
    <w:abstractNumId w:val="17"/>
  </w:num>
  <w:num w:numId="112" w16cid:durableId="944727937">
    <w:abstractNumId w:val="46"/>
  </w:num>
  <w:num w:numId="113" w16cid:durableId="189294558">
    <w:abstractNumId w:val="13"/>
  </w:num>
  <w:num w:numId="114" w16cid:durableId="1566066095">
    <w:abstractNumId w:val="126"/>
  </w:num>
  <w:num w:numId="115" w16cid:durableId="8683037">
    <w:abstractNumId w:val="28"/>
  </w:num>
  <w:num w:numId="116" w16cid:durableId="553587731">
    <w:abstractNumId w:val="124"/>
  </w:num>
  <w:num w:numId="117" w16cid:durableId="2024085307">
    <w:abstractNumId w:val="80"/>
  </w:num>
  <w:num w:numId="118" w16cid:durableId="971982722">
    <w:abstractNumId w:val="90"/>
  </w:num>
  <w:num w:numId="119" w16cid:durableId="46224395">
    <w:abstractNumId w:val="11"/>
  </w:num>
  <w:num w:numId="120" w16cid:durableId="1708993029">
    <w:abstractNumId w:val="62"/>
  </w:num>
  <w:num w:numId="121" w16cid:durableId="1796870134">
    <w:abstractNumId w:val="15"/>
  </w:num>
  <w:num w:numId="122" w16cid:durableId="1486320846">
    <w:abstractNumId w:val="94"/>
  </w:num>
  <w:num w:numId="123" w16cid:durableId="2050520677">
    <w:abstractNumId w:val="38"/>
  </w:num>
  <w:num w:numId="124" w16cid:durableId="544759335">
    <w:abstractNumId w:val="4"/>
  </w:num>
  <w:num w:numId="125" w16cid:durableId="1031344340">
    <w:abstractNumId w:val="48"/>
  </w:num>
  <w:num w:numId="126" w16cid:durableId="1548758355">
    <w:abstractNumId w:val="1"/>
  </w:num>
  <w:num w:numId="127" w16cid:durableId="1926457845">
    <w:abstractNumId w:val="32"/>
  </w:num>
  <w:num w:numId="128" w16cid:durableId="867183209">
    <w:abstractNumId w:val="51"/>
  </w:num>
  <w:num w:numId="129" w16cid:durableId="361244294">
    <w:abstractNumId w:val="75"/>
  </w:num>
  <w:num w:numId="130" w16cid:durableId="2027175765">
    <w:abstractNumId w:val="59"/>
  </w:num>
  <w:numIdMacAtCleanup w:val="1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809"/>
    <w:rsid w:val="0000114E"/>
    <w:rsid w:val="000517B5"/>
    <w:rsid w:val="00065D14"/>
    <w:rsid w:val="000E5702"/>
    <w:rsid w:val="000F1E32"/>
    <w:rsid w:val="001615BF"/>
    <w:rsid w:val="001D145C"/>
    <w:rsid w:val="0020724C"/>
    <w:rsid w:val="0024683F"/>
    <w:rsid w:val="00276317"/>
    <w:rsid w:val="00277FDD"/>
    <w:rsid w:val="002813A3"/>
    <w:rsid w:val="002A32B1"/>
    <w:rsid w:val="003146A8"/>
    <w:rsid w:val="00337660"/>
    <w:rsid w:val="003403F1"/>
    <w:rsid w:val="00354FEB"/>
    <w:rsid w:val="00355C08"/>
    <w:rsid w:val="00374E62"/>
    <w:rsid w:val="003F1D9E"/>
    <w:rsid w:val="0040379C"/>
    <w:rsid w:val="00411FB6"/>
    <w:rsid w:val="00413525"/>
    <w:rsid w:val="004923A5"/>
    <w:rsid w:val="00535410"/>
    <w:rsid w:val="005A71A8"/>
    <w:rsid w:val="005D638F"/>
    <w:rsid w:val="00623824"/>
    <w:rsid w:val="006655BC"/>
    <w:rsid w:val="00665C27"/>
    <w:rsid w:val="00694D7B"/>
    <w:rsid w:val="006C391F"/>
    <w:rsid w:val="00720AA7"/>
    <w:rsid w:val="00752F6E"/>
    <w:rsid w:val="00772468"/>
    <w:rsid w:val="007932D1"/>
    <w:rsid w:val="007D5446"/>
    <w:rsid w:val="007F061E"/>
    <w:rsid w:val="00821B4C"/>
    <w:rsid w:val="008B132D"/>
    <w:rsid w:val="008C0829"/>
    <w:rsid w:val="008D2E8B"/>
    <w:rsid w:val="009342EC"/>
    <w:rsid w:val="009D6852"/>
    <w:rsid w:val="009E7D2A"/>
    <w:rsid w:val="009F64D7"/>
    <w:rsid w:val="009F7DA1"/>
    <w:rsid w:val="00A7223C"/>
    <w:rsid w:val="00A74831"/>
    <w:rsid w:val="00A93BF1"/>
    <w:rsid w:val="00AC3EB3"/>
    <w:rsid w:val="00B32857"/>
    <w:rsid w:val="00B536DB"/>
    <w:rsid w:val="00B66F8F"/>
    <w:rsid w:val="00B846FF"/>
    <w:rsid w:val="00BE75C2"/>
    <w:rsid w:val="00C179C1"/>
    <w:rsid w:val="00C21BB5"/>
    <w:rsid w:val="00C3305F"/>
    <w:rsid w:val="00C34232"/>
    <w:rsid w:val="00C4402C"/>
    <w:rsid w:val="00C8353F"/>
    <w:rsid w:val="00C91053"/>
    <w:rsid w:val="00CB2FCE"/>
    <w:rsid w:val="00CB36DE"/>
    <w:rsid w:val="00D1389D"/>
    <w:rsid w:val="00D67D4D"/>
    <w:rsid w:val="00D811B3"/>
    <w:rsid w:val="00D90502"/>
    <w:rsid w:val="00DC4994"/>
    <w:rsid w:val="00DF3809"/>
    <w:rsid w:val="00DF59F4"/>
    <w:rsid w:val="00E108E3"/>
    <w:rsid w:val="00E12C62"/>
    <w:rsid w:val="00E317DF"/>
    <w:rsid w:val="00EC22BF"/>
    <w:rsid w:val="00F4155F"/>
    <w:rsid w:val="00F62570"/>
    <w:rsid w:val="00FB36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A0C3E"/>
  <w15:chartTrackingRefBased/>
  <w15:docId w15:val="{CE708FE0-6F3A-4149-A7B5-3D67FAA7B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809"/>
  </w:style>
  <w:style w:type="paragraph" w:styleId="Heading3">
    <w:name w:val="heading 3"/>
    <w:basedOn w:val="Normal"/>
    <w:next w:val="Normal"/>
    <w:link w:val="Heading3Char"/>
    <w:uiPriority w:val="9"/>
    <w:semiHidden/>
    <w:unhideWhenUsed/>
    <w:qFormat/>
    <w:rsid w:val="005A71A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1053"/>
    <w:pPr>
      <w:ind w:left="720"/>
      <w:contextualSpacing/>
    </w:pPr>
  </w:style>
  <w:style w:type="paragraph" w:styleId="NormalWeb">
    <w:name w:val="Normal (Web)"/>
    <w:basedOn w:val="Normal"/>
    <w:uiPriority w:val="99"/>
    <w:semiHidden/>
    <w:unhideWhenUsed/>
    <w:rsid w:val="005D638F"/>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5A71A8"/>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EC22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2BF"/>
  </w:style>
  <w:style w:type="paragraph" w:styleId="Footer">
    <w:name w:val="footer"/>
    <w:basedOn w:val="Normal"/>
    <w:link w:val="FooterChar"/>
    <w:uiPriority w:val="99"/>
    <w:unhideWhenUsed/>
    <w:rsid w:val="00EC22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22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21332">
      <w:bodyDiv w:val="1"/>
      <w:marLeft w:val="0"/>
      <w:marRight w:val="0"/>
      <w:marTop w:val="0"/>
      <w:marBottom w:val="0"/>
      <w:divBdr>
        <w:top w:val="none" w:sz="0" w:space="0" w:color="auto"/>
        <w:left w:val="none" w:sz="0" w:space="0" w:color="auto"/>
        <w:bottom w:val="none" w:sz="0" w:space="0" w:color="auto"/>
        <w:right w:val="none" w:sz="0" w:space="0" w:color="auto"/>
      </w:divBdr>
    </w:div>
    <w:div w:id="71004521">
      <w:bodyDiv w:val="1"/>
      <w:marLeft w:val="0"/>
      <w:marRight w:val="0"/>
      <w:marTop w:val="0"/>
      <w:marBottom w:val="0"/>
      <w:divBdr>
        <w:top w:val="none" w:sz="0" w:space="0" w:color="auto"/>
        <w:left w:val="none" w:sz="0" w:space="0" w:color="auto"/>
        <w:bottom w:val="none" w:sz="0" w:space="0" w:color="auto"/>
        <w:right w:val="none" w:sz="0" w:space="0" w:color="auto"/>
      </w:divBdr>
    </w:div>
    <w:div w:id="125197221">
      <w:bodyDiv w:val="1"/>
      <w:marLeft w:val="0"/>
      <w:marRight w:val="0"/>
      <w:marTop w:val="0"/>
      <w:marBottom w:val="0"/>
      <w:divBdr>
        <w:top w:val="none" w:sz="0" w:space="0" w:color="auto"/>
        <w:left w:val="none" w:sz="0" w:space="0" w:color="auto"/>
        <w:bottom w:val="none" w:sz="0" w:space="0" w:color="auto"/>
        <w:right w:val="none" w:sz="0" w:space="0" w:color="auto"/>
      </w:divBdr>
    </w:div>
    <w:div w:id="203828752">
      <w:bodyDiv w:val="1"/>
      <w:marLeft w:val="0"/>
      <w:marRight w:val="0"/>
      <w:marTop w:val="0"/>
      <w:marBottom w:val="0"/>
      <w:divBdr>
        <w:top w:val="none" w:sz="0" w:space="0" w:color="auto"/>
        <w:left w:val="none" w:sz="0" w:space="0" w:color="auto"/>
        <w:bottom w:val="none" w:sz="0" w:space="0" w:color="auto"/>
        <w:right w:val="none" w:sz="0" w:space="0" w:color="auto"/>
      </w:divBdr>
      <w:divsChild>
        <w:div w:id="233011412">
          <w:marLeft w:val="0"/>
          <w:marRight w:val="0"/>
          <w:marTop w:val="0"/>
          <w:marBottom w:val="0"/>
          <w:divBdr>
            <w:top w:val="none" w:sz="0" w:space="0" w:color="auto"/>
            <w:left w:val="none" w:sz="0" w:space="0" w:color="auto"/>
            <w:bottom w:val="none" w:sz="0" w:space="0" w:color="auto"/>
            <w:right w:val="none" w:sz="0" w:space="0" w:color="auto"/>
          </w:divBdr>
          <w:divsChild>
            <w:div w:id="1690524742">
              <w:marLeft w:val="0"/>
              <w:marRight w:val="0"/>
              <w:marTop w:val="0"/>
              <w:marBottom w:val="0"/>
              <w:divBdr>
                <w:top w:val="none" w:sz="0" w:space="0" w:color="auto"/>
                <w:left w:val="none" w:sz="0" w:space="0" w:color="auto"/>
                <w:bottom w:val="none" w:sz="0" w:space="0" w:color="auto"/>
                <w:right w:val="none" w:sz="0" w:space="0" w:color="auto"/>
              </w:divBdr>
              <w:divsChild>
                <w:div w:id="562836866">
                  <w:marLeft w:val="0"/>
                  <w:marRight w:val="0"/>
                  <w:marTop w:val="0"/>
                  <w:marBottom w:val="0"/>
                  <w:divBdr>
                    <w:top w:val="none" w:sz="0" w:space="0" w:color="auto"/>
                    <w:left w:val="none" w:sz="0" w:space="0" w:color="auto"/>
                    <w:bottom w:val="none" w:sz="0" w:space="0" w:color="auto"/>
                    <w:right w:val="none" w:sz="0" w:space="0" w:color="auto"/>
                  </w:divBdr>
                  <w:divsChild>
                    <w:div w:id="1003361342">
                      <w:marLeft w:val="0"/>
                      <w:marRight w:val="0"/>
                      <w:marTop w:val="0"/>
                      <w:marBottom w:val="0"/>
                      <w:divBdr>
                        <w:top w:val="none" w:sz="0" w:space="0" w:color="auto"/>
                        <w:left w:val="none" w:sz="0" w:space="0" w:color="auto"/>
                        <w:bottom w:val="none" w:sz="0" w:space="0" w:color="auto"/>
                        <w:right w:val="none" w:sz="0" w:space="0" w:color="auto"/>
                      </w:divBdr>
                      <w:divsChild>
                        <w:div w:id="451823666">
                          <w:marLeft w:val="0"/>
                          <w:marRight w:val="0"/>
                          <w:marTop w:val="0"/>
                          <w:marBottom w:val="0"/>
                          <w:divBdr>
                            <w:top w:val="none" w:sz="0" w:space="0" w:color="auto"/>
                            <w:left w:val="none" w:sz="0" w:space="0" w:color="auto"/>
                            <w:bottom w:val="none" w:sz="0" w:space="0" w:color="auto"/>
                            <w:right w:val="none" w:sz="0" w:space="0" w:color="auto"/>
                          </w:divBdr>
                          <w:divsChild>
                            <w:div w:id="490171964">
                              <w:marLeft w:val="0"/>
                              <w:marRight w:val="0"/>
                              <w:marTop w:val="0"/>
                              <w:marBottom w:val="0"/>
                              <w:divBdr>
                                <w:top w:val="none" w:sz="0" w:space="0" w:color="auto"/>
                                <w:left w:val="none" w:sz="0" w:space="0" w:color="auto"/>
                                <w:bottom w:val="none" w:sz="0" w:space="0" w:color="auto"/>
                                <w:right w:val="none" w:sz="0" w:space="0" w:color="auto"/>
                              </w:divBdr>
                              <w:divsChild>
                                <w:div w:id="1069107863">
                                  <w:marLeft w:val="0"/>
                                  <w:marRight w:val="0"/>
                                  <w:marTop w:val="0"/>
                                  <w:marBottom w:val="0"/>
                                  <w:divBdr>
                                    <w:top w:val="none" w:sz="0" w:space="0" w:color="auto"/>
                                    <w:left w:val="none" w:sz="0" w:space="0" w:color="auto"/>
                                    <w:bottom w:val="none" w:sz="0" w:space="0" w:color="auto"/>
                                    <w:right w:val="none" w:sz="0" w:space="0" w:color="auto"/>
                                  </w:divBdr>
                                  <w:divsChild>
                                    <w:div w:id="1934164824">
                                      <w:marLeft w:val="0"/>
                                      <w:marRight w:val="0"/>
                                      <w:marTop w:val="0"/>
                                      <w:marBottom w:val="0"/>
                                      <w:divBdr>
                                        <w:top w:val="none" w:sz="0" w:space="0" w:color="auto"/>
                                        <w:left w:val="none" w:sz="0" w:space="0" w:color="auto"/>
                                        <w:bottom w:val="none" w:sz="0" w:space="0" w:color="auto"/>
                                        <w:right w:val="none" w:sz="0" w:space="0" w:color="auto"/>
                                      </w:divBdr>
                                      <w:divsChild>
                                        <w:div w:id="662705557">
                                          <w:marLeft w:val="0"/>
                                          <w:marRight w:val="0"/>
                                          <w:marTop w:val="0"/>
                                          <w:marBottom w:val="0"/>
                                          <w:divBdr>
                                            <w:top w:val="none" w:sz="0" w:space="0" w:color="auto"/>
                                            <w:left w:val="none" w:sz="0" w:space="0" w:color="auto"/>
                                            <w:bottom w:val="none" w:sz="0" w:space="0" w:color="auto"/>
                                            <w:right w:val="none" w:sz="0" w:space="0" w:color="auto"/>
                                          </w:divBdr>
                                          <w:divsChild>
                                            <w:div w:id="1167675854">
                                              <w:marLeft w:val="0"/>
                                              <w:marRight w:val="0"/>
                                              <w:marTop w:val="0"/>
                                              <w:marBottom w:val="0"/>
                                              <w:divBdr>
                                                <w:top w:val="none" w:sz="0" w:space="0" w:color="auto"/>
                                                <w:left w:val="none" w:sz="0" w:space="0" w:color="auto"/>
                                                <w:bottom w:val="none" w:sz="0" w:space="0" w:color="auto"/>
                                                <w:right w:val="none" w:sz="0" w:space="0" w:color="auto"/>
                                              </w:divBdr>
                                              <w:divsChild>
                                                <w:div w:id="1498375974">
                                                  <w:marLeft w:val="0"/>
                                                  <w:marRight w:val="0"/>
                                                  <w:marTop w:val="0"/>
                                                  <w:marBottom w:val="0"/>
                                                  <w:divBdr>
                                                    <w:top w:val="none" w:sz="0" w:space="0" w:color="auto"/>
                                                    <w:left w:val="none" w:sz="0" w:space="0" w:color="auto"/>
                                                    <w:bottom w:val="none" w:sz="0" w:space="0" w:color="auto"/>
                                                    <w:right w:val="none" w:sz="0" w:space="0" w:color="auto"/>
                                                  </w:divBdr>
                                                  <w:divsChild>
                                                    <w:div w:id="613556245">
                                                      <w:marLeft w:val="0"/>
                                                      <w:marRight w:val="0"/>
                                                      <w:marTop w:val="0"/>
                                                      <w:marBottom w:val="0"/>
                                                      <w:divBdr>
                                                        <w:top w:val="none" w:sz="0" w:space="0" w:color="auto"/>
                                                        <w:left w:val="none" w:sz="0" w:space="0" w:color="auto"/>
                                                        <w:bottom w:val="none" w:sz="0" w:space="0" w:color="auto"/>
                                                        <w:right w:val="none" w:sz="0" w:space="0" w:color="auto"/>
                                                      </w:divBdr>
                                                      <w:divsChild>
                                                        <w:div w:id="199965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579955">
                                              <w:marLeft w:val="0"/>
                                              <w:marRight w:val="0"/>
                                              <w:marTop w:val="0"/>
                                              <w:marBottom w:val="0"/>
                                              <w:divBdr>
                                                <w:top w:val="none" w:sz="0" w:space="0" w:color="auto"/>
                                                <w:left w:val="none" w:sz="0" w:space="0" w:color="auto"/>
                                                <w:bottom w:val="none" w:sz="0" w:space="0" w:color="auto"/>
                                                <w:right w:val="none" w:sz="0" w:space="0" w:color="auto"/>
                                              </w:divBdr>
                                              <w:divsChild>
                                                <w:div w:id="2045710009">
                                                  <w:marLeft w:val="0"/>
                                                  <w:marRight w:val="0"/>
                                                  <w:marTop w:val="0"/>
                                                  <w:marBottom w:val="0"/>
                                                  <w:divBdr>
                                                    <w:top w:val="none" w:sz="0" w:space="0" w:color="auto"/>
                                                    <w:left w:val="none" w:sz="0" w:space="0" w:color="auto"/>
                                                    <w:bottom w:val="none" w:sz="0" w:space="0" w:color="auto"/>
                                                    <w:right w:val="none" w:sz="0" w:space="0" w:color="auto"/>
                                                  </w:divBdr>
                                                  <w:divsChild>
                                                    <w:div w:id="852065846">
                                                      <w:marLeft w:val="0"/>
                                                      <w:marRight w:val="0"/>
                                                      <w:marTop w:val="0"/>
                                                      <w:marBottom w:val="0"/>
                                                      <w:divBdr>
                                                        <w:top w:val="none" w:sz="0" w:space="0" w:color="auto"/>
                                                        <w:left w:val="none" w:sz="0" w:space="0" w:color="auto"/>
                                                        <w:bottom w:val="none" w:sz="0" w:space="0" w:color="auto"/>
                                                        <w:right w:val="none" w:sz="0" w:space="0" w:color="auto"/>
                                                      </w:divBdr>
                                                      <w:divsChild>
                                                        <w:div w:id="174807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3691826">
          <w:marLeft w:val="0"/>
          <w:marRight w:val="0"/>
          <w:marTop w:val="0"/>
          <w:marBottom w:val="0"/>
          <w:divBdr>
            <w:top w:val="none" w:sz="0" w:space="0" w:color="auto"/>
            <w:left w:val="none" w:sz="0" w:space="0" w:color="auto"/>
            <w:bottom w:val="none" w:sz="0" w:space="0" w:color="auto"/>
            <w:right w:val="none" w:sz="0" w:space="0" w:color="auto"/>
          </w:divBdr>
          <w:divsChild>
            <w:div w:id="1327827446">
              <w:marLeft w:val="0"/>
              <w:marRight w:val="0"/>
              <w:marTop w:val="0"/>
              <w:marBottom w:val="0"/>
              <w:divBdr>
                <w:top w:val="none" w:sz="0" w:space="0" w:color="auto"/>
                <w:left w:val="none" w:sz="0" w:space="0" w:color="auto"/>
                <w:bottom w:val="none" w:sz="0" w:space="0" w:color="auto"/>
                <w:right w:val="none" w:sz="0" w:space="0" w:color="auto"/>
              </w:divBdr>
              <w:divsChild>
                <w:div w:id="176509720">
                  <w:marLeft w:val="0"/>
                  <w:marRight w:val="0"/>
                  <w:marTop w:val="0"/>
                  <w:marBottom w:val="0"/>
                  <w:divBdr>
                    <w:top w:val="none" w:sz="0" w:space="0" w:color="auto"/>
                    <w:left w:val="none" w:sz="0" w:space="0" w:color="auto"/>
                    <w:bottom w:val="none" w:sz="0" w:space="0" w:color="auto"/>
                    <w:right w:val="none" w:sz="0" w:space="0" w:color="auto"/>
                  </w:divBdr>
                  <w:divsChild>
                    <w:div w:id="1683360158">
                      <w:marLeft w:val="0"/>
                      <w:marRight w:val="0"/>
                      <w:marTop w:val="0"/>
                      <w:marBottom w:val="0"/>
                      <w:divBdr>
                        <w:top w:val="none" w:sz="0" w:space="0" w:color="auto"/>
                        <w:left w:val="none" w:sz="0" w:space="0" w:color="auto"/>
                        <w:bottom w:val="none" w:sz="0" w:space="0" w:color="auto"/>
                        <w:right w:val="none" w:sz="0" w:space="0" w:color="auto"/>
                      </w:divBdr>
                      <w:divsChild>
                        <w:div w:id="634067165">
                          <w:marLeft w:val="0"/>
                          <w:marRight w:val="0"/>
                          <w:marTop w:val="0"/>
                          <w:marBottom w:val="0"/>
                          <w:divBdr>
                            <w:top w:val="none" w:sz="0" w:space="0" w:color="auto"/>
                            <w:left w:val="none" w:sz="0" w:space="0" w:color="auto"/>
                            <w:bottom w:val="none" w:sz="0" w:space="0" w:color="auto"/>
                            <w:right w:val="none" w:sz="0" w:space="0" w:color="auto"/>
                          </w:divBdr>
                          <w:divsChild>
                            <w:div w:id="304480487">
                              <w:marLeft w:val="0"/>
                              <w:marRight w:val="0"/>
                              <w:marTop w:val="0"/>
                              <w:marBottom w:val="0"/>
                              <w:divBdr>
                                <w:top w:val="none" w:sz="0" w:space="0" w:color="auto"/>
                                <w:left w:val="none" w:sz="0" w:space="0" w:color="auto"/>
                                <w:bottom w:val="none" w:sz="0" w:space="0" w:color="auto"/>
                                <w:right w:val="none" w:sz="0" w:space="0" w:color="auto"/>
                              </w:divBdr>
                              <w:divsChild>
                                <w:div w:id="848760146">
                                  <w:marLeft w:val="0"/>
                                  <w:marRight w:val="0"/>
                                  <w:marTop w:val="0"/>
                                  <w:marBottom w:val="0"/>
                                  <w:divBdr>
                                    <w:top w:val="none" w:sz="0" w:space="0" w:color="auto"/>
                                    <w:left w:val="none" w:sz="0" w:space="0" w:color="auto"/>
                                    <w:bottom w:val="none" w:sz="0" w:space="0" w:color="auto"/>
                                    <w:right w:val="none" w:sz="0" w:space="0" w:color="auto"/>
                                  </w:divBdr>
                                  <w:divsChild>
                                    <w:div w:id="957029843">
                                      <w:marLeft w:val="0"/>
                                      <w:marRight w:val="0"/>
                                      <w:marTop w:val="0"/>
                                      <w:marBottom w:val="0"/>
                                      <w:divBdr>
                                        <w:top w:val="none" w:sz="0" w:space="0" w:color="auto"/>
                                        <w:left w:val="none" w:sz="0" w:space="0" w:color="auto"/>
                                        <w:bottom w:val="none" w:sz="0" w:space="0" w:color="auto"/>
                                        <w:right w:val="none" w:sz="0" w:space="0" w:color="auto"/>
                                      </w:divBdr>
                                      <w:divsChild>
                                        <w:div w:id="1477720349">
                                          <w:marLeft w:val="0"/>
                                          <w:marRight w:val="0"/>
                                          <w:marTop w:val="0"/>
                                          <w:marBottom w:val="0"/>
                                          <w:divBdr>
                                            <w:top w:val="none" w:sz="0" w:space="0" w:color="auto"/>
                                            <w:left w:val="none" w:sz="0" w:space="0" w:color="auto"/>
                                            <w:bottom w:val="none" w:sz="0" w:space="0" w:color="auto"/>
                                            <w:right w:val="none" w:sz="0" w:space="0" w:color="auto"/>
                                          </w:divBdr>
                                          <w:divsChild>
                                            <w:div w:id="388193682">
                                              <w:marLeft w:val="0"/>
                                              <w:marRight w:val="0"/>
                                              <w:marTop w:val="0"/>
                                              <w:marBottom w:val="0"/>
                                              <w:divBdr>
                                                <w:top w:val="none" w:sz="0" w:space="0" w:color="auto"/>
                                                <w:left w:val="none" w:sz="0" w:space="0" w:color="auto"/>
                                                <w:bottom w:val="none" w:sz="0" w:space="0" w:color="auto"/>
                                                <w:right w:val="none" w:sz="0" w:space="0" w:color="auto"/>
                                              </w:divBdr>
                                              <w:divsChild>
                                                <w:div w:id="40576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645514">
      <w:bodyDiv w:val="1"/>
      <w:marLeft w:val="0"/>
      <w:marRight w:val="0"/>
      <w:marTop w:val="0"/>
      <w:marBottom w:val="0"/>
      <w:divBdr>
        <w:top w:val="none" w:sz="0" w:space="0" w:color="auto"/>
        <w:left w:val="none" w:sz="0" w:space="0" w:color="auto"/>
        <w:bottom w:val="none" w:sz="0" w:space="0" w:color="auto"/>
        <w:right w:val="none" w:sz="0" w:space="0" w:color="auto"/>
      </w:divBdr>
    </w:div>
    <w:div w:id="237060220">
      <w:bodyDiv w:val="1"/>
      <w:marLeft w:val="0"/>
      <w:marRight w:val="0"/>
      <w:marTop w:val="0"/>
      <w:marBottom w:val="0"/>
      <w:divBdr>
        <w:top w:val="none" w:sz="0" w:space="0" w:color="auto"/>
        <w:left w:val="none" w:sz="0" w:space="0" w:color="auto"/>
        <w:bottom w:val="none" w:sz="0" w:space="0" w:color="auto"/>
        <w:right w:val="none" w:sz="0" w:space="0" w:color="auto"/>
      </w:divBdr>
      <w:divsChild>
        <w:div w:id="1800491255">
          <w:marLeft w:val="0"/>
          <w:marRight w:val="0"/>
          <w:marTop w:val="0"/>
          <w:marBottom w:val="0"/>
          <w:divBdr>
            <w:top w:val="none" w:sz="0" w:space="0" w:color="auto"/>
            <w:left w:val="none" w:sz="0" w:space="0" w:color="auto"/>
            <w:bottom w:val="none" w:sz="0" w:space="0" w:color="auto"/>
            <w:right w:val="none" w:sz="0" w:space="0" w:color="auto"/>
          </w:divBdr>
          <w:divsChild>
            <w:div w:id="1738823052">
              <w:marLeft w:val="0"/>
              <w:marRight w:val="0"/>
              <w:marTop w:val="0"/>
              <w:marBottom w:val="0"/>
              <w:divBdr>
                <w:top w:val="none" w:sz="0" w:space="0" w:color="auto"/>
                <w:left w:val="none" w:sz="0" w:space="0" w:color="auto"/>
                <w:bottom w:val="none" w:sz="0" w:space="0" w:color="auto"/>
                <w:right w:val="none" w:sz="0" w:space="0" w:color="auto"/>
              </w:divBdr>
              <w:divsChild>
                <w:div w:id="300236860">
                  <w:marLeft w:val="0"/>
                  <w:marRight w:val="0"/>
                  <w:marTop w:val="0"/>
                  <w:marBottom w:val="0"/>
                  <w:divBdr>
                    <w:top w:val="none" w:sz="0" w:space="0" w:color="auto"/>
                    <w:left w:val="none" w:sz="0" w:space="0" w:color="auto"/>
                    <w:bottom w:val="none" w:sz="0" w:space="0" w:color="auto"/>
                    <w:right w:val="none" w:sz="0" w:space="0" w:color="auto"/>
                  </w:divBdr>
                  <w:divsChild>
                    <w:div w:id="1296451806">
                      <w:marLeft w:val="0"/>
                      <w:marRight w:val="0"/>
                      <w:marTop w:val="0"/>
                      <w:marBottom w:val="0"/>
                      <w:divBdr>
                        <w:top w:val="none" w:sz="0" w:space="0" w:color="auto"/>
                        <w:left w:val="none" w:sz="0" w:space="0" w:color="auto"/>
                        <w:bottom w:val="none" w:sz="0" w:space="0" w:color="auto"/>
                        <w:right w:val="none" w:sz="0" w:space="0" w:color="auto"/>
                      </w:divBdr>
                      <w:divsChild>
                        <w:div w:id="155414117">
                          <w:marLeft w:val="0"/>
                          <w:marRight w:val="0"/>
                          <w:marTop w:val="0"/>
                          <w:marBottom w:val="0"/>
                          <w:divBdr>
                            <w:top w:val="none" w:sz="0" w:space="0" w:color="auto"/>
                            <w:left w:val="none" w:sz="0" w:space="0" w:color="auto"/>
                            <w:bottom w:val="none" w:sz="0" w:space="0" w:color="auto"/>
                            <w:right w:val="none" w:sz="0" w:space="0" w:color="auto"/>
                          </w:divBdr>
                          <w:divsChild>
                            <w:div w:id="1401175041">
                              <w:marLeft w:val="0"/>
                              <w:marRight w:val="0"/>
                              <w:marTop w:val="0"/>
                              <w:marBottom w:val="0"/>
                              <w:divBdr>
                                <w:top w:val="none" w:sz="0" w:space="0" w:color="auto"/>
                                <w:left w:val="none" w:sz="0" w:space="0" w:color="auto"/>
                                <w:bottom w:val="none" w:sz="0" w:space="0" w:color="auto"/>
                                <w:right w:val="none" w:sz="0" w:space="0" w:color="auto"/>
                              </w:divBdr>
                              <w:divsChild>
                                <w:div w:id="465437061">
                                  <w:marLeft w:val="0"/>
                                  <w:marRight w:val="0"/>
                                  <w:marTop w:val="0"/>
                                  <w:marBottom w:val="0"/>
                                  <w:divBdr>
                                    <w:top w:val="none" w:sz="0" w:space="0" w:color="auto"/>
                                    <w:left w:val="none" w:sz="0" w:space="0" w:color="auto"/>
                                    <w:bottom w:val="none" w:sz="0" w:space="0" w:color="auto"/>
                                    <w:right w:val="none" w:sz="0" w:space="0" w:color="auto"/>
                                  </w:divBdr>
                                  <w:divsChild>
                                    <w:div w:id="1084448632">
                                      <w:marLeft w:val="0"/>
                                      <w:marRight w:val="0"/>
                                      <w:marTop w:val="0"/>
                                      <w:marBottom w:val="0"/>
                                      <w:divBdr>
                                        <w:top w:val="none" w:sz="0" w:space="0" w:color="auto"/>
                                        <w:left w:val="none" w:sz="0" w:space="0" w:color="auto"/>
                                        <w:bottom w:val="none" w:sz="0" w:space="0" w:color="auto"/>
                                        <w:right w:val="none" w:sz="0" w:space="0" w:color="auto"/>
                                      </w:divBdr>
                                      <w:divsChild>
                                        <w:div w:id="130101576">
                                          <w:marLeft w:val="0"/>
                                          <w:marRight w:val="0"/>
                                          <w:marTop w:val="0"/>
                                          <w:marBottom w:val="0"/>
                                          <w:divBdr>
                                            <w:top w:val="none" w:sz="0" w:space="0" w:color="auto"/>
                                            <w:left w:val="none" w:sz="0" w:space="0" w:color="auto"/>
                                            <w:bottom w:val="none" w:sz="0" w:space="0" w:color="auto"/>
                                            <w:right w:val="none" w:sz="0" w:space="0" w:color="auto"/>
                                          </w:divBdr>
                                          <w:divsChild>
                                            <w:div w:id="1028216986">
                                              <w:marLeft w:val="0"/>
                                              <w:marRight w:val="0"/>
                                              <w:marTop w:val="0"/>
                                              <w:marBottom w:val="0"/>
                                              <w:divBdr>
                                                <w:top w:val="none" w:sz="0" w:space="0" w:color="auto"/>
                                                <w:left w:val="none" w:sz="0" w:space="0" w:color="auto"/>
                                                <w:bottom w:val="none" w:sz="0" w:space="0" w:color="auto"/>
                                                <w:right w:val="none" w:sz="0" w:space="0" w:color="auto"/>
                                              </w:divBdr>
                                              <w:divsChild>
                                                <w:div w:id="1961762406">
                                                  <w:marLeft w:val="0"/>
                                                  <w:marRight w:val="0"/>
                                                  <w:marTop w:val="0"/>
                                                  <w:marBottom w:val="0"/>
                                                  <w:divBdr>
                                                    <w:top w:val="none" w:sz="0" w:space="0" w:color="auto"/>
                                                    <w:left w:val="none" w:sz="0" w:space="0" w:color="auto"/>
                                                    <w:bottom w:val="none" w:sz="0" w:space="0" w:color="auto"/>
                                                    <w:right w:val="none" w:sz="0" w:space="0" w:color="auto"/>
                                                  </w:divBdr>
                                                  <w:divsChild>
                                                    <w:div w:id="2075816964">
                                                      <w:marLeft w:val="0"/>
                                                      <w:marRight w:val="0"/>
                                                      <w:marTop w:val="0"/>
                                                      <w:marBottom w:val="0"/>
                                                      <w:divBdr>
                                                        <w:top w:val="none" w:sz="0" w:space="0" w:color="auto"/>
                                                        <w:left w:val="none" w:sz="0" w:space="0" w:color="auto"/>
                                                        <w:bottom w:val="none" w:sz="0" w:space="0" w:color="auto"/>
                                                        <w:right w:val="none" w:sz="0" w:space="0" w:color="auto"/>
                                                      </w:divBdr>
                                                      <w:divsChild>
                                                        <w:div w:id="195574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142654">
                                              <w:marLeft w:val="0"/>
                                              <w:marRight w:val="0"/>
                                              <w:marTop w:val="0"/>
                                              <w:marBottom w:val="0"/>
                                              <w:divBdr>
                                                <w:top w:val="none" w:sz="0" w:space="0" w:color="auto"/>
                                                <w:left w:val="none" w:sz="0" w:space="0" w:color="auto"/>
                                                <w:bottom w:val="none" w:sz="0" w:space="0" w:color="auto"/>
                                                <w:right w:val="none" w:sz="0" w:space="0" w:color="auto"/>
                                              </w:divBdr>
                                              <w:divsChild>
                                                <w:div w:id="1073965555">
                                                  <w:marLeft w:val="0"/>
                                                  <w:marRight w:val="0"/>
                                                  <w:marTop w:val="0"/>
                                                  <w:marBottom w:val="0"/>
                                                  <w:divBdr>
                                                    <w:top w:val="none" w:sz="0" w:space="0" w:color="auto"/>
                                                    <w:left w:val="none" w:sz="0" w:space="0" w:color="auto"/>
                                                    <w:bottom w:val="none" w:sz="0" w:space="0" w:color="auto"/>
                                                    <w:right w:val="none" w:sz="0" w:space="0" w:color="auto"/>
                                                  </w:divBdr>
                                                  <w:divsChild>
                                                    <w:div w:id="354237619">
                                                      <w:marLeft w:val="0"/>
                                                      <w:marRight w:val="0"/>
                                                      <w:marTop w:val="0"/>
                                                      <w:marBottom w:val="0"/>
                                                      <w:divBdr>
                                                        <w:top w:val="none" w:sz="0" w:space="0" w:color="auto"/>
                                                        <w:left w:val="none" w:sz="0" w:space="0" w:color="auto"/>
                                                        <w:bottom w:val="none" w:sz="0" w:space="0" w:color="auto"/>
                                                        <w:right w:val="none" w:sz="0" w:space="0" w:color="auto"/>
                                                      </w:divBdr>
                                                      <w:divsChild>
                                                        <w:div w:id="78835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9846509">
          <w:marLeft w:val="0"/>
          <w:marRight w:val="0"/>
          <w:marTop w:val="0"/>
          <w:marBottom w:val="0"/>
          <w:divBdr>
            <w:top w:val="none" w:sz="0" w:space="0" w:color="auto"/>
            <w:left w:val="none" w:sz="0" w:space="0" w:color="auto"/>
            <w:bottom w:val="none" w:sz="0" w:space="0" w:color="auto"/>
            <w:right w:val="none" w:sz="0" w:space="0" w:color="auto"/>
          </w:divBdr>
          <w:divsChild>
            <w:div w:id="910387997">
              <w:marLeft w:val="0"/>
              <w:marRight w:val="0"/>
              <w:marTop w:val="0"/>
              <w:marBottom w:val="0"/>
              <w:divBdr>
                <w:top w:val="none" w:sz="0" w:space="0" w:color="auto"/>
                <w:left w:val="none" w:sz="0" w:space="0" w:color="auto"/>
                <w:bottom w:val="none" w:sz="0" w:space="0" w:color="auto"/>
                <w:right w:val="none" w:sz="0" w:space="0" w:color="auto"/>
              </w:divBdr>
              <w:divsChild>
                <w:div w:id="1157040659">
                  <w:marLeft w:val="0"/>
                  <w:marRight w:val="0"/>
                  <w:marTop w:val="0"/>
                  <w:marBottom w:val="0"/>
                  <w:divBdr>
                    <w:top w:val="none" w:sz="0" w:space="0" w:color="auto"/>
                    <w:left w:val="none" w:sz="0" w:space="0" w:color="auto"/>
                    <w:bottom w:val="none" w:sz="0" w:space="0" w:color="auto"/>
                    <w:right w:val="none" w:sz="0" w:space="0" w:color="auto"/>
                  </w:divBdr>
                  <w:divsChild>
                    <w:div w:id="335693784">
                      <w:marLeft w:val="0"/>
                      <w:marRight w:val="0"/>
                      <w:marTop w:val="0"/>
                      <w:marBottom w:val="0"/>
                      <w:divBdr>
                        <w:top w:val="none" w:sz="0" w:space="0" w:color="auto"/>
                        <w:left w:val="none" w:sz="0" w:space="0" w:color="auto"/>
                        <w:bottom w:val="none" w:sz="0" w:space="0" w:color="auto"/>
                        <w:right w:val="none" w:sz="0" w:space="0" w:color="auto"/>
                      </w:divBdr>
                      <w:divsChild>
                        <w:div w:id="1887183114">
                          <w:marLeft w:val="0"/>
                          <w:marRight w:val="0"/>
                          <w:marTop w:val="0"/>
                          <w:marBottom w:val="0"/>
                          <w:divBdr>
                            <w:top w:val="none" w:sz="0" w:space="0" w:color="auto"/>
                            <w:left w:val="none" w:sz="0" w:space="0" w:color="auto"/>
                            <w:bottom w:val="none" w:sz="0" w:space="0" w:color="auto"/>
                            <w:right w:val="none" w:sz="0" w:space="0" w:color="auto"/>
                          </w:divBdr>
                          <w:divsChild>
                            <w:div w:id="1788235761">
                              <w:marLeft w:val="0"/>
                              <w:marRight w:val="0"/>
                              <w:marTop w:val="0"/>
                              <w:marBottom w:val="0"/>
                              <w:divBdr>
                                <w:top w:val="none" w:sz="0" w:space="0" w:color="auto"/>
                                <w:left w:val="none" w:sz="0" w:space="0" w:color="auto"/>
                                <w:bottom w:val="none" w:sz="0" w:space="0" w:color="auto"/>
                                <w:right w:val="none" w:sz="0" w:space="0" w:color="auto"/>
                              </w:divBdr>
                              <w:divsChild>
                                <w:div w:id="655692290">
                                  <w:marLeft w:val="0"/>
                                  <w:marRight w:val="0"/>
                                  <w:marTop w:val="0"/>
                                  <w:marBottom w:val="0"/>
                                  <w:divBdr>
                                    <w:top w:val="none" w:sz="0" w:space="0" w:color="auto"/>
                                    <w:left w:val="none" w:sz="0" w:space="0" w:color="auto"/>
                                    <w:bottom w:val="none" w:sz="0" w:space="0" w:color="auto"/>
                                    <w:right w:val="none" w:sz="0" w:space="0" w:color="auto"/>
                                  </w:divBdr>
                                  <w:divsChild>
                                    <w:div w:id="313291335">
                                      <w:marLeft w:val="0"/>
                                      <w:marRight w:val="0"/>
                                      <w:marTop w:val="0"/>
                                      <w:marBottom w:val="0"/>
                                      <w:divBdr>
                                        <w:top w:val="none" w:sz="0" w:space="0" w:color="auto"/>
                                        <w:left w:val="none" w:sz="0" w:space="0" w:color="auto"/>
                                        <w:bottom w:val="none" w:sz="0" w:space="0" w:color="auto"/>
                                        <w:right w:val="none" w:sz="0" w:space="0" w:color="auto"/>
                                      </w:divBdr>
                                      <w:divsChild>
                                        <w:div w:id="1683435357">
                                          <w:marLeft w:val="0"/>
                                          <w:marRight w:val="0"/>
                                          <w:marTop w:val="0"/>
                                          <w:marBottom w:val="0"/>
                                          <w:divBdr>
                                            <w:top w:val="none" w:sz="0" w:space="0" w:color="auto"/>
                                            <w:left w:val="none" w:sz="0" w:space="0" w:color="auto"/>
                                            <w:bottom w:val="none" w:sz="0" w:space="0" w:color="auto"/>
                                            <w:right w:val="none" w:sz="0" w:space="0" w:color="auto"/>
                                          </w:divBdr>
                                          <w:divsChild>
                                            <w:div w:id="432361610">
                                              <w:marLeft w:val="0"/>
                                              <w:marRight w:val="0"/>
                                              <w:marTop w:val="0"/>
                                              <w:marBottom w:val="0"/>
                                              <w:divBdr>
                                                <w:top w:val="none" w:sz="0" w:space="0" w:color="auto"/>
                                                <w:left w:val="none" w:sz="0" w:space="0" w:color="auto"/>
                                                <w:bottom w:val="none" w:sz="0" w:space="0" w:color="auto"/>
                                                <w:right w:val="none" w:sz="0" w:space="0" w:color="auto"/>
                                              </w:divBdr>
                                              <w:divsChild>
                                                <w:div w:id="73689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3628962">
                              <w:marLeft w:val="0"/>
                              <w:marRight w:val="0"/>
                              <w:marTop w:val="0"/>
                              <w:marBottom w:val="0"/>
                              <w:divBdr>
                                <w:top w:val="none" w:sz="0" w:space="0" w:color="auto"/>
                                <w:left w:val="none" w:sz="0" w:space="0" w:color="auto"/>
                                <w:bottom w:val="none" w:sz="0" w:space="0" w:color="auto"/>
                                <w:right w:val="none" w:sz="0" w:space="0" w:color="auto"/>
                              </w:divBdr>
                              <w:divsChild>
                                <w:div w:id="1949894429">
                                  <w:marLeft w:val="0"/>
                                  <w:marRight w:val="0"/>
                                  <w:marTop w:val="0"/>
                                  <w:marBottom w:val="0"/>
                                  <w:divBdr>
                                    <w:top w:val="none" w:sz="0" w:space="0" w:color="auto"/>
                                    <w:left w:val="none" w:sz="0" w:space="0" w:color="auto"/>
                                    <w:bottom w:val="none" w:sz="0" w:space="0" w:color="auto"/>
                                    <w:right w:val="none" w:sz="0" w:space="0" w:color="auto"/>
                                  </w:divBdr>
                                  <w:divsChild>
                                    <w:div w:id="632059125">
                                      <w:marLeft w:val="0"/>
                                      <w:marRight w:val="0"/>
                                      <w:marTop w:val="0"/>
                                      <w:marBottom w:val="0"/>
                                      <w:divBdr>
                                        <w:top w:val="none" w:sz="0" w:space="0" w:color="auto"/>
                                        <w:left w:val="none" w:sz="0" w:space="0" w:color="auto"/>
                                        <w:bottom w:val="none" w:sz="0" w:space="0" w:color="auto"/>
                                        <w:right w:val="none" w:sz="0" w:space="0" w:color="auto"/>
                                      </w:divBdr>
                                      <w:divsChild>
                                        <w:div w:id="872111925">
                                          <w:marLeft w:val="0"/>
                                          <w:marRight w:val="0"/>
                                          <w:marTop w:val="0"/>
                                          <w:marBottom w:val="0"/>
                                          <w:divBdr>
                                            <w:top w:val="none" w:sz="0" w:space="0" w:color="auto"/>
                                            <w:left w:val="none" w:sz="0" w:space="0" w:color="auto"/>
                                            <w:bottom w:val="none" w:sz="0" w:space="0" w:color="auto"/>
                                            <w:right w:val="none" w:sz="0" w:space="0" w:color="auto"/>
                                          </w:divBdr>
                                          <w:divsChild>
                                            <w:div w:id="20715917">
                                              <w:marLeft w:val="0"/>
                                              <w:marRight w:val="0"/>
                                              <w:marTop w:val="0"/>
                                              <w:marBottom w:val="0"/>
                                              <w:divBdr>
                                                <w:top w:val="none" w:sz="0" w:space="0" w:color="auto"/>
                                                <w:left w:val="none" w:sz="0" w:space="0" w:color="auto"/>
                                                <w:bottom w:val="none" w:sz="0" w:space="0" w:color="auto"/>
                                                <w:right w:val="none" w:sz="0" w:space="0" w:color="auto"/>
                                              </w:divBdr>
                                              <w:divsChild>
                                                <w:div w:id="197115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6502390">
                  <w:marLeft w:val="0"/>
                  <w:marRight w:val="0"/>
                  <w:marTop w:val="0"/>
                  <w:marBottom w:val="0"/>
                  <w:divBdr>
                    <w:top w:val="none" w:sz="0" w:space="0" w:color="auto"/>
                    <w:left w:val="none" w:sz="0" w:space="0" w:color="auto"/>
                    <w:bottom w:val="none" w:sz="0" w:space="0" w:color="auto"/>
                    <w:right w:val="none" w:sz="0" w:space="0" w:color="auto"/>
                  </w:divBdr>
                  <w:divsChild>
                    <w:div w:id="627322873">
                      <w:marLeft w:val="0"/>
                      <w:marRight w:val="0"/>
                      <w:marTop w:val="0"/>
                      <w:marBottom w:val="0"/>
                      <w:divBdr>
                        <w:top w:val="none" w:sz="0" w:space="0" w:color="auto"/>
                        <w:left w:val="none" w:sz="0" w:space="0" w:color="auto"/>
                        <w:bottom w:val="none" w:sz="0" w:space="0" w:color="auto"/>
                        <w:right w:val="none" w:sz="0" w:space="0" w:color="auto"/>
                      </w:divBdr>
                      <w:divsChild>
                        <w:div w:id="11842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6042296">
      <w:bodyDiv w:val="1"/>
      <w:marLeft w:val="0"/>
      <w:marRight w:val="0"/>
      <w:marTop w:val="0"/>
      <w:marBottom w:val="0"/>
      <w:divBdr>
        <w:top w:val="none" w:sz="0" w:space="0" w:color="auto"/>
        <w:left w:val="none" w:sz="0" w:space="0" w:color="auto"/>
        <w:bottom w:val="none" w:sz="0" w:space="0" w:color="auto"/>
        <w:right w:val="none" w:sz="0" w:space="0" w:color="auto"/>
      </w:divBdr>
    </w:div>
    <w:div w:id="550044992">
      <w:bodyDiv w:val="1"/>
      <w:marLeft w:val="0"/>
      <w:marRight w:val="0"/>
      <w:marTop w:val="0"/>
      <w:marBottom w:val="0"/>
      <w:divBdr>
        <w:top w:val="none" w:sz="0" w:space="0" w:color="auto"/>
        <w:left w:val="none" w:sz="0" w:space="0" w:color="auto"/>
        <w:bottom w:val="none" w:sz="0" w:space="0" w:color="auto"/>
        <w:right w:val="none" w:sz="0" w:space="0" w:color="auto"/>
      </w:divBdr>
    </w:div>
    <w:div w:id="605966143">
      <w:bodyDiv w:val="1"/>
      <w:marLeft w:val="0"/>
      <w:marRight w:val="0"/>
      <w:marTop w:val="0"/>
      <w:marBottom w:val="0"/>
      <w:divBdr>
        <w:top w:val="none" w:sz="0" w:space="0" w:color="auto"/>
        <w:left w:val="none" w:sz="0" w:space="0" w:color="auto"/>
        <w:bottom w:val="none" w:sz="0" w:space="0" w:color="auto"/>
        <w:right w:val="none" w:sz="0" w:space="0" w:color="auto"/>
      </w:divBdr>
    </w:div>
    <w:div w:id="653144924">
      <w:bodyDiv w:val="1"/>
      <w:marLeft w:val="0"/>
      <w:marRight w:val="0"/>
      <w:marTop w:val="0"/>
      <w:marBottom w:val="0"/>
      <w:divBdr>
        <w:top w:val="none" w:sz="0" w:space="0" w:color="auto"/>
        <w:left w:val="none" w:sz="0" w:space="0" w:color="auto"/>
        <w:bottom w:val="none" w:sz="0" w:space="0" w:color="auto"/>
        <w:right w:val="none" w:sz="0" w:space="0" w:color="auto"/>
      </w:divBdr>
    </w:div>
    <w:div w:id="665981429">
      <w:bodyDiv w:val="1"/>
      <w:marLeft w:val="0"/>
      <w:marRight w:val="0"/>
      <w:marTop w:val="0"/>
      <w:marBottom w:val="0"/>
      <w:divBdr>
        <w:top w:val="none" w:sz="0" w:space="0" w:color="auto"/>
        <w:left w:val="none" w:sz="0" w:space="0" w:color="auto"/>
        <w:bottom w:val="none" w:sz="0" w:space="0" w:color="auto"/>
        <w:right w:val="none" w:sz="0" w:space="0" w:color="auto"/>
      </w:divBdr>
    </w:div>
    <w:div w:id="763303641">
      <w:bodyDiv w:val="1"/>
      <w:marLeft w:val="0"/>
      <w:marRight w:val="0"/>
      <w:marTop w:val="0"/>
      <w:marBottom w:val="0"/>
      <w:divBdr>
        <w:top w:val="none" w:sz="0" w:space="0" w:color="auto"/>
        <w:left w:val="none" w:sz="0" w:space="0" w:color="auto"/>
        <w:bottom w:val="none" w:sz="0" w:space="0" w:color="auto"/>
        <w:right w:val="none" w:sz="0" w:space="0" w:color="auto"/>
      </w:divBdr>
    </w:div>
    <w:div w:id="850411274">
      <w:bodyDiv w:val="1"/>
      <w:marLeft w:val="0"/>
      <w:marRight w:val="0"/>
      <w:marTop w:val="0"/>
      <w:marBottom w:val="0"/>
      <w:divBdr>
        <w:top w:val="none" w:sz="0" w:space="0" w:color="auto"/>
        <w:left w:val="none" w:sz="0" w:space="0" w:color="auto"/>
        <w:bottom w:val="none" w:sz="0" w:space="0" w:color="auto"/>
        <w:right w:val="none" w:sz="0" w:space="0" w:color="auto"/>
      </w:divBdr>
    </w:div>
    <w:div w:id="1104299075">
      <w:bodyDiv w:val="1"/>
      <w:marLeft w:val="0"/>
      <w:marRight w:val="0"/>
      <w:marTop w:val="0"/>
      <w:marBottom w:val="0"/>
      <w:divBdr>
        <w:top w:val="none" w:sz="0" w:space="0" w:color="auto"/>
        <w:left w:val="none" w:sz="0" w:space="0" w:color="auto"/>
        <w:bottom w:val="none" w:sz="0" w:space="0" w:color="auto"/>
        <w:right w:val="none" w:sz="0" w:space="0" w:color="auto"/>
      </w:divBdr>
    </w:div>
    <w:div w:id="1216048274">
      <w:bodyDiv w:val="1"/>
      <w:marLeft w:val="0"/>
      <w:marRight w:val="0"/>
      <w:marTop w:val="0"/>
      <w:marBottom w:val="0"/>
      <w:divBdr>
        <w:top w:val="none" w:sz="0" w:space="0" w:color="auto"/>
        <w:left w:val="none" w:sz="0" w:space="0" w:color="auto"/>
        <w:bottom w:val="none" w:sz="0" w:space="0" w:color="auto"/>
        <w:right w:val="none" w:sz="0" w:space="0" w:color="auto"/>
      </w:divBdr>
    </w:div>
    <w:div w:id="1361735812">
      <w:bodyDiv w:val="1"/>
      <w:marLeft w:val="0"/>
      <w:marRight w:val="0"/>
      <w:marTop w:val="0"/>
      <w:marBottom w:val="0"/>
      <w:divBdr>
        <w:top w:val="none" w:sz="0" w:space="0" w:color="auto"/>
        <w:left w:val="none" w:sz="0" w:space="0" w:color="auto"/>
        <w:bottom w:val="none" w:sz="0" w:space="0" w:color="auto"/>
        <w:right w:val="none" w:sz="0" w:space="0" w:color="auto"/>
      </w:divBdr>
    </w:div>
    <w:div w:id="1405297567">
      <w:bodyDiv w:val="1"/>
      <w:marLeft w:val="0"/>
      <w:marRight w:val="0"/>
      <w:marTop w:val="0"/>
      <w:marBottom w:val="0"/>
      <w:divBdr>
        <w:top w:val="none" w:sz="0" w:space="0" w:color="auto"/>
        <w:left w:val="none" w:sz="0" w:space="0" w:color="auto"/>
        <w:bottom w:val="none" w:sz="0" w:space="0" w:color="auto"/>
        <w:right w:val="none" w:sz="0" w:space="0" w:color="auto"/>
      </w:divBdr>
    </w:div>
    <w:div w:id="1495678381">
      <w:bodyDiv w:val="1"/>
      <w:marLeft w:val="0"/>
      <w:marRight w:val="0"/>
      <w:marTop w:val="0"/>
      <w:marBottom w:val="0"/>
      <w:divBdr>
        <w:top w:val="none" w:sz="0" w:space="0" w:color="auto"/>
        <w:left w:val="none" w:sz="0" w:space="0" w:color="auto"/>
        <w:bottom w:val="none" w:sz="0" w:space="0" w:color="auto"/>
        <w:right w:val="none" w:sz="0" w:space="0" w:color="auto"/>
      </w:divBdr>
    </w:div>
    <w:div w:id="1509632215">
      <w:bodyDiv w:val="1"/>
      <w:marLeft w:val="0"/>
      <w:marRight w:val="0"/>
      <w:marTop w:val="0"/>
      <w:marBottom w:val="0"/>
      <w:divBdr>
        <w:top w:val="none" w:sz="0" w:space="0" w:color="auto"/>
        <w:left w:val="none" w:sz="0" w:space="0" w:color="auto"/>
        <w:bottom w:val="none" w:sz="0" w:space="0" w:color="auto"/>
        <w:right w:val="none" w:sz="0" w:space="0" w:color="auto"/>
      </w:divBdr>
      <w:divsChild>
        <w:div w:id="1679428671">
          <w:marLeft w:val="0"/>
          <w:marRight w:val="0"/>
          <w:marTop w:val="0"/>
          <w:marBottom w:val="0"/>
          <w:divBdr>
            <w:top w:val="none" w:sz="0" w:space="0" w:color="auto"/>
            <w:left w:val="none" w:sz="0" w:space="0" w:color="auto"/>
            <w:bottom w:val="none" w:sz="0" w:space="0" w:color="auto"/>
            <w:right w:val="none" w:sz="0" w:space="0" w:color="auto"/>
          </w:divBdr>
          <w:divsChild>
            <w:div w:id="1909529718">
              <w:marLeft w:val="0"/>
              <w:marRight w:val="0"/>
              <w:marTop w:val="0"/>
              <w:marBottom w:val="0"/>
              <w:divBdr>
                <w:top w:val="none" w:sz="0" w:space="0" w:color="auto"/>
                <w:left w:val="none" w:sz="0" w:space="0" w:color="auto"/>
                <w:bottom w:val="none" w:sz="0" w:space="0" w:color="auto"/>
                <w:right w:val="none" w:sz="0" w:space="0" w:color="auto"/>
              </w:divBdr>
              <w:divsChild>
                <w:div w:id="1373724368">
                  <w:marLeft w:val="0"/>
                  <w:marRight w:val="0"/>
                  <w:marTop w:val="0"/>
                  <w:marBottom w:val="0"/>
                  <w:divBdr>
                    <w:top w:val="none" w:sz="0" w:space="0" w:color="auto"/>
                    <w:left w:val="none" w:sz="0" w:space="0" w:color="auto"/>
                    <w:bottom w:val="none" w:sz="0" w:space="0" w:color="auto"/>
                    <w:right w:val="none" w:sz="0" w:space="0" w:color="auto"/>
                  </w:divBdr>
                  <w:divsChild>
                    <w:div w:id="286786816">
                      <w:marLeft w:val="0"/>
                      <w:marRight w:val="0"/>
                      <w:marTop w:val="0"/>
                      <w:marBottom w:val="0"/>
                      <w:divBdr>
                        <w:top w:val="none" w:sz="0" w:space="0" w:color="auto"/>
                        <w:left w:val="none" w:sz="0" w:space="0" w:color="auto"/>
                        <w:bottom w:val="none" w:sz="0" w:space="0" w:color="auto"/>
                        <w:right w:val="none" w:sz="0" w:space="0" w:color="auto"/>
                      </w:divBdr>
                      <w:divsChild>
                        <w:div w:id="736055659">
                          <w:marLeft w:val="0"/>
                          <w:marRight w:val="0"/>
                          <w:marTop w:val="0"/>
                          <w:marBottom w:val="0"/>
                          <w:divBdr>
                            <w:top w:val="none" w:sz="0" w:space="0" w:color="auto"/>
                            <w:left w:val="none" w:sz="0" w:space="0" w:color="auto"/>
                            <w:bottom w:val="none" w:sz="0" w:space="0" w:color="auto"/>
                            <w:right w:val="none" w:sz="0" w:space="0" w:color="auto"/>
                          </w:divBdr>
                          <w:divsChild>
                            <w:div w:id="954021653">
                              <w:marLeft w:val="0"/>
                              <w:marRight w:val="0"/>
                              <w:marTop w:val="0"/>
                              <w:marBottom w:val="0"/>
                              <w:divBdr>
                                <w:top w:val="none" w:sz="0" w:space="0" w:color="auto"/>
                                <w:left w:val="none" w:sz="0" w:space="0" w:color="auto"/>
                                <w:bottom w:val="none" w:sz="0" w:space="0" w:color="auto"/>
                                <w:right w:val="none" w:sz="0" w:space="0" w:color="auto"/>
                              </w:divBdr>
                              <w:divsChild>
                                <w:div w:id="1627465285">
                                  <w:marLeft w:val="0"/>
                                  <w:marRight w:val="0"/>
                                  <w:marTop w:val="0"/>
                                  <w:marBottom w:val="0"/>
                                  <w:divBdr>
                                    <w:top w:val="none" w:sz="0" w:space="0" w:color="auto"/>
                                    <w:left w:val="none" w:sz="0" w:space="0" w:color="auto"/>
                                    <w:bottom w:val="none" w:sz="0" w:space="0" w:color="auto"/>
                                    <w:right w:val="none" w:sz="0" w:space="0" w:color="auto"/>
                                  </w:divBdr>
                                  <w:divsChild>
                                    <w:div w:id="45201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564364">
                          <w:marLeft w:val="0"/>
                          <w:marRight w:val="0"/>
                          <w:marTop w:val="0"/>
                          <w:marBottom w:val="0"/>
                          <w:divBdr>
                            <w:top w:val="none" w:sz="0" w:space="0" w:color="auto"/>
                            <w:left w:val="none" w:sz="0" w:space="0" w:color="auto"/>
                            <w:bottom w:val="none" w:sz="0" w:space="0" w:color="auto"/>
                            <w:right w:val="none" w:sz="0" w:space="0" w:color="auto"/>
                          </w:divBdr>
                          <w:divsChild>
                            <w:div w:id="1186402422">
                              <w:marLeft w:val="0"/>
                              <w:marRight w:val="0"/>
                              <w:marTop w:val="0"/>
                              <w:marBottom w:val="0"/>
                              <w:divBdr>
                                <w:top w:val="none" w:sz="0" w:space="0" w:color="auto"/>
                                <w:left w:val="none" w:sz="0" w:space="0" w:color="auto"/>
                                <w:bottom w:val="none" w:sz="0" w:space="0" w:color="auto"/>
                                <w:right w:val="none" w:sz="0" w:space="0" w:color="auto"/>
                              </w:divBdr>
                              <w:divsChild>
                                <w:div w:id="1769811389">
                                  <w:marLeft w:val="0"/>
                                  <w:marRight w:val="0"/>
                                  <w:marTop w:val="0"/>
                                  <w:marBottom w:val="0"/>
                                  <w:divBdr>
                                    <w:top w:val="none" w:sz="0" w:space="0" w:color="auto"/>
                                    <w:left w:val="none" w:sz="0" w:space="0" w:color="auto"/>
                                    <w:bottom w:val="none" w:sz="0" w:space="0" w:color="auto"/>
                                    <w:right w:val="none" w:sz="0" w:space="0" w:color="auto"/>
                                  </w:divBdr>
                                  <w:divsChild>
                                    <w:div w:id="26477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0776852">
          <w:marLeft w:val="0"/>
          <w:marRight w:val="0"/>
          <w:marTop w:val="0"/>
          <w:marBottom w:val="0"/>
          <w:divBdr>
            <w:top w:val="none" w:sz="0" w:space="0" w:color="auto"/>
            <w:left w:val="none" w:sz="0" w:space="0" w:color="auto"/>
            <w:bottom w:val="none" w:sz="0" w:space="0" w:color="auto"/>
            <w:right w:val="none" w:sz="0" w:space="0" w:color="auto"/>
          </w:divBdr>
          <w:divsChild>
            <w:div w:id="1415010891">
              <w:marLeft w:val="0"/>
              <w:marRight w:val="0"/>
              <w:marTop w:val="0"/>
              <w:marBottom w:val="0"/>
              <w:divBdr>
                <w:top w:val="none" w:sz="0" w:space="0" w:color="auto"/>
                <w:left w:val="none" w:sz="0" w:space="0" w:color="auto"/>
                <w:bottom w:val="none" w:sz="0" w:space="0" w:color="auto"/>
                <w:right w:val="none" w:sz="0" w:space="0" w:color="auto"/>
              </w:divBdr>
              <w:divsChild>
                <w:div w:id="1281886734">
                  <w:marLeft w:val="0"/>
                  <w:marRight w:val="0"/>
                  <w:marTop w:val="0"/>
                  <w:marBottom w:val="0"/>
                  <w:divBdr>
                    <w:top w:val="none" w:sz="0" w:space="0" w:color="auto"/>
                    <w:left w:val="none" w:sz="0" w:space="0" w:color="auto"/>
                    <w:bottom w:val="none" w:sz="0" w:space="0" w:color="auto"/>
                    <w:right w:val="none" w:sz="0" w:space="0" w:color="auto"/>
                  </w:divBdr>
                  <w:divsChild>
                    <w:div w:id="2091803246">
                      <w:marLeft w:val="0"/>
                      <w:marRight w:val="0"/>
                      <w:marTop w:val="0"/>
                      <w:marBottom w:val="0"/>
                      <w:divBdr>
                        <w:top w:val="none" w:sz="0" w:space="0" w:color="auto"/>
                        <w:left w:val="none" w:sz="0" w:space="0" w:color="auto"/>
                        <w:bottom w:val="none" w:sz="0" w:space="0" w:color="auto"/>
                        <w:right w:val="none" w:sz="0" w:space="0" w:color="auto"/>
                      </w:divBdr>
                      <w:divsChild>
                        <w:div w:id="1591044610">
                          <w:marLeft w:val="0"/>
                          <w:marRight w:val="0"/>
                          <w:marTop w:val="0"/>
                          <w:marBottom w:val="0"/>
                          <w:divBdr>
                            <w:top w:val="none" w:sz="0" w:space="0" w:color="auto"/>
                            <w:left w:val="none" w:sz="0" w:space="0" w:color="auto"/>
                            <w:bottom w:val="none" w:sz="0" w:space="0" w:color="auto"/>
                            <w:right w:val="none" w:sz="0" w:space="0" w:color="auto"/>
                          </w:divBdr>
                          <w:divsChild>
                            <w:div w:id="997464845">
                              <w:marLeft w:val="0"/>
                              <w:marRight w:val="0"/>
                              <w:marTop w:val="0"/>
                              <w:marBottom w:val="0"/>
                              <w:divBdr>
                                <w:top w:val="none" w:sz="0" w:space="0" w:color="auto"/>
                                <w:left w:val="none" w:sz="0" w:space="0" w:color="auto"/>
                                <w:bottom w:val="none" w:sz="0" w:space="0" w:color="auto"/>
                                <w:right w:val="none" w:sz="0" w:space="0" w:color="auto"/>
                              </w:divBdr>
                              <w:divsChild>
                                <w:div w:id="1946034814">
                                  <w:marLeft w:val="0"/>
                                  <w:marRight w:val="0"/>
                                  <w:marTop w:val="0"/>
                                  <w:marBottom w:val="0"/>
                                  <w:divBdr>
                                    <w:top w:val="none" w:sz="0" w:space="0" w:color="auto"/>
                                    <w:left w:val="none" w:sz="0" w:space="0" w:color="auto"/>
                                    <w:bottom w:val="none" w:sz="0" w:space="0" w:color="auto"/>
                                    <w:right w:val="none" w:sz="0" w:space="0" w:color="auto"/>
                                  </w:divBdr>
                                  <w:divsChild>
                                    <w:div w:id="1874807696">
                                      <w:marLeft w:val="0"/>
                                      <w:marRight w:val="0"/>
                                      <w:marTop w:val="0"/>
                                      <w:marBottom w:val="0"/>
                                      <w:divBdr>
                                        <w:top w:val="none" w:sz="0" w:space="0" w:color="auto"/>
                                        <w:left w:val="none" w:sz="0" w:space="0" w:color="auto"/>
                                        <w:bottom w:val="none" w:sz="0" w:space="0" w:color="auto"/>
                                        <w:right w:val="none" w:sz="0" w:space="0" w:color="auto"/>
                                      </w:divBdr>
                                      <w:divsChild>
                                        <w:div w:id="133787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1365098">
          <w:marLeft w:val="0"/>
          <w:marRight w:val="0"/>
          <w:marTop w:val="0"/>
          <w:marBottom w:val="0"/>
          <w:divBdr>
            <w:top w:val="none" w:sz="0" w:space="0" w:color="auto"/>
            <w:left w:val="none" w:sz="0" w:space="0" w:color="auto"/>
            <w:bottom w:val="none" w:sz="0" w:space="0" w:color="auto"/>
            <w:right w:val="none" w:sz="0" w:space="0" w:color="auto"/>
          </w:divBdr>
          <w:divsChild>
            <w:div w:id="1159347233">
              <w:marLeft w:val="0"/>
              <w:marRight w:val="0"/>
              <w:marTop w:val="0"/>
              <w:marBottom w:val="0"/>
              <w:divBdr>
                <w:top w:val="none" w:sz="0" w:space="0" w:color="auto"/>
                <w:left w:val="none" w:sz="0" w:space="0" w:color="auto"/>
                <w:bottom w:val="none" w:sz="0" w:space="0" w:color="auto"/>
                <w:right w:val="none" w:sz="0" w:space="0" w:color="auto"/>
              </w:divBdr>
              <w:divsChild>
                <w:div w:id="480120830">
                  <w:marLeft w:val="0"/>
                  <w:marRight w:val="0"/>
                  <w:marTop w:val="0"/>
                  <w:marBottom w:val="0"/>
                  <w:divBdr>
                    <w:top w:val="none" w:sz="0" w:space="0" w:color="auto"/>
                    <w:left w:val="none" w:sz="0" w:space="0" w:color="auto"/>
                    <w:bottom w:val="none" w:sz="0" w:space="0" w:color="auto"/>
                    <w:right w:val="none" w:sz="0" w:space="0" w:color="auto"/>
                  </w:divBdr>
                  <w:divsChild>
                    <w:div w:id="1801336496">
                      <w:marLeft w:val="0"/>
                      <w:marRight w:val="0"/>
                      <w:marTop w:val="0"/>
                      <w:marBottom w:val="0"/>
                      <w:divBdr>
                        <w:top w:val="none" w:sz="0" w:space="0" w:color="auto"/>
                        <w:left w:val="none" w:sz="0" w:space="0" w:color="auto"/>
                        <w:bottom w:val="none" w:sz="0" w:space="0" w:color="auto"/>
                        <w:right w:val="none" w:sz="0" w:space="0" w:color="auto"/>
                      </w:divBdr>
                      <w:divsChild>
                        <w:div w:id="1174106303">
                          <w:marLeft w:val="0"/>
                          <w:marRight w:val="0"/>
                          <w:marTop w:val="0"/>
                          <w:marBottom w:val="0"/>
                          <w:divBdr>
                            <w:top w:val="none" w:sz="0" w:space="0" w:color="auto"/>
                            <w:left w:val="none" w:sz="0" w:space="0" w:color="auto"/>
                            <w:bottom w:val="none" w:sz="0" w:space="0" w:color="auto"/>
                            <w:right w:val="none" w:sz="0" w:space="0" w:color="auto"/>
                          </w:divBdr>
                          <w:divsChild>
                            <w:div w:id="274555759">
                              <w:marLeft w:val="0"/>
                              <w:marRight w:val="0"/>
                              <w:marTop w:val="0"/>
                              <w:marBottom w:val="0"/>
                              <w:divBdr>
                                <w:top w:val="none" w:sz="0" w:space="0" w:color="auto"/>
                                <w:left w:val="none" w:sz="0" w:space="0" w:color="auto"/>
                                <w:bottom w:val="none" w:sz="0" w:space="0" w:color="auto"/>
                                <w:right w:val="none" w:sz="0" w:space="0" w:color="auto"/>
                              </w:divBdr>
                              <w:divsChild>
                                <w:div w:id="11633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7798091">
                  <w:marLeft w:val="0"/>
                  <w:marRight w:val="0"/>
                  <w:marTop w:val="0"/>
                  <w:marBottom w:val="0"/>
                  <w:divBdr>
                    <w:top w:val="none" w:sz="0" w:space="0" w:color="auto"/>
                    <w:left w:val="none" w:sz="0" w:space="0" w:color="auto"/>
                    <w:bottom w:val="none" w:sz="0" w:space="0" w:color="auto"/>
                    <w:right w:val="none" w:sz="0" w:space="0" w:color="auto"/>
                  </w:divBdr>
                  <w:divsChild>
                    <w:div w:id="2087341812">
                      <w:marLeft w:val="0"/>
                      <w:marRight w:val="0"/>
                      <w:marTop w:val="0"/>
                      <w:marBottom w:val="0"/>
                      <w:divBdr>
                        <w:top w:val="none" w:sz="0" w:space="0" w:color="auto"/>
                        <w:left w:val="none" w:sz="0" w:space="0" w:color="auto"/>
                        <w:bottom w:val="none" w:sz="0" w:space="0" w:color="auto"/>
                        <w:right w:val="none" w:sz="0" w:space="0" w:color="auto"/>
                      </w:divBdr>
                      <w:divsChild>
                        <w:div w:id="759644755">
                          <w:marLeft w:val="0"/>
                          <w:marRight w:val="0"/>
                          <w:marTop w:val="0"/>
                          <w:marBottom w:val="0"/>
                          <w:divBdr>
                            <w:top w:val="none" w:sz="0" w:space="0" w:color="auto"/>
                            <w:left w:val="none" w:sz="0" w:space="0" w:color="auto"/>
                            <w:bottom w:val="none" w:sz="0" w:space="0" w:color="auto"/>
                            <w:right w:val="none" w:sz="0" w:space="0" w:color="auto"/>
                          </w:divBdr>
                          <w:divsChild>
                            <w:div w:id="803431632">
                              <w:marLeft w:val="0"/>
                              <w:marRight w:val="0"/>
                              <w:marTop w:val="0"/>
                              <w:marBottom w:val="0"/>
                              <w:divBdr>
                                <w:top w:val="none" w:sz="0" w:space="0" w:color="auto"/>
                                <w:left w:val="none" w:sz="0" w:space="0" w:color="auto"/>
                                <w:bottom w:val="none" w:sz="0" w:space="0" w:color="auto"/>
                                <w:right w:val="none" w:sz="0" w:space="0" w:color="auto"/>
                              </w:divBdr>
                              <w:divsChild>
                                <w:div w:id="796876658">
                                  <w:marLeft w:val="0"/>
                                  <w:marRight w:val="0"/>
                                  <w:marTop w:val="0"/>
                                  <w:marBottom w:val="0"/>
                                  <w:divBdr>
                                    <w:top w:val="none" w:sz="0" w:space="0" w:color="auto"/>
                                    <w:left w:val="none" w:sz="0" w:space="0" w:color="auto"/>
                                    <w:bottom w:val="none" w:sz="0" w:space="0" w:color="auto"/>
                                    <w:right w:val="none" w:sz="0" w:space="0" w:color="auto"/>
                                  </w:divBdr>
                                  <w:divsChild>
                                    <w:div w:id="13765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6212754">
      <w:bodyDiv w:val="1"/>
      <w:marLeft w:val="0"/>
      <w:marRight w:val="0"/>
      <w:marTop w:val="0"/>
      <w:marBottom w:val="0"/>
      <w:divBdr>
        <w:top w:val="none" w:sz="0" w:space="0" w:color="auto"/>
        <w:left w:val="none" w:sz="0" w:space="0" w:color="auto"/>
        <w:bottom w:val="none" w:sz="0" w:space="0" w:color="auto"/>
        <w:right w:val="none" w:sz="0" w:space="0" w:color="auto"/>
      </w:divBdr>
    </w:div>
    <w:div w:id="1582254466">
      <w:bodyDiv w:val="1"/>
      <w:marLeft w:val="0"/>
      <w:marRight w:val="0"/>
      <w:marTop w:val="0"/>
      <w:marBottom w:val="0"/>
      <w:divBdr>
        <w:top w:val="none" w:sz="0" w:space="0" w:color="auto"/>
        <w:left w:val="none" w:sz="0" w:space="0" w:color="auto"/>
        <w:bottom w:val="none" w:sz="0" w:space="0" w:color="auto"/>
        <w:right w:val="none" w:sz="0" w:space="0" w:color="auto"/>
      </w:divBdr>
    </w:div>
    <w:div w:id="1720475706">
      <w:bodyDiv w:val="1"/>
      <w:marLeft w:val="0"/>
      <w:marRight w:val="0"/>
      <w:marTop w:val="0"/>
      <w:marBottom w:val="0"/>
      <w:divBdr>
        <w:top w:val="none" w:sz="0" w:space="0" w:color="auto"/>
        <w:left w:val="none" w:sz="0" w:space="0" w:color="auto"/>
        <w:bottom w:val="none" w:sz="0" w:space="0" w:color="auto"/>
        <w:right w:val="none" w:sz="0" w:space="0" w:color="auto"/>
      </w:divBdr>
    </w:div>
    <w:div w:id="1781800855">
      <w:bodyDiv w:val="1"/>
      <w:marLeft w:val="0"/>
      <w:marRight w:val="0"/>
      <w:marTop w:val="0"/>
      <w:marBottom w:val="0"/>
      <w:divBdr>
        <w:top w:val="none" w:sz="0" w:space="0" w:color="auto"/>
        <w:left w:val="none" w:sz="0" w:space="0" w:color="auto"/>
        <w:bottom w:val="none" w:sz="0" w:space="0" w:color="auto"/>
        <w:right w:val="none" w:sz="0" w:space="0" w:color="auto"/>
      </w:divBdr>
    </w:div>
    <w:div w:id="1867013801">
      <w:bodyDiv w:val="1"/>
      <w:marLeft w:val="0"/>
      <w:marRight w:val="0"/>
      <w:marTop w:val="0"/>
      <w:marBottom w:val="0"/>
      <w:divBdr>
        <w:top w:val="none" w:sz="0" w:space="0" w:color="auto"/>
        <w:left w:val="none" w:sz="0" w:space="0" w:color="auto"/>
        <w:bottom w:val="none" w:sz="0" w:space="0" w:color="auto"/>
        <w:right w:val="none" w:sz="0" w:space="0" w:color="auto"/>
      </w:divBdr>
    </w:div>
    <w:div w:id="1911423214">
      <w:bodyDiv w:val="1"/>
      <w:marLeft w:val="0"/>
      <w:marRight w:val="0"/>
      <w:marTop w:val="0"/>
      <w:marBottom w:val="0"/>
      <w:divBdr>
        <w:top w:val="none" w:sz="0" w:space="0" w:color="auto"/>
        <w:left w:val="none" w:sz="0" w:space="0" w:color="auto"/>
        <w:bottom w:val="none" w:sz="0" w:space="0" w:color="auto"/>
        <w:right w:val="none" w:sz="0" w:space="0" w:color="auto"/>
      </w:divBdr>
    </w:div>
    <w:div w:id="1924803041">
      <w:bodyDiv w:val="1"/>
      <w:marLeft w:val="0"/>
      <w:marRight w:val="0"/>
      <w:marTop w:val="0"/>
      <w:marBottom w:val="0"/>
      <w:divBdr>
        <w:top w:val="none" w:sz="0" w:space="0" w:color="auto"/>
        <w:left w:val="none" w:sz="0" w:space="0" w:color="auto"/>
        <w:bottom w:val="none" w:sz="0" w:space="0" w:color="auto"/>
        <w:right w:val="none" w:sz="0" w:space="0" w:color="auto"/>
      </w:divBdr>
    </w:div>
    <w:div w:id="1985692471">
      <w:bodyDiv w:val="1"/>
      <w:marLeft w:val="0"/>
      <w:marRight w:val="0"/>
      <w:marTop w:val="0"/>
      <w:marBottom w:val="0"/>
      <w:divBdr>
        <w:top w:val="none" w:sz="0" w:space="0" w:color="auto"/>
        <w:left w:val="none" w:sz="0" w:space="0" w:color="auto"/>
        <w:bottom w:val="none" w:sz="0" w:space="0" w:color="auto"/>
        <w:right w:val="none" w:sz="0" w:space="0" w:color="auto"/>
      </w:divBdr>
    </w:div>
    <w:div w:id="1999380838">
      <w:bodyDiv w:val="1"/>
      <w:marLeft w:val="0"/>
      <w:marRight w:val="0"/>
      <w:marTop w:val="0"/>
      <w:marBottom w:val="0"/>
      <w:divBdr>
        <w:top w:val="none" w:sz="0" w:space="0" w:color="auto"/>
        <w:left w:val="none" w:sz="0" w:space="0" w:color="auto"/>
        <w:bottom w:val="none" w:sz="0" w:space="0" w:color="auto"/>
        <w:right w:val="none" w:sz="0" w:space="0" w:color="auto"/>
      </w:divBdr>
    </w:div>
    <w:div w:id="2042242138">
      <w:bodyDiv w:val="1"/>
      <w:marLeft w:val="0"/>
      <w:marRight w:val="0"/>
      <w:marTop w:val="0"/>
      <w:marBottom w:val="0"/>
      <w:divBdr>
        <w:top w:val="none" w:sz="0" w:space="0" w:color="auto"/>
        <w:left w:val="none" w:sz="0" w:space="0" w:color="auto"/>
        <w:bottom w:val="none" w:sz="0" w:space="0" w:color="auto"/>
        <w:right w:val="none" w:sz="0" w:space="0" w:color="auto"/>
      </w:divBdr>
    </w:div>
    <w:div w:id="2043044695">
      <w:bodyDiv w:val="1"/>
      <w:marLeft w:val="0"/>
      <w:marRight w:val="0"/>
      <w:marTop w:val="0"/>
      <w:marBottom w:val="0"/>
      <w:divBdr>
        <w:top w:val="none" w:sz="0" w:space="0" w:color="auto"/>
        <w:left w:val="none" w:sz="0" w:space="0" w:color="auto"/>
        <w:bottom w:val="none" w:sz="0" w:space="0" w:color="auto"/>
        <w:right w:val="none" w:sz="0" w:space="0" w:color="auto"/>
      </w:divBdr>
    </w:div>
    <w:div w:id="2045405205">
      <w:bodyDiv w:val="1"/>
      <w:marLeft w:val="0"/>
      <w:marRight w:val="0"/>
      <w:marTop w:val="0"/>
      <w:marBottom w:val="0"/>
      <w:divBdr>
        <w:top w:val="none" w:sz="0" w:space="0" w:color="auto"/>
        <w:left w:val="none" w:sz="0" w:space="0" w:color="auto"/>
        <w:bottom w:val="none" w:sz="0" w:space="0" w:color="auto"/>
        <w:right w:val="none" w:sz="0" w:space="0" w:color="auto"/>
      </w:divBdr>
    </w:div>
    <w:div w:id="2074157038">
      <w:bodyDiv w:val="1"/>
      <w:marLeft w:val="0"/>
      <w:marRight w:val="0"/>
      <w:marTop w:val="0"/>
      <w:marBottom w:val="0"/>
      <w:divBdr>
        <w:top w:val="none" w:sz="0" w:space="0" w:color="auto"/>
        <w:left w:val="none" w:sz="0" w:space="0" w:color="auto"/>
        <w:bottom w:val="none" w:sz="0" w:space="0" w:color="auto"/>
        <w:right w:val="none" w:sz="0" w:space="0" w:color="auto"/>
      </w:divBdr>
      <w:divsChild>
        <w:div w:id="452098495">
          <w:marLeft w:val="0"/>
          <w:marRight w:val="0"/>
          <w:marTop w:val="0"/>
          <w:marBottom w:val="0"/>
          <w:divBdr>
            <w:top w:val="none" w:sz="0" w:space="0" w:color="auto"/>
            <w:left w:val="none" w:sz="0" w:space="0" w:color="auto"/>
            <w:bottom w:val="none" w:sz="0" w:space="0" w:color="auto"/>
            <w:right w:val="none" w:sz="0" w:space="0" w:color="auto"/>
          </w:divBdr>
          <w:divsChild>
            <w:div w:id="1755010525">
              <w:marLeft w:val="0"/>
              <w:marRight w:val="0"/>
              <w:marTop w:val="0"/>
              <w:marBottom w:val="0"/>
              <w:divBdr>
                <w:top w:val="none" w:sz="0" w:space="0" w:color="auto"/>
                <w:left w:val="none" w:sz="0" w:space="0" w:color="auto"/>
                <w:bottom w:val="none" w:sz="0" w:space="0" w:color="auto"/>
                <w:right w:val="none" w:sz="0" w:space="0" w:color="auto"/>
              </w:divBdr>
              <w:divsChild>
                <w:div w:id="56826291">
                  <w:marLeft w:val="0"/>
                  <w:marRight w:val="0"/>
                  <w:marTop w:val="0"/>
                  <w:marBottom w:val="0"/>
                  <w:divBdr>
                    <w:top w:val="none" w:sz="0" w:space="0" w:color="auto"/>
                    <w:left w:val="none" w:sz="0" w:space="0" w:color="auto"/>
                    <w:bottom w:val="none" w:sz="0" w:space="0" w:color="auto"/>
                    <w:right w:val="none" w:sz="0" w:space="0" w:color="auto"/>
                  </w:divBdr>
                  <w:divsChild>
                    <w:div w:id="1256401206">
                      <w:marLeft w:val="0"/>
                      <w:marRight w:val="0"/>
                      <w:marTop w:val="0"/>
                      <w:marBottom w:val="0"/>
                      <w:divBdr>
                        <w:top w:val="none" w:sz="0" w:space="0" w:color="auto"/>
                        <w:left w:val="none" w:sz="0" w:space="0" w:color="auto"/>
                        <w:bottom w:val="none" w:sz="0" w:space="0" w:color="auto"/>
                        <w:right w:val="none" w:sz="0" w:space="0" w:color="auto"/>
                      </w:divBdr>
                      <w:divsChild>
                        <w:div w:id="1088691319">
                          <w:marLeft w:val="0"/>
                          <w:marRight w:val="0"/>
                          <w:marTop w:val="0"/>
                          <w:marBottom w:val="0"/>
                          <w:divBdr>
                            <w:top w:val="none" w:sz="0" w:space="0" w:color="auto"/>
                            <w:left w:val="none" w:sz="0" w:space="0" w:color="auto"/>
                            <w:bottom w:val="none" w:sz="0" w:space="0" w:color="auto"/>
                            <w:right w:val="none" w:sz="0" w:space="0" w:color="auto"/>
                          </w:divBdr>
                          <w:divsChild>
                            <w:div w:id="100416211">
                              <w:marLeft w:val="0"/>
                              <w:marRight w:val="0"/>
                              <w:marTop w:val="0"/>
                              <w:marBottom w:val="0"/>
                              <w:divBdr>
                                <w:top w:val="none" w:sz="0" w:space="0" w:color="auto"/>
                                <w:left w:val="none" w:sz="0" w:space="0" w:color="auto"/>
                                <w:bottom w:val="none" w:sz="0" w:space="0" w:color="auto"/>
                                <w:right w:val="none" w:sz="0" w:space="0" w:color="auto"/>
                              </w:divBdr>
                              <w:divsChild>
                                <w:div w:id="2013099593">
                                  <w:marLeft w:val="0"/>
                                  <w:marRight w:val="0"/>
                                  <w:marTop w:val="0"/>
                                  <w:marBottom w:val="0"/>
                                  <w:divBdr>
                                    <w:top w:val="none" w:sz="0" w:space="0" w:color="auto"/>
                                    <w:left w:val="none" w:sz="0" w:space="0" w:color="auto"/>
                                    <w:bottom w:val="none" w:sz="0" w:space="0" w:color="auto"/>
                                    <w:right w:val="none" w:sz="0" w:space="0" w:color="auto"/>
                                  </w:divBdr>
                                  <w:divsChild>
                                    <w:div w:id="195023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227578">
                          <w:marLeft w:val="0"/>
                          <w:marRight w:val="0"/>
                          <w:marTop w:val="0"/>
                          <w:marBottom w:val="0"/>
                          <w:divBdr>
                            <w:top w:val="none" w:sz="0" w:space="0" w:color="auto"/>
                            <w:left w:val="none" w:sz="0" w:space="0" w:color="auto"/>
                            <w:bottom w:val="none" w:sz="0" w:space="0" w:color="auto"/>
                            <w:right w:val="none" w:sz="0" w:space="0" w:color="auto"/>
                          </w:divBdr>
                          <w:divsChild>
                            <w:div w:id="1322000971">
                              <w:marLeft w:val="0"/>
                              <w:marRight w:val="0"/>
                              <w:marTop w:val="0"/>
                              <w:marBottom w:val="0"/>
                              <w:divBdr>
                                <w:top w:val="none" w:sz="0" w:space="0" w:color="auto"/>
                                <w:left w:val="none" w:sz="0" w:space="0" w:color="auto"/>
                                <w:bottom w:val="none" w:sz="0" w:space="0" w:color="auto"/>
                                <w:right w:val="none" w:sz="0" w:space="0" w:color="auto"/>
                              </w:divBdr>
                              <w:divsChild>
                                <w:div w:id="1167551204">
                                  <w:marLeft w:val="0"/>
                                  <w:marRight w:val="0"/>
                                  <w:marTop w:val="0"/>
                                  <w:marBottom w:val="0"/>
                                  <w:divBdr>
                                    <w:top w:val="none" w:sz="0" w:space="0" w:color="auto"/>
                                    <w:left w:val="none" w:sz="0" w:space="0" w:color="auto"/>
                                    <w:bottom w:val="none" w:sz="0" w:space="0" w:color="auto"/>
                                    <w:right w:val="none" w:sz="0" w:space="0" w:color="auto"/>
                                  </w:divBdr>
                                  <w:divsChild>
                                    <w:div w:id="33076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2462153">
          <w:marLeft w:val="0"/>
          <w:marRight w:val="0"/>
          <w:marTop w:val="0"/>
          <w:marBottom w:val="0"/>
          <w:divBdr>
            <w:top w:val="none" w:sz="0" w:space="0" w:color="auto"/>
            <w:left w:val="none" w:sz="0" w:space="0" w:color="auto"/>
            <w:bottom w:val="none" w:sz="0" w:space="0" w:color="auto"/>
            <w:right w:val="none" w:sz="0" w:space="0" w:color="auto"/>
          </w:divBdr>
          <w:divsChild>
            <w:div w:id="1407604964">
              <w:marLeft w:val="0"/>
              <w:marRight w:val="0"/>
              <w:marTop w:val="0"/>
              <w:marBottom w:val="0"/>
              <w:divBdr>
                <w:top w:val="none" w:sz="0" w:space="0" w:color="auto"/>
                <w:left w:val="none" w:sz="0" w:space="0" w:color="auto"/>
                <w:bottom w:val="none" w:sz="0" w:space="0" w:color="auto"/>
                <w:right w:val="none" w:sz="0" w:space="0" w:color="auto"/>
              </w:divBdr>
              <w:divsChild>
                <w:div w:id="217715375">
                  <w:marLeft w:val="0"/>
                  <w:marRight w:val="0"/>
                  <w:marTop w:val="0"/>
                  <w:marBottom w:val="0"/>
                  <w:divBdr>
                    <w:top w:val="none" w:sz="0" w:space="0" w:color="auto"/>
                    <w:left w:val="none" w:sz="0" w:space="0" w:color="auto"/>
                    <w:bottom w:val="none" w:sz="0" w:space="0" w:color="auto"/>
                    <w:right w:val="none" w:sz="0" w:space="0" w:color="auto"/>
                  </w:divBdr>
                  <w:divsChild>
                    <w:div w:id="1579166663">
                      <w:marLeft w:val="0"/>
                      <w:marRight w:val="0"/>
                      <w:marTop w:val="0"/>
                      <w:marBottom w:val="0"/>
                      <w:divBdr>
                        <w:top w:val="none" w:sz="0" w:space="0" w:color="auto"/>
                        <w:left w:val="none" w:sz="0" w:space="0" w:color="auto"/>
                        <w:bottom w:val="none" w:sz="0" w:space="0" w:color="auto"/>
                        <w:right w:val="none" w:sz="0" w:space="0" w:color="auto"/>
                      </w:divBdr>
                      <w:divsChild>
                        <w:div w:id="358430623">
                          <w:marLeft w:val="0"/>
                          <w:marRight w:val="0"/>
                          <w:marTop w:val="0"/>
                          <w:marBottom w:val="0"/>
                          <w:divBdr>
                            <w:top w:val="none" w:sz="0" w:space="0" w:color="auto"/>
                            <w:left w:val="none" w:sz="0" w:space="0" w:color="auto"/>
                            <w:bottom w:val="none" w:sz="0" w:space="0" w:color="auto"/>
                            <w:right w:val="none" w:sz="0" w:space="0" w:color="auto"/>
                          </w:divBdr>
                          <w:divsChild>
                            <w:div w:id="494106503">
                              <w:marLeft w:val="0"/>
                              <w:marRight w:val="0"/>
                              <w:marTop w:val="0"/>
                              <w:marBottom w:val="0"/>
                              <w:divBdr>
                                <w:top w:val="none" w:sz="0" w:space="0" w:color="auto"/>
                                <w:left w:val="none" w:sz="0" w:space="0" w:color="auto"/>
                                <w:bottom w:val="none" w:sz="0" w:space="0" w:color="auto"/>
                                <w:right w:val="none" w:sz="0" w:space="0" w:color="auto"/>
                              </w:divBdr>
                              <w:divsChild>
                                <w:div w:id="992374399">
                                  <w:marLeft w:val="0"/>
                                  <w:marRight w:val="0"/>
                                  <w:marTop w:val="0"/>
                                  <w:marBottom w:val="0"/>
                                  <w:divBdr>
                                    <w:top w:val="none" w:sz="0" w:space="0" w:color="auto"/>
                                    <w:left w:val="none" w:sz="0" w:space="0" w:color="auto"/>
                                    <w:bottom w:val="none" w:sz="0" w:space="0" w:color="auto"/>
                                    <w:right w:val="none" w:sz="0" w:space="0" w:color="auto"/>
                                  </w:divBdr>
                                  <w:divsChild>
                                    <w:div w:id="997731186">
                                      <w:marLeft w:val="0"/>
                                      <w:marRight w:val="0"/>
                                      <w:marTop w:val="0"/>
                                      <w:marBottom w:val="0"/>
                                      <w:divBdr>
                                        <w:top w:val="none" w:sz="0" w:space="0" w:color="auto"/>
                                        <w:left w:val="none" w:sz="0" w:space="0" w:color="auto"/>
                                        <w:bottom w:val="none" w:sz="0" w:space="0" w:color="auto"/>
                                        <w:right w:val="none" w:sz="0" w:space="0" w:color="auto"/>
                                      </w:divBdr>
                                      <w:divsChild>
                                        <w:div w:id="89096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0841824">
          <w:marLeft w:val="0"/>
          <w:marRight w:val="0"/>
          <w:marTop w:val="0"/>
          <w:marBottom w:val="0"/>
          <w:divBdr>
            <w:top w:val="none" w:sz="0" w:space="0" w:color="auto"/>
            <w:left w:val="none" w:sz="0" w:space="0" w:color="auto"/>
            <w:bottom w:val="none" w:sz="0" w:space="0" w:color="auto"/>
            <w:right w:val="none" w:sz="0" w:space="0" w:color="auto"/>
          </w:divBdr>
          <w:divsChild>
            <w:div w:id="1965502282">
              <w:marLeft w:val="0"/>
              <w:marRight w:val="0"/>
              <w:marTop w:val="0"/>
              <w:marBottom w:val="0"/>
              <w:divBdr>
                <w:top w:val="none" w:sz="0" w:space="0" w:color="auto"/>
                <w:left w:val="none" w:sz="0" w:space="0" w:color="auto"/>
                <w:bottom w:val="none" w:sz="0" w:space="0" w:color="auto"/>
                <w:right w:val="none" w:sz="0" w:space="0" w:color="auto"/>
              </w:divBdr>
              <w:divsChild>
                <w:div w:id="310255459">
                  <w:marLeft w:val="0"/>
                  <w:marRight w:val="0"/>
                  <w:marTop w:val="0"/>
                  <w:marBottom w:val="0"/>
                  <w:divBdr>
                    <w:top w:val="none" w:sz="0" w:space="0" w:color="auto"/>
                    <w:left w:val="none" w:sz="0" w:space="0" w:color="auto"/>
                    <w:bottom w:val="none" w:sz="0" w:space="0" w:color="auto"/>
                    <w:right w:val="none" w:sz="0" w:space="0" w:color="auto"/>
                  </w:divBdr>
                  <w:divsChild>
                    <w:div w:id="226383688">
                      <w:marLeft w:val="0"/>
                      <w:marRight w:val="0"/>
                      <w:marTop w:val="0"/>
                      <w:marBottom w:val="0"/>
                      <w:divBdr>
                        <w:top w:val="none" w:sz="0" w:space="0" w:color="auto"/>
                        <w:left w:val="none" w:sz="0" w:space="0" w:color="auto"/>
                        <w:bottom w:val="none" w:sz="0" w:space="0" w:color="auto"/>
                        <w:right w:val="none" w:sz="0" w:space="0" w:color="auto"/>
                      </w:divBdr>
                      <w:divsChild>
                        <w:div w:id="620457905">
                          <w:marLeft w:val="0"/>
                          <w:marRight w:val="0"/>
                          <w:marTop w:val="0"/>
                          <w:marBottom w:val="0"/>
                          <w:divBdr>
                            <w:top w:val="none" w:sz="0" w:space="0" w:color="auto"/>
                            <w:left w:val="none" w:sz="0" w:space="0" w:color="auto"/>
                            <w:bottom w:val="none" w:sz="0" w:space="0" w:color="auto"/>
                            <w:right w:val="none" w:sz="0" w:space="0" w:color="auto"/>
                          </w:divBdr>
                          <w:divsChild>
                            <w:div w:id="1062287778">
                              <w:marLeft w:val="0"/>
                              <w:marRight w:val="0"/>
                              <w:marTop w:val="0"/>
                              <w:marBottom w:val="0"/>
                              <w:divBdr>
                                <w:top w:val="none" w:sz="0" w:space="0" w:color="auto"/>
                                <w:left w:val="none" w:sz="0" w:space="0" w:color="auto"/>
                                <w:bottom w:val="none" w:sz="0" w:space="0" w:color="auto"/>
                                <w:right w:val="none" w:sz="0" w:space="0" w:color="auto"/>
                              </w:divBdr>
                              <w:divsChild>
                                <w:div w:id="168311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274646">
                  <w:marLeft w:val="0"/>
                  <w:marRight w:val="0"/>
                  <w:marTop w:val="0"/>
                  <w:marBottom w:val="0"/>
                  <w:divBdr>
                    <w:top w:val="none" w:sz="0" w:space="0" w:color="auto"/>
                    <w:left w:val="none" w:sz="0" w:space="0" w:color="auto"/>
                    <w:bottom w:val="none" w:sz="0" w:space="0" w:color="auto"/>
                    <w:right w:val="none" w:sz="0" w:space="0" w:color="auto"/>
                  </w:divBdr>
                  <w:divsChild>
                    <w:div w:id="1237472537">
                      <w:marLeft w:val="0"/>
                      <w:marRight w:val="0"/>
                      <w:marTop w:val="0"/>
                      <w:marBottom w:val="0"/>
                      <w:divBdr>
                        <w:top w:val="none" w:sz="0" w:space="0" w:color="auto"/>
                        <w:left w:val="none" w:sz="0" w:space="0" w:color="auto"/>
                        <w:bottom w:val="none" w:sz="0" w:space="0" w:color="auto"/>
                        <w:right w:val="none" w:sz="0" w:space="0" w:color="auto"/>
                      </w:divBdr>
                      <w:divsChild>
                        <w:div w:id="2082940392">
                          <w:marLeft w:val="0"/>
                          <w:marRight w:val="0"/>
                          <w:marTop w:val="0"/>
                          <w:marBottom w:val="0"/>
                          <w:divBdr>
                            <w:top w:val="none" w:sz="0" w:space="0" w:color="auto"/>
                            <w:left w:val="none" w:sz="0" w:space="0" w:color="auto"/>
                            <w:bottom w:val="none" w:sz="0" w:space="0" w:color="auto"/>
                            <w:right w:val="none" w:sz="0" w:space="0" w:color="auto"/>
                          </w:divBdr>
                          <w:divsChild>
                            <w:div w:id="1486169521">
                              <w:marLeft w:val="0"/>
                              <w:marRight w:val="0"/>
                              <w:marTop w:val="0"/>
                              <w:marBottom w:val="0"/>
                              <w:divBdr>
                                <w:top w:val="none" w:sz="0" w:space="0" w:color="auto"/>
                                <w:left w:val="none" w:sz="0" w:space="0" w:color="auto"/>
                                <w:bottom w:val="none" w:sz="0" w:space="0" w:color="auto"/>
                                <w:right w:val="none" w:sz="0" w:space="0" w:color="auto"/>
                              </w:divBdr>
                              <w:divsChild>
                                <w:div w:id="675691897">
                                  <w:marLeft w:val="0"/>
                                  <w:marRight w:val="0"/>
                                  <w:marTop w:val="0"/>
                                  <w:marBottom w:val="0"/>
                                  <w:divBdr>
                                    <w:top w:val="none" w:sz="0" w:space="0" w:color="auto"/>
                                    <w:left w:val="none" w:sz="0" w:space="0" w:color="auto"/>
                                    <w:bottom w:val="none" w:sz="0" w:space="0" w:color="auto"/>
                                    <w:right w:val="none" w:sz="0" w:space="0" w:color="auto"/>
                                  </w:divBdr>
                                  <w:divsChild>
                                    <w:div w:id="136678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61</Pages>
  <Words>15534</Words>
  <Characters>88547</Characters>
  <Application>Microsoft Office Word</Application>
  <DocSecurity>0</DocSecurity>
  <Lines>737</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HP</cp:lastModifiedBy>
  <cp:revision>5</cp:revision>
  <cp:lastPrinted>2026-01-12T10:25:00Z</cp:lastPrinted>
  <dcterms:created xsi:type="dcterms:W3CDTF">2025-12-01T04:10:00Z</dcterms:created>
  <dcterms:modified xsi:type="dcterms:W3CDTF">2026-01-13T19:59:00Z</dcterms:modified>
</cp:coreProperties>
</file>