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23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1A1A1A"/>
          <w:sz w:val="12"/>
        </w:rPr>
      </w:r>
    </w:p>
    <w:p>
      <w:pPr>
        <w:jc w:val="center"/>
      </w:pPr>
      <w:r>
        <w:rPr>
          <w:b/>
          <w:color w:val="556070"/>
          <w:sz w:val="26"/>
        </w:rPr>
        <w:t>项目技术文档</w:t>
      </w:r>
    </w:p>
    <w:p>
      <w:pPr>
        <w:jc w:val="center"/>
      </w:pPr>
      <w:r>
        <w:rPr>
          <w:b/>
          <w:color w:val="1A1A1A"/>
          <w:sz w:val="32"/>
        </w:rPr>
        <w:t>DJI 实时视觉识别 · 无人机智能监测平台</w:t>
      </w:r>
    </w:p>
    <w:p>
      <w:pPr>
        <w:jc w:val="center"/>
      </w:pPr>
      <w:r>
        <w:rPr>
          <w:b w:val="0"/>
          <w:color w:val="556070"/>
          <w:sz w:val="20"/>
        </w:rPr>
        <w:t>版本 1.0  ·  2026-07  ·  GPU 加速版</w:t>
      </w:r>
    </w:p>
    <w:p>
      <w:r>
        <w:br w:type="page"/>
      </w:r>
    </w:p>
    <w:p>
      <w:pPr>
        <w:pStyle w:val="Heading1"/>
      </w:pPr>
      <w:r>
        <w:rPr>
          <w:color w:val="0E1830"/>
        </w:rPr>
        <w:t>1. 项目简介</w:t>
      </w:r>
    </w:p>
    <w:p>
      <w:r>
        <w:rPr>
          <w:b w:val="0"/>
          <w:color w:val="1A1A1A"/>
          <w:sz w:val="22"/>
        </w:rPr>
        <w:t>DJI 实时视觉识别是一款面向无人机巡检场景的桌面视觉智能监测工具。它基于深度学习目标检测，对无人机回传的画面进行实时分析，自动识别电线杆、电线、鸟类、高铁四类关键目标，并在发现隐患时给出可视化框选与报警提示。</w:t>
      </w:r>
    </w:p>
    <w:p>
      <w:r>
        <w:rPr>
          <w:b w:val="0"/>
          <w:color w:val="1A1A1A"/>
          <w:sz w:val="22"/>
        </w:rPr>
        <w:t>程序以 Python 开发，推理后端采用 PyTorch（CUDA 版），检测模型为 Ultralytics YOLOv8。它既能接收无人机通过 RTMP 协议推送的实时直播流，也能播放本地视频文件；同时内置音乐播放器与全局 LUT 调色，使长时间巡检任务兼具实用性与体验。</w:t>
      </w:r>
    </w:p>
    <w:p>
      <w:r>
        <w:rPr>
          <w:b w:val="0"/>
          <w:color w:val="1A1A1A"/>
          <w:sz w:val="22"/>
        </w:rPr>
        <w:t>核心设计原则：视频播放与 AI 识别彻底分层。识别推理运行在独立进程，绝不干扰播放节奏——识别再慢，画面也只是检测框更新慢，而不会卡顿或慢动作。</w:t>
      </w:r>
    </w:p>
    <w:p>
      <w:pPr>
        <w:pStyle w:val="Heading1"/>
      </w:pPr>
      <w:r>
        <w:rPr>
          <w:color w:val="0E1830"/>
        </w:rPr>
        <w:t>2. 核心功能</w:t>
      </w:r>
    </w:p>
    <w:p>
      <w:pPr>
        <w:pStyle w:val="Heading2"/>
      </w:pPr>
      <w:r>
        <w:rPr>
          <w:color w:val="22D3EE"/>
        </w:rPr>
        <w:t>2.1 实时目标识别</w:t>
      </w:r>
    </w:p>
    <w:p>
      <w:pPr>
        <w:pStyle w:val="ListBullet"/>
      </w:pPr>
      <w:r>
        <w:rPr>
          <w:sz w:val="22"/>
        </w:rPr>
        <w:t>四类目标：电线杆（powerline）、电线（wire）、鸟类（bird）、高铁（train）。</w:t>
      </w:r>
    </w:p>
    <w:p>
      <w:pPr>
        <w:pStyle w:val="ListBullet"/>
      </w:pPr>
      <w:r>
        <w:rPr>
          <w:sz w:val="22"/>
        </w:rPr>
        <w:t>双模型并行：bird→YOLOv8n，powerline/train→TIC 小模型，兼顾速度与精度。</w:t>
      </w:r>
    </w:p>
    <w:p>
      <w:pPr>
        <w:pStyle w:val="ListBullet"/>
      </w:pPr>
      <w:r>
        <w:rPr>
          <w:sz w:val="22"/>
        </w:rPr>
        <w:t>GPU 加速：识别运行在 NVIDIA 显卡（本机为 RTX 3050 Ti Laptop GPU），相比 CPU 推理延迟大幅降低。</w:t>
      </w:r>
    </w:p>
    <w:p>
      <w:pPr>
        <w:pStyle w:val="ListBullet"/>
      </w:pPr>
      <w:r>
        <w:rPr>
          <w:sz w:val="22"/>
        </w:rPr>
        <w:t>目标锁定与坐标落盘：检测结果带归一化坐标，支持 track_id 锁定标记，并定时写入 detections.log。</w:t>
      </w:r>
    </w:p>
    <w:p>
      <w:pPr>
        <w:pStyle w:val="Heading2"/>
      </w:pPr>
      <w:r>
        <w:rPr>
          <w:color w:val="22D3EE"/>
        </w:rPr>
        <w:t>2.2 直播与本地播放</w:t>
      </w:r>
    </w:p>
    <w:p>
      <w:pPr>
        <w:pStyle w:val="ListBullet"/>
      </w:pPr>
      <w:r>
        <w:rPr>
          <w:sz w:val="22"/>
        </w:rPr>
        <w:t>RTMP 直播收流：支持两种模式——连接外部 RTMP 服务器（客户端），或本机作为收流服务器接收无人机推流。</w:t>
      </w:r>
    </w:p>
    <w:p>
      <w:pPr>
        <w:pStyle w:val="ListBullet"/>
      </w:pPr>
      <w:r>
        <w:rPr>
          <w:sz w:val="22"/>
        </w:rPr>
        <w:t>本机服务器模式：ffmpeg 在本地监听并解码无人机推流，经独立进程管道向主程序喂帧，规避关键帧依赖与网络缓冲延迟。</w:t>
      </w:r>
    </w:p>
    <w:p>
      <w:pPr>
        <w:pStyle w:val="ListBullet"/>
      </w:pPr>
      <w:r>
        <w:rPr>
          <w:sz w:val="22"/>
        </w:rPr>
        <w:t>本地文件播放：支持任意视频文件，按原帧率播放，识别作为叠加层。</w:t>
      </w:r>
    </w:p>
    <w:p>
      <w:pPr>
        <w:pStyle w:val="Heading2"/>
      </w:pPr>
      <w:r>
        <w:rPr>
          <w:color w:val="22D3EE"/>
        </w:rPr>
        <w:t>2.3 音乐与调色</w:t>
      </w:r>
    </w:p>
    <w:p>
      <w:pPr>
        <w:pStyle w:val="ListBullet"/>
      </w:pPr>
      <w:r>
        <w:rPr>
          <w:sz w:val="22"/>
        </w:rPr>
        <w:t>内置音乐台：以系统 Edge 浏览器 --app 模式内嵌真实音乐网页，搜索/播放/双语歌词同步。</w:t>
      </w:r>
    </w:p>
    <w:p>
      <w:pPr>
        <w:pStyle w:val="ListBullet"/>
      </w:pPr>
      <w:r>
        <w:rPr>
          <w:sz w:val="22"/>
        </w:rPr>
        <w:t>全局 LUT 调色：支持 3D LUT 实时预览与浓度调节，改善巡检画面观感。</w:t>
      </w:r>
    </w:p>
    <w:p>
      <w:pPr>
        <w:pStyle w:val="Heading2"/>
      </w:pPr>
      <w:r>
        <w:rPr>
          <w:color w:val="22D3EE"/>
        </w:rPr>
        <w:t>2.4 模型灵敏度实时调节</w:t>
      </w:r>
    </w:p>
    <w:p>
      <w:pPr>
        <w:pStyle w:val="ListBullet"/>
      </w:pPr>
      <w:r>
        <w:rPr>
          <w:sz w:val="22"/>
        </w:rPr>
        <w:t>播放页底部提供「灵敏度」滑块（0.05–0.95），数值即检测置信度阈值 conf。</w:t>
      </w:r>
    </w:p>
    <w:p>
      <w:pPr>
        <w:pStyle w:val="ListBullet"/>
      </w:pPr>
      <w:r>
        <w:rPr>
          <w:sz w:val="22"/>
        </w:rPr>
        <w:t>实时生效：滑块变动经进程间队列即时下发到独立推理子进程，下一帧即采用新阈值，无需重启或重载模型。</w:t>
      </w:r>
    </w:p>
    <w:p>
      <w:pPr>
        <w:pStyle w:val="ListBullet"/>
      </w:pPr>
      <w:r>
        <w:rPr>
          <w:sz w:val="22"/>
        </w:rPr>
        <w:t>调高→只保留高置信目标（更准、误报更少）；调低→更灵敏、召回更多弱小目标（可能伴随误报）。该阈值独立于各模型默认值，仅作运行时覆盖。</w:t>
      </w:r>
    </w:p>
    <w:p>
      <w:pPr>
        <w:pStyle w:val="Heading1"/>
      </w:pPr>
      <w:r>
        <w:rPr>
          <w:color w:val="0E1830"/>
        </w:rPr>
        <w:t>3. 系统架构</w:t>
      </w:r>
    </w:p>
    <w:p>
      <w:r>
        <w:rPr>
          <w:b w:val="0"/>
          <w:color w:val="1A1A1A"/>
          <w:sz w:val="22"/>
        </w:rPr>
        <w:t>程序是一个统一的 tkinter 桌面应用容器，内部由首页、播放页、音乐页三个页面组成；识别核心被放到独立于主进程的推理子进程中，各支撑模块（RTMP 服务器、LUT、音乐引擎、配置）围绕其协作。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6070"/>
          <w:sz w:val="18"/>
        </w:rPr>
        <w:t>图 1  系统架构总览（应用容器 / 三页面 / 独立推理进程 / 支撑模块）</w:t>
      </w:r>
    </w:p>
    <w:p>
      <w:pPr>
        <w:pStyle w:val="Heading1"/>
      </w:pPr>
      <w:r>
        <w:rPr>
          <w:color w:val="0E1830"/>
        </w:rPr>
        <w:t>4. 实时识别原理：三线程解耦</w:t>
      </w:r>
    </w:p>
    <w:p>
      <w:r>
        <w:rPr>
          <w:b w:val="0"/>
          <w:color w:val="1A1A1A"/>
          <w:sz w:val="22"/>
        </w:rPr>
        <w:t>为彻底解决「画面一顿一顿」的问题，播放与识别被拆成三条互不阻塞的线：</w:t>
      </w:r>
    </w:p>
    <w:p>
      <w:pPr>
        <w:pStyle w:val="ListBullet"/>
      </w:pPr>
      <w:r>
        <w:rPr>
          <w:sz w:val="22"/>
        </w:rPr>
        <w:t>读帧线程：负责按原帧率取帧。直播模式以最快速度排空管道防积压；文件模式按墙钟控速，保证原速播放。</w:t>
      </w:r>
    </w:p>
    <w:p>
      <w:pPr>
        <w:pStyle w:val="ListBullet"/>
      </w:pPr>
      <w:r>
        <w:rPr>
          <w:sz w:val="22"/>
        </w:rPr>
        <w:t>检测独立进程：拥有独立的 Python GIL，专心跑 YOLOv8 推理。帧经 mp.Queue 传入、结果经 mp.Queue 回传，绝不与 UI 抢锁。</w:t>
      </w:r>
    </w:p>
    <w:p>
      <w:pPr>
        <w:pStyle w:val="ListBullet"/>
      </w:pPr>
      <w:r>
        <w:rPr>
          <w:sz w:val="22"/>
        </w:rPr>
        <w:t>UI 渲染线程：只做「取最新帧 + cv2 缩放上屏 + 叠加检测框」，每帧取最新检测结果绘制，识别慢只表现为框更新滞后，播放始终流畅。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6070"/>
          <w:sz w:val="18"/>
        </w:rPr>
        <w:t>图 2  识别数据流：读帧 → 检测（独立进程/GPU）→ 渲染，结果与帧各自回流</w:t>
      </w:r>
    </w:p>
    <w:p>
      <w:pPr>
        <w:pStyle w:val="Heading1"/>
      </w:pPr>
      <w:r>
        <w:rPr>
          <w:color w:val="0E1830"/>
        </w:rPr>
        <w:t>5. 程序界面</w:t>
      </w:r>
    </w:p>
    <w:p>
      <w:r>
        <w:rPr>
          <w:b w:val="0"/>
          <w:color w:val="1A1A1A"/>
          <w:sz w:val="22"/>
        </w:rPr>
        <w:t>（以下为界面示意，实际以程序运行为准。）</w:t>
      </w:r>
    </w:p>
    <w:p>
      <w:pPr>
        <w:pStyle w:val="Heading2"/>
      </w:pPr>
      <w:r>
        <w:rPr>
          <w:color w:val="22D3EE"/>
        </w:rPr>
        <w:t>5.1 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016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0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6070"/>
          <w:sz w:val="18"/>
        </w:rPr>
        <w:t>图 3  首页：左侧控制栏（识别设置 / 开启直播 / 本地文件 / 全局 LUT），右侧为轮换背景照片（保持原比例、完整显示、不裁切）。</w:t>
      </w:r>
    </w:p>
    <w:p>
      <w:pPr>
        <w:pStyle w:val="Heading2"/>
      </w:pPr>
      <w:r>
        <w:rPr>
          <w:color w:val="22D3EE"/>
        </w:rPr>
        <w:t>5.2 播放 / 直播页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016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lay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0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6070"/>
          <w:sz w:val="18"/>
        </w:rPr>
        <w:t>图 4  播放页：视频区叠加识别框与坐标，底部为播放控制与音乐迷你控制。</w:t>
      </w:r>
    </w:p>
    <w:p>
      <w:pPr>
        <w:pStyle w:val="Heading2"/>
      </w:pPr>
      <w:r>
        <w:rPr>
          <w:color w:val="22D3EE"/>
        </w:rPr>
        <w:t>5.3 音乐页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01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us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0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6070"/>
          <w:sz w:val="18"/>
        </w:rPr>
        <w:t>图 5  音乐页：内嵌 Edge 应用窗口，真实音乐台网页与双语歌词。</w:t>
      </w:r>
    </w:p>
    <w:p>
      <w:pPr>
        <w:pStyle w:val="Heading1"/>
      </w:pPr>
      <w:r>
        <w:rPr>
          <w:color w:val="0E1830"/>
        </w:rPr>
        <w:t>6. 技术栈</w:t>
      </w:r>
    </w:p>
    <w:p>
      <w:pPr>
        <w:pStyle w:val="ListBullet"/>
      </w:pPr>
      <w:r>
        <w:rPr>
          <w:sz w:val="22"/>
        </w:rPr>
        <w:t>语言：Python 3.13</w:t>
      </w:r>
    </w:p>
    <w:p>
      <w:pPr>
        <w:pStyle w:val="ListBullet"/>
      </w:pPr>
      <w:r>
        <w:rPr>
          <w:sz w:val="22"/>
        </w:rPr>
        <w:t>推理：PyTorch 2.6.0+cu124（CUDA 12.4，GPU 加速）</w:t>
      </w:r>
    </w:p>
    <w:p>
      <w:pPr>
        <w:pStyle w:val="ListBullet"/>
      </w:pPr>
      <w:r>
        <w:rPr>
          <w:sz w:val="22"/>
        </w:rPr>
        <w:t>检测：Ultralytics YOLOv8 / TIC 小模型</w:t>
      </w:r>
    </w:p>
    <w:p>
      <w:pPr>
        <w:pStyle w:val="ListBullet"/>
      </w:pPr>
      <w:r>
        <w:rPr>
          <w:sz w:val="22"/>
        </w:rPr>
        <w:t>视觉：OpenCV (cv2)、Pillow (PIL)</w:t>
      </w:r>
    </w:p>
    <w:p>
      <w:pPr>
        <w:pStyle w:val="ListBullet"/>
      </w:pPr>
      <w:r>
        <w:rPr>
          <w:sz w:val="22"/>
        </w:rPr>
        <w:t>界面：tkinter（桌面容器）+ Edge / WebView2（音乐网页）</w:t>
      </w:r>
    </w:p>
    <w:p>
      <w:pPr>
        <w:pStyle w:val="ListBullet"/>
      </w:pPr>
      <w:r>
        <w:rPr>
          <w:sz w:val="22"/>
        </w:rPr>
        <w:t>流媒体：ffmpeg（RTMP 收流 / 解码）、imageio-ffmpeg</w:t>
      </w:r>
    </w:p>
    <w:p>
      <w:pPr>
        <w:pStyle w:val="ListBullet"/>
      </w:pPr>
      <w:r>
        <w:rPr>
          <w:sz w:val="22"/>
        </w:rPr>
        <w:t>打包：PyInstaller（onedir，含 GPU 依赖）</w:t>
      </w:r>
    </w:p>
    <w:p>
      <w:pPr>
        <w:pStyle w:val="Heading1"/>
      </w:pPr>
      <w:r>
        <w:rPr>
          <w:color w:val="0E1830"/>
        </w:rPr>
        <w:t>7. 使用与部署</w:t>
      </w:r>
    </w:p>
    <w:p>
      <w:pPr>
        <w:pStyle w:val="Heading2"/>
      </w:pPr>
      <w:r>
        <w:rPr>
          <w:color w:val="22D3EE"/>
        </w:rPr>
        <w:t>7.1 快速开始</w:t>
      </w:r>
    </w:p>
    <w:p>
      <w:pPr>
        <w:pStyle w:val="ListBullet"/>
      </w:pPr>
      <w:r>
        <w:rPr>
          <w:sz w:val="22"/>
        </w:rPr>
        <w:t>方式一（推荐，源码）：双击桌面「DJI视觉识别.bat」，使用已配置 GPU 的Python 虚拟环境运行源码，识别直接吃显卡。</w:t>
      </w:r>
    </w:p>
    <w:p>
      <w:pPr>
        <w:pStyle w:val="ListBullet"/>
      </w:pPr>
      <w:r>
        <w:rPr>
          <w:sz w:val="22"/>
        </w:rPr>
        <w:t>方式二（绿色 exe）：运行 djilive_detector\djilive_detector.exe，无需安装 Python，开箱即用。</w:t>
      </w:r>
    </w:p>
    <w:p>
      <w:pPr>
        <w:pStyle w:val="Heading2"/>
      </w:pPr>
      <w:r>
        <w:rPr>
          <w:color w:val="22D3EE"/>
        </w:rPr>
        <w:t>7.2 本机作为 RTMP 服务器</w:t>
      </w:r>
    </w:p>
    <w:p>
      <w:r>
        <w:rPr>
          <w:b w:val="0"/>
          <w:color w:val="1A1A1A"/>
          <w:sz w:val="22"/>
        </w:rPr>
        <w:t>1) 在首页选择「本机作为 RTMP 服务器」；2) 将界面提示的推流地址（rtmp://&lt;本机局域网IP&gt;:1935/live/drone1）填入无人机推流设置；3) 点击「开启直播」。无人机连上即有画面，识别框实时叠加。</w:t>
      </w:r>
    </w:p>
    <w:p>
      <w:pPr>
        <w:pStyle w:val="Heading2"/>
      </w:pPr>
      <w:r>
        <w:rPr>
          <w:color w:val="22D3EE"/>
        </w:rPr>
        <w:t>7.3 分发与体积说明</w:t>
      </w:r>
    </w:p>
    <w:p>
      <w:r>
        <w:rPr>
          <w:b w:val="0"/>
          <w:color w:val="1A1A1A"/>
          <w:sz w:val="22"/>
        </w:rPr>
        <w:t>完整 GPU 版交付物约 4.7 GB（其中 PyTorch CUDA 依赖约 3.6 GB）。为便于上传网盘，已按每卷 ≤100 MB 切分为多个 ZIP 分卷，下载后将所有分卷放在同一目录解压即可恢复完整目录。</w:t>
      </w:r>
    </w:p>
    <w:p>
      <w:pPr>
        <w:pStyle w:val="Heading1"/>
      </w:pPr>
      <w:r>
        <w:rPr>
          <w:color w:val="0E1830"/>
        </w:rPr>
        <w:t>8. 开源与许可</w:t>
      </w:r>
    </w:p>
    <w:p>
      <w:r>
        <w:rPr>
          <w:b w:val="0"/>
          <w:color w:val="1A1A1A"/>
          <w:sz w:val="22"/>
        </w:rPr>
        <w:t>本项目以 GPL-3.0 许可证开源。第三方归属见 NOTICE：GD 音乐台 API 仅运行时HTTP 调用、不打包其代码；核心依赖包括 Ultralytics YOLOv8（AGPL-3.0）、PyTorch（BSD-3）、OpenCV（Apache-2.0）、NumPy（BSD）、Pillow（HPND）、ffmpeg（GPL-2.0+）。</w:t>
      </w:r>
    </w:p>
    <w:p>
      <w:pPr>
        <w:jc w:val="center"/>
      </w:pPr>
      <w:r>
        <w:rPr>
          <w:b w:val="0"/>
          <w:color w:val="556070"/>
          <w:sz w:val="20"/>
        </w:rPr>
        <w:t>—— 文档完 ——</w:t>
      </w:r>
    </w:p>
    <w:p>
      <w:r>
        <w:br w:type="page"/>
      </w:r>
    </w:p>
    <w:p>
      <w:pPr>
        <w:pStyle w:val="Heading1"/>
      </w:pPr>
      <w:r>
        <w:t>七、使用说明</w:t>
      </w:r>
    </w:p>
    <w:p>
      <w:r>
        <w:rPr>
          <w:b/>
        </w:rPr>
        <w:t>第一次打开：</w:t>
      </w:r>
      <w:r>
        <w:t>双击桌面「DJI视觉识别.bat」启动（已配 GPU 版，识别吃显卡）。首页点「开启直播」连上无人机推流，或点「播放本地文件」选视频。顶部「识别」默认开启，画面会自动框出电线杆 / 鸟 / 高铁等目标。</w:t>
      </w:r>
    </w:p>
    <w:p>
      <w:r>
        <w:rPr>
          <w:b/>
        </w:rPr>
        <w:t>识别开关：</w:t>
      </w:r>
      <w:r>
        <w:t>关掉「识别」就是纯播放器，只看画面、不做识别。</w:t>
      </w:r>
    </w:p>
    <w:p>
      <w:r>
        <w:rPr>
          <w:b/>
        </w:rPr>
        <w:t>精度：</w:t>
      </w:r>
      <w:r>
        <w:t>high 更准但慢，fast 更快。</w:t>
      </w:r>
    </w:p>
    <w:p>
      <w:r>
        <w:rPr>
          <w:b/>
        </w:rPr>
        <w:t>追踪：</w:t>
      </w:r>
      <w:r>
        <w:t>给目标加稳定编号（●LOCK #id）。</w:t>
      </w:r>
    </w:p>
    <w:p>
      <w:r>
        <w:rPr>
          <w:b/>
        </w:rPr>
        <w:t>自动挡：</w:t>
      </w:r>
      <w:r>
        <w:t>自动切换模型档位。</w:t>
      </w:r>
    </w:p>
    <w:p>
      <w:r>
        <w:rPr>
          <w:b/>
        </w:rPr>
        <w:t>灵敏度：</w:t>
      </w:r>
      <w:r>
        <w:t>滑块越右越严格（只认更确定的目标），越左越灵敏。</w:t>
      </w:r>
    </w:p>
    <w:p>
      <w:r>
        <w:rPr>
          <w:b/>
        </w:rPr>
        <w:t>挂件：</w:t>
      </w:r>
      <w:r>
        <w:t>把识别画面作为一个小窗浮在别的软件上面。</w:t>
      </w:r>
    </w:p>
    <w:p>
      <w:r>
        <w:rPr>
          <w:b/>
        </w:rPr>
        <w:t>音乐：</w:t>
      </w:r>
      <w:r>
        <w:t>内置音乐台，可搜歌、看双语歌词。</w:t>
      </w:r>
    </w:p>
    <w:p>
      <w:r>
        <w:rPr>
          <w:b/>
        </w:rPr>
        <w:t>LUT：</w:t>
      </w:r>
      <w:r>
        <w:t>给画面调色，浓度可调。</w:t>
      </w:r>
    </w:p>
    <w:p>
      <w:r>
        <w:rPr>
          <w:b/>
        </w:rPr>
        <w:t>关闭识别 = 纯 RTMP 播放器：</w:t>
      </w:r>
      <w:r>
        <w:t>关闭「识别」后，程序只播放视频流，不做任何识别、不加任何框、不限制播放，按画面原本的元素播放（即最初版本的行为）。</w:t>
      </w:r>
    </w:p>
    <w:p>
      <w:r>
        <w:rPr>
          <w:b/>
        </w:rPr>
        <w:t>注意事项：</w:t>
      </w:r>
      <w:r>
        <w:t>识别依赖显卡（RTX 3050 Ti），首次加载模型需几秒；直播需无人机先推流到设定地址；关闭「识别」时，追踪 / 自动挡会一并关闭并禁用。</w:t>
      </w:r>
    </w:p>
    <w:p>
      <w:pPr>
        <w:pStyle w:val="Heading1"/>
      </w:pPr>
      <w:r>
        <w:t>八、免责声明</w:t>
      </w:r>
    </w:p>
    <w:p>
      <w:pPr>
        <w:pStyle w:val="ListBullet"/>
      </w:pPr>
      <w:r>
        <w:t>本软件所用的 API 系从其他来源拷贝而来，其原始出处并非合规授权，仅供个人学习与研究使用，请勿用于商业或违规用途。</w:t>
      </w:r>
    </w:p>
    <w:p>
      <w:pPr>
        <w:pStyle w:val="ListBullet"/>
      </w:pPr>
      <w:r>
        <w:t>软件内图片素材取自百度百科，已保留其原始标注、未作裁剪，版权归原作者 / 百度百科所有。</w:t>
      </w:r>
    </w:p>
    <w:p>
      <w:pPr>
        <w:pStyle w:val="ListBullet"/>
      </w:pPr>
      <w:r>
        <w:t>本软件按「现状」提供，作者不对任何使用后果作担保。</w:t>
      </w:r>
    </w:p>
    <w:p>
      <w:pPr>
        <w:pStyle w:val="ListBullet"/>
      </w:pPr>
      <w:r>
        <w:t>授权或问题事宜请联系作者邮箱：xuliuyang6@163.com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