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r w:rsidR="00FE2569">
        <w:rPr>
          <w:rFonts w:ascii="Arial" w:hAnsi="Arial" w:cs="Arial"/>
          <w:color w:val="000000"/>
          <w:sz w:val="20"/>
          <w:szCs w:val="20"/>
        </w:rPr>
        <w:t xml:space="preserve"> The player will then have to able to keep with the screen’s speed.</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7F64DA"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w:t>
      </w:r>
      <w:r w:rsidR="007F64DA">
        <w:rPr>
          <w:rStyle w:val="apple-converted-space"/>
          <w:rFonts w:ascii="Arial" w:hAnsi="Arial" w:cs="Arial"/>
          <w:color w:val="000000"/>
          <w:sz w:val="20"/>
          <w:szCs w:val="20"/>
        </w:rPr>
        <w:t>Originally, the plan was to</w:t>
      </w:r>
      <w:r w:rsidR="00B25F04">
        <w:rPr>
          <w:rStyle w:val="apple-converted-space"/>
          <w:rFonts w:ascii="Arial" w:hAnsi="Arial" w:cs="Arial"/>
          <w:color w:val="000000"/>
          <w:sz w:val="20"/>
          <w:szCs w:val="20"/>
        </w:rPr>
        <w:t xml:space="preserve"> use the E</w:t>
      </w:r>
      <w:r w:rsidR="00B154C4">
        <w:rPr>
          <w:rStyle w:val="apple-converted-space"/>
          <w:rFonts w:ascii="Arial" w:hAnsi="Arial" w:cs="Arial"/>
          <w:color w:val="000000"/>
          <w:sz w:val="20"/>
          <w:szCs w:val="20"/>
        </w:rPr>
        <w:t>aseljs framework for the graphics portion of the game.</w:t>
      </w:r>
      <w:r w:rsidR="007F64DA">
        <w:rPr>
          <w:rStyle w:val="apple-converted-space"/>
          <w:rFonts w:ascii="Arial" w:hAnsi="Arial" w:cs="Arial"/>
          <w:color w:val="000000"/>
          <w:sz w:val="20"/>
          <w:szCs w:val="20"/>
        </w:rPr>
        <w:t xml:space="preserve"> However, after developing a very simply prototype and doing some research, it was decided that it would be easier and more straightforward just to use the built-in graphics instead of an external library.</w:t>
      </w:r>
      <w:r w:rsidR="00B154C4">
        <w:rPr>
          <w:rStyle w:val="apple-converted-space"/>
          <w:rFonts w:ascii="Arial" w:hAnsi="Arial" w:cs="Arial"/>
          <w:color w:val="000000"/>
          <w:sz w:val="20"/>
          <w:szCs w:val="20"/>
        </w:rPr>
        <w:t xml:space="preserve"> </w:t>
      </w:r>
    </w:p>
    <w:p w:rsidR="00C62C16"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This client </w:t>
      </w:r>
      <w:r w:rsidR="003015C2">
        <w:rPr>
          <w:rStyle w:val="apple-converted-space"/>
          <w:rFonts w:ascii="Arial" w:hAnsi="Arial" w:cs="Arial"/>
          <w:color w:val="000000"/>
          <w:sz w:val="20"/>
          <w:szCs w:val="20"/>
        </w:rPr>
        <w:t>consists of a number of different aspects,</w:t>
      </w:r>
      <w:r w:rsidR="007F64D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w:t>
      </w:r>
      <w:r w:rsidR="00B25F04">
        <w:rPr>
          <w:rStyle w:val="apple-converted-space"/>
          <w:rFonts w:ascii="Arial" w:hAnsi="Arial" w:cs="Arial"/>
          <w:color w:val="000000"/>
          <w:sz w:val="20"/>
          <w:szCs w:val="20"/>
        </w:rPr>
        <w:t xml:space="preserve">he local graphics. </w:t>
      </w:r>
      <w:r w:rsidR="00B25F04" w:rsidRPr="007F64DA">
        <w:rPr>
          <w:rStyle w:val="apple-converted-space"/>
          <w:rFonts w:ascii="Arial" w:hAnsi="Arial" w:cs="Arial"/>
          <w:color w:val="000000"/>
          <w:sz w:val="20"/>
          <w:szCs w:val="20"/>
          <w:highlight w:val="yellow"/>
        </w:rPr>
        <w:t xml:space="preserve">This is the </w:t>
      </w:r>
      <w:r w:rsidR="007F64DA" w:rsidRPr="007F64DA">
        <w:rPr>
          <w:rStyle w:val="apple-converted-space"/>
          <w:rFonts w:ascii="Arial" w:hAnsi="Arial" w:cs="Arial"/>
          <w:color w:val="000000"/>
          <w:sz w:val="20"/>
          <w:szCs w:val="20"/>
          <w:highlight w:val="yellow"/>
        </w:rPr>
        <w:t>graphical</w:t>
      </w:r>
      <w:r w:rsidR="006A4019" w:rsidRPr="007F64DA">
        <w:rPr>
          <w:rStyle w:val="apple-converted-space"/>
          <w:rFonts w:ascii="Arial" w:hAnsi="Arial" w:cs="Arial"/>
          <w:color w:val="000000"/>
          <w:sz w:val="20"/>
          <w:szCs w:val="20"/>
          <w:highlight w:val="yellow"/>
        </w:rPr>
        <w:t xml:space="preserve"> framework that we use to draw on the canvas</w:t>
      </w:r>
      <w:r w:rsidR="006A4019">
        <w:rPr>
          <w:rStyle w:val="apple-converted-space"/>
          <w:rFonts w:ascii="Arial" w:hAnsi="Arial" w:cs="Arial"/>
          <w:color w:val="000000"/>
          <w:sz w:val="20"/>
          <w:szCs w:val="20"/>
        </w:rPr>
        <w:t xml:space="preserv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w:t>
      </w:r>
      <w:r w:rsidR="00FE2569">
        <w:rPr>
          <w:rStyle w:val="apple-converted-space"/>
          <w:rFonts w:ascii="Arial" w:hAnsi="Arial" w:cs="Arial"/>
          <w:color w:val="000000"/>
          <w:sz w:val="20"/>
          <w:szCs w:val="20"/>
        </w:rPr>
        <w:t>two managers that it can pass</w:t>
      </w:r>
      <w:r w:rsidR="006A4019">
        <w:rPr>
          <w:rStyle w:val="apple-converted-space"/>
          <w:rFonts w:ascii="Arial" w:hAnsi="Arial" w:cs="Arial"/>
          <w:color w:val="000000"/>
          <w:sz w:val="20"/>
          <w:szCs w:val="20"/>
        </w:rPr>
        <w:t xml:space="preserve">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w:t>
      </w:r>
      <w:r w:rsidR="00FE2569">
        <w:rPr>
          <w:rStyle w:val="apple-converted-space"/>
          <w:rFonts w:ascii="Arial" w:hAnsi="Arial" w:cs="Arial"/>
          <w:color w:val="000000"/>
          <w:sz w:val="20"/>
          <w:szCs w:val="20"/>
        </w:rPr>
        <w:t xml:space="preserve"> the</w:t>
      </w:r>
      <w:r>
        <w:rPr>
          <w:rStyle w:val="apple-converted-space"/>
          <w:rFonts w:ascii="Arial" w:hAnsi="Arial" w:cs="Arial"/>
          <w:color w:val="000000"/>
          <w:sz w:val="20"/>
          <w:szCs w:val="20"/>
        </w:rPr>
        <w:t xml:space="preserve">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w:t>
      </w:r>
      <w:r w:rsidR="00B25F04" w:rsidRPr="007F64DA">
        <w:rPr>
          <w:rFonts w:ascii="Arial" w:hAnsi="Arial" w:cs="Arial"/>
          <w:color w:val="000000"/>
          <w:sz w:val="20"/>
          <w:szCs w:val="20"/>
          <w:highlight w:val="yellow"/>
        </w:rPr>
        <w:t xml:space="preserve">A stage is </w:t>
      </w:r>
      <w:r w:rsidR="007F64DA" w:rsidRPr="007F64DA">
        <w:rPr>
          <w:rFonts w:ascii="Arial" w:hAnsi="Arial" w:cs="Arial"/>
          <w:color w:val="000000"/>
          <w:sz w:val="20"/>
          <w:szCs w:val="20"/>
          <w:highlight w:val="yellow"/>
        </w:rPr>
        <w:t>the basic graphical</w:t>
      </w:r>
      <w:r w:rsidRPr="007F64DA">
        <w:rPr>
          <w:rFonts w:ascii="Arial" w:hAnsi="Arial" w:cs="Arial"/>
          <w:color w:val="000000"/>
          <w:sz w:val="20"/>
          <w:szCs w:val="20"/>
          <w:highlight w:val="yellow"/>
        </w:rPr>
        <w:t xml:space="preserve"> object</w:t>
      </w:r>
      <w:r>
        <w:rPr>
          <w:rFonts w:ascii="Arial" w:hAnsi="Arial" w:cs="Arial"/>
          <w:color w:val="000000"/>
          <w:sz w:val="20"/>
          <w:szCs w:val="20"/>
        </w:rPr>
        <w: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 xml:space="preserve">ll be drawn again by using the </w:t>
      </w:r>
      <w:r w:rsidR="007F64DA" w:rsidRPr="007F64DA">
        <w:rPr>
          <w:rFonts w:ascii="Arial" w:hAnsi="Arial" w:cs="Arial"/>
          <w:color w:val="000000"/>
          <w:sz w:val="20"/>
          <w:szCs w:val="20"/>
          <w:highlight w:val="yellow"/>
        </w:rPr>
        <w:t>Canvas Text objects</w:t>
      </w:r>
      <w:r>
        <w:rPr>
          <w:rFonts w:ascii="Arial" w:hAnsi="Arial" w:cs="Arial"/>
          <w:color w:val="000000"/>
          <w:sz w:val="20"/>
          <w:szCs w:val="20"/>
        </w:rPr>
        <w:t xml:space="preserve">,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w:t>
      </w:r>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7F64DA" w:rsidRPr="007F64DA">
        <w:rPr>
          <w:rFonts w:ascii="Arial" w:hAnsi="Arial" w:cs="Arial"/>
          <w:color w:val="000000"/>
          <w:sz w:val="20"/>
          <w:szCs w:val="20"/>
          <w:highlight w:val="yellow"/>
        </w:rPr>
        <w:t>graphical</w:t>
      </w:r>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341723"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w:t>
      </w:r>
      <w:r w:rsidR="00341723">
        <w:rPr>
          <w:rFonts w:ascii="Arial" w:hAnsi="Arial" w:cs="Arial"/>
          <w:color w:val="000000"/>
          <w:sz w:val="20"/>
          <w:szCs w:val="20"/>
        </w:rPr>
        <w:t>n array of player objects. The data members of a player object are: username, password</w:t>
      </w:r>
      <w:r>
        <w:rPr>
          <w:rFonts w:ascii="Arial" w:hAnsi="Arial" w:cs="Arial"/>
          <w:color w:val="000000"/>
          <w:sz w:val="20"/>
          <w:szCs w:val="20"/>
        </w:rPr>
        <w:t>,</w:t>
      </w:r>
      <w:r w:rsidR="00341723">
        <w:rPr>
          <w:rFonts w:ascii="Arial" w:hAnsi="Arial" w:cs="Arial"/>
          <w:color w:val="000000"/>
          <w:sz w:val="20"/>
          <w:szCs w:val="20"/>
        </w:rPr>
        <w:t xml:space="preserve"> current game mode, top race times, longest challenge-mode distances and multiplayer rating</w:t>
      </w:r>
      <w:r>
        <w:rPr>
          <w:rFonts w:ascii="Arial" w:hAnsi="Arial" w:cs="Arial"/>
          <w:color w:val="000000"/>
          <w:sz w:val="20"/>
          <w:szCs w:val="20"/>
        </w:rPr>
        <w:t>.</w:t>
      </w:r>
      <w:r w:rsidR="00341723">
        <w:rPr>
          <w:rFonts w:ascii="Arial" w:hAnsi="Arial" w:cs="Arial"/>
          <w:color w:val="000000"/>
          <w:sz w:val="20"/>
          <w:szCs w:val="20"/>
        </w:rPr>
        <w:t xml:space="preserve"> For the best times and distances, the top five of each are stored in their own arrays.</w:t>
      </w:r>
      <w:r>
        <w:rPr>
          <w:rFonts w:ascii="Arial" w:hAnsi="Arial" w:cs="Arial"/>
          <w:color w:val="000000"/>
          <w:sz w:val="20"/>
          <w:szCs w:val="20"/>
        </w:rPr>
        <w:t xml:space="preserve"> </w:t>
      </w:r>
    </w:p>
    <w:p w:rsidR="00341723" w:rsidRDefault="00867777"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0000"/>
          <w:sz w:val="20"/>
          <w:szCs w:val="20"/>
        </w:rPr>
        <w:drawing>
          <wp:inline distT="0" distB="0" distL="0" distR="0">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 Obje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r w:rsidR="004624F2">
        <w:rPr>
          <w:rFonts w:ascii="Arial" w:hAnsi="Arial" w:cs="Arial"/>
          <w:color w:val="000000"/>
          <w:sz w:val="20"/>
          <w:szCs w:val="20"/>
        </w:rPr>
        <w:t>The client communicates down to access a certain player</w:t>
      </w:r>
      <w:r w:rsidR="008F4932">
        <w:rPr>
          <w:rFonts w:ascii="Arial" w:hAnsi="Arial" w:cs="Arial"/>
          <w:color w:val="000000"/>
          <w:sz w:val="20"/>
          <w:szCs w:val="20"/>
        </w:rPr>
        <w:t>’</w:t>
      </w:r>
      <w:r w:rsidR="004624F2">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 xml:space="preserve">A user profile is </w:t>
      </w:r>
      <w:r w:rsidR="00341723">
        <w:rPr>
          <w:rFonts w:ascii="Arial" w:hAnsi="Arial" w:cs="Arial"/>
          <w:color w:val="000000"/>
          <w:sz w:val="20"/>
          <w:szCs w:val="20"/>
        </w:rPr>
        <w:t xml:space="preserve">linked to a specific player </w:t>
      </w:r>
      <w:r w:rsidR="00341723">
        <w:rPr>
          <w:rFonts w:ascii="Arial" w:hAnsi="Arial" w:cs="Arial"/>
          <w:color w:val="000000"/>
          <w:sz w:val="20"/>
          <w:szCs w:val="20"/>
        </w:rPr>
        <w:lastRenderedPageBreak/>
        <w:t>object; therefore, it contains all of the data members discussed above</w:t>
      </w:r>
      <w:r>
        <w:rPr>
          <w:rFonts w:ascii="Arial" w:hAnsi="Arial" w:cs="Arial"/>
          <w:color w:val="000000"/>
          <w:sz w:val="20"/>
          <w:szCs w:val="20"/>
        </w:rPr>
        <w:t xml:space="preserve"> and shown in the player object diagram</w:t>
      </w:r>
      <w:r w:rsidR="00341723">
        <w:rPr>
          <w:rFonts w:ascii="Arial" w:hAnsi="Arial" w:cs="Arial"/>
          <w:color w:val="000000"/>
          <w:sz w:val="20"/>
          <w:szCs w:val="20"/>
        </w:rPr>
        <w:t>.</w:t>
      </w:r>
    </w:p>
    <w:p w:rsidR="00341723" w:rsidRDefault="0034172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log-in, the client sends game mode information to the server every time the player selects a new game mode. This is helpful when the server needs to store high score information about the client. Also, when a user selects a multiplayer game mode, they are placed in a waiting list associated with that mode until there is an opponent ready. </w:t>
      </w:r>
      <w:r w:rsidR="00CC4E0A">
        <w:rPr>
          <w:rFonts w:ascii="Arial" w:hAnsi="Arial" w:cs="Arial"/>
          <w:color w:val="000000"/>
          <w:sz w:val="20"/>
          <w:szCs w:val="20"/>
        </w:rPr>
        <w:t>Lastly, the database receives updates of new scores and multiplayer rating updates when a client finishes a race.</w:t>
      </w:r>
      <w:r>
        <w:rPr>
          <w:rFonts w:ascii="Arial" w:hAnsi="Arial" w:cs="Arial"/>
          <w:color w:val="000000"/>
          <w:sz w:val="20"/>
          <w:szCs w:val="20"/>
        </w:rPr>
        <w:t xml:space="preserve">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w:t>
      </w:r>
      <w:r w:rsidR="00CC4E0A">
        <w:rPr>
          <w:rFonts w:ascii="Arial" w:hAnsi="Arial" w:cs="Arial"/>
          <w:color w:val="000000"/>
          <w:sz w:val="20"/>
          <w:szCs w:val="20"/>
        </w:rPr>
        <w:t>ign of this is simply through two</w:t>
      </w:r>
      <w:r w:rsidR="00DD05DB">
        <w:rPr>
          <w:rFonts w:ascii="Arial" w:hAnsi="Arial" w:cs="Arial"/>
          <w:color w:val="000000"/>
          <w:sz w:val="20"/>
          <w:szCs w:val="20"/>
        </w:rPr>
        <w:t xml:space="preserve"> array</w:t>
      </w:r>
      <w:r w:rsidR="00CC4E0A">
        <w:rPr>
          <w:rFonts w:ascii="Arial" w:hAnsi="Arial" w:cs="Arial"/>
          <w:color w:val="000000"/>
          <w:sz w:val="20"/>
          <w:szCs w:val="20"/>
        </w:rPr>
        <w:t>s, one for race and one for challenge. When a user selects the corresponding mode, the server checks the correct array (which serves as a waiting list). If the array is empty, then the user is added to it; however, if there is already someone in the waiting list, then that person is removed and the two users then begin a game.</w:t>
      </w:r>
      <w:r w:rsidR="00DD05DB">
        <w:rPr>
          <w:rFonts w:ascii="Arial" w:hAnsi="Arial" w:cs="Arial"/>
          <w:color w:val="000000"/>
          <w:sz w:val="20"/>
          <w:szCs w:val="20"/>
        </w:rPr>
        <w:t xml:space="preserv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Pr="00CC4E0A"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highlight w:val="yellow"/>
        </w:rPr>
      </w:pPr>
      <w:r w:rsidRPr="00CC4E0A">
        <w:rPr>
          <w:rFonts w:ascii="Arial" w:hAnsi="Arial" w:cs="Arial"/>
          <w:color w:val="000000"/>
          <w:sz w:val="20"/>
          <w:szCs w:val="20"/>
          <w:highlight w:val="yellow"/>
        </w:rPr>
        <w:t>shipV</w:t>
      </w:r>
      <w:r w:rsidR="002E23C7" w:rsidRPr="00CC4E0A">
        <w:rPr>
          <w:rFonts w:ascii="Arial" w:hAnsi="Arial" w:cs="Arial"/>
          <w:color w:val="000000"/>
          <w:sz w:val="20"/>
          <w:szCs w:val="20"/>
          <w:highlight w:val="yellow"/>
        </w:rPr>
        <w:t>X – vX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sidRPr="00CC4E0A">
        <w:rPr>
          <w:rFonts w:ascii="Arial" w:hAnsi="Arial" w:cs="Arial"/>
          <w:color w:val="000000"/>
          <w:sz w:val="20"/>
          <w:szCs w:val="20"/>
          <w:highlight w:val="yellow"/>
        </w:rPr>
        <w:t>shipV</w:t>
      </w:r>
      <w:r w:rsidR="002E23C7" w:rsidRPr="00CC4E0A">
        <w:rPr>
          <w:rFonts w:ascii="Arial" w:hAnsi="Arial" w:cs="Arial"/>
          <w:color w:val="000000"/>
          <w:sz w:val="20"/>
          <w:szCs w:val="20"/>
          <w:highlight w:val="yellow"/>
        </w:rPr>
        <w:t>Y – vY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screenOffset</w:t>
      </w:r>
      <w:r w:rsidR="00694135">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level – this is the current level of the opposing player. This aids in the drawing of the other player’s position on the bottom half of a client screen.</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are two other significant messages that are sent during a game. The first, wonGame, is sent only during a multiplayer race. This tells the server and the other client that this player has won. Therefore, the game is over. Conversely, in challenge mode, the lostGame message is sent when a player dies. This allows the game to end properly, the other player to know that he/she has won, and for the server to make the proper updates.</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551AC" w:rsidRDefault="005551AC"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Progress percentage when player crashes</w:t>
      </w:r>
      <w:bookmarkStart w:id="0" w:name="_GoBack"/>
      <w:bookmarkEnd w:id="0"/>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All communication will be done using websockets</w:t>
      </w:r>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B70FF" w:rsidRDefault="002B70FF"/>
    <w:sectPr w:rsidR="002B70FF" w:rsidSect="00050060">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511" w:rsidRDefault="008B0511" w:rsidP="00050060">
      <w:pPr>
        <w:spacing w:after="0" w:line="240" w:lineRule="auto"/>
      </w:pPr>
      <w:r>
        <w:separator/>
      </w:r>
    </w:p>
  </w:endnote>
  <w:endnote w:type="continuationSeparator" w:id="0">
    <w:p w:rsidR="008B0511" w:rsidRDefault="008B0511"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511" w:rsidRDefault="008B0511" w:rsidP="00050060">
      <w:pPr>
        <w:spacing w:after="0" w:line="240" w:lineRule="auto"/>
      </w:pPr>
      <w:r>
        <w:separator/>
      </w:r>
    </w:p>
  </w:footnote>
  <w:footnote w:type="continuationSeparator" w:id="0">
    <w:p w:rsidR="008B0511" w:rsidRDefault="008B0511"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060" w:rsidRDefault="00050060">
    <w:pPr>
      <w:pStyle w:val="Header"/>
    </w:pPr>
    <w:r>
      <w:t>Hunt, Hill, Langham, Lonsway</w:t>
    </w:r>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51D7B"/>
    <w:rsid w:val="00160CAC"/>
    <w:rsid w:val="00173F69"/>
    <w:rsid w:val="001A4AA1"/>
    <w:rsid w:val="001E6680"/>
    <w:rsid w:val="00241BFE"/>
    <w:rsid w:val="00254046"/>
    <w:rsid w:val="00271E68"/>
    <w:rsid w:val="00284B6E"/>
    <w:rsid w:val="002B70FF"/>
    <w:rsid w:val="002E23C7"/>
    <w:rsid w:val="002E3B93"/>
    <w:rsid w:val="003015C2"/>
    <w:rsid w:val="00341723"/>
    <w:rsid w:val="003C0D22"/>
    <w:rsid w:val="004057B7"/>
    <w:rsid w:val="0043435D"/>
    <w:rsid w:val="004624F2"/>
    <w:rsid w:val="00487354"/>
    <w:rsid w:val="00490020"/>
    <w:rsid w:val="004B152E"/>
    <w:rsid w:val="00504AE4"/>
    <w:rsid w:val="0050791C"/>
    <w:rsid w:val="00512B8A"/>
    <w:rsid w:val="00537653"/>
    <w:rsid w:val="005457B7"/>
    <w:rsid w:val="005551AC"/>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7F64DA"/>
    <w:rsid w:val="008200C2"/>
    <w:rsid w:val="00867777"/>
    <w:rsid w:val="00884071"/>
    <w:rsid w:val="008A7697"/>
    <w:rsid w:val="008B0511"/>
    <w:rsid w:val="008B523E"/>
    <w:rsid w:val="008D415A"/>
    <w:rsid w:val="008D704D"/>
    <w:rsid w:val="008E2BE9"/>
    <w:rsid w:val="008F4932"/>
    <w:rsid w:val="00942869"/>
    <w:rsid w:val="0097744A"/>
    <w:rsid w:val="00987882"/>
    <w:rsid w:val="009A30FF"/>
    <w:rsid w:val="009F35BB"/>
    <w:rsid w:val="00A03E78"/>
    <w:rsid w:val="00A2361B"/>
    <w:rsid w:val="00A573FF"/>
    <w:rsid w:val="00A832C9"/>
    <w:rsid w:val="00AC7972"/>
    <w:rsid w:val="00AE5F68"/>
    <w:rsid w:val="00AF6D0B"/>
    <w:rsid w:val="00B154C4"/>
    <w:rsid w:val="00B25F04"/>
    <w:rsid w:val="00B265D5"/>
    <w:rsid w:val="00B62C89"/>
    <w:rsid w:val="00B77869"/>
    <w:rsid w:val="00BB368B"/>
    <w:rsid w:val="00BC0F4F"/>
    <w:rsid w:val="00BF20D5"/>
    <w:rsid w:val="00BF4AA6"/>
    <w:rsid w:val="00C62C16"/>
    <w:rsid w:val="00C67C1C"/>
    <w:rsid w:val="00C9543D"/>
    <w:rsid w:val="00CC4E0A"/>
    <w:rsid w:val="00CD2B70"/>
    <w:rsid w:val="00CE1358"/>
    <w:rsid w:val="00CF328D"/>
    <w:rsid w:val="00D33092"/>
    <w:rsid w:val="00D8509E"/>
    <w:rsid w:val="00D91609"/>
    <w:rsid w:val="00D96614"/>
    <w:rsid w:val="00DA79F5"/>
    <w:rsid w:val="00DB5858"/>
    <w:rsid w:val="00DD05DB"/>
    <w:rsid w:val="00DD4202"/>
    <w:rsid w:val="00DF7CF7"/>
    <w:rsid w:val="00E028C3"/>
    <w:rsid w:val="00E11E20"/>
    <w:rsid w:val="00E478DB"/>
    <w:rsid w:val="00E925D2"/>
    <w:rsid w:val="00EE51E9"/>
    <w:rsid w:val="00EF5518"/>
    <w:rsid w:val="00F27F52"/>
    <w:rsid w:val="00F3061C"/>
    <w:rsid w:val="00F4748D"/>
    <w:rsid w:val="00FC50A8"/>
    <w:rsid w:val="00FE2569"/>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Chris</cp:lastModifiedBy>
  <cp:revision>3</cp:revision>
  <dcterms:created xsi:type="dcterms:W3CDTF">2014-04-08T01:35:00Z</dcterms:created>
  <dcterms:modified xsi:type="dcterms:W3CDTF">2014-04-08T01:48:00Z</dcterms:modified>
</cp:coreProperties>
</file>