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FFFFFF" w:val="clear"/>
        </w:rPr>
      </w:pPr>
      <w:r>
        <w:rPr>
          <w:rFonts w:ascii="Calibri Light" w:hAnsi="Calibri Light" w:cs="Calibri Light" w:eastAsia="Calibri Light"/>
          <w:color w:val="2E74B5"/>
          <w:spacing w:val="0"/>
          <w:position w:val="0"/>
          <w:sz w:val="32"/>
          <w:shd w:fill="auto" w:val="clear"/>
        </w:rPr>
        <w:t xml:space="preserve">Files</w:t>
      </w:r>
      <w:r>
        <w:rPr>
          <w:rFonts w:ascii="Calibri Light" w:hAnsi="Calibri Light" w:cs="Calibri Light" w:eastAsia="Calibri Light"/>
          <w:color w:val="2E74B5"/>
          <w:spacing w:val="0"/>
          <w:position w:val="0"/>
          <w:sz w:val="32"/>
          <w:shd w:fill="FFFFFF" w:val="clear"/>
        </w:rPr>
        <w:t xml:space="preserve">:</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ViewReport.php</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ViewRecords.php</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Authenticate.php-Authenticates the user on the basses of key and passcode.</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AP.php</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7CReport.php</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labHistory.php</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Config/config.php-System and DB configurations.</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Config/createnew.php</w:t>
      </w:r>
    </w:p>
    <w:p>
      <w:pPr>
        <w:numPr>
          <w:ilvl w:val="0"/>
          <w:numId w:val="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Config/masterkey.txt-Master key for system stored as Base64/AES256 hash. </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FFFFFF" w:val="clear"/>
        </w:rPr>
      </w:pPr>
      <w:r>
        <w:rPr>
          <w:rFonts w:ascii="Calibri Light" w:hAnsi="Calibri Light" w:cs="Calibri Light" w:eastAsia="Calibri Light"/>
          <w:color w:val="2E74B5"/>
          <w:spacing w:val="0"/>
          <w:position w:val="0"/>
          <w:sz w:val="32"/>
          <w:shd w:fill="FFFFFF" w:val="clear"/>
        </w:rPr>
        <w:t xml:space="preserve">Functionalities in Files:</w:t>
      </w:r>
    </w:p>
    <w:p>
      <w:pPr>
        <w:spacing w:before="100" w:after="1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00" w:val="clear"/>
        </w:rPr>
        <w:t xml:space="preserve">AP.php</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Initial authentication.</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Will store authenticated IP and put DB entry. IP authentication should be database managed..</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Document upload will be authenticated only form authenticated IP.</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Parameters = PrivateKey (base 64 ecode+AES256 string), Passcode=userconfigured passcode base64.</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Return=True or false. </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Method = Post.</w:t>
      </w:r>
    </w:p>
    <w:p>
      <w:pPr>
        <w:numPr>
          <w:ilvl w:val="0"/>
          <w:numId w:val="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Log entry = True.  </w:t>
      </w:r>
    </w:p>
    <w:p>
      <w:pPr>
        <w:spacing w:before="100" w:after="1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00FF00" w:val="clear"/>
        </w:rPr>
        <w:t xml:space="preserve">7CReport.php</w:t>
      </w:r>
    </w:p>
    <w:p>
      <w:pPr>
        <w:numPr>
          <w:ilvl w:val="0"/>
          <w:numId w:val="7"/>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Parameters: PrivateKey (base 64 ecode+AES256 string), Passcode=userconfigured passcode base64,File(file that is beig uploaded),PatientName(if any),phoneNumber(nessesory),email(optional with alert),reportName(optional)</w:t>
      </w:r>
    </w:p>
    <w:p>
      <w:pPr>
        <w:numPr>
          <w:ilvl w:val="0"/>
          <w:numId w:val="7"/>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Return=Jason array members =successMessage,errorMessage,warningMessage.</w:t>
      </w:r>
    </w:p>
    <w:p>
      <w:pPr>
        <w:numPr>
          <w:ilvl w:val="0"/>
          <w:numId w:val="7"/>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Process disc: upload document that is given and create a special ID for that document and dispatch request to SMS service as well as send email if nessesory and put DB enty as well. If there is no error message will be “Document uploaded.” If there is an error then error must be loged and returned in the error message member of the Json array while success message member will be balnk. If it is a success or faliur and there is a warning as well then warning message member of the Json array should also populate . Further more if there is an upload without email ID then warning message should be “Document uploaded with no Email”.</w:t>
      </w:r>
    </w:p>
    <w:p>
      <w:pPr>
        <w:numPr>
          <w:ilvl w:val="0"/>
          <w:numId w:val="7"/>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Log entry=true.</w:t>
      </w:r>
    </w:p>
    <w:p>
      <w:pPr>
        <w:spacing w:before="0" w:after="160" w:line="259"/>
        <w:ind w:right="0" w:left="0" w:firstLine="0"/>
        <w:jc w:val="left"/>
        <w:rPr>
          <w:rFonts w:ascii="Calibri" w:hAnsi="Calibri" w:cs="Calibri" w:eastAsia="Calibri"/>
          <w:color w:val="auto"/>
          <w:spacing w:val="0"/>
          <w:position w:val="0"/>
          <w:sz w:val="22"/>
          <w:shd w:fill="FFFFFF"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FFFF00" w:val="clear"/>
        </w:rPr>
        <w:t xml:space="preserve">ViewReport.php</w:t>
      </w:r>
    </w:p>
    <w:p>
      <w:pPr>
        <w:numPr>
          <w:ilvl w:val="0"/>
          <w:numId w:val="10"/>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Dispatch document download with respect to given unique ID redirect to given URL.</w:t>
      </w:r>
    </w:p>
    <w:p>
      <w:pPr>
        <w:numPr>
          <w:ilvl w:val="0"/>
          <w:numId w:val="10"/>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Adding links to old reports in SMS as well as email if it is for the same patient for 3 months.</w:t>
      </w:r>
    </w:p>
    <w:p>
      <w:pPr>
        <w:numPr>
          <w:ilvl w:val="0"/>
          <w:numId w:val="10"/>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Parameters: Unique ID , Call back url. </w:t>
      </w:r>
    </w:p>
    <w:p>
      <w:pPr>
        <w:numPr>
          <w:ilvl w:val="0"/>
          <w:numId w:val="10"/>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Returns: true, false in the callback url as query string.</w:t>
      </w:r>
    </w:p>
    <w:p>
      <w:pPr>
        <w:numPr>
          <w:ilvl w:val="0"/>
          <w:numId w:val="10"/>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Log entry = true.</w:t>
      </w:r>
    </w:p>
    <w:p>
      <w:pPr>
        <w:spacing w:before="100" w:after="1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00FF00" w:val="clear"/>
        </w:rPr>
        <w:t xml:space="preserve">ViewRecords.php</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 All registerd names for any given phone number, and a list of links of all reports for that phone number without a name. </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 All registerd names for any given phone email ID, and a list of links of all reports for that phone EmailID without a name.</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If given combination matches a Key in system then return 3 month’s reports and there links for that key. </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 Parameters: privateKey (base 64 ecode+AES256 string), passcode=userconfigured passcode base64,phone,email,name ,</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Process disc: Remember in the system the key for a report is </w:t>
      </w:r>
      <w:r>
        <w:rPr>
          <w:rFonts w:ascii="Calibri" w:hAnsi="Calibri" w:cs="Calibri" w:eastAsia="Calibri"/>
          <w:color w:val="auto"/>
          <w:spacing w:val="0"/>
          <w:position w:val="0"/>
          <w:sz w:val="22"/>
          <w:shd w:fill="FFFF00" w:val="clear"/>
        </w:rPr>
        <w:t xml:space="preserve">phone + name+ email id</w:t>
      </w:r>
      <w:r>
        <w:rPr>
          <w:rFonts w:ascii="Calibri" w:hAnsi="Calibri" w:cs="Calibri" w:eastAsia="Calibri"/>
          <w:color w:val="auto"/>
          <w:spacing w:val="0"/>
          <w:position w:val="0"/>
          <w:sz w:val="22"/>
          <w:shd w:fill="FFFFFF" w:val="clear"/>
        </w:rPr>
        <w:t xml:space="preserve">. Any 1 value of these three can be a key . for example if only phone number is provided for a document then phone number is the key for it if phone and email both provided then </w:t>
      </w:r>
      <w:r>
        <w:rPr>
          <w:rFonts w:ascii="Calibri" w:hAnsi="Calibri" w:cs="Calibri" w:eastAsia="Calibri"/>
          <w:color w:val="auto"/>
          <w:spacing w:val="0"/>
          <w:position w:val="0"/>
          <w:sz w:val="22"/>
          <w:shd w:fill="FFFF00" w:val="clear"/>
        </w:rPr>
        <w:t xml:space="preserve">phone+email </w:t>
      </w:r>
      <w:r>
        <w:rPr>
          <w:rFonts w:ascii="Calibri" w:hAnsi="Calibri" w:cs="Calibri" w:eastAsia="Calibri"/>
          <w:color w:val="auto"/>
          <w:spacing w:val="0"/>
          <w:position w:val="0"/>
          <w:sz w:val="22"/>
          <w:shd w:fill="FFFFFF" w:val="clear"/>
        </w:rPr>
        <w:t xml:space="preserve">will be the key. If </w:t>
      </w:r>
      <w:r>
        <w:rPr>
          <w:rFonts w:ascii="Calibri" w:hAnsi="Calibri" w:cs="Calibri" w:eastAsia="Calibri"/>
          <w:color w:val="auto"/>
          <w:spacing w:val="0"/>
          <w:position w:val="0"/>
          <w:sz w:val="22"/>
          <w:shd w:fill="FFFF00" w:val="clear"/>
        </w:rPr>
        <w:t xml:space="preserve">phone and name </w:t>
      </w:r>
      <w:r>
        <w:rPr>
          <w:rFonts w:ascii="Calibri" w:hAnsi="Calibri" w:cs="Calibri" w:eastAsia="Calibri"/>
          <w:color w:val="auto"/>
          <w:spacing w:val="0"/>
          <w:position w:val="0"/>
          <w:sz w:val="22"/>
          <w:shd w:fill="FFFFFF" w:val="clear"/>
        </w:rPr>
        <w:t xml:space="preserve">are provided then that will be the key and so on, only thing is that </w:t>
      </w:r>
      <w:r>
        <w:rPr>
          <w:rFonts w:ascii="Calibri" w:hAnsi="Calibri" w:cs="Calibri" w:eastAsia="Calibri"/>
          <w:color w:val="auto"/>
          <w:spacing w:val="0"/>
          <w:position w:val="0"/>
          <w:sz w:val="22"/>
          <w:shd w:fill="FFFF00" w:val="clear"/>
        </w:rPr>
        <w:t xml:space="preserve">NAME alone CAN NOT BE THE KEY </w:t>
      </w:r>
      <w:r>
        <w:rPr>
          <w:rFonts w:ascii="Calibri" w:hAnsi="Calibri" w:cs="Calibri" w:eastAsia="Calibri"/>
          <w:color w:val="auto"/>
          <w:spacing w:val="0"/>
          <w:position w:val="0"/>
          <w:sz w:val="22"/>
          <w:shd w:fill="FFFFFF" w:val="clear"/>
        </w:rPr>
        <w:t xml:space="preserve">. Phone number is the primary part of the complex key  </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Return:JSoN array as per condition.</w:t>
      </w:r>
    </w:p>
    <w:p>
      <w:pPr>
        <w:numPr>
          <w:ilvl w:val="0"/>
          <w:numId w:val="12"/>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Log entry=true.</w:t>
      </w:r>
    </w:p>
    <w:p>
      <w:pPr>
        <w:spacing w:before="0" w:after="160" w:line="259"/>
        <w:ind w:right="0" w:left="720" w:firstLine="0"/>
        <w:jc w:val="left"/>
        <w:rPr>
          <w:rFonts w:ascii="Calibri" w:hAnsi="Calibri" w:cs="Calibri" w:eastAsia="Calibri"/>
          <w:color w:val="auto"/>
          <w:spacing w:val="0"/>
          <w:position w:val="0"/>
          <w:sz w:val="22"/>
          <w:shd w:fill="FFFFFF"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FFFFFF" w:val="clear"/>
        </w:rPr>
      </w:pPr>
      <w:r>
        <w:rPr>
          <w:rFonts w:ascii="Times New Roman" w:hAnsi="Times New Roman" w:cs="Times New Roman" w:eastAsia="Times New Roman"/>
          <w:b/>
          <w:color w:val="auto"/>
          <w:spacing w:val="0"/>
          <w:position w:val="0"/>
          <w:sz w:val="36"/>
          <w:shd w:fill="00FF00" w:val="clear"/>
        </w:rPr>
        <w:t xml:space="preserve">createNew.php</w:t>
      </w:r>
    </w:p>
    <w:p>
      <w:pPr>
        <w:numPr>
          <w:ilvl w:val="0"/>
          <w:numId w:val="1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Creates new Lab in the system.</w:t>
      </w:r>
    </w:p>
    <w:p>
      <w:pPr>
        <w:numPr>
          <w:ilvl w:val="0"/>
          <w:numId w:val="1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Parameters: labName,labPhone,contactPersonName,labSelectedPasscode,masterKey.</w:t>
      </w:r>
    </w:p>
    <w:p>
      <w:pPr>
        <w:numPr>
          <w:ilvl w:val="0"/>
          <w:numId w:val="1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Returns:true or false, privateKey(not base 64 and not ASE it should be simple random string).</w:t>
      </w:r>
    </w:p>
    <w:p>
      <w:pPr>
        <w:numPr>
          <w:ilvl w:val="0"/>
          <w:numId w:val="1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Make Entry in the database. </w:t>
      </w:r>
    </w:p>
    <w:p>
      <w:pPr>
        <w:numPr>
          <w:ilvl w:val="0"/>
          <w:numId w:val="15"/>
        </w:numPr>
        <w:spacing w:before="0" w:after="160" w:line="259"/>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Log entry =true. </w:t>
      </w:r>
    </w:p>
    <w:p>
      <w:pPr>
        <w:spacing w:before="0" w:after="160" w:line="259"/>
        <w:ind w:right="0" w:left="360" w:firstLine="0"/>
        <w:jc w:val="left"/>
        <w:rPr>
          <w:rFonts w:ascii="Calibri" w:hAnsi="Calibri" w:cs="Calibri" w:eastAsia="Calibri"/>
          <w:color w:val="auto"/>
          <w:spacing w:val="0"/>
          <w:position w:val="0"/>
          <w:sz w:val="2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7">
    <w:abstractNumId w:val="18"/>
  </w:num>
  <w:num w:numId="10">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