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29/07/2020</w:t>
      </w:r>
    </w:p>
    <w:p>
      <w:pPr>
        <w:pStyle w:val="Heading1"/>
      </w:pPr>
      <w:bookmarkStart w:id="20" w:name="step-3---feature-selection-methods"/>
      <w:r>
        <w:t xml:space="preserve">Step 3 - Feature Selection Methods</w:t>
      </w:r>
      <w:bookmarkEnd w:id="20"/>
    </w:p>
    <w:p>
      <w:pPr>
        <w:pStyle w:val="FirstParagraph"/>
      </w:pPr>
      <w:r>
        <w:t xml:space="preserve">Note that these models are NOT being tested for metrics, but rather as a ’one-off" to see if we can reduce the number of attributes</w:t>
      </w:r>
    </w:p>
    <w:p>
      <w:pPr>
        <w:pStyle w:val="Heading3"/>
      </w:pPr>
      <w:bookmarkStart w:id="21" w:name="pca"/>
      <w:r>
        <w:t xml:space="preserve">1: PCA</w:t>
      </w:r>
      <w:bookmarkEnd w:id="21"/>
    </w:p>
    <w:p>
      <w:pPr>
        <w:pStyle w:val="Heading3"/>
      </w:pPr>
      <w:bookmarkStart w:id="22" w:name="recursive-feature-elimination-rfe-with-random-forest"/>
      <w:r>
        <w:t xml:space="preserve">2. Recursive feature elimination (RFE) with Random Forest</w:t>
      </w:r>
      <w:bookmarkEnd w:id="22"/>
    </w:p>
    <w:p>
      <w:pPr>
        <w:pStyle w:val="Heading3"/>
      </w:pPr>
      <w:bookmarkStart w:id="23" w:name="boruta"/>
      <w:r>
        <w:t xml:space="preserve">3. Boruta</w:t>
      </w:r>
      <w:bookmarkEnd w:id="23"/>
    </w:p>
    <w:p>
      <w:pPr>
        <w:pStyle w:val="Heading3"/>
      </w:pPr>
      <w:bookmarkStart w:id="24" w:name="neural-network-lvq-method"/>
      <w:r>
        <w:t xml:space="preserve">4. neural network LVQ method</w:t>
      </w:r>
      <w:bookmarkEnd w:id="24"/>
    </w:p>
    <w:p>
      <w:pPr>
        <w:pStyle w:val="Heading3"/>
      </w:pPr>
      <w:bookmarkStart w:id="25" w:name="regression---anova-aic"/>
      <w:r>
        <w:t xml:space="preserve">5. Regression - ANOVA, AIC</w:t>
      </w:r>
      <w:bookmarkEnd w:id="25"/>
    </w:p>
    <w:p>
      <w:pPr>
        <w:pStyle w:val="Heading3"/>
      </w:pPr>
      <w:bookmarkStart w:id="26" w:name="regression---aic-stepwise"/>
      <w:r>
        <w:t xml:space="preserve">6. Regression - AIC stepwise</w:t>
      </w:r>
      <w:bookmarkEnd w:id="26"/>
    </w:p>
    <w:p>
      <w:pPr>
        <w:pStyle w:val="Heading2"/>
      </w:pPr>
      <w:bookmarkStart w:id="27" w:name="this-file-uses-bm_mini_num_sc"/>
      <w:r>
        <w:t xml:space="preserve">this file uses</w:t>
      </w:r>
      <w:r>
        <w:t xml:space="preserve"> </w:t>
      </w:r>
      <w:r>
        <w:t xml:space="preserve">“</w:t>
      </w:r>
      <w:r>
        <w:t xml:space="preserve">BM_mini_num_sc</w:t>
      </w:r>
      <w:r>
        <w:t xml:space="preserve">”</w:t>
      </w:r>
      <w:bookmarkEnd w:id="27"/>
    </w:p>
    <w:p>
      <w:pPr>
        <w:pStyle w:val="Heading2"/>
      </w:pPr>
      <w:bookmarkStart w:id="28" w:name="get-the-data-in-the-proper-format-first"/>
      <w:r>
        <w:t xml:space="preserve">Get the data in the proper format first:</w:t>
      </w:r>
      <w:bookmarkEnd w:id="28"/>
    </w:p>
    <w:p>
      <w:pPr>
        <w:pStyle w:val="Heading3"/>
      </w:pPr>
      <w:bookmarkStart w:id="29" w:name="read-in-dataset---on-bm_mini"/>
      <w:r>
        <w:t xml:space="preserve">read in dataset - on</w:t>
      </w:r>
      <w:r>
        <w:t xml:space="preserve"> </w:t>
      </w:r>
      <w:r>
        <w:t xml:space="preserve">“</w:t>
      </w:r>
      <w:r>
        <w:t xml:space="preserve">BM_mini</w:t>
      </w:r>
      <w:r>
        <w:t xml:space="preserve">”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numeric-data-cleaning---change-numeric-data-to-95-ci"/>
      <w:r>
        <w:t xml:space="preserve">NUMERIC DATA Cleaning - change numeric data to 95% CI</w:t>
      </w:r>
      <w:bookmarkEnd w:id="30"/>
    </w:p>
    <w:p>
      <w:pPr>
        <w:pStyle w:val="SourceCode"/>
      </w:pP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...</w:t>
      </w:r>
    </w:p>
    <w:p>
      <w:pPr>
        <w:pStyle w:val="Heading3"/>
      </w:pPr>
      <w:bookmarkStart w:id="31" w:name="now-make-minor-adjsutments"/>
      <w:r>
        <w:t xml:space="preserve">now make minor adjsutments</w:t>
      </w:r>
      <w:bookmarkEnd w:id="31"/>
    </w:p>
    <w:p>
      <w:pPr>
        <w:pStyle w:val="SourceCode"/>
      </w:pP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Heading3"/>
      </w:pPr>
      <w:bookmarkStart w:id="32" w:name="now-switch-categorical-to-get-numeric---result-is-bm_mini_num"/>
      <w:r>
        <w:t xml:space="preserve">now switch categorical to get numeric - RESULT is</w:t>
      </w:r>
      <w:r>
        <w:t xml:space="preserve"> </w:t>
      </w:r>
      <w:r>
        <w:t xml:space="preserve">“</w:t>
      </w:r>
      <w:r>
        <w:t xml:space="preserve">BM_mini_num</w:t>
      </w:r>
      <w:r>
        <w:t xml:space="preserve">”</w:t>
      </w:r>
      <w:bookmarkEnd w:id="32"/>
    </w:p>
    <w:p>
      <w:pPr>
        <w:pStyle w:val="SourceCode"/>
      </w:pPr>
      <w:r>
        <w:rPr>
          <w:rStyle w:val="CommentTok"/>
        </w:rPr>
        <w:t xml:space="preserve"># numeric still NOT normalized/scaled, </w:t>
      </w:r>
      <w:r>
        <w:br w:type="textWrapping"/>
      </w:r>
      <w:r>
        <w:rPr>
          <w:rStyle w:val="CommentTok"/>
        </w:rPr>
        <w:t xml:space="preserve"># actually ALL DATA not normalized/scaled EXCEPT default, housing, loan</w:t>
      </w:r>
      <w:r>
        <w:br w:type="textWrapping"/>
      </w:r>
      <w:r>
        <w:rPr>
          <w:rStyle w:val="NormalTok"/>
        </w:rPr>
        <w:t xml:space="preserve">BM_n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CommentTok"/>
        </w:rPr>
        <w:t xml:space="preserve"># marital: 1-single, 2-married, 3-divorced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education: 0:unknown, 1: primary, 2:secondary, 3:divorced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default, housing, loan: if yes then 0 else 1</w:t>
      </w:r>
      <w:r>
        <w:br w:type="textWrapping"/>
      </w:r>
      <w:r>
        <w:rPr>
          <w:rStyle w:val="CommentTok"/>
        </w:rPr>
        <w:t xml:space="preserve"># BM_num$housing&lt;- as.numeric(BM_num$housing)  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CommentTok"/>
        </w:rPr>
        <w:t xml:space="preserve"># month: jan:1, feb:2.....dec:12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CommentTok"/>
        </w:rPr>
        <w:t xml:space="preserve"># poutcome: 0:unknown,other, 1:failure, 2: success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CommentTok"/>
        </w:rPr>
        <w:t xml:space="preserve"># result: BM_num with only numeric data (NOT scaled)</w:t>
      </w:r>
      <w:r>
        <w:br w:type="textWrapping"/>
      </w:r>
      <w:r>
        <w:rPr>
          <w:rStyle w:val="CommentTok"/>
        </w:rPr>
        <w:t xml:space="preserve"># extra step for BM_mini</w:t>
      </w:r>
      <w:r>
        <w:br w:type="textWrapping"/>
      </w:r>
      <w:r>
        <w:rPr>
          <w:rStyle w:val="CommentTok"/>
        </w:rPr>
        <w:t xml:space="preserve">#  BM_n</w:t>
      </w:r>
    </w:p>
    <w:p>
      <w:pPr>
        <w:pStyle w:val="Heading1"/>
      </w:pPr>
      <w:bookmarkStart w:id="33" w:name="section"/>
      <w:bookmarkEnd w:id="33"/>
    </w:p>
    <w:p>
      <w:pPr>
        <w:pStyle w:val="Heading3"/>
      </w:pPr>
      <w:bookmarkStart w:id="34" w:name="scale-only-original-numeric-data"/>
      <w:r>
        <w:t xml:space="preserve">scale only original numeric data</w:t>
      </w:r>
      <w:bookmarkEnd w:id="34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BM_n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(BM_n)</w:t>
      </w:r>
    </w:p>
    <w:p>
      <w:pPr>
        <w:pStyle w:val="Heading2"/>
      </w:pPr>
      <w:bookmarkStart w:id="35" w:name="we-are-using-smote-since-it-was-found-to-be-better-so-data-will-be-rebalanced-with-smote-first"/>
      <w:r>
        <w:t xml:space="preserve">we are using SMOTE since it was found to be better so data will be rebalanced with SMOTE first</w:t>
      </w:r>
      <w:bookmarkEnd w:id="35"/>
    </w:p>
    <w:p>
      <w:pPr>
        <w:pStyle w:val="Heading1"/>
      </w:pPr>
      <w:bookmarkStart w:id="36" w:name="step-2---run-training-and-test-datasets-for-all-configurations"/>
      <w:r>
        <w:t xml:space="preserve">step 2 - run training and test datasets FOR ALL CONFIGURATIONS</w:t>
      </w:r>
      <w:bookmarkEnd w:id="36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datasets</w:t>
      </w:r>
      <w:r>
        <w:br w:type="textWrapping"/>
      </w:r>
      <w:r>
        <w:rPr>
          <w:rStyle w:val="NormalTok"/>
        </w:rPr>
        <w:t xml:space="preserve">BM&lt;-BM_mini_sc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37" w:name="step-3a---run-specific-balancing-step-to-get-balanced-data-version"/>
      <w:r>
        <w:t xml:space="preserve">step 3a - run SPECIFIC Balancing step to get balanced data version:</w:t>
      </w:r>
      <w:bookmarkEnd w:id="37"/>
    </w:p>
    <w:p>
      <w:pPr>
        <w:pStyle w:val="Heading2"/>
      </w:pPr>
      <w:bookmarkStart w:id="38" w:name="smote-sample-majorminor---each-for-training"/>
      <w:r>
        <w:t xml:space="preserve">SMOTE SAMPLE MAJOR/MINOR - each for training</w:t>
      </w:r>
      <w:bookmarkEnd w:id="38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'DMwR'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join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br w:type="textWrapping"/>
      </w:r>
      <w:r>
        <w:rPr>
          <w:rStyle w:val="NormalTok"/>
        </w:rPr>
        <w:t xml:space="preserve">BMX&lt;-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smote_train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smote_train</w:t>
      </w:r>
      <w:r>
        <w:br w:type="textWrapping"/>
      </w:r>
      <w:r>
        <w:rPr>
          <w:rStyle w:val="NormalTok"/>
        </w:rPr>
        <w:t xml:space="preserve">RFEdata&lt;-smote_train</w:t>
      </w:r>
      <w:r>
        <w:br w:type="textWrapping"/>
      </w:r>
      <w:r>
        <w:rPr>
          <w:rStyle w:val="NormalTok"/>
        </w:rPr>
        <w:t xml:space="preserve">BMX&lt;-smote_train</w:t>
      </w:r>
      <w:r>
        <w:br w:type="textWrapping"/>
      </w:r>
      <w:r>
        <w:rPr>
          <w:rStyle w:val="NormalTok"/>
        </w:rPr>
        <w:t xml:space="preserve">dataset&lt;-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smote_train</w:t>
      </w:r>
      <w:r>
        <w:br w:type="textWrapping"/>
      </w:r>
      <w:r>
        <w:rPr>
          <w:rStyle w:val="CommentTok"/>
        </w:rPr>
        <w:t xml:space="preserve"># train&lt;- smote_train</w:t>
      </w:r>
      <w:r>
        <w:br w:type="textWrapping"/>
      </w:r>
      <w:r>
        <w:rPr>
          <w:rStyle w:val="NormalTok"/>
        </w:rPr>
        <w:t xml:space="preserve">pca_trainset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smote_train </w:t>
      </w:r>
      <w:r>
        <w:br w:type="textWrapping"/>
      </w:r>
      <w:r>
        <w:rPr>
          <w:rStyle w:val="NormalTok"/>
        </w:rPr>
        <w:t xml:space="preserve">BMY&lt;-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smote_train</w:t>
      </w:r>
    </w:p>
    <w:p>
      <w:pPr>
        <w:pStyle w:val="Heading3"/>
      </w:pPr>
      <w:bookmarkStart w:id="39" w:name="recursive-feature-elimination-with-random-forest"/>
      <w:r>
        <w:t xml:space="preserve">#2 Recursive Feature Elimination with Random Forest</w:t>
      </w:r>
      <w:bookmarkEnd w:id="39"/>
    </w:p>
    <w:p>
      <w:pPr>
        <w:pStyle w:val="FirstParagraph"/>
      </w:pPr>
      <w:r>
        <w:t xml:space="preserve">Recursive feature elimination (RFE) is a feature selection method that fits a model and removes the weakest feature (or features) until the specified number of features is reached. A Random Forest algorithm is used on each iteration to evaluate the model. Method = cross-validation, number=10-fold, repeated 10 times.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 library(lattice)</w:t>
      </w:r>
      <w:r>
        <w:br w:type="textWrapping"/>
      </w:r>
      <w:r>
        <w:rPr>
          <w:rStyle w:val="CommentTok"/>
        </w:rPr>
        <w:t xml:space="preserve"># library(ggplot2)</w:t>
      </w:r>
      <w:r>
        <w:br w:type="textWrapping"/>
      </w:r>
      <w:r>
        <w:rPr>
          <w:rStyle w:val="CommentTok"/>
        </w:rPr>
        <w:t xml:space="preserve"># define the control using a random forest selection function rfFuncs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rfFuncs,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 the RFE algorithm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(RFEdata[,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RFEdata[,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rfeControl=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10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Accuracy  Kappa AccuracySD KappaSD Selected</w:t>
      </w:r>
      <w:r>
        <w:br w:type="textWrapping"/>
      </w:r>
      <w:r>
        <w:rPr>
          <w:rStyle w:val="VerbatimChar"/>
        </w:rPr>
        <w:t xml:space="preserve">##          1   0.7638 0.5068    0.02724 0.05722         </w:t>
      </w:r>
      <w:r>
        <w:br w:type="textWrapping"/>
      </w:r>
      <w:r>
        <w:rPr>
          <w:rStyle w:val="VerbatimChar"/>
        </w:rPr>
        <w:t xml:space="preserve">##          2   0.8481 0.6858    0.02156 0.04487         </w:t>
      </w:r>
      <w:r>
        <w:br w:type="textWrapping"/>
      </w:r>
      <w:r>
        <w:rPr>
          <w:rStyle w:val="VerbatimChar"/>
        </w:rPr>
        <w:t xml:space="preserve">##          3   0.8604 0.7135    0.02889 0.05883         </w:t>
      </w:r>
      <w:r>
        <w:br w:type="textWrapping"/>
      </w:r>
      <w:r>
        <w:rPr>
          <w:rStyle w:val="VerbatimChar"/>
        </w:rPr>
        <w:t xml:space="preserve">##          4   0.8861 0.7666    0.02270 0.04651         </w:t>
      </w:r>
      <w:r>
        <w:br w:type="textWrapping"/>
      </w:r>
      <w:r>
        <w:rPr>
          <w:rStyle w:val="VerbatimChar"/>
        </w:rPr>
        <w:t xml:space="preserve">##          5   0.8958 0.7868    0.02100 0.04272         </w:t>
      </w:r>
      <w:r>
        <w:br w:type="textWrapping"/>
      </w:r>
      <w:r>
        <w:rPr>
          <w:rStyle w:val="VerbatimChar"/>
        </w:rPr>
        <w:t xml:space="preserve">##          6   0.9040 0.8038    0.01913 0.03916         </w:t>
      </w:r>
      <w:r>
        <w:br w:type="textWrapping"/>
      </w:r>
      <w:r>
        <w:rPr>
          <w:rStyle w:val="VerbatimChar"/>
        </w:rPr>
        <w:t xml:space="preserve">##          7   0.9072 0.8108    0.01883 0.03842         </w:t>
      </w:r>
      <w:r>
        <w:br w:type="textWrapping"/>
      </w:r>
      <w:r>
        <w:rPr>
          <w:rStyle w:val="VerbatimChar"/>
        </w:rPr>
        <w:t xml:space="preserve">##          8   0.9124 0.8211    0.01923 0.03933         </w:t>
      </w:r>
      <w:r>
        <w:br w:type="textWrapping"/>
      </w:r>
      <w:r>
        <w:rPr>
          <w:rStyle w:val="VerbatimChar"/>
        </w:rPr>
        <w:t xml:space="preserve">##          9   0.9129 0.8221    0.01924 0.03928         </w:t>
      </w:r>
      <w:r>
        <w:br w:type="textWrapping"/>
      </w:r>
      <w:r>
        <w:rPr>
          <w:rStyle w:val="VerbatimChar"/>
        </w:rPr>
        <w:t xml:space="preserve">##         10   0.9164 0.8292    0.01780 0.03630         </w:t>
      </w:r>
      <w:r>
        <w:br w:type="textWrapping"/>
      </w:r>
      <w:r>
        <w:rPr>
          <w:rStyle w:val="VerbatimChar"/>
        </w:rPr>
        <w:t xml:space="preserve">##         11   0.9167 0.8298    0.01807 0.03692         </w:t>
      </w:r>
      <w:r>
        <w:br w:type="textWrapping"/>
      </w:r>
      <w:r>
        <w:rPr>
          <w:rStyle w:val="VerbatimChar"/>
        </w:rPr>
        <w:t xml:space="preserve">##         12   0.9177 0.8319    0.01767 0.03606         </w:t>
      </w:r>
      <w:r>
        <w:br w:type="textWrapping"/>
      </w:r>
      <w:r>
        <w:rPr>
          <w:rStyle w:val="VerbatimChar"/>
        </w:rPr>
        <w:t xml:space="preserve">##         13   0.9201 0.8369    0.01773 0.03621         </w:t>
      </w:r>
      <w:r>
        <w:br w:type="textWrapping"/>
      </w:r>
      <w:r>
        <w:rPr>
          <w:rStyle w:val="VerbatimChar"/>
        </w:rPr>
        <w:t xml:space="preserve">##         14   0.9210 0.8386    0.01768 0.03597         </w:t>
      </w:r>
      <w:r>
        <w:br w:type="textWrapping"/>
      </w:r>
      <w:r>
        <w:rPr>
          <w:rStyle w:val="VerbatimChar"/>
        </w:rPr>
        <w:t xml:space="preserve">##         15   0.9231 0.8429    0.01932 0.03943        *</w:t>
      </w:r>
      <w:r>
        <w:br w:type="textWrapping"/>
      </w:r>
      <w:r>
        <w:rPr>
          <w:rStyle w:val="VerbatimChar"/>
        </w:rPr>
        <w:t xml:space="preserve">##         16   0.9219 0.8406    0.01744 0.03554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15):</w:t>
      </w:r>
      <w:r>
        <w:br w:type="textWrapping"/>
      </w:r>
      <w:r>
        <w:rPr>
          <w:rStyle w:val="VerbatimChar"/>
        </w:rPr>
        <w:t xml:space="preserve">##    duration, month, day, contact, balance</w:t>
      </w:r>
    </w:p>
    <w:p>
      <w:pPr>
        <w:pStyle w:val="SourceCode"/>
      </w:pPr>
      <w:r>
        <w:rPr>
          <w:rStyle w:val="CommentTok"/>
        </w:rPr>
        <w:t xml:space="preserve"># list the chosen features</w:t>
      </w:r>
      <w:r>
        <w:br w:type="textWrapping"/>
      </w:r>
      <w:r>
        <w:rPr>
          <w:rStyle w:val="KeywordTok"/>
        </w:rPr>
        <w:t xml:space="preserve">predictors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[1] "duration"  "month"     "day"       "contact"   "balance"   "poutcome" </w:t>
      </w:r>
      <w:r>
        <w:br w:type="textWrapping"/>
      </w:r>
      <w:r>
        <w:rPr>
          <w:rStyle w:val="VerbatimChar"/>
        </w:rPr>
        <w:t xml:space="preserve">##  [7] "age"       "job"       "education" "campaign"  "marital"   "housing"  </w:t>
      </w:r>
      <w:r>
        <w:br w:type="textWrapping"/>
      </w:r>
      <w:r>
        <w:rPr>
          <w:rStyle w:val="VerbatimChar"/>
        </w:rPr>
        <w:t xml:space="preserve">## [13] "previous"  "pdays"     "loan"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ALL_Features_RF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jean wills</dc:creator>
  <cp:keywords/>
  <dcterms:created xsi:type="dcterms:W3CDTF">2020-08-04T01:28:54Z</dcterms:created>
  <dcterms:modified xsi:type="dcterms:W3CDTF">2020-08-04T01:28:54Z</dcterms:modified>
</cp:coreProperties>
</file>