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0664" w14:textId="1089AF77" w:rsidR="00855293" w:rsidRPr="00855293" w:rsidRDefault="00855293" w:rsidP="00855293">
      <w:pPr>
        <w:pStyle w:val="Heading1"/>
        <w:jc w:val="both"/>
        <w:rPr>
          <w:b/>
          <w:bCs/>
        </w:rPr>
      </w:pPr>
      <w:r w:rsidRPr="00855293">
        <w:rPr>
          <w:b/>
          <w:bCs/>
        </w:rPr>
        <w:t>RESTful funkcionalnost Virtual Bank projektnog zadatka</w:t>
      </w:r>
    </w:p>
    <w:p w14:paraId="57BBA9BB" w14:textId="77777777" w:rsidR="00855293" w:rsidRPr="00855293" w:rsidRDefault="00855293" w:rsidP="00855293">
      <w:pPr>
        <w:jc w:val="both"/>
        <w:rPr>
          <w:rFonts w:asciiTheme="majorHAnsi" w:hAnsiTheme="majorHAnsi" w:cstheme="majorHAnsi"/>
          <w:sz w:val="27"/>
          <w:szCs w:val="27"/>
        </w:rPr>
      </w:pPr>
    </w:p>
    <w:p w14:paraId="00E2C1EF" w14:textId="1855D46C" w:rsidR="0093759F" w:rsidRPr="00855293" w:rsidRDefault="00855293" w:rsidP="00855293">
      <w:pPr>
        <w:jc w:val="both"/>
        <w:rPr>
          <w:rFonts w:asciiTheme="majorHAnsi" w:hAnsiTheme="majorHAnsi" w:cstheme="majorHAnsi"/>
          <w:sz w:val="27"/>
          <w:szCs w:val="27"/>
        </w:rPr>
      </w:pPr>
      <w:r w:rsidRPr="00855293">
        <w:rPr>
          <w:rFonts w:asciiTheme="majorHAnsi" w:hAnsiTheme="majorHAnsi" w:cstheme="majorHAnsi"/>
          <w:b/>
          <w:bCs/>
          <w:sz w:val="27"/>
          <w:szCs w:val="27"/>
        </w:rPr>
        <w:t>Zahtjev</w:t>
      </w:r>
      <w:r>
        <w:rPr>
          <w:rFonts w:asciiTheme="majorHAnsi" w:hAnsiTheme="majorHAnsi" w:cstheme="majorHAnsi"/>
          <w:sz w:val="27"/>
          <w:szCs w:val="27"/>
        </w:rPr>
        <w:t>: A</w:t>
      </w:r>
      <w:r w:rsidRPr="00855293">
        <w:rPr>
          <w:rFonts w:asciiTheme="majorHAnsi" w:hAnsiTheme="majorHAnsi" w:cstheme="majorHAnsi"/>
          <w:sz w:val="27"/>
          <w:szCs w:val="27"/>
        </w:rPr>
        <w:t>plikacija nudi kao RESTful servis spisak svih muzeja i spisak svih virtuelnih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posjeta</w:t>
      </w:r>
      <w:r>
        <w:rPr>
          <w:rFonts w:asciiTheme="majorHAnsi" w:hAnsiTheme="majorHAnsi" w:cstheme="majorHAnsi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u JSON formatu. Potrebno je implementirati autorizaciju pristupa ovim servisima na proizvoljno odabran</w:t>
      </w:r>
      <w:r>
        <w:rPr>
          <w:rFonts w:asciiTheme="majorHAnsi" w:hAnsiTheme="majorHAnsi" w:cstheme="majorHAnsi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način i uz samu implementaciju aplikacije priložiti i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kratak izvještaj o testiranju izloženih funkcionalnosti</w:t>
      </w:r>
      <w:r>
        <w:rPr>
          <w:rFonts w:asciiTheme="majorHAnsi" w:hAnsiTheme="majorHAnsi" w:cstheme="majorHAnsi"/>
        </w:rPr>
        <w:t xml:space="preserve"> </w:t>
      </w:r>
      <w:r w:rsidRPr="00855293">
        <w:rPr>
          <w:rFonts w:asciiTheme="majorHAnsi" w:hAnsiTheme="majorHAnsi" w:cstheme="majorHAnsi"/>
          <w:sz w:val="27"/>
          <w:szCs w:val="27"/>
        </w:rPr>
        <w:t>korištenjem Postman alata.</w:t>
      </w:r>
    </w:p>
    <w:p w14:paraId="09EFE05E" w14:textId="5EB992F3" w:rsidR="002B0A8C" w:rsidRDefault="00855293" w:rsidP="00855293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 w:rsidRPr="00855293">
        <w:rPr>
          <w:rFonts w:asciiTheme="majorHAnsi" w:hAnsiTheme="majorHAnsi" w:cstheme="majorHAnsi"/>
          <w:b/>
          <w:bCs/>
          <w:sz w:val="27"/>
          <w:szCs w:val="27"/>
        </w:rPr>
        <w:t>I</w:t>
      </w:r>
      <w:r w:rsidRPr="00855293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zvještaj</w:t>
      </w:r>
      <w:r>
        <w:rPr>
          <w:rFonts w:asciiTheme="majorHAnsi" w:hAnsiTheme="majorHAnsi" w:cstheme="majorHAnsi"/>
          <w:sz w:val="27"/>
          <w:szCs w:val="27"/>
          <w:lang w:val="sr-Latn-RS"/>
        </w:rPr>
        <w:t>: RESTful API je implementiran korištenjem Spring Boot framework-a.</w:t>
      </w:r>
      <w:r w:rsidR="00EE2D04">
        <w:rPr>
          <w:rFonts w:asciiTheme="majorHAnsi" w:hAnsiTheme="majorHAnsi" w:cstheme="majorHAnsi"/>
          <w:sz w:val="27"/>
          <w:szCs w:val="27"/>
          <w:lang w:val="sr-Latn-RS"/>
        </w:rPr>
        <w:t xml:space="preserve"> U application.yaml podešavanjima, Spring aplikacija se pokreće na portu 9000.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Takođe, na linku </w:t>
      </w:r>
      <w:r w:rsidR="000D05A7" w:rsidRPr="000D05A7">
        <w:rPr>
          <w:rFonts w:asciiTheme="majorHAnsi" w:hAnsiTheme="majorHAnsi" w:cstheme="majorHAnsi"/>
          <w:i/>
          <w:iCs/>
          <w:sz w:val="27"/>
          <w:szCs w:val="27"/>
          <w:lang w:val="sr-Latn-RS"/>
        </w:rPr>
        <w:t>http://</w:t>
      </w:r>
      <w:r w:rsidR="000D05A7" w:rsidRPr="000D05A7">
        <w:rPr>
          <w:rFonts w:asciiTheme="majorHAnsi" w:hAnsiTheme="majorHAnsi" w:cstheme="majorHAnsi"/>
          <w:b/>
          <w:bCs/>
          <w:i/>
          <w:iCs/>
          <w:sz w:val="27"/>
          <w:szCs w:val="27"/>
        </w:rPr>
        <w:t>{server}</w:t>
      </w:r>
      <w:r w:rsidR="000D05A7" w:rsidRPr="000D05A7">
        <w:rPr>
          <w:rFonts w:asciiTheme="majorHAnsi" w:hAnsiTheme="majorHAnsi" w:cstheme="majorHAnsi"/>
          <w:i/>
          <w:iCs/>
          <w:sz w:val="27"/>
          <w:szCs w:val="27"/>
          <w:lang w:val="sr-Latn-RS"/>
        </w:rPr>
        <w:t>:9000/swagger-ui/index.html#/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je moguće testirati implementirani API korištenjem Swagger alata.</w:t>
      </w:r>
      <w:r w:rsidR="002B0A8C">
        <w:rPr>
          <w:rFonts w:asciiTheme="majorHAnsi" w:hAnsiTheme="majorHAnsi" w:cstheme="majorHAnsi"/>
          <w:sz w:val="27"/>
          <w:szCs w:val="27"/>
          <w:lang w:val="sr-Latn-RS"/>
        </w:rPr>
        <w:t xml:space="preserve"> Autorizacija pristupa svim endpointima se vrši koristeći header polja </w:t>
      </w:r>
      <w:r w:rsidR="002B0A8C" w:rsidRPr="002B0A8C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clientId</w:t>
      </w:r>
      <w:r w:rsidR="002B0A8C">
        <w:rPr>
          <w:rFonts w:asciiTheme="majorHAnsi" w:hAnsiTheme="majorHAnsi" w:cstheme="majorHAnsi"/>
          <w:sz w:val="27"/>
          <w:szCs w:val="27"/>
          <w:lang w:val="sr-Latn-RS"/>
        </w:rPr>
        <w:t xml:space="preserve"> i </w:t>
      </w:r>
      <w:r w:rsidR="002B0A8C" w:rsidRPr="002B0A8C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clientPassword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</w:t>
      </w:r>
      <w:r w:rsidR="002B0A8C">
        <w:rPr>
          <w:rFonts w:asciiTheme="majorHAnsi" w:hAnsiTheme="majorHAnsi" w:cstheme="majorHAnsi"/>
          <w:sz w:val="27"/>
          <w:szCs w:val="27"/>
          <w:lang w:val="sr-Latn-RS"/>
        </w:rPr>
        <w:t>koja se validiraju na osnovu podataka u bazi, ako postoji korisnik sa navedenim korisničkim imenom i lozinkom, pristup će biti omogućen, u suprotnom server vraća HTTP statusni kod UNAUTHORIZED.</w:t>
      </w:r>
    </w:p>
    <w:p w14:paraId="45EE29F1" w14:textId="2BC75B80" w:rsidR="00EE2D04" w:rsidRPr="00EE2D04" w:rsidRDefault="00EE2D04" w:rsidP="00855293">
      <w:pPr>
        <w:jc w:val="both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Gore navedene funkcionalnosti se mogu testirati na 2 endpointa:</w:t>
      </w:r>
    </w:p>
    <w:p w14:paraId="458F8179" w14:textId="0882F88C" w:rsidR="00EE2D04" w:rsidRDefault="00EE2D04" w:rsidP="00EE2D0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Muzeji: /museums</w:t>
      </w:r>
    </w:p>
    <w:p w14:paraId="2385D2B3" w14:textId="228C59A7" w:rsidR="00EE2D04" w:rsidRDefault="00EE2D04" w:rsidP="00EE2D0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Virtuelne posjete: /tours</w:t>
      </w:r>
    </w:p>
    <w:p w14:paraId="7D5820D3" w14:textId="501239DE" w:rsidR="00EE2D04" w:rsidRDefault="00EE2D04" w:rsidP="00EE2D04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 w:rsidRPr="000D05A7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1. Muze</w:t>
      </w:r>
      <w:r w:rsidR="000D05A7" w:rsidRPr="000D05A7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ji</w:t>
      </w:r>
      <w:r>
        <w:rPr>
          <w:rFonts w:asciiTheme="majorHAnsi" w:hAnsiTheme="majorHAnsi" w:cstheme="majorHAnsi"/>
          <w:sz w:val="27"/>
          <w:szCs w:val="27"/>
          <w:lang w:val="sr-Latn-RS"/>
        </w:rPr>
        <w:t>:</w:t>
      </w:r>
      <w:r w:rsidR="000D05A7">
        <w:rPr>
          <w:rFonts w:asciiTheme="majorHAnsi" w:hAnsiTheme="majorHAnsi" w:cstheme="majorHAnsi"/>
          <w:sz w:val="27"/>
          <w:szCs w:val="27"/>
          <w:lang w:val="sr-Latn-RS"/>
        </w:rPr>
        <w:t xml:space="preserve"> /museums</w:t>
      </w:r>
    </w:p>
    <w:p w14:paraId="5DA1D60E" w14:textId="623F1486" w:rsidR="00EE2D04" w:rsidRDefault="000D05A7" w:rsidP="00EE2D04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REST API-jem je omogućeno samo dohvatanje podataka o muzejima slanjem GET zahtjeva na navedeni endpoint.</w:t>
      </w:r>
    </w:p>
    <w:p w14:paraId="290356B6" w14:textId="1072B4EC" w:rsidR="00AA02C2" w:rsidRDefault="00AA02C2" w:rsidP="00EE2D04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Svaki od dole navedena 3 načina će vratiti isti odgovor u obliku:</w:t>
      </w:r>
    </w:p>
    <w:p w14:paraId="06B8FF9E" w14:textId="740CF3B1" w:rsid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{</w:t>
      </w:r>
    </w:p>
    <w:p w14:paraId="2FEDBF58" w14:textId="62DF90A9" w:rsid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</w:t>
      </w: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"museumId": 0,</w:t>
      </w:r>
    </w:p>
    <w:p w14:paraId="65FD7A59" w14:textId="2E873D2D" w:rsidR="00AA02C2" w:rsidRP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</w:t>
      </w: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"name": "string",</w:t>
      </w:r>
    </w:p>
    <w:p w14:paraId="0232F232" w14:textId="77777777" w:rsidR="00AA02C2" w:rsidRP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"address": "string",</w:t>
      </w:r>
    </w:p>
    <w:p w14:paraId="77821891" w14:textId="77777777" w:rsidR="00AA02C2" w:rsidRP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"city": "string",</w:t>
      </w:r>
    </w:p>
    <w:p w14:paraId="54F5598E" w14:textId="7E450DCE" w:rsid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"country": "string",</w:t>
      </w:r>
    </w:p>
    <w:p w14:paraId="4FA640D8" w14:textId="79A9062E" w:rsidR="00AA02C2" w:rsidRPr="00AA02C2" w:rsidRDefault="00AA02C2" w:rsidP="00AA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      </w:t>
      </w: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"phone": "string",</w:t>
      </w:r>
    </w:p>
    <w:p w14:paraId="3A2F9CFC" w14:textId="645F1A8E" w:rsidR="00AA02C2" w:rsidRP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"type": "string"</w:t>
      </w:r>
    </w:p>
    <w:p w14:paraId="63797620" w14:textId="77777777" w:rsidR="00AA02C2" w:rsidRP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"lat": 0,</w:t>
      </w:r>
    </w:p>
    <w:p w14:paraId="3143984A" w14:textId="04EC2E13" w:rsidR="00AA02C2" w:rsidRPr="00AA02C2" w:rsidRDefault="00AA02C2" w:rsidP="00AA02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"lng": 0</w:t>
      </w:r>
    </w:p>
    <w:p w14:paraId="1B938DF0" w14:textId="4AF0E848" w:rsidR="00AA02C2" w:rsidRDefault="00AA02C2" w:rsidP="00AA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  <w:r w:rsidRPr="00AA02C2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 xml:space="preserve">      }</w:t>
      </w:r>
    </w:p>
    <w:p w14:paraId="170BE09C" w14:textId="77777777" w:rsidR="00AA02C2" w:rsidRPr="00AA02C2" w:rsidRDefault="00AA02C2" w:rsidP="00AA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</w:pPr>
    </w:p>
    <w:p w14:paraId="7EB863BF" w14:textId="4D197AA4" w:rsidR="000D05A7" w:rsidRDefault="000D05A7" w:rsidP="00EE2D04">
      <w:p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GET zahtjev se može poslati na 3 načina, a to su:</w:t>
      </w:r>
    </w:p>
    <w:p w14:paraId="662A60A1" w14:textId="4AC75234" w:rsidR="00AA02C2" w:rsidRDefault="000D05A7" w:rsidP="00AA02C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 xml:space="preserve">Slanje GET zahtjeva na /museums bez parametara koje će rezultirati vraćanjem informacija o </w:t>
      </w:r>
      <w:r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 xml:space="preserve">svim </w:t>
      </w:r>
      <w:r w:rsidR="00AA02C2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muzejima koji postoje u bazi podataka</w:t>
      </w:r>
      <w:r w:rsidR="00AA02C2">
        <w:rPr>
          <w:rFonts w:asciiTheme="majorHAnsi" w:hAnsiTheme="majorHAnsi" w:cstheme="majorHAnsi"/>
          <w:sz w:val="27"/>
          <w:szCs w:val="27"/>
          <w:lang w:val="sr-Latn-RS"/>
        </w:rPr>
        <w:t xml:space="preserve"> u navedenom formatu.</w:t>
      </w:r>
    </w:p>
    <w:p w14:paraId="5BA980B6" w14:textId="38A23286" w:rsidR="00AA02C2" w:rsidRDefault="00AA02C2" w:rsidP="00AA02C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lastRenderedPageBreak/>
        <w:t>Slanje GET zahtjeva na /museums sa query parametrom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 „query“ (e.g. /museums?query=new) koje će rezultirati vraćanjem informacija o svim muzejima koji </w:t>
      </w:r>
      <w:r w:rsidR="0058426A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postoje u bazi podataka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, a </w:t>
      </w:r>
      <w:r w:rsidR="0058426A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u nazivu ili u nazivu grada sadrže string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 proslijeđen kao </w:t>
      </w:r>
      <w:r w:rsidR="0058426A" w:rsidRPr="0058426A">
        <w:rPr>
          <w:rFonts w:asciiTheme="majorHAnsi" w:hAnsiTheme="majorHAnsi" w:cstheme="majorHAnsi"/>
          <w:b/>
          <w:bCs/>
          <w:sz w:val="27"/>
          <w:szCs w:val="27"/>
          <w:lang w:val="sr-Latn-RS"/>
        </w:rPr>
        <w:t>query</w:t>
      </w:r>
      <w:r w:rsidR="0058426A">
        <w:rPr>
          <w:rFonts w:asciiTheme="majorHAnsi" w:hAnsiTheme="majorHAnsi" w:cstheme="majorHAnsi"/>
          <w:sz w:val="27"/>
          <w:szCs w:val="27"/>
          <w:lang w:val="sr-Latn-RS"/>
        </w:rPr>
        <w:t xml:space="preserve"> vrijednost. Quey nije case sensitive.</w:t>
      </w:r>
    </w:p>
    <w:p w14:paraId="4179160C" w14:textId="79DF6ABE" w:rsidR="0058426A" w:rsidRPr="0058426A" w:rsidRDefault="0058426A" w:rsidP="0058426A">
      <w:pPr>
        <w:ind w:left="360"/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- HTTP odgovor će biti prazan JSON Array (</w:t>
      </w:r>
      <w:r>
        <w:rPr>
          <w:rFonts w:asciiTheme="majorHAnsi" w:hAnsiTheme="majorHAnsi" w:cstheme="majorHAnsi"/>
          <w:sz w:val="27"/>
          <w:szCs w:val="27"/>
        </w:rPr>
        <w:t xml:space="preserve">[]) u </w:t>
      </w:r>
      <w:r>
        <w:rPr>
          <w:rFonts w:asciiTheme="majorHAnsi" w:hAnsiTheme="majorHAnsi" w:cstheme="majorHAnsi"/>
          <w:sz w:val="27"/>
          <w:szCs w:val="27"/>
          <w:lang w:val="sr-Latn-RS"/>
        </w:rPr>
        <w:t>slučaju da (1) u bazi ne postoji niti jedan muzej ili (2) u bazi ne postoji niti jedan muzej koji zadovoljava navedeni query.</w:t>
      </w:r>
    </w:p>
    <w:p w14:paraId="04CAD382" w14:textId="59FCA1B0" w:rsidR="0058426A" w:rsidRPr="00AA02C2" w:rsidRDefault="0058426A" w:rsidP="00AA02C2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7"/>
          <w:szCs w:val="27"/>
          <w:lang w:val="sr-Latn-RS"/>
        </w:rPr>
      </w:pPr>
      <w:r>
        <w:rPr>
          <w:rFonts w:asciiTheme="majorHAnsi" w:hAnsiTheme="majorHAnsi" w:cstheme="majorHAnsi"/>
          <w:sz w:val="27"/>
          <w:szCs w:val="27"/>
          <w:lang w:val="sr-Latn-RS"/>
        </w:rPr>
        <w:t>Slanje GET zahtjeva na /museums/</w:t>
      </w:r>
      <w:r>
        <w:rPr>
          <w:rFonts w:asciiTheme="majorHAnsi" w:hAnsiTheme="majorHAnsi" w:cstheme="majorHAnsi"/>
          <w:sz w:val="27"/>
          <w:szCs w:val="27"/>
        </w:rPr>
        <w:t xml:space="preserve">{id} koje će rezultirati vraćanjem informacija o </w:t>
      </w:r>
      <w:r w:rsidR="00E00297">
        <w:rPr>
          <w:rFonts w:asciiTheme="majorHAnsi" w:hAnsiTheme="majorHAnsi" w:cstheme="majorHAnsi"/>
          <w:sz w:val="27"/>
          <w:szCs w:val="27"/>
        </w:rPr>
        <w:t xml:space="preserve">jednom </w:t>
      </w:r>
      <w:r w:rsidRPr="0058426A">
        <w:rPr>
          <w:rFonts w:asciiTheme="majorHAnsi" w:hAnsiTheme="majorHAnsi" w:cstheme="majorHAnsi"/>
          <w:b/>
          <w:bCs/>
          <w:sz w:val="27"/>
          <w:szCs w:val="27"/>
        </w:rPr>
        <w:t>muzeju</w:t>
      </w:r>
      <w:r>
        <w:rPr>
          <w:rFonts w:asciiTheme="majorHAnsi" w:hAnsiTheme="majorHAnsi" w:cstheme="majorHAnsi"/>
          <w:sz w:val="27"/>
          <w:szCs w:val="27"/>
        </w:rPr>
        <w:t xml:space="preserve"> čiji je </w:t>
      </w:r>
      <w:r w:rsidRPr="00E00297">
        <w:rPr>
          <w:rFonts w:asciiTheme="majorHAnsi" w:hAnsiTheme="majorHAnsi" w:cstheme="majorHAnsi"/>
          <w:b/>
          <w:bCs/>
          <w:sz w:val="27"/>
          <w:szCs w:val="27"/>
        </w:rPr>
        <w:t xml:space="preserve">jedinstveni ID </w:t>
      </w:r>
      <w:r>
        <w:rPr>
          <w:rFonts w:asciiTheme="majorHAnsi" w:hAnsiTheme="majorHAnsi" w:cstheme="majorHAnsi"/>
          <w:sz w:val="27"/>
          <w:szCs w:val="27"/>
        </w:rPr>
        <w:t xml:space="preserve">proslijeđen kao </w:t>
      </w:r>
      <w:r w:rsidRPr="00E00297">
        <w:rPr>
          <w:rFonts w:asciiTheme="majorHAnsi" w:hAnsiTheme="majorHAnsi" w:cstheme="majorHAnsi"/>
          <w:b/>
          <w:bCs/>
          <w:sz w:val="27"/>
          <w:szCs w:val="27"/>
        </w:rPr>
        <w:t>varijabla putanje id</w:t>
      </w:r>
      <w:r>
        <w:rPr>
          <w:rFonts w:asciiTheme="majorHAnsi" w:hAnsiTheme="majorHAnsi" w:cstheme="majorHAnsi"/>
          <w:sz w:val="27"/>
          <w:szCs w:val="27"/>
        </w:rPr>
        <w:t>.</w:t>
      </w:r>
      <w:r w:rsidR="00E00297">
        <w:rPr>
          <w:rFonts w:asciiTheme="majorHAnsi" w:hAnsiTheme="majorHAnsi" w:cstheme="majorHAnsi"/>
          <w:sz w:val="27"/>
          <w:szCs w:val="27"/>
        </w:rPr>
        <w:t xml:space="preserve"> U slučaju da proslijeđeni id ne postoji u bazi, servis će vratiti odgovor sa statusnim kodom 404.</w:t>
      </w:r>
    </w:p>
    <w:p w14:paraId="3BEBCA99" w14:textId="626D43DA" w:rsidR="00855293" w:rsidRPr="00855293" w:rsidRDefault="00855293" w:rsidP="00855293">
      <w:pPr>
        <w:jc w:val="both"/>
        <w:rPr>
          <w:rFonts w:asciiTheme="majorHAnsi" w:hAnsiTheme="majorHAnsi" w:cstheme="majorHAnsi"/>
          <w:sz w:val="27"/>
          <w:szCs w:val="27"/>
        </w:rPr>
      </w:pPr>
    </w:p>
    <w:p w14:paraId="0700FD87" w14:textId="77777777" w:rsidR="00855293" w:rsidRPr="00855293" w:rsidRDefault="00855293" w:rsidP="00855293">
      <w:pPr>
        <w:jc w:val="both"/>
        <w:rPr>
          <w:rFonts w:asciiTheme="majorHAnsi" w:hAnsiTheme="majorHAnsi" w:cstheme="majorHAnsi"/>
        </w:rPr>
      </w:pPr>
    </w:p>
    <w:sectPr w:rsidR="00855293" w:rsidRPr="0085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89D"/>
    <w:multiLevelType w:val="hybridMultilevel"/>
    <w:tmpl w:val="9D7C1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D4744"/>
    <w:multiLevelType w:val="hybridMultilevel"/>
    <w:tmpl w:val="6FA46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73441"/>
    <w:multiLevelType w:val="hybridMultilevel"/>
    <w:tmpl w:val="DFC0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93"/>
    <w:rsid w:val="000D05A7"/>
    <w:rsid w:val="00180563"/>
    <w:rsid w:val="002B0A8C"/>
    <w:rsid w:val="0058426A"/>
    <w:rsid w:val="00855293"/>
    <w:rsid w:val="0093759F"/>
    <w:rsid w:val="00AA02C2"/>
    <w:rsid w:val="00BE75D9"/>
    <w:rsid w:val="00E00297"/>
    <w:rsid w:val="00E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E51E"/>
  <w15:chartTrackingRefBased/>
  <w15:docId w15:val="{62F5E751-70B4-4E80-90DD-EA7C826E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C2"/>
    <w:rPr>
      <w:rFonts w:ascii="Courier New" w:eastAsia="Times New Roman" w:hAnsi="Courier New" w:cs="Courier New"/>
      <w:sz w:val="20"/>
      <w:szCs w:val="20"/>
    </w:rPr>
  </w:style>
  <w:style w:type="character" w:customStyle="1" w:styleId="token-not-formatted">
    <w:name w:val="token-not-formatted"/>
    <w:basedOn w:val="DefaultParagraphFont"/>
    <w:rsid w:val="00AA02C2"/>
  </w:style>
  <w:style w:type="character" w:customStyle="1" w:styleId="token-string">
    <w:name w:val="token-string"/>
    <w:basedOn w:val="DefaultParagraphFont"/>
    <w:rsid w:val="00AA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Njegoš Dukić</dc:creator>
  <cp:keywords/>
  <dc:description/>
  <cp:lastModifiedBy>Njegoš Dukić</cp:lastModifiedBy>
  <cp:revision>2</cp:revision>
  <dcterms:created xsi:type="dcterms:W3CDTF">2022-01-20T15:51:00Z</dcterms:created>
  <dcterms:modified xsi:type="dcterms:W3CDTF">2022-01-21T18:45:00Z</dcterms:modified>
</cp:coreProperties>
</file>