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E2238" w14:textId="77777777" w:rsidR="005F72E1" w:rsidRPr="005F72E1" w:rsidRDefault="005F72E1" w:rsidP="005F72E1">
      <w:pPr>
        <w:spacing w:line="360" w:lineRule="auto"/>
        <w:rPr>
          <w:rFonts w:cs="Times New Roman"/>
          <w:sz w:val="20"/>
          <w:szCs w:val="20"/>
          <w:lang w:eastAsia="en-US"/>
        </w:rPr>
      </w:pPr>
      <w:r w:rsidRPr="005F72E1">
        <w:rPr>
          <w:rFonts w:cs="Tahoma"/>
          <w:color w:val="000000"/>
          <w:lang w:eastAsia="en-US"/>
        </w:rPr>
        <w:t>Nick Keirstead</w:t>
      </w:r>
    </w:p>
    <w:p w14:paraId="72F37E41" w14:textId="77777777" w:rsidR="005F72E1" w:rsidRPr="005F72E1" w:rsidRDefault="005F72E1" w:rsidP="005F72E1">
      <w:pPr>
        <w:spacing w:line="360" w:lineRule="auto"/>
        <w:rPr>
          <w:rFonts w:cs="Times New Roman"/>
          <w:sz w:val="20"/>
          <w:szCs w:val="20"/>
          <w:lang w:eastAsia="en-US"/>
        </w:rPr>
      </w:pPr>
      <w:r w:rsidRPr="005F72E1">
        <w:rPr>
          <w:rFonts w:cs="Tahoma"/>
          <w:color w:val="000000"/>
          <w:lang w:eastAsia="en-US"/>
        </w:rPr>
        <w:t>5/13/15</w:t>
      </w:r>
    </w:p>
    <w:p w14:paraId="023F817F" w14:textId="77777777" w:rsidR="005F72E1" w:rsidRPr="005F72E1" w:rsidRDefault="005F72E1" w:rsidP="005F72E1">
      <w:pPr>
        <w:spacing w:line="360" w:lineRule="auto"/>
        <w:rPr>
          <w:rFonts w:eastAsia="Times New Roman" w:cs="Times New Roman"/>
          <w:sz w:val="20"/>
          <w:szCs w:val="20"/>
          <w:lang w:eastAsia="en-US"/>
        </w:rPr>
      </w:pPr>
    </w:p>
    <w:p w14:paraId="59579E9B" w14:textId="77777777" w:rsidR="005F72E1" w:rsidRPr="005F72E1" w:rsidRDefault="005F72E1" w:rsidP="005F72E1">
      <w:pPr>
        <w:spacing w:line="360" w:lineRule="auto"/>
        <w:rPr>
          <w:rFonts w:cs="Times New Roman"/>
          <w:sz w:val="20"/>
          <w:szCs w:val="20"/>
          <w:lang w:eastAsia="en-US"/>
        </w:rPr>
      </w:pPr>
      <w:r w:rsidRPr="005F72E1">
        <w:rPr>
          <w:rFonts w:cs="Tahoma"/>
          <w:color w:val="000000"/>
          <w:lang w:eastAsia="en-US"/>
        </w:rPr>
        <w:t>Lesson 1</w:t>
      </w:r>
    </w:p>
    <w:p w14:paraId="116C865E" w14:textId="77777777" w:rsidR="005F72E1" w:rsidRPr="005F72E1" w:rsidRDefault="005F72E1" w:rsidP="005F72E1">
      <w:pPr>
        <w:numPr>
          <w:ilvl w:val="0"/>
          <w:numId w:val="1"/>
        </w:numPr>
        <w:spacing w:line="360" w:lineRule="auto"/>
        <w:textAlignment w:val="baseline"/>
        <w:rPr>
          <w:rFonts w:cs="Tahoma"/>
          <w:b/>
          <w:bCs/>
          <w:color w:val="000000"/>
          <w:lang w:eastAsia="en-US"/>
        </w:rPr>
      </w:pPr>
      <w:r w:rsidRPr="005F72E1">
        <w:rPr>
          <w:rFonts w:cs="Tahoma"/>
          <w:b/>
          <w:bCs/>
          <w:color w:val="000000"/>
          <w:lang w:eastAsia="en-US"/>
        </w:rPr>
        <w:t xml:space="preserve">What do you think this code does? </w:t>
      </w:r>
      <w:r w:rsidRPr="005F72E1">
        <w:rPr>
          <w:rFonts w:cs="Tahoma"/>
          <w:color w:val="000000"/>
          <w:lang w:eastAsia="en-US"/>
        </w:rPr>
        <w:t xml:space="preserve">I believe the code defines an </w:t>
      </w:r>
      <w:proofErr w:type="spellStart"/>
      <w:r w:rsidRPr="005F72E1">
        <w:rPr>
          <w:rFonts w:cs="Tahoma"/>
          <w:color w:val="000000"/>
          <w:lang w:eastAsia="en-US"/>
        </w:rPr>
        <w:t>AVAudioPlayer</w:t>
      </w:r>
      <w:proofErr w:type="spellEnd"/>
      <w:r w:rsidRPr="005F72E1">
        <w:rPr>
          <w:rFonts w:cs="Tahoma"/>
          <w:color w:val="000000"/>
          <w:lang w:eastAsia="en-US"/>
        </w:rPr>
        <w:t xml:space="preserve"> and stores it as an implicitly unwrapped optional in “</w:t>
      </w:r>
      <w:proofErr w:type="spellStart"/>
      <w:r w:rsidRPr="005F72E1">
        <w:rPr>
          <w:rFonts w:cs="Tahoma"/>
          <w:color w:val="000000"/>
          <w:lang w:eastAsia="en-US"/>
        </w:rPr>
        <w:t>audioPlayer</w:t>
      </w:r>
      <w:proofErr w:type="spellEnd"/>
      <w:r w:rsidRPr="005F72E1">
        <w:rPr>
          <w:rFonts w:cs="Tahoma"/>
          <w:color w:val="000000"/>
          <w:lang w:eastAsia="en-US"/>
        </w:rPr>
        <w:t xml:space="preserve">” variable. It then takes some sort of file and checks whether its </w:t>
      </w:r>
      <w:proofErr w:type="spellStart"/>
      <w:r w:rsidRPr="005F72E1">
        <w:rPr>
          <w:rFonts w:cs="Tahoma"/>
          <w:color w:val="000000"/>
          <w:lang w:eastAsia="en-US"/>
        </w:rPr>
        <w:t>filePath</w:t>
      </w:r>
      <w:proofErr w:type="spellEnd"/>
      <w:r w:rsidRPr="005F72E1">
        <w:rPr>
          <w:rFonts w:cs="Tahoma"/>
          <w:color w:val="000000"/>
          <w:lang w:eastAsia="en-US"/>
        </w:rPr>
        <w:t xml:space="preserve"> equals “</w:t>
      </w:r>
      <w:proofErr w:type="spellStart"/>
      <w:r w:rsidRPr="005F72E1">
        <w:rPr>
          <w:rFonts w:cs="Tahoma"/>
          <w:color w:val="000000"/>
          <w:lang w:eastAsia="en-US"/>
        </w:rPr>
        <w:t>love_story</w:t>
      </w:r>
      <w:proofErr w:type="spellEnd"/>
      <w:r w:rsidRPr="005F72E1">
        <w:rPr>
          <w:rFonts w:cs="Tahoma"/>
          <w:color w:val="000000"/>
          <w:lang w:eastAsia="en-US"/>
        </w:rPr>
        <w:t xml:space="preserve">” and checks if it is an mp3 file. If so, it sets the </w:t>
      </w:r>
      <w:proofErr w:type="spellStart"/>
      <w:r w:rsidRPr="005F72E1">
        <w:rPr>
          <w:rFonts w:cs="Tahoma"/>
          <w:color w:val="000000"/>
          <w:lang w:eastAsia="en-US"/>
        </w:rPr>
        <w:t>audioPlayer</w:t>
      </w:r>
      <w:proofErr w:type="spellEnd"/>
      <w:r w:rsidRPr="005F72E1">
        <w:rPr>
          <w:rFonts w:cs="Tahoma"/>
          <w:color w:val="000000"/>
          <w:lang w:eastAsia="en-US"/>
        </w:rPr>
        <w:t xml:space="preserve"> to be an </w:t>
      </w:r>
      <w:proofErr w:type="spellStart"/>
      <w:r w:rsidRPr="005F72E1">
        <w:rPr>
          <w:rFonts w:cs="Tahoma"/>
          <w:color w:val="000000"/>
          <w:lang w:eastAsia="en-US"/>
        </w:rPr>
        <w:t>AVAudioPlayer</w:t>
      </w:r>
      <w:proofErr w:type="spellEnd"/>
      <w:r w:rsidRPr="005F72E1">
        <w:rPr>
          <w:rFonts w:cs="Tahoma"/>
          <w:color w:val="000000"/>
          <w:lang w:eastAsia="en-US"/>
        </w:rPr>
        <w:t xml:space="preserve"> that plays the contents of the file’s </w:t>
      </w:r>
      <w:proofErr w:type="spellStart"/>
      <w:r w:rsidRPr="005F72E1">
        <w:rPr>
          <w:rFonts w:cs="Tahoma"/>
          <w:color w:val="000000"/>
          <w:lang w:eastAsia="en-US"/>
        </w:rPr>
        <w:t>url</w:t>
      </w:r>
      <w:proofErr w:type="spellEnd"/>
      <w:r w:rsidRPr="005F72E1">
        <w:rPr>
          <w:rFonts w:cs="Tahoma"/>
          <w:color w:val="000000"/>
          <w:lang w:eastAsia="en-US"/>
        </w:rPr>
        <w:t xml:space="preserve">, and sets the error-state as nil (no error). If not, it prints that the file is empty. At the end, it calls the </w:t>
      </w:r>
      <w:proofErr w:type="spellStart"/>
      <w:r w:rsidRPr="005F72E1">
        <w:rPr>
          <w:rFonts w:cs="Tahoma"/>
          <w:color w:val="000000"/>
          <w:lang w:eastAsia="en-US"/>
        </w:rPr>
        <w:t>audioPlayer’s</w:t>
      </w:r>
      <w:proofErr w:type="spellEnd"/>
      <w:r w:rsidRPr="005F72E1">
        <w:rPr>
          <w:rFonts w:cs="Tahoma"/>
          <w:color w:val="000000"/>
          <w:lang w:eastAsia="en-US"/>
        </w:rPr>
        <w:t xml:space="preserve"> play method, which will presumably play the mp3 file if the correct one was loaded, or play nothing if it wasn’t and the error state was not nil. If I had to guess, this code belongs either in the iTunes app, or in the web browser’s mp3 player that can play songs off websites.</w:t>
      </w:r>
    </w:p>
    <w:p w14:paraId="0B6B7767" w14:textId="77777777" w:rsidR="005F72E1" w:rsidRPr="005F72E1" w:rsidRDefault="005F72E1" w:rsidP="005F72E1">
      <w:pPr>
        <w:numPr>
          <w:ilvl w:val="0"/>
          <w:numId w:val="1"/>
        </w:numPr>
        <w:spacing w:line="360" w:lineRule="auto"/>
        <w:textAlignment w:val="baseline"/>
        <w:rPr>
          <w:rFonts w:cs="Tahoma"/>
          <w:b/>
          <w:bCs/>
          <w:color w:val="000000"/>
          <w:lang w:eastAsia="en-US"/>
        </w:rPr>
      </w:pPr>
      <w:r w:rsidRPr="005F72E1">
        <w:rPr>
          <w:rFonts w:cs="Tahoma"/>
          <w:b/>
          <w:bCs/>
          <w:color w:val="000000"/>
          <w:lang w:eastAsia="en-US"/>
        </w:rPr>
        <w:t xml:space="preserve">8 Things I Would Need To Figure Out How To Do: </w:t>
      </w:r>
      <w:r w:rsidRPr="005F72E1">
        <w:rPr>
          <w:rFonts w:cs="Tahoma"/>
          <w:color w:val="000000"/>
          <w:lang w:eastAsia="en-US"/>
        </w:rPr>
        <w:t>(5-8 for final version)</w:t>
      </w:r>
    </w:p>
    <w:p w14:paraId="34D06730"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Add Buttons and customize their appearance</w:t>
      </w:r>
    </w:p>
    <w:p w14:paraId="3A135BD4"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Add audio files</w:t>
      </w:r>
    </w:p>
    <w:p w14:paraId="13B6A11F"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Link buttons to audio files</w:t>
      </w:r>
    </w:p>
    <w:p w14:paraId="604FD237"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Transition from startup screen to button-choice screen</w:t>
      </w:r>
    </w:p>
    <w:p w14:paraId="71406B68"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Receive user’s voice input through microphone</w:t>
      </w:r>
    </w:p>
    <w:p w14:paraId="4F657668"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Convert microphone input to sound file</w:t>
      </w:r>
    </w:p>
    <w:p w14:paraId="027C56EA"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Run a sound file through a filter and distort it</w:t>
      </w:r>
    </w:p>
    <w:p w14:paraId="771F0E65" w14:textId="77777777" w:rsidR="005F72E1" w:rsidRPr="005F72E1" w:rsidRDefault="005F72E1" w:rsidP="005F72E1">
      <w:pPr>
        <w:numPr>
          <w:ilvl w:val="3"/>
          <w:numId w:val="1"/>
        </w:numPr>
        <w:spacing w:line="360" w:lineRule="auto"/>
        <w:textAlignment w:val="baseline"/>
        <w:rPr>
          <w:rFonts w:cs="Tahoma"/>
          <w:color w:val="000000"/>
          <w:lang w:eastAsia="en-US"/>
        </w:rPr>
      </w:pPr>
      <w:r w:rsidRPr="005F72E1">
        <w:rPr>
          <w:rFonts w:cs="Tahoma"/>
          <w:color w:val="000000"/>
          <w:lang w:eastAsia="en-US"/>
        </w:rPr>
        <w:t>Link usage of a filter to a button</w:t>
      </w:r>
    </w:p>
    <w:p w14:paraId="7D782C28" w14:textId="77777777" w:rsidR="005F72E1" w:rsidRPr="005F72E1" w:rsidRDefault="005F72E1" w:rsidP="005F72E1">
      <w:pPr>
        <w:numPr>
          <w:ilvl w:val="0"/>
          <w:numId w:val="1"/>
        </w:numPr>
        <w:spacing w:line="360" w:lineRule="auto"/>
        <w:textAlignment w:val="baseline"/>
        <w:rPr>
          <w:rFonts w:cs="Tahoma"/>
          <w:b/>
          <w:bCs/>
          <w:color w:val="000000"/>
          <w:lang w:eastAsia="en-US"/>
        </w:rPr>
      </w:pPr>
      <w:r w:rsidRPr="005F72E1">
        <w:rPr>
          <w:rFonts w:cs="Tahoma"/>
          <w:b/>
          <w:bCs/>
          <w:color w:val="000000"/>
          <w:lang w:eastAsia="en-US"/>
        </w:rPr>
        <w:t xml:space="preserve">What would you name the different </w:t>
      </w:r>
      <w:proofErr w:type="spellStart"/>
      <w:r w:rsidRPr="005F72E1">
        <w:rPr>
          <w:rFonts w:cs="Tahoma"/>
          <w:b/>
          <w:bCs/>
          <w:color w:val="000000"/>
          <w:lang w:eastAsia="en-US"/>
        </w:rPr>
        <w:t>XCode</w:t>
      </w:r>
      <w:proofErr w:type="spellEnd"/>
      <w:r w:rsidRPr="005F72E1">
        <w:rPr>
          <w:rFonts w:cs="Tahoma"/>
          <w:b/>
          <w:bCs/>
          <w:color w:val="000000"/>
          <w:lang w:eastAsia="en-US"/>
        </w:rPr>
        <w:t xml:space="preserve"> sections?</w:t>
      </w:r>
    </w:p>
    <w:p w14:paraId="0642E7DB" w14:textId="77777777" w:rsidR="005F72E1" w:rsidRPr="005F72E1" w:rsidRDefault="005F72E1" w:rsidP="005F72E1">
      <w:pPr>
        <w:spacing w:line="360" w:lineRule="auto"/>
        <w:rPr>
          <w:rFonts w:cs="Times New Roman"/>
          <w:sz w:val="20"/>
          <w:szCs w:val="20"/>
          <w:lang w:eastAsia="en-US"/>
        </w:rPr>
      </w:pPr>
      <w:r w:rsidRPr="005F72E1">
        <w:rPr>
          <w:rFonts w:cs="Tahoma"/>
          <w:b/>
          <w:bCs/>
          <w:color w:val="000000"/>
          <w:lang w:eastAsia="en-US"/>
        </w:rPr>
        <w:tab/>
      </w:r>
      <w:r w:rsidRPr="005F72E1">
        <w:rPr>
          <w:rFonts w:cs="Tahoma"/>
          <w:color w:val="000000"/>
          <w:lang w:eastAsia="en-US"/>
        </w:rPr>
        <w:t xml:space="preserve">Left: Document </w:t>
      </w:r>
      <w:proofErr w:type="spellStart"/>
      <w:r w:rsidRPr="005F72E1">
        <w:rPr>
          <w:rFonts w:cs="Tahoma"/>
          <w:color w:val="000000"/>
          <w:lang w:eastAsia="en-US"/>
        </w:rPr>
        <w:t>Navigtor</w:t>
      </w:r>
      <w:proofErr w:type="spellEnd"/>
    </w:p>
    <w:p w14:paraId="4FC570A2" w14:textId="77777777" w:rsidR="005F72E1" w:rsidRPr="005F72E1" w:rsidRDefault="005F72E1" w:rsidP="005F72E1">
      <w:pPr>
        <w:spacing w:line="360" w:lineRule="auto"/>
        <w:rPr>
          <w:rFonts w:cs="Times New Roman"/>
          <w:sz w:val="20"/>
          <w:szCs w:val="20"/>
          <w:lang w:eastAsia="en-US"/>
        </w:rPr>
      </w:pPr>
      <w:r w:rsidRPr="005F72E1">
        <w:rPr>
          <w:rFonts w:cs="Tahoma"/>
          <w:color w:val="000000"/>
          <w:lang w:eastAsia="en-US"/>
        </w:rPr>
        <w:tab/>
        <w:t>Center: Editor</w:t>
      </w:r>
    </w:p>
    <w:p w14:paraId="647ED9E8" w14:textId="77777777" w:rsidR="005F72E1" w:rsidRPr="005F72E1" w:rsidRDefault="005F72E1" w:rsidP="005F72E1">
      <w:pPr>
        <w:spacing w:line="360" w:lineRule="auto"/>
        <w:rPr>
          <w:rFonts w:cs="Times New Roman"/>
          <w:sz w:val="20"/>
          <w:szCs w:val="20"/>
          <w:lang w:eastAsia="en-US"/>
        </w:rPr>
      </w:pPr>
      <w:r w:rsidRPr="005F72E1">
        <w:rPr>
          <w:rFonts w:cs="Tahoma"/>
          <w:color w:val="000000"/>
          <w:lang w:eastAsia="en-US"/>
        </w:rPr>
        <w:tab/>
        <w:t>Right: Reference</w:t>
      </w:r>
    </w:p>
    <w:p w14:paraId="717A7810" w14:textId="77777777" w:rsidR="005F72E1" w:rsidRPr="005F72E1" w:rsidRDefault="005F72E1" w:rsidP="005F72E1">
      <w:pPr>
        <w:spacing w:line="360" w:lineRule="auto"/>
        <w:rPr>
          <w:rFonts w:cs="Times New Roman"/>
          <w:sz w:val="20"/>
          <w:szCs w:val="20"/>
          <w:lang w:eastAsia="en-US"/>
        </w:rPr>
      </w:pPr>
      <w:r w:rsidRPr="005F72E1">
        <w:rPr>
          <w:rFonts w:cs="Tahoma"/>
          <w:b/>
          <w:bCs/>
          <w:color w:val="000000"/>
          <w:lang w:eastAsia="en-US"/>
        </w:rPr>
        <w:t xml:space="preserve">    4. </w:t>
      </w:r>
      <w:bookmarkStart w:id="0" w:name="_GoBack"/>
      <w:bookmarkEnd w:id="0"/>
      <w:r w:rsidRPr="005F72E1">
        <w:rPr>
          <w:rFonts w:cs="Tahoma"/>
          <w:b/>
          <w:bCs/>
          <w:color w:val="000000"/>
          <w:lang w:eastAsia="en-US"/>
        </w:rPr>
        <w:t xml:space="preserve"> Explore </w:t>
      </w:r>
      <w:proofErr w:type="spellStart"/>
      <w:r w:rsidRPr="005F72E1">
        <w:rPr>
          <w:rFonts w:cs="Tahoma"/>
          <w:b/>
          <w:bCs/>
          <w:color w:val="000000"/>
          <w:lang w:eastAsia="en-US"/>
        </w:rPr>
        <w:t>XCode</w:t>
      </w:r>
      <w:proofErr w:type="spellEnd"/>
    </w:p>
    <w:p w14:paraId="025CF567" w14:textId="77777777" w:rsidR="005F72E1" w:rsidRPr="005F72E1" w:rsidRDefault="005F72E1" w:rsidP="005F72E1">
      <w:pPr>
        <w:numPr>
          <w:ilvl w:val="0"/>
          <w:numId w:val="2"/>
        </w:numPr>
        <w:spacing w:line="360" w:lineRule="auto"/>
        <w:textAlignment w:val="baseline"/>
        <w:rPr>
          <w:rFonts w:cs="Tahoma"/>
          <w:b/>
          <w:bCs/>
          <w:color w:val="000000"/>
          <w:lang w:eastAsia="en-US"/>
        </w:rPr>
      </w:pPr>
      <w:r w:rsidRPr="005F72E1">
        <w:rPr>
          <w:rFonts w:cs="Tahoma"/>
          <w:b/>
          <w:bCs/>
          <w:color w:val="000000"/>
          <w:lang w:eastAsia="en-US"/>
        </w:rPr>
        <w:t xml:space="preserve">How would you use </w:t>
      </w:r>
      <w:proofErr w:type="spellStart"/>
      <w:r w:rsidRPr="005F72E1">
        <w:rPr>
          <w:rFonts w:cs="Tahoma"/>
          <w:b/>
          <w:bCs/>
          <w:color w:val="000000"/>
          <w:lang w:eastAsia="en-US"/>
        </w:rPr>
        <w:t>XCode</w:t>
      </w:r>
      <w:proofErr w:type="spellEnd"/>
      <w:r w:rsidRPr="005F72E1">
        <w:rPr>
          <w:rFonts w:cs="Tahoma"/>
          <w:b/>
          <w:bCs/>
          <w:color w:val="000000"/>
          <w:lang w:eastAsia="en-US"/>
        </w:rPr>
        <w:t xml:space="preserve"> to run the current version of the app in a simulator? </w:t>
      </w:r>
      <w:r w:rsidRPr="005F72E1">
        <w:rPr>
          <w:rFonts w:cs="Tahoma"/>
          <w:color w:val="000000"/>
          <w:lang w:eastAsia="en-US"/>
        </w:rPr>
        <w:t xml:space="preserve">I would press the play arrow in the upper left corner of </w:t>
      </w:r>
      <w:proofErr w:type="spellStart"/>
      <w:r w:rsidRPr="005F72E1">
        <w:rPr>
          <w:rFonts w:cs="Tahoma"/>
          <w:color w:val="000000"/>
          <w:lang w:eastAsia="en-US"/>
        </w:rPr>
        <w:t>XCode’s</w:t>
      </w:r>
      <w:proofErr w:type="spellEnd"/>
      <w:r w:rsidRPr="005F72E1">
        <w:rPr>
          <w:rFonts w:cs="Tahoma"/>
          <w:color w:val="000000"/>
          <w:lang w:eastAsia="en-US"/>
        </w:rPr>
        <w:t xml:space="preserve"> window to run the app in OSX’s built-in ‘IOS Simulator’</w:t>
      </w:r>
    </w:p>
    <w:p w14:paraId="433F1FFF" w14:textId="77777777" w:rsidR="005F72E1" w:rsidRPr="005F72E1" w:rsidRDefault="005F72E1" w:rsidP="005F72E1">
      <w:pPr>
        <w:numPr>
          <w:ilvl w:val="0"/>
          <w:numId w:val="2"/>
        </w:numPr>
        <w:spacing w:line="360" w:lineRule="auto"/>
        <w:textAlignment w:val="baseline"/>
        <w:rPr>
          <w:rFonts w:cs="Tahoma"/>
          <w:b/>
          <w:bCs/>
          <w:color w:val="000000"/>
          <w:lang w:eastAsia="en-US"/>
        </w:rPr>
      </w:pPr>
      <w:r w:rsidRPr="005F72E1">
        <w:rPr>
          <w:rFonts w:cs="Tahoma"/>
          <w:b/>
          <w:bCs/>
          <w:color w:val="000000"/>
          <w:lang w:eastAsia="en-US"/>
        </w:rPr>
        <w:lastRenderedPageBreak/>
        <w:t xml:space="preserve">How would you check the CPU and memory usage for the current version of the app? </w:t>
      </w:r>
      <w:r w:rsidRPr="005F72E1">
        <w:rPr>
          <w:rFonts w:cs="Tahoma"/>
          <w:color w:val="000000"/>
          <w:lang w:eastAsia="en-US"/>
        </w:rPr>
        <w:t>While running the simulator, click on the third button from the right end of the navigator with popup text “Show the debug navigator.” In the debug navigator, CPU and memory statistics can be found.</w:t>
      </w:r>
    </w:p>
    <w:p w14:paraId="67BB6097" w14:textId="77777777" w:rsidR="005F72E1" w:rsidRPr="005F72E1" w:rsidRDefault="005F72E1" w:rsidP="005F72E1">
      <w:pPr>
        <w:spacing w:line="360" w:lineRule="auto"/>
        <w:rPr>
          <w:rFonts w:eastAsia="Times New Roman" w:cs="Times New Roman"/>
          <w:sz w:val="20"/>
          <w:szCs w:val="20"/>
          <w:lang w:eastAsia="en-US"/>
        </w:rPr>
      </w:pPr>
    </w:p>
    <w:p w14:paraId="1A75615E" w14:textId="77777777" w:rsidR="005F72E1" w:rsidRPr="005F72E1" w:rsidRDefault="005F72E1" w:rsidP="005F72E1">
      <w:pPr>
        <w:spacing w:line="360" w:lineRule="auto"/>
        <w:rPr>
          <w:rFonts w:cs="Times New Roman"/>
          <w:sz w:val="20"/>
          <w:szCs w:val="20"/>
          <w:lang w:eastAsia="en-US"/>
        </w:rPr>
      </w:pPr>
      <w:r w:rsidRPr="005F72E1">
        <w:rPr>
          <w:rFonts w:cs="Tahoma"/>
          <w:color w:val="000000"/>
          <w:lang w:eastAsia="en-US"/>
        </w:rPr>
        <w:t>Lesson 2</w:t>
      </w:r>
    </w:p>
    <w:p w14:paraId="242504D4" w14:textId="77777777" w:rsidR="005F72E1" w:rsidRPr="005F72E1" w:rsidRDefault="005F72E1" w:rsidP="005F72E1">
      <w:pPr>
        <w:numPr>
          <w:ilvl w:val="0"/>
          <w:numId w:val="3"/>
        </w:numPr>
        <w:spacing w:line="360" w:lineRule="auto"/>
        <w:textAlignment w:val="baseline"/>
        <w:rPr>
          <w:rFonts w:cs="Tahoma"/>
          <w:b/>
          <w:bCs/>
          <w:color w:val="000000"/>
          <w:lang w:eastAsia="en-US"/>
        </w:rPr>
      </w:pPr>
      <w:r w:rsidRPr="005F72E1">
        <w:rPr>
          <w:rFonts w:cs="Tahoma"/>
          <w:b/>
          <w:bCs/>
          <w:color w:val="000000"/>
          <w:lang w:eastAsia="en-US"/>
        </w:rPr>
        <w:t xml:space="preserve">What would you do to center align this button both vertically and horizontally? </w:t>
      </w:r>
      <w:r w:rsidRPr="005F72E1">
        <w:rPr>
          <w:rFonts w:cs="Tahoma"/>
          <w:color w:val="000000"/>
          <w:lang w:eastAsia="en-US"/>
        </w:rPr>
        <w:t>Control click and drag the button to the top edge of the screen and release, then select center horizontally in container. Do the same to the right or left edge of the screen and select center vertically in container.</w:t>
      </w:r>
    </w:p>
    <w:p w14:paraId="3B36FCE7" w14:textId="77777777" w:rsidR="005F72E1" w:rsidRPr="005F72E1" w:rsidRDefault="005F72E1" w:rsidP="005F72E1">
      <w:pPr>
        <w:numPr>
          <w:ilvl w:val="0"/>
          <w:numId w:val="3"/>
        </w:numPr>
        <w:spacing w:line="360" w:lineRule="auto"/>
        <w:textAlignment w:val="baseline"/>
        <w:rPr>
          <w:rFonts w:cs="Tahoma"/>
          <w:b/>
          <w:bCs/>
          <w:color w:val="000000"/>
          <w:lang w:eastAsia="en-US"/>
        </w:rPr>
      </w:pPr>
      <w:r w:rsidRPr="005F72E1">
        <w:rPr>
          <w:rFonts w:cs="Tahoma"/>
          <w:b/>
          <w:bCs/>
          <w:color w:val="000000"/>
          <w:lang w:eastAsia="en-US"/>
        </w:rPr>
        <w:t xml:space="preserve">What does the circle right next to the action in the gutter indicate? </w:t>
      </w:r>
      <w:r w:rsidRPr="005F72E1">
        <w:rPr>
          <w:rFonts w:cs="Tahoma"/>
          <w:color w:val="000000"/>
          <w:lang w:eastAsia="en-US"/>
        </w:rPr>
        <w:t xml:space="preserve">Upon clicking on the circle (next to a given </w:t>
      </w:r>
      <w:proofErr w:type="spellStart"/>
      <w:r w:rsidRPr="005F72E1">
        <w:rPr>
          <w:rFonts w:cs="Tahoma"/>
          <w:color w:val="000000"/>
          <w:lang w:eastAsia="en-US"/>
        </w:rPr>
        <w:t>IBAction</w:t>
      </w:r>
      <w:proofErr w:type="spellEnd"/>
      <w:r w:rsidRPr="005F72E1">
        <w:rPr>
          <w:rFonts w:cs="Tahoma"/>
          <w:color w:val="000000"/>
          <w:lang w:eastAsia="en-US"/>
        </w:rPr>
        <w:t>), a popup menu shows the objects (buttons, labels, etc.) in the view connected to the piece of code.</w:t>
      </w:r>
    </w:p>
    <w:p w14:paraId="4790F31F" w14:textId="77777777" w:rsidR="005F72E1" w:rsidRPr="005F72E1" w:rsidRDefault="005F72E1" w:rsidP="005F72E1">
      <w:pPr>
        <w:numPr>
          <w:ilvl w:val="0"/>
          <w:numId w:val="3"/>
        </w:numPr>
        <w:spacing w:line="360" w:lineRule="auto"/>
        <w:textAlignment w:val="baseline"/>
        <w:rPr>
          <w:rFonts w:cs="Tahoma"/>
          <w:b/>
          <w:bCs/>
          <w:color w:val="000000"/>
          <w:lang w:eastAsia="en-US"/>
        </w:rPr>
      </w:pPr>
      <w:r w:rsidRPr="005F72E1">
        <w:rPr>
          <w:rFonts w:cs="Tahoma"/>
          <w:b/>
          <w:bCs/>
          <w:color w:val="000000"/>
          <w:lang w:eastAsia="en-US"/>
        </w:rPr>
        <w:t xml:space="preserve">What information does the Connection Inspector provide? </w:t>
      </w:r>
      <w:r w:rsidRPr="005F72E1">
        <w:rPr>
          <w:rFonts w:cs="Tahoma"/>
          <w:color w:val="000000"/>
          <w:lang w:eastAsia="en-US"/>
        </w:rPr>
        <w:t>The Connections Inspector details the outlets and sent events each object in the view is tied to, such as what actions may be invoked when the user chooses to “Touch Up Inside”, etc.</w:t>
      </w:r>
    </w:p>
    <w:p w14:paraId="1ECBD7DC" w14:textId="77777777" w:rsidR="005F72E1" w:rsidRPr="005F72E1" w:rsidRDefault="005F72E1" w:rsidP="005F72E1">
      <w:pPr>
        <w:numPr>
          <w:ilvl w:val="0"/>
          <w:numId w:val="3"/>
        </w:numPr>
        <w:spacing w:line="360" w:lineRule="auto"/>
        <w:textAlignment w:val="baseline"/>
        <w:rPr>
          <w:rFonts w:cs="Tahoma"/>
          <w:b/>
          <w:bCs/>
          <w:color w:val="000000"/>
          <w:lang w:eastAsia="en-US"/>
        </w:rPr>
      </w:pPr>
      <w:r w:rsidRPr="005F72E1">
        <w:rPr>
          <w:rFonts w:cs="Tahoma"/>
          <w:b/>
          <w:bCs/>
          <w:color w:val="000000"/>
          <w:lang w:eastAsia="en-US"/>
        </w:rPr>
        <w:t xml:space="preserve">What comes to mind when I say the word outlet? </w:t>
      </w:r>
      <w:r w:rsidRPr="005F72E1">
        <w:rPr>
          <w:rFonts w:cs="Tahoma"/>
          <w:color w:val="000000"/>
          <w:lang w:eastAsia="en-US"/>
        </w:rPr>
        <w:t xml:space="preserve">A place where you plug something in to make a connection. </w:t>
      </w:r>
    </w:p>
    <w:p w14:paraId="0D24E678" w14:textId="77777777" w:rsidR="005F72E1" w:rsidRPr="005F72E1" w:rsidRDefault="005F72E1" w:rsidP="005F72E1">
      <w:pPr>
        <w:numPr>
          <w:ilvl w:val="0"/>
          <w:numId w:val="3"/>
        </w:numPr>
        <w:spacing w:line="360" w:lineRule="auto"/>
        <w:textAlignment w:val="baseline"/>
        <w:rPr>
          <w:rFonts w:cs="Tahoma"/>
          <w:b/>
          <w:bCs/>
          <w:color w:val="000000"/>
          <w:lang w:eastAsia="en-US"/>
        </w:rPr>
      </w:pPr>
      <w:r w:rsidRPr="005F72E1">
        <w:rPr>
          <w:rFonts w:cs="Tahoma"/>
          <w:b/>
          <w:bCs/>
          <w:color w:val="000000"/>
          <w:lang w:eastAsia="en-US"/>
        </w:rPr>
        <w:t xml:space="preserve">Is </w:t>
      </w:r>
      <w:proofErr w:type="spellStart"/>
      <w:r w:rsidRPr="005F72E1">
        <w:rPr>
          <w:rFonts w:cs="Tahoma"/>
          <w:b/>
          <w:bCs/>
          <w:color w:val="000000"/>
          <w:lang w:eastAsia="en-US"/>
        </w:rPr>
        <w:t>ViewController.swift</w:t>
      </w:r>
      <w:proofErr w:type="spellEnd"/>
      <w:r w:rsidRPr="005F72E1">
        <w:rPr>
          <w:rFonts w:cs="Tahoma"/>
          <w:b/>
          <w:bCs/>
          <w:color w:val="000000"/>
          <w:lang w:eastAsia="en-US"/>
        </w:rPr>
        <w:t xml:space="preserve"> a View or a Controller? </w:t>
      </w:r>
      <w:r w:rsidRPr="005F72E1">
        <w:rPr>
          <w:rFonts w:cs="Tahoma"/>
          <w:color w:val="000000"/>
          <w:lang w:eastAsia="en-US"/>
        </w:rPr>
        <w:t>It is a controller, as it contains code that governs the behavior of objects in the view, which is “</w:t>
      </w:r>
      <w:proofErr w:type="spellStart"/>
      <w:r w:rsidRPr="005F72E1">
        <w:rPr>
          <w:rFonts w:cs="Tahoma"/>
          <w:color w:val="000000"/>
          <w:lang w:eastAsia="en-US"/>
        </w:rPr>
        <w:t>Main.storyboard”</w:t>
      </w:r>
    </w:p>
    <w:p w14:paraId="5BAA5160" w14:textId="77777777" w:rsidR="005F72E1" w:rsidRPr="005F72E1" w:rsidRDefault="005F72E1" w:rsidP="005F72E1">
      <w:pPr>
        <w:numPr>
          <w:ilvl w:val="0"/>
          <w:numId w:val="3"/>
        </w:numPr>
        <w:spacing w:line="360" w:lineRule="auto"/>
        <w:textAlignment w:val="baseline"/>
        <w:rPr>
          <w:rFonts w:cs="Tahoma"/>
          <w:b/>
          <w:bCs/>
          <w:color w:val="000000"/>
          <w:lang w:eastAsia="en-US"/>
        </w:rPr>
      </w:pPr>
      <w:proofErr w:type="spellEnd"/>
      <w:r w:rsidRPr="005F72E1">
        <w:rPr>
          <w:rFonts w:eastAsia="Times New Roman" w:cs="Tahoma"/>
          <w:b/>
          <w:bCs/>
          <w:color w:val="000000"/>
          <w:lang w:eastAsia="en-US"/>
        </w:rPr>
        <w:t xml:space="preserve">What are the differences between an action and an outlet? </w:t>
      </w:r>
      <w:r w:rsidRPr="005F72E1">
        <w:rPr>
          <w:rFonts w:eastAsia="Times New Roman" w:cs="Tahoma"/>
          <w:color w:val="000000"/>
          <w:lang w:eastAsia="en-US"/>
        </w:rPr>
        <w:t xml:space="preserve">An action is the mechanism by which the view can “communicate” with the controller — in many cases, it is a function that is called that handles certain onscreen events that have triggered the action in the first place. It is a blind form of communication going one way. An outlet is the way in which the controller can govern aspects of the view, such as a variable that defines a button that will appear. </w:t>
      </w:r>
    </w:p>
    <w:p w14:paraId="3000AA2A" w14:textId="77777777" w:rsidR="00E61D31" w:rsidRPr="005F72E1" w:rsidRDefault="00E61D31" w:rsidP="005F72E1">
      <w:pPr>
        <w:spacing w:line="360" w:lineRule="auto"/>
      </w:pPr>
    </w:p>
    <w:sectPr w:rsidR="00E61D31" w:rsidRPr="005F72E1" w:rsidSect="006274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11E2E"/>
    <w:multiLevelType w:val="multilevel"/>
    <w:tmpl w:val="0C44F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8F45A4"/>
    <w:multiLevelType w:val="multilevel"/>
    <w:tmpl w:val="B676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F5E83"/>
    <w:multiLevelType w:val="multilevel"/>
    <w:tmpl w:val="477C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8810C4"/>
    <w:multiLevelType w:val="hybridMultilevel"/>
    <w:tmpl w:val="E89C6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numFmt w:val="lowerLetter"/>
        <w:lvlText w:val="%1."/>
        <w:lvlJc w:val="left"/>
      </w:lvl>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FE"/>
    <w:rsid w:val="005F72E1"/>
    <w:rsid w:val="006274B4"/>
    <w:rsid w:val="00BA01FE"/>
    <w:rsid w:val="00E61D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5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3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2E1"/>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5F72E1"/>
  </w:style>
  <w:style w:type="paragraph" w:styleId="ListParagraph">
    <w:name w:val="List Paragraph"/>
    <w:basedOn w:val="Normal"/>
    <w:uiPriority w:val="34"/>
    <w:qFormat/>
    <w:rsid w:val="005F72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3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2E1"/>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5F72E1"/>
  </w:style>
  <w:style w:type="paragraph" w:styleId="ListParagraph">
    <w:name w:val="List Paragraph"/>
    <w:basedOn w:val="Normal"/>
    <w:uiPriority w:val="34"/>
    <w:qFormat/>
    <w:rsid w:val="005F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74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Macintosh Word</Application>
  <DocSecurity>0</DocSecurity>
  <Lines>23</Lines>
  <Paragraphs>6</Paragraphs>
  <ScaleCrop>false</ScaleCrop>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Keirstead</dc:creator>
  <cp:keywords/>
  <dc:description/>
  <cp:lastModifiedBy>Nick Keirstead</cp:lastModifiedBy>
  <cp:revision>2</cp:revision>
  <dcterms:created xsi:type="dcterms:W3CDTF">2015-05-15T01:07:00Z</dcterms:created>
  <dcterms:modified xsi:type="dcterms:W3CDTF">2015-05-15T01:07:00Z</dcterms:modified>
</cp:coreProperties>
</file>