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103810">
      <w:pPr>
        <w:pStyle w:val="Title"/>
        <w:jc w:val="center"/>
      </w:pPr>
      <w:r>
        <w:t xml:space="preserve">SmartCare Requirements Engineering </w:t>
      </w:r>
    </w:p>
    <w:p w14:paraId="4432C640" w14:textId="19F600FD" w:rsidR="000A18CA" w:rsidRDefault="00103810">
      <w:pPr>
        <w:jc w:val="center"/>
      </w:pPr>
      <w:r>
        <w:t xml:space="preserve">AI OFF -&gt; AI ON -&gt; VERIFY | </w:t>
      </w:r>
      <w:r w:rsidR="004B0A89">
        <w:t>1 hour</w:t>
      </w:r>
    </w:p>
    <w:p w14:paraId="6AEC4B4E" w14:textId="77777777" w:rsidR="000A18CA" w:rsidRDefault="00103810">
      <w:pPr>
        <w:pStyle w:val="Heading1"/>
      </w:pPr>
      <w:r>
        <w:t>Learning objectives</w:t>
      </w:r>
    </w:p>
    <w:p w14:paraId="0611E92C" w14:textId="77777777" w:rsidR="000A18CA" w:rsidRDefault="00103810">
      <w:pPr>
        <w:pStyle w:val="ListBullet"/>
      </w:pPr>
      <w:r>
        <w:t>Analyse the SmartCare client brief.</w:t>
      </w:r>
    </w:p>
    <w:p w14:paraId="782AFDF2" w14:textId="77777777" w:rsidR="000A18CA" w:rsidRDefault="00103810">
      <w:pPr>
        <w:pStyle w:val="ListBullet"/>
      </w:pPr>
      <w:r>
        <w:t>Identify stakeholders and scope.</w:t>
      </w:r>
    </w:p>
    <w:p w14:paraId="245D1943" w14:textId="77777777" w:rsidR="000A18CA" w:rsidRDefault="00103810">
      <w:pPr>
        <w:pStyle w:val="ListBullet"/>
      </w:pPr>
      <w:r>
        <w:t>Write functional and non-functional requirements.</w:t>
      </w:r>
    </w:p>
    <w:p w14:paraId="229EEBFE" w14:textId="77777777" w:rsidR="000A18CA" w:rsidRDefault="00103810">
      <w:pPr>
        <w:pStyle w:val="ListBullet"/>
      </w:pPr>
      <w:r>
        <w:t>Develop user stories and Given-When-Then acceptance criteria.</w:t>
      </w:r>
    </w:p>
    <w:p w14:paraId="45D04225" w14:textId="77777777" w:rsidR="000A18CA" w:rsidRDefault="00103810">
      <w:pPr>
        <w:pStyle w:val="ListBullet"/>
      </w:pPr>
      <w:r>
        <w:t>Use AI to critique requirements without allowing it to invent stakeholder needs.</w:t>
      </w:r>
    </w:p>
    <w:p w14:paraId="61865B3C" w14:textId="77777777" w:rsidR="000A18CA" w:rsidRDefault="00103810">
      <w:pPr>
        <w:pStyle w:val="ListBullet"/>
      </w:pPr>
      <w:r>
        <w:t>Produce SmartCare Requirements Specification v1.0.</w:t>
      </w:r>
    </w:p>
    <w:p w14:paraId="7A66E5CF" w14:textId="77777777" w:rsidR="000A18CA" w:rsidRDefault="00103810">
      <w:pPr>
        <w:pStyle w:val="Heading1"/>
      </w:pPr>
      <w:r>
        <w:t>Part A - Client Brief: AI OFF</w:t>
      </w:r>
    </w:p>
    <w:p w14:paraId="588B2E4F" w14:textId="77777777" w:rsidR="000A18CA" w:rsidRDefault="0010381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103810">
      <w:pPr>
        <w:pStyle w:val="Heading1"/>
      </w:pPr>
      <w:r>
        <w:t>Part B - Stakeholders and Scope: AI OFF</w:t>
      </w:r>
    </w:p>
    <w:p w14:paraId="3673826D" w14:textId="77777777" w:rsidR="000A18CA" w:rsidRDefault="00103810">
      <w:r>
        <w:t>Identify at least four stakeholders. Create In Scope and Out of Scope lists. Label uncertain features as provisional rather than confirmed.</w:t>
      </w:r>
    </w:p>
    <w:p w14:paraId="085F57C2" w14:textId="77777777" w:rsidR="000A18CA" w:rsidRDefault="00103810">
      <w:pPr>
        <w:pStyle w:val="Heading1"/>
      </w:pPr>
      <w:r>
        <w:t>Part C - Functional Requirements: AI OFF</w:t>
      </w:r>
    </w:p>
    <w:p w14:paraId="4CB65DE1" w14:textId="77777777" w:rsidR="000A18CA" w:rsidRDefault="00103810">
      <w:r>
        <w:t>Write 8-12 numbered functional requirements using FR-01, FR-02 and so on. Each should describe one observable capability.</w:t>
      </w:r>
    </w:p>
    <w:p w14:paraId="0B3C679E" w14:textId="77777777" w:rsidR="000A18CA" w:rsidRDefault="00103810">
      <w:pPr>
        <w:pStyle w:val="Heading1"/>
      </w:pPr>
      <w:r>
        <w:t>Part D - Non-Functional Requirements: AI OFF</w:t>
      </w:r>
    </w:p>
    <w:p w14:paraId="275FDAF0" w14:textId="77777777" w:rsidR="000A18CA" w:rsidRDefault="00103810">
      <w:r>
        <w:t>Write 4-6 numbered non-functional requirements covering appropriate qualities such as reliability, maintainability, usability, data integrity or testability.</w:t>
      </w:r>
    </w:p>
    <w:p w14:paraId="235EE80E" w14:textId="77777777" w:rsidR="000A18CA" w:rsidRDefault="00103810">
      <w:pPr>
        <w:pStyle w:val="Heading1"/>
      </w:pPr>
      <w:r>
        <w:t>Part E - User Stories and Acceptance Criteria: AI OFF</w:t>
      </w:r>
    </w:p>
    <w:p w14:paraId="0AF923C7" w14:textId="77777777" w:rsidR="000A18CA" w:rsidRDefault="00103810">
      <w:r>
        <w:t>Write 4-6 user stories. For at least three, create Given-When-Then acceptance criteria including one negative or failure scenario.</w:t>
      </w:r>
    </w:p>
    <w:p w14:paraId="12DE2FBC" w14:textId="77777777" w:rsidR="000A18CA" w:rsidRDefault="00103810">
      <w:pPr>
        <w:pStyle w:val="Heading1"/>
      </w:pPr>
      <w:r>
        <w:lastRenderedPageBreak/>
        <w:t>Part F - AI Requirements Review: AI ON</w:t>
      </w:r>
    </w:p>
    <w:p w14:paraId="70D9F9BD" w14:textId="77777777" w:rsidR="000A18CA" w:rsidRDefault="0010381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103810">
      <w:pPr>
        <w:pStyle w:val="Heading1"/>
      </w:pPr>
      <w:r>
        <w:t>Part G - VERIFY the AI Review</w:t>
      </w:r>
    </w:p>
    <w:p w14:paraId="687ED03D" w14:textId="77777777" w:rsidR="000A18CA" w:rsidRDefault="00103810">
      <w:r>
        <w:t>Classify each significant AI suggestion as Accepted, Modified, Rejected, or Unverified. Explain the evidence used.</w:t>
      </w:r>
    </w:p>
    <w:p w14:paraId="6407AC45" w14:textId="77777777" w:rsidR="000A18CA" w:rsidRDefault="00103810">
      <w:pPr>
        <w:pStyle w:val="Heading1"/>
      </w:pPr>
      <w:r>
        <w:t>Part H - Finalise SmartCare v0.2</w:t>
      </w:r>
    </w:p>
    <w:p w14:paraId="1568B36D" w14:textId="77777777" w:rsidR="000A18CA" w:rsidRDefault="00103810">
      <w:r>
        <w:t>Submit stakeholder analysis, scope, 8-12 FRs, 4-6 NFRs, 4-6 user stories, acceptance criteria, assumptions/open questions and selected AI review evidence.</w:t>
      </w:r>
    </w:p>
    <w:p w14:paraId="6CB826B3" w14:textId="77777777" w:rsidR="000A18CA" w:rsidRDefault="00103810">
      <w:pPr>
        <w:pStyle w:val="Heading1"/>
      </w:pPr>
      <w:r>
        <w:t>Reflection</w:t>
      </w:r>
    </w:p>
    <w:p w14:paraId="6FB19384" w14:textId="77777777" w:rsidR="000A18CA" w:rsidRDefault="00103810">
      <w:r>
        <w:t>In 150-250 words: What did AI notice that you missed? What did AI invent or overreach on? Which requirement changed after review? Why must requirements have evidence?</w:t>
      </w:r>
    </w:p>
    <w:sectPr w:rsidR="000A18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326F90"/>
    <w:rsid w:val="00413FEB"/>
    <w:rsid w:val="004B0A89"/>
    <w:rsid w:val="00754A03"/>
    <w:rsid w:val="009E41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