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37F01" w14:textId="77777777" w:rsidR="00D45AFE" w:rsidRPr="00D02867" w:rsidRDefault="00D45AFE" w:rsidP="00D45AFE">
      <w:pPr>
        <w:pStyle w:val="Title"/>
        <w:jc w:val="center"/>
        <w:rPr>
          <w:rFonts w:cstheme="majorHAnsi"/>
        </w:rPr>
      </w:pPr>
      <w:r w:rsidRPr="00D02867">
        <w:rPr>
          <w:rFonts w:cstheme="majorHAnsi"/>
        </w:rPr>
        <w:t xml:space="preserve">  SmartCare v0.2 - Requirements Specification Template</w:t>
      </w:r>
    </w:p>
    <w:p w14:paraId="438C1138" w14:textId="77777777" w:rsidR="00D45AFE" w:rsidRPr="00D02867" w:rsidRDefault="00D45AFE" w:rsidP="00D45AFE">
      <w:pPr>
        <w:pStyle w:val="Heading1"/>
        <w:numPr>
          <w:ilvl w:val="0"/>
          <w:numId w:val="10"/>
        </w:numPr>
        <w:rPr>
          <w:rFonts w:cstheme="majorHAnsi"/>
        </w:rPr>
      </w:pPr>
      <w:r w:rsidRPr="00D02867">
        <w:rPr>
          <w:rFonts w:cstheme="majorHAnsi"/>
        </w:rPr>
        <w:t>Problem and Scope</w:t>
      </w:r>
    </w:p>
    <w:p w14:paraId="6F7D7299"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3AA24EF2" w14:textId="77777777" w:rsidR="00D45AFE" w:rsidRPr="00D02867" w:rsidRDefault="00D45AFE" w:rsidP="00D45AFE">
      <w:pPr>
        <w:pStyle w:val="ListParagraph"/>
        <w:rPr>
          <w:rFonts w:asciiTheme="majorHAnsi" w:hAnsiTheme="majorHAnsi" w:cstheme="majorHAnsi"/>
        </w:rPr>
      </w:pPr>
    </w:p>
    <w:p w14:paraId="7FBB5B06"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The main purpose of the SmartCare Appointment booking system is to create a simple, reliable and easy to use application for the patients, practitioner and appointment management. </w:t>
      </w:r>
    </w:p>
    <w:p w14:paraId="519FEF76" w14:textId="77777777" w:rsidR="00D45AFE" w:rsidRPr="00D02867" w:rsidRDefault="00D45AFE" w:rsidP="00D45AFE">
      <w:pPr>
        <w:pStyle w:val="ListParagraph"/>
        <w:rPr>
          <w:rFonts w:asciiTheme="majorHAnsi" w:hAnsiTheme="majorHAnsi" w:cstheme="majorHAnsi"/>
        </w:rPr>
      </w:pPr>
    </w:p>
    <w:p w14:paraId="7FB26C7D"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Scope </w:t>
      </w:r>
    </w:p>
    <w:p w14:paraId="7AF8E374"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IN </w:t>
      </w:r>
    </w:p>
    <w:p w14:paraId="393AD67F"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Patient: Register, search, view update and manage the records </w:t>
      </w:r>
    </w:p>
    <w:p w14:paraId="21439BA2"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Practitioners: Register and manage. </w:t>
      </w:r>
    </w:p>
    <w:p w14:paraId="39B652FE"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Appointments: create, update, cancel and view </w:t>
      </w:r>
    </w:p>
    <w:p w14:paraId="229ABC82"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Check practitioner availability and prevent double bookings </w:t>
      </w:r>
    </w:p>
    <w:p w14:paraId="253E7FB9"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Maintain appointment statuses and past records </w:t>
      </w:r>
    </w:p>
    <w:p w14:paraId="69B6B465"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Generate basic operational reports (medical certificates, receipts and prescriptions)</w:t>
      </w:r>
    </w:p>
    <w:p w14:paraId="21337EE1" w14:textId="77777777" w:rsidR="00D45AFE" w:rsidRPr="00D02867" w:rsidRDefault="00D45AFE" w:rsidP="00D45AFE">
      <w:pPr>
        <w:pStyle w:val="ListParagraph"/>
        <w:rPr>
          <w:rFonts w:asciiTheme="majorHAnsi" w:hAnsiTheme="majorHAnsi" w:cstheme="majorHAnsi"/>
        </w:rPr>
      </w:pPr>
    </w:p>
    <w:p w14:paraId="4F973EB3"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OUT </w:t>
      </w:r>
    </w:p>
    <w:p w14:paraId="784D455F"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Electronic medical diagnoses and prescriptions</w:t>
      </w:r>
    </w:p>
    <w:p w14:paraId="476B4060"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 xml:space="preserve">Biling </w:t>
      </w:r>
    </w:p>
    <w:p w14:paraId="78918E3E"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Online patient self-booking and billing system</w:t>
      </w:r>
    </w:p>
    <w:p w14:paraId="030AEBE5"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Reminders (SMS/ Email reminders)</w:t>
      </w:r>
    </w:p>
    <w:p w14:paraId="55085DF9" w14:textId="77777777" w:rsidR="00D45AFE" w:rsidRPr="00D02867" w:rsidRDefault="00D45AFE" w:rsidP="00D45AFE">
      <w:pPr>
        <w:pStyle w:val="ListParagraph"/>
        <w:rPr>
          <w:rFonts w:asciiTheme="majorHAnsi" w:hAnsiTheme="majorHAnsi" w:cstheme="majorHAnsi"/>
        </w:rPr>
      </w:pPr>
      <w:r w:rsidRPr="00D02867">
        <w:rPr>
          <w:rFonts w:asciiTheme="majorHAnsi" w:hAnsiTheme="majorHAnsi" w:cstheme="majorHAnsi"/>
        </w:rPr>
        <w:t>Patients record and integration with external healthcare systems</w:t>
      </w:r>
    </w:p>
    <w:p w14:paraId="3D09F2A0" w14:textId="77777777" w:rsidR="00D45AFE" w:rsidRPr="00D02867" w:rsidRDefault="00D45AFE" w:rsidP="00D45AFE">
      <w:pPr>
        <w:rPr>
          <w:rFonts w:asciiTheme="majorHAnsi" w:hAnsiTheme="majorHAnsi" w:cstheme="majorHAnsi"/>
        </w:rPr>
      </w:pPr>
    </w:p>
    <w:p w14:paraId="41ADB473" w14:textId="77777777" w:rsidR="00D45AFE" w:rsidRPr="00D02867" w:rsidRDefault="00D45AFE" w:rsidP="00D45AFE">
      <w:pPr>
        <w:pStyle w:val="Heading1"/>
        <w:rPr>
          <w:rFonts w:cstheme="majorHAnsi"/>
        </w:rPr>
      </w:pPr>
      <w:r w:rsidRPr="00D02867">
        <w:rPr>
          <w:rFonts w:cstheme="majorHAnsi"/>
        </w:rPr>
        <w:t>2. Stakeholders</w:t>
      </w:r>
    </w:p>
    <w:tbl>
      <w:tblPr>
        <w:tblStyle w:val="TableGrid"/>
        <w:tblW w:w="0" w:type="auto"/>
        <w:tblLook w:val="04A0" w:firstRow="1" w:lastRow="0" w:firstColumn="1" w:lastColumn="0" w:noHBand="0" w:noVBand="1"/>
      </w:tblPr>
      <w:tblGrid>
        <w:gridCol w:w="3408"/>
        <w:gridCol w:w="3408"/>
        <w:gridCol w:w="3408"/>
      </w:tblGrid>
      <w:tr w:rsidR="00D45AFE" w:rsidRPr="00D02867" w14:paraId="3F2FEE7D" w14:textId="77777777" w:rsidTr="002F11EB">
        <w:tc>
          <w:tcPr>
            <w:tcW w:w="3408" w:type="dxa"/>
          </w:tcPr>
          <w:p w14:paraId="3FF06ED4"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Stakeholder</w:t>
            </w:r>
          </w:p>
        </w:tc>
        <w:tc>
          <w:tcPr>
            <w:tcW w:w="3408" w:type="dxa"/>
          </w:tcPr>
          <w:p w14:paraId="05D886B2"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Need</w:t>
            </w:r>
          </w:p>
        </w:tc>
        <w:tc>
          <w:tcPr>
            <w:tcW w:w="3408" w:type="dxa"/>
          </w:tcPr>
          <w:p w14:paraId="5EB41FAC"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Evidence</w:t>
            </w:r>
          </w:p>
        </w:tc>
      </w:tr>
      <w:tr w:rsidR="00D45AFE" w:rsidRPr="00D02867" w14:paraId="3260A471" w14:textId="77777777" w:rsidTr="002F11EB">
        <w:tc>
          <w:tcPr>
            <w:tcW w:w="3408" w:type="dxa"/>
          </w:tcPr>
          <w:p w14:paraId="2CDD058E"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Practitioners </w:t>
            </w:r>
          </w:p>
        </w:tc>
        <w:tc>
          <w:tcPr>
            <w:tcW w:w="3408" w:type="dxa"/>
          </w:tcPr>
          <w:p w14:paraId="362AF1C0"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View their appointments and availability (to give for their appointment systems)</w:t>
            </w:r>
          </w:p>
        </w:tc>
        <w:tc>
          <w:tcPr>
            <w:tcW w:w="3408" w:type="dxa"/>
          </w:tcPr>
          <w:p w14:paraId="2889326F"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There is limited visibility of practitioner availability</w:t>
            </w:r>
          </w:p>
        </w:tc>
      </w:tr>
      <w:tr w:rsidR="00D45AFE" w:rsidRPr="00D02867" w14:paraId="55E38380" w14:textId="77777777" w:rsidTr="002F11EB">
        <w:tc>
          <w:tcPr>
            <w:tcW w:w="3408" w:type="dxa"/>
          </w:tcPr>
          <w:p w14:paraId="40914DE8"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Receptionist </w:t>
            </w:r>
          </w:p>
        </w:tc>
        <w:tc>
          <w:tcPr>
            <w:tcW w:w="3408" w:type="dxa"/>
          </w:tcPr>
          <w:p w14:paraId="2166825E"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Patient registration, searching patient records, booking and cancelling appointments and checking the practitioner’s availability.</w:t>
            </w:r>
          </w:p>
        </w:tc>
        <w:tc>
          <w:tcPr>
            <w:tcW w:w="3408" w:type="dxa"/>
          </w:tcPr>
          <w:p w14:paraId="74A415C1"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The case study says the manual processes make it difficult to locating records and manual cancellations</w:t>
            </w:r>
          </w:p>
        </w:tc>
      </w:tr>
      <w:tr w:rsidR="00D45AFE" w:rsidRPr="00D02867" w14:paraId="53480F7D" w14:textId="77777777" w:rsidTr="002F11EB">
        <w:tc>
          <w:tcPr>
            <w:tcW w:w="3408" w:type="dxa"/>
          </w:tcPr>
          <w:p w14:paraId="14389F0B"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Manager </w:t>
            </w:r>
          </w:p>
        </w:tc>
        <w:tc>
          <w:tcPr>
            <w:tcW w:w="3408" w:type="dxa"/>
          </w:tcPr>
          <w:p w14:paraId="5B3A1ECB"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Monitoring the clinic and making basic reports on the appointments and the practitioner’s activity.</w:t>
            </w:r>
          </w:p>
        </w:tc>
        <w:tc>
          <w:tcPr>
            <w:tcW w:w="3408" w:type="dxa"/>
          </w:tcPr>
          <w:p w14:paraId="5FBC3B9E"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They want a simple system. They are having difficulty producing operational reports. </w:t>
            </w:r>
          </w:p>
        </w:tc>
      </w:tr>
      <w:tr w:rsidR="00D45AFE" w:rsidRPr="00D02867" w14:paraId="6A0264EC" w14:textId="77777777" w:rsidTr="002F11EB">
        <w:tc>
          <w:tcPr>
            <w:tcW w:w="3408" w:type="dxa"/>
          </w:tcPr>
          <w:p w14:paraId="0E870841"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Patients </w:t>
            </w:r>
          </w:p>
        </w:tc>
        <w:tc>
          <w:tcPr>
            <w:tcW w:w="3408" w:type="dxa"/>
          </w:tcPr>
          <w:p w14:paraId="6D5450EB"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Information recorded should be </w:t>
            </w:r>
            <w:r w:rsidRPr="00D02867">
              <w:rPr>
                <w:rFonts w:asciiTheme="majorHAnsi" w:hAnsiTheme="majorHAnsi" w:cstheme="majorHAnsi"/>
              </w:rPr>
              <w:lastRenderedPageBreak/>
              <w:t>correct and the receive the right scheduled appointments.</w:t>
            </w:r>
          </w:p>
        </w:tc>
        <w:tc>
          <w:tcPr>
            <w:tcW w:w="3408" w:type="dxa"/>
          </w:tcPr>
          <w:p w14:paraId="56B1471F"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lastRenderedPageBreak/>
              <w:t xml:space="preserve">The case study mentions </w:t>
            </w:r>
            <w:r w:rsidRPr="00D02867">
              <w:rPr>
                <w:rFonts w:asciiTheme="majorHAnsi" w:hAnsiTheme="majorHAnsi" w:cstheme="majorHAnsi"/>
              </w:rPr>
              <w:lastRenderedPageBreak/>
              <w:t>duplicated booking and difficulty locating patient information.</w:t>
            </w:r>
          </w:p>
        </w:tc>
      </w:tr>
      <w:tr w:rsidR="00D45AFE" w:rsidRPr="00D02867" w14:paraId="1D3351E6" w14:textId="77777777" w:rsidTr="002F11EB">
        <w:tc>
          <w:tcPr>
            <w:tcW w:w="3408" w:type="dxa"/>
          </w:tcPr>
          <w:p w14:paraId="78E6AAD1"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lastRenderedPageBreak/>
              <w:t>System admin</w:t>
            </w:r>
          </w:p>
        </w:tc>
        <w:tc>
          <w:tcPr>
            <w:tcW w:w="3408" w:type="dxa"/>
          </w:tcPr>
          <w:p w14:paraId="44340225"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They need to maintain the practitioner and system records. They also need to ensure that the authorized staff can access the system. </w:t>
            </w:r>
          </w:p>
        </w:tc>
        <w:tc>
          <w:tcPr>
            <w:tcW w:w="3408" w:type="dxa"/>
          </w:tcPr>
          <w:p w14:paraId="1A4326C7" w14:textId="77777777" w:rsidR="00D45AFE" w:rsidRPr="00D02867" w:rsidRDefault="00D45AFE" w:rsidP="002F11EB">
            <w:pPr>
              <w:rPr>
                <w:rFonts w:asciiTheme="majorHAnsi" w:hAnsiTheme="majorHAnsi" w:cstheme="majorHAnsi"/>
              </w:rPr>
            </w:pPr>
            <w:r w:rsidRPr="00D02867">
              <w:rPr>
                <w:rFonts w:asciiTheme="majorHAnsi" w:hAnsiTheme="majorHAnsi" w:cstheme="majorHAnsi"/>
              </w:rPr>
              <w:t xml:space="preserve">A system like the clinic booking system requires administration. </w:t>
            </w:r>
          </w:p>
        </w:tc>
      </w:tr>
    </w:tbl>
    <w:p w14:paraId="54D9A178" w14:textId="77777777" w:rsidR="00D45AFE" w:rsidRPr="00D02867" w:rsidRDefault="00D45AFE" w:rsidP="00D45AFE">
      <w:pPr>
        <w:pStyle w:val="Heading1"/>
        <w:rPr>
          <w:rFonts w:cstheme="majorHAnsi"/>
        </w:rPr>
      </w:pPr>
      <w:r w:rsidRPr="00D02867">
        <w:rPr>
          <w:rFonts w:cstheme="majorHAnsi"/>
        </w:rPr>
        <w:t>3. Functional Requirements</w:t>
      </w:r>
    </w:p>
    <w:p w14:paraId="3C146C49"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FR-01:  the system will allow the authorized staff (receptionist) to register new patients by entering their full name, date of birth, contact and other details into the system.</w:t>
      </w:r>
    </w:p>
    <w:p w14:paraId="768AF160"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FR-02: the system will assign new patients with a unique patient ID to support record retrieval and duplicate identification. </w:t>
      </w:r>
    </w:p>
    <w:p w14:paraId="4B5AED4E"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FR-03: Authorized staff will be allowed to search, view, and update existing patient records using the patient ID or patient name. </w:t>
      </w:r>
    </w:p>
    <w:p w14:paraId="7B349D90" w14:textId="77777777" w:rsidR="00720ABA" w:rsidRPr="00720ABA" w:rsidRDefault="00D45AFE" w:rsidP="00720ABA">
      <w:pPr>
        <w:pStyle w:val="ListParagraph"/>
        <w:ind w:left="0"/>
        <w:rPr>
          <w:rFonts w:asciiTheme="majorHAnsi" w:hAnsiTheme="majorHAnsi" w:cstheme="majorHAnsi"/>
          <w:sz w:val="24"/>
          <w:szCs w:val="24"/>
        </w:rPr>
      </w:pPr>
      <w:r w:rsidRPr="00720ABA">
        <w:rPr>
          <w:rFonts w:asciiTheme="majorHAnsi" w:hAnsiTheme="majorHAnsi" w:cstheme="majorHAnsi"/>
          <w:sz w:val="24"/>
          <w:szCs w:val="24"/>
        </w:rPr>
        <w:t xml:space="preserve">FR-04: the system </w:t>
      </w:r>
      <w:r w:rsidR="00720ABA" w:rsidRPr="00720ABA">
        <w:rPr>
          <w:rFonts w:asciiTheme="majorHAnsi" w:hAnsiTheme="majorHAnsi" w:cstheme="majorHAnsi"/>
          <w:sz w:val="24"/>
          <w:szCs w:val="24"/>
        </w:rPr>
        <w:t>will</w:t>
      </w:r>
      <w:r w:rsidRPr="00720ABA">
        <w:rPr>
          <w:rFonts w:asciiTheme="majorHAnsi" w:hAnsiTheme="majorHAnsi" w:cstheme="majorHAnsi"/>
          <w:sz w:val="24"/>
          <w:szCs w:val="24"/>
        </w:rPr>
        <w:t xml:space="preserve"> generate basic operational reports (medical certificates, receipts and prescriptions)</w:t>
      </w:r>
      <w:r w:rsidR="00720ABA" w:rsidRPr="00720ABA">
        <w:rPr>
          <w:rFonts w:asciiTheme="majorHAnsi" w:hAnsiTheme="majorHAnsi" w:cstheme="majorHAnsi"/>
          <w:sz w:val="24"/>
          <w:szCs w:val="24"/>
        </w:rPr>
        <w:t xml:space="preserve"> </w:t>
      </w:r>
    </w:p>
    <w:p w14:paraId="363882A0" w14:textId="38143B52" w:rsidR="00D45AFE" w:rsidRPr="00720ABA" w:rsidRDefault="00D45AFE" w:rsidP="00720ABA">
      <w:pPr>
        <w:pStyle w:val="ListParagraph"/>
        <w:ind w:left="0"/>
        <w:rPr>
          <w:rFonts w:asciiTheme="majorHAnsi" w:hAnsiTheme="majorHAnsi" w:cstheme="majorHAnsi"/>
          <w:sz w:val="24"/>
          <w:szCs w:val="24"/>
        </w:rPr>
      </w:pPr>
      <w:r w:rsidRPr="00720ABA">
        <w:rPr>
          <w:rFonts w:asciiTheme="majorHAnsi" w:hAnsiTheme="majorHAnsi" w:cstheme="majorHAnsi"/>
          <w:sz w:val="24"/>
          <w:szCs w:val="24"/>
        </w:rPr>
        <w:t>FR-05: Authorized staff will be able to add, view, update and delete practitioner records (names and</w:t>
      </w:r>
      <w:r w:rsidR="00720ABA" w:rsidRPr="00720ABA">
        <w:rPr>
          <w:rFonts w:asciiTheme="majorHAnsi" w:hAnsiTheme="majorHAnsi" w:cstheme="majorHAnsi"/>
          <w:sz w:val="24"/>
          <w:szCs w:val="24"/>
        </w:rPr>
        <w:t xml:space="preserve"> </w:t>
      </w:r>
      <w:r w:rsidRPr="00720ABA">
        <w:rPr>
          <w:rFonts w:asciiTheme="majorHAnsi" w:hAnsiTheme="majorHAnsi" w:cstheme="majorHAnsi"/>
          <w:sz w:val="24"/>
          <w:szCs w:val="24"/>
        </w:rPr>
        <w:t>relevant availability information)</w:t>
      </w:r>
    </w:p>
    <w:p w14:paraId="30F7F47D" w14:textId="55B8EA60"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FR-06: The </w:t>
      </w:r>
      <w:r w:rsidR="00ED2352" w:rsidRPr="00D02867">
        <w:rPr>
          <w:rFonts w:asciiTheme="majorHAnsi" w:hAnsiTheme="majorHAnsi" w:cstheme="majorHAnsi"/>
        </w:rPr>
        <w:t xml:space="preserve">Authorized staff </w:t>
      </w:r>
      <w:r w:rsidRPr="00D02867">
        <w:rPr>
          <w:rFonts w:asciiTheme="majorHAnsi" w:hAnsiTheme="majorHAnsi" w:cstheme="majorHAnsi"/>
        </w:rPr>
        <w:t xml:space="preserve">can create an appointment by selecting the patient, practitioner or the time. </w:t>
      </w:r>
    </w:p>
    <w:p w14:paraId="336B3A60"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FR-07: the system will check whether the appointment date and time doesn’t overlap with other appointments.</w:t>
      </w:r>
    </w:p>
    <w:p w14:paraId="33AB3BFC"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FR-08: The appointments will maintain a status Scheduled, Completed and Cancelled and the reception staff to update them.</w:t>
      </w:r>
    </w:p>
    <w:p w14:paraId="4B28F47C" w14:textId="6AA704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FR-09: </w:t>
      </w:r>
      <w:r w:rsidR="00ED2352" w:rsidRPr="00D02867">
        <w:rPr>
          <w:rFonts w:asciiTheme="majorHAnsi" w:hAnsiTheme="majorHAnsi" w:cstheme="majorHAnsi"/>
        </w:rPr>
        <w:t xml:space="preserve">Authorized staff </w:t>
      </w:r>
      <w:r w:rsidRPr="00D02867">
        <w:rPr>
          <w:rFonts w:asciiTheme="majorHAnsi" w:hAnsiTheme="majorHAnsi" w:cstheme="majorHAnsi"/>
        </w:rPr>
        <w:t xml:space="preserve">will be allowed to cancel appointments and update the status to cancelled. </w:t>
      </w:r>
    </w:p>
    <w:p w14:paraId="7D380CE3" w14:textId="50FE7A89"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FR-10: the </w:t>
      </w:r>
      <w:r w:rsidR="00ED2352" w:rsidRPr="00D02867">
        <w:rPr>
          <w:rFonts w:asciiTheme="majorHAnsi" w:hAnsiTheme="majorHAnsi" w:cstheme="majorHAnsi"/>
        </w:rPr>
        <w:t xml:space="preserve">Authorized staff </w:t>
      </w:r>
      <w:r w:rsidR="00720ABA">
        <w:rPr>
          <w:rFonts w:asciiTheme="majorHAnsi" w:hAnsiTheme="majorHAnsi" w:cstheme="majorHAnsi"/>
        </w:rPr>
        <w:t>will be</w:t>
      </w:r>
      <w:r w:rsidRPr="00D02867">
        <w:rPr>
          <w:rFonts w:asciiTheme="majorHAnsi" w:hAnsiTheme="majorHAnsi" w:cstheme="majorHAnsi"/>
        </w:rPr>
        <w:t xml:space="preserve"> allowed to reschedule the appointments and checking the practitioner’s availability for the new time. </w:t>
      </w:r>
    </w:p>
    <w:p w14:paraId="6A536A7B" w14:textId="2A987081"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FR-11: the </w:t>
      </w:r>
      <w:r w:rsidR="00ED2352" w:rsidRPr="00D02867">
        <w:rPr>
          <w:rFonts w:asciiTheme="majorHAnsi" w:hAnsiTheme="majorHAnsi" w:cstheme="majorHAnsi"/>
        </w:rPr>
        <w:t xml:space="preserve">Authorized staff </w:t>
      </w:r>
      <w:r w:rsidRPr="00D02867">
        <w:rPr>
          <w:rFonts w:asciiTheme="majorHAnsi" w:hAnsiTheme="majorHAnsi" w:cstheme="majorHAnsi"/>
        </w:rPr>
        <w:t xml:space="preserve">is allowed to view the appointment details by the system. </w:t>
      </w:r>
    </w:p>
    <w:p w14:paraId="1D28E0DB" w14:textId="6AE54C81" w:rsidR="00D45AFE" w:rsidRPr="00D02867" w:rsidRDefault="00D45AFE" w:rsidP="00D45AFE">
      <w:pPr>
        <w:rPr>
          <w:rFonts w:asciiTheme="majorHAnsi" w:hAnsiTheme="majorHAnsi" w:cstheme="majorHAnsi"/>
        </w:rPr>
      </w:pPr>
      <w:r w:rsidRPr="00D02867">
        <w:rPr>
          <w:rFonts w:asciiTheme="majorHAnsi" w:hAnsiTheme="majorHAnsi" w:cstheme="majorHAnsi"/>
        </w:rPr>
        <w:t>FR-12: the system will maintain a chronological appointment and the appointment details for each patient</w:t>
      </w:r>
      <w:r w:rsidR="00ED2352">
        <w:rPr>
          <w:rFonts w:asciiTheme="majorHAnsi" w:hAnsiTheme="majorHAnsi" w:cstheme="majorHAnsi"/>
        </w:rPr>
        <w:t>.</w:t>
      </w:r>
    </w:p>
    <w:p w14:paraId="4446E1D0" w14:textId="77777777" w:rsidR="00D45AFE" w:rsidRPr="00D02867" w:rsidRDefault="00D45AFE" w:rsidP="00D45AFE">
      <w:pPr>
        <w:pStyle w:val="Heading1"/>
        <w:rPr>
          <w:rFonts w:cstheme="majorHAnsi"/>
        </w:rPr>
      </w:pPr>
      <w:r w:rsidRPr="00D02867">
        <w:rPr>
          <w:rFonts w:cstheme="majorHAnsi"/>
        </w:rPr>
        <w:t>4. Non-Functional Requirements</w:t>
      </w:r>
    </w:p>
    <w:p w14:paraId="6E51C180"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NFR-01: the system will provide a simple and easy to use interface to navigate the staff with minimal training. </w:t>
      </w:r>
    </w:p>
    <w:p w14:paraId="51793CA4" w14:textId="1D2FBA8F"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NFR-02: the system </w:t>
      </w:r>
      <w:r w:rsidR="00720ABA">
        <w:rPr>
          <w:rFonts w:asciiTheme="majorHAnsi" w:hAnsiTheme="majorHAnsi" w:cstheme="majorHAnsi"/>
        </w:rPr>
        <w:t>will</w:t>
      </w:r>
      <w:r w:rsidRPr="00D02867">
        <w:rPr>
          <w:rFonts w:asciiTheme="majorHAnsi" w:hAnsiTheme="majorHAnsi" w:cstheme="majorHAnsi"/>
        </w:rPr>
        <w:t xml:space="preserve"> be able to retrieve a patient records and display appointment schedules within 3 seconds. </w:t>
      </w:r>
    </w:p>
    <w:p w14:paraId="3318440F"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NFR-03: the system will require need staff authentication, restrict access to patient and practitioner information.</w:t>
      </w:r>
    </w:p>
    <w:p w14:paraId="44F7BD2E"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NFR-04: the system will implement codes that are easy and understandable so that in the future when there needs to be an update on the system, they can implement it easier. </w:t>
      </w:r>
    </w:p>
    <w:p w14:paraId="6F215D5B"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NFR-05: the system will keep the records of confirmed patient and appointment records. </w:t>
      </w:r>
    </w:p>
    <w:p w14:paraId="6E076F7B" w14:textId="652AF04E"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NFR-06: the system </w:t>
      </w:r>
      <w:r w:rsidR="00720ABA">
        <w:rPr>
          <w:rFonts w:asciiTheme="majorHAnsi" w:hAnsiTheme="majorHAnsi" w:cstheme="majorHAnsi"/>
        </w:rPr>
        <w:t>will</w:t>
      </w:r>
      <w:r w:rsidRPr="00D02867">
        <w:rPr>
          <w:rFonts w:asciiTheme="majorHAnsi" w:hAnsiTheme="majorHAnsi" w:cstheme="majorHAnsi"/>
        </w:rPr>
        <w:t xml:space="preserve"> make sure there are patient identifiers and prevent overlapping appointments for the same practitioner. </w:t>
      </w:r>
    </w:p>
    <w:p w14:paraId="2E4CB274" w14:textId="77777777" w:rsidR="00D45AFE" w:rsidRPr="00D02867" w:rsidRDefault="00D45AFE" w:rsidP="00D45AFE">
      <w:pPr>
        <w:pStyle w:val="Heading1"/>
        <w:rPr>
          <w:rFonts w:cstheme="majorHAnsi"/>
        </w:rPr>
      </w:pPr>
      <w:r w:rsidRPr="00D02867">
        <w:rPr>
          <w:rFonts w:cstheme="majorHAnsi"/>
        </w:rPr>
        <w:lastRenderedPageBreak/>
        <w:t>5. User Stories</w:t>
      </w:r>
    </w:p>
    <w:p w14:paraId="4F66CDDA"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US-01: As a receptionist, I want to register new patients, so that their information is stored in a system.</w:t>
      </w:r>
    </w:p>
    <w:p w14:paraId="35F40980"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US-02: As a receptionist, I want to view the practitioner’s availability, so that I can schedule appointments.</w:t>
      </w:r>
    </w:p>
    <w:p w14:paraId="6E1D3D27"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US-03: As a manager, I want to generate appointment reports, so that I can monitor clinic operations and practitioner workloads.</w:t>
      </w:r>
    </w:p>
    <w:p w14:paraId="72BFF035"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US-04: As a practitioner, I want to view my appointments schedule, so that that I can prepare and manage the consultations. </w:t>
      </w:r>
    </w:p>
    <w:p w14:paraId="486F28CD"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US-05: As a receptionist, I want to book, cancel and reschedule appointments, so that I can manage patient appointments.</w:t>
      </w:r>
    </w:p>
    <w:p w14:paraId="6B7D0A93"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US-06: As a receptionist, I want to search and retrieve patient records, so that I can access accurate patient information.</w:t>
      </w:r>
    </w:p>
    <w:p w14:paraId="370B9BE5" w14:textId="77777777" w:rsidR="00D45AFE" w:rsidRPr="00D02867" w:rsidRDefault="00D45AFE" w:rsidP="00D45AFE">
      <w:pPr>
        <w:pStyle w:val="Heading1"/>
        <w:rPr>
          <w:rFonts w:cstheme="majorHAnsi"/>
        </w:rPr>
      </w:pPr>
      <w:r w:rsidRPr="00D02867">
        <w:rPr>
          <w:rFonts w:cstheme="majorHAnsi"/>
        </w:rPr>
        <w:t>6. Acceptance Criteria</w:t>
      </w:r>
    </w:p>
    <w:p w14:paraId="536868A5" w14:textId="2C1E1B88"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GIVEN the </w:t>
      </w:r>
      <w:r w:rsidR="00ED2352" w:rsidRPr="00D02867">
        <w:rPr>
          <w:rFonts w:asciiTheme="majorHAnsi" w:hAnsiTheme="majorHAnsi" w:cstheme="majorHAnsi"/>
        </w:rPr>
        <w:t xml:space="preserve">Authorized staff </w:t>
      </w:r>
      <w:r w:rsidRPr="00D02867">
        <w:rPr>
          <w:rFonts w:asciiTheme="majorHAnsi" w:hAnsiTheme="majorHAnsi" w:cstheme="majorHAnsi"/>
        </w:rPr>
        <w:t>can register the patients if the patient doesn’t exist in the systems.</w:t>
      </w:r>
    </w:p>
    <w:p w14:paraId="67837494" w14:textId="669CAEA5"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WHEN the </w:t>
      </w:r>
      <w:r w:rsidR="00ED2352" w:rsidRPr="00D02867">
        <w:rPr>
          <w:rFonts w:asciiTheme="majorHAnsi" w:hAnsiTheme="majorHAnsi" w:cstheme="majorHAnsi"/>
        </w:rPr>
        <w:t xml:space="preserve">Authorized staff </w:t>
      </w:r>
      <w:r w:rsidRPr="00D02867">
        <w:rPr>
          <w:rFonts w:asciiTheme="majorHAnsi" w:hAnsiTheme="majorHAnsi" w:cstheme="majorHAnsi"/>
        </w:rPr>
        <w:t>can enter all the patient details and submits the form for registration</w:t>
      </w:r>
      <w:r w:rsidRPr="00D02867">
        <w:rPr>
          <w:rFonts w:asciiTheme="majorHAnsi" w:hAnsiTheme="majorHAnsi" w:cstheme="majorHAnsi"/>
        </w:rPr>
        <w:br/>
        <w:t xml:space="preserve">THEN the system will create and give a unique patient identifier </w:t>
      </w:r>
    </w:p>
    <w:p w14:paraId="391C4E86" w14:textId="1D3A3704"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GIVEN a practitioner already has a confirmed appointment at for the given day </w:t>
      </w:r>
      <w:r w:rsidRPr="00D02867">
        <w:rPr>
          <w:rFonts w:asciiTheme="majorHAnsi" w:hAnsiTheme="majorHAnsi" w:cstheme="majorHAnsi"/>
        </w:rPr>
        <w:br/>
        <w:t xml:space="preserve">WHEN the </w:t>
      </w:r>
      <w:r w:rsidR="00ED2352" w:rsidRPr="00D02867">
        <w:rPr>
          <w:rFonts w:asciiTheme="majorHAnsi" w:hAnsiTheme="majorHAnsi" w:cstheme="majorHAnsi"/>
        </w:rPr>
        <w:t xml:space="preserve">Authorized staff </w:t>
      </w:r>
      <w:r w:rsidRPr="00D02867">
        <w:rPr>
          <w:rFonts w:asciiTheme="majorHAnsi" w:hAnsiTheme="majorHAnsi" w:cstheme="majorHAnsi"/>
        </w:rPr>
        <w:t xml:space="preserve">attempts to book another appointment that overlaps with the existing appointment for that practitioner </w:t>
      </w:r>
    </w:p>
    <w:p w14:paraId="0DFD2EB8"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THEN the system rejects the appointment request and display a message showing that the practitioner is unavailable. </w:t>
      </w:r>
    </w:p>
    <w:p w14:paraId="44F5F99F" w14:textId="632C52A0" w:rsidR="00D45AFE" w:rsidRPr="00D02867" w:rsidRDefault="00D45AFE" w:rsidP="00D45AFE">
      <w:pPr>
        <w:rPr>
          <w:rFonts w:asciiTheme="majorHAnsi" w:hAnsiTheme="majorHAnsi" w:cstheme="majorHAnsi"/>
        </w:rPr>
      </w:pPr>
      <w:r w:rsidRPr="00D02867">
        <w:rPr>
          <w:rFonts w:asciiTheme="majorHAnsi" w:hAnsiTheme="majorHAnsi" w:cstheme="majorHAnsi"/>
        </w:rPr>
        <w:t xml:space="preserve">GIVEN a patient has a scheduled appointment </w:t>
      </w:r>
      <w:r w:rsidRPr="00D02867">
        <w:rPr>
          <w:rFonts w:asciiTheme="majorHAnsi" w:hAnsiTheme="majorHAnsi" w:cstheme="majorHAnsi"/>
        </w:rPr>
        <w:br/>
        <w:t xml:space="preserve">WHEN </w:t>
      </w:r>
      <w:r w:rsidR="00ED2352" w:rsidRPr="00D02867">
        <w:rPr>
          <w:rFonts w:asciiTheme="majorHAnsi" w:hAnsiTheme="majorHAnsi" w:cstheme="majorHAnsi"/>
        </w:rPr>
        <w:t xml:space="preserve">Authorized staff </w:t>
      </w:r>
      <w:r w:rsidRPr="00D02867">
        <w:rPr>
          <w:rFonts w:asciiTheme="majorHAnsi" w:hAnsiTheme="majorHAnsi" w:cstheme="majorHAnsi"/>
        </w:rPr>
        <w:t>cancels the scheduled appointment</w:t>
      </w:r>
      <w:r w:rsidRPr="00D02867">
        <w:rPr>
          <w:rFonts w:asciiTheme="majorHAnsi" w:hAnsiTheme="majorHAnsi" w:cstheme="majorHAnsi"/>
        </w:rPr>
        <w:br/>
        <w:t xml:space="preserve">THEN the system then will update the status to Cancelled and make the time slot available for another booking. </w:t>
      </w:r>
    </w:p>
    <w:p w14:paraId="2B762C1E" w14:textId="77777777" w:rsidR="00D45AFE" w:rsidRPr="00D02867" w:rsidRDefault="00D45AFE" w:rsidP="00D45AFE">
      <w:pPr>
        <w:pStyle w:val="Heading1"/>
        <w:rPr>
          <w:rFonts w:cstheme="majorHAnsi"/>
        </w:rPr>
      </w:pPr>
      <w:r w:rsidRPr="00D02867">
        <w:rPr>
          <w:rFonts w:cstheme="majorHAnsi"/>
        </w:rPr>
        <w:t>7. Assumptions and Open Questions</w:t>
      </w:r>
    </w:p>
    <w:p w14:paraId="6F874F31" w14:textId="77777777" w:rsidR="00D45AFE" w:rsidRPr="00D02867" w:rsidRDefault="00D45AFE" w:rsidP="00D45AFE">
      <w:pPr>
        <w:rPr>
          <w:rFonts w:asciiTheme="majorHAnsi" w:hAnsiTheme="majorHAnsi" w:cstheme="majorHAnsi"/>
        </w:rPr>
      </w:pPr>
    </w:p>
    <w:p w14:paraId="34F5F1E7"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The system will be used mostly by the staff more than patients directly initially.</w:t>
      </w:r>
    </w:p>
    <w:p w14:paraId="5A4E025C"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will the patients be able to access the system in the Future too?</w:t>
      </w:r>
    </w:p>
    <w:p w14:paraId="7DBD5C49"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Each patients give their details for registration.</w:t>
      </w:r>
    </w:p>
    <w:p w14:paraId="648A46B1"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what information that the patients us is mandatory and which one is not?</w:t>
      </w:r>
    </w:p>
    <w:p w14:paraId="27C6DCFA"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Each practitioner will have individual appointment schedule in the system</w:t>
      </w:r>
    </w:p>
    <w:p w14:paraId="13183326" w14:textId="77777777" w:rsidR="00D45AFE" w:rsidRPr="00D02867" w:rsidRDefault="00D45AFE" w:rsidP="00D45AFE">
      <w:pPr>
        <w:rPr>
          <w:rFonts w:asciiTheme="majorHAnsi" w:hAnsiTheme="majorHAnsi" w:cstheme="majorHAnsi"/>
        </w:rPr>
      </w:pPr>
      <w:r w:rsidRPr="00D02867">
        <w:rPr>
          <w:rFonts w:asciiTheme="majorHAnsi" w:hAnsiTheme="majorHAnsi" w:cstheme="majorHAnsi"/>
        </w:rPr>
        <w:t>- will this depending upon fixed hours or the variable availability?</w:t>
      </w:r>
    </w:p>
    <w:p w14:paraId="226EE17E" w14:textId="77777777" w:rsidR="00D45AFE" w:rsidRPr="00D02867" w:rsidRDefault="00D45AFE" w:rsidP="00D45AFE">
      <w:pPr>
        <w:rPr>
          <w:rFonts w:asciiTheme="majorHAnsi" w:hAnsiTheme="majorHAnsi" w:cstheme="majorHAnsi"/>
        </w:rPr>
      </w:pPr>
    </w:p>
    <w:p w14:paraId="12CD6A74" w14:textId="77777777" w:rsidR="00D45AFE" w:rsidRPr="00D02867" w:rsidRDefault="00D45AFE" w:rsidP="00D45AFE">
      <w:pPr>
        <w:pStyle w:val="Heading1"/>
        <w:rPr>
          <w:rFonts w:cstheme="majorHAnsi"/>
        </w:rPr>
      </w:pPr>
      <w:r w:rsidRPr="00D02867">
        <w:rPr>
          <w:rFonts w:cstheme="majorHAnsi"/>
        </w:rPr>
        <w:t>8. AI Requirements Review Record</w:t>
      </w:r>
    </w:p>
    <w:tbl>
      <w:tblPr>
        <w:tblStyle w:val="TableGrid"/>
        <w:tblW w:w="0" w:type="auto"/>
        <w:tblLook w:val="04A0" w:firstRow="1" w:lastRow="0" w:firstColumn="1" w:lastColumn="0" w:noHBand="0" w:noVBand="1"/>
      </w:tblPr>
      <w:tblGrid>
        <w:gridCol w:w="2411"/>
        <w:gridCol w:w="2233"/>
        <w:gridCol w:w="1130"/>
        <w:gridCol w:w="2301"/>
        <w:gridCol w:w="2365"/>
      </w:tblGrid>
      <w:tr w:rsidR="00D45AFE" w:rsidRPr="00D02867" w14:paraId="4968EC47" w14:textId="77777777" w:rsidTr="002F11EB">
        <w:tc>
          <w:tcPr>
            <w:tcW w:w="0" w:type="auto"/>
            <w:vAlign w:val="center"/>
            <w:hideMark/>
          </w:tcPr>
          <w:p w14:paraId="6D79A926" w14:textId="77777777" w:rsidR="00D45AFE" w:rsidRPr="00D02867" w:rsidRDefault="00D45AFE" w:rsidP="002F11EB">
            <w:pPr>
              <w:pStyle w:val="w6asjqtextbase"/>
              <w:jc w:val="center"/>
              <w:rPr>
                <w:rFonts w:asciiTheme="majorHAnsi" w:hAnsiTheme="majorHAnsi" w:cstheme="majorHAnsi"/>
                <w:b/>
                <w:bCs/>
                <w:color w:val="000000"/>
                <w:sz w:val="22"/>
                <w:szCs w:val="22"/>
              </w:rPr>
            </w:pPr>
            <w:r w:rsidRPr="00D02867">
              <w:rPr>
                <w:rFonts w:asciiTheme="majorHAnsi" w:hAnsiTheme="majorHAnsi" w:cstheme="majorHAnsi"/>
                <w:b/>
                <w:bCs/>
              </w:rPr>
              <w:t>AI Suggestion</w:t>
            </w:r>
          </w:p>
        </w:tc>
        <w:tc>
          <w:tcPr>
            <w:tcW w:w="0" w:type="auto"/>
            <w:vAlign w:val="center"/>
            <w:hideMark/>
          </w:tcPr>
          <w:p w14:paraId="6F5AFBCE" w14:textId="77777777" w:rsidR="00D45AFE" w:rsidRPr="00D02867" w:rsidRDefault="00D45AFE" w:rsidP="002F11EB">
            <w:pPr>
              <w:pStyle w:val="w6asjqtextbase"/>
              <w:jc w:val="center"/>
              <w:rPr>
                <w:rFonts w:asciiTheme="majorHAnsi" w:hAnsiTheme="majorHAnsi" w:cstheme="majorHAnsi"/>
                <w:b/>
                <w:bCs/>
                <w:color w:val="000000"/>
                <w:sz w:val="22"/>
                <w:szCs w:val="22"/>
              </w:rPr>
            </w:pPr>
            <w:r w:rsidRPr="00D02867">
              <w:rPr>
                <w:rFonts w:asciiTheme="majorHAnsi" w:hAnsiTheme="majorHAnsi" w:cstheme="majorHAnsi"/>
                <w:b/>
                <w:bCs/>
              </w:rPr>
              <w:t>Evidence</w:t>
            </w:r>
          </w:p>
        </w:tc>
        <w:tc>
          <w:tcPr>
            <w:tcW w:w="0" w:type="auto"/>
            <w:vAlign w:val="center"/>
            <w:hideMark/>
          </w:tcPr>
          <w:p w14:paraId="107B0859" w14:textId="77777777" w:rsidR="00D45AFE" w:rsidRPr="00D02867" w:rsidRDefault="00D45AFE" w:rsidP="002F11EB">
            <w:pPr>
              <w:pStyle w:val="w6asjqtextbase"/>
              <w:jc w:val="center"/>
              <w:rPr>
                <w:rFonts w:asciiTheme="majorHAnsi" w:hAnsiTheme="majorHAnsi" w:cstheme="majorHAnsi"/>
                <w:b/>
                <w:bCs/>
                <w:color w:val="000000"/>
                <w:sz w:val="22"/>
                <w:szCs w:val="22"/>
              </w:rPr>
            </w:pPr>
            <w:r w:rsidRPr="00D02867">
              <w:rPr>
                <w:rFonts w:asciiTheme="majorHAnsi" w:hAnsiTheme="majorHAnsi" w:cstheme="majorHAnsi"/>
                <w:b/>
                <w:bCs/>
              </w:rPr>
              <w:t>Decision</w:t>
            </w:r>
          </w:p>
        </w:tc>
        <w:tc>
          <w:tcPr>
            <w:tcW w:w="0" w:type="auto"/>
            <w:vAlign w:val="center"/>
            <w:hideMark/>
          </w:tcPr>
          <w:p w14:paraId="5AFBF135" w14:textId="77777777" w:rsidR="00D45AFE" w:rsidRPr="00D02867" w:rsidRDefault="00D45AFE" w:rsidP="002F11EB">
            <w:pPr>
              <w:pStyle w:val="w6asjqtextbase"/>
              <w:jc w:val="center"/>
              <w:rPr>
                <w:rFonts w:asciiTheme="majorHAnsi" w:hAnsiTheme="majorHAnsi" w:cstheme="majorHAnsi"/>
                <w:b/>
                <w:bCs/>
                <w:color w:val="000000"/>
                <w:sz w:val="22"/>
                <w:szCs w:val="22"/>
              </w:rPr>
            </w:pPr>
            <w:r w:rsidRPr="00D02867">
              <w:rPr>
                <w:rFonts w:asciiTheme="majorHAnsi" w:hAnsiTheme="majorHAnsi" w:cstheme="majorHAnsi"/>
                <w:b/>
                <w:bCs/>
              </w:rPr>
              <w:t>Reason</w:t>
            </w:r>
          </w:p>
        </w:tc>
        <w:tc>
          <w:tcPr>
            <w:tcW w:w="0" w:type="auto"/>
            <w:vAlign w:val="center"/>
            <w:hideMark/>
          </w:tcPr>
          <w:p w14:paraId="0E6164E9" w14:textId="77777777" w:rsidR="00D45AFE" w:rsidRPr="00D02867" w:rsidRDefault="00D45AFE" w:rsidP="002F11EB">
            <w:pPr>
              <w:pStyle w:val="w6asjqtextbase"/>
              <w:jc w:val="center"/>
              <w:rPr>
                <w:rFonts w:asciiTheme="majorHAnsi" w:hAnsiTheme="majorHAnsi" w:cstheme="majorHAnsi"/>
                <w:b/>
                <w:bCs/>
                <w:color w:val="000000"/>
                <w:sz w:val="22"/>
                <w:szCs w:val="22"/>
              </w:rPr>
            </w:pPr>
            <w:r w:rsidRPr="00D02867">
              <w:rPr>
                <w:rFonts w:asciiTheme="majorHAnsi" w:hAnsiTheme="majorHAnsi" w:cstheme="majorHAnsi"/>
                <w:b/>
                <w:bCs/>
              </w:rPr>
              <w:t>Verification</w:t>
            </w:r>
          </w:p>
        </w:tc>
      </w:tr>
      <w:tr w:rsidR="00D45AFE" w:rsidRPr="00D02867" w14:paraId="1994513A" w14:textId="77777777" w:rsidTr="002F11EB">
        <w:tc>
          <w:tcPr>
            <w:tcW w:w="0" w:type="auto"/>
            <w:vAlign w:val="center"/>
            <w:hideMark/>
          </w:tcPr>
          <w:p w14:paraId="593D2B05"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Use consistent terminology (Receptionist instead of Reception, Reception staff)</w:t>
            </w:r>
          </w:p>
        </w:tc>
        <w:tc>
          <w:tcPr>
            <w:tcW w:w="0" w:type="auto"/>
            <w:vAlign w:val="center"/>
            <w:hideMark/>
          </w:tcPr>
          <w:p w14:paraId="1AA846BF"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FR-06, FR-09, FR-10 and FR-11 use different terms for the same role.</w:t>
            </w:r>
          </w:p>
        </w:tc>
        <w:tc>
          <w:tcPr>
            <w:tcW w:w="0" w:type="auto"/>
            <w:vAlign w:val="center"/>
            <w:hideMark/>
          </w:tcPr>
          <w:p w14:paraId="44AEBE64"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Accepted</w:t>
            </w:r>
          </w:p>
        </w:tc>
        <w:tc>
          <w:tcPr>
            <w:tcW w:w="0" w:type="auto"/>
            <w:vAlign w:val="center"/>
            <w:hideMark/>
          </w:tcPr>
          <w:p w14:paraId="7ECAD439"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Consistent terminology improves clarity and reduces ambiguity.</w:t>
            </w:r>
          </w:p>
        </w:tc>
        <w:tc>
          <w:tcPr>
            <w:tcW w:w="0" w:type="auto"/>
            <w:vAlign w:val="center"/>
            <w:hideMark/>
          </w:tcPr>
          <w:p w14:paraId="463C7D00"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Requirements reviewed and updated to use "Receptionist" consistently.</w:t>
            </w:r>
          </w:p>
        </w:tc>
      </w:tr>
      <w:tr w:rsidR="00D45AFE" w:rsidRPr="00D02867" w14:paraId="7EDF5CE5" w14:textId="77777777" w:rsidTr="002F11EB">
        <w:tc>
          <w:tcPr>
            <w:tcW w:w="0" w:type="auto"/>
            <w:vAlign w:val="center"/>
            <w:hideMark/>
          </w:tcPr>
          <w:p w14:paraId="69FCEAF2"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lastRenderedPageBreak/>
              <w:t xml:space="preserve">Standardize requirement wording using "shall" instead </w:t>
            </w:r>
            <w:proofErr w:type="gramStart"/>
            <w:r w:rsidRPr="00D02867">
              <w:rPr>
                <w:rFonts w:asciiTheme="majorHAnsi" w:hAnsiTheme="majorHAnsi" w:cstheme="majorHAnsi"/>
              </w:rPr>
              <w:t>of</w:t>
            </w:r>
            <w:proofErr w:type="gramEnd"/>
            <w:r w:rsidRPr="00D02867">
              <w:rPr>
                <w:rFonts w:asciiTheme="majorHAnsi" w:hAnsiTheme="majorHAnsi" w:cstheme="majorHAnsi"/>
              </w:rPr>
              <w:t xml:space="preserve"> mixed use of "will", "should", and "shall".</w:t>
            </w:r>
          </w:p>
        </w:tc>
        <w:tc>
          <w:tcPr>
            <w:tcW w:w="0" w:type="auto"/>
            <w:vAlign w:val="center"/>
            <w:hideMark/>
          </w:tcPr>
          <w:p w14:paraId="26CE2DB1"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FR-01 to FR-12 and NFRs contain inconsistent requirement language.</w:t>
            </w:r>
          </w:p>
        </w:tc>
        <w:tc>
          <w:tcPr>
            <w:tcW w:w="0" w:type="auto"/>
            <w:vAlign w:val="center"/>
            <w:hideMark/>
          </w:tcPr>
          <w:p w14:paraId="4EBBA8BB"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Accepted</w:t>
            </w:r>
          </w:p>
        </w:tc>
        <w:tc>
          <w:tcPr>
            <w:tcW w:w="0" w:type="auto"/>
            <w:vAlign w:val="center"/>
            <w:hideMark/>
          </w:tcPr>
          <w:p w14:paraId="1044E813"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Makes requirements clearer and more professional.</w:t>
            </w:r>
          </w:p>
        </w:tc>
        <w:tc>
          <w:tcPr>
            <w:tcW w:w="0" w:type="auto"/>
            <w:vAlign w:val="center"/>
            <w:hideMark/>
          </w:tcPr>
          <w:p w14:paraId="3E87E816"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Functional and non-functional requirements checked for consistency.</w:t>
            </w:r>
          </w:p>
        </w:tc>
      </w:tr>
      <w:tr w:rsidR="00D45AFE" w:rsidRPr="00D02867" w14:paraId="3C3C0F03" w14:textId="77777777" w:rsidTr="002F11EB">
        <w:tc>
          <w:tcPr>
            <w:tcW w:w="0" w:type="auto"/>
            <w:vAlign w:val="center"/>
            <w:hideMark/>
          </w:tcPr>
          <w:p w14:paraId="59FBB347"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Clarify appointment conflict checking requirement.</w:t>
            </w:r>
          </w:p>
        </w:tc>
        <w:tc>
          <w:tcPr>
            <w:tcW w:w="0" w:type="auto"/>
            <w:vAlign w:val="center"/>
            <w:hideMark/>
          </w:tcPr>
          <w:p w14:paraId="28198ED3"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FR-07 only states the system will check overlaps.</w:t>
            </w:r>
          </w:p>
        </w:tc>
        <w:tc>
          <w:tcPr>
            <w:tcW w:w="0" w:type="auto"/>
            <w:vAlign w:val="center"/>
            <w:hideMark/>
          </w:tcPr>
          <w:p w14:paraId="7788FAEF"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Accepted</w:t>
            </w:r>
          </w:p>
        </w:tc>
        <w:tc>
          <w:tcPr>
            <w:tcW w:w="0" w:type="auto"/>
            <w:vAlign w:val="center"/>
            <w:hideMark/>
          </w:tcPr>
          <w:p w14:paraId="5D0F8B33"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Requirement should explicitly state that overlapping appointments are prevented.</w:t>
            </w:r>
          </w:p>
        </w:tc>
        <w:tc>
          <w:tcPr>
            <w:tcW w:w="0" w:type="auto"/>
            <w:vAlign w:val="center"/>
            <w:hideMark/>
          </w:tcPr>
          <w:p w14:paraId="385BFE6B"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FR-07 revised to state the system prevents double booking for the same practitioner.</w:t>
            </w:r>
          </w:p>
        </w:tc>
      </w:tr>
      <w:tr w:rsidR="00D45AFE" w:rsidRPr="00D02867" w14:paraId="34876D0B" w14:textId="77777777" w:rsidTr="002F11EB">
        <w:tc>
          <w:tcPr>
            <w:tcW w:w="0" w:type="auto"/>
            <w:vAlign w:val="center"/>
            <w:hideMark/>
          </w:tcPr>
          <w:p w14:paraId="6718AC25"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Add acceptance criteria for updating patient records.</w:t>
            </w:r>
          </w:p>
        </w:tc>
        <w:tc>
          <w:tcPr>
            <w:tcW w:w="0" w:type="auto"/>
            <w:vAlign w:val="center"/>
            <w:hideMark/>
          </w:tcPr>
          <w:p w14:paraId="38910147"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Current acceptance criteria only cover registration, booking conflicts and cancellation.</w:t>
            </w:r>
          </w:p>
        </w:tc>
        <w:tc>
          <w:tcPr>
            <w:tcW w:w="0" w:type="auto"/>
            <w:vAlign w:val="center"/>
            <w:hideMark/>
          </w:tcPr>
          <w:p w14:paraId="2DEAC19B"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Accepted</w:t>
            </w:r>
          </w:p>
        </w:tc>
        <w:tc>
          <w:tcPr>
            <w:tcW w:w="0" w:type="auto"/>
            <w:vAlign w:val="center"/>
            <w:hideMark/>
          </w:tcPr>
          <w:p w14:paraId="221235B8"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Additional criteria improve requirement testability.</w:t>
            </w:r>
          </w:p>
        </w:tc>
        <w:tc>
          <w:tcPr>
            <w:tcW w:w="0" w:type="auto"/>
            <w:vAlign w:val="center"/>
            <w:hideMark/>
          </w:tcPr>
          <w:p w14:paraId="2FA3A897"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New acceptance criterion can be added during refinement.</w:t>
            </w:r>
          </w:p>
        </w:tc>
      </w:tr>
      <w:tr w:rsidR="00D45AFE" w:rsidRPr="00D02867" w14:paraId="334C7F11" w14:textId="77777777" w:rsidTr="002F11EB">
        <w:tc>
          <w:tcPr>
            <w:tcW w:w="0" w:type="auto"/>
            <w:vAlign w:val="center"/>
            <w:hideMark/>
          </w:tcPr>
          <w:p w14:paraId="4A6EFDB6"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Clarify practitioner availability rules.</w:t>
            </w:r>
          </w:p>
        </w:tc>
        <w:tc>
          <w:tcPr>
            <w:tcW w:w="0" w:type="auto"/>
            <w:vAlign w:val="center"/>
            <w:hideMark/>
          </w:tcPr>
          <w:p w14:paraId="1F080A3B"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Open question asks whether practitioners have fixed or variable availability.</w:t>
            </w:r>
          </w:p>
        </w:tc>
        <w:tc>
          <w:tcPr>
            <w:tcW w:w="0" w:type="auto"/>
            <w:vAlign w:val="center"/>
            <w:hideMark/>
          </w:tcPr>
          <w:p w14:paraId="127D4E7B"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Deferred</w:t>
            </w:r>
          </w:p>
        </w:tc>
        <w:tc>
          <w:tcPr>
            <w:tcW w:w="0" w:type="auto"/>
            <w:vAlign w:val="center"/>
            <w:hideMark/>
          </w:tcPr>
          <w:p w14:paraId="6C387E60"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Stakeholder decision is required before defining the requirement.</w:t>
            </w:r>
          </w:p>
        </w:tc>
        <w:tc>
          <w:tcPr>
            <w:tcW w:w="0" w:type="auto"/>
            <w:vAlign w:val="center"/>
            <w:hideMark/>
          </w:tcPr>
          <w:p w14:paraId="4E5523D5"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To be confirmed with clinic management.</w:t>
            </w:r>
          </w:p>
        </w:tc>
      </w:tr>
      <w:tr w:rsidR="00D45AFE" w:rsidRPr="00D02867" w14:paraId="41652F95" w14:textId="77777777" w:rsidTr="002F11EB">
        <w:tc>
          <w:tcPr>
            <w:tcW w:w="0" w:type="auto"/>
            <w:vAlign w:val="center"/>
            <w:hideMark/>
          </w:tcPr>
          <w:p w14:paraId="18B37D1B"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Clarify mandatory patient registration fields.</w:t>
            </w:r>
          </w:p>
        </w:tc>
        <w:tc>
          <w:tcPr>
            <w:tcW w:w="0" w:type="auto"/>
            <w:vAlign w:val="center"/>
            <w:hideMark/>
          </w:tcPr>
          <w:p w14:paraId="38D324B0"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Open question identifies uncertainty regarding required patient details.</w:t>
            </w:r>
          </w:p>
        </w:tc>
        <w:tc>
          <w:tcPr>
            <w:tcW w:w="0" w:type="auto"/>
            <w:vAlign w:val="center"/>
            <w:hideMark/>
          </w:tcPr>
          <w:p w14:paraId="17335067" w14:textId="77777777" w:rsidR="00D45AFE" w:rsidRPr="00D02867" w:rsidRDefault="00D45AFE" w:rsidP="002F11EB">
            <w:pPr>
              <w:rPr>
                <w:rFonts w:asciiTheme="majorHAnsi" w:hAnsiTheme="majorHAnsi" w:cstheme="majorHAnsi"/>
                <w:color w:val="000000"/>
                <w:sz w:val="22"/>
                <w:szCs w:val="22"/>
              </w:rPr>
            </w:pPr>
            <w:r w:rsidRPr="00D02867">
              <w:rPr>
                <w:rFonts w:asciiTheme="majorHAnsi" w:hAnsiTheme="majorHAnsi" w:cstheme="majorHAnsi"/>
              </w:rPr>
              <w:t>Deferred</w:t>
            </w:r>
          </w:p>
        </w:tc>
        <w:tc>
          <w:tcPr>
            <w:tcW w:w="0" w:type="auto"/>
            <w:vAlign w:val="center"/>
            <w:hideMark/>
          </w:tcPr>
          <w:p w14:paraId="26A03871"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Business rules must be confirmed by stakeholders.</w:t>
            </w:r>
          </w:p>
        </w:tc>
        <w:tc>
          <w:tcPr>
            <w:tcW w:w="0" w:type="auto"/>
            <w:vAlign w:val="center"/>
            <w:hideMark/>
          </w:tcPr>
          <w:p w14:paraId="6BA2034A" w14:textId="77777777" w:rsidR="00D45AFE" w:rsidRPr="00D02867" w:rsidRDefault="00D45AFE" w:rsidP="002F11EB">
            <w:pPr>
              <w:pStyle w:val="w6asjqtextbase"/>
              <w:rPr>
                <w:rFonts w:asciiTheme="majorHAnsi" w:hAnsiTheme="majorHAnsi" w:cstheme="majorHAnsi"/>
                <w:color w:val="000000"/>
                <w:sz w:val="22"/>
                <w:szCs w:val="22"/>
              </w:rPr>
            </w:pPr>
            <w:r w:rsidRPr="00D02867">
              <w:rPr>
                <w:rFonts w:asciiTheme="majorHAnsi" w:hAnsiTheme="majorHAnsi" w:cstheme="majorHAnsi"/>
              </w:rPr>
              <w:t>To be verified during requirements validation.</w:t>
            </w:r>
          </w:p>
        </w:tc>
      </w:tr>
    </w:tbl>
    <w:p w14:paraId="03638B7F" w14:textId="77777777" w:rsidR="00523639" w:rsidRPr="00D02867" w:rsidRDefault="00523639" w:rsidP="00D45AFE">
      <w:pPr>
        <w:rPr>
          <w:rFonts w:asciiTheme="majorHAnsi" w:hAnsiTheme="majorHAnsi" w:cstheme="majorHAnsi"/>
        </w:rPr>
      </w:pPr>
    </w:p>
    <w:p w14:paraId="44D8344D" w14:textId="77777777" w:rsidR="00D02867" w:rsidRPr="00D02867" w:rsidRDefault="00D02867" w:rsidP="00D45AFE">
      <w:pPr>
        <w:rPr>
          <w:rFonts w:asciiTheme="majorHAnsi" w:hAnsiTheme="majorHAnsi" w:cstheme="majorHAnsi"/>
        </w:rPr>
      </w:pPr>
    </w:p>
    <w:p w14:paraId="0C686B03" w14:textId="349141DA" w:rsidR="00D02867" w:rsidRPr="00307029" w:rsidRDefault="00D02867" w:rsidP="00D45AFE">
      <w:pPr>
        <w:rPr>
          <w:rFonts w:asciiTheme="majorHAnsi" w:hAnsiTheme="majorHAnsi" w:cstheme="majorHAnsi"/>
          <w:b/>
          <w:bCs/>
        </w:rPr>
      </w:pPr>
      <w:r w:rsidRPr="00307029">
        <w:rPr>
          <w:rFonts w:asciiTheme="majorHAnsi" w:hAnsiTheme="majorHAnsi" w:cstheme="majorHAnsi"/>
          <w:b/>
          <w:bCs/>
        </w:rPr>
        <w:t>Reflection</w:t>
      </w:r>
    </w:p>
    <w:p w14:paraId="3D72CF8C" w14:textId="77777777" w:rsidR="00D02867" w:rsidRPr="00D02867" w:rsidRDefault="00D02867" w:rsidP="00D45AFE">
      <w:pPr>
        <w:rPr>
          <w:rFonts w:asciiTheme="majorHAnsi" w:hAnsiTheme="majorHAnsi" w:cstheme="majorHAnsi"/>
        </w:rPr>
      </w:pPr>
    </w:p>
    <w:p w14:paraId="30966A62" w14:textId="1CBB49E2" w:rsidR="0052518C" w:rsidRDefault="0012143B" w:rsidP="00D45AFE">
      <w:pPr>
        <w:rPr>
          <w:rFonts w:asciiTheme="majorHAnsi" w:hAnsiTheme="majorHAnsi" w:cstheme="majorHAnsi"/>
        </w:rPr>
      </w:pPr>
      <w:r>
        <w:rPr>
          <w:rFonts w:asciiTheme="majorHAnsi" w:hAnsiTheme="majorHAnsi" w:cstheme="majorHAnsi"/>
        </w:rPr>
        <w:t>The AI found some problems that I hadn’t realized were missing from my document. On</w:t>
      </w:r>
      <w:r w:rsidR="00307029">
        <w:rPr>
          <w:rFonts w:asciiTheme="majorHAnsi" w:hAnsiTheme="majorHAnsi" w:cstheme="majorHAnsi"/>
        </w:rPr>
        <w:t>e</w:t>
      </w:r>
      <w:r>
        <w:rPr>
          <w:rFonts w:asciiTheme="majorHAnsi" w:hAnsiTheme="majorHAnsi" w:cstheme="majorHAnsi"/>
        </w:rPr>
        <w:t xml:space="preserve"> key point was that </w:t>
      </w:r>
      <w:r w:rsidR="00307029">
        <w:rPr>
          <w:rFonts w:asciiTheme="majorHAnsi" w:hAnsiTheme="majorHAnsi" w:cstheme="majorHAnsi"/>
        </w:rPr>
        <w:t xml:space="preserve">the terms used in the document were not used consistently throughout the requirements which can cause confusion. I used words like “reception”, “receptionist”, and “reception staff” in the same way, which might lead to confusion while developing the system. The AI also pointed out that the requirements have mixed wording, with some using “will”, others using “should,” and a few using “shall”. Making these terms consistent helps the requirements be clearer and more professional. </w:t>
      </w:r>
      <w:r w:rsidR="00293D9A">
        <w:rPr>
          <w:rFonts w:asciiTheme="majorHAnsi" w:hAnsiTheme="majorHAnsi" w:cstheme="majorHAnsi"/>
        </w:rPr>
        <w:t xml:space="preserve">The AI </w:t>
      </w:r>
      <w:r w:rsidR="00720ABA">
        <w:rPr>
          <w:rFonts w:asciiTheme="majorHAnsi" w:hAnsiTheme="majorHAnsi" w:cstheme="majorHAnsi"/>
        </w:rPr>
        <w:t>later</w:t>
      </w:r>
      <w:r w:rsidR="00293D9A">
        <w:rPr>
          <w:rFonts w:asciiTheme="majorHAnsi" w:hAnsiTheme="majorHAnsi" w:cstheme="majorHAnsi"/>
        </w:rPr>
        <w:t xml:space="preserve"> started adding extra requirements that were </w:t>
      </w:r>
      <w:r w:rsidR="0052518C">
        <w:rPr>
          <w:rFonts w:asciiTheme="majorHAnsi" w:hAnsiTheme="majorHAnsi" w:cstheme="majorHAnsi"/>
        </w:rPr>
        <w:t>not</w:t>
      </w:r>
      <w:r w:rsidR="00293D9A">
        <w:rPr>
          <w:rFonts w:asciiTheme="majorHAnsi" w:hAnsiTheme="majorHAnsi" w:cstheme="majorHAnsi"/>
        </w:rPr>
        <w:t xml:space="preserve"> clearly stated in the project’s original plan</w:t>
      </w:r>
      <w:r w:rsidR="00720ABA">
        <w:rPr>
          <w:rFonts w:asciiTheme="majorHAnsi" w:hAnsiTheme="majorHAnsi" w:cstheme="majorHAnsi"/>
        </w:rPr>
        <w:t xml:space="preserve">. These ideas might </w:t>
      </w:r>
      <w:r w:rsidR="0052518C">
        <w:rPr>
          <w:rFonts w:asciiTheme="majorHAnsi" w:hAnsiTheme="majorHAnsi" w:cstheme="majorHAnsi"/>
        </w:rPr>
        <w:t>make</w:t>
      </w:r>
      <w:r w:rsidR="00720ABA">
        <w:rPr>
          <w:rFonts w:asciiTheme="majorHAnsi" w:hAnsiTheme="majorHAnsi" w:cstheme="majorHAnsi"/>
        </w:rPr>
        <w:t xml:space="preserve"> the system </w:t>
      </w:r>
      <w:r w:rsidR="0052518C">
        <w:rPr>
          <w:rFonts w:asciiTheme="majorHAnsi" w:hAnsiTheme="majorHAnsi" w:cstheme="majorHAnsi"/>
        </w:rPr>
        <w:t>better,</w:t>
      </w:r>
      <w:r w:rsidR="00720ABA">
        <w:rPr>
          <w:rFonts w:asciiTheme="majorHAnsi" w:hAnsiTheme="majorHAnsi" w:cstheme="majorHAnsi"/>
        </w:rPr>
        <w:t xml:space="preserve"> but they need to be approved by the people involved before being added. </w:t>
      </w:r>
      <w:r w:rsidR="0052518C">
        <w:rPr>
          <w:rFonts w:asciiTheme="majorHAnsi" w:hAnsiTheme="majorHAnsi" w:cstheme="majorHAnsi"/>
        </w:rPr>
        <w:t xml:space="preserve">One requirement that changed after the review was FR-07. At first, it said the system would look if the appointment times conflicted with each other. After reviewing the content, the statement was changed to make it clearer that the systems need to stop people from booking the same practitioner twice, which makes the requirement more specific and easier to check. </w:t>
      </w:r>
    </w:p>
    <w:p w14:paraId="5B626B13" w14:textId="77777777" w:rsidR="001311FF" w:rsidRDefault="001311FF" w:rsidP="00D45AFE">
      <w:pPr>
        <w:rPr>
          <w:rFonts w:asciiTheme="majorHAnsi" w:hAnsiTheme="majorHAnsi" w:cstheme="majorHAnsi"/>
        </w:rPr>
      </w:pPr>
    </w:p>
    <w:p w14:paraId="637554B7" w14:textId="371842FC" w:rsidR="001311FF" w:rsidRPr="00D02867" w:rsidRDefault="001311FF" w:rsidP="00D45AFE">
      <w:pPr>
        <w:rPr>
          <w:rFonts w:asciiTheme="majorHAnsi" w:hAnsiTheme="majorHAnsi" w:cstheme="majorHAnsi"/>
        </w:rPr>
      </w:pPr>
      <w:r>
        <w:rPr>
          <w:rFonts w:asciiTheme="majorHAnsi" w:hAnsiTheme="majorHAnsi" w:cstheme="majorHAnsi"/>
        </w:rPr>
        <w:t xml:space="preserve">The requirements need proof because proof shows that each requirement is connected to a real problem or need from a stakeholder that was found in the case study. This makes it easier for making sure that the requirements are properly explained and meets the requirements that the client have instead of addition of new requirements that is not involved in not specific requirement given by the client.  </w:t>
      </w:r>
    </w:p>
    <w:sectPr w:rsidR="001311FF" w:rsidRPr="00D02867" w:rsidSect="00D45AFE">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474345"/>
    <w:multiLevelType w:val="hybridMultilevel"/>
    <w:tmpl w:val="938E5C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4186009">
    <w:abstractNumId w:val="8"/>
  </w:num>
  <w:num w:numId="2" w16cid:durableId="2121141928">
    <w:abstractNumId w:val="6"/>
  </w:num>
  <w:num w:numId="3" w16cid:durableId="792866518">
    <w:abstractNumId w:val="5"/>
  </w:num>
  <w:num w:numId="4" w16cid:durableId="1201017007">
    <w:abstractNumId w:val="4"/>
  </w:num>
  <w:num w:numId="5" w16cid:durableId="339553525">
    <w:abstractNumId w:val="7"/>
  </w:num>
  <w:num w:numId="6" w16cid:durableId="2101365716">
    <w:abstractNumId w:val="3"/>
  </w:num>
  <w:num w:numId="7" w16cid:durableId="544803574">
    <w:abstractNumId w:val="2"/>
  </w:num>
  <w:num w:numId="8" w16cid:durableId="1400322151">
    <w:abstractNumId w:val="1"/>
  </w:num>
  <w:num w:numId="9" w16cid:durableId="1616979542">
    <w:abstractNumId w:val="0"/>
  </w:num>
  <w:num w:numId="10" w16cid:durableId="7046042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E50"/>
    <w:rsid w:val="00034616"/>
    <w:rsid w:val="0006063C"/>
    <w:rsid w:val="000F5CD8"/>
    <w:rsid w:val="0012143B"/>
    <w:rsid w:val="001311FF"/>
    <w:rsid w:val="0015074B"/>
    <w:rsid w:val="00162CAF"/>
    <w:rsid w:val="00177D4E"/>
    <w:rsid w:val="001818AA"/>
    <w:rsid w:val="001B32A0"/>
    <w:rsid w:val="001B3C26"/>
    <w:rsid w:val="00293D9A"/>
    <w:rsid w:val="0029639D"/>
    <w:rsid w:val="00307029"/>
    <w:rsid w:val="00326B48"/>
    <w:rsid w:val="00326F90"/>
    <w:rsid w:val="0041046C"/>
    <w:rsid w:val="004469A0"/>
    <w:rsid w:val="004F75FE"/>
    <w:rsid w:val="00523639"/>
    <w:rsid w:val="0052518C"/>
    <w:rsid w:val="00602D31"/>
    <w:rsid w:val="006A19C1"/>
    <w:rsid w:val="006B070B"/>
    <w:rsid w:val="00720ABA"/>
    <w:rsid w:val="007871F3"/>
    <w:rsid w:val="00847E29"/>
    <w:rsid w:val="00943268"/>
    <w:rsid w:val="00A43FE9"/>
    <w:rsid w:val="00A83E49"/>
    <w:rsid w:val="00A94913"/>
    <w:rsid w:val="00AA1D8D"/>
    <w:rsid w:val="00B47730"/>
    <w:rsid w:val="00CB0664"/>
    <w:rsid w:val="00D02867"/>
    <w:rsid w:val="00D318ED"/>
    <w:rsid w:val="00D45AFE"/>
    <w:rsid w:val="00E335BF"/>
    <w:rsid w:val="00E43F85"/>
    <w:rsid w:val="00E57195"/>
    <w:rsid w:val="00ED23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28182"/>
  <w14:defaultImageDpi w14:val="300"/>
  <w15:docId w15:val="{6A82714A-35C4-6948-95EF-EF3BFF1A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D31"/>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0"/>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0"/>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sz w:val="20"/>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sz w:val="20"/>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sz w:val="20"/>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sz w:val="20"/>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sz w:val="20"/>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sz w:val="20"/>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sz w:val="20"/>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sz w:val="20"/>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sz w:val="20"/>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sz w:val="20"/>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sz w:val="20"/>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sz w:val="20"/>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sz w:val="20"/>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sz w:val="20"/>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sz w:val="20"/>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sz w:val="20"/>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sz w:val="20"/>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0"/>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0"/>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6asjqtextbase">
    <w:name w:val="w6asjq_textbase"/>
    <w:basedOn w:val="Normal"/>
    <w:rsid w:val="00602D3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4</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7</cp:revision>
  <dcterms:created xsi:type="dcterms:W3CDTF">2013-12-23T23:15:00Z</dcterms:created>
  <dcterms:modified xsi:type="dcterms:W3CDTF">2026-10-01T08:31:00Z</dcterms:modified>
  <cp:category/>
</cp:coreProperties>
</file>