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DDD2E" w14:textId="77777777" w:rsidR="00B4361B" w:rsidRDefault="00B4361B" w:rsidP="00B4361B">
      <w:pPr>
        <w:spacing w:line="240" w:lineRule="auto"/>
        <w:jc w:val="center"/>
        <w:rPr>
          <w:b/>
          <w:color w:val="D83B01"/>
          <w:sz w:val="36"/>
        </w:rPr>
      </w:pPr>
      <w:r>
        <w:rPr>
          <w:b/>
          <w:color w:val="D83B01"/>
          <w:sz w:val="36"/>
        </w:rPr>
        <w:t>James Folk</w:t>
      </w:r>
    </w:p>
    <w:p w14:paraId="459AFAF6" w14:textId="77777777" w:rsidR="00B4361B" w:rsidRDefault="00B4361B" w:rsidP="00B4361B">
      <w:pPr>
        <w:spacing w:line="240" w:lineRule="auto"/>
        <w:jc w:val="center"/>
        <w:rPr>
          <w:b/>
          <w:color w:val="D83B01"/>
          <w:sz w:val="36"/>
        </w:rPr>
      </w:pPr>
      <w:r>
        <w:rPr>
          <w:b/>
          <w:color w:val="D83B01"/>
          <w:sz w:val="36"/>
        </w:rPr>
        <w:t>DATA 527 – Predictive Modeling</w:t>
      </w:r>
    </w:p>
    <w:p w14:paraId="659A939F" w14:textId="45F7F879" w:rsidR="00B4361B" w:rsidRDefault="00B4361B" w:rsidP="00B4361B">
      <w:pPr>
        <w:spacing w:line="240" w:lineRule="auto"/>
        <w:jc w:val="center"/>
        <w:rPr>
          <w:b/>
          <w:color w:val="D83B01"/>
          <w:sz w:val="36"/>
        </w:rPr>
      </w:pPr>
      <w:r>
        <w:rPr>
          <w:b/>
          <w:color w:val="D83B01"/>
          <w:sz w:val="36"/>
        </w:rPr>
        <w:t xml:space="preserve">Assignment </w:t>
      </w:r>
      <w:r w:rsidR="009B063A">
        <w:rPr>
          <w:b/>
          <w:color w:val="D83B01"/>
          <w:sz w:val="36"/>
        </w:rPr>
        <w:t>3</w:t>
      </w:r>
    </w:p>
    <w:p w14:paraId="761E15F2" w14:textId="34CF4D4C" w:rsidR="00B4361B" w:rsidRDefault="00B4361B" w:rsidP="00B4361B">
      <w:pPr>
        <w:spacing w:line="240" w:lineRule="auto"/>
        <w:jc w:val="center"/>
        <w:rPr>
          <w:b/>
          <w:color w:val="D83B01"/>
          <w:sz w:val="36"/>
        </w:rPr>
      </w:pPr>
      <w:r>
        <w:rPr>
          <w:b/>
          <w:color w:val="D83B01"/>
          <w:sz w:val="36"/>
        </w:rPr>
        <w:t xml:space="preserve">DEADLINE: March </w:t>
      </w:r>
      <w:r w:rsidR="009B063A">
        <w:rPr>
          <w:b/>
          <w:color w:val="D83B01"/>
          <w:sz w:val="36"/>
        </w:rPr>
        <w:t>28</w:t>
      </w:r>
      <w:r>
        <w:rPr>
          <w:b/>
          <w:color w:val="D83B01"/>
          <w:sz w:val="36"/>
        </w:rPr>
        <w:t>, 2024</w:t>
      </w:r>
    </w:p>
    <w:p w14:paraId="7B3CE749" w14:textId="77777777" w:rsidR="00B4361B" w:rsidRDefault="00B4361B" w:rsidP="00B4361B">
      <w:pPr>
        <w:spacing w:line="240" w:lineRule="auto"/>
        <w:jc w:val="center"/>
        <w:rPr>
          <w:b/>
          <w:color w:val="D83B01"/>
          <w:sz w:val="36"/>
        </w:rPr>
      </w:pPr>
      <w:r>
        <w:rPr>
          <w:b/>
          <w:color w:val="D83B01"/>
          <w:sz w:val="36"/>
        </w:rPr>
        <w:t>Spring 2024</w:t>
      </w:r>
    </w:p>
    <w:p w14:paraId="6A81DDD1" w14:textId="77777777" w:rsidR="00B4361B" w:rsidRDefault="00B4361B" w:rsidP="00B4361B">
      <w:pPr>
        <w:spacing w:line="240" w:lineRule="auto"/>
        <w:rPr>
          <w:b/>
          <w:color w:val="D83B01"/>
          <w:sz w:val="36"/>
        </w:rPr>
      </w:pPr>
    </w:p>
    <w:p w14:paraId="49D53A61" w14:textId="67AABD20" w:rsidR="00D93303" w:rsidRDefault="00D93303" w:rsidP="00D93303">
      <w:pPr>
        <w:spacing w:line="240" w:lineRule="auto"/>
        <w:rPr>
          <w:b/>
          <w:color w:val="D83B01"/>
          <w:sz w:val="36"/>
        </w:rPr>
      </w:pPr>
      <w:r>
        <w:rPr>
          <w:b/>
          <w:color w:val="D83B01"/>
          <w:sz w:val="36"/>
        </w:rPr>
        <w:t>Overview</w:t>
      </w:r>
    </w:p>
    <w:p w14:paraId="196521A9" w14:textId="6A033613" w:rsidR="00626539" w:rsidRDefault="00626539" w:rsidP="00B4361B">
      <w:pPr>
        <w:spacing w:line="240" w:lineRule="auto"/>
        <w:jc w:val="both"/>
        <w:rPr>
          <w:color w:val="2F2F2F"/>
        </w:rPr>
      </w:pPr>
      <w:r w:rsidRPr="00626539">
        <w:rPr>
          <w:color w:val="2F2F2F"/>
        </w:rPr>
        <w:t xml:space="preserve">The purpose of this study is to </w:t>
      </w:r>
      <w:r w:rsidR="00F34F05">
        <w:rPr>
          <w:color w:val="2F2F2F"/>
        </w:rPr>
        <w:t>implement a</w:t>
      </w:r>
      <w:r w:rsidRPr="00626539">
        <w:rPr>
          <w:color w:val="2F2F2F"/>
        </w:rPr>
        <w:t xml:space="preserve"> </w:t>
      </w:r>
      <w:r w:rsidR="00F34F05">
        <w:rPr>
          <w:color w:val="2F2F2F"/>
        </w:rPr>
        <w:t>feed forward network</w:t>
      </w:r>
      <w:r w:rsidRPr="00626539">
        <w:rPr>
          <w:color w:val="2F2F2F"/>
        </w:rPr>
        <w:t xml:space="preserve"> </w:t>
      </w:r>
      <w:r w:rsidR="00F34F05">
        <w:rPr>
          <w:color w:val="2F2F2F"/>
        </w:rPr>
        <w:t>solves the problem of the XOR logic function</w:t>
      </w:r>
      <w:r w:rsidR="00994252">
        <w:rPr>
          <w:color w:val="2F2F2F"/>
        </w:rPr>
        <w:t>.</w:t>
      </w:r>
      <w:r w:rsidR="00F34F05">
        <w:rPr>
          <w:color w:val="2F2F2F"/>
        </w:rPr>
        <w:t xml:space="preserve"> </w:t>
      </w:r>
    </w:p>
    <w:p w14:paraId="1736BC64" w14:textId="005D6129" w:rsidR="00D93303" w:rsidRDefault="00D93303" w:rsidP="00626539">
      <w:pPr>
        <w:spacing w:line="240" w:lineRule="auto"/>
        <w:rPr>
          <w:b/>
          <w:color w:val="D83B01"/>
          <w:sz w:val="36"/>
        </w:rPr>
      </w:pPr>
      <w:r>
        <w:rPr>
          <w:b/>
          <w:color w:val="D83B01"/>
          <w:sz w:val="36"/>
        </w:rPr>
        <w:t>Methodology</w:t>
      </w:r>
    </w:p>
    <w:p w14:paraId="34E263C4" w14:textId="7EEDBB1D" w:rsidR="00626539" w:rsidRPr="00191D63" w:rsidRDefault="004E46B7" w:rsidP="00DF77D6">
      <w:pPr>
        <w:pStyle w:val="ListParagraph"/>
        <w:numPr>
          <w:ilvl w:val="0"/>
          <w:numId w:val="6"/>
        </w:numPr>
        <w:spacing w:line="360" w:lineRule="auto"/>
        <w:jc w:val="both"/>
        <w:rPr>
          <w:color w:val="2F2F2F"/>
        </w:rPr>
      </w:pPr>
      <w:r>
        <w:rPr>
          <w:b/>
          <w:color w:val="D83B01"/>
        </w:rPr>
        <w:t>Creation of the data structure of the Neural Network</w:t>
      </w:r>
      <w:r w:rsidR="00626539" w:rsidRPr="00626539">
        <w:rPr>
          <w:b/>
          <w:color w:val="D83B01"/>
        </w:rPr>
        <w:t>:</w:t>
      </w:r>
      <w:r w:rsidR="00626539" w:rsidRPr="00626539">
        <w:rPr>
          <w:color w:val="D83B01"/>
        </w:rPr>
        <w:t xml:space="preserve"> </w:t>
      </w:r>
      <w:r>
        <w:rPr>
          <w:color w:val="2F2F2F"/>
        </w:rPr>
        <w:t>I chose to create the neural network using a class data structure</w:t>
      </w:r>
      <w:r w:rsidR="00B010B9" w:rsidRPr="00B010B9">
        <w:rPr>
          <w:color w:val="2F2F2F"/>
        </w:rPr>
        <w:t>.</w:t>
      </w:r>
      <w:r w:rsidR="00626539" w:rsidRPr="00626539">
        <w:rPr>
          <w:color w:val="2F2F2F"/>
        </w:rPr>
        <w:t xml:space="preserve"> </w:t>
      </w:r>
    </w:p>
    <w:p w14:paraId="40988B5D" w14:textId="6B1738F6" w:rsidR="00626539" w:rsidRPr="00191D63" w:rsidRDefault="004E46B7" w:rsidP="00803183">
      <w:pPr>
        <w:pStyle w:val="ListParagraph"/>
        <w:numPr>
          <w:ilvl w:val="0"/>
          <w:numId w:val="6"/>
        </w:numPr>
        <w:spacing w:line="360" w:lineRule="auto"/>
        <w:jc w:val="both"/>
        <w:rPr>
          <w:color w:val="2F2F2F"/>
        </w:rPr>
      </w:pPr>
      <w:r>
        <w:rPr>
          <w:b/>
          <w:color w:val="D83B01"/>
        </w:rPr>
        <w:t>Viewing the data</w:t>
      </w:r>
      <w:r w:rsidR="00626539" w:rsidRPr="00626539">
        <w:rPr>
          <w:b/>
          <w:color w:val="D83B01"/>
        </w:rPr>
        <w:t>:</w:t>
      </w:r>
      <w:r w:rsidR="00626539" w:rsidRPr="00626539">
        <w:rPr>
          <w:color w:val="D83B01"/>
        </w:rPr>
        <w:t xml:space="preserve"> </w:t>
      </w:r>
      <w:r>
        <w:rPr>
          <w:color w:val="2F2F2F"/>
        </w:rPr>
        <w:t>I wanted to be able to view the neural network, so I added functions to draw the neural network using `matplotlib`</w:t>
      </w:r>
      <w:r w:rsidR="00B010B9" w:rsidRPr="00B010B9">
        <w:rPr>
          <w:color w:val="2F2F2F"/>
        </w:rPr>
        <w:t>.</w:t>
      </w:r>
      <w:r w:rsidR="00626539" w:rsidRPr="00626539">
        <w:rPr>
          <w:color w:val="2F2F2F"/>
        </w:rPr>
        <w:t xml:space="preserve"> </w:t>
      </w:r>
    </w:p>
    <w:p w14:paraId="77090B97" w14:textId="368321DA" w:rsidR="00626539" w:rsidRPr="00191D63" w:rsidRDefault="007A6892" w:rsidP="00001E2F">
      <w:pPr>
        <w:pStyle w:val="ListParagraph"/>
        <w:numPr>
          <w:ilvl w:val="0"/>
          <w:numId w:val="6"/>
        </w:numPr>
        <w:spacing w:line="360" w:lineRule="auto"/>
        <w:jc w:val="both"/>
        <w:rPr>
          <w:color w:val="2F2F2F"/>
        </w:rPr>
      </w:pPr>
      <w:r>
        <w:rPr>
          <w:b/>
          <w:color w:val="D83B01"/>
        </w:rPr>
        <w:t>Writing the feed forward</w:t>
      </w:r>
      <w:r w:rsidR="00626539" w:rsidRPr="00626539">
        <w:rPr>
          <w:b/>
          <w:color w:val="D83B01"/>
        </w:rPr>
        <w:t>:</w:t>
      </w:r>
      <w:r w:rsidR="00626539" w:rsidRPr="00626539">
        <w:rPr>
          <w:color w:val="D83B01"/>
        </w:rPr>
        <w:t xml:space="preserve"> </w:t>
      </w:r>
      <w:r w:rsidR="00540773">
        <w:rPr>
          <w:color w:val="2F2F2F"/>
        </w:rPr>
        <w:t xml:space="preserve">Following the algorithm of </w:t>
      </w:r>
      <w:r w:rsidR="00107746">
        <w:rPr>
          <w:color w:val="2F2F2F"/>
        </w:rPr>
        <w:t xml:space="preserve">the lecture, I wrote the feed forward </w:t>
      </w:r>
      <w:proofErr w:type="gramStart"/>
      <w:r w:rsidR="00107746">
        <w:rPr>
          <w:color w:val="2F2F2F"/>
        </w:rPr>
        <w:t>process</w:t>
      </w:r>
      <w:proofErr w:type="gramEnd"/>
    </w:p>
    <w:p w14:paraId="17B5017E" w14:textId="3CCFE1E7" w:rsidR="00626539" w:rsidRPr="00191D63" w:rsidRDefault="007A6892" w:rsidP="005D5A0D">
      <w:pPr>
        <w:pStyle w:val="ListParagraph"/>
        <w:numPr>
          <w:ilvl w:val="0"/>
          <w:numId w:val="6"/>
        </w:numPr>
        <w:spacing w:line="360" w:lineRule="auto"/>
        <w:jc w:val="both"/>
        <w:rPr>
          <w:color w:val="2F2F2F"/>
        </w:rPr>
      </w:pPr>
      <w:r>
        <w:rPr>
          <w:b/>
          <w:color w:val="D83B01"/>
        </w:rPr>
        <w:t>Writing the back propagation</w:t>
      </w:r>
      <w:r w:rsidR="00626539" w:rsidRPr="00626539">
        <w:rPr>
          <w:b/>
          <w:color w:val="D83B01"/>
        </w:rPr>
        <w:t>:</w:t>
      </w:r>
      <w:r w:rsidR="00626539" w:rsidRPr="00626539">
        <w:rPr>
          <w:color w:val="D83B01"/>
        </w:rPr>
        <w:t xml:space="preserve"> </w:t>
      </w:r>
      <w:r w:rsidR="00107746">
        <w:rPr>
          <w:color w:val="2F2F2F"/>
        </w:rPr>
        <w:t xml:space="preserve">Following the algorithm of the </w:t>
      </w:r>
      <w:proofErr w:type="spellStart"/>
      <w:r w:rsidR="00107746">
        <w:rPr>
          <w:color w:val="2F2F2F"/>
        </w:rPr>
        <w:t>lecure</w:t>
      </w:r>
      <w:proofErr w:type="spellEnd"/>
      <w:r w:rsidR="00107746">
        <w:rPr>
          <w:color w:val="2F2F2F"/>
        </w:rPr>
        <w:t>, I wrote the back propagation process</w:t>
      </w:r>
      <w:r w:rsidR="00B010B9">
        <w:rPr>
          <w:color w:val="2F2F2F"/>
        </w:rPr>
        <w:t>.</w:t>
      </w:r>
    </w:p>
    <w:p w14:paraId="2796043D" w14:textId="76EB2BAD" w:rsidR="00626539" w:rsidRPr="00191D63" w:rsidRDefault="007A6892" w:rsidP="00F93B4D">
      <w:pPr>
        <w:pStyle w:val="ListParagraph"/>
        <w:numPr>
          <w:ilvl w:val="0"/>
          <w:numId w:val="6"/>
        </w:numPr>
        <w:spacing w:line="360" w:lineRule="auto"/>
        <w:jc w:val="both"/>
        <w:rPr>
          <w:color w:val="2F2F2F"/>
        </w:rPr>
      </w:pPr>
      <w:r>
        <w:rPr>
          <w:b/>
          <w:color w:val="D83B01"/>
        </w:rPr>
        <w:t>Testing the algorithm</w:t>
      </w:r>
      <w:r w:rsidR="00626539" w:rsidRPr="00626539">
        <w:rPr>
          <w:b/>
          <w:color w:val="D83B01"/>
        </w:rPr>
        <w:t>:</w:t>
      </w:r>
      <w:r w:rsidR="00626539" w:rsidRPr="00626539">
        <w:rPr>
          <w:color w:val="D83B01"/>
        </w:rPr>
        <w:t xml:space="preserve"> </w:t>
      </w:r>
      <w:r w:rsidR="0069608E">
        <w:rPr>
          <w:color w:val="2F2F2F"/>
        </w:rPr>
        <w:t>I utilized python’s `</w:t>
      </w:r>
      <w:proofErr w:type="spellStart"/>
      <w:r w:rsidR="0069608E">
        <w:rPr>
          <w:color w:val="2F2F2F"/>
        </w:rPr>
        <w:t>unittest</w:t>
      </w:r>
      <w:proofErr w:type="spellEnd"/>
      <w:r w:rsidR="0069608E">
        <w:rPr>
          <w:color w:val="2F2F2F"/>
        </w:rPr>
        <w:t>` package to test the different functionality. The two functions `</w:t>
      </w:r>
      <w:proofErr w:type="spellStart"/>
      <w:r w:rsidR="0069608E">
        <w:rPr>
          <w:color w:val="2F2F2F"/>
        </w:rPr>
        <w:t>test_batch_learning</w:t>
      </w:r>
      <w:proofErr w:type="spellEnd"/>
      <w:r w:rsidR="0069608E">
        <w:rPr>
          <w:color w:val="2F2F2F"/>
        </w:rPr>
        <w:t>` and `</w:t>
      </w:r>
      <w:proofErr w:type="spellStart"/>
      <w:r w:rsidR="0069608E">
        <w:rPr>
          <w:color w:val="2F2F2F"/>
        </w:rPr>
        <w:t>test_stochastic</w:t>
      </w:r>
      <w:proofErr w:type="spellEnd"/>
      <w:r w:rsidR="0069608E">
        <w:rPr>
          <w:color w:val="2F2F2F"/>
        </w:rPr>
        <w:t>` run the batch learning process and the stochastic process.</w:t>
      </w:r>
    </w:p>
    <w:p w14:paraId="04AEE905" w14:textId="74A58C7E" w:rsidR="00626539" w:rsidRPr="00626539" w:rsidRDefault="007A6892" w:rsidP="00090369">
      <w:pPr>
        <w:pStyle w:val="ListParagraph"/>
        <w:numPr>
          <w:ilvl w:val="0"/>
          <w:numId w:val="6"/>
        </w:numPr>
        <w:spacing w:line="360" w:lineRule="auto"/>
        <w:jc w:val="both"/>
        <w:rPr>
          <w:color w:val="2F2F2F"/>
        </w:rPr>
      </w:pPr>
      <w:r>
        <w:rPr>
          <w:b/>
          <w:color w:val="D83B01"/>
        </w:rPr>
        <w:t>Calculation the error</w:t>
      </w:r>
      <w:r w:rsidR="00626539" w:rsidRPr="00626539">
        <w:rPr>
          <w:b/>
          <w:color w:val="D83B01"/>
        </w:rPr>
        <w:t>:</w:t>
      </w:r>
      <w:r w:rsidR="00626539" w:rsidRPr="00626539">
        <w:rPr>
          <w:color w:val="D83B01"/>
        </w:rPr>
        <w:t xml:space="preserve"> </w:t>
      </w:r>
      <w:r w:rsidR="00B010B9" w:rsidRPr="00B010B9">
        <w:rPr>
          <w:color w:val="2F2F2F"/>
        </w:rPr>
        <w:t>Implemented the</w:t>
      </w:r>
      <w:r w:rsidR="00FD4326">
        <w:rPr>
          <w:color w:val="2F2F2F"/>
        </w:rPr>
        <w:t xml:space="preserve"> </w:t>
      </w:r>
      <w:r w:rsidR="00FD4326">
        <w:rPr>
          <w:rFonts w:ascii="Menlo" w:hAnsi="Menlo" w:cs="Menlo"/>
          <w:color w:val="0F68A0"/>
        </w:rPr>
        <w:t>estimate</w:t>
      </w:r>
      <w:r w:rsidR="00B010B9" w:rsidRPr="00B010B9">
        <w:rPr>
          <w:color w:val="2F2F2F"/>
        </w:rPr>
        <w:t xml:space="preserve"> function, utilizing the obtained slope and intercept to predict </w:t>
      </w:r>
      <w:r w:rsidR="00F24863">
        <w:rPr>
          <w:color w:val="2F2F2F"/>
        </w:rPr>
        <w:t>dependent values</w:t>
      </w:r>
      <w:r w:rsidR="00B010B9" w:rsidRPr="00B010B9">
        <w:rPr>
          <w:color w:val="2F2F2F"/>
        </w:rPr>
        <w:t xml:space="preserve"> based on </w:t>
      </w:r>
      <w:r w:rsidR="00F24863">
        <w:rPr>
          <w:color w:val="2F2F2F"/>
        </w:rPr>
        <w:t>the dependent values</w:t>
      </w:r>
      <w:r w:rsidR="00626539" w:rsidRPr="00626539">
        <w:rPr>
          <w:color w:val="2F2F2F"/>
        </w:rPr>
        <w:t>.</w:t>
      </w:r>
    </w:p>
    <w:p w14:paraId="50D7EFBD" w14:textId="77777777" w:rsidR="00073470" w:rsidRDefault="00D93303" w:rsidP="00073470">
      <w:pPr>
        <w:spacing w:line="240" w:lineRule="auto"/>
        <w:rPr>
          <w:b/>
          <w:color w:val="D83B01"/>
          <w:sz w:val="36"/>
        </w:rPr>
      </w:pPr>
      <w:r>
        <w:rPr>
          <w:b/>
          <w:color w:val="D83B01"/>
          <w:sz w:val="36"/>
        </w:rPr>
        <w:t>Implementation</w:t>
      </w:r>
    </w:p>
    <w:p w14:paraId="46EDC265" w14:textId="59330AE9" w:rsidR="00073470" w:rsidRDefault="00994C01" w:rsidP="00073470">
      <w:pPr>
        <w:spacing w:line="240" w:lineRule="auto"/>
        <w:rPr>
          <w:b/>
          <w:color w:val="D83B01"/>
          <w:sz w:val="36"/>
        </w:rPr>
      </w:pPr>
      <w:r>
        <w:lastRenderedPageBreak/>
        <w:fldChar w:fldCharType="begin"/>
      </w:r>
      <w:r>
        <w:instrText xml:space="preserve"> INCLUDEPICTURE "https://quicklatex.com/cache3/14/ql_4f173645cf34eee1384633e82a441e14_l3.png" \* MERGEFORMATINET </w:instrText>
      </w:r>
      <w:r>
        <w:fldChar w:fldCharType="separate"/>
      </w:r>
      <w:r>
        <w:rPr>
          <w:noProof/>
        </w:rPr>
        <w:drawing>
          <wp:inline distT="0" distB="0" distL="0" distR="0" wp14:anchorId="5EB23236" wp14:editId="288D8BA5">
            <wp:extent cx="5943600" cy="3991610"/>
            <wp:effectExtent l="0" t="0" r="0" b="0"/>
            <wp:docPr id="1677614203"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614203" name="Picture 1" descr="A black background with a black square&#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91610"/>
                    </a:xfrm>
                    <a:prstGeom prst="rect">
                      <a:avLst/>
                    </a:prstGeom>
                    <a:noFill/>
                    <a:ln>
                      <a:noFill/>
                    </a:ln>
                  </pic:spPr>
                </pic:pic>
              </a:graphicData>
            </a:graphic>
          </wp:inline>
        </w:drawing>
      </w:r>
      <w:r>
        <w:fldChar w:fldCharType="end"/>
      </w:r>
    </w:p>
    <w:p w14:paraId="76CAB984" w14:textId="2A47715D" w:rsidR="00DA3C33" w:rsidRDefault="00D93303" w:rsidP="00D93303">
      <w:pPr>
        <w:spacing w:line="240" w:lineRule="auto"/>
        <w:rPr>
          <w:b/>
          <w:color w:val="D83B01"/>
          <w:sz w:val="36"/>
        </w:rPr>
      </w:pPr>
      <w:r>
        <w:rPr>
          <w:b/>
          <w:color w:val="D83B01"/>
          <w:sz w:val="36"/>
        </w:rPr>
        <w:t>Results</w:t>
      </w:r>
    </w:p>
    <w:p w14:paraId="1D96CDA7" w14:textId="77777777" w:rsidR="00BB25D2" w:rsidRDefault="002F073B" w:rsidP="00BB25D2">
      <w:pPr>
        <w:spacing w:line="240" w:lineRule="auto"/>
        <w:rPr>
          <w:b/>
          <w:color w:val="D83B01"/>
          <w:sz w:val="36"/>
        </w:rPr>
      </w:pPr>
      <w:r>
        <w:rPr>
          <w:b/>
          <w:noProof/>
          <w:color w:val="D83B01"/>
          <w:sz w:val="36"/>
        </w:rPr>
        <w:lastRenderedPageBreak/>
        <w:drawing>
          <wp:inline distT="0" distB="0" distL="0" distR="0" wp14:anchorId="47E47174" wp14:editId="5D48F95E">
            <wp:extent cx="5854700" cy="4394200"/>
            <wp:effectExtent l="0" t="0" r="0" b="0"/>
            <wp:docPr id="200307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07233" name="Picture 200307233"/>
                    <pic:cNvPicPr/>
                  </pic:nvPicPr>
                  <pic:blipFill>
                    <a:blip r:embed="rId12"/>
                    <a:stretch>
                      <a:fillRect/>
                    </a:stretch>
                  </pic:blipFill>
                  <pic:spPr>
                    <a:xfrm>
                      <a:off x="0" y="0"/>
                      <a:ext cx="5854700" cy="4394200"/>
                    </a:xfrm>
                    <a:prstGeom prst="rect">
                      <a:avLst/>
                    </a:prstGeom>
                  </pic:spPr>
                </pic:pic>
              </a:graphicData>
            </a:graphic>
          </wp:inline>
        </w:drawing>
      </w:r>
    </w:p>
    <w:p w14:paraId="3D5C486D" w14:textId="6B13D649" w:rsidR="00BB25D2" w:rsidRDefault="00BB25D2" w:rsidP="00BB25D2">
      <w:pPr>
        <w:spacing w:line="240" w:lineRule="auto"/>
        <w:jc w:val="center"/>
        <w:rPr>
          <w:b/>
          <w:color w:val="D83B01"/>
          <w:sz w:val="36"/>
        </w:rPr>
      </w:pPr>
      <w:r>
        <w:rPr>
          <w:b/>
          <w:color w:val="D83B01"/>
          <w:sz w:val="36"/>
        </w:rPr>
        <w:t>Simple Linear Regression</w:t>
      </w:r>
    </w:p>
    <w:p w14:paraId="18533F63" w14:textId="7B7BB783" w:rsidR="00BB25D2" w:rsidRDefault="00BB25D2" w:rsidP="00BB25D2">
      <w:pPr>
        <w:spacing w:line="240" w:lineRule="auto"/>
        <w:jc w:val="center"/>
        <w:rPr>
          <w:b/>
          <w:color w:val="D83B01"/>
          <w:sz w:val="36"/>
        </w:rPr>
      </w:pPr>
      <w:r>
        <w:rPr>
          <w:color w:val="2F2F2F"/>
        </w:rPr>
        <w:t xml:space="preserve">The dots are the actual. The line is the </w:t>
      </w:r>
      <w:r w:rsidR="00F16332">
        <w:rPr>
          <w:color w:val="2F2F2F"/>
        </w:rPr>
        <w:t>estimation.</w:t>
      </w:r>
    </w:p>
    <w:p w14:paraId="1E049BBC" w14:textId="4CB37EDF" w:rsidR="002F073B" w:rsidRDefault="002F073B" w:rsidP="00D93303">
      <w:pPr>
        <w:spacing w:line="240" w:lineRule="auto"/>
        <w:rPr>
          <w:b/>
          <w:color w:val="D83B01"/>
          <w:sz w:val="36"/>
        </w:rPr>
      </w:pPr>
    </w:p>
    <w:p w14:paraId="755F961C" w14:textId="77777777" w:rsidR="00F16332" w:rsidRDefault="002F073B" w:rsidP="00F16332">
      <w:pPr>
        <w:spacing w:line="240" w:lineRule="auto"/>
        <w:rPr>
          <w:b/>
          <w:color w:val="D83B01"/>
          <w:sz w:val="36"/>
        </w:rPr>
      </w:pPr>
      <w:r>
        <w:rPr>
          <w:b/>
          <w:noProof/>
          <w:color w:val="D83B01"/>
          <w:sz w:val="36"/>
        </w:rPr>
        <w:lastRenderedPageBreak/>
        <w:drawing>
          <wp:inline distT="0" distB="0" distL="0" distR="0" wp14:anchorId="58073E89" wp14:editId="22B5C222">
            <wp:extent cx="5854700" cy="4394200"/>
            <wp:effectExtent l="0" t="0" r="0" b="0"/>
            <wp:docPr id="7420498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049897" name="Picture 742049897"/>
                    <pic:cNvPicPr/>
                  </pic:nvPicPr>
                  <pic:blipFill>
                    <a:blip r:embed="rId13"/>
                    <a:stretch>
                      <a:fillRect/>
                    </a:stretch>
                  </pic:blipFill>
                  <pic:spPr>
                    <a:xfrm>
                      <a:off x="0" y="0"/>
                      <a:ext cx="5854700" cy="4394200"/>
                    </a:xfrm>
                    <a:prstGeom prst="rect">
                      <a:avLst/>
                    </a:prstGeom>
                  </pic:spPr>
                </pic:pic>
              </a:graphicData>
            </a:graphic>
          </wp:inline>
        </w:drawing>
      </w:r>
    </w:p>
    <w:p w14:paraId="6F0E9B77" w14:textId="14719722" w:rsidR="00F16332" w:rsidRDefault="00F16332" w:rsidP="00F16332">
      <w:pPr>
        <w:spacing w:line="240" w:lineRule="auto"/>
        <w:jc w:val="center"/>
        <w:rPr>
          <w:b/>
          <w:color w:val="D83B01"/>
          <w:sz w:val="36"/>
        </w:rPr>
      </w:pPr>
      <w:r>
        <w:rPr>
          <w:b/>
          <w:color w:val="D83B01"/>
          <w:sz w:val="36"/>
        </w:rPr>
        <w:t>Mean Square Errors</w:t>
      </w:r>
    </w:p>
    <w:p w14:paraId="1E6F28A2" w14:textId="74A26A0D" w:rsidR="00F16332" w:rsidRDefault="00F16332" w:rsidP="00F16332">
      <w:pPr>
        <w:spacing w:line="240" w:lineRule="auto"/>
        <w:jc w:val="center"/>
        <w:rPr>
          <w:b/>
          <w:color w:val="D83B01"/>
          <w:sz w:val="36"/>
        </w:rPr>
      </w:pPr>
      <w:r>
        <w:rPr>
          <w:color w:val="2F2F2F"/>
        </w:rPr>
        <w:t xml:space="preserve">The x-axis is the error per iteration. Th y axis is the actual </w:t>
      </w:r>
      <w:proofErr w:type="spellStart"/>
      <w:r>
        <w:rPr>
          <w:color w:val="2F2F2F"/>
        </w:rPr>
        <w:t>erorr</w:t>
      </w:r>
      <w:proofErr w:type="spellEnd"/>
      <w:r>
        <w:rPr>
          <w:color w:val="2F2F2F"/>
        </w:rPr>
        <w:t xml:space="preserve"> value.</w:t>
      </w:r>
    </w:p>
    <w:p w14:paraId="5B702EBB" w14:textId="297680D5" w:rsidR="002F073B" w:rsidRDefault="002F073B" w:rsidP="00D93303">
      <w:pPr>
        <w:spacing w:line="240" w:lineRule="auto"/>
        <w:rPr>
          <w:b/>
          <w:color w:val="D83B01"/>
          <w:sz w:val="36"/>
        </w:rPr>
      </w:pPr>
    </w:p>
    <w:p w14:paraId="7E217E41" w14:textId="77777777" w:rsidR="002F073B" w:rsidRDefault="002F073B" w:rsidP="002F0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w:t>
      </w:r>
    </w:p>
    <w:p w14:paraId="65F58097" w14:textId="77777777" w:rsidR="002F073B" w:rsidRDefault="002F073B" w:rsidP="002F0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proofErr w:type="spellStart"/>
      <w:r>
        <w:rPr>
          <w:rFonts w:ascii="Menlo" w:hAnsi="Menlo" w:cs="Menlo"/>
          <w:color w:val="000000"/>
        </w:rPr>
        <w:t>learningRate</w:t>
      </w:r>
      <w:proofErr w:type="spellEnd"/>
      <w:r>
        <w:rPr>
          <w:rFonts w:ascii="Menlo" w:hAnsi="Menlo" w:cs="Menlo"/>
          <w:color w:val="000000"/>
        </w:rPr>
        <w:t>": 0.0001,</w:t>
      </w:r>
    </w:p>
    <w:p w14:paraId="16532029" w14:textId="77777777" w:rsidR="002F073B" w:rsidRDefault="002F073B" w:rsidP="002F0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"iterations": 3369787,</w:t>
      </w:r>
    </w:p>
    <w:p w14:paraId="0E058FAD" w14:textId="77777777" w:rsidR="002F073B" w:rsidRDefault="002F073B" w:rsidP="002F0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proofErr w:type="gramStart"/>
      <w:r>
        <w:rPr>
          <w:rFonts w:ascii="Menlo" w:hAnsi="Menlo" w:cs="Menlo"/>
          <w:color w:val="000000"/>
        </w:rPr>
        <w:t>final</w:t>
      </w:r>
      <w:proofErr w:type="gramEnd"/>
      <w:r>
        <w:rPr>
          <w:rFonts w:ascii="Menlo" w:hAnsi="Menlo" w:cs="Menlo"/>
          <w:color w:val="000000"/>
        </w:rPr>
        <w:t xml:space="preserve"> </w:t>
      </w:r>
      <w:proofErr w:type="spellStart"/>
      <w:r>
        <w:rPr>
          <w:rFonts w:ascii="Menlo" w:hAnsi="Menlo" w:cs="Menlo"/>
          <w:color w:val="000000"/>
        </w:rPr>
        <w:t>mse</w:t>
      </w:r>
      <w:proofErr w:type="spellEnd"/>
      <w:r>
        <w:rPr>
          <w:rFonts w:ascii="Menlo" w:hAnsi="Menlo" w:cs="Menlo"/>
          <w:color w:val="000000"/>
        </w:rPr>
        <w:t>": 110.25738344912885,</w:t>
      </w:r>
    </w:p>
    <w:p w14:paraId="06659DF8" w14:textId="77777777" w:rsidR="002F073B" w:rsidRDefault="002F073B" w:rsidP="002F0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"slope": 1.3224310226892124,</w:t>
      </w:r>
    </w:p>
    <w:p w14:paraId="0369D677" w14:textId="77777777" w:rsidR="002F073B" w:rsidRDefault="002F073B" w:rsidP="002F0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proofErr w:type="spellStart"/>
      <w:r>
        <w:rPr>
          <w:rFonts w:ascii="Menlo" w:hAnsi="Menlo" w:cs="Menlo"/>
          <w:color w:val="000000"/>
        </w:rPr>
        <w:t>yIntercept</w:t>
      </w:r>
      <w:proofErr w:type="spellEnd"/>
      <w:r>
        <w:rPr>
          <w:rFonts w:ascii="Menlo" w:hAnsi="Menlo" w:cs="Menlo"/>
          <w:color w:val="000000"/>
        </w:rPr>
        <w:t>": 7.991020985666067,</w:t>
      </w:r>
    </w:p>
    <w:p w14:paraId="0E553C85" w14:textId="77777777" w:rsidR="002F073B" w:rsidRDefault="002F073B" w:rsidP="002F0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"r value": 0.5986557915661921</w:t>
      </w:r>
    </w:p>
    <w:p w14:paraId="2F6EE169" w14:textId="77777777" w:rsidR="002F073B" w:rsidRDefault="002F073B" w:rsidP="002F073B">
      <w:pPr>
        <w:spacing w:line="240" w:lineRule="auto"/>
        <w:rPr>
          <w:rFonts w:ascii="Menlo" w:hAnsi="Menlo" w:cs="Menlo"/>
          <w:color w:val="000000"/>
        </w:rPr>
      </w:pPr>
      <w:r>
        <w:rPr>
          <w:rFonts w:ascii="Menlo" w:hAnsi="Menlo" w:cs="Menlo"/>
          <w:color w:val="000000"/>
        </w:rPr>
        <w:t>}</w:t>
      </w:r>
    </w:p>
    <w:p w14:paraId="258739E9" w14:textId="49B492C1" w:rsidR="00D93303" w:rsidRDefault="00D93303" w:rsidP="002F073B">
      <w:pPr>
        <w:spacing w:line="240" w:lineRule="auto"/>
        <w:rPr>
          <w:b/>
          <w:color w:val="D83B01"/>
          <w:sz w:val="36"/>
        </w:rPr>
      </w:pPr>
      <w:r>
        <w:rPr>
          <w:b/>
          <w:color w:val="D83B01"/>
          <w:sz w:val="36"/>
        </w:rPr>
        <w:t>Discussion</w:t>
      </w:r>
    </w:p>
    <w:p w14:paraId="5BB696F3" w14:textId="77777777" w:rsidR="00006E56" w:rsidRPr="00006E56" w:rsidRDefault="00006E56" w:rsidP="00006E56">
      <w:pPr>
        <w:spacing w:line="360" w:lineRule="auto"/>
        <w:jc w:val="both"/>
        <w:rPr>
          <w:color w:val="2F2F2F"/>
        </w:rPr>
      </w:pPr>
      <w:r w:rsidRPr="00006E56">
        <w:rPr>
          <w:color w:val="2F2F2F"/>
        </w:rPr>
        <w:t>Challenges Faced and Solutions</w:t>
      </w:r>
    </w:p>
    <w:p w14:paraId="3257E5AB" w14:textId="77777777" w:rsidR="00C80D33" w:rsidRPr="00C80D33" w:rsidRDefault="00006E56" w:rsidP="00C80D33">
      <w:pPr>
        <w:pStyle w:val="ListParagraph"/>
        <w:numPr>
          <w:ilvl w:val="0"/>
          <w:numId w:val="12"/>
        </w:numPr>
        <w:spacing w:line="360" w:lineRule="auto"/>
        <w:jc w:val="both"/>
        <w:rPr>
          <w:color w:val="2F2F2F"/>
        </w:rPr>
      </w:pPr>
      <w:r w:rsidRPr="00C80D33">
        <w:rPr>
          <w:b/>
          <w:color w:val="D83B01"/>
        </w:rPr>
        <w:t>Error in Lecture Material:</w:t>
      </w:r>
      <w:r w:rsidRPr="00C80D33">
        <w:rPr>
          <w:color w:val="D83B01"/>
        </w:rPr>
        <w:t xml:space="preserve"> </w:t>
      </w:r>
      <w:r w:rsidRPr="00C80D33">
        <w:rPr>
          <w:color w:val="2F2F2F"/>
        </w:rPr>
        <w:t xml:space="preserve">One of the initial challenges encountered during the implementation process was identified in the lecture material. Specifically, there were errors in some of the functions, </w:t>
      </w:r>
      <w:r w:rsidRPr="00C80D33">
        <w:rPr>
          <w:color w:val="2F2F2F"/>
        </w:rPr>
        <w:lastRenderedPageBreak/>
        <w:t>particularly in the cost function and the calculation of derivatives with respect to slope and intercept. The issue was found to be a misalignment in the assignment of predicted and actual values.</w:t>
      </w:r>
    </w:p>
    <w:p w14:paraId="673DD18B" w14:textId="77777777" w:rsidR="00C80D33" w:rsidRPr="00C80D33" w:rsidRDefault="00C80D33" w:rsidP="00C80D33">
      <w:pPr>
        <w:pStyle w:val="ListParagraph"/>
        <w:numPr>
          <w:ilvl w:val="0"/>
          <w:numId w:val="12"/>
        </w:numPr>
        <w:spacing w:line="360" w:lineRule="auto"/>
        <w:jc w:val="both"/>
        <w:rPr>
          <w:color w:val="2F2F2F"/>
        </w:rPr>
      </w:pPr>
      <w:r w:rsidRPr="00C80D33">
        <w:rPr>
          <w:b/>
          <w:color w:val="D83B01"/>
        </w:rPr>
        <w:t>Verification Using Assignment One Data</w:t>
      </w:r>
      <w:r w:rsidRPr="00626539">
        <w:rPr>
          <w:b/>
          <w:color w:val="D83B01"/>
        </w:rPr>
        <w:t>:</w:t>
      </w:r>
      <w:r w:rsidRPr="00626539">
        <w:rPr>
          <w:color w:val="D83B01"/>
        </w:rPr>
        <w:t xml:space="preserve"> </w:t>
      </w:r>
      <w:r w:rsidRPr="00C80D33">
        <w:rPr>
          <w:color w:val="2F2F2F"/>
        </w:rPr>
        <w:t>To validate the correctness of the implemented functions, the model was initially tested using data from assignment one. This step was crucial in establishing a benchmark and ensuring that the functions produced reliable results.</w:t>
      </w:r>
    </w:p>
    <w:p w14:paraId="7DEA10CF" w14:textId="60DC9AAD" w:rsidR="00006E56" w:rsidRPr="00006E56" w:rsidRDefault="00C80D33" w:rsidP="00C80D33">
      <w:pPr>
        <w:pStyle w:val="ListParagraph"/>
        <w:numPr>
          <w:ilvl w:val="0"/>
          <w:numId w:val="6"/>
        </w:numPr>
        <w:spacing w:line="360" w:lineRule="auto"/>
        <w:jc w:val="both"/>
        <w:rPr>
          <w:color w:val="2F2F2F"/>
        </w:rPr>
      </w:pPr>
      <w:r w:rsidRPr="00C80D33">
        <w:rPr>
          <w:b/>
          <w:color w:val="D83B01"/>
        </w:rPr>
        <w:t>Learning Rate Selection</w:t>
      </w:r>
      <w:r w:rsidRPr="00626539">
        <w:rPr>
          <w:b/>
          <w:color w:val="D83B01"/>
        </w:rPr>
        <w:t>:</w:t>
      </w:r>
      <w:r w:rsidRPr="00626539">
        <w:rPr>
          <w:color w:val="D83B01"/>
        </w:rPr>
        <w:t xml:space="preserve"> </w:t>
      </w:r>
      <w:r w:rsidRPr="00C80D33">
        <w:rPr>
          <w:color w:val="2F2F2F"/>
        </w:rPr>
        <w:t>Another significant challenge was encountered in determining the appropriate learning rate. Initiating the model with a learning rate of 0.001 resulted in a regression line that did not align well with the scatter plot. Adjusting the learning rate to 0.0001 yielded a more accurate regression line.</w:t>
      </w:r>
    </w:p>
    <w:p w14:paraId="65ECD29A" w14:textId="1793BFC0" w:rsidR="002868F5" w:rsidRDefault="00006E56" w:rsidP="002D6928">
      <w:pPr>
        <w:spacing w:line="240" w:lineRule="auto"/>
        <w:jc w:val="both"/>
        <w:rPr>
          <w:color w:val="2F2F2F"/>
        </w:rPr>
      </w:pPr>
      <w:r w:rsidRPr="00006E56">
        <w:rPr>
          <w:color w:val="2F2F2F"/>
        </w:rPr>
        <w:t>In summary, the challenges faced during the model implementation, such as errors in the lecture material and the critical decision of learning rate selection, were overcome through careful validation, benchmarking, and iterative adjustments. These experiences highlighted the importance of robust testing and parameter tuning in ensuring the reliability and effectiveness of the implemented model.</w:t>
      </w:r>
    </w:p>
    <w:p w14:paraId="609CDABF" w14:textId="559F9390" w:rsidR="00D93303" w:rsidRDefault="00D93303" w:rsidP="00D93303">
      <w:pPr>
        <w:spacing w:line="240" w:lineRule="auto"/>
        <w:rPr>
          <w:b/>
          <w:color w:val="D83B01"/>
          <w:sz w:val="36"/>
        </w:rPr>
      </w:pPr>
      <w:r>
        <w:rPr>
          <w:b/>
          <w:color w:val="D83B01"/>
          <w:sz w:val="36"/>
        </w:rPr>
        <w:t>Conclusion</w:t>
      </w:r>
    </w:p>
    <w:p w14:paraId="2063E555" w14:textId="2E39B083" w:rsidR="002868F5" w:rsidRDefault="002868F5" w:rsidP="002D6928">
      <w:pPr>
        <w:spacing w:line="240" w:lineRule="auto"/>
        <w:jc w:val="both"/>
        <w:rPr>
          <w:color w:val="2F2F2F"/>
        </w:rPr>
      </w:pPr>
      <w:r w:rsidRPr="002868F5">
        <w:rPr>
          <w:color w:val="2F2F2F"/>
        </w:rPr>
        <w:t xml:space="preserve">In this work, we investigated the prediction of </w:t>
      </w:r>
      <w:r w:rsidR="00B0408A">
        <w:rPr>
          <w:color w:val="2F2F2F"/>
        </w:rPr>
        <w:t>dependent values</w:t>
      </w:r>
      <w:r w:rsidRPr="002868F5">
        <w:rPr>
          <w:color w:val="2F2F2F"/>
        </w:rPr>
        <w:t xml:space="preserve"> using a basic linear regression model, with a focus on </w:t>
      </w:r>
      <w:r w:rsidR="00B0408A">
        <w:rPr>
          <w:color w:val="2F2F2F"/>
        </w:rPr>
        <w:t>independent values</w:t>
      </w:r>
      <w:r w:rsidRPr="002868F5">
        <w:rPr>
          <w:color w:val="2F2F2F"/>
        </w:rPr>
        <w:t xml:space="preserve">. </w:t>
      </w:r>
    </w:p>
    <w:p w14:paraId="3BB0781D" w14:textId="0F17D570" w:rsidR="00D93303" w:rsidRDefault="00D93303" w:rsidP="00D93303">
      <w:pPr>
        <w:spacing w:line="240" w:lineRule="auto"/>
        <w:rPr>
          <w:b/>
          <w:color w:val="D83B01"/>
          <w:sz w:val="36"/>
        </w:rPr>
      </w:pPr>
      <w:r>
        <w:rPr>
          <w:b/>
          <w:color w:val="D83B01"/>
          <w:sz w:val="36"/>
        </w:rPr>
        <w:t>References</w:t>
      </w:r>
    </w:p>
    <w:p w14:paraId="4BBD3FFF" w14:textId="26AD5107" w:rsidR="009775A0" w:rsidRPr="00F30DD3" w:rsidRDefault="00FA0707" w:rsidP="00F30DD3">
      <w:pPr>
        <w:spacing w:line="360" w:lineRule="auto"/>
        <w:jc w:val="both"/>
        <w:rPr>
          <w:color w:val="2F2F2F"/>
        </w:rPr>
      </w:pPr>
      <w:r>
        <w:rPr>
          <w:color w:val="2F2F2F"/>
        </w:rPr>
        <w:t>The assignment specification.</w:t>
      </w:r>
    </w:p>
    <w:sectPr w:rsidR="009775A0" w:rsidRPr="00F30DD3" w:rsidSect="00B82D5E">
      <w:footerReference w:type="default" r:id="rId14"/>
      <w:pgSz w:w="12240" w:h="15840"/>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D77DB" w14:textId="77777777" w:rsidR="00B82D5E" w:rsidRDefault="00B82D5E" w:rsidP="008F1194">
      <w:pPr>
        <w:spacing w:after="0" w:line="240" w:lineRule="auto"/>
      </w:pPr>
      <w:r>
        <w:separator/>
      </w:r>
    </w:p>
  </w:endnote>
  <w:endnote w:type="continuationSeparator" w:id="0">
    <w:p w14:paraId="7A5A55BB" w14:textId="77777777" w:rsidR="00B82D5E" w:rsidRDefault="00B82D5E" w:rsidP="008F1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Lucida Grande">
    <w:panose1 w:val="020B0600040502020204"/>
    <w:charset w:val="00"/>
    <w:family w:val="swiss"/>
    <w:pitch w:val="variable"/>
    <w:sig w:usb0="E1000AEF" w:usb1="5000A1FF" w:usb2="00000000" w:usb3="00000000" w:csb0="000001BF" w:csb1="00000000"/>
  </w:font>
  <w:font w:name="Menlo">
    <w:panose1 w:val="020B0609030804020204"/>
    <w:charset w:val="00"/>
    <w:family w:val="modern"/>
    <w:pitch w:val="fixed"/>
    <w:sig w:usb0="E60022FF" w:usb1="D200F9FB" w:usb2="02000028" w:usb3="00000000" w:csb0="000001D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4134116"/>
      <w:docPartObj>
        <w:docPartGallery w:val="Page Numbers (Bottom of Page)"/>
        <w:docPartUnique/>
      </w:docPartObj>
    </w:sdtPr>
    <w:sdtEndPr>
      <w:rPr>
        <w:noProof/>
      </w:rPr>
    </w:sdtEndPr>
    <w:sdtContent>
      <w:p w14:paraId="0A381DC8" w14:textId="77777777" w:rsidR="00497848" w:rsidRDefault="00F65DE7">
        <w:pPr>
          <w:pStyle w:val="Footer"/>
          <w:jc w:val="center"/>
        </w:pPr>
        <w:r>
          <w:rPr>
            <w:noProof/>
          </w:rPr>
          <mc:AlternateContent>
            <mc:Choice Requires="wpg">
              <w:drawing>
                <wp:anchor distT="0" distB="0" distL="114300" distR="114300" simplePos="0" relativeHeight="251659264" behindDoc="0" locked="0" layoutInCell="1" allowOverlap="1" wp14:anchorId="48A69EF1" wp14:editId="3B2C5CB7">
                  <wp:simplePos x="0" y="0"/>
                  <wp:positionH relativeFrom="margin">
                    <wp:posOffset>0</wp:posOffset>
                  </wp:positionH>
                  <wp:positionV relativeFrom="paragraph">
                    <wp:posOffset>-635</wp:posOffset>
                  </wp:positionV>
                  <wp:extent cx="5935752" cy="208740"/>
                  <wp:effectExtent l="0" t="0" r="8255" b="1270"/>
                  <wp:wrapNone/>
                  <wp:docPr id="20" name="Group 2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5935752" cy="208740"/>
                            <a:chOff x="0" y="0"/>
                            <a:chExt cx="5935752" cy="208740"/>
                          </a:xfrm>
                        </wpg:grpSpPr>
                        <wpg:grpSp>
                          <wpg:cNvPr id="21" name="Group 21"/>
                          <wpg:cNvGrpSpPr/>
                          <wpg:grpSpPr>
                            <a:xfrm>
                              <a:off x="3182257" y="3628"/>
                              <a:ext cx="2753495" cy="205112"/>
                              <a:chOff x="-1879539" y="0"/>
                              <a:chExt cx="2753495" cy="205112"/>
                            </a:xfrm>
                          </wpg:grpSpPr>
                          <wps:wsp>
                            <wps:cNvPr id="25" name="Rectangle 25"/>
                            <wps:cNvSpPr/>
                            <wps:spPr>
                              <a:xfrm>
                                <a:off x="-1781027"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879539"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 name="Group 27"/>
                          <wpg:cNvGrpSpPr/>
                          <wpg:grpSpPr>
                            <a:xfrm rot="10800000">
                              <a:off x="0" y="0"/>
                              <a:ext cx="2753495" cy="205112"/>
                              <a:chOff x="-1879539" y="0"/>
                              <a:chExt cx="2753495" cy="205112"/>
                            </a:xfrm>
                          </wpg:grpSpPr>
                          <wps:wsp>
                            <wps:cNvPr id="28" name="Rectangle 28"/>
                            <wps:cNvSpPr/>
                            <wps:spPr>
                              <a:xfrm>
                                <a:off x="-1781027"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1879539"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067B98E" id="Group 20" o:spid="_x0000_s1026" alt="&quot;&quot;" style="position:absolute;margin-left:0;margin-top:-.05pt;width:467.4pt;height:16.45pt;z-index:251659264;mso-position-horizontal-relative:margin" coordsize="59357,208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">
                  <v:group id="Group 21" o:spid="_x0000_s1027" style="position:absolute;left:31822;top:36;width:27535;height:2051" coordorigin="-18795" coordsize="27534,20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">
                    <v:rect id="Rectangle 25" o:spid="_x0000_s1028" style="position:absolute;left:-17810;width:26549;height:20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" fillcolor="#d83b01" stroked="f" strokeweight="1pt"/>
                    <v:rect id="Rectangle 26" o:spid="_x0000_s1029" style="position:absolute;left:-18795;width:554;height:20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" fillcolor="#2f2f2f" stroked="f" strokeweight="1pt"/>
                  </v:group>
                  <v:group id="Group 27" o:spid="_x0000_s1030" style="position:absolute;width:27534;height:2051;rotation:180" coordorigin="-18795" coordsize="27534,20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">
                    <v:rect id="Rectangle 28" o:spid="_x0000_s1031" style="position:absolute;left:-17810;width:26549;height:20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" fillcolor="#d83b01" stroked="f" strokeweight="1pt"/>
                    <v:rect id="Rectangle 29" o:spid="_x0000_s1032" style="position:absolute;left:-18795;width:554;height:20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" fillcolor="#2f2f2f" stroked="f" strokeweight="1pt"/>
                  </v:group>
                  <w10:wrap anchorx="margin"/>
                </v:group>
              </w:pict>
            </mc:Fallback>
          </mc:AlternateContent>
        </w:r>
        <w:r w:rsidR="00497848">
          <w:fldChar w:fldCharType="begin"/>
        </w:r>
        <w:r w:rsidR="00497848">
          <w:instrText xml:space="preserve"> PAGE   \* MERGEFORMAT </w:instrText>
        </w:r>
        <w:r w:rsidR="00497848">
          <w:fldChar w:fldCharType="separate"/>
        </w:r>
        <w:r w:rsidR="00D371F2">
          <w:rPr>
            <w:noProof/>
          </w:rPr>
          <w:t>1</w:t>
        </w:r>
        <w:r w:rsidR="00497848">
          <w:rPr>
            <w:noProof/>
          </w:rPr>
          <w:fldChar w:fldCharType="end"/>
        </w:r>
      </w:p>
    </w:sdtContent>
  </w:sdt>
  <w:p w14:paraId="25DB26F9" w14:textId="77777777" w:rsidR="00497848" w:rsidRDefault="004978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BFA4F" w14:textId="77777777" w:rsidR="00B82D5E" w:rsidRDefault="00B82D5E" w:rsidP="008F1194">
      <w:pPr>
        <w:spacing w:after="0" w:line="240" w:lineRule="auto"/>
      </w:pPr>
      <w:r>
        <w:separator/>
      </w:r>
    </w:p>
  </w:footnote>
  <w:footnote w:type="continuationSeparator" w:id="0">
    <w:p w14:paraId="30B6CE80" w14:textId="77777777" w:rsidR="00B82D5E" w:rsidRDefault="00B82D5E" w:rsidP="008F11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3B8B"/>
    <w:multiLevelType w:val="hybridMultilevel"/>
    <w:tmpl w:val="E130A0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E456F0B"/>
    <w:multiLevelType w:val="hybridMultilevel"/>
    <w:tmpl w:val="8640E514"/>
    <w:lvl w:ilvl="0" w:tplc="88EC3A62">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7BE5D17"/>
    <w:multiLevelType w:val="hybridMultilevel"/>
    <w:tmpl w:val="0F4A044E"/>
    <w:lvl w:ilvl="0" w:tplc="04090001">
      <w:start w:val="1"/>
      <w:numFmt w:val="bullet"/>
      <w:lvlText w:val=""/>
      <w:lvlJc w:val="left"/>
      <w:pPr>
        <w:ind w:left="360" w:hanging="360"/>
      </w:pPr>
      <w:rPr>
        <w:rFonts w:ascii="Symbol" w:hAnsi="Symbol" w:hint="default"/>
      </w:rPr>
    </w:lvl>
    <w:lvl w:ilvl="1" w:tplc="6C02EFCE">
      <w:numFmt w:val="bullet"/>
      <w:lvlText w:val="•"/>
      <w:lvlJc w:val="left"/>
      <w:pPr>
        <w:ind w:left="1440" w:hanging="72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AEA1B3D"/>
    <w:multiLevelType w:val="hybridMultilevel"/>
    <w:tmpl w:val="3B2A08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54010F1"/>
    <w:multiLevelType w:val="hybridMultilevel"/>
    <w:tmpl w:val="3CC4B9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BDC222B"/>
    <w:multiLevelType w:val="hybridMultilevel"/>
    <w:tmpl w:val="1CCE74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B385DE7"/>
    <w:multiLevelType w:val="hybridMultilevel"/>
    <w:tmpl w:val="68CA97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41A3D3B"/>
    <w:multiLevelType w:val="hybridMultilevel"/>
    <w:tmpl w:val="80D4BB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B760BC7"/>
    <w:multiLevelType w:val="hybridMultilevel"/>
    <w:tmpl w:val="FBE4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561039"/>
    <w:multiLevelType w:val="hybridMultilevel"/>
    <w:tmpl w:val="0718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D17129"/>
    <w:multiLevelType w:val="hybridMultilevel"/>
    <w:tmpl w:val="1E948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0F4D2C"/>
    <w:multiLevelType w:val="hybridMultilevel"/>
    <w:tmpl w:val="0D32A1E0"/>
    <w:lvl w:ilvl="0" w:tplc="88EC3A62">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8019832">
    <w:abstractNumId w:val="9"/>
  </w:num>
  <w:num w:numId="2" w16cid:durableId="948659767">
    <w:abstractNumId w:val="11"/>
  </w:num>
  <w:num w:numId="3" w16cid:durableId="704333022">
    <w:abstractNumId w:val="1"/>
  </w:num>
  <w:num w:numId="4" w16cid:durableId="1348673227">
    <w:abstractNumId w:val="3"/>
  </w:num>
  <w:num w:numId="5" w16cid:durableId="635914169">
    <w:abstractNumId w:val="2"/>
  </w:num>
  <w:num w:numId="6" w16cid:durableId="2127578335">
    <w:abstractNumId w:val="0"/>
  </w:num>
  <w:num w:numId="7" w16cid:durableId="1312977198">
    <w:abstractNumId w:val="10"/>
  </w:num>
  <w:num w:numId="8" w16cid:durableId="679240420">
    <w:abstractNumId w:val="6"/>
  </w:num>
  <w:num w:numId="9" w16cid:durableId="375739858">
    <w:abstractNumId w:val="8"/>
  </w:num>
  <w:num w:numId="10" w16cid:durableId="876283631">
    <w:abstractNumId w:val="7"/>
  </w:num>
  <w:num w:numId="11" w16cid:durableId="1518617919">
    <w:abstractNumId w:val="5"/>
  </w:num>
  <w:num w:numId="12" w16cid:durableId="19808450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303"/>
    <w:rsid w:val="000048CB"/>
    <w:rsid w:val="00006E56"/>
    <w:rsid w:val="0004687C"/>
    <w:rsid w:val="00073470"/>
    <w:rsid w:val="00090369"/>
    <w:rsid w:val="000A7CCA"/>
    <w:rsid w:val="000F6C90"/>
    <w:rsid w:val="00107746"/>
    <w:rsid w:val="0014729A"/>
    <w:rsid w:val="00174F40"/>
    <w:rsid w:val="00191D63"/>
    <w:rsid w:val="001D5B2D"/>
    <w:rsid w:val="001F6648"/>
    <w:rsid w:val="00241A86"/>
    <w:rsid w:val="002420D3"/>
    <w:rsid w:val="002702CD"/>
    <w:rsid w:val="002725B2"/>
    <w:rsid w:val="00277281"/>
    <w:rsid w:val="002868F5"/>
    <w:rsid w:val="002D6928"/>
    <w:rsid w:val="002F073B"/>
    <w:rsid w:val="00311990"/>
    <w:rsid w:val="003602AF"/>
    <w:rsid w:val="00395F5F"/>
    <w:rsid w:val="00404562"/>
    <w:rsid w:val="0041360B"/>
    <w:rsid w:val="00435F2E"/>
    <w:rsid w:val="00442B23"/>
    <w:rsid w:val="00450BBB"/>
    <w:rsid w:val="00497848"/>
    <w:rsid w:val="004B5ADE"/>
    <w:rsid w:val="004C32B5"/>
    <w:rsid w:val="004E46B7"/>
    <w:rsid w:val="00513443"/>
    <w:rsid w:val="00540773"/>
    <w:rsid w:val="005426A5"/>
    <w:rsid w:val="005B3E99"/>
    <w:rsid w:val="005B7C3B"/>
    <w:rsid w:val="005C5199"/>
    <w:rsid w:val="005D3905"/>
    <w:rsid w:val="00626539"/>
    <w:rsid w:val="00631541"/>
    <w:rsid w:val="0069608E"/>
    <w:rsid w:val="006B1CD4"/>
    <w:rsid w:val="006B2F2B"/>
    <w:rsid w:val="00727FC9"/>
    <w:rsid w:val="0077244E"/>
    <w:rsid w:val="007A4121"/>
    <w:rsid w:val="007A4B7E"/>
    <w:rsid w:val="007A6892"/>
    <w:rsid w:val="00852BBD"/>
    <w:rsid w:val="008A0F6C"/>
    <w:rsid w:val="008A401B"/>
    <w:rsid w:val="008F1194"/>
    <w:rsid w:val="009358CF"/>
    <w:rsid w:val="00935DD1"/>
    <w:rsid w:val="00974A50"/>
    <w:rsid w:val="009775A0"/>
    <w:rsid w:val="00985449"/>
    <w:rsid w:val="00994252"/>
    <w:rsid w:val="00994C01"/>
    <w:rsid w:val="009B063A"/>
    <w:rsid w:val="00A43F3A"/>
    <w:rsid w:val="00A62016"/>
    <w:rsid w:val="00A95895"/>
    <w:rsid w:val="00B010B9"/>
    <w:rsid w:val="00B0408A"/>
    <w:rsid w:val="00B04624"/>
    <w:rsid w:val="00B05DFB"/>
    <w:rsid w:val="00B222F5"/>
    <w:rsid w:val="00B4361B"/>
    <w:rsid w:val="00B4631D"/>
    <w:rsid w:val="00B82D5E"/>
    <w:rsid w:val="00BB25D2"/>
    <w:rsid w:val="00BC652F"/>
    <w:rsid w:val="00BE6E6D"/>
    <w:rsid w:val="00C00302"/>
    <w:rsid w:val="00C74A21"/>
    <w:rsid w:val="00C80D33"/>
    <w:rsid w:val="00CE03B5"/>
    <w:rsid w:val="00CE544E"/>
    <w:rsid w:val="00D30F4A"/>
    <w:rsid w:val="00D371F2"/>
    <w:rsid w:val="00D5153F"/>
    <w:rsid w:val="00D528EA"/>
    <w:rsid w:val="00D52D08"/>
    <w:rsid w:val="00D71C9E"/>
    <w:rsid w:val="00D93303"/>
    <w:rsid w:val="00DA3C33"/>
    <w:rsid w:val="00E126B9"/>
    <w:rsid w:val="00E25BC6"/>
    <w:rsid w:val="00F16332"/>
    <w:rsid w:val="00F2217A"/>
    <w:rsid w:val="00F24863"/>
    <w:rsid w:val="00F30DD3"/>
    <w:rsid w:val="00F34F05"/>
    <w:rsid w:val="00F65DE7"/>
    <w:rsid w:val="00F823AD"/>
    <w:rsid w:val="00F82AF2"/>
    <w:rsid w:val="00FA0707"/>
    <w:rsid w:val="00FB1147"/>
    <w:rsid w:val="00FB13F4"/>
    <w:rsid w:val="00FD4326"/>
    <w:rsid w:val="00FF1D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DBEF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1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194"/>
  </w:style>
  <w:style w:type="paragraph" w:styleId="Footer">
    <w:name w:val="footer"/>
    <w:basedOn w:val="Normal"/>
    <w:link w:val="FooterChar"/>
    <w:uiPriority w:val="99"/>
    <w:unhideWhenUsed/>
    <w:rsid w:val="008F1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194"/>
  </w:style>
  <w:style w:type="paragraph" w:styleId="NoSpacing">
    <w:name w:val="No Spacing"/>
    <w:link w:val="NoSpacingChar"/>
    <w:uiPriority w:val="1"/>
    <w:qFormat/>
    <w:rsid w:val="008F1194"/>
    <w:pPr>
      <w:spacing w:after="0" w:line="240" w:lineRule="auto"/>
    </w:pPr>
    <w:rPr>
      <w:rFonts w:eastAsiaTheme="minorEastAsia"/>
    </w:rPr>
  </w:style>
  <w:style w:type="character" w:customStyle="1" w:styleId="NoSpacingChar">
    <w:name w:val="No Spacing Char"/>
    <w:basedOn w:val="DefaultParagraphFont"/>
    <w:link w:val="NoSpacing"/>
    <w:uiPriority w:val="1"/>
    <w:rsid w:val="008F1194"/>
    <w:rPr>
      <w:rFonts w:eastAsiaTheme="minorEastAsia"/>
    </w:rPr>
  </w:style>
  <w:style w:type="paragraph" w:styleId="ListParagraph">
    <w:name w:val="List Paragraph"/>
    <w:basedOn w:val="Normal"/>
    <w:uiPriority w:val="34"/>
    <w:qFormat/>
    <w:rsid w:val="00191D63"/>
    <w:pPr>
      <w:ind w:left="720"/>
      <w:contextualSpacing/>
    </w:pPr>
  </w:style>
  <w:style w:type="table" w:styleId="TableGrid">
    <w:name w:val="Table Grid"/>
    <w:basedOn w:val="TableNormal"/>
    <w:uiPriority w:val="39"/>
    <w:rsid w:val="00631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63154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CE03B5"/>
    <w:rPr>
      <w:color w:val="808080"/>
    </w:rPr>
  </w:style>
  <w:style w:type="paragraph" w:styleId="BalloonText">
    <w:name w:val="Balloon Text"/>
    <w:basedOn w:val="Normal"/>
    <w:link w:val="BalloonTextChar"/>
    <w:uiPriority w:val="99"/>
    <w:semiHidden/>
    <w:unhideWhenUsed/>
    <w:rsid w:val="008A0F6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A0F6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mesfolk/Library/Containers/com.microsoft.Word/Data/Library/Application%20Support/Microsoft/Office/16.0/DTS/Search/%7b82882BB7-7513-1842-B383-AA180C54C74E%7dtf16402881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C7E6E3-D6B2-4C3D-B004-E8B7DF448C90}">
  <ds:schemaRefs>
    <ds:schemaRef ds:uri="http://schemas.openxmlformats.org/officeDocument/2006/bibliography"/>
  </ds:schemaRefs>
</ds:datastoreItem>
</file>

<file path=customXml/itemProps2.xml><?xml version="1.0" encoding="utf-8"?>
<ds:datastoreItem xmlns:ds="http://schemas.openxmlformats.org/officeDocument/2006/customXml" ds:itemID="{0E8A0A3A-E702-462D-A8C8-C137EC7E36A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CBCE1C29-B332-4E8A-85C0-4F60F71E4511}">
  <ds:schemaRefs>
    <ds:schemaRef ds:uri="http://schemas.microsoft.com/sharepoint/v3/contenttype/forms"/>
  </ds:schemaRefs>
</ds:datastoreItem>
</file>

<file path=customXml/itemProps4.xml><?xml version="1.0" encoding="utf-8"?>
<ds:datastoreItem xmlns:ds="http://schemas.openxmlformats.org/officeDocument/2006/customXml" ds:itemID="{A42E68AA-2142-425F-AC1D-B1D1458A00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{82882BB7-7513-1842-B383-AA180C54C74E}tf16402881_win32.dotx</Template>
  <TotalTime>0</TotalTime>
  <Pages>5</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2024-02-03T05:52:00Z</dcterms:created>
  <dcterms:modified xsi:type="dcterms:W3CDTF">2024-04-02T00:23:00Z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