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4"/>
          <w:szCs w:val="34"/>
        </w:rPr>
        <w:t xml:space="preserve">Databricks, ETL &amp; Spark QA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Catch-Up Playbook for Neil Marshall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Personal reference document — July 2026</w:t>
      </w: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1. HONEST SKILL GAP ASSESSMENT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Your Spark/Hadoop foundation from 2013-2016 is real and rare. The concepts have not changed — distributed processing, partitioning, shuffles, and data validation logic are the same. What has changed is the tooling layer. Here is an honest map: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shd w:fill="16213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shd w:fill="16213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Status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Spark concepts (partitioning, shuffles, DAGs)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✅ Strong — Spark Summit 2014, 1,000-node clusters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Hadoop/HDFS/MapReduce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✅ Hands-on at Ooyala/Dalet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ETL concepts (extract, transform, load)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✅ Core to your Ooyala pipeline QA work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SQL for data validation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✅ 12+ years, your strongest skill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Delta Lake (Delta tables, ACID transactions)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⚠️ New layer on top of Spark — needs review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Databricks workspace/UI/notebooks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⚠️ New tooling — hands-on practice needed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Databricks Jobs &amp; Workflows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⚠️ Familiar concept, new implementation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Unity Catalog (data governance)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⚠️ New — Databricks-specific feature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Databricks on AWS (clusters, configs)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⚠️ AWS foundation is solid; DB layer is new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Data Quality frameworks (Great Expectations)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fffbe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⚠️ New tooling — worth learning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Python for data pipelines (PySpark)</w:t>
            </w:r>
          </w:p>
        </w:tc>
        <w:tc>
          <w:tcPr>
            <w:tcW w:type="dxa" w:w="5544"/>
            <w:tcBorders>
              <w:top w:val="none"/>
              <w:left w:val="none"/>
              <w:bottom w:val="single" w:color="dddddd" w:sz="2"/>
              <w:right w:val="none"/>
            </w:tcBorders>
            <w:shd w:fill="eaf5ee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✅ Python strong; PySpark is natural extension</w:t>
            </w:r>
          </w:p>
        </w:tc>
      </w:tr>
    </w:tbl>
    <w:p>
      <w:pPr>
        <w:spacing w:after="0" w:before="8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2. ETL CONCEPTS REFRESHER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You already know this — this is a reminder to reconnect your mental model.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Extract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Pull data from source systems: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databases, files (CSV, JSON, Parquet), APIs, streaming (Kafka)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Your QA angle: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Does the extract capture all expected records? Are null/missing values handled? Are timestamps correct?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Transform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Apply business logic: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filter rows, join tables, calculate derived fields, aggregate, reformat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Your QA angle: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Does the transformation match the business rule specification? Edge cases — nulls, duplicates, type mismatches, boundary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Source-to-target validation: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Row counts match, column values match, aggregation totals match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Write transformed data to target: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data warehouse, Delta table, database,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Your QA angle: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Completeness (all rows landed), accuracy (values correct), no duplicates, schema intact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Key ETL Test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Source-to-target reconciliation: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COUNT(*) source = COUNT(*) target; SUM(amount)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Transformation logic validation: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Apply business rule manually and compare to pipeline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Data type validation: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Date fields as dates, numerics as numerics, no silent type 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Null/empty handling: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Required fields populated, optional fields handled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Duplicate detection: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Primary key uniqueness, deduplication logic 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Incremental load validation: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Only new/changed records processed; no missing or double-loaded rows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3. SPARK CONCEPTS — RECONNECT YOUR 2014 KNOWLEDGE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These are the same concepts from Spark Summit. Databricks is built on Spark — knowing this puts you ahead of most QA candidates.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Core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Driver: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orchestrates the job, creates the SparkContext, distributes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Executors: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worker nodes that run tasks and store data partitions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DAG (Directed Acyclic Graph):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Spark's execution plan — a graph of transformations to apply before an action triggers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Lazy evaluation: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nothing executes until an action (.collect(), .count(), .write()) is called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Partitioning and Shuffles — Your Differentiator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Partition: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 chunk of data processed by one executor; too few = underutilization, too many =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Shuffle: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redistribution of data across partitions for operations like groupBy, join, orderBy — expensive, your QA concern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QA angle: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Does shuffle-heavy logic produce correct results? Does performance degrade under large shuffle? Test with representative data volumes.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Transformations vs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Transformations (lazy):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.filter(), .map(), .select(), .join(), .groupBy() — define the DAG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Actions (trigger execution):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.collect(), .count(), .show(), .write() — these are your test assertion points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DataFrame / Dataset 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df = spark.read.format('delta').load('/path/to/table')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df.filter(df.status == 'active').groupBy('region').count().show()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4. DATABRICKS-SPECIFIC TOOLING — WHAT'S NEW SINCE 2014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Databricks is a managed platform built on Spark. The new concepts layer on top of what you already know.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Workspace &amp;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Notebooks: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interactive Python/SQL/Scala/R cells — like Jupyter, runs on a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Clusters: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compute resources (driver + workers); you attach a notebook to a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Jobs: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scheduled or triggered runs of notebooks or Python scripts; your CI/CD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Workflows: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multi-task pipelines with dependencies between jobs — the ETL pipeline orchestrator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Delta Lake — The Key New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Delta table: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 Parquet table with a transaction log — gives ACID guarantees on data lake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ACID on data lakes: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Atomicity, Consistency, Isolation, Durability — like a database, but on S3/ADLS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Time travel: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query historical versions of a Delta table — powerful for QA regression testing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* FROM my_table VERSION AS OF 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* FROM my_table TIMESTAMP AS OF '2026-01-01'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MERGE (upsert):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insert new, update existing records in one operation — common ETL pattern to 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VACUUM: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removes old data files; QA concern — time travel broken after VACUUM if retention too short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Unity Catalog — Data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Three-level namespace: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catalog.schema.table (e.g., prod.finance.transactions)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QA angle: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Correct permissions? Data accessible to right roles only? Lineage tracked correctly?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Databricks on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S3: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primary storage for Delta tables and raw data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Instance types: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driver and worker node sizing — QA concern for performance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IAM roles: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access control between Databricks and S3/other AWS services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5. DATA QUALITY VALIDATION — YOUR QA FRAMEWORK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These are the dimensions you test in any data engineering QA role. Map them to your existing SQL skills.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The 6 Data Quality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Completeness: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Are all expected records present? No missing rows or nulls in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Accuracy: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 values match the source? Are calculations correct?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Consistency: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Same data across systems? No conflicting values between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Uniqueness: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No duplicate primary keys or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Timeliness: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Data loaded within expected SLA window? Timestamps correct?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Validity: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Values within allowed ranges, correct formats, referential integrity intact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SQL Validation Patterns You Already Know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Completeness: row count match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COUNT(*) FROM source_table;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COUNT(*) FROM target_table;</w:t>
      </w:r>
    </w:p>
    <w:p>
      <w:pPr>
        <w:spacing w:after="20" w:before="20"/>
      </w:pP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Accuracy: sum reconciliation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SUM(amount) FROM source WHERE date = '2026-07-01';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SUM(amount) FROM target WHERE date = '2026-07-01';</w:t>
      </w:r>
    </w:p>
    <w:p>
      <w:pPr>
        <w:spacing w:after="20" w:before="20"/>
      </w:pP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Uniqueness: duplicate detection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id, COUNT(*) FROM target GROUP BY id HAVING COUNT(*) &gt; 1;</w:t>
      </w:r>
    </w:p>
    <w:p>
      <w:pPr>
        <w:spacing w:after="20" w:before="20"/>
      </w:pP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 Nulls in required fields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SELECT COUNT(*) FROM target WHERE required_col IS NULL;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Great Expectations — Python Data Quality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What it is: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Python library for writing data quality assertions as code — like pytest for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Key concept: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'Expectations' are assertions (expect_column_values_to_not_be_null, expect_column_values_to_be_between)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Your angle: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If the client uses Great Expectations, your pytest background maps directly — same mental model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great_expectations as 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df = ge.read_csv('data.csv')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df.expect_column_values_to_not_be_null('customer_id')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df.expect_column_values_to_be_between('age', 0, 120)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6. PERFORMANCE TESTING FOR DATA PIPELINES</w:t>
      </w:r>
    </w:p>
    <w:p>
      <w:pPr>
        <w:spacing w:after="4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This maps to your JMeter/Gatling experience but applied to data systems.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What to Measure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Pipeline throughput: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records processed per second at target data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Job duration: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end-to-end runtime within SLA; regression if it grows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Shuffle size: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large shuffles slow jobs; validate groupBy/join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Partition skew: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one partition much larger than others — performance killer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Resource utilization: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CPU, memory, disk I/O on driver and executors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Databricks Spark UI: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built-in DAG visualization, stage timing, shuffle metrics — your primary diagnostic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Ganglia/Grafana: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cluster-level resource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Python timing: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wrap pipeline stages with time.time() for simple benchmarking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AWS CloudWatch: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monitors cluster health, S3 throughput, Lambda execution metrics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Your Testing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Baseline run: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establish expected runtime at known data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Volume scaling: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test at 1x, 2x, 5x, 10x data volume — validate linear or sub-linear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Regression gate: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CI/CD check that job duration does not exceed baseline + 20%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7. CATCH-UP STUDY PLAN — PRIORITY ORDER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Focus on these in order. Your Spark/SQL foundation makes this faster than starting from zero.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Week 1 — Databricks Hands-On (Free Community Edition)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Sign up for Databricks Community Edition: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free at community.cloud.databricks.com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Create a cluster,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open a notebook, run basic PySpark DataFrame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Read a CSV into a DataFrame,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apply filter/groupBy/count, write to Delta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Query Delta table with SQL,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try time travel (VERSION AS 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Create a simple Workflow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with two notebook tasks and a dependency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Week 2 — ETL Validation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Write source-to-target SQL validation queries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against Delta tables you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Simulate a transformation bug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(drop a row, change a value) and write tests that catch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Practice the 6 data quality dimensions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using SQL assertions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Install Great Expectations,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write 5 expectations against a sample CSV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Week 3 — Performance and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Run a groupBy on a large dataset,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examine the Spark UI for shuffle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Review AWS CloudWatch basics,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understand how to read Lambda and S3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Write a Python script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that benchmarks a PySpark job and fails if it exceeds a time threshold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6213e"/>
          <w:sz w:val="20"/>
          <w:szCs w:val="20"/>
        </w:rPr>
        <w:t xml:space="preserve">Key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Databricks Academy: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academy.databricks.com — free learning paths including Data Engineer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Databricks documentation: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docs.databricks.com — Delta Lake and Unity Catalog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Great Expectations docs: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docs.greatexpectations.io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Your own Spark Summit 2014 talk: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your mental model from 2014 is the right foundation — trust it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pBdr>
          <w:bottom w:val="single" w:color="2c3e6b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6213e"/>
          <w:sz w:val="22"/>
          <w:szCs w:val="22"/>
        </w:rPr>
        <w:t xml:space="preserve">8. INTERVIEW TALKING POINTS — BRIDGE OLD TO NEW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 client asks about Databricks experience, here is how to frame your background honestly and confidently: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Lead with Spark Summit: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'I co-presented Testing Spark: Best Practices at Spark Summit 2014 with engineers from Netflix and Databricks, covering QA strategies for 1,000-node elastic clusters. Databricks has since evolved that ecosystem significantly and I have been actively reconnecting with the platform.'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Bridge the gap honestly: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'My distributed systems and ETL validation foundation is strong. I am hands-on with Databricks notebooks and Delta Lake now and picking it up quickly given that foundation.'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Lead with SQL: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'SQL-level data validation is my strongest skill at 12+ years. Source-to-target reconciliation, duplicate detection, transformation logic validation — that is where I add the most immediate value.'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6213e"/>
          <w:sz w:val="19"/>
          <w:szCs w:val="19"/>
        </w:rPr>
        <w:t xml:space="preserve">Ask a smart question: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'What data quality framework does the team currently use? Great Expectations, custom SQL assertions, or something else?' This signals you know the space.</w:t>
      </w:r>
    </w:p>
    <w:p>
      <w:pPr>
        <w:spacing w:after="0" w:before="0"/>
      </w:pPr>
    </w:p>
    <w:p>
      <w:pPr>
        <w:pBdr>
          <w:bottom w:val="single" w:color="2c3e6b" w:sz="6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Your 2014 Spark Summit credential is real and rare. The tooling has evolved — the foundation has not.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6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2026-08-11T21:51:39.080Z</dcterms:created>
  <dcterms:modified xsi:type="dcterms:W3CDTF">2026-08-11T21:51:39.093Z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