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Rruga nr. 1, nd</w:t>
      </w:r>
      <w:r w:rsidR="00F11072">
        <w:rPr>
          <w:b/>
          <w:lang w:val="it-IT"/>
        </w:rPr>
        <w:t>ë</w:t>
      </w:r>
      <w:r>
        <w:rPr>
          <w:b/>
          <w:lang w:val="it-IT"/>
        </w:rPr>
        <w:t>rtesa nr. 2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Nj</w:t>
      </w:r>
      <w:r w:rsidR="00F11072">
        <w:rPr>
          <w:b/>
          <w:lang w:val="it-IT"/>
        </w:rPr>
        <w:t>ë</w:t>
      </w:r>
      <w:r>
        <w:rPr>
          <w:b/>
          <w:lang w:val="it-IT"/>
        </w:rPr>
        <w:t>sia bashkiake nr. 3, Kodi Postar 1000,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Tel: +35540000000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Cel: +3556000000</w:t>
      </w: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 xml:space="preserve">Email: </w:t>
      </w:r>
      <w:hyperlink r:id="rId8" w:history="1">
        <w:r w:rsidRPr="00FB58E5">
          <w:rPr>
            <w:rStyle w:val="Hyperlink"/>
            <w:b/>
            <w:lang w:val="it-IT"/>
          </w:rPr>
          <w:t>une@email.com</w:t>
        </w:r>
      </w:hyperlink>
    </w:p>
    <w:p w:rsidR="001B3251" w:rsidRDefault="001B3251" w:rsidP="001B3251">
      <w:pPr>
        <w:jc w:val="right"/>
        <w:rPr>
          <w:b/>
          <w:lang w:val="it-IT"/>
        </w:rPr>
      </w:pPr>
    </w:p>
    <w:p w:rsidR="001B3251" w:rsidRDefault="001B3251" w:rsidP="001B3251">
      <w:pPr>
        <w:jc w:val="right"/>
        <w:rPr>
          <w:b/>
          <w:lang w:val="it-IT"/>
        </w:rPr>
      </w:pPr>
      <w:r>
        <w:rPr>
          <w:b/>
          <w:lang w:val="it-IT"/>
        </w:rPr>
        <w:t>Tiran</w:t>
      </w:r>
      <w:r w:rsidR="00F11072">
        <w:rPr>
          <w:b/>
          <w:lang w:val="it-IT"/>
        </w:rPr>
        <w:t>ë</w:t>
      </w:r>
      <w:r>
        <w:rPr>
          <w:b/>
          <w:lang w:val="it-IT"/>
        </w:rPr>
        <w:t>, m</w:t>
      </w:r>
      <w:r w:rsidR="00F11072">
        <w:rPr>
          <w:b/>
          <w:lang w:val="it-IT"/>
        </w:rPr>
        <w:t>ë</w:t>
      </w:r>
      <w:r>
        <w:rPr>
          <w:b/>
          <w:lang w:val="it-IT"/>
        </w:rPr>
        <w:t xml:space="preserve"> 1 janar 2014</w:t>
      </w:r>
    </w:p>
    <w:p w:rsidR="001B3251" w:rsidRDefault="001B3251" w:rsidP="001B3251">
      <w:pPr>
        <w:jc w:val="right"/>
        <w:rPr>
          <w:rFonts w:ascii="Garamond" w:hAnsi="Garamond" w:cs="Tahoma"/>
          <w:color w:val="333333"/>
          <w:sz w:val="16"/>
          <w:szCs w:val="16"/>
          <w:lang w:val="sq-AL"/>
        </w:rPr>
      </w:pPr>
    </w:p>
    <w:p w:rsidR="001B3251" w:rsidRDefault="001B3251" w:rsidP="001B3251">
      <w:pPr>
        <w:jc w:val="both"/>
        <w:rPr>
          <w:b/>
          <w:lang w:val="it-IT"/>
        </w:rPr>
      </w:pPr>
    </w:p>
    <w:p w:rsidR="001B3251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K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RKES</w:t>
      </w:r>
      <w:r w:rsidR="00F11072">
        <w:rPr>
          <w:b/>
          <w:sz w:val="28"/>
          <w:szCs w:val="28"/>
          <w:lang w:val="it-IT"/>
        </w:rPr>
        <w:t>Ë</w:t>
      </w:r>
      <w:r w:rsidRPr="004A19AC">
        <w:rPr>
          <w:b/>
          <w:sz w:val="28"/>
          <w:szCs w:val="28"/>
          <w:lang w:val="it-IT"/>
        </w:rPr>
        <w:t xml:space="preserve"> </w:t>
      </w:r>
      <w:r>
        <w:rPr>
          <w:b/>
          <w:sz w:val="28"/>
          <w:szCs w:val="28"/>
          <w:lang w:val="it-IT"/>
        </w:rPr>
        <w:t>PADI</w:t>
      </w:r>
    </w:p>
    <w:p w:rsidR="001B3251" w:rsidRPr="004A19AC" w:rsidRDefault="001B3251" w:rsidP="001B325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Drejtuar Gjykat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 s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 xml:space="preserve"> Rrethit Gjyq</w:t>
      </w:r>
      <w:r w:rsidR="00F11072">
        <w:rPr>
          <w:b/>
          <w:sz w:val="28"/>
          <w:szCs w:val="28"/>
          <w:lang w:val="it-IT"/>
        </w:rPr>
        <w:t>ë</w:t>
      </w:r>
      <w:r>
        <w:rPr>
          <w:b/>
          <w:sz w:val="28"/>
          <w:szCs w:val="28"/>
          <w:lang w:val="it-IT"/>
        </w:rPr>
        <w:t>sor Tiran</w:t>
      </w:r>
      <w:r w:rsidR="00F11072">
        <w:rPr>
          <w:b/>
          <w:sz w:val="28"/>
          <w:szCs w:val="28"/>
          <w:lang w:val="it-IT"/>
        </w:rPr>
        <w:t>ë</w:t>
      </w:r>
    </w:p>
    <w:p w:rsidR="001B3251" w:rsidRPr="000F7FF9" w:rsidRDefault="001B3251" w:rsidP="001B3251">
      <w:pPr>
        <w:jc w:val="both"/>
        <w:rPr>
          <w:lang w:val="it-IT"/>
        </w:rPr>
      </w:pPr>
      <w:r w:rsidRPr="000F7FF9">
        <w:rPr>
          <w:b/>
          <w:lang w:val="it-IT"/>
        </w:rPr>
        <w:t xml:space="preserve">                                                                    </w:t>
      </w:r>
    </w:p>
    <w:p w:rsidR="001B3251" w:rsidRPr="00F11072" w:rsidRDefault="001B3251" w:rsidP="00F11072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PADIT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S</w:t>
      </w:r>
      <w:r w:rsidRPr="00A35096">
        <w:rPr>
          <w:b/>
          <w:sz w:val="26"/>
          <w:szCs w:val="26"/>
          <w:lang w:val="it-IT"/>
        </w:rPr>
        <w:t>:</w:t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>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>r Mbiem</w:t>
      </w:r>
      <w:r w:rsidR="00F11072">
        <w:rPr>
          <w:b/>
          <w:sz w:val="26"/>
          <w:szCs w:val="26"/>
          <w:lang w:val="it-IT"/>
        </w:rPr>
        <w:t>ë</w:t>
      </w:r>
      <w:r>
        <w:rPr>
          <w:b/>
          <w:sz w:val="26"/>
          <w:szCs w:val="26"/>
          <w:lang w:val="it-IT"/>
        </w:rPr>
        <w:t xml:space="preserve">r, </w:t>
      </w:r>
      <w:r w:rsidR="00374E36">
        <w:rPr>
          <w:sz w:val="26"/>
          <w:szCs w:val="26"/>
          <w:lang w:val="it-IT"/>
        </w:rPr>
        <w:t>i biri i... dhe..., i</w:t>
      </w:r>
      <w:r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ë... dhe banu</w:t>
      </w:r>
      <w:r w:rsidR="00515661">
        <w:rPr>
          <w:sz w:val="26"/>
          <w:szCs w:val="26"/>
          <w:lang w:val="it-IT"/>
        </w:rPr>
        <w:t>e</w:t>
      </w:r>
      <w:r>
        <w:rPr>
          <w:sz w:val="26"/>
          <w:szCs w:val="26"/>
          <w:lang w:val="it-IT"/>
        </w:rPr>
        <w:t>s 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madhor, me zot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vepruar, p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rfaq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suar nga Avokat..., i Dhom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s 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Avokatis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Tiran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, me Nr. Liçence..., me prokur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 xml:space="preserve"> t</w:t>
      </w:r>
      <w:r w:rsidR="00F11072">
        <w:rPr>
          <w:sz w:val="26"/>
          <w:szCs w:val="26"/>
          <w:lang w:val="it-IT"/>
        </w:rPr>
        <w:t>ë</w:t>
      </w:r>
      <w:r w:rsidR="00374E36">
        <w:rPr>
          <w:sz w:val="26"/>
          <w:szCs w:val="26"/>
          <w:lang w:val="it-IT"/>
        </w:rPr>
        <w:t xml:space="preserve"> posaçme nr...Rep, N</w:t>
      </w:r>
      <w:r>
        <w:rPr>
          <w:sz w:val="26"/>
          <w:szCs w:val="26"/>
          <w:lang w:val="it-IT"/>
        </w:rPr>
        <w:t>r...Kol, dat</w:t>
      </w:r>
      <w:r w:rsidR="00F11072">
        <w:rPr>
          <w:sz w:val="26"/>
          <w:szCs w:val="26"/>
          <w:lang w:val="it-IT"/>
        </w:rPr>
        <w:t>ë</w:t>
      </w:r>
      <w:r>
        <w:rPr>
          <w:sz w:val="26"/>
          <w:szCs w:val="26"/>
          <w:lang w:val="it-IT"/>
        </w:rPr>
        <w:t>..., para Noter...</w:t>
      </w:r>
      <w:r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1B3251" w:rsidRPr="00A35096" w:rsidRDefault="00374E36" w:rsidP="001B3251">
      <w:pPr>
        <w:ind w:left="3600" w:hanging="3600"/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E</w:t>
      </w:r>
      <w:r w:rsidR="001B3251">
        <w:rPr>
          <w:b/>
          <w:sz w:val="26"/>
          <w:szCs w:val="26"/>
          <w:lang w:val="it-IT"/>
        </w:rPr>
        <w:t xml:space="preserve"> PADITUR</w:t>
      </w:r>
      <w:r w:rsidR="001B3251" w:rsidRPr="00A35096">
        <w:rPr>
          <w:b/>
          <w:sz w:val="26"/>
          <w:szCs w:val="26"/>
          <w:lang w:val="it-IT"/>
        </w:rPr>
        <w:t>:</w:t>
      </w:r>
      <w:r w:rsidR="001B3251">
        <w:rPr>
          <w:b/>
          <w:sz w:val="26"/>
          <w:szCs w:val="26"/>
          <w:lang w:val="it-IT"/>
        </w:rPr>
        <w:tab/>
        <w:t>Em</w:t>
      </w:r>
      <w:r w:rsidR="00F11072">
        <w:rPr>
          <w:b/>
          <w:sz w:val="26"/>
          <w:szCs w:val="26"/>
          <w:lang w:val="it-IT"/>
        </w:rPr>
        <w:t>ë</w:t>
      </w:r>
      <w:r w:rsidR="001B3251">
        <w:rPr>
          <w:b/>
          <w:sz w:val="26"/>
          <w:szCs w:val="26"/>
          <w:lang w:val="it-IT"/>
        </w:rPr>
        <w:t>r1 Mbiem</w:t>
      </w:r>
      <w:r w:rsidR="00F11072">
        <w:rPr>
          <w:b/>
          <w:sz w:val="26"/>
          <w:szCs w:val="26"/>
          <w:lang w:val="it-IT"/>
        </w:rPr>
        <w:t>ë</w:t>
      </w:r>
      <w:r w:rsidR="001B3251">
        <w:rPr>
          <w:b/>
          <w:sz w:val="26"/>
          <w:szCs w:val="26"/>
          <w:lang w:val="it-IT"/>
        </w:rPr>
        <w:t xml:space="preserve">r1, </w:t>
      </w:r>
      <w:r>
        <w:rPr>
          <w:sz w:val="26"/>
          <w:szCs w:val="26"/>
          <w:lang w:val="it-IT"/>
        </w:rPr>
        <w:t>e bija e... dhe..., e</w:t>
      </w:r>
      <w:r w:rsidR="001B3251">
        <w:rPr>
          <w:sz w:val="26"/>
          <w:szCs w:val="26"/>
          <w:lang w:val="it-IT"/>
        </w:rPr>
        <w:t xml:space="preserve"> dat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>lindjes..., lindur n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>... dhe banues</w:t>
      </w:r>
      <w:r>
        <w:rPr>
          <w:sz w:val="26"/>
          <w:szCs w:val="26"/>
          <w:lang w:val="it-IT"/>
        </w:rPr>
        <w:t>e</w:t>
      </w:r>
      <w:r w:rsidR="001B3251">
        <w:rPr>
          <w:sz w:val="26"/>
          <w:szCs w:val="26"/>
          <w:lang w:val="it-IT"/>
        </w:rPr>
        <w:t xml:space="preserve"> n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>..., madhor</w:t>
      </w:r>
      <w:r>
        <w:rPr>
          <w:sz w:val="26"/>
          <w:szCs w:val="26"/>
          <w:lang w:val="it-IT"/>
        </w:rPr>
        <w:t>e</w:t>
      </w:r>
      <w:r w:rsidR="001B3251">
        <w:rPr>
          <w:sz w:val="26"/>
          <w:szCs w:val="26"/>
          <w:lang w:val="it-IT"/>
        </w:rPr>
        <w:t>, me zot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>si t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 xml:space="preserve"> plot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 xml:space="preserve"> p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>r t</w:t>
      </w:r>
      <w:r w:rsidR="00F11072">
        <w:rPr>
          <w:sz w:val="26"/>
          <w:szCs w:val="26"/>
          <w:lang w:val="it-IT"/>
        </w:rPr>
        <w:t>ë</w:t>
      </w:r>
      <w:r w:rsidR="001B3251">
        <w:rPr>
          <w:sz w:val="26"/>
          <w:szCs w:val="26"/>
          <w:lang w:val="it-IT"/>
        </w:rPr>
        <w:t xml:space="preserve"> vepruar.</w:t>
      </w:r>
      <w:r w:rsidR="001B3251" w:rsidRPr="00A35096">
        <w:rPr>
          <w:b/>
          <w:sz w:val="26"/>
          <w:szCs w:val="26"/>
          <w:lang w:val="it-IT"/>
        </w:rPr>
        <w:t xml:space="preserve"> </w:t>
      </w:r>
    </w:p>
    <w:p w:rsidR="001B3251" w:rsidRPr="00A35096" w:rsidRDefault="001B3251" w:rsidP="001B3251">
      <w:pPr>
        <w:ind w:left="3600" w:hanging="3600"/>
        <w:jc w:val="both"/>
        <w:rPr>
          <w:b/>
          <w:sz w:val="26"/>
          <w:szCs w:val="26"/>
          <w:lang w:val="it-IT"/>
        </w:rPr>
      </w:pPr>
    </w:p>
    <w:p w:rsidR="00374E36" w:rsidRPr="00374E36" w:rsidRDefault="001B3251" w:rsidP="001B3251">
      <w:pPr>
        <w:ind w:left="3600" w:hanging="3600"/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OBJEKTI</w:t>
      </w:r>
      <w:r w:rsidRPr="00A35096">
        <w:rPr>
          <w:b/>
          <w:sz w:val="26"/>
          <w:szCs w:val="26"/>
          <w:lang w:val="it-IT"/>
        </w:rPr>
        <w:t xml:space="preserve">: </w:t>
      </w:r>
      <w:r w:rsidRPr="00A35096">
        <w:rPr>
          <w:b/>
          <w:sz w:val="26"/>
          <w:szCs w:val="26"/>
          <w:lang w:val="it-IT"/>
        </w:rPr>
        <w:tab/>
      </w:r>
      <w:r w:rsidR="00374E36">
        <w:rPr>
          <w:sz w:val="26"/>
          <w:szCs w:val="26"/>
          <w:lang w:val="it-IT"/>
        </w:rPr>
        <w:t>Ndryshim i vendimit...</w:t>
      </w:r>
      <w:r w:rsidR="00374E36" w:rsidRPr="00374E36">
        <w:rPr>
          <w:sz w:val="26"/>
          <w:szCs w:val="26"/>
          <w:lang w:val="it-IT"/>
        </w:rPr>
        <w:t>t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 xml:space="preserve"> Gjykat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s s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 xml:space="preserve"> Rrethit Gjyq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sor</w:t>
      </w:r>
      <w:r w:rsidR="00370D28">
        <w:rPr>
          <w:sz w:val="26"/>
          <w:szCs w:val="26"/>
          <w:lang w:val="it-IT"/>
        </w:rPr>
        <w:t xml:space="preserve"> Tiranw</w:t>
      </w:r>
      <w:r w:rsidR="00374E36" w:rsidRPr="00374E36">
        <w:rPr>
          <w:sz w:val="26"/>
          <w:szCs w:val="26"/>
          <w:lang w:val="it-IT"/>
        </w:rPr>
        <w:t>, p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r pjes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n q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 xml:space="preserve"> disponon l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nien e F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mij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s1 p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r rritje dhe edukim, takimet me prindin tjet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r dhe detyrimin p</w:t>
      </w:r>
      <w:r w:rsidR="00B7649F">
        <w:rPr>
          <w:sz w:val="26"/>
          <w:szCs w:val="26"/>
          <w:lang w:val="it-IT"/>
        </w:rPr>
        <w:t>ë</w:t>
      </w:r>
      <w:r w:rsidR="00374E36" w:rsidRPr="00374E36">
        <w:rPr>
          <w:sz w:val="26"/>
          <w:szCs w:val="26"/>
          <w:lang w:val="it-IT"/>
        </w:rPr>
        <w:t>r ushqim.</w:t>
      </w:r>
    </w:p>
    <w:p w:rsidR="001B3251" w:rsidRPr="00A35096" w:rsidRDefault="001B3251" w:rsidP="001B3251">
      <w:pPr>
        <w:jc w:val="both"/>
        <w:rPr>
          <w:b/>
          <w:sz w:val="26"/>
          <w:szCs w:val="26"/>
          <w:lang w:val="it-IT"/>
        </w:rPr>
      </w:pPr>
    </w:p>
    <w:p w:rsidR="00374E36" w:rsidRPr="00454EE1" w:rsidRDefault="001B3251" w:rsidP="00374E36">
      <w:pPr>
        <w:jc w:val="both"/>
        <w:rPr>
          <w:sz w:val="26"/>
          <w:szCs w:val="26"/>
          <w:lang w:val="sq-AL"/>
        </w:rPr>
      </w:pPr>
      <w:r w:rsidRPr="00A35096">
        <w:rPr>
          <w:b/>
          <w:sz w:val="26"/>
          <w:szCs w:val="26"/>
          <w:lang w:val="it-IT"/>
        </w:rPr>
        <w:t>BAZA LIGJORE:</w:t>
      </w:r>
      <w:r w:rsidRPr="00A35096">
        <w:rPr>
          <w:b/>
          <w:sz w:val="26"/>
          <w:szCs w:val="26"/>
          <w:lang w:val="it-IT"/>
        </w:rPr>
        <w:tab/>
      </w:r>
      <w:r w:rsidRPr="00A35096">
        <w:rPr>
          <w:b/>
          <w:sz w:val="26"/>
          <w:szCs w:val="26"/>
          <w:lang w:val="it-IT"/>
        </w:rPr>
        <w:tab/>
      </w:r>
      <w:r>
        <w:rPr>
          <w:b/>
          <w:sz w:val="26"/>
          <w:szCs w:val="26"/>
          <w:lang w:val="it-IT"/>
        </w:rPr>
        <w:tab/>
      </w:r>
      <w:r w:rsidR="00374E36" w:rsidRPr="00454EE1">
        <w:rPr>
          <w:sz w:val="26"/>
          <w:szCs w:val="26"/>
          <w:lang w:val="sq-AL"/>
        </w:rPr>
        <w:t xml:space="preserve">Nenet 159, 157/b, 227/2 dhe 228 </w:t>
      </w:r>
      <w:r w:rsidR="00374E36">
        <w:rPr>
          <w:sz w:val="26"/>
          <w:szCs w:val="26"/>
          <w:lang w:val="sq-AL"/>
        </w:rPr>
        <w:t>t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</w:t>
      </w:r>
      <w:r w:rsidR="00374E36" w:rsidRPr="00454EE1">
        <w:rPr>
          <w:sz w:val="26"/>
          <w:szCs w:val="26"/>
          <w:lang w:val="sq-AL"/>
        </w:rPr>
        <w:t>Kodi</w:t>
      </w:r>
      <w:r w:rsidR="00374E36">
        <w:rPr>
          <w:sz w:val="26"/>
          <w:szCs w:val="26"/>
          <w:lang w:val="sq-AL"/>
        </w:rPr>
        <w:t>t</w:t>
      </w:r>
      <w:r w:rsidR="00374E36" w:rsidRPr="00454EE1">
        <w:rPr>
          <w:sz w:val="26"/>
          <w:szCs w:val="26"/>
          <w:lang w:val="sq-AL"/>
        </w:rPr>
        <w:t xml:space="preserve"> </w:t>
      </w:r>
      <w:r w:rsidR="00374E36">
        <w:rPr>
          <w:sz w:val="26"/>
          <w:szCs w:val="26"/>
          <w:lang w:val="sq-AL"/>
        </w:rPr>
        <w:t>t</w:t>
      </w:r>
      <w:r w:rsidR="00B7649F">
        <w:rPr>
          <w:sz w:val="26"/>
          <w:szCs w:val="26"/>
          <w:lang w:val="sq-AL"/>
        </w:rPr>
        <w:t>ë</w:t>
      </w:r>
      <w:r w:rsidR="00374E36" w:rsidRPr="00454EE1">
        <w:rPr>
          <w:sz w:val="26"/>
          <w:szCs w:val="26"/>
          <w:lang w:val="sq-AL"/>
        </w:rPr>
        <w:t xml:space="preserve"> Familjes. </w:t>
      </w:r>
    </w:p>
    <w:p w:rsidR="001B3251" w:rsidRDefault="00374E36" w:rsidP="001B3251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________________________________________________________________________</w:t>
      </w:r>
    </w:p>
    <w:p w:rsidR="00374E36" w:rsidRDefault="00374E36" w:rsidP="004D6C1A">
      <w:pPr>
        <w:ind w:firstLine="720"/>
        <w:jc w:val="both"/>
        <w:rPr>
          <w:sz w:val="26"/>
          <w:szCs w:val="26"/>
          <w:lang w:val="it-IT"/>
        </w:rPr>
      </w:pPr>
    </w:p>
    <w:p w:rsidR="004D6C1A" w:rsidRPr="00200BC1" w:rsidRDefault="004D6C1A" w:rsidP="004D6C1A">
      <w:pPr>
        <w:ind w:firstLine="720"/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 </w:t>
      </w:r>
      <w:r w:rsidRPr="00200BC1">
        <w:rPr>
          <w:sz w:val="26"/>
          <w:szCs w:val="26"/>
          <w:lang w:val="it-IT"/>
        </w:rPr>
        <w:t xml:space="preserve">nderuar </w:t>
      </w:r>
      <w:r>
        <w:rPr>
          <w:sz w:val="26"/>
          <w:szCs w:val="26"/>
          <w:lang w:val="it-IT"/>
        </w:rPr>
        <w:t>Z. Kryetar</w:t>
      </w:r>
      <w:r w:rsidRPr="00200BC1">
        <w:rPr>
          <w:sz w:val="26"/>
          <w:szCs w:val="26"/>
          <w:lang w:val="it-IT"/>
        </w:rPr>
        <w:t>,</w:t>
      </w:r>
    </w:p>
    <w:p w:rsidR="004D6C1A" w:rsidRPr="00200BC1" w:rsidRDefault="004D6C1A" w:rsidP="004D6C1A">
      <w:pPr>
        <w:jc w:val="both"/>
        <w:rPr>
          <w:sz w:val="26"/>
          <w:szCs w:val="26"/>
          <w:lang w:val="it-IT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 t</w:t>
      </w:r>
      <w:r w:rsidR="003B625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paditur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>n</w:t>
      </w:r>
      <w:r>
        <w:rPr>
          <w:sz w:val="26"/>
          <w:szCs w:val="26"/>
          <w:lang w:val="sq-AL"/>
        </w:rPr>
        <w:t xml:space="preserve"> Emër1 Mbiemër1 </w:t>
      </w:r>
      <w:r w:rsidR="009E1D20">
        <w:rPr>
          <w:sz w:val="26"/>
          <w:szCs w:val="26"/>
          <w:lang w:val="sq-AL"/>
        </w:rPr>
        <w:t>kemi lidhur martesë më..</w:t>
      </w:r>
      <w:r>
        <w:rPr>
          <w:sz w:val="26"/>
          <w:szCs w:val="26"/>
          <w:lang w:val="sq-AL"/>
        </w:rPr>
        <w:t>.  Martesa është lidhur pas njohjes së përbashkët dhe bashkëjetesës dis</w:t>
      </w:r>
      <w:r w:rsidR="00370D28">
        <w:rPr>
          <w:sz w:val="26"/>
          <w:szCs w:val="26"/>
          <w:lang w:val="sq-AL"/>
        </w:rPr>
        <w:t>a vjecare.  Nga kjo martesë ka</w:t>
      </w:r>
      <w:r>
        <w:rPr>
          <w:sz w:val="26"/>
          <w:szCs w:val="26"/>
          <w:lang w:val="sq-AL"/>
        </w:rPr>
        <w:t xml:space="preserve"> li</w:t>
      </w:r>
      <w:r w:rsidR="00374E36">
        <w:rPr>
          <w:sz w:val="26"/>
          <w:szCs w:val="26"/>
          <w:lang w:val="sq-AL"/>
        </w:rPr>
        <w:t>ndur Fëmija1, i datëlindjes</w:t>
      </w:r>
      <w:r w:rsidR="009E1D20">
        <w:rPr>
          <w:sz w:val="26"/>
          <w:szCs w:val="26"/>
          <w:lang w:val="sq-AL"/>
        </w:rPr>
        <w:t>..</w:t>
      </w:r>
      <w:r w:rsidR="00374E36">
        <w:rPr>
          <w:sz w:val="26"/>
          <w:szCs w:val="26"/>
          <w:lang w:val="sq-AL"/>
        </w:rPr>
        <w:t>.</w:t>
      </w:r>
    </w:p>
    <w:p w:rsidR="00374E36" w:rsidRDefault="00374E36" w:rsidP="004D6C1A">
      <w:pPr>
        <w:ind w:firstLine="720"/>
        <w:jc w:val="both"/>
        <w:rPr>
          <w:sz w:val="26"/>
          <w:szCs w:val="26"/>
          <w:lang w:val="sq-AL"/>
        </w:rPr>
      </w:pPr>
    </w:p>
    <w:p w:rsidR="00374E36" w:rsidRDefault="00374E36" w:rsidP="00374E36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Me vendimin...t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Gjykat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Rrethit Gjyq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sor Tiran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vendosur zgjidhja e martes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s, l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nia e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s1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paditur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rritje dhe edukim, e drejta ime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r </w:t>
      </w:r>
      <w:r w:rsidR="00454EE1" w:rsidRPr="00454EE1">
        <w:rPr>
          <w:sz w:val="26"/>
          <w:szCs w:val="26"/>
          <w:lang w:val="sq-AL"/>
        </w:rPr>
        <w:t>takim</w:t>
      </w:r>
      <w:r>
        <w:rPr>
          <w:sz w:val="26"/>
          <w:szCs w:val="26"/>
          <w:lang w:val="sq-AL"/>
        </w:rPr>
        <w:t xml:space="preserve"> me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dy her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jave </w:t>
      </w:r>
      <w:r>
        <w:rPr>
          <w:sz w:val="26"/>
          <w:szCs w:val="26"/>
          <w:lang w:val="sq-AL"/>
        </w:rPr>
        <w:t>e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rgjat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pushimeve verore</w:t>
      </w:r>
      <w:r>
        <w:rPr>
          <w:sz w:val="26"/>
          <w:szCs w:val="26"/>
          <w:lang w:val="sq-AL"/>
        </w:rPr>
        <w:t>, si edhe detyrimi im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pagimin e detyrimit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ushqim n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shum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...lek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muaj.</w:t>
      </w:r>
      <w:r>
        <w:rPr>
          <w:sz w:val="26"/>
          <w:szCs w:val="26"/>
          <w:lang w:val="sq-AL"/>
        </w:rPr>
        <w:t xml:space="preserve">  Ky vendim ka marr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form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prer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paankimuar.</w:t>
      </w:r>
    </w:p>
    <w:p w:rsidR="00374E36" w:rsidRDefault="00374E36" w:rsidP="00374E36">
      <w:pPr>
        <w:ind w:firstLine="720"/>
        <w:jc w:val="both"/>
        <w:rPr>
          <w:sz w:val="26"/>
          <w:szCs w:val="26"/>
          <w:lang w:val="sq-AL"/>
        </w:rPr>
      </w:pPr>
    </w:p>
    <w:p w:rsidR="009E1D20" w:rsidRDefault="00454EE1" w:rsidP="00374E36">
      <w:pPr>
        <w:ind w:firstLine="720"/>
        <w:jc w:val="both"/>
        <w:rPr>
          <w:sz w:val="26"/>
          <w:szCs w:val="26"/>
          <w:lang w:val="sq-AL"/>
        </w:rPr>
      </w:pPr>
      <w:r w:rsidRPr="00454EE1">
        <w:rPr>
          <w:sz w:val="26"/>
          <w:szCs w:val="26"/>
          <w:lang w:val="sq-AL"/>
        </w:rPr>
        <w:t xml:space="preserve">Pas </w:t>
      </w:r>
      <w:r w:rsidR="00374E36">
        <w:rPr>
          <w:sz w:val="26"/>
          <w:szCs w:val="26"/>
          <w:lang w:val="sq-AL"/>
        </w:rPr>
        <w:t>zgjidhjes s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martes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>s s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par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>, un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kam lidhur martes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t</w:t>
      </w:r>
      <w:r w:rsidR="00B7649F">
        <w:rPr>
          <w:sz w:val="26"/>
          <w:szCs w:val="26"/>
          <w:lang w:val="sq-AL"/>
        </w:rPr>
        <w:t>ë</w:t>
      </w:r>
      <w:r w:rsidR="00374E36">
        <w:rPr>
          <w:sz w:val="26"/>
          <w:szCs w:val="26"/>
          <w:lang w:val="sq-AL"/>
        </w:rPr>
        <w:t xml:space="preserve"> dyt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 xml:space="preserve"> me Em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r2 Mbiem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r2, me t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 xml:space="preserve"> cil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n kam F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n2, i dat</w:t>
      </w:r>
      <w:r w:rsidR="00B7649F">
        <w:rPr>
          <w:sz w:val="26"/>
          <w:szCs w:val="26"/>
          <w:lang w:val="sq-AL"/>
        </w:rPr>
        <w:t>ë</w:t>
      </w:r>
      <w:r w:rsidR="009E1D20">
        <w:rPr>
          <w:sz w:val="26"/>
          <w:szCs w:val="26"/>
          <w:lang w:val="sq-AL"/>
        </w:rPr>
        <w:t>lindjes...</w:t>
      </w:r>
    </w:p>
    <w:p w:rsidR="00454EE1" w:rsidRPr="00454EE1" w:rsidRDefault="009E1D20" w:rsidP="009E1D2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lastRenderedPageBreak/>
        <w:t>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mija1 ka jetuar me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deri 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... dhe, 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pas, 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bashkuar me familjen </w:t>
      </w:r>
      <w:r>
        <w:rPr>
          <w:sz w:val="26"/>
          <w:szCs w:val="26"/>
          <w:lang w:val="sq-AL"/>
        </w:rPr>
        <w:t>time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re, duke refuzuar kthimin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banes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e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>s.</w:t>
      </w:r>
      <w:r>
        <w:rPr>
          <w:sz w:val="26"/>
          <w:szCs w:val="26"/>
          <w:lang w:val="sq-AL"/>
        </w:rPr>
        <w:t xml:space="preserve"> 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to kushte, po ju drejtohem me 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padi, duke 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rkuar ndryshimin e vendimit...t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Gjykat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Rrethit Gjyq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sor Tiran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lidhur me 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nyr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e ushtrimit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rgjegj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prind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>rore</w:t>
      </w:r>
      <w:r>
        <w:rPr>
          <w:sz w:val="26"/>
          <w:szCs w:val="26"/>
          <w:lang w:val="sq-AL"/>
        </w:rPr>
        <w:t>, duke 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rkuar q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mija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lihet mua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rritje dhe edukim, pra duke i dh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veshje ligjore situat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faktike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s.</w:t>
      </w:r>
    </w:p>
    <w:p w:rsidR="00454EE1" w:rsidRPr="00454EE1" w:rsidRDefault="00454EE1" w:rsidP="00454EE1">
      <w:pPr>
        <w:jc w:val="both"/>
        <w:rPr>
          <w:sz w:val="26"/>
          <w:szCs w:val="26"/>
          <w:lang w:val="sq-AL"/>
        </w:rPr>
      </w:pPr>
    </w:p>
    <w:p w:rsidR="00454EE1" w:rsidRPr="00454EE1" w:rsidRDefault="00454EE1" w:rsidP="009E1D20">
      <w:pPr>
        <w:ind w:firstLine="720"/>
        <w:jc w:val="both"/>
        <w:rPr>
          <w:sz w:val="26"/>
          <w:szCs w:val="26"/>
          <w:lang w:val="sq-AL"/>
        </w:rPr>
      </w:pPr>
      <w:r w:rsidRPr="00454EE1">
        <w:rPr>
          <w:sz w:val="26"/>
          <w:szCs w:val="26"/>
          <w:lang w:val="sq-AL"/>
        </w:rPr>
        <w:t xml:space="preserve">Neni 159 </w:t>
      </w:r>
      <w:r w:rsidR="009E1D20">
        <w:rPr>
          <w:sz w:val="26"/>
          <w:szCs w:val="26"/>
          <w:lang w:val="sq-AL"/>
        </w:rPr>
        <w:t>i Kodi t</w:t>
      </w:r>
      <w:r w:rsidR="00B7649F">
        <w:rPr>
          <w:sz w:val="26"/>
          <w:szCs w:val="26"/>
          <w:lang w:val="sq-AL"/>
        </w:rPr>
        <w:t>ë</w:t>
      </w:r>
      <w:r w:rsidRPr="00454EE1">
        <w:rPr>
          <w:sz w:val="26"/>
          <w:szCs w:val="26"/>
          <w:lang w:val="sq-AL"/>
        </w:rPr>
        <w:t xml:space="preserve"> Familjes:</w:t>
      </w:r>
    </w:p>
    <w:p w:rsidR="00454EE1" w:rsidRPr="00454EE1" w:rsidRDefault="00454EE1" w:rsidP="00454EE1">
      <w:pPr>
        <w:jc w:val="both"/>
        <w:rPr>
          <w:sz w:val="26"/>
          <w:szCs w:val="26"/>
          <w:lang w:val="sq-AL"/>
        </w:rPr>
      </w:pPr>
    </w:p>
    <w:p w:rsidR="00454EE1" w:rsidRPr="00C21174" w:rsidRDefault="00454EE1" w:rsidP="009E1D20">
      <w:pPr>
        <w:ind w:firstLine="720"/>
        <w:jc w:val="both"/>
        <w:rPr>
          <w:i/>
          <w:sz w:val="26"/>
          <w:szCs w:val="26"/>
          <w:lang w:val="sq-AL"/>
        </w:rPr>
      </w:pPr>
      <w:r w:rsidRPr="00C21174">
        <w:rPr>
          <w:i/>
          <w:sz w:val="26"/>
          <w:szCs w:val="26"/>
          <w:lang w:val="sq-AL"/>
        </w:rPr>
        <w:t>“</w:t>
      </w:r>
      <w:r w:rsidR="009E1D20" w:rsidRPr="00C21174">
        <w:rPr>
          <w:i/>
          <w:sz w:val="26"/>
          <w:szCs w:val="26"/>
          <w:lang w:val="sq-AL"/>
        </w:rPr>
        <w:t>Vendimi lidhur me ushtrimin e p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rgjegj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sis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 xml:space="preserve"> prinderore mund t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 xml:space="preserve"> ndryshohet n</w:t>
      </w:r>
      <w:r w:rsidR="00B7649F">
        <w:rPr>
          <w:i/>
          <w:sz w:val="26"/>
          <w:szCs w:val="26"/>
          <w:lang w:val="sq-AL"/>
        </w:rPr>
        <w:t>ë</w:t>
      </w:r>
      <w:r w:rsidRPr="00C21174">
        <w:rPr>
          <w:i/>
          <w:sz w:val="26"/>
          <w:szCs w:val="26"/>
          <w:lang w:val="sq-AL"/>
        </w:rPr>
        <w:t xml:space="preserve"> çdo ças</w:t>
      </w:r>
      <w:r w:rsidR="009E1D20" w:rsidRPr="00C21174">
        <w:rPr>
          <w:i/>
          <w:sz w:val="26"/>
          <w:szCs w:val="26"/>
          <w:lang w:val="sq-AL"/>
        </w:rPr>
        <w:t>t nga gjykata, me k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rkes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n e nj</w:t>
      </w:r>
      <w:r w:rsidR="00B7649F">
        <w:rPr>
          <w:i/>
          <w:sz w:val="26"/>
          <w:szCs w:val="26"/>
          <w:lang w:val="sq-AL"/>
        </w:rPr>
        <w:t>ë</w:t>
      </w:r>
      <w:r w:rsidRPr="00C21174">
        <w:rPr>
          <w:i/>
          <w:sz w:val="26"/>
          <w:szCs w:val="26"/>
          <w:lang w:val="sq-AL"/>
        </w:rPr>
        <w:t xml:space="preserve">rit prej </w:t>
      </w:r>
      <w:r w:rsidR="009E1D20" w:rsidRPr="00C21174">
        <w:rPr>
          <w:i/>
          <w:sz w:val="26"/>
          <w:szCs w:val="26"/>
          <w:lang w:val="sq-AL"/>
        </w:rPr>
        <w:t>ish-bashk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short</w:t>
      </w:r>
      <w:r w:rsidR="00B7649F">
        <w:rPr>
          <w:i/>
          <w:sz w:val="26"/>
          <w:szCs w:val="26"/>
          <w:lang w:val="sq-AL"/>
        </w:rPr>
        <w:t>ë</w:t>
      </w:r>
      <w:r w:rsidR="009E1D20" w:rsidRPr="00C21174">
        <w:rPr>
          <w:i/>
          <w:sz w:val="26"/>
          <w:szCs w:val="26"/>
          <w:lang w:val="sq-AL"/>
        </w:rPr>
        <w:t>ve...”</w:t>
      </w:r>
    </w:p>
    <w:p w:rsidR="00454EE1" w:rsidRPr="00454EE1" w:rsidRDefault="00454EE1" w:rsidP="00454EE1">
      <w:pPr>
        <w:jc w:val="both"/>
        <w:rPr>
          <w:sz w:val="26"/>
          <w:szCs w:val="26"/>
          <w:lang w:val="sq-AL"/>
        </w:rPr>
      </w:pPr>
    </w:p>
    <w:p w:rsidR="00C21174" w:rsidRDefault="009E1D20" w:rsidP="009E1D20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E paditura ka treguar pakujd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nd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ushtrimin e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rgjegj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prind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rore ndaj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mitur</w:t>
      </w:r>
      <w:r w:rsidR="00C21174">
        <w:rPr>
          <w:sz w:val="26"/>
          <w:szCs w:val="26"/>
          <w:lang w:val="sq-AL"/>
        </w:rPr>
        <w:t xml:space="preserve">... </w:t>
      </w:r>
    </w:p>
    <w:p w:rsidR="00C21174" w:rsidRDefault="00C21174" w:rsidP="009E1D20">
      <w:pPr>
        <w:ind w:firstLine="720"/>
        <w:jc w:val="both"/>
        <w:rPr>
          <w:sz w:val="26"/>
          <w:szCs w:val="26"/>
          <w:lang w:val="sq-AL"/>
        </w:rPr>
      </w:pP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 xml:space="preserve">E </w:t>
      </w:r>
      <w:r w:rsidR="00454EE1" w:rsidRPr="00454EE1">
        <w:rPr>
          <w:sz w:val="26"/>
          <w:szCs w:val="26"/>
          <w:lang w:val="sq-AL"/>
        </w:rPr>
        <w:t xml:space="preserve">paditura </w:t>
      </w:r>
      <w:r>
        <w:rPr>
          <w:sz w:val="26"/>
          <w:szCs w:val="26"/>
          <w:lang w:val="sq-AL"/>
        </w:rPr>
        <w:t>nuk ka respektuar vendimin gjyq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sor </w:t>
      </w:r>
      <w:r>
        <w:rPr>
          <w:sz w:val="26"/>
          <w:szCs w:val="26"/>
          <w:lang w:val="sq-AL"/>
        </w:rPr>
        <w:t>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lidhje me takimet e mia me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n dhe 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rpjekur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ndikoj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negativisht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marr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dh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nien mes meje dhe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s...</w:t>
      </w: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 xml:space="preserve">E paditura 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pamund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 ushtrimi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rgjegj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prind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>rore</w:t>
      </w:r>
      <w:r>
        <w:rPr>
          <w:sz w:val="26"/>
          <w:szCs w:val="26"/>
          <w:lang w:val="sq-AL"/>
        </w:rPr>
        <w:t>,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shkak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ardhurave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pakta dhe munges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 s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nj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banese</w:t>
      </w:r>
      <w:r>
        <w:rPr>
          <w:sz w:val="26"/>
          <w:szCs w:val="26"/>
          <w:lang w:val="sq-AL"/>
        </w:rPr>
        <w:t>...</w:t>
      </w: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shkaqet e m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sip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>rme</w:t>
      </w:r>
      <w:r>
        <w:rPr>
          <w:sz w:val="26"/>
          <w:szCs w:val="26"/>
          <w:lang w:val="sq-AL"/>
        </w:rPr>
        <w:t>, vet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f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>mija ka zgjed</w:t>
      </w:r>
      <w:r>
        <w:rPr>
          <w:sz w:val="26"/>
          <w:szCs w:val="26"/>
          <w:lang w:val="sq-AL"/>
        </w:rPr>
        <w:t>hur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jetoj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me </w:t>
      </w:r>
      <w:r>
        <w:rPr>
          <w:sz w:val="26"/>
          <w:szCs w:val="26"/>
          <w:lang w:val="sq-AL"/>
        </w:rPr>
        <w:t xml:space="preserve">mua, duke </w:t>
      </w:r>
      <w:r w:rsidR="00454EE1" w:rsidRPr="00454EE1">
        <w:rPr>
          <w:sz w:val="26"/>
          <w:szCs w:val="26"/>
          <w:lang w:val="sq-AL"/>
        </w:rPr>
        <w:t xml:space="preserve">refuzuar </w:t>
      </w:r>
      <w:r>
        <w:rPr>
          <w:sz w:val="26"/>
          <w:szCs w:val="26"/>
          <w:lang w:val="sq-AL"/>
        </w:rPr>
        <w:t>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komunikoj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me 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n dhe duke refuzuar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kthehet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jetoj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</w:t>
      </w:r>
      <w:r w:rsidR="00454EE1" w:rsidRPr="00454EE1">
        <w:rPr>
          <w:sz w:val="26"/>
          <w:szCs w:val="26"/>
          <w:lang w:val="sq-AL"/>
        </w:rPr>
        <w:t xml:space="preserve">me </w:t>
      </w:r>
      <w:r>
        <w:rPr>
          <w:sz w:val="26"/>
          <w:szCs w:val="26"/>
          <w:lang w:val="sq-AL"/>
        </w:rPr>
        <w:t>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...</w:t>
      </w: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S</w:t>
      </w:r>
      <w:r w:rsidR="00B7649F">
        <w:rPr>
          <w:sz w:val="26"/>
          <w:szCs w:val="26"/>
          <w:lang w:val="sq-AL"/>
        </w:rPr>
        <w:t>ë</w:t>
      </w:r>
      <w:r w:rsidR="00454EE1" w:rsidRPr="00454EE1">
        <w:rPr>
          <w:sz w:val="26"/>
          <w:szCs w:val="26"/>
          <w:lang w:val="sq-AL"/>
        </w:rPr>
        <w:t xml:space="preserve"> fundi</w:t>
      </w:r>
      <w:r>
        <w:rPr>
          <w:sz w:val="26"/>
          <w:szCs w:val="26"/>
          <w:lang w:val="sq-AL"/>
        </w:rPr>
        <w:t xml:space="preserve">, </w:t>
      </w:r>
      <w:r w:rsidR="00454EE1" w:rsidRPr="00454EE1">
        <w:rPr>
          <w:sz w:val="26"/>
          <w:szCs w:val="26"/>
          <w:lang w:val="sq-AL"/>
        </w:rPr>
        <w:t xml:space="preserve"> </w:t>
      </w:r>
      <w:r>
        <w:rPr>
          <w:sz w:val="26"/>
          <w:szCs w:val="26"/>
          <w:lang w:val="sq-AL"/>
        </w:rPr>
        <w:t>un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disponoj kushtet optimale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mbajten e 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mij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s, p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r shkak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ardhurave 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konsiderueshme...</w:t>
      </w:r>
    </w:p>
    <w:p w:rsidR="00C21174" w:rsidRDefault="00C21174" w:rsidP="00C21174">
      <w:pPr>
        <w:ind w:firstLine="720"/>
        <w:jc w:val="both"/>
        <w:rPr>
          <w:sz w:val="26"/>
          <w:szCs w:val="26"/>
          <w:lang w:val="sq-AL"/>
        </w:rPr>
      </w:pPr>
    </w:p>
    <w:p w:rsidR="00B7649F" w:rsidRDefault="00C21174" w:rsidP="00C21174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F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mija 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i lidhur ngusht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 xml:space="preserve"> me bashk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shorten time dhe me v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llain e vog</w:t>
      </w:r>
      <w:r w:rsidR="00B7649F">
        <w:rPr>
          <w:sz w:val="26"/>
          <w:szCs w:val="26"/>
          <w:lang w:val="sq-AL"/>
        </w:rPr>
        <w:t>ë</w:t>
      </w:r>
      <w:r>
        <w:rPr>
          <w:sz w:val="26"/>
          <w:szCs w:val="26"/>
          <w:lang w:val="sq-AL"/>
        </w:rPr>
        <w:t>l</w:t>
      </w:r>
      <w:r w:rsidR="00B7649F">
        <w:rPr>
          <w:sz w:val="26"/>
          <w:szCs w:val="26"/>
          <w:lang w:val="sq-AL"/>
        </w:rPr>
        <w:t>...</w:t>
      </w:r>
    </w:p>
    <w:p w:rsidR="00B7649F" w:rsidRDefault="00B7649F" w:rsidP="00C21174">
      <w:pPr>
        <w:ind w:firstLine="720"/>
        <w:jc w:val="both"/>
        <w:rPr>
          <w:sz w:val="26"/>
          <w:szCs w:val="26"/>
          <w:lang w:val="sq-AL"/>
        </w:rPr>
      </w:pPr>
    </w:p>
    <w:p w:rsidR="00454EE1" w:rsidRDefault="00B7649F" w:rsidP="00454EE1">
      <w:pPr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ab/>
        <w:t>Për arsyet e mësipërme, kërkoj që, pasi të shqyrtoni provat e të dëgjoni të dyja palët, të vendosni pranimin e kërkesë-padisë, duke urdhëruar:</w:t>
      </w:r>
    </w:p>
    <w:p w:rsidR="00B7649F" w:rsidRDefault="00B7649F" w:rsidP="00454EE1">
      <w:pPr>
        <w:jc w:val="both"/>
        <w:rPr>
          <w:sz w:val="26"/>
          <w:szCs w:val="26"/>
          <w:lang w:val="sq-AL"/>
        </w:rPr>
      </w:pPr>
    </w:p>
    <w:p w:rsidR="00B7649F" w:rsidRPr="00B7649F" w:rsidRDefault="00B7649F" w:rsidP="00B7649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q-AL"/>
        </w:rPr>
      </w:pPr>
      <w:r w:rsidRPr="00B7649F">
        <w:rPr>
          <w:sz w:val="26"/>
          <w:szCs w:val="26"/>
          <w:lang w:val="sq-AL"/>
        </w:rPr>
        <w:t>Ndryshimin e vendimit...t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Gjykat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 s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Rrethit Gjyq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sor Tiran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;</w:t>
      </w:r>
    </w:p>
    <w:p w:rsidR="00454EE1" w:rsidRPr="00B7649F" w:rsidRDefault="00B7649F" w:rsidP="00B7649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q-AL"/>
        </w:rPr>
      </w:pPr>
      <w:r w:rsidRPr="00B7649F">
        <w:rPr>
          <w:sz w:val="26"/>
          <w:szCs w:val="26"/>
          <w:lang w:val="sq-AL"/>
        </w:rPr>
        <w:t>L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nien e F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mij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s1 p</w:t>
      </w:r>
      <w:r>
        <w:rPr>
          <w:sz w:val="26"/>
          <w:szCs w:val="26"/>
          <w:lang w:val="sq-AL"/>
        </w:rPr>
        <w:t>ë</w:t>
      </w:r>
      <w:r w:rsidR="00454EE1" w:rsidRPr="00B7649F">
        <w:rPr>
          <w:sz w:val="26"/>
          <w:szCs w:val="26"/>
          <w:lang w:val="sq-AL"/>
        </w:rPr>
        <w:t xml:space="preserve">r rritje dhe edukim </w:t>
      </w:r>
      <w:r w:rsidRPr="00B7649F">
        <w:rPr>
          <w:sz w:val="26"/>
          <w:szCs w:val="26"/>
          <w:lang w:val="sq-AL"/>
        </w:rPr>
        <w:t>padit</w:t>
      </w:r>
      <w:r>
        <w:rPr>
          <w:sz w:val="26"/>
          <w:szCs w:val="26"/>
          <w:lang w:val="sq-AL"/>
        </w:rPr>
        <w:t>ë</w:t>
      </w:r>
      <w:r w:rsidR="00454EE1" w:rsidRPr="00B7649F">
        <w:rPr>
          <w:sz w:val="26"/>
          <w:szCs w:val="26"/>
          <w:lang w:val="sq-AL"/>
        </w:rPr>
        <w:t>sit;</w:t>
      </w:r>
    </w:p>
    <w:p w:rsidR="00B7649F" w:rsidRPr="00B7649F" w:rsidRDefault="00B7649F" w:rsidP="00B7649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q-AL"/>
        </w:rPr>
      </w:pPr>
      <w:r w:rsidRPr="00B7649F">
        <w:rPr>
          <w:sz w:val="26"/>
          <w:szCs w:val="26"/>
          <w:lang w:val="sq-AL"/>
        </w:rPr>
        <w:t>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drejt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n e 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paditur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 p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r t’u takuar me f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mij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n</w:t>
      </w:r>
      <w:r w:rsidR="00370D28">
        <w:rPr>
          <w:sz w:val="26"/>
          <w:szCs w:val="26"/>
          <w:lang w:val="sq-AL"/>
        </w:rPr>
        <w:t>, nw ditwt dhe oraret qw do tw cmohen tw arsyeshme nga gjykata</w:t>
      </w:r>
      <w:r w:rsidRPr="00B7649F">
        <w:rPr>
          <w:sz w:val="26"/>
          <w:szCs w:val="26"/>
          <w:lang w:val="sq-AL"/>
        </w:rPr>
        <w:t>;</w:t>
      </w:r>
    </w:p>
    <w:p w:rsidR="00B7649F" w:rsidRPr="00B7649F" w:rsidRDefault="00B7649F" w:rsidP="00B7649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q-AL"/>
        </w:rPr>
      </w:pPr>
      <w:r w:rsidRPr="00B7649F">
        <w:rPr>
          <w:sz w:val="26"/>
          <w:szCs w:val="26"/>
          <w:lang w:val="sq-AL"/>
        </w:rPr>
        <w:t>Detyrimin e t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paditur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 p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r ushqimin e f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mij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>s, n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nj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mas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q</w:t>
      </w:r>
      <w:r>
        <w:rPr>
          <w:sz w:val="26"/>
          <w:szCs w:val="26"/>
          <w:lang w:val="sq-AL"/>
        </w:rPr>
        <w:t>ë</w:t>
      </w:r>
      <w:r w:rsidRPr="00B7649F">
        <w:rPr>
          <w:sz w:val="26"/>
          <w:szCs w:val="26"/>
          <w:lang w:val="sq-AL"/>
        </w:rPr>
        <w:t xml:space="preserve"> </w:t>
      </w:r>
      <w:r w:rsidR="00370D28">
        <w:rPr>
          <w:sz w:val="26"/>
          <w:szCs w:val="26"/>
          <w:lang w:val="sq-AL"/>
        </w:rPr>
        <w:t xml:space="preserve">do tw </w:t>
      </w:r>
      <w:r w:rsidRPr="00B7649F">
        <w:rPr>
          <w:sz w:val="26"/>
          <w:szCs w:val="26"/>
          <w:lang w:val="sq-AL"/>
        </w:rPr>
        <w:t>cmohet e arsyeshme nga gjykata.</w:t>
      </w:r>
    </w:p>
    <w:p w:rsidR="00B7649F" w:rsidRDefault="00B7649F" w:rsidP="00454EE1">
      <w:pPr>
        <w:jc w:val="both"/>
        <w:rPr>
          <w:sz w:val="26"/>
          <w:szCs w:val="26"/>
          <w:lang w:val="sq-AL"/>
        </w:rPr>
      </w:pP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Bashkëlidhur kërkesë-padisë ndodhen këto prova shkresore: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370D28" w:rsidRDefault="00B7649F" w:rsidP="00370D28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sq-AL"/>
        </w:rPr>
      </w:pPr>
      <w:r w:rsidRPr="00370D28">
        <w:rPr>
          <w:sz w:val="26"/>
          <w:szCs w:val="26"/>
          <w:lang w:val="sq-AL"/>
        </w:rPr>
        <w:t xml:space="preserve">Vendimi...i Gjykatës </w:t>
      </w:r>
      <w:bookmarkStart w:id="0" w:name="_GoBack"/>
      <w:bookmarkEnd w:id="0"/>
      <w:r w:rsidRPr="00370D28">
        <w:rPr>
          <w:sz w:val="26"/>
          <w:szCs w:val="26"/>
          <w:lang w:val="sq-AL"/>
        </w:rPr>
        <w:t>së Rrethit Gjyqësor Tiranë;</w:t>
      </w:r>
    </w:p>
    <w:p w:rsidR="004D6C1A" w:rsidRPr="00370D28" w:rsidRDefault="004D6C1A" w:rsidP="00370D28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sq-AL"/>
        </w:rPr>
      </w:pPr>
      <w:r w:rsidRPr="00370D28">
        <w:rPr>
          <w:sz w:val="26"/>
          <w:szCs w:val="26"/>
          <w:lang w:val="sq-AL"/>
        </w:rPr>
        <w:t>Kopje të kartave të identitetit</w:t>
      </w:r>
      <w:r w:rsidR="007819AA" w:rsidRPr="00370D28">
        <w:rPr>
          <w:sz w:val="26"/>
          <w:szCs w:val="26"/>
          <w:lang w:val="sq-AL"/>
        </w:rPr>
        <w:t xml:space="preserve"> të paditëses dhe të të paditurit</w:t>
      </w:r>
      <w:r w:rsidRPr="00370D28">
        <w:rPr>
          <w:sz w:val="26"/>
          <w:szCs w:val="26"/>
          <w:lang w:val="sq-AL"/>
        </w:rPr>
        <w:t>;</w:t>
      </w:r>
    </w:p>
    <w:p w:rsidR="004D6C1A" w:rsidRPr="00370D28" w:rsidRDefault="00B7649F" w:rsidP="00370D28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sq-AL"/>
        </w:rPr>
      </w:pPr>
      <w:r w:rsidRPr="00370D28">
        <w:rPr>
          <w:sz w:val="26"/>
          <w:szCs w:val="26"/>
          <w:lang w:val="sq-AL"/>
        </w:rPr>
        <w:lastRenderedPageBreak/>
        <w:t>Certifikata e lindjes së fëmijës</w:t>
      </w:r>
      <w:r w:rsidR="004D6C1A" w:rsidRPr="00370D28">
        <w:rPr>
          <w:sz w:val="26"/>
          <w:szCs w:val="26"/>
          <w:lang w:val="sq-AL"/>
        </w:rPr>
        <w:t>;</w:t>
      </w:r>
    </w:p>
    <w:p w:rsidR="004D6C1A" w:rsidRPr="00370D28" w:rsidRDefault="004D6C1A" w:rsidP="00370D28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sq-AL"/>
        </w:rPr>
      </w:pPr>
      <w:r w:rsidRPr="00370D28">
        <w:rPr>
          <w:sz w:val="26"/>
          <w:szCs w:val="26"/>
          <w:lang w:val="sq-AL"/>
        </w:rPr>
        <w:t>Vërteti</w:t>
      </w:r>
      <w:r w:rsidR="007819AA" w:rsidRPr="00370D28">
        <w:rPr>
          <w:sz w:val="26"/>
          <w:szCs w:val="26"/>
          <w:lang w:val="sq-AL"/>
        </w:rPr>
        <w:t>me të të ardhurave të paditëses dhe të të paditurit</w:t>
      </w:r>
      <w:r w:rsidRPr="00370D28">
        <w:rPr>
          <w:sz w:val="26"/>
          <w:szCs w:val="26"/>
          <w:lang w:val="sq-AL"/>
        </w:rPr>
        <w:t>;</w:t>
      </w:r>
    </w:p>
    <w:p w:rsidR="007819AA" w:rsidRPr="00370D28" w:rsidRDefault="007819AA" w:rsidP="00370D28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sq-AL"/>
        </w:rPr>
      </w:pPr>
      <w:r w:rsidRPr="00370D28">
        <w:rPr>
          <w:sz w:val="26"/>
          <w:szCs w:val="26"/>
          <w:lang w:val="sq-AL"/>
        </w:rPr>
        <w:t>Të dhëna bankare...</w:t>
      </w:r>
      <w:r w:rsidR="00B7649F" w:rsidRPr="00370D28">
        <w:rPr>
          <w:sz w:val="26"/>
          <w:szCs w:val="26"/>
          <w:lang w:val="sq-AL"/>
        </w:rPr>
        <w:t>,etj.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B7649F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Gjatë gjykimit do të paraqes</w:t>
      </w:r>
      <w:r w:rsidR="004D6C1A">
        <w:rPr>
          <w:sz w:val="26"/>
          <w:szCs w:val="26"/>
          <w:lang w:val="sq-AL"/>
        </w:rPr>
        <w:t xml:space="preserve"> shpjegime më të hollësishme, si edhe prova shtesë, nëse do të jenë të nevojshme.</w:t>
      </w:r>
    </w:p>
    <w:p w:rsidR="004D6C1A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Default="00B7649F" w:rsidP="004D6C1A">
      <w:pPr>
        <w:ind w:firstLine="720"/>
        <w:jc w:val="both"/>
        <w:rPr>
          <w:sz w:val="26"/>
          <w:szCs w:val="26"/>
          <w:lang w:val="sq-AL"/>
        </w:rPr>
      </w:pPr>
      <w:r>
        <w:rPr>
          <w:sz w:val="26"/>
          <w:szCs w:val="26"/>
          <w:lang w:val="sq-AL"/>
        </w:rPr>
        <w:t>Për sa më sipër, ju kërkoj</w:t>
      </w:r>
      <w:r w:rsidR="004D6C1A">
        <w:rPr>
          <w:sz w:val="26"/>
          <w:szCs w:val="26"/>
          <w:lang w:val="sq-AL"/>
        </w:rPr>
        <w:t xml:space="preserve"> ta merrni në shqyrtim këtë kërkesë-padi dhe të vendosni sipas objektit të saj.</w:t>
      </w:r>
    </w:p>
    <w:p w:rsidR="004D6C1A" w:rsidRPr="004A19AC" w:rsidRDefault="004D6C1A" w:rsidP="004D6C1A">
      <w:pPr>
        <w:ind w:firstLine="720"/>
        <w:jc w:val="both"/>
        <w:rPr>
          <w:sz w:val="26"/>
          <w:szCs w:val="26"/>
          <w:lang w:val="sq-AL"/>
        </w:rPr>
      </w:pPr>
    </w:p>
    <w:p w:rsidR="004D6C1A" w:rsidRPr="00200BC1" w:rsidRDefault="004D6C1A" w:rsidP="004D6C1A">
      <w:pPr>
        <w:jc w:val="right"/>
        <w:rPr>
          <w:sz w:val="26"/>
          <w:szCs w:val="26"/>
        </w:rPr>
      </w:pPr>
      <w:r w:rsidRPr="00200BC1">
        <w:rPr>
          <w:sz w:val="26"/>
          <w:szCs w:val="26"/>
        </w:rPr>
        <w:t xml:space="preserve">Me </w:t>
      </w:r>
      <w:proofErr w:type="spellStart"/>
      <w:r w:rsidRPr="00200BC1">
        <w:rPr>
          <w:sz w:val="26"/>
          <w:szCs w:val="26"/>
        </w:rPr>
        <w:t>respekt</w:t>
      </w:r>
      <w:proofErr w:type="spellEnd"/>
      <w:r w:rsidRPr="00200BC1">
        <w:rPr>
          <w:sz w:val="26"/>
          <w:szCs w:val="26"/>
        </w:rPr>
        <w:t xml:space="preserve"> </w:t>
      </w:r>
    </w:p>
    <w:p w:rsidR="004D6C1A" w:rsidRDefault="004D6C1A" w:rsidP="004D6C1A">
      <w:pPr>
        <w:jc w:val="right"/>
        <w:rPr>
          <w:rFonts w:ascii="Bookman Old Style" w:hAnsi="Bookman Old Style"/>
          <w:b/>
        </w:rPr>
      </w:pPr>
    </w:p>
    <w:p w:rsidR="004D6C1A" w:rsidRDefault="004D6C1A" w:rsidP="004D6C1A">
      <w:pPr>
        <w:jc w:val="right"/>
      </w:pPr>
      <w:proofErr w:type="spellStart"/>
      <w:r>
        <w:rPr>
          <w:b/>
        </w:rPr>
        <w:t>Emër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Mbiemër</w:t>
      </w:r>
      <w:proofErr w:type="spellEnd"/>
      <w:r>
        <w:rPr>
          <w:b/>
        </w:rPr>
        <w:t xml:space="preserve">      </w:t>
      </w:r>
    </w:p>
    <w:p w:rsidR="004D6C1A" w:rsidRDefault="004D6C1A" w:rsidP="004D6C1A">
      <w:pPr>
        <w:jc w:val="both"/>
      </w:pPr>
    </w:p>
    <w:p w:rsidR="004D6C1A" w:rsidRDefault="004D6C1A" w:rsidP="004D6C1A"/>
    <w:p w:rsidR="00F71157" w:rsidRDefault="00F71157" w:rsidP="00CE3DAA">
      <w:pPr>
        <w:jc w:val="right"/>
      </w:pPr>
    </w:p>
    <w:sectPr w:rsidR="00F71157" w:rsidSect="00667CB3">
      <w:footerReference w:type="default" r:id="rId9"/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F9" w:rsidRDefault="004D4A9D">
      <w:r>
        <w:separator/>
      </w:r>
    </w:p>
  </w:endnote>
  <w:endnote w:type="continuationSeparator" w:id="0">
    <w:p w:rsidR="00940DF9" w:rsidRDefault="004D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2E" w:rsidRDefault="006744A9" w:rsidP="006C682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0D2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F9" w:rsidRDefault="004D4A9D">
      <w:r>
        <w:separator/>
      </w:r>
    </w:p>
  </w:footnote>
  <w:footnote w:type="continuationSeparator" w:id="0">
    <w:p w:rsidR="00940DF9" w:rsidRDefault="004D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778"/>
    <w:multiLevelType w:val="hybridMultilevel"/>
    <w:tmpl w:val="467C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53341"/>
    <w:multiLevelType w:val="hybridMultilevel"/>
    <w:tmpl w:val="3654AA3A"/>
    <w:lvl w:ilvl="0" w:tplc="809A0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A30A74"/>
    <w:multiLevelType w:val="hybridMultilevel"/>
    <w:tmpl w:val="87D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C22FE"/>
    <w:multiLevelType w:val="hybridMultilevel"/>
    <w:tmpl w:val="2ED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51"/>
    <w:rsid w:val="001B3251"/>
    <w:rsid w:val="001F7D5C"/>
    <w:rsid w:val="0037004F"/>
    <w:rsid w:val="00370D28"/>
    <w:rsid w:val="00374E36"/>
    <w:rsid w:val="003B625F"/>
    <w:rsid w:val="003E5F55"/>
    <w:rsid w:val="003E7A48"/>
    <w:rsid w:val="00454EE1"/>
    <w:rsid w:val="004A6198"/>
    <w:rsid w:val="004D4A9D"/>
    <w:rsid w:val="004D6C1A"/>
    <w:rsid w:val="00515661"/>
    <w:rsid w:val="006744A9"/>
    <w:rsid w:val="007819AA"/>
    <w:rsid w:val="007B7130"/>
    <w:rsid w:val="00827A6F"/>
    <w:rsid w:val="00940DF9"/>
    <w:rsid w:val="009E1D20"/>
    <w:rsid w:val="00A01578"/>
    <w:rsid w:val="00A20413"/>
    <w:rsid w:val="00B7649F"/>
    <w:rsid w:val="00B81161"/>
    <w:rsid w:val="00C21174"/>
    <w:rsid w:val="00C97880"/>
    <w:rsid w:val="00CE3DAA"/>
    <w:rsid w:val="00D2138A"/>
    <w:rsid w:val="00D91C1D"/>
    <w:rsid w:val="00DA6720"/>
    <w:rsid w:val="00EB4255"/>
    <w:rsid w:val="00F11072"/>
    <w:rsid w:val="00F2036F"/>
    <w:rsid w:val="00F71157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u w:color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B3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3251"/>
    <w:rPr>
      <w:rFonts w:ascii="Times New Roman" w:eastAsia="Times New Roman" w:hAnsi="Times New Roman" w:cs="Times New Roman"/>
      <w:sz w:val="24"/>
      <w:szCs w:val="24"/>
      <w:u w:color="00FF00"/>
    </w:rPr>
  </w:style>
  <w:style w:type="character" w:styleId="PageNumber">
    <w:name w:val="page number"/>
    <w:basedOn w:val="DefaultParagraphFont"/>
    <w:rsid w:val="001B3251"/>
  </w:style>
  <w:style w:type="character" w:styleId="Hyperlink">
    <w:name w:val="Hyperlink"/>
    <w:basedOn w:val="DefaultParagraphFont"/>
    <w:uiPriority w:val="99"/>
    <w:unhideWhenUsed/>
    <w:rsid w:val="001B32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e@e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3</cp:revision>
  <dcterms:created xsi:type="dcterms:W3CDTF">2014-04-23T13:13:00Z</dcterms:created>
  <dcterms:modified xsi:type="dcterms:W3CDTF">2014-04-23T14:06:00Z</dcterms:modified>
</cp:coreProperties>
</file>