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369DD" w14:textId="4CB53A03" w:rsidR="00744655" w:rsidRPr="00744655" w:rsidRDefault="00744655" w:rsidP="00744655">
      <w:pPr>
        <w:spacing w:before="100" w:beforeAutospacing="1" w:after="100" w:afterAutospacing="1" w:line="240" w:lineRule="auto"/>
        <w:rPr>
          <w:rFonts w:ascii="Times New Roman" w:eastAsia="Times New Roman" w:hAnsi="Times New Roman" w:cs="Times New Roman"/>
          <w:b/>
          <w:bCs/>
          <w:color w:val="000000"/>
          <w:kern w:val="0"/>
          <w:sz w:val="32"/>
          <w:szCs w:val="32"/>
          <w:u w:val="single"/>
          <w14:ligatures w14:val="none"/>
        </w:rPr>
      </w:pPr>
      <w:r w:rsidRPr="00744655">
        <w:rPr>
          <w:rFonts w:ascii="Times New Roman" w:eastAsia="Times New Roman" w:hAnsi="Times New Roman" w:cs="Times New Roman"/>
          <w:b/>
          <w:bCs/>
          <w:color w:val="000000"/>
          <w:kern w:val="0"/>
          <w:sz w:val="32"/>
          <w:szCs w:val="32"/>
          <w:u w:val="single"/>
          <w14:ligatures w14:val="none"/>
        </w:rPr>
        <w:t>Data Gaps identified:</w:t>
      </w:r>
    </w:p>
    <w:p w14:paraId="0343EF69" w14:textId="77777777" w:rsidR="00744655" w:rsidRDefault="00744655" w:rsidP="00744655">
      <w:pPr>
        <w:spacing w:before="100" w:beforeAutospacing="1" w:after="100" w:afterAutospacing="1" w:line="240" w:lineRule="auto"/>
        <w:rPr>
          <w:rFonts w:ascii="Times New Roman" w:eastAsia="Times New Roman" w:hAnsi="Times New Roman" w:cs="Times New Roman"/>
          <w:color w:val="000000"/>
          <w:kern w:val="0"/>
          <w14:ligatures w14:val="none"/>
        </w:rPr>
      </w:pPr>
    </w:p>
    <w:p w14:paraId="23762F49" w14:textId="55AFE085" w:rsidR="00744655" w:rsidRPr="00744655" w:rsidRDefault="00744655" w:rsidP="0074465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44655">
        <w:rPr>
          <w:rFonts w:ascii="Times New Roman" w:eastAsia="Times New Roman" w:hAnsi="Times New Roman" w:cs="Times New Roman"/>
          <w:b/>
          <w:bCs/>
          <w:color w:val="000000"/>
          <w:kern w:val="0"/>
          <w:sz w:val="27"/>
          <w:szCs w:val="27"/>
          <w14:ligatures w14:val="none"/>
        </w:rPr>
        <w:t>Mental Health</w:t>
      </w:r>
    </w:p>
    <w:p w14:paraId="1F1CFEF0" w14:textId="77777777" w:rsidR="00744655" w:rsidRPr="00744655" w:rsidRDefault="00744655" w:rsidP="00744655">
      <w:pPr>
        <w:spacing w:before="100" w:beforeAutospacing="1" w:after="100" w:afterAutospacing="1" w:line="240" w:lineRule="auto"/>
        <w:rPr>
          <w:rFonts w:ascii="Times New Roman" w:eastAsia="Times New Roman" w:hAnsi="Times New Roman" w:cs="Times New Roman"/>
          <w:color w:val="000000"/>
          <w:kern w:val="0"/>
          <w14:ligatures w14:val="none"/>
        </w:rPr>
      </w:pPr>
      <w:r w:rsidRPr="00744655">
        <w:rPr>
          <w:rFonts w:ascii="Times New Roman" w:eastAsia="Times New Roman" w:hAnsi="Times New Roman" w:cs="Times New Roman"/>
          <w:color w:val="000000"/>
          <w:kern w:val="0"/>
          <w14:ligatures w14:val="none"/>
        </w:rPr>
        <w:t>Mental health information is currently limited to a small number of self-rated questions, such as asking users to rate their mental wellbeing on a scale from 1 to 10. While this provides a quick indication of how someone feels, it is not based on a validated assessment.</w:t>
      </w:r>
    </w:p>
    <w:p w14:paraId="697639E8" w14:textId="60DA0C43" w:rsidR="00744655" w:rsidRPr="00744655" w:rsidRDefault="00744655" w:rsidP="00744655">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744655">
        <w:rPr>
          <w:rFonts w:ascii="Times New Roman" w:eastAsia="Times New Roman" w:hAnsi="Times New Roman" w:cs="Times New Roman"/>
          <w:b/>
          <w:bCs/>
          <w:color w:val="000000"/>
          <w:kern w:val="0"/>
          <w14:ligatures w14:val="none"/>
        </w:rPr>
        <w:t>Why this matters?</w:t>
      </w:r>
    </w:p>
    <w:p w14:paraId="1152E224" w14:textId="7E6F496E" w:rsidR="00744655" w:rsidRPr="00744655" w:rsidRDefault="00744655" w:rsidP="00744655">
      <w:pPr>
        <w:spacing w:before="100" w:beforeAutospacing="1" w:after="100" w:afterAutospacing="1" w:line="240" w:lineRule="auto"/>
        <w:rPr>
          <w:rFonts w:ascii="Times New Roman" w:eastAsia="Times New Roman" w:hAnsi="Times New Roman" w:cs="Times New Roman"/>
          <w:color w:val="000000"/>
          <w:kern w:val="0"/>
          <w14:ligatures w14:val="none"/>
        </w:rPr>
      </w:pPr>
      <w:r w:rsidRPr="00744655">
        <w:rPr>
          <w:rFonts w:ascii="Times New Roman" w:eastAsia="Times New Roman" w:hAnsi="Times New Roman" w:cs="Times New Roman"/>
          <w:color w:val="000000"/>
          <w:kern w:val="0"/>
          <w14:ligatures w14:val="none"/>
        </w:rPr>
        <w:t>Current clinical guidance</w:t>
      </w:r>
      <w:r w:rsidR="007D465D">
        <w:rPr>
          <w:rFonts w:ascii="Times New Roman" w:eastAsia="Times New Roman" w:hAnsi="Times New Roman" w:cs="Times New Roman"/>
          <w:color w:val="000000"/>
          <w:kern w:val="0"/>
          <w14:ligatures w14:val="none"/>
        </w:rPr>
        <w:t xml:space="preserve"> </w:t>
      </w:r>
      <w:r w:rsidR="00DD6C34">
        <w:rPr>
          <w:rFonts w:ascii="Times New Roman" w:eastAsia="Times New Roman" w:hAnsi="Times New Roman" w:cs="Times New Roman"/>
          <w:color w:val="000000"/>
          <w:kern w:val="0"/>
          <w14:ligatures w14:val="none"/>
        </w:rPr>
        <w:t>(</w:t>
      </w:r>
      <w:r w:rsidRPr="00744655">
        <w:rPr>
          <w:rFonts w:ascii="Times New Roman" w:eastAsia="Times New Roman" w:hAnsi="Times New Roman" w:cs="Times New Roman"/>
          <w:color w:val="000000"/>
          <w:kern w:val="0"/>
          <w14:ligatures w14:val="none"/>
        </w:rPr>
        <w:t>including the 2024 </w:t>
      </w:r>
      <w:r w:rsidRPr="00744655">
        <w:rPr>
          <w:rFonts w:ascii="Times New Roman" w:eastAsia="Times New Roman" w:hAnsi="Times New Roman" w:cs="Times New Roman"/>
          <w:i/>
          <w:iCs/>
          <w:color w:val="000000"/>
          <w:kern w:val="0"/>
          <w14:ligatures w14:val="none"/>
        </w:rPr>
        <w:t>JAMA</w:t>
      </w:r>
      <w:r w:rsidRPr="00744655">
        <w:rPr>
          <w:rFonts w:ascii="Times New Roman" w:eastAsia="Times New Roman" w:hAnsi="Times New Roman" w:cs="Times New Roman"/>
          <w:color w:val="000000"/>
          <w:kern w:val="0"/>
          <w14:ligatures w14:val="none"/>
        </w:rPr>
        <w:t> review and recommendations from ASCO and the APA</w:t>
      </w:r>
      <w:r w:rsidR="00DD6C34">
        <w:rPr>
          <w:rFonts w:ascii="Times New Roman" w:eastAsia="Times New Roman" w:hAnsi="Times New Roman" w:cs="Times New Roman"/>
          <w:color w:val="000000"/>
          <w:kern w:val="0"/>
          <w14:ligatures w14:val="none"/>
        </w:rPr>
        <w:t>)</w:t>
      </w:r>
      <w:r w:rsidRPr="00744655">
        <w:rPr>
          <w:rFonts w:ascii="Times New Roman" w:eastAsia="Times New Roman" w:hAnsi="Times New Roman" w:cs="Times New Roman"/>
          <w:color w:val="000000"/>
          <w:kern w:val="0"/>
          <w14:ligatures w14:val="none"/>
        </w:rPr>
        <w:t xml:space="preserve"> recommends using validated screening tools when assessing common mental health conditions. Single self-rating questions can miss symptoms of depression or anxiety and are less reliable for monitoring changes over time.</w:t>
      </w:r>
    </w:p>
    <w:p w14:paraId="33BA41EA" w14:textId="1495CB42" w:rsidR="00744655" w:rsidRPr="00744655" w:rsidRDefault="00744655" w:rsidP="00744655">
      <w:pPr>
        <w:spacing w:before="100" w:beforeAutospacing="1" w:after="100" w:afterAutospacing="1" w:line="240" w:lineRule="auto"/>
        <w:rPr>
          <w:rFonts w:ascii="Times New Roman" w:eastAsia="Times New Roman" w:hAnsi="Times New Roman" w:cs="Times New Roman"/>
          <w:color w:val="000000"/>
          <w:kern w:val="0"/>
          <w14:ligatures w14:val="none"/>
        </w:rPr>
      </w:pPr>
      <w:r w:rsidRPr="00744655">
        <w:rPr>
          <w:rFonts w:ascii="Times New Roman" w:eastAsia="Times New Roman" w:hAnsi="Times New Roman" w:cs="Times New Roman"/>
          <w:b/>
          <w:bCs/>
          <w:color w:val="000000"/>
          <w:kern w:val="0"/>
          <w14:ligatures w14:val="none"/>
        </w:rPr>
        <w:t>Suggest</w:t>
      </w:r>
      <w:r>
        <w:rPr>
          <w:rFonts w:ascii="Times New Roman" w:eastAsia="Times New Roman" w:hAnsi="Times New Roman" w:cs="Times New Roman"/>
          <w:b/>
          <w:bCs/>
          <w:color w:val="000000"/>
          <w:kern w:val="0"/>
          <w14:ligatures w14:val="none"/>
        </w:rPr>
        <w:t>ions:</w:t>
      </w:r>
    </w:p>
    <w:p w14:paraId="0B7F88C0" w14:textId="77777777" w:rsidR="00744655" w:rsidRPr="00744655" w:rsidRDefault="00744655" w:rsidP="00744655">
      <w:pPr>
        <w:spacing w:before="100" w:beforeAutospacing="1" w:after="100" w:afterAutospacing="1" w:line="240" w:lineRule="auto"/>
        <w:rPr>
          <w:rFonts w:ascii="Times New Roman" w:eastAsia="Times New Roman" w:hAnsi="Times New Roman" w:cs="Times New Roman"/>
          <w:color w:val="000000"/>
          <w:kern w:val="0"/>
          <w14:ligatures w14:val="none"/>
        </w:rPr>
      </w:pPr>
      <w:r w:rsidRPr="00744655">
        <w:rPr>
          <w:rFonts w:ascii="Times New Roman" w:eastAsia="Times New Roman" w:hAnsi="Times New Roman" w:cs="Times New Roman"/>
          <w:color w:val="000000"/>
          <w:kern w:val="0"/>
          <w14:ligatures w14:val="none"/>
        </w:rPr>
        <w:t>A practical improvement would be to include brief validated questionnaires such as the </w:t>
      </w:r>
      <w:r w:rsidRPr="00744655">
        <w:rPr>
          <w:rFonts w:ascii="Times New Roman" w:eastAsia="Times New Roman" w:hAnsi="Times New Roman" w:cs="Times New Roman"/>
          <w:b/>
          <w:bCs/>
          <w:color w:val="000000"/>
          <w:kern w:val="0"/>
          <w14:ligatures w14:val="none"/>
        </w:rPr>
        <w:t>WHO-5 Well-Being Index</w:t>
      </w:r>
      <w:r w:rsidRPr="00744655">
        <w:rPr>
          <w:rFonts w:ascii="Times New Roman" w:eastAsia="Times New Roman" w:hAnsi="Times New Roman" w:cs="Times New Roman"/>
          <w:color w:val="000000"/>
          <w:kern w:val="0"/>
          <w14:ligatures w14:val="none"/>
        </w:rPr>
        <w:t>, </w:t>
      </w:r>
      <w:r w:rsidRPr="00744655">
        <w:rPr>
          <w:rFonts w:ascii="Times New Roman" w:eastAsia="Times New Roman" w:hAnsi="Times New Roman" w:cs="Times New Roman"/>
          <w:b/>
          <w:bCs/>
          <w:color w:val="000000"/>
          <w:kern w:val="0"/>
          <w14:ligatures w14:val="none"/>
        </w:rPr>
        <w:t>PHQ-2/PHQ-9</w:t>
      </w:r>
      <w:r w:rsidRPr="00744655">
        <w:rPr>
          <w:rFonts w:ascii="Times New Roman" w:eastAsia="Times New Roman" w:hAnsi="Times New Roman" w:cs="Times New Roman"/>
          <w:color w:val="000000"/>
          <w:kern w:val="0"/>
          <w14:ligatures w14:val="none"/>
        </w:rPr>
        <w:t> for depression, and </w:t>
      </w:r>
      <w:r w:rsidRPr="00744655">
        <w:rPr>
          <w:rFonts w:ascii="Times New Roman" w:eastAsia="Times New Roman" w:hAnsi="Times New Roman" w:cs="Times New Roman"/>
          <w:b/>
          <w:bCs/>
          <w:color w:val="000000"/>
          <w:kern w:val="0"/>
          <w14:ligatures w14:val="none"/>
        </w:rPr>
        <w:t>GAD-2/GAD-7</w:t>
      </w:r>
      <w:r w:rsidRPr="00744655">
        <w:rPr>
          <w:rFonts w:ascii="Times New Roman" w:eastAsia="Times New Roman" w:hAnsi="Times New Roman" w:cs="Times New Roman"/>
          <w:color w:val="000000"/>
          <w:kern w:val="0"/>
          <w14:ligatures w14:val="none"/>
        </w:rPr>
        <w:t> for anxiety. These questionnaires are short, easy to complete, and can be scored automatically, making them suitable for both onboarding and regular follow-up assessments.</w:t>
      </w:r>
    </w:p>
    <w:p w14:paraId="36ADDFF4" w14:textId="2667EA1F" w:rsidR="00744655" w:rsidRPr="00744655" w:rsidRDefault="00744655" w:rsidP="00744655">
      <w:pPr>
        <w:spacing w:after="0" w:line="240" w:lineRule="auto"/>
        <w:rPr>
          <w:rFonts w:ascii="Times New Roman" w:eastAsia="Times New Roman" w:hAnsi="Times New Roman" w:cs="Times New Roman"/>
          <w:kern w:val="0"/>
          <w14:ligatures w14:val="none"/>
        </w:rPr>
      </w:pPr>
    </w:p>
    <w:p w14:paraId="477561F1" w14:textId="5745223C" w:rsidR="00744655" w:rsidRPr="00744655" w:rsidRDefault="00744655" w:rsidP="0074465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44655">
        <w:rPr>
          <w:rFonts w:ascii="Times New Roman" w:eastAsia="Times New Roman" w:hAnsi="Times New Roman" w:cs="Times New Roman"/>
          <w:b/>
          <w:bCs/>
          <w:color w:val="000000"/>
          <w:kern w:val="0"/>
          <w:sz w:val="27"/>
          <w:szCs w:val="27"/>
          <w14:ligatures w14:val="none"/>
        </w:rPr>
        <w:t xml:space="preserve">Social and </w:t>
      </w:r>
      <w:proofErr w:type="spellStart"/>
      <w:r w:rsidRPr="00744655">
        <w:rPr>
          <w:rFonts w:ascii="Times New Roman" w:eastAsia="Times New Roman" w:hAnsi="Times New Roman" w:cs="Times New Roman"/>
          <w:b/>
          <w:bCs/>
          <w:color w:val="000000"/>
          <w:kern w:val="0"/>
          <w:sz w:val="27"/>
          <w:szCs w:val="27"/>
          <w14:ligatures w14:val="none"/>
        </w:rPr>
        <w:t>Behavioural</w:t>
      </w:r>
      <w:proofErr w:type="spellEnd"/>
      <w:r w:rsidRPr="00744655">
        <w:rPr>
          <w:rFonts w:ascii="Times New Roman" w:eastAsia="Times New Roman" w:hAnsi="Times New Roman" w:cs="Times New Roman"/>
          <w:b/>
          <w:bCs/>
          <w:color w:val="000000"/>
          <w:kern w:val="0"/>
          <w:sz w:val="27"/>
          <w:szCs w:val="27"/>
          <w14:ligatures w14:val="none"/>
        </w:rPr>
        <w:t xml:space="preserve"> Health</w:t>
      </w:r>
    </w:p>
    <w:p w14:paraId="7D3B2D45" w14:textId="77777777" w:rsidR="00744655" w:rsidRPr="00744655" w:rsidRDefault="00744655" w:rsidP="00744655">
      <w:pPr>
        <w:spacing w:before="100" w:beforeAutospacing="1" w:after="100" w:afterAutospacing="1" w:line="240" w:lineRule="auto"/>
        <w:rPr>
          <w:rFonts w:ascii="Times New Roman" w:eastAsia="Times New Roman" w:hAnsi="Times New Roman" w:cs="Times New Roman"/>
          <w:color w:val="000000"/>
          <w:kern w:val="0"/>
          <w14:ligatures w14:val="none"/>
        </w:rPr>
      </w:pPr>
      <w:r w:rsidRPr="00744655">
        <w:rPr>
          <w:rFonts w:ascii="Times New Roman" w:eastAsia="Times New Roman" w:hAnsi="Times New Roman" w:cs="Times New Roman"/>
          <w:b/>
          <w:bCs/>
          <w:color w:val="000000"/>
          <w:kern w:val="0"/>
          <w14:ligatures w14:val="none"/>
        </w:rPr>
        <w:t>Current state</w:t>
      </w:r>
    </w:p>
    <w:p w14:paraId="62449E49" w14:textId="4EAA64AF" w:rsidR="00744655" w:rsidRDefault="00744655" w:rsidP="00744655">
      <w:pPr>
        <w:spacing w:before="100" w:beforeAutospacing="1" w:after="100" w:afterAutospacing="1" w:line="240" w:lineRule="auto"/>
        <w:rPr>
          <w:rFonts w:ascii="Times New Roman" w:eastAsia="Times New Roman" w:hAnsi="Times New Roman" w:cs="Times New Roman"/>
          <w:color w:val="000000"/>
          <w:kern w:val="0"/>
          <w14:ligatures w14:val="none"/>
        </w:rPr>
      </w:pPr>
      <w:r w:rsidRPr="00744655">
        <w:rPr>
          <w:rFonts w:ascii="Times New Roman" w:eastAsia="Times New Roman" w:hAnsi="Times New Roman" w:cs="Times New Roman"/>
          <w:color w:val="000000"/>
          <w:kern w:val="0"/>
          <w14:ligatures w14:val="none"/>
        </w:rPr>
        <w:t xml:space="preserve">Very little information is collected about a person's social circumstances or daily </w:t>
      </w:r>
      <w:proofErr w:type="spellStart"/>
      <w:r w:rsidRPr="00744655">
        <w:rPr>
          <w:rFonts w:ascii="Times New Roman" w:eastAsia="Times New Roman" w:hAnsi="Times New Roman" w:cs="Times New Roman"/>
          <w:color w:val="000000"/>
          <w:kern w:val="0"/>
          <w14:ligatures w14:val="none"/>
        </w:rPr>
        <w:t>behaviours</w:t>
      </w:r>
      <w:proofErr w:type="spellEnd"/>
      <w:r w:rsidRPr="00744655">
        <w:rPr>
          <w:rFonts w:ascii="Times New Roman" w:eastAsia="Times New Roman" w:hAnsi="Times New Roman" w:cs="Times New Roman"/>
          <w:color w:val="000000"/>
          <w:kern w:val="0"/>
          <w14:ligatures w14:val="none"/>
        </w:rPr>
        <w:t xml:space="preserve"> outside of physical activity and smoking. Data such as living arrangements, social support, loneliness, dietary habits, hydration, and sedentary </w:t>
      </w:r>
      <w:proofErr w:type="spellStart"/>
      <w:r w:rsidRPr="00744655">
        <w:rPr>
          <w:rFonts w:ascii="Times New Roman" w:eastAsia="Times New Roman" w:hAnsi="Times New Roman" w:cs="Times New Roman"/>
          <w:color w:val="000000"/>
          <w:kern w:val="0"/>
          <w14:ligatures w14:val="none"/>
        </w:rPr>
        <w:t>behaviour</w:t>
      </w:r>
      <w:proofErr w:type="spellEnd"/>
      <w:r w:rsidRPr="00744655">
        <w:rPr>
          <w:rFonts w:ascii="Times New Roman" w:eastAsia="Times New Roman" w:hAnsi="Times New Roman" w:cs="Times New Roman"/>
          <w:color w:val="000000"/>
          <w:kern w:val="0"/>
          <w14:ligatures w14:val="none"/>
        </w:rPr>
        <w:t xml:space="preserve"> are currently not recorded.</w:t>
      </w:r>
    </w:p>
    <w:p w14:paraId="08431050" w14:textId="1DD44A71" w:rsidR="00744655" w:rsidRPr="00744655" w:rsidRDefault="00744655" w:rsidP="00744655">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744655">
        <w:rPr>
          <w:rFonts w:ascii="Times New Roman" w:eastAsia="Times New Roman" w:hAnsi="Times New Roman" w:cs="Times New Roman"/>
          <w:b/>
          <w:bCs/>
          <w:color w:val="000000"/>
          <w:kern w:val="0"/>
          <w14:ligatures w14:val="none"/>
        </w:rPr>
        <w:t>Why this mattes?</w:t>
      </w:r>
    </w:p>
    <w:p w14:paraId="2E607E2A" w14:textId="77777777" w:rsidR="00744655" w:rsidRPr="00744655" w:rsidRDefault="00744655" w:rsidP="00744655">
      <w:pPr>
        <w:spacing w:before="100" w:beforeAutospacing="1" w:after="100" w:afterAutospacing="1" w:line="240" w:lineRule="auto"/>
        <w:rPr>
          <w:rFonts w:ascii="Times New Roman" w:eastAsia="Times New Roman" w:hAnsi="Times New Roman" w:cs="Times New Roman"/>
          <w:color w:val="000000"/>
          <w:kern w:val="0"/>
          <w14:ligatures w14:val="none"/>
        </w:rPr>
      </w:pPr>
      <w:r w:rsidRPr="00744655">
        <w:rPr>
          <w:rFonts w:ascii="Times New Roman" w:eastAsia="Times New Roman" w:hAnsi="Times New Roman" w:cs="Times New Roman"/>
          <w:color w:val="000000"/>
          <w:kern w:val="0"/>
          <w14:ligatures w14:val="none"/>
        </w:rPr>
        <w:t xml:space="preserve">Research has shown that social isolation and loneliness have a measurable impact on health outcomes. American Heart Association reports and large cohort studies have found that people experiencing loneliness have a higher risk of mortality and dementia. Lifestyle </w:t>
      </w:r>
      <w:proofErr w:type="spellStart"/>
      <w:r w:rsidRPr="00744655">
        <w:rPr>
          <w:rFonts w:ascii="Times New Roman" w:eastAsia="Times New Roman" w:hAnsi="Times New Roman" w:cs="Times New Roman"/>
          <w:color w:val="000000"/>
          <w:kern w:val="0"/>
          <w14:ligatures w14:val="none"/>
        </w:rPr>
        <w:t>behaviours</w:t>
      </w:r>
      <w:proofErr w:type="spellEnd"/>
      <w:r w:rsidRPr="00744655">
        <w:rPr>
          <w:rFonts w:ascii="Times New Roman" w:eastAsia="Times New Roman" w:hAnsi="Times New Roman" w:cs="Times New Roman"/>
          <w:color w:val="000000"/>
          <w:kern w:val="0"/>
          <w14:ligatures w14:val="none"/>
        </w:rPr>
        <w:t xml:space="preserve"> such as diet, alcohol consumption, and prolonged sitting are also well-established contributors to chronic disease risk. Without this information, it becomes difficult to understand the wider factors influencing an individual's health.</w:t>
      </w:r>
    </w:p>
    <w:p w14:paraId="3C22C6A9" w14:textId="77777777" w:rsidR="007D465D" w:rsidRDefault="007D465D" w:rsidP="00744655">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4003BFA2" w14:textId="77777777" w:rsidR="007D465D" w:rsidRDefault="007D465D" w:rsidP="00744655">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46D4CE2D" w14:textId="0E610C55" w:rsidR="00744655" w:rsidRPr="00744655" w:rsidRDefault="00744655" w:rsidP="00744655">
      <w:pPr>
        <w:spacing w:before="100" w:beforeAutospacing="1" w:after="100" w:afterAutospacing="1" w:line="240" w:lineRule="auto"/>
        <w:rPr>
          <w:rFonts w:ascii="Times New Roman" w:eastAsia="Times New Roman" w:hAnsi="Times New Roman" w:cs="Times New Roman"/>
          <w:color w:val="000000"/>
          <w:kern w:val="0"/>
          <w14:ligatures w14:val="none"/>
        </w:rPr>
      </w:pPr>
      <w:r w:rsidRPr="00744655">
        <w:rPr>
          <w:rFonts w:ascii="Times New Roman" w:eastAsia="Times New Roman" w:hAnsi="Times New Roman" w:cs="Times New Roman"/>
          <w:b/>
          <w:bCs/>
          <w:color w:val="000000"/>
          <w:kern w:val="0"/>
          <w14:ligatures w14:val="none"/>
        </w:rPr>
        <w:lastRenderedPageBreak/>
        <w:t>Suggest</w:t>
      </w:r>
      <w:r>
        <w:rPr>
          <w:rFonts w:ascii="Times New Roman" w:eastAsia="Times New Roman" w:hAnsi="Times New Roman" w:cs="Times New Roman"/>
          <w:b/>
          <w:bCs/>
          <w:color w:val="000000"/>
          <w:kern w:val="0"/>
          <w14:ligatures w14:val="none"/>
        </w:rPr>
        <w:t>ions</w:t>
      </w:r>
    </w:p>
    <w:p w14:paraId="6CF661AC" w14:textId="35C04650" w:rsidR="00744655" w:rsidRPr="00744655" w:rsidRDefault="00744655" w:rsidP="00744655">
      <w:pPr>
        <w:spacing w:before="100" w:beforeAutospacing="1" w:after="100" w:afterAutospacing="1" w:line="240" w:lineRule="auto"/>
        <w:rPr>
          <w:rFonts w:ascii="Times New Roman" w:eastAsia="Times New Roman" w:hAnsi="Times New Roman" w:cs="Times New Roman"/>
          <w:color w:val="000000"/>
          <w:kern w:val="0"/>
          <w14:ligatures w14:val="none"/>
        </w:rPr>
      </w:pPr>
      <w:r w:rsidRPr="00744655">
        <w:rPr>
          <w:rFonts w:ascii="Times New Roman" w:eastAsia="Times New Roman" w:hAnsi="Times New Roman" w:cs="Times New Roman"/>
          <w:color w:val="000000"/>
          <w:kern w:val="0"/>
          <w14:ligatures w14:val="none"/>
        </w:rPr>
        <w:t xml:space="preserve">Adding a </w:t>
      </w:r>
      <w:r w:rsidR="00DD6C34" w:rsidRPr="00744655">
        <w:rPr>
          <w:rFonts w:ascii="Times New Roman" w:eastAsia="Times New Roman" w:hAnsi="Times New Roman" w:cs="Times New Roman"/>
          <w:color w:val="000000"/>
          <w:kern w:val="0"/>
          <w14:ligatures w14:val="none"/>
        </w:rPr>
        <w:t>short, validated</w:t>
      </w:r>
      <w:r w:rsidRPr="00744655">
        <w:rPr>
          <w:rFonts w:ascii="Times New Roman" w:eastAsia="Times New Roman" w:hAnsi="Times New Roman" w:cs="Times New Roman"/>
          <w:color w:val="000000"/>
          <w:kern w:val="0"/>
          <w14:ligatures w14:val="none"/>
        </w:rPr>
        <w:t xml:space="preserve"> loneliness measure, such as the </w:t>
      </w:r>
      <w:r w:rsidRPr="00744655">
        <w:rPr>
          <w:rFonts w:ascii="Times New Roman" w:eastAsia="Times New Roman" w:hAnsi="Times New Roman" w:cs="Times New Roman"/>
          <w:b/>
          <w:bCs/>
          <w:color w:val="000000"/>
          <w:kern w:val="0"/>
          <w14:ligatures w14:val="none"/>
        </w:rPr>
        <w:t>UCLA 3-Item Loneliness Scale</w:t>
      </w:r>
      <w:r w:rsidRPr="00744655">
        <w:rPr>
          <w:rFonts w:ascii="Times New Roman" w:eastAsia="Times New Roman" w:hAnsi="Times New Roman" w:cs="Times New Roman"/>
          <w:color w:val="000000"/>
          <w:kern w:val="0"/>
          <w14:ligatures w14:val="none"/>
        </w:rPr>
        <w:t>, together with a few simple questions about alcohol intake, diet, hydration, and time spent sitting each day would provide valuable context without making the onboarding process too long.</w:t>
      </w:r>
    </w:p>
    <w:p w14:paraId="430DEEB5" w14:textId="7B8D6F1D" w:rsidR="00744655" w:rsidRPr="00744655" w:rsidRDefault="00744655" w:rsidP="00744655">
      <w:pPr>
        <w:spacing w:after="0" w:line="240" w:lineRule="auto"/>
        <w:rPr>
          <w:rFonts w:ascii="Times New Roman" w:eastAsia="Times New Roman" w:hAnsi="Times New Roman" w:cs="Times New Roman"/>
          <w:kern w:val="0"/>
          <w14:ligatures w14:val="none"/>
        </w:rPr>
      </w:pPr>
    </w:p>
    <w:p w14:paraId="088B6CE6" w14:textId="123F426C" w:rsidR="00744655" w:rsidRPr="00744655" w:rsidRDefault="00744655" w:rsidP="0074465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44655">
        <w:rPr>
          <w:rFonts w:ascii="Times New Roman" w:eastAsia="Times New Roman" w:hAnsi="Times New Roman" w:cs="Times New Roman"/>
          <w:b/>
          <w:bCs/>
          <w:color w:val="000000"/>
          <w:kern w:val="0"/>
          <w:sz w:val="27"/>
          <w:szCs w:val="27"/>
          <w14:ligatures w14:val="none"/>
        </w:rPr>
        <w:t>Nutrition</w:t>
      </w:r>
    </w:p>
    <w:p w14:paraId="67DD708B" w14:textId="77777777" w:rsidR="00744655" w:rsidRPr="00744655" w:rsidRDefault="00744655" w:rsidP="00744655">
      <w:pPr>
        <w:spacing w:before="100" w:beforeAutospacing="1" w:after="100" w:afterAutospacing="1" w:line="240" w:lineRule="auto"/>
        <w:rPr>
          <w:rFonts w:ascii="Times New Roman" w:eastAsia="Times New Roman" w:hAnsi="Times New Roman" w:cs="Times New Roman"/>
          <w:color w:val="000000"/>
          <w:kern w:val="0"/>
          <w14:ligatures w14:val="none"/>
        </w:rPr>
      </w:pPr>
      <w:r w:rsidRPr="00744655">
        <w:rPr>
          <w:rFonts w:ascii="Times New Roman" w:eastAsia="Times New Roman" w:hAnsi="Times New Roman" w:cs="Times New Roman"/>
          <w:b/>
          <w:bCs/>
          <w:color w:val="000000"/>
          <w:kern w:val="0"/>
          <w14:ligatures w14:val="none"/>
        </w:rPr>
        <w:t>Current state</w:t>
      </w:r>
    </w:p>
    <w:p w14:paraId="35337F28" w14:textId="77777777" w:rsidR="00744655" w:rsidRPr="00744655" w:rsidRDefault="00744655" w:rsidP="00744655">
      <w:pPr>
        <w:spacing w:before="100" w:beforeAutospacing="1" w:after="100" w:afterAutospacing="1" w:line="240" w:lineRule="auto"/>
        <w:rPr>
          <w:rFonts w:ascii="Times New Roman" w:eastAsia="Times New Roman" w:hAnsi="Times New Roman" w:cs="Times New Roman"/>
          <w:color w:val="000000"/>
          <w:kern w:val="0"/>
          <w14:ligatures w14:val="none"/>
        </w:rPr>
      </w:pPr>
      <w:r w:rsidRPr="00744655">
        <w:rPr>
          <w:rFonts w:ascii="Times New Roman" w:eastAsia="Times New Roman" w:hAnsi="Times New Roman" w:cs="Times New Roman"/>
          <w:color w:val="000000"/>
          <w:kern w:val="0"/>
          <w14:ligatures w14:val="none"/>
        </w:rPr>
        <w:t>The platform currently does not collect any structured information about users' dietary habits.</w:t>
      </w:r>
    </w:p>
    <w:p w14:paraId="13A1E246" w14:textId="77777777" w:rsidR="00744655" w:rsidRPr="00744655" w:rsidRDefault="00744655" w:rsidP="00744655">
      <w:pPr>
        <w:spacing w:before="100" w:beforeAutospacing="1" w:after="100" w:afterAutospacing="1" w:line="240" w:lineRule="auto"/>
        <w:rPr>
          <w:rFonts w:ascii="Times New Roman" w:eastAsia="Times New Roman" w:hAnsi="Times New Roman" w:cs="Times New Roman"/>
          <w:color w:val="000000"/>
          <w:kern w:val="0"/>
          <w14:ligatures w14:val="none"/>
        </w:rPr>
      </w:pPr>
      <w:r w:rsidRPr="00744655">
        <w:rPr>
          <w:rFonts w:ascii="Times New Roman" w:eastAsia="Times New Roman" w:hAnsi="Times New Roman" w:cs="Times New Roman"/>
          <w:b/>
          <w:bCs/>
          <w:color w:val="000000"/>
          <w:kern w:val="0"/>
          <w14:ligatures w14:val="none"/>
        </w:rPr>
        <w:t xml:space="preserve">Why </w:t>
      </w:r>
      <w:proofErr w:type="gramStart"/>
      <w:r w:rsidRPr="00744655">
        <w:rPr>
          <w:rFonts w:ascii="Times New Roman" w:eastAsia="Times New Roman" w:hAnsi="Times New Roman" w:cs="Times New Roman"/>
          <w:b/>
          <w:bCs/>
          <w:color w:val="000000"/>
          <w:kern w:val="0"/>
          <w14:ligatures w14:val="none"/>
        </w:rPr>
        <w:t>this matters</w:t>
      </w:r>
      <w:proofErr w:type="gramEnd"/>
    </w:p>
    <w:p w14:paraId="44724882" w14:textId="106980BD" w:rsidR="00744655" w:rsidRPr="00744655" w:rsidRDefault="00744655" w:rsidP="00744655">
      <w:pPr>
        <w:spacing w:before="100" w:beforeAutospacing="1" w:after="100" w:afterAutospacing="1" w:line="240" w:lineRule="auto"/>
        <w:rPr>
          <w:rFonts w:ascii="Times New Roman" w:eastAsia="Times New Roman" w:hAnsi="Times New Roman" w:cs="Times New Roman"/>
          <w:color w:val="000000"/>
          <w:kern w:val="0"/>
          <w14:ligatures w14:val="none"/>
        </w:rPr>
      </w:pPr>
      <w:r w:rsidRPr="00744655">
        <w:rPr>
          <w:rFonts w:ascii="Times New Roman" w:eastAsia="Times New Roman" w:hAnsi="Times New Roman" w:cs="Times New Roman"/>
          <w:color w:val="000000"/>
          <w:kern w:val="0"/>
          <w14:ligatures w14:val="none"/>
        </w:rPr>
        <w:t>The evidence suggests that overall eating patterns are much better predictors of long-term health than focusing on individual nutrients. Studies</w:t>
      </w:r>
      <w:r w:rsidR="00016A64">
        <w:rPr>
          <w:rFonts w:ascii="Times New Roman" w:eastAsia="Times New Roman" w:hAnsi="Times New Roman" w:cs="Times New Roman"/>
          <w:color w:val="000000"/>
          <w:kern w:val="0"/>
          <w14:ligatures w14:val="none"/>
        </w:rPr>
        <w:t xml:space="preserve"> </w:t>
      </w:r>
      <w:r w:rsidRPr="00744655">
        <w:rPr>
          <w:rFonts w:ascii="Times New Roman" w:eastAsia="Times New Roman" w:hAnsi="Times New Roman" w:cs="Times New Roman"/>
          <w:color w:val="000000"/>
          <w:kern w:val="0"/>
          <w14:ligatures w14:val="none"/>
        </w:rPr>
        <w:t>have shown that greater adherence to Mediterranean-style diets is associated with lower rates of cardiovascular disease and improved long-term health outcomes.</w:t>
      </w:r>
    </w:p>
    <w:p w14:paraId="6F547C17" w14:textId="5CD34210" w:rsidR="00744655" w:rsidRPr="00744655" w:rsidRDefault="00744655" w:rsidP="00744655">
      <w:pPr>
        <w:spacing w:before="100" w:beforeAutospacing="1" w:after="100" w:afterAutospacing="1" w:line="240" w:lineRule="auto"/>
        <w:rPr>
          <w:rFonts w:ascii="Times New Roman" w:eastAsia="Times New Roman" w:hAnsi="Times New Roman" w:cs="Times New Roman"/>
          <w:color w:val="000000"/>
          <w:kern w:val="0"/>
          <w14:ligatures w14:val="none"/>
        </w:rPr>
      </w:pPr>
      <w:r w:rsidRPr="00744655">
        <w:rPr>
          <w:rFonts w:ascii="Times New Roman" w:eastAsia="Times New Roman" w:hAnsi="Times New Roman" w:cs="Times New Roman"/>
          <w:b/>
          <w:bCs/>
          <w:color w:val="000000"/>
          <w:kern w:val="0"/>
          <w14:ligatures w14:val="none"/>
        </w:rPr>
        <w:t>Suggest</w:t>
      </w:r>
      <w:r>
        <w:rPr>
          <w:rFonts w:ascii="Times New Roman" w:eastAsia="Times New Roman" w:hAnsi="Times New Roman" w:cs="Times New Roman"/>
          <w:b/>
          <w:bCs/>
          <w:color w:val="000000"/>
          <w:kern w:val="0"/>
          <w14:ligatures w14:val="none"/>
        </w:rPr>
        <w:t>ions</w:t>
      </w:r>
    </w:p>
    <w:p w14:paraId="17296888" w14:textId="77777777" w:rsidR="00744655" w:rsidRDefault="00744655" w:rsidP="00744655">
      <w:pPr>
        <w:spacing w:before="100" w:beforeAutospacing="1" w:after="100" w:afterAutospacing="1" w:line="240" w:lineRule="auto"/>
        <w:rPr>
          <w:rFonts w:ascii="Times New Roman" w:eastAsia="Times New Roman" w:hAnsi="Times New Roman" w:cs="Times New Roman"/>
          <w:color w:val="000000"/>
          <w:kern w:val="0"/>
          <w14:ligatures w14:val="none"/>
        </w:rPr>
      </w:pPr>
      <w:r w:rsidRPr="00744655">
        <w:rPr>
          <w:rFonts w:ascii="Times New Roman" w:eastAsia="Times New Roman" w:hAnsi="Times New Roman" w:cs="Times New Roman"/>
          <w:color w:val="000000"/>
          <w:kern w:val="0"/>
          <w14:ligatures w14:val="none"/>
        </w:rPr>
        <w:t>Rather than asking users to record every meal, which often results in poor long-term engagement, a short dietary adherence questionnaire would be a more practical option. A Mediterranean Diet Adherence Score, for example, would provide useful information while keeping the amount of data collection manageable.</w:t>
      </w:r>
    </w:p>
    <w:p w14:paraId="0B9A61CD" w14:textId="77777777" w:rsidR="007D465D" w:rsidRDefault="007D465D" w:rsidP="00744655">
      <w:pPr>
        <w:spacing w:before="100" w:beforeAutospacing="1" w:after="100" w:afterAutospacing="1" w:line="240" w:lineRule="auto"/>
        <w:rPr>
          <w:rFonts w:ascii="Times New Roman" w:eastAsia="Times New Roman" w:hAnsi="Times New Roman" w:cs="Times New Roman"/>
          <w:color w:val="000000"/>
          <w:kern w:val="0"/>
          <w14:ligatures w14:val="none"/>
        </w:rPr>
      </w:pPr>
    </w:p>
    <w:p w14:paraId="7D54CF14" w14:textId="77777777" w:rsidR="007D465D" w:rsidRDefault="007D465D" w:rsidP="007D465D">
      <w:pPr>
        <w:rPr>
          <w:rFonts w:ascii="Times New Roman" w:hAnsi="Times New Roman" w:cs="Times New Roman"/>
          <w:color w:val="000000"/>
        </w:rPr>
      </w:pPr>
      <w:r>
        <w:rPr>
          <w:rFonts w:ascii="Times New Roman" w:hAnsi="Times New Roman" w:cs="Times New Roman"/>
          <w:color w:val="000000"/>
        </w:rPr>
        <w:t xml:space="preserve">Protein Intake: </w:t>
      </w:r>
    </w:p>
    <w:p w14:paraId="399926C8" w14:textId="77777777" w:rsidR="007D465D" w:rsidRDefault="007D465D" w:rsidP="007D465D">
      <w:pPr>
        <w:rPr>
          <w:rFonts w:ascii="Times New Roman" w:hAnsi="Times New Roman" w:cs="Times New Roman"/>
          <w:color w:val="000000"/>
        </w:rPr>
      </w:pPr>
      <w:r w:rsidRPr="00E54DE0">
        <w:rPr>
          <w:rFonts w:ascii="Times New Roman" w:hAnsi="Times New Roman" w:cs="Times New Roman"/>
          <w:color w:val="000000"/>
        </w:rPr>
        <w:t>Protein intake is worth capturing separately from general diet because it is closely linked to muscle health, recovery, and physical performance. This is particularly relevant for users who are doing resistance training or trying to improve strength and body composition. However, asking users to manually record the exact amount of protein they consume each day is unlikely to work well in a mobile app, as it can become time-consuming and difficult to maintain. A more practical approach would be to ask simple questions about their usual eating habits, such as how often they include a protein source in their meals, their current fitness goals, and how regularly they do strength-based exercise. Another possible option is to use food image recognition, where users can upload pictures of their meals and the system estimates the types of food and potential protein sources. Although this would not provide a perfect measurement, it could make dietary tracking easier and encourage better engagement. Combining simple questionnaires with image-based dietary insights would provide useful context alongside wearable data and allow the platform to give more personalized recommendations.</w:t>
      </w:r>
    </w:p>
    <w:p w14:paraId="43718B84" w14:textId="77777777" w:rsidR="007D465D" w:rsidRPr="00441B11" w:rsidRDefault="007D465D" w:rsidP="007D465D">
      <w:pPr>
        <w:rPr>
          <w:rFonts w:ascii="Times New Roman" w:hAnsi="Times New Roman" w:cs="Times New Roman"/>
        </w:rPr>
      </w:pPr>
      <w:hyperlink r:id="rId5" w:anchor="/" w:history="1">
        <w:r w:rsidRPr="00E54DE0">
          <w:rPr>
            <w:rStyle w:val="Hyperlink"/>
            <w:rFonts w:ascii="Times New Roman" w:hAnsi="Times New Roman" w:cs="Times New Roman"/>
          </w:rPr>
          <w:t>https://proteinscree</w:t>
        </w:r>
        <w:r w:rsidRPr="00E54DE0">
          <w:rPr>
            <w:rStyle w:val="Hyperlink"/>
            <w:rFonts w:ascii="Times New Roman" w:hAnsi="Times New Roman" w:cs="Times New Roman"/>
          </w:rPr>
          <w:t>n</w:t>
        </w:r>
        <w:r w:rsidRPr="00E54DE0">
          <w:rPr>
            <w:rStyle w:val="Hyperlink"/>
            <w:rFonts w:ascii="Times New Roman" w:hAnsi="Times New Roman" w:cs="Times New Roman"/>
          </w:rPr>
          <w:t>er.nl/ - /</w:t>
        </w:r>
      </w:hyperlink>
    </w:p>
    <w:p w14:paraId="5E5EFE76" w14:textId="77777777" w:rsidR="007D465D" w:rsidRPr="00744655" w:rsidRDefault="007D465D" w:rsidP="00744655">
      <w:pPr>
        <w:spacing w:before="100" w:beforeAutospacing="1" w:after="100" w:afterAutospacing="1" w:line="240" w:lineRule="auto"/>
        <w:rPr>
          <w:rFonts w:ascii="Times New Roman" w:eastAsia="Times New Roman" w:hAnsi="Times New Roman" w:cs="Times New Roman"/>
          <w:color w:val="000000"/>
          <w:kern w:val="0"/>
          <w14:ligatures w14:val="none"/>
        </w:rPr>
      </w:pPr>
    </w:p>
    <w:p w14:paraId="2A9BEBB8" w14:textId="7BECB327" w:rsidR="00744655" w:rsidRPr="00744655" w:rsidRDefault="00744655" w:rsidP="00744655">
      <w:pPr>
        <w:spacing w:after="0" w:line="240" w:lineRule="auto"/>
        <w:rPr>
          <w:rFonts w:ascii="Times New Roman" w:eastAsia="Times New Roman" w:hAnsi="Times New Roman" w:cs="Times New Roman"/>
          <w:kern w:val="0"/>
          <w14:ligatures w14:val="none"/>
        </w:rPr>
      </w:pPr>
    </w:p>
    <w:p w14:paraId="3AAEC22B" w14:textId="1FE3EEEC" w:rsidR="00744655" w:rsidRPr="00744655" w:rsidRDefault="00744655" w:rsidP="0074465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44655">
        <w:rPr>
          <w:rFonts w:ascii="Times New Roman" w:eastAsia="Times New Roman" w:hAnsi="Times New Roman" w:cs="Times New Roman"/>
          <w:b/>
          <w:bCs/>
          <w:color w:val="000000"/>
          <w:kern w:val="0"/>
          <w:sz w:val="27"/>
          <w:szCs w:val="27"/>
          <w14:ligatures w14:val="none"/>
        </w:rPr>
        <w:t>Environmental and Socioeconomic Factors</w:t>
      </w:r>
    </w:p>
    <w:p w14:paraId="5D5BBAAB" w14:textId="77777777" w:rsidR="00744655" w:rsidRPr="00744655" w:rsidRDefault="00744655" w:rsidP="00744655">
      <w:pPr>
        <w:spacing w:before="100" w:beforeAutospacing="1" w:after="100" w:afterAutospacing="1" w:line="240" w:lineRule="auto"/>
        <w:rPr>
          <w:rFonts w:ascii="Times New Roman" w:eastAsia="Times New Roman" w:hAnsi="Times New Roman" w:cs="Times New Roman"/>
          <w:color w:val="000000"/>
          <w:kern w:val="0"/>
          <w14:ligatures w14:val="none"/>
        </w:rPr>
      </w:pPr>
      <w:r w:rsidRPr="00744655">
        <w:rPr>
          <w:rFonts w:ascii="Times New Roman" w:eastAsia="Times New Roman" w:hAnsi="Times New Roman" w:cs="Times New Roman"/>
          <w:b/>
          <w:bCs/>
          <w:color w:val="000000"/>
          <w:kern w:val="0"/>
          <w14:ligatures w14:val="none"/>
        </w:rPr>
        <w:t>Current state</w:t>
      </w:r>
    </w:p>
    <w:p w14:paraId="2315242A" w14:textId="77777777" w:rsidR="00744655" w:rsidRPr="00744655" w:rsidRDefault="00744655" w:rsidP="00744655">
      <w:pPr>
        <w:spacing w:before="100" w:beforeAutospacing="1" w:after="100" w:afterAutospacing="1" w:line="240" w:lineRule="auto"/>
        <w:rPr>
          <w:rFonts w:ascii="Times New Roman" w:eastAsia="Times New Roman" w:hAnsi="Times New Roman" w:cs="Times New Roman"/>
          <w:color w:val="000000"/>
          <w:kern w:val="0"/>
          <w14:ligatures w14:val="none"/>
        </w:rPr>
      </w:pPr>
      <w:r w:rsidRPr="00744655">
        <w:rPr>
          <w:rFonts w:ascii="Times New Roman" w:eastAsia="Times New Roman" w:hAnsi="Times New Roman" w:cs="Times New Roman"/>
          <w:color w:val="000000"/>
          <w:kern w:val="0"/>
          <w14:ligatures w14:val="none"/>
        </w:rPr>
        <w:t>Information relating to education, employment, housing, financial situation, and access to outdoor spaces is currently not included in the available datasets.</w:t>
      </w:r>
    </w:p>
    <w:p w14:paraId="7D192443" w14:textId="77777777" w:rsidR="00744655" w:rsidRPr="00744655" w:rsidRDefault="00744655" w:rsidP="00744655">
      <w:pPr>
        <w:spacing w:before="100" w:beforeAutospacing="1" w:after="100" w:afterAutospacing="1" w:line="240" w:lineRule="auto"/>
        <w:rPr>
          <w:rFonts w:ascii="Times New Roman" w:eastAsia="Times New Roman" w:hAnsi="Times New Roman" w:cs="Times New Roman"/>
          <w:color w:val="000000"/>
          <w:kern w:val="0"/>
          <w14:ligatures w14:val="none"/>
        </w:rPr>
      </w:pPr>
      <w:r w:rsidRPr="00744655">
        <w:rPr>
          <w:rFonts w:ascii="Times New Roman" w:eastAsia="Times New Roman" w:hAnsi="Times New Roman" w:cs="Times New Roman"/>
          <w:b/>
          <w:bCs/>
          <w:color w:val="000000"/>
          <w:kern w:val="0"/>
          <w14:ligatures w14:val="none"/>
        </w:rPr>
        <w:t xml:space="preserve">Why </w:t>
      </w:r>
      <w:proofErr w:type="gramStart"/>
      <w:r w:rsidRPr="00744655">
        <w:rPr>
          <w:rFonts w:ascii="Times New Roman" w:eastAsia="Times New Roman" w:hAnsi="Times New Roman" w:cs="Times New Roman"/>
          <w:b/>
          <w:bCs/>
          <w:color w:val="000000"/>
          <w:kern w:val="0"/>
          <w14:ligatures w14:val="none"/>
        </w:rPr>
        <w:t>this matters</w:t>
      </w:r>
      <w:proofErr w:type="gramEnd"/>
    </w:p>
    <w:p w14:paraId="489129B5" w14:textId="77777777" w:rsidR="00744655" w:rsidRPr="00744655" w:rsidRDefault="00744655" w:rsidP="00744655">
      <w:pPr>
        <w:spacing w:before="100" w:beforeAutospacing="1" w:after="100" w:afterAutospacing="1" w:line="240" w:lineRule="auto"/>
        <w:rPr>
          <w:rFonts w:ascii="Times New Roman" w:eastAsia="Times New Roman" w:hAnsi="Times New Roman" w:cs="Times New Roman"/>
          <w:color w:val="000000"/>
          <w:kern w:val="0"/>
          <w14:ligatures w14:val="none"/>
        </w:rPr>
      </w:pPr>
      <w:r w:rsidRPr="00744655">
        <w:rPr>
          <w:rFonts w:ascii="Times New Roman" w:eastAsia="Times New Roman" w:hAnsi="Times New Roman" w:cs="Times New Roman"/>
          <w:color w:val="000000"/>
          <w:kern w:val="0"/>
          <w14:ligatures w14:val="none"/>
        </w:rPr>
        <w:t xml:space="preserve">These factors are </w:t>
      </w:r>
      <w:proofErr w:type="spellStart"/>
      <w:r w:rsidRPr="00744655">
        <w:rPr>
          <w:rFonts w:ascii="Times New Roman" w:eastAsia="Times New Roman" w:hAnsi="Times New Roman" w:cs="Times New Roman"/>
          <w:color w:val="000000"/>
          <w:kern w:val="0"/>
          <w14:ligatures w14:val="none"/>
        </w:rPr>
        <w:t>recognised</w:t>
      </w:r>
      <w:proofErr w:type="spellEnd"/>
      <w:r w:rsidRPr="00744655">
        <w:rPr>
          <w:rFonts w:ascii="Times New Roman" w:eastAsia="Times New Roman" w:hAnsi="Times New Roman" w:cs="Times New Roman"/>
          <w:color w:val="000000"/>
          <w:kern w:val="0"/>
          <w14:ligatures w14:val="none"/>
        </w:rPr>
        <w:t xml:space="preserve"> as important social determinants of health and can influence both health outcomes and a person's ability to follow lifestyle advice. For example, recommending regular outdoor exercise may not be realistic for someone without access to safe green spaces or who has unstable housing circumstances.</w:t>
      </w:r>
    </w:p>
    <w:p w14:paraId="03F9D8E7" w14:textId="7E0B46A4" w:rsidR="00744655" w:rsidRPr="00744655" w:rsidRDefault="00744655" w:rsidP="00744655">
      <w:pPr>
        <w:spacing w:before="100" w:beforeAutospacing="1" w:after="100" w:afterAutospacing="1" w:line="240" w:lineRule="auto"/>
        <w:rPr>
          <w:rFonts w:ascii="Times New Roman" w:eastAsia="Times New Roman" w:hAnsi="Times New Roman" w:cs="Times New Roman"/>
          <w:color w:val="000000"/>
          <w:kern w:val="0"/>
          <w14:ligatures w14:val="none"/>
        </w:rPr>
      </w:pPr>
      <w:r w:rsidRPr="00744655">
        <w:rPr>
          <w:rFonts w:ascii="Times New Roman" w:eastAsia="Times New Roman" w:hAnsi="Times New Roman" w:cs="Times New Roman"/>
          <w:b/>
          <w:bCs/>
          <w:color w:val="000000"/>
          <w:kern w:val="0"/>
          <w14:ligatures w14:val="none"/>
        </w:rPr>
        <w:t>Suggest</w:t>
      </w:r>
      <w:r>
        <w:rPr>
          <w:rFonts w:ascii="Times New Roman" w:eastAsia="Times New Roman" w:hAnsi="Times New Roman" w:cs="Times New Roman"/>
          <w:b/>
          <w:bCs/>
          <w:color w:val="000000"/>
          <w:kern w:val="0"/>
          <w14:ligatures w14:val="none"/>
        </w:rPr>
        <w:t>ions</w:t>
      </w:r>
    </w:p>
    <w:p w14:paraId="2302C8B9" w14:textId="77777777" w:rsidR="00744655" w:rsidRDefault="00744655" w:rsidP="00744655">
      <w:pPr>
        <w:spacing w:before="100" w:beforeAutospacing="1" w:after="100" w:afterAutospacing="1" w:line="240" w:lineRule="auto"/>
        <w:rPr>
          <w:rFonts w:ascii="Times New Roman" w:eastAsia="Times New Roman" w:hAnsi="Times New Roman" w:cs="Times New Roman"/>
          <w:color w:val="000000"/>
          <w:kern w:val="0"/>
          <w14:ligatures w14:val="none"/>
        </w:rPr>
      </w:pPr>
      <w:r w:rsidRPr="00744655">
        <w:rPr>
          <w:rFonts w:ascii="Times New Roman" w:eastAsia="Times New Roman" w:hAnsi="Times New Roman" w:cs="Times New Roman"/>
          <w:color w:val="000000"/>
          <w:kern w:val="0"/>
          <w14:ligatures w14:val="none"/>
        </w:rPr>
        <w:t>This gap could be addressed by including a small number of optional onboarding questions covering employment status, housing stability, financial strain, and access to safe outdoor spaces. Collecting a small amount of information in these areas would provide useful context without becoming overly intrusive.</w:t>
      </w:r>
    </w:p>
    <w:p w14:paraId="4E0AE456" w14:textId="77777777" w:rsidR="00016A64" w:rsidRDefault="00016A64" w:rsidP="00744655">
      <w:pPr>
        <w:spacing w:before="100" w:beforeAutospacing="1" w:after="100" w:afterAutospacing="1" w:line="240" w:lineRule="auto"/>
        <w:rPr>
          <w:rFonts w:ascii="Times New Roman" w:eastAsia="Times New Roman" w:hAnsi="Times New Roman" w:cs="Times New Roman"/>
          <w:color w:val="000000"/>
          <w:kern w:val="0"/>
          <w14:ligatures w14:val="none"/>
        </w:rPr>
      </w:pPr>
    </w:p>
    <w:p w14:paraId="33137BE5" w14:textId="77777777" w:rsidR="00016A64" w:rsidRDefault="00016A64" w:rsidP="00744655">
      <w:pPr>
        <w:spacing w:before="100" w:beforeAutospacing="1" w:after="100" w:afterAutospacing="1" w:line="240" w:lineRule="auto"/>
        <w:rPr>
          <w:rFonts w:ascii="Times New Roman" w:eastAsia="Times New Roman" w:hAnsi="Times New Roman" w:cs="Times New Roman"/>
          <w:color w:val="000000"/>
          <w:kern w:val="0"/>
          <w14:ligatures w14:val="none"/>
        </w:rPr>
      </w:pPr>
    </w:p>
    <w:p w14:paraId="7468A3CB" w14:textId="77777777" w:rsidR="00455091" w:rsidRDefault="00455091" w:rsidP="00455091">
      <w:pPr>
        <w:pStyle w:val="font-claude-response-body"/>
        <w:rPr>
          <w:color w:val="000000"/>
        </w:rPr>
      </w:pPr>
      <w:r>
        <w:rPr>
          <w:rStyle w:val="Strong"/>
          <w:color w:val="000000"/>
        </w:rPr>
        <w:t>1. Employment status</w:t>
      </w:r>
      <w:r>
        <w:rPr>
          <w:color w:val="000000"/>
        </w:rPr>
        <w:br/>
      </w:r>
      <w:r w:rsidRPr="00455091">
        <w:rPr>
          <w:rStyle w:val="Emphasis"/>
          <w:i w:val="0"/>
          <w:iCs w:val="0"/>
          <w:color w:val="000000"/>
        </w:rPr>
        <w:t>What best describes your current work situation?</w:t>
      </w:r>
    </w:p>
    <w:p w14:paraId="6D609024" w14:textId="77777777" w:rsidR="00455091" w:rsidRDefault="00455091" w:rsidP="00455091">
      <w:pPr>
        <w:pStyle w:val="font-claude-response-body"/>
        <w:numPr>
          <w:ilvl w:val="0"/>
          <w:numId w:val="1"/>
        </w:numPr>
        <w:rPr>
          <w:color w:val="000000"/>
        </w:rPr>
      </w:pPr>
      <w:r>
        <w:rPr>
          <w:color w:val="000000"/>
        </w:rPr>
        <w:t>Employed full-time</w:t>
      </w:r>
    </w:p>
    <w:p w14:paraId="2C869669" w14:textId="77777777" w:rsidR="00455091" w:rsidRDefault="00455091" w:rsidP="00455091">
      <w:pPr>
        <w:pStyle w:val="font-claude-response-body"/>
        <w:numPr>
          <w:ilvl w:val="0"/>
          <w:numId w:val="1"/>
        </w:numPr>
        <w:rPr>
          <w:color w:val="000000"/>
        </w:rPr>
      </w:pPr>
      <w:r>
        <w:rPr>
          <w:color w:val="000000"/>
        </w:rPr>
        <w:t>Employed part-time</w:t>
      </w:r>
    </w:p>
    <w:p w14:paraId="4245122F" w14:textId="77777777" w:rsidR="00455091" w:rsidRDefault="00455091" w:rsidP="00455091">
      <w:pPr>
        <w:pStyle w:val="font-claude-response-body"/>
        <w:numPr>
          <w:ilvl w:val="0"/>
          <w:numId w:val="1"/>
        </w:numPr>
        <w:rPr>
          <w:color w:val="000000"/>
        </w:rPr>
      </w:pPr>
      <w:r>
        <w:rPr>
          <w:color w:val="000000"/>
        </w:rPr>
        <w:t>Self-employed</w:t>
      </w:r>
    </w:p>
    <w:p w14:paraId="6ED77F52" w14:textId="77777777" w:rsidR="00455091" w:rsidRDefault="00455091" w:rsidP="00455091">
      <w:pPr>
        <w:pStyle w:val="font-claude-response-body"/>
        <w:numPr>
          <w:ilvl w:val="0"/>
          <w:numId w:val="1"/>
        </w:numPr>
        <w:rPr>
          <w:color w:val="000000"/>
        </w:rPr>
      </w:pPr>
      <w:r>
        <w:rPr>
          <w:color w:val="000000"/>
        </w:rPr>
        <w:t>Unemployed, looking for work</w:t>
      </w:r>
    </w:p>
    <w:p w14:paraId="5C3C5C5B" w14:textId="77777777" w:rsidR="00455091" w:rsidRDefault="00455091" w:rsidP="00455091">
      <w:pPr>
        <w:pStyle w:val="font-claude-response-body"/>
        <w:numPr>
          <w:ilvl w:val="0"/>
          <w:numId w:val="1"/>
        </w:numPr>
        <w:rPr>
          <w:color w:val="000000"/>
        </w:rPr>
      </w:pPr>
      <w:r>
        <w:rPr>
          <w:color w:val="000000"/>
        </w:rPr>
        <w:t>Unable to work</w:t>
      </w:r>
    </w:p>
    <w:p w14:paraId="12AFFABC" w14:textId="77777777" w:rsidR="00455091" w:rsidRDefault="00455091" w:rsidP="00455091">
      <w:pPr>
        <w:pStyle w:val="font-claude-response-body"/>
        <w:numPr>
          <w:ilvl w:val="0"/>
          <w:numId w:val="1"/>
        </w:numPr>
        <w:rPr>
          <w:color w:val="000000"/>
        </w:rPr>
      </w:pPr>
      <w:r>
        <w:rPr>
          <w:color w:val="000000"/>
        </w:rPr>
        <w:t>Retired</w:t>
      </w:r>
    </w:p>
    <w:p w14:paraId="0432B273" w14:textId="77777777" w:rsidR="00455091" w:rsidRDefault="00455091" w:rsidP="00455091">
      <w:pPr>
        <w:pStyle w:val="font-claude-response-body"/>
        <w:numPr>
          <w:ilvl w:val="0"/>
          <w:numId w:val="1"/>
        </w:numPr>
        <w:rPr>
          <w:color w:val="000000"/>
        </w:rPr>
      </w:pPr>
      <w:r>
        <w:rPr>
          <w:color w:val="000000"/>
        </w:rPr>
        <w:t>Student</w:t>
      </w:r>
    </w:p>
    <w:p w14:paraId="27F4A970" w14:textId="77777777" w:rsidR="00455091" w:rsidRDefault="00455091" w:rsidP="00455091">
      <w:pPr>
        <w:pStyle w:val="font-claude-response-body"/>
        <w:numPr>
          <w:ilvl w:val="0"/>
          <w:numId w:val="1"/>
        </w:numPr>
        <w:rPr>
          <w:color w:val="000000"/>
        </w:rPr>
      </w:pPr>
      <w:r>
        <w:rPr>
          <w:color w:val="000000"/>
        </w:rPr>
        <w:t>Prefer not to say</w:t>
      </w:r>
    </w:p>
    <w:p w14:paraId="70150859" w14:textId="77777777" w:rsidR="00455091" w:rsidRPr="00455091" w:rsidRDefault="00455091" w:rsidP="00455091">
      <w:pPr>
        <w:pStyle w:val="font-claude-response-body"/>
        <w:rPr>
          <w:color w:val="000000"/>
        </w:rPr>
      </w:pPr>
      <w:r>
        <w:rPr>
          <w:rStyle w:val="Strong"/>
          <w:color w:val="000000"/>
        </w:rPr>
        <w:t>2. Housing stability</w:t>
      </w:r>
      <w:r w:rsidRPr="00455091">
        <w:rPr>
          <w:color w:val="000000"/>
        </w:rPr>
        <w:br/>
      </w:r>
      <w:r w:rsidRPr="00455091">
        <w:rPr>
          <w:rStyle w:val="Emphasis"/>
          <w:i w:val="0"/>
          <w:iCs w:val="0"/>
          <w:color w:val="000000"/>
        </w:rPr>
        <w:t xml:space="preserve">Which of </w:t>
      </w:r>
      <w:proofErr w:type="gramStart"/>
      <w:r w:rsidRPr="00455091">
        <w:rPr>
          <w:rStyle w:val="Emphasis"/>
          <w:i w:val="0"/>
          <w:iCs w:val="0"/>
          <w:color w:val="000000"/>
        </w:rPr>
        <w:t>these best</w:t>
      </w:r>
      <w:proofErr w:type="gramEnd"/>
      <w:r w:rsidRPr="00455091">
        <w:rPr>
          <w:rStyle w:val="Emphasis"/>
          <w:i w:val="0"/>
          <w:iCs w:val="0"/>
          <w:color w:val="000000"/>
        </w:rPr>
        <w:t xml:space="preserve"> describes your housing situation right now?</w:t>
      </w:r>
    </w:p>
    <w:p w14:paraId="71EE364A" w14:textId="77777777" w:rsidR="00455091" w:rsidRDefault="00455091" w:rsidP="00455091">
      <w:pPr>
        <w:pStyle w:val="font-claude-response-body"/>
        <w:numPr>
          <w:ilvl w:val="0"/>
          <w:numId w:val="2"/>
        </w:numPr>
        <w:rPr>
          <w:color w:val="000000"/>
        </w:rPr>
      </w:pPr>
      <w:r>
        <w:rPr>
          <w:color w:val="000000"/>
        </w:rPr>
        <w:lastRenderedPageBreak/>
        <w:t>I have stable housing</w:t>
      </w:r>
    </w:p>
    <w:p w14:paraId="5AA5ADBE" w14:textId="77777777" w:rsidR="00455091" w:rsidRDefault="00455091" w:rsidP="00455091">
      <w:pPr>
        <w:pStyle w:val="font-claude-response-body"/>
        <w:numPr>
          <w:ilvl w:val="0"/>
          <w:numId w:val="2"/>
        </w:numPr>
        <w:rPr>
          <w:color w:val="000000"/>
        </w:rPr>
      </w:pPr>
      <w:r>
        <w:rPr>
          <w:color w:val="000000"/>
        </w:rPr>
        <w:t>I'm worried about losing my housing</w:t>
      </w:r>
    </w:p>
    <w:p w14:paraId="21072B6A" w14:textId="77777777" w:rsidR="00455091" w:rsidRDefault="00455091" w:rsidP="00455091">
      <w:pPr>
        <w:pStyle w:val="font-claude-response-body"/>
        <w:numPr>
          <w:ilvl w:val="0"/>
          <w:numId w:val="2"/>
        </w:numPr>
        <w:rPr>
          <w:color w:val="000000"/>
        </w:rPr>
      </w:pPr>
      <w:r>
        <w:rPr>
          <w:color w:val="000000"/>
        </w:rPr>
        <w:t>I'm currently without stable housing</w:t>
      </w:r>
    </w:p>
    <w:p w14:paraId="2B194FBC" w14:textId="77777777" w:rsidR="00455091" w:rsidRDefault="00455091" w:rsidP="00455091">
      <w:pPr>
        <w:pStyle w:val="font-claude-response-body"/>
        <w:numPr>
          <w:ilvl w:val="0"/>
          <w:numId w:val="2"/>
        </w:numPr>
        <w:rPr>
          <w:color w:val="000000"/>
        </w:rPr>
      </w:pPr>
      <w:r>
        <w:rPr>
          <w:color w:val="000000"/>
        </w:rPr>
        <w:t>Prefer not to say</w:t>
      </w:r>
    </w:p>
    <w:p w14:paraId="094382F2" w14:textId="409D3109" w:rsidR="00455091" w:rsidRDefault="00455091" w:rsidP="00455091">
      <w:pPr>
        <w:pStyle w:val="font-claude-response-body"/>
        <w:rPr>
          <w:color w:val="000000"/>
        </w:rPr>
      </w:pPr>
      <w:r>
        <w:rPr>
          <w:rStyle w:val="Strong"/>
          <w:color w:val="000000"/>
        </w:rPr>
        <w:t>3. Financial strain</w:t>
      </w:r>
      <w:r>
        <w:rPr>
          <w:color w:val="000000"/>
        </w:rPr>
        <w:br/>
      </w:r>
      <w:r w:rsidRPr="00455091">
        <w:rPr>
          <w:rStyle w:val="Emphasis"/>
          <w:i w:val="0"/>
          <w:iCs w:val="0"/>
          <w:color w:val="000000"/>
        </w:rPr>
        <w:t xml:space="preserve">How hard is it for you to cover your usual monthly </w:t>
      </w:r>
      <w:proofErr w:type="gramStart"/>
      <w:r w:rsidRPr="00455091">
        <w:rPr>
          <w:rStyle w:val="Emphasis"/>
          <w:i w:val="0"/>
          <w:iCs w:val="0"/>
          <w:color w:val="000000"/>
        </w:rPr>
        <w:t>expenses ?</w:t>
      </w:r>
      <w:proofErr w:type="gramEnd"/>
    </w:p>
    <w:p w14:paraId="7E033F66" w14:textId="77777777" w:rsidR="00455091" w:rsidRDefault="00455091" w:rsidP="00455091">
      <w:pPr>
        <w:pStyle w:val="font-claude-response-body"/>
        <w:numPr>
          <w:ilvl w:val="0"/>
          <w:numId w:val="3"/>
        </w:numPr>
        <w:rPr>
          <w:color w:val="000000"/>
        </w:rPr>
      </w:pPr>
      <w:r>
        <w:rPr>
          <w:color w:val="000000"/>
        </w:rPr>
        <w:t>Not hard at all</w:t>
      </w:r>
    </w:p>
    <w:p w14:paraId="5DA422D1" w14:textId="77777777" w:rsidR="00455091" w:rsidRDefault="00455091" w:rsidP="00455091">
      <w:pPr>
        <w:pStyle w:val="font-claude-response-body"/>
        <w:numPr>
          <w:ilvl w:val="0"/>
          <w:numId w:val="3"/>
        </w:numPr>
        <w:rPr>
          <w:color w:val="000000"/>
        </w:rPr>
      </w:pPr>
      <w:r>
        <w:rPr>
          <w:color w:val="000000"/>
        </w:rPr>
        <w:t>Somewhat hard</w:t>
      </w:r>
    </w:p>
    <w:p w14:paraId="7CD88204" w14:textId="77777777" w:rsidR="00455091" w:rsidRDefault="00455091" w:rsidP="00455091">
      <w:pPr>
        <w:pStyle w:val="font-claude-response-body"/>
        <w:numPr>
          <w:ilvl w:val="0"/>
          <w:numId w:val="3"/>
        </w:numPr>
        <w:rPr>
          <w:color w:val="000000"/>
        </w:rPr>
      </w:pPr>
      <w:r>
        <w:rPr>
          <w:color w:val="000000"/>
        </w:rPr>
        <w:t>Very hard</w:t>
      </w:r>
    </w:p>
    <w:p w14:paraId="1900C858" w14:textId="77777777" w:rsidR="00455091" w:rsidRDefault="00455091" w:rsidP="00455091">
      <w:pPr>
        <w:pStyle w:val="font-claude-response-body"/>
        <w:numPr>
          <w:ilvl w:val="0"/>
          <w:numId w:val="3"/>
        </w:numPr>
        <w:rPr>
          <w:color w:val="000000"/>
        </w:rPr>
      </w:pPr>
      <w:r>
        <w:rPr>
          <w:color w:val="000000"/>
        </w:rPr>
        <w:t>Prefer not to say</w:t>
      </w:r>
    </w:p>
    <w:p w14:paraId="57837668" w14:textId="35E02502" w:rsidR="00455091" w:rsidRDefault="00455091" w:rsidP="00455091">
      <w:pPr>
        <w:pStyle w:val="font-claude-response-body"/>
        <w:rPr>
          <w:color w:val="000000"/>
        </w:rPr>
      </w:pPr>
      <w:r>
        <w:rPr>
          <w:rStyle w:val="Strong"/>
          <w:color w:val="000000"/>
        </w:rPr>
        <w:t>4. Access to safe outdoor space</w:t>
      </w:r>
      <w:r>
        <w:rPr>
          <w:color w:val="000000"/>
        </w:rPr>
        <w:br/>
      </w:r>
      <w:r w:rsidRPr="00455091">
        <w:rPr>
          <w:rStyle w:val="Emphasis"/>
          <w:i w:val="0"/>
          <w:iCs w:val="0"/>
          <w:color w:val="000000"/>
        </w:rPr>
        <w:t xml:space="preserve">Do you have easy access to a safe place nearby </w:t>
      </w:r>
      <w:r>
        <w:rPr>
          <w:rStyle w:val="Emphasis"/>
          <w:i w:val="0"/>
          <w:iCs w:val="0"/>
          <w:color w:val="000000"/>
        </w:rPr>
        <w:t xml:space="preserve">like a </w:t>
      </w:r>
      <w:r w:rsidRPr="00455091">
        <w:rPr>
          <w:rStyle w:val="Emphasis"/>
          <w:i w:val="0"/>
          <w:iCs w:val="0"/>
          <w:color w:val="000000"/>
        </w:rPr>
        <w:t>park</w:t>
      </w:r>
      <w:r>
        <w:rPr>
          <w:rStyle w:val="Emphasis"/>
          <w:i w:val="0"/>
          <w:iCs w:val="0"/>
          <w:color w:val="000000"/>
        </w:rPr>
        <w:t>, a garden</w:t>
      </w:r>
      <w:r w:rsidRPr="00455091">
        <w:rPr>
          <w:rStyle w:val="Emphasis"/>
          <w:i w:val="0"/>
          <w:iCs w:val="0"/>
          <w:color w:val="000000"/>
        </w:rPr>
        <w:t xml:space="preserve"> where you'd feel comfortable walking or spending time outdoors?</w:t>
      </w:r>
    </w:p>
    <w:p w14:paraId="69625C9B" w14:textId="77777777" w:rsidR="00455091" w:rsidRDefault="00455091" w:rsidP="00455091">
      <w:pPr>
        <w:pStyle w:val="font-claude-response-body"/>
        <w:numPr>
          <w:ilvl w:val="0"/>
          <w:numId w:val="4"/>
        </w:numPr>
        <w:rPr>
          <w:color w:val="000000"/>
        </w:rPr>
      </w:pPr>
      <w:r>
        <w:rPr>
          <w:color w:val="000000"/>
        </w:rPr>
        <w:t>Yes, easily</w:t>
      </w:r>
    </w:p>
    <w:p w14:paraId="7D878491" w14:textId="77777777" w:rsidR="00455091" w:rsidRDefault="00455091" w:rsidP="00455091">
      <w:pPr>
        <w:pStyle w:val="font-claude-response-body"/>
        <w:numPr>
          <w:ilvl w:val="0"/>
          <w:numId w:val="4"/>
        </w:numPr>
        <w:rPr>
          <w:color w:val="000000"/>
        </w:rPr>
      </w:pPr>
      <w:r>
        <w:rPr>
          <w:color w:val="000000"/>
        </w:rPr>
        <w:t>Somewhat / limited access</w:t>
      </w:r>
    </w:p>
    <w:p w14:paraId="52F59BD8" w14:textId="77777777" w:rsidR="00455091" w:rsidRDefault="00455091" w:rsidP="00455091">
      <w:pPr>
        <w:pStyle w:val="font-claude-response-body"/>
        <w:numPr>
          <w:ilvl w:val="0"/>
          <w:numId w:val="4"/>
        </w:numPr>
        <w:rPr>
          <w:color w:val="000000"/>
        </w:rPr>
      </w:pPr>
      <w:r>
        <w:rPr>
          <w:color w:val="000000"/>
        </w:rPr>
        <w:t>No</w:t>
      </w:r>
    </w:p>
    <w:p w14:paraId="3CB5D631" w14:textId="1C764986" w:rsidR="00016A64" w:rsidRPr="00455091" w:rsidRDefault="00455091" w:rsidP="00744655">
      <w:pPr>
        <w:pStyle w:val="font-claude-response-body"/>
        <w:numPr>
          <w:ilvl w:val="0"/>
          <w:numId w:val="4"/>
        </w:numPr>
        <w:rPr>
          <w:color w:val="000000"/>
        </w:rPr>
      </w:pPr>
      <w:r>
        <w:rPr>
          <w:color w:val="000000"/>
        </w:rPr>
        <w:t>Prefer not to say</w:t>
      </w:r>
    </w:p>
    <w:p w14:paraId="7A6986EE" w14:textId="77777777" w:rsidR="00455091" w:rsidRDefault="00455091" w:rsidP="00016A64">
      <w:pPr>
        <w:pStyle w:val="NormalWeb"/>
        <w:rPr>
          <w:color w:val="000000"/>
        </w:rPr>
      </w:pPr>
    </w:p>
    <w:p w14:paraId="6E70BC7C" w14:textId="00EF6104" w:rsidR="00016A64" w:rsidRDefault="00016A64" w:rsidP="00016A64">
      <w:pPr>
        <w:pStyle w:val="NormalWeb"/>
        <w:rPr>
          <w:color w:val="000000"/>
        </w:rPr>
      </w:pPr>
      <w:r>
        <w:rPr>
          <w:color w:val="000000"/>
        </w:rPr>
        <w:t xml:space="preserve">Adding a few simple questions about employment, housing, financial strain, and access to safe outdoor spaces would provide useful context that wearable data alone cannot capture. These factors can have a significant influence on a person's health </w:t>
      </w:r>
      <w:proofErr w:type="spellStart"/>
      <w:r>
        <w:rPr>
          <w:color w:val="000000"/>
        </w:rPr>
        <w:t>behaviours</w:t>
      </w:r>
      <w:proofErr w:type="spellEnd"/>
      <w:r>
        <w:rPr>
          <w:color w:val="000000"/>
        </w:rPr>
        <w:t xml:space="preserve"> and ability to follow lifestyle recommendations. For example, a consistently low step count may be linked to limited access to a safe place to walk rather than a lack of motivation. Including this information would help the platform interpret wearable data more accurately</w:t>
      </w:r>
      <w:r w:rsidR="00455091">
        <w:rPr>
          <w:color w:val="000000"/>
        </w:rPr>
        <w:t xml:space="preserve"> and deliver</w:t>
      </w:r>
      <w:r>
        <w:rPr>
          <w:color w:val="000000"/>
        </w:rPr>
        <w:t xml:space="preserve"> more </w:t>
      </w:r>
      <w:proofErr w:type="spellStart"/>
      <w:r>
        <w:rPr>
          <w:color w:val="000000"/>
        </w:rPr>
        <w:t>personalised</w:t>
      </w:r>
      <w:proofErr w:type="spellEnd"/>
      <w:r>
        <w:rPr>
          <w:color w:val="000000"/>
        </w:rPr>
        <w:t xml:space="preserve"> recommendations,</w:t>
      </w:r>
    </w:p>
    <w:p w14:paraId="25C00721" w14:textId="77777777" w:rsidR="00016A64" w:rsidRPr="00744655" w:rsidRDefault="00016A64" w:rsidP="00744655">
      <w:pPr>
        <w:spacing w:before="100" w:beforeAutospacing="1" w:after="100" w:afterAutospacing="1" w:line="240" w:lineRule="auto"/>
        <w:rPr>
          <w:rFonts w:ascii="Times New Roman" w:eastAsia="Times New Roman" w:hAnsi="Times New Roman" w:cs="Times New Roman"/>
          <w:color w:val="000000"/>
          <w:kern w:val="0"/>
          <w14:ligatures w14:val="none"/>
        </w:rPr>
      </w:pPr>
    </w:p>
    <w:p w14:paraId="3CDB1A87" w14:textId="42A1D687" w:rsidR="00744655" w:rsidRPr="00744655" w:rsidRDefault="00744655" w:rsidP="00744655">
      <w:pPr>
        <w:spacing w:after="0" w:line="240" w:lineRule="auto"/>
        <w:rPr>
          <w:rFonts w:ascii="Times New Roman" w:eastAsia="Times New Roman" w:hAnsi="Times New Roman" w:cs="Times New Roman"/>
          <w:kern w:val="0"/>
          <w14:ligatures w14:val="none"/>
        </w:rPr>
      </w:pPr>
    </w:p>
    <w:p w14:paraId="3C958529" w14:textId="31180EA8" w:rsidR="00744655" w:rsidRPr="00744655" w:rsidRDefault="00744655" w:rsidP="0074465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44655">
        <w:rPr>
          <w:rFonts w:ascii="Times New Roman" w:eastAsia="Times New Roman" w:hAnsi="Times New Roman" w:cs="Times New Roman"/>
          <w:b/>
          <w:bCs/>
          <w:color w:val="000000"/>
          <w:kern w:val="0"/>
          <w:sz w:val="27"/>
          <w:szCs w:val="27"/>
          <w14:ligatures w14:val="none"/>
        </w:rPr>
        <w:t xml:space="preserve">AI Readiness </w:t>
      </w:r>
    </w:p>
    <w:p w14:paraId="4F2240BF" w14:textId="77777777" w:rsidR="00744655" w:rsidRPr="00744655" w:rsidRDefault="00744655" w:rsidP="00744655">
      <w:pPr>
        <w:spacing w:before="100" w:beforeAutospacing="1" w:after="100" w:afterAutospacing="1" w:line="240" w:lineRule="auto"/>
        <w:rPr>
          <w:rFonts w:ascii="Times New Roman" w:eastAsia="Times New Roman" w:hAnsi="Times New Roman" w:cs="Times New Roman"/>
          <w:color w:val="000000"/>
          <w:kern w:val="0"/>
          <w14:ligatures w14:val="none"/>
        </w:rPr>
      </w:pPr>
      <w:r w:rsidRPr="00744655">
        <w:rPr>
          <w:rFonts w:ascii="Times New Roman" w:eastAsia="Times New Roman" w:hAnsi="Times New Roman" w:cs="Times New Roman"/>
          <w:b/>
          <w:bCs/>
          <w:color w:val="000000"/>
          <w:kern w:val="0"/>
          <w14:ligatures w14:val="none"/>
        </w:rPr>
        <w:t>Current state</w:t>
      </w:r>
    </w:p>
    <w:p w14:paraId="701ACAD5" w14:textId="77777777" w:rsidR="00744655" w:rsidRPr="00744655" w:rsidRDefault="00744655" w:rsidP="00744655">
      <w:pPr>
        <w:spacing w:before="100" w:beforeAutospacing="1" w:after="100" w:afterAutospacing="1" w:line="240" w:lineRule="auto"/>
        <w:rPr>
          <w:rFonts w:ascii="Times New Roman" w:eastAsia="Times New Roman" w:hAnsi="Times New Roman" w:cs="Times New Roman"/>
          <w:color w:val="000000"/>
          <w:kern w:val="0"/>
          <w14:ligatures w14:val="none"/>
        </w:rPr>
      </w:pPr>
      <w:r w:rsidRPr="00744655">
        <w:rPr>
          <w:rFonts w:ascii="Times New Roman" w:eastAsia="Times New Roman" w:hAnsi="Times New Roman" w:cs="Times New Roman"/>
          <w:color w:val="000000"/>
          <w:kern w:val="0"/>
          <w14:ligatures w14:val="none"/>
        </w:rPr>
        <w:t xml:space="preserve">Although the platform collects a large amount of wearable data, much of it is still stored within nested JSON metadata rather than in structured database fields. At the same time, the available information is heavily focused on physical health, with much less data relating to mental, social, </w:t>
      </w:r>
      <w:proofErr w:type="spellStart"/>
      <w:r w:rsidRPr="00744655">
        <w:rPr>
          <w:rFonts w:ascii="Times New Roman" w:eastAsia="Times New Roman" w:hAnsi="Times New Roman" w:cs="Times New Roman"/>
          <w:color w:val="000000"/>
          <w:kern w:val="0"/>
          <w14:ligatures w14:val="none"/>
        </w:rPr>
        <w:t>behavioural</w:t>
      </w:r>
      <w:proofErr w:type="spellEnd"/>
      <w:r w:rsidRPr="00744655">
        <w:rPr>
          <w:rFonts w:ascii="Times New Roman" w:eastAsia="Times New Roman" w:hAnsi="Times New Roman" w:cs="Times New Roman"/>
          <w:color w:val="000000"/>
          <w:kern w:val="0"/>
          <w14:ligatures w14:val="none"/>
        </w:rPr>
        <w:t>, and environmental health.</w:t>
      </w:r>
    </w:p>
    <w:p w14:paraId="4EE4395A" w14:textId="77777777" w:rsidR="00744655" w:rsidRPr="00744655" w:rsidRDefault="00744655" w:rsidP="00744655">
      <w:pPr>
        <w:spacing w:before="100" w:beforeAutospacing="1" w:after="100" w:afterAutospacing="1" w:line="240" w:lineRule="auto"/>
        <w:rPr>
          <w:rFonts w:ascii="Times New Roman" w:eastAsia="Times New Roman" w:hAnsi="Times New Roman" w:cs="Times New Roman"/>
          <w:color w:val="000000"/>
          <w:kern w:val="0"/>
          <w14:ligatures w14:val="none"/>
        </w:rPr>
      </w:pPr>
      <w:r w:rsidRPr="00744655">
        <w:rPr>
          <w:rFonts w:ascii="Times New Roman" w:eastAsia="Times New Roman" w:hAnsi="Times New Roman" w:cs="Times New Roman"/>
          <w:b/>
          <w:bCs/>
          <w:color w:val="000000"/>
          <w:kern w:val="0"/>
          <w14:ligatures w14:val="none"/>
        </w:rPr>
        <w:t xml:space="preserve">Why </w:t>
      </w:r>
      <w:proofErr w:type="gramStart"/>
      <w:r w:rsidRPr="00744655">
        <w:rPr>
          <w:rFonts w:ascii="Times New Roman" w:eastAsia="Times New Roman" w:hAnsi="Times New Roman" w:cs="Times New Roman"/>
          <w:b/>
          <w:bCs/>
          <w:color w:val="000000"/>
          <w:kern w:val="0"/>
          <w14:ligatures w14:val="none"/>
        </w:rPr>
        <w:t>this matters</w:t>
      </w:r>
      <w:proofErr w:type="gramEnd"/>
    </w:p>
    <w:p w14:paraId="247901CC" w14:textId="77777777" w:rsidR="00744655" w:rsidRPr="00744655" w:rsidRDefault="00744655" w:rsidP="00744655">
      <w:pPr>
        <w:spacing w:before="100" w:beforeAutospacing="1" w:after="100" w:afterAutospacing="1" w:line="240" w:lineRule="auto"/>
        <w:rPr>
          <w:rFonts w:ascii="Times New Roman" w:eastAsia="Times New Roman" w:hAnsi="Times New Roman" w:cs="Times New Roman"/>
          <w:color w:val="000000"/>
          <w:kern w:val="0"/>
          <w14:ligatures w14:val="none"/>
        </w:rPr>
      </w:pPr>
      <w:r w:rsidRPr="00744655">
        <w:rPr>
          <w:rFonts w:ascii="Times New Roman" w:eastAsia="Times New Roman" w:hAnsi="Times New Roman" w:cs="Times New Roman"/>
          <w:color w:val="000000"/>
          <w:kern w:val="0"/>
          <w14:ligatures w14:val="none"/>
        </w:rPr>
        <w:lastRenderedPageBreak/>
        <w:t>The quality of AI recommendations depends on the quality and balance of the data being used. If most of the available information relates only to physical health, then the recommendations produced by the AI are also likely to focus mainly on physical health. This reflects a limitation in the available data rather than a limitation of the AI model itself.</w:t>
      </w:r>
    </w:p>
    <w:p w14:paraId="5146A941" w14:textId="2406729E" w:rsidR="00744655" w:rsidRPr="00744655" w:rsidRDefault="00744655" w:rsidP="00744655">
      <w:pPr>
        <w:spacing w:before="100" w:beforeAutospacing="1" w:after="100" w:afterAutospacing="1" w:line="240" w:lineRule="auto"/>
        <w:rPr>
          <w:rFonts w:ascii="Times New Roman" w:eastAsia="Times New Roman" w:hAnsi="Times New Roman" w:cs="Times New Roman"/>
          <w:color w:val="000000"/>
          <w:kern w:val="0"/>
          <w14:ligatures w14:val="none"/>
        </w:rPr>
      </w:pPr>
      <w:r w:rsidRPr="00744655">
        <w:rPr>
          <w:rFonts w:ascii="Times New Roman" w:eastAsia="Times New Roman" w:hAnsi="Times New Roman" w:cs="Times New Roman"/>
          <w:b/>
          <w:bCs/>
          <w:color w:val="000000"/>
          <w:kern w:val="0"/>
          <w14:ligatures w14:val="none"/>
        </w:rPr>
        <w:t>Suggest</w:t>
      </w:r>
      <w:r>
        <w:rPr>
          <w:rFonts w:ascii="Times New Roman" w:eastAsia="Times New Roman" w:hAnsi="Times New Roman" w:cs="Times New Roman"/>
          <w:b/>
          <w:bCs/>
          <w:color w:val="000000"/>
          <w:kern w:val="0"/>
          <w14:ligatures w14:val="none"/>
        </w:rPr>
        <w:t>ions</w:t>
      </w:r>
    </w:p>
    <w:p w14:paraId="1ED7FAA8" w14:textId="77777777" w:rsidR="00744655" w:rsidRPr="00744655" w:rsidRDefault="00744655" w:rsidP="00744655">
      <w:pPr>
        <w:spacing w:before="100" w:beforeAutospacing="1" w:after="100" w:afterAutospacing="1" w:line="240" w:lineRule="auto"/>
        <w:rPr>
          <w:rFonts w:ascii="Times New Roman" w:eastAsia="Times New Roman" w:hAnsi="Times New Roman" w:cs="Times New Roman"/>
          <w:color w:val="000000"/>
          <w:kern w:val="0"/>
          <w14:ligatures w14:val="none"/>
        </w:rPr>
      </w:pPr>
      <w:r w:rsidRPr="00744655">
        <w:rPr>
          <w:rFonts w:ascii="Times New Roman" w:eastAsia="Times New Roman" w:hAnsi="Times New Roman" w:cs="Times New Roman"/>
          <w:color w:val="000000"/>
          <w:kern w:val="0"/>
          <w14:ligatures w14:val="none"/>
        </w:rPr>
        <w:t xml:space="preserve">Improving the structure of wearable data while expanding data collection across mental health, nutrition, social wellbeing, </w:t>
      </w:r>
      <w:proofErr w:type="spellStart"/>
      <w:r w:rsidRPr="00744655">
        <w:rPr>
          <w:rFonts w:ascii="Times New Roman" w:eastAsia="Times New Roman" w:hAnsi="Times New Roman" w:cs="Times New Roman"/>
          <w:color w:val="000000"/>
          <w:kern w:val="0"/>
          <w14:ligatures w14:val="none"/>
        </w:rPr>
        <w:t>behaviour</w:t>
      </w:r>
      <w:proofErr w:type="spellEnd"/>
      <w:r w:rsidRPr="00744655">
        <w:rPr>
          <w:rFonts w:ascii="Times New Roman" w:eastAsia="Times New Roman" w:hAnsi="Times New Roman" w:cs="Times New Roman"/>
          <w:color w:val="000000"/>
          <w:kern w:val="0"/>
          <w14:ligatures w14:val="none"/>
        </w:rPr>
        <w:t xml:space="preserve">, and environmental factors would create a more balanced health profile. This would strengthen the platform's AI readiness and provide a better foundation for generating </w:t>
      </w:r>
      <w:proofErr w:type="spellStart"/>
      <w:r w:rsidRPr="00744655">
        <w:rPr>
          <w:rFonts w:ascii="Times New Roman" w:eastAsia="Times New Roman" w:hAnsi="Times New Roman" w:cs="Times New Roman"/>
          <w:color w:val="000000"/>
          <w:kern w:val="0"/>
          <w14:ligatures w14:val="none"/>
        </w:rPr>
        <w:t>personalised</w:t>
      </w:r>
      <w:proofErr w:type="spellEnd"/>
      <w:r w:rsidRPr="00744655">
        <w:rPr>
          <w:rFonts w:ascii="Times New Roman" w:eastAsia="Times New Roman" w:hAnsi="Times New Roman" w:cs="Times New Roman"/>
          <w:color w:val="000000"/>
          <w:kern w:val="0"/>
          <w14:ligatures w14:val="none"/>
        </w:rPr>
        <w:t xml:space="preserve"> and holistic health recommendations.</w:t>
      </w:r>
    </w:p>
    <w:p w14:paraId="3E772542" w14:textId="0D09129E" w:rsidR="00744655" w:rsidRDefault="00744655"/>
    <w:p w14:paraId="38119BF0" w14:textId="77777777" w:rsidR="00744655" w:rsidRDefault="00744655"/>
    <w:p w14:paraId="1617269E" w14:textId="77777777" w:rsidR="00744655" w:rsidRDefault="00744655">
      <w:pPr>
        <w:rPr>
          <w:rFonts w:ascii="Noto Sans" w:hAnsi="Noto Sans" w:cs="Noto Sans"/>
          <w:color w:val="1A1A1A"/>
          <w:shd w:val="clear" w:color="auto" w:fill="FFFFFF"/>
        </w:rPr>
      </w:pPr>
    </w:p>
    <w:p w14:paraId="26E5D8CA" w14:textId="77777777" w:rsidR="00744655" w:rsidRDefault="00744655">
      <w:pPr>
        <w:rPr>
          <w:rFonts w:ascii="Noto Sans" w:hAnsi="Noto Sans" w:cs="Noto Sans"/>
          <w:color w:val="1A1A1A"/>
          <w:shd w:val="clear" w:color="auto" w:fill="FFFFFF"/>
        </w:rPr>
      </w:pPr>
    </w:p>
    <w:p w14:paraId="41FAC662" w14:textId="77777777" w:rsidR="00744655" w:rsidRDefault="00744655">
      <w:pPr>
        <w:rPr>
          <w:rFonts w:ascii="Noto Sans" w:hAnsi="Noto Sans" w:cs="Noto Sans"/>
          <w:color w:val="1A1A1A"/>
          <w:shd w:val="clear" w:color="auto" w:fill="FFFFFF"/>
        </w:rPr>
      </w:pPr>
    </w:p>
    <w:p w14:paraId="335D6032" w14:textId="77777777" w:rsidR="00744655" w:rsidRDefault="00744655">
      <w:pPr>
        <w:rPr>
          <w:rFonts w:ascii="Noto Sans" w:hAnsi="Noto Sans" w:cs="Noto Sans"/>
          <w:color w:val="1A1A1A"/>
          <w:shd w:val="clear" w:color="auto" w:fill="FFFFFF"/>
        </w:rPr>
      </w:pPr>
    </w:p>
    <w:p w14:paraId="568F7FA0" w14:textId="77777777" w:rsidR="00744655" w:rsidRDefault="00744655">
      <w:pPr>
        <w:rPr>
          <w:rFonts w:ascii="Noto Sans" w:hAnsi="Noto Sans" w:cs="Noto Sans"/>
          <w:color w:val="1A1A1A"/>
          <w:shd w:val="clear" w:color="auto" w:fill="FFFFFF"/>
        </w:rPr>
      </w:pPr>
    </w:p>
    <w:p w14:paraId="1A4ED101" w14:textId="77777777" w:rsidR="00744655" w:rsidRDefault="00744655">
      <w:pPr>
        <w:rPr>
          <w:rFonts w:ascii="Noto Sans" w:hAnsi="Noto Sans" w:cs="Noto Sans"/>
          <w:color w:val="1A1A1A"/>
          <w:shd w:val="clear" w:color="auto" w:fill="FFFFFF"/>
        </w:rPr>
      </w:pPr>
    </w:p>
    <w:p w14:paraId="209E5C5D" w14:textId="77777777" w:rsidR="00744655" w:rsidRDefault="00744655">
      <w:pPr>
        <w:rPr>
          <w:rFonts w:ascii="Noto Sans" w:hAnsi="Noto Sans" w:cs="Noto Sans"/>
          <w:color w:val="1A1A1A"/>
          <w:shd w:val="clear" w:color="auto" w:fill="FFFFFF"/>
        </w:rPr>
      </w:pPr>
    </w:p>
    <w:p w14:paraId="137480CA" w14:textId="77777777" w:rsidR="00744655" w:rsidRDefault="00744655">
      <w:pPr>
        <w:rPr>
          <w:rFonts w:ascii="Noto Sans" w:hAnsi="Noto Sans" w:cs="Noto Sans"/>
          <w:color w:val="1A1A1A"/>
          <w:shd w:val="clear" w:color="auto" w:fill="FFFFFF"/>
        </w:rPr>
      </w:pPr>
    </w:p>
    <w:p w14:paraId="4A468234" w14:textId="77777777" w:rsidR="007D465D" w:rsidRDefault="007D465D">
      <w:pPr>
        <w:rPr>
          <w:rFonts w:ascii="Noto Sans" w:hAnsi="Noto Sans" w:cs="Noto Sans"/>
          <w:color w:val="1A1A1A"/>
          <w:shd w:val="clear" w:color="auto" w:fill="FFFFFF"/>
        </w:rPr>
      </w:pPr>
    </w:p>
    <w:p w14:paraId="5F22BFEF" w14:textId="77777777" w:rsidR="007D465D" w:rsidRDefault="007D465D">
      <w:pPr>
        <w:rPr>
          <w:rFonts w:ascii="Noto Sans" w:hAnsi="Noto Sans" w:cs="Noto Sans"/>
          <w:color w:val="1A1A1A"/>
          <w:shd w:val="clear" w:color="auto" w:fill="FFFFFF"/>
        </w:rPr>
      </w:pPr>
    </w:p>
    <w:p w14:paraId="0EE8099B" w14:textId="77777777" w:rsidR="007D465D" w:rsidRDefault="007D465D">
      <w:pPr>
        <w:rPr>
          <w:rFonts w:ascii="Noto Sans" w:hAnsi="Noto Sans" w:cs="Noto Sans"/>
          <w:color w:val="1A1A1A"/>
          <w:shd w:val="clear" w:color="auto" w:fill="FFFFFF"/>
        </w:rPr>
      </w:pPr>
    </w:p>
    <w:p w14:paraId="07DDC7D0" w14:textId="77777777" w:rsidR="007D465D" w:rsidRDefault="007D465D">
      <w:pPr>
        <w:rPr>
          <w:rFonts w:ascii="Noto Sans" w:hAnsi="Noto Sans" w:cs="Noto Sans"/>
          <w:color w:val="1A1A1A"/>
          <w:shd w:val="clear" w:color="auto" w:fill="FFFFFF"/>
        </w:rPr>
      </w:pPr>
    </w:p>
    <w:p w14:paraId="60E4FF21" w14:textId="77777777" w:rsidR="007D465D" w:rsidRDefault="007D465D">
      <w:pPr>
        <w:rPr>
          <w:rFonts w:ascii="Noto Sans" w:hAnsi="Noto Sans" w:cs="Noto Sans"/>
          <w:color w:val="1A1A1A"/>
          <w:shd w:val="clear" w:color="auto" w:fill="FFFFFF"/>
        </w:rPr>
      </w:pPr>
    </w:p>
    <w:p w14:paraId="7B27BD6C" w14:textId="77777777" w:rsidR="007D465D" w:rsidRDefault="007D465D">
      <w:pPr>
        <w:rPr>
          <w:rFonts w:ascii="Noto Sans" w:hAnsi="Noto Sans" w:cs="Noto Sans"/>
          <w:color w:val="1A1A1A"/>
          <w:shd w:val="clear" w:color="auto" w:fill="FFFFFF"/>
        </w:rPr>
      </w:pPr>
    </w:p>
    <w:p w14:paraId="5739FDBE" w14:textId="77777777" w:rsidR="007D465D" w:rsidRDefault="007D465D">
      <w:pPr>
        <w:rPr>
          <w:rFonts w:ascii="Noto Sans" w:hAnsi="Noto Sans" w:cs="Noto Sans"/>
          <w:color w:val="1A1A1A"/>
          <w:shd w:val="clear" w:color="auto" w:fill="FFFFFF"/>
        </w:rPr>
      </w:pPr>
    </w:p>
    <w:p w14:paraId="2A93801F" w14:textId="77777777" w:rsidR="007D465D" w:rsidRDefault="007D465D">
      <w:pPr>
        <w:rPr>
          <w:rFonts w:ascii="Noto Sans" w:hAnsi="Noto Sans" w:cs="Noto Sans"/>
          <w:color w:val="1A1A1A"/>
          <w:shd w:val="clear" w:color="auto" w:fill="FFFFFF"/>
        </w:rPr>
      </w:pPr>
    </w:p>
    <w:p w14:paraId="248F5637" w14:textId="548BB5DF" w:rsidR="00744655" w:rsidRPr="00744655" w:rsidRDefault="00744655" w:rsidP="00744655">
      <w:pPr>
        <w:tabs>
          <w:tab w:val="left" w:pos="1828"/>
        </w:tabs>
        <w:rPr>
          <w:rFonts w:ascii="Times New Roman" w:hAnsi="Times New Roman" w:cs="Times New Roman"/>
          <w:b/>
          <w:bCs/>
          <w:color w:val="1A1A1A"/>
          <w:sz w:val="32"/>
          <w:szCs w:val="32"/>
          <w:u w:val="single"/>
          <w:shd w:val="clear" w:color="auto" w:fill="FFFFFF"/>
        </w:rPr>
      </w:pPr>
      <w:r w:rsidRPr="00744655">
        <w:rPr>
          <w:rFonts w:ascii="Times New Roman" w:hAnsi="Times New Roman" w:cs="Times New Roman"/>
          <w:b/>
          <w:bCs/>
          <w:color w:val="1A1A1A"/>
          <w:sz w:val="32"/>
          <w:szCs w:val="32"/>
          <w:u w:val="single"/>
          <w:shd w:val="clear" w:color="auto" w:fill="FFFFFF"/>
        </w:rPr>
        <w:lastRenderedPageBreak/>
        <w:t>W</w:t>
      </w:r>
      <w:r>
        <w:rPr>
          <w:rFonts w:ascii="Times New Roman" w:hAnsi="Times New Roman" w:cs="Times New Roman"/>
          <w:b/>
          <w:bCs/>
          <w:color w:val="1A1A1A"/>
          <w:sz w:val="32"/>
          <w:szCs w:val="32"/>
          <w:u w:val="single"/>
          <w:shd w:val="clear" w:color="auto" w:fill="FFFFFF"/>
        </w:rPr>
        <w:t>H</w:t>
      </w:r>
      <w:r w:rsidRPr="00744655">
        <w:rPr>
          <w:rFonts w:ascii="Times New Roman" w:hAnsi="Times New Roman" w:cs="Times New Roman"/>
          <w:b/>
          <w:bCs/>
          <w:color w:val="1A1A1A"/>
          <w:sz w:val="32"/>
          <w:szCs w:val="32"/>
          <w:u w:val="single"/>
          <w:shd w:val="clear" w:color="auto" w:fill="FFFFFF"/>
        </w:rPr>
        <w:t>O-5:</w:t>
      </w:r>
      <w:r>
        <w:rPr>
          <w:rFonts w:ascii="Times New Roman" w:hAnsi="Times New Roman" w:cs="Times New Roman"/>
          <w:b/>
          <w:bCs/>
          <w:color w:val="1A1A1A"/>
          <w:sz w:val="32"/>
          <w:szCs w:val="32"/>
          <w:u w:val="single"/>
          <w:shd w:val="clear" w:color="auto" w:fill="FFFFFF"/>
        </w:rPr>
        <w:t xml:space="preserve"> (recommended once in 2 weeks)</w:t>
      </w:r>
    </w:p>
    <w:p w14:paraId="419C09BE" w14:textId="60FE35E2" w:rsidR="00744655" w:rsidRPr="00744655" w:rsidRDefault="00744655">
      <w:pPr>
        <w:rPr>
          <w:rFonts w:ascii="Times New Roman" w:hAnsi="Times New Roman" w:cs="Times New Roman"/>
          <w:noProof/>
          <w:color w:val="1A1A1A"/>
          <w:shd w:val="clear" w:color="auto" w:fill="FFFFFF"/>
        </w:rPr>
      </w:pPr>
      <w:r w:rsidRPr="00744655">
        <w:rPr>
          <w:rFonts w:ascii="Times New Roman" w:hAnsi="Times New Roman" w:cs="Times New Roman"/>
          <w:color w:val="1A1A1A"/>
          <w:shd w:val="clear" w:color="auto" w:fill="FFFFFF"/>
        </w:rPr>
        <w:t>The WHO-5 is a self-report instrument measuring mental well-being. It consists of five statements relating to the past two weeks. Each statement is rated on a 6-point scale, with higher scores indicating better mental well-being. The instrument has been translated into over 30 languages.</w:t>
      </w:r>
      <w:r w:rsidRPr="00744655">
        <w:rPr>
          <w:rFonts w:ascii="Times New Roman" w:hAnsi="Times New Roman" w:cs="Times New Roman"/>
          <w:noProof/>
          <w:color w:val="1A1A1A"/>
          <w:shd w:val="clear" w:color="auto" w:fill="FFFFFF"/>
        </w:rPr>
        <w:t xml:space="preserve"> </w:t>
      </w:r>
    </w:p>
    <w:p w14:paraId="65145E15" w14:textId="29EB43FD" w:rsidR="00744655" w:rsidRDefault="00744655">
      <w:r>
        <w:rPr>
          <w:rFonts w:ascii="Noto Sans" w:hAnsi="Noto Sans" w:cs="Noto Sans"/>
          <w:noProof/>
          <w:color w:val="1A1A1A"/>
          <w:shd w:val="clear" w:color="auto" w:fill="FFFFFF"/>
        </w:rPr>
        <w:drawing>
          <wp:inline distT="0" distB="0" distL="0" distR="0" wp14:anchorId="676B7F28" wp14:editId="60EC06DB">
            <wp:extent cx="5943600" cy="4660900"/>
            <wp:effectExtent l="0" t="0" r="0" b="0"/>
            <wp:docPr id="92124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43627" name="Picture 92124362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660900"/>
                    </a:xfrm>
                    <a:prstGeom prst="rect">
                      <a:avLst/>
                    </a:prstGeom>
                  </pic:spPr>
                </pic:pic>
              </a:graphicData>
            </a:graphic>
          </wp:inline>
        </w:drawing>
      </w:r>
    </w:p>
    <w:p w14:paraId="5A29D311" w14:textId="77777777" w:rsidR="00744655" w:rsidRDefault="00744655"/>
    <w:p w14:paraId="58F6B867" w14:textId="77777777" w:rsidR="00455091" w:rsidRDefault="00455091" w:rsidP="00744655">
      <w:pPr>
        <w:pStyle w:val="p1"/>
        <w:rPr>
          <w:rFonts w:ascii="Times New Roman" w:hAnsi="Times New Roman"/>
          <w:sz w:val="22"/>
          <w:szCs w:val="22"/>
        </w:rPr>
      </w:pPr>
    </w:p>
    <w:p w14:paraId="725C8023" w14:textId="77777777" w:rsidR="00455091" w:rsidRDefault="00455091" w:rsidP="00744655">
      <w:pPr>
        <w:pStyle w:val="p1"/>
        <w:rPr>
          <w:rFonts w:ascii="Times New Roman" w:hAnsi="Times New Roman"/>
          <w:sz w:val="22"/>
          <w:szCs w:val="22"/>
        </w:rPr>
      </w:pPr>
    </w:p>
    <w:p w14:paraId="4E1188DA" w14:textId="0C0D3951" w:rsidR="00744655" w:rsidRDefault="00744655" w:rsidP="00744655">
      <w:pPr>
        <w:pStyle w:val="p1"/>
        <w:rPr>
          <w:rFonts w:ascii="Times New Roman" w:hAnsi="Times New Roman"/>
          <w:sz w:val="22"/>
          <w:szCs w:val="22"/>
        </w:rPr>
      </w:pPr>
      <w:r w:rsidRPr="00744655">
        <w:rPr>
          <w:rFonts w:ascii="Times New Roman" w:hAnsi="Times New Roman"/>
          <w:sz w:val="22"/>
          <w:szCs w:val="22"/>
        </w:rPr>
        <w:t>Scoring</w:t>
      </w:r>
      <w:r>
        <w:rPr>
          <w:rFonts w:ascii="Times New Roman" w:hAnsi="Times New Roman"/>
          <w:sz w:val="22"/>
          <w:szCs w:val="22"/>
        </w:rPr>
        <w:t>:</w:t>
      </w:r>
    </w:p>
    <w:p w14:paraId="61D6CB92" w14:textId="77777777" w:rsidR="00744655" w:rsidRPr="00744655" w:rsidRDefault="00744655" w:rsidP="00744655">
      <w:pPr>
        <w:pStyle w:val="p1"/>
        <w:rPr>
          <w:rFonts w:ascii="Times New Roman" w:hAnsi="Times New Roman"/>
          <w:sz w:val="22"/>
          <w:szCs w:val="22"/>
        </w:rPr>
      </w:pPr>
    </w:p>
    <w:p w14:paraId="11BBE2D9" w14:textId="77777777" w:rsidR="00744655" w:rsidRPr="00744655" w:rsidRDefault="00744655" w:rsidP="00744655">
      <w:pPr>
        <w:pStyle w:val="p2"/>
        <w:rPr>
          <w:rFonts w:ascii="Times New Roman" w:hAnsi="Times New Roman"/>
          <w:sz w:val="22"/>
          <w:szCs w:val="22"/>
        </w:rPr>
      </w:pPr>
      <w:r w:rsidRPr="00744655">
        <w:rPr>
          <w:rStyle w:val="s1"/>
          <w:rFonts w:ascii="Times New Roman" w:hAnsi="Times New Roman"/>
          <w:sz w:val="22"/>
          <w:szCs w:val="22"/>
        </w:rPr>
        <w:t xml:space="preserve">The </w:t>
      </w:r>
      <w:r w:rsidRPr="00744655">
        <w:rPr>
          <w:rStyle w:val="s2"/>
          <w:rFonts w:ascii="Times New Roman" w:hAnsi="Times New Roman"/>
          <w:sz w:val="22"/>
          <w:szCs w:val="22"/>
        </w:rPr>
        <w:t xml:space="preserve">raw score </w:t>
      </w:r>
      <w:r w:rsidRPr="00744655">
        <w:rPr>
          <w:rStyle w:val="s3"/>
          <w:rFonts w:ascii="Times New Roman" w:hAnsi="Times New Roman"/>
          <w:sz w:val="22"/>
          <w:szCs w:val="22"/>
        </w:rPr>
        <w:t xml:space="preserve">is </w:t>
      </w:r>
      <w:r w:rsidRPr="00744655">
        <w:rPr>
          <w:rFonts w:ascii="Times New Roman" w:hAnsi="Times New Roman"/>
          <w:sz w:val="22"/>
          <w:szCs w:val="22"/>
        </w:rPr>
        <w:t xml:space="preserve">calculated </w:t>
      </w:r>
      <w:r w:rsidRPr="00744655">
        <w:rPr>
          <w:rStyle w:val="s4"/>
          <w:rFonts w:ascii="Times New Roman" w:hAnsi="Times New Roman"/>
          <w:sz w:val="22"/>
          <w:szCs w:val="22"/>
        </w:rPr>
        <w:t xml:space="preserve">by </w:t>
      </w:r>
      <w:proofErr w:type="spellStart"/>
      <w:r w:rsidRPr="00744655">
        <w:rPr>
          <w:rStyle w:val="s5"/>
          <w:rFonts w:ascii="Times New Roman" w:hAnsi="Times New Roman"/>
          <w:sz w:val="22"/>
          <w:szCs w:val="22"/>
        </w:rPr>
        <w:t>totalling</w:t>
      </w:r>
      <w:proofErr w:type="spellEnd"/>
      <w:r w:rsidRPr="00744655">
        <w:rPr>
          <w:rStyle w:val="s5"/>
          <w:rFonts w:ascii="Times New Roman" w:hAnsi="Times New Roman"/>
          <w:sz w:val="22"/>
          <w:szCs w:val="22"/>
        </w:rPr>
        <w:t xml:space="preserve"> </w:t>
      </w:r>
      <w:r w:rsidRPr="00744655">
        <w:rPr>
          <w:rStyle w:val="s6"/>
          <w:rFonts w:ascii="Times New Roman" w:hAnsi="Times New Roman"/>
          <w:sz w:val="22"/>
          <w:szCs w:val="22"/>
        </w:rPr>
        <w:t xml:space="preserve">the </w:t>
      </w:r>
      <w:r w:rsidRPr="00744655">
        <w:rPr>
          <w:rStyle w:val="s7"/>
          <w:rFonts w:ascii="Times New Roman" w:hAnsi="Times New Roman"/>
          <w:sz w:val="22"/>
          <w:szCs w:val="22"/>
        </w:rPr>
        <w:t xml:space="preserve">scores </w:t>
      </w:r>
      <w:r w:rsidRPr="00744655">
        <w:rPr>
          <w:rStyle w:val="s8"/>
          <w:rFonts w:ascii="Times New Roman" w:hAnsi="Times New Roman"/>
          <w:sz w:val="22"/>
          <w:szCs w:val="22"/>
        </w:rPr>
        <w:t xml:space="preserve">on </w:t>
      </w:r>
      <w:r w:rsidRPr="00744655">
        <w:rPr>
          <w:rStyle w:val="s7"/>
          <w:rFonts w:ascii="Times New Roman" w:hAnsi="Times New Roman"/>
          <w:sz w:val="22"/>
          <w:szCs w:val="22"/>
        </w:rPr>
        <w:t xml:space="preserve">each </w:t>
      </w:r>
      <w:r w:rsidRPr="00744655">
        <w:rPr>
          <w:rStyle w:val="s9"/>
          <w:rFonts w:ascii="Times New Roman" w:hAnsi="Times New Roman"/>
          <w:sz w:val="22"/>
          <w:szCs w:val="22"/>
        </w:rPr>
        <w:t xml:space="preserve">of </w:t>
      </w:r>
      <w:r w:rsidRPr="00744655">
        <w:rPr>
          <w:rStyle w:val="s6"/>
          <w:rFonts w:ascii="Times New Roman" w:hAnsi="Times New Roman"/>
          <w:sz w:val="22"/>
          <w:szCs w:val="22"/>
        </w:rPr>
        <w:t xml:space="preserve">the </w:t>
      </w:r>
      <w:r w:rsidRPr="00744655">
        <w:rPr>
          <w:rStyle w:val="s10"/>
          <w:rFonts w:ascii="Times New Roman" w:hAnsi="Times New Roman"/>
          <w:sz w:val="22"/>
          <w:szCs w:val="22"/>
        </w:rPr>
        <w:t xml:space="preserve">five </w:t>
      </w:r>
      <w:r w:rsidRPr="00744655">
        <w:rPr>
          <w:rFonts w:ascii="Times New Roman" w:hAnsi="Times New Roman"/>
          <w:sz w:val="22"/>
          <w:szCs w:val="22"/>
        </w:rPr>
        <w:t xml:space="preserve">questions. </w:t>
      </w:r>
      <w:r w:rsidRPr="00744655">
        <w:rPr>
          <w:rStyle w:val="s1"/>
          <w:rFonts w:ascii="Times New Roman" w:hAnsi="Times New Roman"/>
          <w:sz w:val="22"/>
          <w:szCs w:val="22"/>
        </w:rPr>
        <w:t>The</w:t>
      </w:r>
    </w:p>
    <w:p w14:paraId="6FFA5587" w14:textId="77777777" w:rsidR="00744655" w:rsidRPr="00744655" w:rsidRDefault="00744655" w:rsidP="00744655">
      <w:pPr>
        <w:pStyle w:val="p3"/>
        <w:rPr>
          <w:rFonts w:ascii="Times New Roman" w:hAnsi="Times New Roman"/>
          <w:sz w:val="22"/>
          <w:szCs w:val="22"/>
        </w:rPr>
      </w:pPr>
      <w:r w:rsidRPr="00744655">
        <w:rPr>
          <w:rStyle w:val="s2"/>
          <w:rFonts w:ascii="Times New Roman" w:hAnsi="Times New Roman"/>
          <w:sz w:val="22"/>
          <w:szCs w:val="22"/>
        </w:rPr>
        <w:t xml:space="preserve">raw score </w:t>
      </w:r>
      <w:r w:rsidRPr="00744655">
        <w:rPr>
          <w:rStyle w:val="s1"/>
          <w:rFonts w:ascii="Times New Roman" w:hAnsi="Times New Roman"/>
          <w:sz w:val="22"/>
          <w:szCs w:val="22"/>
        </w:rPr>
        <w:t xml:space="preserve">ranges from </w:t>
      </w:r>
      <w:r w:rsidRPr="00744655">
        <w:rPr>
          <w:rStyle w:val="s5"/>
          <w:rFonts w:ascii="Times New Roman" w:hAnsi="Times New Roman"/>
          <w:sz w:val="22"/>
          <w:szCs w:val="22"/>
        </w:rPr>
        <w:t xml:space="preserve">zero </w:t>
      </w:r>
      <w:r w:rsidRPr="00744655">
        <w:rPr>
          <w:rStyle w:val="s11"/>
          <w:rFonts w:ascii="Times New Roman" w:hAnsi="Times New Roman"/>
          <w:sz w:val="22"/>
          <w:szCs w:val="22"/>
        </w:rPr>
        <w:t xml:space="preserve">to </w:t>
      </w:r>
      <w:r w:rsidRPr="00744655">
        <w:rPr>
          <w:rStyle w:val="s10"/>
          <w:rFonts w:ascii="Times New Roman" w:hAnsi="Times New Roman"/>
          <w:sz w:val="22"/>
          <w:szCs w:val="22"/>
        </w:rPr>
        <w:t xml:space="preserve">25, </w:t>
      </w:r>
      <w:r w:rsidRPr="00744655">
        <w:rPr>
          <w:rStyle w:val="s5"/>
          <w:rFonts w:ascii="Times New Roman" w:hAnsi="Times New Roman"/>
          <w:sz w:val="22"/>
          <w:szCs w:val="22"/>
        </w:rPr>
        <w:t xml:space="preserve">zero </w:t>
      </w:r>
      <w:r w:rsidRPr="00744655">
        <w:rPr>
          <w:rFonts w:ascii="Times New Roman" w:hAnsi="Times New Roman"/>
          <w:sz w:val="22"/>
          <w:szCs w:val="22"/>
        </w:rPr>
        <w:t xml:space="preserve">representing </w:t>
      </w:r>
      <w:r w:rsidRPr="00744655">
        <w:rPr>
          <w:rStyle w:val="s12"/>
          <w:rFonts w:ascii="Times New Roman" w:hAnsi="Times New Roman"/>
          <w:sz w:val="22"/>
          <w:szCs w:val="22"/>
        </w:rPr>
        <w:t xml:space="preserve">worst </w:t>
      </w:r>
      <w:r w:rsidRPr="00744655">
        <w:rPr>
          <w:rStyle w:val="s1"/>
          <w:rFonts w:ascii="Times New Roman" w:hAnsi="Times New Roman"/>
          <w:sz w:val="22"/>
          <w:szCs w:val="22"/>
        </w:rPr>
        <w:t xml:space="preserve">possible </w:t>
      </w:r>
      <w:r w:rsidRPr="00744655">
        <w:rPr>
          <w:rStyle w:val="s13"/>
          <w:rFonts w:ascii="Times New Roman" w:hAnsi="Times New Roman"/>
          <w:sz w:val="22"/>
          <w:szCs w:val="22"/>
        </w:rPr>
        <w:t xml:space="preserve">mental </w:t>
      </w:r>
      <w:r w:rsidRPr="00744655">
        <w:rPr>
          <w:rStyle w:val="s14"/>
          <w:rFonts w:ascii="Times New Roman" w:hAnsi="Times New Roman"/>
          <w:sz w:val="22"/>
          <w:szCs w:val="22"/>
        </w:rPr>
        <w:t>well-being</w:t>
      </w:r>
    </w:p>
    <w:p w14:paraId="71B00CCF" w14:textId="77777777" w:rsidR="00744655" w:rsidRPr="00744655" w:rsidRDefault="00744655" w:rsidP="00744655">
      <w:pPr>
        <w:pStyle w:val="p3"/>
        <w:rPr>
          <w:rFonts w:ascii="Times New Roman" w:hAnsi="Times New Roman"/>
          <w:sz w:val="22"/>
          <w:szCs w:val="22"/>
        </w:rPr>
      </w:pPr>
      <w:r w:rsidRPr="00744655">
        <w:rPr>
          <w:rStyle w:val="s7"/>
          <w:rFonts w:ascii="Times New Roman" w:hAnsi="Times New Roman"/>
          <w:sz w:val="22"/>
          <w:szCs w:val="22"/>
        </w:rPr>
        <w:t xml:space="preserve">and </w:t>
      </w:r>
      <w:r w:rsidRPr="00744655">
        <w:rPr>
          <w:rStyle w:val="s4"/>
          <w:rFonts w:ascii="Times New Roman" w:hAnsi="Times New Roman"/>
          <w:sz w:val="22"/>
          <w:szCs w:val="22"/>
        </w:rPr>
        <w:t xml:space="preserve">25 </w:t>
      </w:r>
      <w:r w:rsidRPr="00744655">
        <w:rPr>
          <w:rFonts w:ascii="Times New Roman" w:hAnsi="Times New Roman"/>
          <w:sz w:val="22"/>
          <w:szCs w:val="22"/>
        </w:rPr>
        <w:t xml:space="preserve">representing </w:t>
      </w:r>
      <w:r w:rsidRPr="00744655">
        <w:rPr>
          <w:rStyle w:val="s15"/>
          <w:rFonts w:ascii="Times New Roman" w:hAnsi="Times New Roman"/>
          <w:sz w:val="22"/>
          <w:szCs w:val="22"/>
        </w:rPr>
        <w:t xml:space="preserve">best </w:t>
      </w:r>
      <w:r w:rsidRPr="00744655">
        <w:rPr>
          <w:rStyle w:val="s1"/>
          <w:rFonts w:ascii="Times New Roman" w:hAnsi="Times New Roman"/>
          <w:sz w:val="22"/>
          <w:szCs w:val="22"/>
        </w:rPr>
        <w:t xml:space="preserve">possible </w:t>
      </w:r>
      <w:r w:rsidRPr="00744655">
        <w:rPr>
          <w:rStyle w:val="s13"/>
          <w:rFonts w:ascii="Times New Roman" w:hAnsi="Times New Roman"/>
          <w:sz w:val="22"/>
          <w:szCs w:val="22"/>
        </w:rPr>
        <w:t xml:space="preserve">mental </w:t>
      </w:r>
      <w:r w:rsidRPr="00744655">
        <w:rPr>
          <w:rStyle w:val="s1"/>
          <w:rFonts w:ascii="Times New Roman" w:hAnsi="Times New Roman"/>
          <w:sz w:val="22"/>
          <w:szCs w:val="22"/>
        </w:rPr>
        <w:t>well-being.</w:t>
      </w:r>
    </w:p>
    <w:p w14:paraId="09E84947" w14:textId="77777777" w:rsidR="00744655" w:rsidRPr="00744655" w:rsidRDefault="00744655" w:rsidP="00744655">
      <w:pPr>
        <w:pStyle w:val="p4"/>
        <w:rPr>
          <w:rFonts w:ascii="Times New Roman" w:hAnsi="Times New Roman"/>
          <w:sz w:val="22"/>
          <w:szCs w:val="22"/>
        </w:rPr>
      </w:pPr>
      <w:r w:rsidRPr="00744655">
        <w:rPr>
          <w:rStyle w:val="s16"/>
          <w:rFonts w:ascii="Times New Roman" w:hAnsi="Times New Roman"/>
          <w:sz w:val="22"/>
          <w:szCs w:val="22"/>
        </w:rPr>
        <w:t xml:space="preserve">To get </w:t>
      </w:r>
      <w:r w:rsidRPr="00744655">
        <w:rPr>
          <w:rStyle w:val="s17"/>
          <w:rFonts w:ascii="Times New Roman" w:hAnsi="Times New Roman"/>
          <w:sz w:val="22"/>
          <w:szCs w:val="22"/>
        </w:rPr>
        <w:t xml:space="preserve">a </w:t>
      </w:r>
      <w:r w:rsidRPr="00744655">
        <w:rPr>
          <w:rStyle w:val="s18"/>
          <w:rFonts w:ascii="Times New Roman" w:hAnsi="Times New Roman"/>
          <w:sz w:val="22"/>
          <w:szCs w:val="22"/>
        </w:rPr>
        <w:t xml:space="preserve">percentage </w:t>
      </w:r>
      <w:r w:rsidRPr="00744655">
        <w:rPr>
          <w:rFonts w:ascii="Times New Roman" w:hAnsi="Times New Roman"/>
          <w:sz w:val="22"/>
          <w:szCs w:val="22"/>
        </w:rPr>
        <w:t xml:space="preserve">score </w:t>
      </w:r>
      <w:r w:rsidRPr="00744655">
        <w:rPr>
          <w:rStyle w:val="s12"/>
          <w:rFonts w:ascii="Times New Roman" w:hAnsi="Times New Roman"/>
          <w:sz w:val="22"/>
          <w:szCs w:val="22"/>
        </w:rPr>
        <w:t xml:space="preserve">ranging </w:t>
      </w:r>
      <w:r w:rsidRPr="00744655">
        <w:rPr>
          <w:rStyle w:val="s1"/>
          <w:rFonts w:ascii="Times New Roman" w:hAnsi="Times New Roman"/>
          <w:sz w:val="22"/>
          <w:szCs w:val="22"/>
        </w:rPr>
        <w:t xml:space="preserve">from </w:t>
      </w:r>
      <w:r w:rsidRPr="00744655">
        <w:rPr>
          <w:rStyle w:val="s5"/>
          <w:rFonts w:ascii="Times New Roman" w:hAnsi="Times New Roman"/>
          <w:sz w:val="22"/>
          <w:szCs w:val="22"/>
        </w:rPr>
        <w:t xml:space="preserve">zero </w:t>
      </w:r>
      <w:r w:rsidRPr="00744655">
        <w:rPr>
          <w:rStyle w:val="s11"/>
          <w:rFonts w:ascii="Times New Roman" w:hAnsi="Times New Roman"/>
          <w:sz w:val="22"/>
          <w:szCs w:val="22"/>
        </w:rPr>
        <w:t xml:space="preserve">to </w:t>
      </w:r>
      <w:r w:rsidRPr="00744655">
        <w:rPr>
          <w:rStyle w:val="s8"/>
          <w:rFonts w:ascii="Times New Roman" w:hAnsi="Times New Roman"/>
          <w:sz w:val="22"/>
          <w:szCs w:val="22"/>
        </w:rPr>
        <w:t xml:space="preserve">100, </w:t>
      </w:r>
      <w:r w:rsidRPr="00744655">
        <w:rPr>
          <w:rStyle w:val="s6"/>
          <w:rFonts w:ascii="Times New Roman" w:hAnsi="Times New Roman"/>
          <w:sz w:val="22"/>
          <w:szCs w:val="22"/>
        </w:rPr>
        <w:t xml:space="preserve">the </w:t>
      </w:r>
      <w:r w:rsidRPr="00744655">
        <w:rPr>
          <w:rFonts w:ascii="Times New Roman" w:hAnsi="Times New Roman"/>
          <w:sz w:val="22"/>
          <w:szCs w:val="22"/>
        </w:rPr>
        <w:t xml:space="preserve">raw score </w:t>
      </w:r>
      <w:r w:rsidRPr="00744655">
        <w:rPr>
          <w:rStyle w:val="s3"/>
          <w:rFonts w:ascii="Times New Roman" w:hAnsi="Times New Roman"/>
          <w:sz w:val="22"/>
          <w:szCs w:val="22"/>
        </w:rPr>
        <w:t xml:space="preserve">is </w:t>
      </w:r>
      <w:r w:rsidRPr="00744655">
        <w:rPr>
          <w:rStyle w:val="s1"/>
          <w:rFonts w:ascii="Times New Roman" w:hAnsi="Times New Roman"/>
          <w:sz w:val="22"/>
          <w:szCs w:val="22"/>
        </w:rPr>
        <w:t xml:space="preserve">multiplied </w:t>
      </w:r>
      <w:r w:rsidRPr="00744655">
        <w:rPr>
          <w:rStyle w:val="s4"/>
          <w:rFonts w:ascii="Times New Roman" w:hAnsi="Times New Roman"/>
          <w:sz w:val="22"/>
          <w:szCs w:val="22"/>
        </w:rPr>
        <w:t xml:space="preserve">by </w:t>
      </w:r>
      <w:r w:rsidRPr="00744655">
        <w:rPr>
          <w:rStyle w:val="s19"/>
          <w:rFonts w:ascii="Times New Roman" w:hAnsi="Times New Roman"/>
          <w:sz w:val="22"/>
          <w:szCs w:val="22"/>
        </w:rPr>
        <w:t>four.</w:t>
      </w:r>
    </w:p>
    <w:p w14:paraId="2F4FE7CF" w14:textId="77777777" w:rsidR="00744655" w:rsidRPr="00744655" w:rsidRDefault="00744655" w:rsidP="00744655">
      <w:pPr>
        <w:pStyle w:val="p5"/>
        <w:rPr>
          <w:rFonts w:ascii="Times New Roman" w:hAnsi="Times New Roman"/>
          <w:sz w:val="22"/>
          <w:szCs w:val="22"/>
        </w:rPr>
      </w:pPr>
      <w:r w:rsidRPr="00744655">
        <w:rPr>
          <w:rStyle w:val="s9"/>
          <w:rFonts w:ascii="Times New Roman" w:hAnsi="Times New Roman"/>
          <w:sz w:val="22"/>
          <w:szCs w:val="22"/>
        </w:rPr>
        <w:t xml:space="preserve">A </w:t>
      </w:r>
      <w:r w:rsidRPr="00744655">
        <w:rPr>
          <w:rStyle w:val="s18"/>
          <w:rFonts w:ascii="Times New Roman" w:hAnsi="Times New Roman"/>
          <w:sz w:val="22"/>
          <w:szCs w:val="22"/>
        </w:rPr>
        <w:t xml:space="preserve">percentage </w:t>
      </w:r>
      <w:r w:rsidRPr="00744655">
        <w:rPr>
          <w:rStyle w:val="s20"/>
          <w:rFonts w:ascii="Times New Roman" w:hAnsi="Times New Roman"/>
          <w:sz w:val="22"/>
          <w:szCs w:val="22"/>
        </w:rPr>
        <w:t xml:space="preserve">score </w:t>
      </w:r>
      <w:r w:rsidRPr="00744655">
        <w:rPr>
          <w:rStyle w:val="s9"/>
          <w:rFonts w:ascii="Times New Roman" w:hAnsi="Times New Roman"/>
          <w:sz w:val="22"/>
          <w:szCs w:val="22"/>
        </w:rPr>
        <w:t xml:space="preserve">of </w:t>
      </w:r>
      <w:r w:rsidRPr="00744655">
        <w:rPr>
          <w:rStyle w:val="s5"/>
          <w:rFonts w:ascii="Times New Roman" w:hAnsi="Times New Roman"/>
          <w:sz w:val="22"/>
          <w:szCs w:val="22"/>
        </w:rPr>
        <w:t xml:space="preserve">zero </w:t>
      </w:r>
      <w:r w:rsidRPr="00744655">
        <w:rPr>
          <w:rStyle w:val="s14"/>
          <w:rFonts w:ascii="Times New Roman" w:hAnsi="Times New Roman"/>
          <w:sz w:val="22"/>
          <w:szCs w:val="22"/>
        </w:rPr>
        <w:t xml:space="preserve">represents </w:t>
      </w:r>
      <w:r w:rsidRPr="00744655">
        <w:rPr>
          <w:rStyle w:val="s12"/>
          <w:rFonts w:ascii="Times New Roman" w:hAnsi="Times New Roman"/>
          <w:sz w:val="22"/>
          <w:szCs w:val="22"/>
        </w:rPr>
        <w:t xml:space="preserve">worst </w:t>
      </w:r>
      <w:r w:rsidRPr="00744655">
        <w:rPr>
          <w:rStyle w:val="s1"/>
          <w:rFonts w:ascii="Times New Roman" w:hAnsi="Times New Roman"/>
          <w:sz w:val="22"/>
          <w:szCs w:val="22"/>
        </w:rPr>
        <w:t xml:space="preserve">possible </w:t>
      </w:r>
      <w:r w:rsidRPr="00744655">
        <w:rPr>
          <w:rStyle w:val="s13"/>
          <w:rFonts w:ascii="Times New Roman" w:hAnsi="Times New Roman"/>
          <w:sz w:val="22"/>
          <w:szCs w:val="22"/>
        </w:rPr>
        <w:t xml:space="preserve">mental </w:t>
      </w:r>
      <w:r w:rsidRPr="00744655">
        <w:rPr>
          <w:rFonts w:ascii="Times New Roman" w:hAnsi="Times New Roman"/>
          <w:sz w:val="22"/>
          <w:szCs w:val="22"/>
        </w:rPr>
        <w:t xml:space="preserve">well-being; </w:t>
      </w:r>
      <w:r w:rsidRPr="00744655">
        <w:rPr>
          <w:rStyle w:val="s17"/>
          <w:rFonts w:ascii="Times New Roman" w:hAnsi="Times New Roman"/>
          <w:sz w:val="22"/>
          <w:szCs w:val="22"/>
        </w:rPr>
        <w:t xml:space="preserve">a </w:t>
      </w:r>
      <w:r w:rsidRPr="00744655">
        <w:rPr>
          <w:rStyle w:val="s20"/>
          <w:rFonts w:ascii="Times New Roman" w:hAnsi="Times New Roman"/>
          <w:sz w:val="22"/>
          <w:szCs w:val="22"/>
        </w:rPr>
        <w:t xml:space="preserve">score </w:t>
      </w:r>
      <w:r w:rsidRPr="00744655">
        <w:rPr>
          <w:rStyle w:val="s9"/>
          <w:rFonts w:ascii="Times New Roman" w:hAnsi="Times New Roman"/>
          <w:sz w:val="22"/>
          <w:szCs w:val="22"/>
        </w:rPr>
        <w:t xml:space="preserve">of </w:t>
      </w:r>
      <w:r w:rsidRPr="00744655">
        <w:rPr>
          <w:rStyle w:val="s15"/>
          <w:rFonts w:ascii="Times New Roman" w:hAnsi="Times New Roman"/>
          <w:sz w:val="22"/>
          <w:szCs w:val="22"/>
        </w:rPr>
        <w:t>100</w:t>
      </w:r>
    </w:p>
    <w:p w14:paraId="277CC0D3" w14:textId="77777777" w:rsidR="00744655" w:rsidRDefault="00744655" w:rsidP="00744655">
      <w:pPr>
        <w:pStyle w:val="p5"/>
        <w:rPr>
          <w:rFonts w:ascii="Times New Roman" w:hAnsi="Times New Roman"/>
          <w:sz w:val="22"/>
          <w:szCs w:val="22"/>
        </w:rPr>
      </w:pPr>
      <w:r w:rsidRPr="00744655">
        <w:rPr>
          <w:rStyle w:val="s14"/>
          <w:rFonts w:ascii="Times New Roman" w:hAnsi="Times New Roman"/>
          <w:sz w:val="22"/>
          <w:szCs w:val="22"/>
        </w:rPr>
        <w:t xml:space="preserve">represents </w:t>
      </w:r>
      <w:r w:rsidRPr="00744655">
        <w:rPr>
          <w:rStyle w:val="s15"/>
          <w:rFonts w:ascii="Times New Roman" w:hAnsi="Times New Roman"/>
          <w:sz w:val="22"/>
          <w:szCs w:val="22"/>
        </w:rPr>
        <w:t xml:space="preserve">best </w:t>
      </w:r>
      <w:r w:rsidRPr="00744655">
        <w:rPr>
          <w:rStyle w:val="s1"/>
          <w:rFonts w:ascii="Times New Roman" w:hAnsi="Times New Roman"/>
          <w:sz w:val="22"/>
          <w:szCs w:val="22"/>
        </w:rPr>
        <w:t xml:space="preserve">possible </w:t>
      </w:r>
      <w:r w:rsidRPr="00744655">
        <w:rPr>
          <w:rStyle w:val="s13"/>
          <w:rFonts w:ascii="Times New Roman" w:hAnsi="Times New Roman"/>
          <w:sz w:val="22"/>
          <w:szCs w:val="22"/>
        </w:rPr>
        <w:t xml:space="preserve">mental </w:t>
      </w:r>
      <w:r w:rsidRPr="00744655">
        <w:rPr>
          <w:rFonts w:ascii="Times New Roman" w:hAnsi="Times New Roman"/>
          <w:sz w:val="22"/>
          <w:szCs w:val="22"/>
        </w:rPr>
        <w:t>well-being.</w:t>
      </w:r>
    </w:p>
    <w:p w14:paraId="67A2CA9F" w14:textId="77777777" w:rsidR="00744655" w:rsidRPr="00744655" w:rsidRDefault="00744655" w:rsidP="00744655">
      <w:pPr>
        <w:pStyle w:val="p5"/>
        <w:rPr>
          <w:rFonts w:ascii="Times New Roman" w:hAnsi="Times New Roman"/>
          <w:sz w:val="22"/>
          <w:szCs w:val="22"/>
        </w:rPr>
      </w:pPr>
    </w:p>
    <w:p w14:paraId="5AC8A2D2" w14:textId="77777777" w:rsidR="00744655" w:rsidRDefault="00744655" w:rsidP="00744655">
      <w:pPr>
        <w:pStyle w:val="p6"/>
        <w:rPr>
          <w:rFonts w:ascii="Times New Roman" w:hAnsi="Times New Roman"/>
          <w:sz w:val="22"/>
          <w:szCs w:val="22"/>
        </w:rPr>
      </w:pPr>
    </w:p>
    <w:p w14:paraId="52874A86" w14:textId="77777777" w:rsidR="00744655" w:rsidRDefault="00744655" w:rsidP="00744655">
      <w:pPr>
        <w:pStyle w:val="p6"/>
        <w:rPr>
          <w:rFonts w:ascii="Times New Roman" w:hAnsi="Times New Roman"/>
          <w:sz w:val="22"/>
          <w:szCs w:val="22"/>
        </w:rPr>
      </w:pPr>
    </w:p>
    <w:p w14:paraId="77FE2335" w14:textId="5E1B25D5" w:rsidR="00744655" w:rsidRDefault="00744655" w:rsidP="00744655">
      <w:pPr>
        <w:pStyle w:val="p6"/>
        <w:rPr>
          <w:rFonts w:ascii="Times New Roman" w:hAnsi="Times New Roman"/>
          <w:sz w:val="22"/>
          <w:szCs w:val="22"/>
        </w:rPr>
      </w:pPr>
      <w:r w:rsidRPr="00744655">
        <w:rPr>
          <w:rFonts w:ascii="Times New Roman" w:hAnsi="Times New Roman"/>
          <w:sz w:val="22"/>
          <w:szCs w:val="22"/>
        </w:rPr>
        <w:t>Comment</w:t>
      </w:r>
      <w:r>
        <w:rPr>
          <w:rFonts w:ascii="Times New Roman" w:hAnsi="Times New Roman"/>
          <w:sz w:val="22"/>
          <w:szCs w:val="22"/>
        </w:rPr>
        <w:t>:</w:t>
      </w:r>
    </w:p>
    <w:p w14:paraId="5F6625B6" w14:textId="77777777" w:rsidR="00744655" w:rsidRPr="00744655" w:rsidRDefault="00744655" w:rsidP="00744655">
      <w:pPr>
        <w:pStyle w:val="p6"/>
        <w:rPr>
          <w:rFonts w:ascii="Times New Roman" w:hAnsi="Times New Roman"/>
          <w:sz w:val="22"/>
          <w:szCs w:val="22"/>
        </w:rPr>
      </w:pPr>
    </w:p>
    <w:p w14:paraId="6B99B02C" w14:textId="77777777" w:rsidR="00744655" w:rsidRPr="00744655" w:rsidRDefault="00744655" w:rsidP="00744655">
      <w:pPr>
        <w:pStyle w:val="p7"/>
        <w:rPr>
          <w:rFonts w:ascii="Times New Roman" w:hAnsi="Times New Roman"/>
          <w:sz w:val="22"/>
          <w:szCs w:val="22"/>
        </w:rPr>
      </w:pPr>
      <w:r w:rsidRPr="00744655">
        <w:rPr>
          <w:rStyle w:val="s9"/>
          <w:rFonts w:ascii="Times New Roman" w:hAnsi="Times New Roman"/>
          <w:sz w:val="22"/>
          <w:szCs w:val="22"/>
        </w:rPr>
        <w:t xml:space="preserve">A </w:t>
      </w:r>
      <w:r w:rsidRPr="00744655">
        <w:rPr>
          <w:rFonts w:ascii="Times New Roman" w:hAnsi="Times New Roman"/>
          <w:sz w:val="22"/>
          <w:szCs w:val="22"/>
        </w:rPr>
        <w:t xml:space="preserve">percentage </w:t>
      </w:r>
      <w:r w:rsidRPr="00744655">
        <w:rPr>
          <w:rStyle w:val="s20"/>
          <w:rFonts w:ascii="Times New Roman" w:hAnsi="Times New Roman"/>
          <w:sz w:val="22"/>
          <w:szCs w:val="22"/>
        </w:rPr>
        <w:t xml:space="preserve">score </w:t>
      </w:r>
      <w:r w:rsidRPr="00744655">
        <w:rPr>
          <w:rStyle w:val="s21"/>
          <w:rFonts w:ascii="Times New Roman" w:hAnsi="Times New Roman"/>
          <w:sz w:val="22"/>
          <w:szCs w:val="22"/>
        </w:rPr>
        <w:t xml:space="preserve">below </w:t>
      </w:r>
      <w:r w:rsidRPr="00744655">
        <w:rPr>
          <w:rStyle w:val="s4"/>
          <w:rFonts w:ascii="Times New Roman" w:hAnsi="Times New Roman"/>
          <w:sz w:val="22"/>
          <w:szCs w:val="22"/>
        </w:rPr>
        <w:t xml:space="preserve">50 </w:t>
      </w:r>
      <w:r w:rsidRPr="00744655">
        <w:rPr>
          <w:rStyle w:val="s22"/>
          <w:rFonts w:ascii="Times New Roman" w:hAnsi="Times New Roman"/>
          <w:sz w:val="22"/>
          <w:szCs w:val="22"/>
        </w:rPr>
        <w:t xml:space="preserve">(or </w:t>
      </w:r>
      <w:r w:rsidRPr="00744655">
        <w:rPr>
          <w:rStyle w:val="s3"/>
          <w:rFonts w:ascii="Times New Roman" w:hAnsi="Times New Roman"/>
          <w:sz w:val="22"/>
          <w:szCs w:val="22"/>
        </w:rPr>
        <w:t xml:space="preserve">a </w:t>
      </w:r>
      <w:r w:rsidRPr="00744655">
        <w:rPr>
          <w:rStyle w:val="s2"/>
          <w:rFonts w:ascii="Times New Roman" w:hAnsi="Times New Roman"/>
          <w:sz w:val="22"/>
          <w:szCs w:val="22"/>
        </w:rPr>
        <w:t xml:space="preserve">raw score </w:t>
      </w:r>
      <w:r w:rsidRPr="00744655">
        <w:rPr>
          <w:rStyle w:val="s21"/>
          <w:rFonts w:ascii="Times New Roman" w:hAnsi="Times New Roman"/>
          <w:sz w:val="22"/>
          <w:szCs w:val="22"/>
        </w:rPr>
        <w:t xml:space="preserve">below </w:t>
      </w:r>
      <w:r w:rsidRPr="00744655">
        <w:rPr>
          <w:rStyle w:val="s10"/>
          <w:rFonts w:ascii="Times New Roman" w:hAnsi="Times New Roman"/>
          <w:sz w:val="22"/>
          <w:szCs w:val="22"/>
        </w:rPr>
        <w:t xml:space="preserve">13) </w:t>
      </w:r>
      <w:r w:rsidRPr="00744655">
        <w:rPr>
          <w:rStyle w:val="s15"/>
          <w:rFonts w:ascii="Times New Roman" w:hAnsi="Times New Roman"/>
          <w:sz w:val="22"/>
          <w:szCs w:val="22"/>
        </w:rPr>
        <w:t xml:space="preserve">has </w:t>
      </w:r>
      <w:r w:rsidRPr="00744655">
        <w:rPr>
          <w:rStyle w:val="s12"/>
          <w:rFonts w:ascii="Times New Roman" w:hAnsi="Times New Roman"/>
          <w:sz w:val="22"/>
          <w:szCs w:val="22"/>
        </w:rPr>
        <w:t xml:space="preserve">been </w:t>
      </w:r>
      <w:r w:rsidRPr="00744655">
        <w:rPr>
          <w:rStyle w:val="s18"/>
          <w:rFonts w:ascii="Times New Roman" w:hAnsi="Times New Roman"/>
          <w:sz w:val="22"/>
          <w:szCs w:val="22"/>
        </w:rPr>
        <w:t xml:space="preserve">suggested </w:t>
      </w:r>
      <w:r w:rsidRPr="00744655">
        <w:rPr>
          <w:rStyle w:val="s22"/>
          <w:rFonts w:ascii="Times New Roman" w:hAnsi="Times New Roman"/>
          <w:sz w:val="22"/>
          <w:szCs w:val="22"/>
        </w:rPr>
        <w:t xml:space="preserve">as </w:t>
      </w:r>
      <w:r w:rsidRPr="00744655">
        <w:rPr>
          <w:rStyle w:val="s17"/>
          <w:rFonts w:ascii="Times New Roman" w:hAnsi="Times New Roman"/>
          <w:sz w:val="22"/>
          <w:szCs w:val="22"/>
        </w:rPr>
        <w:t xml:space="preserve">a </w:t>
      </w:r>
      <w:r w:rsidRPr="00744655">
        <w:rPr>
          <w:rStyle w:val="s15"/>
          <w:rFonts w:ascii="Times New Roman" w:hAnsi="Times New Roman"/>
          <w:sz w:val="22"/>
          <w:szCs w:val="22"/>
        </w:rPr>
        <w:t>cut-off</w:t>
      </w:r>
    </w:p>
    <w:p w14:paraId="020874DC" w14:textId="0ECD13DE" w:rsidR="00744655" w:rsidRDefault="00744655" w:rsidP="00744655">
      <w:pPr>
        <w:pStyle w:val="p8"/>
        <w:rPr>
          <w:rStyle w:val="s23"/>
          <w:rFonts w:ascii="Times New Roman" w:hAnsi="Times New Roman"/>
          <w:sz w:val="22"/>
          <w:szCs w:val="22"/>
        </w:rPr>
      </w:pPr>
      <w:r w:rsidRPr="00744655">
        <w:rPr>
          <w:rStyle w:val="s10"/>
          <w:rFonts w:ascii="Times New Roman" w:hAnsi="Times New Roman"/>
          <w:sz w:val="22"/>
          <w:szCs w:val="22"/>
        </w:rPr>
        <w:t xml:space="preserve">for </w:t>
      </w:r>
      <w:r w:rsidRPr="00744655">
        <w:rPr>
          <w:rStyle w:val="s1"/>
          <w:rFonts w:ascii="Times New Roman" w:hAnsi="Times New Roman"/>
          <w:sz w:val="22"/>
          <w:szCs w:val="22"/>
        </w:rPr>
        <w:t xml:space="preserve">poor </w:t>
      </w:r>
      <w:r w:rsidRPr="00744655">
        <w:rPr>
          <w:rStyle w:val="s13"/>
          <w:rFonts w:ascii="Times New Roman" w:hAnsi="Times New Roman"/>
          <w:sz w:val="22"/>
          <w:szCs w:val="22"/>
        </w:rPr>
        <w:t xml:space="preserve">mental </w:t>
      </w:r>
      <w:r w:rsidRPr="00744655">
        <w:rPr>
          <w:rStyle w:val="s14"/>
          <w:rFonts w:ascii="Times New Roman" w:hAnsi="Times New Roman"/>
          <w:sz w:val="22"/>
          <w:szCs w:val="22"/>
        </w:rPr>
        <w:t xml:space="preserve">well-being </w:t>
      </w:r>
      <w:r w:rsidRPr="00744655">
        <w:rPr>
          <w:rFonts w:ascii="Times New Roman" w:hAnsi="Times New Roman"/>
          <w:sz w:val="22"/>
          <w:szCs w:val="22"/>
        </w:rPr>
        <w:t xml:space="preserve">and </w:t>
      </w:r>
      <w:r w:rsidRPr="00744655">
        <w:rPr>
          <w:rStyle w:val="s10"/>
          <w:rFonts w:ascii="Times New Roman" w:hAnsi="Times New Roman"/>
          <w:sz w:val="22"/>
          <w:szCs w:val="22"/>
        </w:rPr>
        <w:t xml:space="preserve">as </w:t>
      </w:r>
      <w:r w:rsidRPr="00744655">
        <w:rPr>
          <w:rStyle w:val="s4"/>
          <w:rFonts w:ascii="Times New Roman" w:hAnsi="Times New Roman"/>
          <w:sz w:val="22"/>
          <w:szCs w:val="22"/>
        </w:rPr>
        <w:t xml:space="preserve">an </w:t>
      </w:r>
      <w:r w:rsidRPr="00744655">
        <w:rPr>
          <w:rFonts w:ascii="Times New Roman" w:hAnsi="Times New Roman"/>
          <w:sz w:val="22"/>
          <w:szCs w:val="22"/>
        </w:rPr>
        <w:t xml:space="preserve">indication </w:t>
      </w:r>
      <w:r w:rsidRPr="00744655">
        <w:rPr>
          <w:rStyle w:val="s10"/>
          <w:rFonts w:ascii="Times New Roman" w:hAnsi="Times New Roman"/>
          <w:sz w:val="22"/>
          <w:szCs w:val="22"/>
        </w:rPr>
        <w:t xml:space="preserve">for </w:t>
      </w:r>
      <w:r w:rsidRPr="00744655">
        <w:rPr>
          <w:rStyle w:val="s2"/>
          <w:rFonts w:ascii="Times New Roman" w:hAnsi="Times New Roman"/>
          <w:sz w:val="22"/>
          <w:szCs w:val="22"/>
        </w:rPr>
        <w:t xml:space="preserve">further </w:t>
      </w:r>
      <w:r w:rsidRPr="00744655">
        <w:rPr>
          <w:rStyle w:val="s23"/>
          <w:rFonts w:ascii="Times New Roman" w:hAnsi="Times New Roman"/>
          <w:sz w:val="22"/>
          <w:szCs w:val="22"/>
        </w:rPr>
        <w:t>assessment</w:t>
      </w:r>
      <w:r>
        <w:rPr>
          <w:rStyle w:val="s23"/>
          <w:rFonts w:ascii="Times New Roman" w:hAnsi="Times New Roman"/>
          <w:sz w:val="22"/>
          <w:szCs w:val="22"/>
        </w:rPr>
        <w:t>.</w:t>
      </w:r>
    </w:p>
    <w:p w14:paraId="7522D2CB" w14:textId="77777777" w:rsidR="00744655" w:rsidRDefault="00744655" w:rsidP="00744655">
      <w:pPr>
        <w:pStyle w:val="p8"/>
        <w:rPr>
          <w:rStyle w:val="s23"/>
          <w:rFonts w:ascii="Times New Roman" w:hAnsi="Times New Roman"/>
          <w:sz w:val="22"/>
          <w:szCs w:val="22"/>
        </w:rPr>
      </w:pPr>
    </w:p>
    <w:p w14:paraId="486D8F1C" w14:textId="77777777" w:rsidR="00744655" w:rsidRDefault="00744655" w:rsidP="00744655">
      <w:pPr>
        <w:pStyle w:val="p8"/>
        <w:rPr>
          <w:rStyle w:val="s23"/>
          <w:rFonts w:ascii="Times New Roman" w:hAnsi="Times New Roman"/>
          <w:sz w:val="22"/>
          <w:szCs w:val="22"/>
        </w:rPr>
      </w:pPr>
    </w:p>
    <w:p w14:paraId="6C76270A" w14:textId="77777777" w:rsidR="00744655" w:rsidRDefault="00744655" w:rsidP="00744655">
      <w:pPr>
        <w:pStyle w:val="p8"/>
        <w:rPr>
          <w:rStyle w:val="s23"/>
          <w:rFonts w:ascii="Times New Roman" w:hAnsi="Times New Roman"/>
          <w:sz w:val="22"/>
          <w:szCs w:val="22"/>
        </w:rPr>
      </w:pPr>
    </w:p>
    <w:p w14:paraId="11C3D1F6" w14:textId="77777777" w:rsidR="00744655" w:rsidRDefault="00744655" w:rsidP="00744655">
      <w:pPr>
        <w:pStyle w:val="p8"/>
        <w:rPr>
          <w:rStyle w:val="s23"/>
          <w:rFonts w:ascii="Times New Roman" w:hAnsi="Times New Roman"/>
          <w:sz w:val="22"/>
          <w:szCs w:val="22"/>
        </w:rPr>
      </w:pPr>
    </w:p>
    <w:p w14:paraId="4CF35E1C" w14:textId="77777777" w:rsidR="00744655" w:rsidRDefault="00744655" w:rsidP="00744655">
      <w:pPr>
        <w:pStyle w:val="p8"/>
        <w:rPr>
          <w:rStyle w:val="s23"/>
          <w:rFonts w:ascii="Times New Roman" w:hAnsi="Times New Roman"/>
          <w:sz w:val="22"/>
          <w:szCs w:val="22"/>
        </w:rPr>
      </w:pPr>
    </w:p>
    <w:p w14:paraId="3497EB33" w14:textId="51C68667" w:rsidR="00744655" w:rsidRDefault="00744655" w:rsidP="00744655">
      <w:pPr>
        <w:pStyle w:val="p8"/>
        <w:rPr>
          <w:rStyle w:val="s23"/>
          <w:rFonts w:ascii="Times New Roman" w:hAnsi="Times New Roman"/>
          <w:b/>
          <w:bCs/>
          <w:sz w:val="32"/>
          <w:szCs w:val="32"/>
          <w:u w:val="single"/>
        </w:rPr>
      </w:pPr>
      <w:r w:rsidRPr="00744655">
        <w:rPr>
          <w:rStyle w:val="s23"/>
          <w:rFonts w:ascii="Times New Roman" w:hAnsi="Times New Roman"/>
          <w:b/>
          <w:bCs/>
          <w:sz w:val="32"/>
          <w:szCs w:val="32"/>
          <w:u w:val="single"/>
        </w:rPr>
        <w:t>PHQ-</w:t>
      </w:r>
      <w:proofErr w:type="gramStart"/>
      <w:r w:rsidRPr="00744655">
        <w:rPr>
          <w:rStyle w:val="s23"/>
          <w:rFonts w:ascii="Times New Roman" w:hAnsi="Times New Roman"/>
          <w:b/>
          <w:bCs/>
          <w:sz w:val="32"/>
          <w:szCs w:val="32"/>
          <w:u w:val="single"/>
        </w:rPr>
        <w:t xml:space="preserve">2 </w:t>
      </w:r>
      <w:r>
        <w:rPr>
          <w:rStyle w:val="s23"/>
          <w:rFonts w:ascii="Times New Roman" w:hAnsi="Times New Roman"/>
          <w:b/>
          <w:bCs/>
          <w:sz w:val="32"/>
          <w:szCs w:val="32"/>
          <w:u w:val="single"/>
        </w:rPr>
        <w:t>:</w:t>
      </w:r>
      <w:proofErr w:type="gramEnd"/>
      <w:r>
        <w:rPr>
          <w:rStyle w:val="s23"/>
          <w:rFonts w:ascii="Times New Roman" w:hAnsi="Times New Roman"/>
          <w:b/>
          <w:bCs/>
          <w:sz w:val="32"/>
          <w:szCs w:val="32"/>
          <w:u w:val="single"/>
        </w:rPr>
        <w:t xml:space="preserve"> for depression</w:t>
      </w:r>
    </w:p>
    <w:p w14:paraId="12D8EEDD" w14:textId="77777777" w:rsidR="00E32DDA" w:rsidRDefault="00E32DDA" w:rsidP="00744655">
      <w:pPr>
        <w:pStyle w:val="p8"/>
        <w:rPr>
          <w:rStyle w:val="s23"/>
          <w:rFonts w:ascii="Times New Roman" w:hAnsi="Times New Roman"/>
          <w:b/>
          <w:bCs/>
          <w:sz w:val="32"/>
          <w:szCs w:val="32"/>
          <w:u w:val="single"/>
        </w:rPr>
      </w:pPr>
    </w:p>
    <w:p w14:paraId="4F1FC707" w14:textId="57EDC381" w:rsidR="00E32DDA" w:rsidRPr="00E32DDA" w:rsidRDefault="00E32DDA" w:rsidP="00744655">
      <w:pPr>
        <w:pStyle w:val="p8"/>
        <w:rPr>
          <w:rStyle w:val="s23"/>
          <w:rFonts w:ascii="Times New Roman" w:hAnsi="Times New Roman"/>
          <w:sz w:val="24"/>
          <w:szCs w:val="24"/>
        </w:rPr>
      </w:pPr>
      <w:r w:rsidRPr="00E32DDA">
        <w:rPr>
          <w:rStyle w:val="Strong"/>
          <w:rFonts w:ascii="Times New Roman" w:hAnsi="Times New Roman"/>
          <w:b w:val="0"/>
          <w:bCs w:val="0"/>
          <w:sz w:val="24"/>
          <w:szCs w:val="24"/>
        </w:rPr>
        <w:t>universally accepted and considered the global standard</w:t>
      </w:r>
      <w:r w:rsidRPr="00E32DDA">
        <w:rPr>
          <w:rStyle w:val="apple-converted-space"/>
          <w:rFonts w:ascii="Times New Roman" w:hAnsi="Times New Roman"/>
          <w:b/>
          <w:bCs/>
          <w:sz w:val="24"/>
          <w:szCs w:val="24"/>
        </w:rPr>
        <w:t> </w:t>
      </w:r>
      <w:r w:rsidRPr="00E32DDA">
        <w:rPr>
          <w:rFonts w:ascii="Times New Roman" w:hAnsi="Times New Roman"/>
          <w:sz w:val="24"/>
          <w:szCs w:val="24"/>
        </w:rPr>
        <w:t>for depression screening in primary care.</w:t>
      </w:r>
    </w:p>
    <w:p w14:paraId="7F357097" w14:textId="77777777" w:rsidR="00744655" w:rsidRDefault="00744655" w:rsidP="00744655">
      <w:pPr>
        <w:pStyle w:val="p8"/>
        <w:rPr>
          <w:rStyle w:val="s23"/>
          <w:rFonts w:ascii="Times New Roman" w:hAnsi="Times New Roman"/>
          <w:sz w:val="22"/>
          <w:szCs w:val="22"/>
        </w:rPr>
      </w:pPr>
    </w:p>
    <w:p w14:paraId="22CE1DC1" w14:textId="4B4A814F" w:rsidR="00744655" w:rsidRDefault="00744655" w:rsidP="00744655">
      <w:pPr>
        <w:pStyle w:val="p8"/>
        <w:rPr>
          <w:rFonts w:ascii="Times New Roman" w:hAnsi="Times New Roman"/>
          <w:sz w:val="22"/>
          <w:szCs w:val="22"/>
        </w:rPr>
      </w:pPr>
      <w:r>
        <w:rPr>
          <w:rFonts w:ascii="Times New Roman" w:hAnsi="Times New Roman"/>
          <w:noProof/>
          <w:sz w:val="22"/>
          <w:szCs w:val="22"/>
          <w14:ligatures w14:val="standardContextual"/>
        </w:rPr>
        <w:drawing>
          <wp:inline distT="0" distB="0" distL="0" distR="0" wp14:anchorId="044F8F1E" wp14:editId="5552B4B9">
            <wp:extent cx="5943600" cy="3849370"/>
            <wp:effectExtent l="0" t="0" r="0" b="0"/>
            <wp:docPr id="1429434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34990" name="Picture 142943499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849370"/>
                    </a:xfrm>
                    <a:prstGeom prst="rect">
                      <a:avLst/>
                    </a:prstGeom>
                  </pic:spPr>
                </pic:pic>
              </a:graphicData>
            </a:graphic>
          </wp:inline>
        </w:drawing>
      </w:r>
    </w:p>
    <w:p w14:paraId="5C533D17" w14:textId="77777777" w:rsidR="007D465D" w:rsidRDefault="007D465D" w:rsidP="00744655">
      <w:pPr>
        <w:pStyle w:val="p8"/>
        <w:rPr>
          <w:rFonts w:ascii="Times New Roman" w:hAnsi="Times New Roman"/>
          <w:sz w:val="22"/>
          <w:szCs w:val="22"/>
        </w:rPr>
      </w:pPr>
    </w:p>
    <w:p w14:paraId="52523250" w14:textId="77777777" w:rsidR="007D465D" w:rsidRPr="00744655" w:rsidRDefault="007D465D" w:rsidP="00744655">
      <w:pPr>
        <w:pStyle w:val="p8"/>
        <w:rPr>
          <w:rFonts w:ascii="Times New Roman" w:hAnsi="Times New Roman"/>
          <w:sz w:val="22"/>
          <w:szCs w:val="22"/>
        </w:rPr>
      </w:pPr>
    </w:p>
    <w:p w14:paraId="52869731" w14:textId="7F249252" w:rsidR="00744655" w:rsidRDefault="00E32DDA">
      <w:r>
        <w:rPr>
          <w:noProof/>
        </w:rPr>
        <w:drawing>
          <wp:inline distT="0" distB="0" distL="0" distR="0" wp14:anchorId="390E57AA" wp14:editId="2DDEBF03">
            <wp:extent cx="5943600" cy="1473200"/>
            <wp:effectExtent l="0" t="0" r="0" b="0"/>
            <wp:docPr id="1943092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92543" name="Picture 19430925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473200"/>
                    </a:xfrm>
                    <a:prstGeom prst="rect">
                      <a:avLst/>
                    </a:prstGeom>
                  </pic:spPr>
                </pic:pic>
              </a:graphicData>
            </a:graphic>
          </wp:inline>
        </w:drawing>
      </w:r>
    </w:p>
    <w:p w14:paraId="2587ED71" w14:textId="77777777" w:rsidR="00E32DDA" w:rsidRDefault="00E32DDA"/>
    <w:p w14:paraId="0254DCAE" w14:textId="6C1F7006" w:rsidR="00E32DDA" w:rsidRPr="00E32DDA" w:rsidRDefault="00E32DDA">
      <w:pPr>
        <w:rPr>
          <w:rFonts w:ascii="Times New Roman" w:hAnsi="Times New Roman" w:cs="Times New Roman"/>
          <w:b/>
          <w:bCs/>
          <w:sz w:val="32"/>
          <w:szCs w:val="32"/>
          <w:u w:val="single"/>
        </w:rPr>
      </w:pPr>
      <w:r w:rsidRPr="00E32DDA">
        <w:rPr>
          <w:rFonts w:ascii="Times New Roman" w:hAnsi="Times New Roman" w:cs="Times New Roman"/>
          <w:b/>
          <w:bCs/>
          <w:sz w:val="32"/>
          <w:szCs w:val="32"/>
          <w:u w:val="single"/>
        </w:rPr>
        <w:t xml:space="preserve">PHQ – 9 </w:t>
      </w:r>
    </w:p>
    <w:p w14:paraId="298E40A5" w14:textId="0866BB72" w:rsidR="00E32DDA" w:rsidRDefault="00E32DDA">
      <w:hyperlink r:id="rId9" w:history="1">
        <w:r w:rsidRPr="00E32DDA">
          <w:rPr>
            <w:rStyle w:val="Hyperlink"/>
          </w:rPr>
          <w:t>https://www.hiv.uw.edu/page/mental-health-screening/phq-9</w:t>
        </w:r>
      </w:hyperlink>
    </w:p>
    <w:p w14:paraId="3F443E27" w14:textId="77777777" w:rsidR="00E32DDA" w:rsidRDefault="00E32DDA"/>
    <w:p w14:paraId="6C61442A" w14:textId="77777777" w:rsidR="00DD6C34" w:rsidRDefault="00DD6C34"/>
    <w:p w14:paraId="6FD957E8" w14:textId="77777777" w:rsidR="00DD6C34" w:rsidRDefault="00DD6C34">
      <w:pPr>
        <w:rPr>
          <w:rFonts w:ascii="Times New Roman" w:hAnsi="Times New Roman" w:cs="Times New Roman"/>
          <w:color w:val="000000"/>
        </w:rPr>
      </w:pPr>
      <w:r>
        <w:rPr>
          <w:rFonts w:ascii="Times New Roman" w:hAnsi="Times New Roman" w:cs="Times New Roman"/>
          <w:noProof/>
          <w:color w:val="000000"/>
        </w:rPr>
        <w:drawing>
          <wp:inline distT="0" distB="0" distL="0" distR="0" wp14:anchorId="46FF0D4F" wp14:editId="28BB209C">
            <wp:extent cx="5943600" cy="5710555"/>
            <wp:effectExtent l="0" t="0" r="0" b="4445"/>
            <wp:docPr id="18931080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08078" name="Picture 18931080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710555"/>
                    </a:xfrm>
                    <a:prstGeom prst="rect">
                      <a:avLst/>
                    </a:prstGeom>
                  </pic:spPr>
                </pic:pic>
              </a:graphicData>
            </a:graphic>
          </wp:inline>
        </w:drawing>
      </w:r>
    </w:p>
    <w:p w14:paraId="43076312" w14:textId="77777777" w:rsidR="00DD6C34" w:rsidRDefault="00DD6C34">
      <w:pPr>
        <w:rPr>
          <w:rFonts w:ascii="Times New Roman" w:hAnsi="Times New Roman" w:cs="Times New Roman"/>
          <w:color w:val="000000"/>
        </w:rPr>
      </w:pPr>
    </w:p>
    <w:p w14:paraId="4F2550FB" w14:textId="77777777" w:rsidR="00DD6C34" w:rsidRDefault="00DD6C34" w:rsidP="00DD6C34"/>
    <w:p w14:paraId="5BE151E9" w14:textId="77777777" w:rsidR="00DD6C34" w:rsidRDefault="00DD6C34" w:rsidP="00DD6C34"/>
    <w:p w14:paraId="62BC60E7" w14:textId="77777777" w:rsidR="00DD6C34" w:rsidRDefault="00DD6C34" w:rsidP="00DD6C34">
      <w:r>
        <w:tab/>
      </w:r>
    </w:p>
    <w:p w14:paraId="7DCB9947" w14:textId="1265B423" w:rsidR="00DD6C34" w:rsidRPr="00DD6C34" w:rsidRDefault="00DD6C34" w:rsidP="00DD6C34">
      <w:pPr>
        <w:rPr>
          <w:b/>
          <w:bCs/>
          <w:sz w:val="32"/>
          <w:szCs w:val="32"/>
          <w:u w:val="single"/>
        </w:rPr>
      </w:pPr>
      <w:r w:rsidRPr="00DD6C34">
        <w:rPr>
          <w:b/>
          <w:bCs/>
          <w:sz w:val="32"/>
          <w:szCs w:val="32"/>
          <w:u w:val="single"/>
        </w:rPr>
        <w:t>GAD- 7:</w:t>
      </w:r>
    </w:p>
    <w:p w14:paraId="7C3920E4" w14:textId="77777777" w:rsidR="00DD6C34" w:rsidRDefault="00DD6C34" w:rsidP="00DD6C34">
      <w:pPr>
        <w:rPr>
          <w:rFonts w:ascii="Times New Roman" w:hAnsi="Times New Roman" w:cs="Times New Roman"/>
          <w:color w:val="000000"/>
        </w:rPr>
      </w:pPr>
    </w:p>
    <w:p w14:paraId="36AFD406" w14:textId="77777777" w:rsidR="00DD6C34" w:rsidRPr="00E32DDA" w:rsidRDefault="00DD6C34" w:rsidP="00DD6C34">
      <w:pPr>
        <w:rPr>
          <w:rFonts w:ascii="Times New Roman" w:hAnsi="Times New Roman" w:cs="Times New Roman"/>
        </w:rPr>
      </w:pPr>
      <w:hyperlink r:id="rId11" w:history="1">
        <w:r w:rsidRPr="00DD6C34">
          <w:rPr>
            <w:rStyle w:val="Hyperlink"/>
            <w:rFonts w:ascii="Times New Roman" w:hAnsi="Times New Roman" w:cs="Times New Roman"/>
          </w:rPr>
          <w:t>https://www.hiv.uw.edu/page/mental-health-screening/gad-7</w:t>
        </w:r>
      </w:hyperlink>
    </w:p>
    <w:p w14:paraId="2A899C2D" w14:textId="77777777" w:rsidR="00DD6C34" w:rsidRDefault="00DD6C34" w:rsidP="00DD6C34"/>
    <w:p w14:paraId="2E8C7A40" w14:textId="77777777" w:rsidR="00DD6C34" w:rsidRDefault="00DD6C34" w:rsidP="00DD6C34"/>
    <w:p w14:paraId="0D70736C" w14:textId="06C42A03" w:rsidR="00DD6C34" w:rsidRPr="00E32DDA" w:rsidRDefault="00DD6C34" w:rsidP="00DD6C34">
      <w:r>
        <w:t>Recommended frequency of the questionnaires:</w:t>
      </w:r>
    </w:p>
    <w:p w14:paraId="6367C770" w14:textId="085E6AFC" w:rsidR="00E32DDA" w:rsidRDefault="00DD6C34" w:rsidP="00DD6C34">
      <w:pPr>
        <w:rPr>
          <w:rFonts w:ascii="Times New Roman" w:hAnsi="Times New Roman" w:cs="Times New Roman"/>
          <w:color w:val="000000"/>
        </w:rPr>
      </w:pPr>
      <w:r w:rsidRPr="00E32DDA">
        <w:rPr>
          <w:rFonts w:ascii="Times New Roman" w:hAnsi="Times New Roman" w:cs="Times New Roman"/>
          <w:color w:val="000000"/>
        </w:rPr>
        <w:t>Th</w:t>
      </w:r>
      <w:r>
        <w:rPr>
          <w:rFonts w:ascii="Times New Roman" w:hAnsi="Times New Roman" w:cs="Times New Roman"/>
          <w:color w:val="000000"/>
        </w:rPr>
        <w:t>ese</w:t>
      </w:r>
      <w:r w:rsidRPr="00E32DDA">
        <w:rPr>
          <w:rFonts w:ascii="Times New Roman" w:hAnsi="Times New Roman" w:cs="Times New Roman"/>
          <w:color w:val="000000"/>
        </w:rPr>
        <w:t xml:space="preserve"> questionnaire</w:t>
      </w:r>
      <w:r>
        <w:rPr>
          <w:rFonts w:ascii="Times New Roman" w:hAnsi="Times New Roman" w:cs="Times New Roman"/>
          <w:color w:val="000000"/>
        </w:rPr>
        <w:t xml:space="preserve">s </w:t>
      </w:r>
      <w:r w:rsidRPr="00E32DDA">
        <w:rPr>
          <w:rFonts w:ascii="Times New Roman" w:hAnsi="Times New Roman" w:cs="Times New Roman"/>
          <w:color w:val="000000"/>
        </w:rPr>
        <w:t>ask</w:t>
      </w:r>
      <w:r>
        <w:rPr>
          <w:rFonts w:ascii="Times New Roman" w:hAnsi="Times New Roman" w:cs="Times New Roman"/>
          <w:color w:val="000000"/>
        </w:rPr>
        <w:t xml:space="preserve"> </w:t>
      </w:r>
      <w:r w:rsidRPr="00E32DDA">
        <w:rPr>
          <w:rFonts w:ascii="Times New Roman" w:hAnsi="Times New Roman" w:cs="Times New Roman"/>
          <w:color w:val="000000"/>
        </w:rPr>
        <w:t>users to think about how they have been feeling over the</w:t>
      </w:r>
      <w:r w:rsidRPr="00E32DDA">
        <w:rPr>
          <w:rStyle w:val="apple-converted-space"/>
          <w:rFonts w:ascii="Times New Roman" w:hAnsi="Times New Roman" w:cs="Times New Roman"/>
          <w:color w:val="000000"/>
        </w:rPr>
        <w:t> </w:t>
      </w:r>
      <w:r w:rsidRPr="00E32DDA">
        <w:rPr>
          <w:rStyle w:val="Strong"/>
          <w:rFonts w:ascii="Times New Roman" w:hAnsi="Times New Roman" w:cs="Times New Roman"/>
          <w:color w:val="000000"/>
        </w:rPr>
        <w:t>last two weeks</w:t>
      </w:r>
      <w:r w:rsidRPr="00E32DDA">
        <w:rPr>
          <w:rFonts w:ascii="Times New Roman" w:hAnsi="Times New Roman" w:cs="Times New Roman"/>
          <w:color w:val="000000"/>
        </w:rPr>
        <w:t>, so repeating it every 14 days aligns with how it was designed to be used. Asking the questions more often is unlikely to provide meaningful new information, as people may simply remember their previous responses rather than report any real changes in their symptoms. Keeping the assessment at a two-week interval also reduces survey fatigue, making users more likely to stay engaged and com</w:t>
      </w:r>
      <w:r w:rsidR="00E32DDA" w:rsidRPr="00E32DDA">
        <w:rPr>
          <w:rFonts w:ascii="Times New Roman" w:hAnsi="Times New Roman" w:cs="Times New Roman"/>
          <w:color w:val="000000"/>
        </w:rPr>
        <w:t>plete the questionnaire consistently over time.</w:t>
      </w:r>
    </w:p>
    <w:p w14:paraId="0E6C4744" w14:textId="77777777" w:rsidR="00DD6C34" w:rsidRDefault="00DD6C34" w:rsidP="00DD6C34">
      <w:pPr>
        <w:rPr>
          <w:rFonts w:ascii="Times New Roman" w:hAnsi="Times New Roman" w:cs="Times New Roman"/>
          <w:color w:val="000000"/>
        </w:rPr>
      </w:pPr>
    </w:p>
    <w:p w14:paraId="13D692F5" w14:textId="77777777" w:rsidR="00DD6C34" w:rsidRPr="00DD6C34" w:rsidRDefault="00DD6C34" w:rsidP="00DD6C34">
      <w:pPr>
        <w:rPr>
          <w:rFonts w:ascii="Times New Roman" w:hAnsi="Times New Roman" w:cs="Times New Roman"/>
          <w:b/>
          <w:bCs/>
          <w:color w:val="000000"/>
          <w:sz w:val="32"/>
          <w:szCs w:val="32"/>
          <w:u w:val="single"/>
        </w:rPr>
      </w:pPr>
    </w:p>
    <w:p w14:paraId="3CB5687F" w14:textId="15B2588B" w:rsidR="00DD6C34" w:rsidRDefault="00DD6C34" w:rsidP="00DD6C34">
      <w:pPr>
        <w:rPr>
          <w:rFonts w:ascii="Times New Roman" w:hAnsi="Times New Roman" w:cs="Times New Roman"/>
          <w:b/>
          <w:bCs/>
          <w:color w:val="000000"/>
          <w:sz w:val="32"/>
          <w:szCs w:val="32"/>
          <w:u w:val="single"/>
        </w:rPr>
      </w:pPr>
      <w:r w:rsidRPr="00DD6C34">
        <w:rPr>
          <w:rFonts w:ascii="Times New Roman" w:hAnsi="Times New Roman" w:cs="Times New Roman"/>
          <w:b/>
          <w:bCs/>
          <w:color w:val="000000"/>
          <w:sz w:val="32"/>
          <w:szCs w:val="32"/>
          <w:u w:val="single"/>
        </w:rPr>
        <w:t>UCLA loneliness scale</w:t>
      </w:r>
      <w:r>
        <w:rPr>
          <w:rFonts w:ascii="Times New Roman" w:hAnsi="Times New Roman" w:cs="Times New Roman"/>
          <w:b/>
          <w:bCs/>
          <w:color w:val="000000"/>
          <w:sz w:val="32"/>
          <w:szCs w:val="32"/>
          <w:u w:val="single"/>
        </w:rPr>
        <w:t>:</w:t>
      </w:r>
    </w:p>
    <w:p w14:paraId="4B6690C5" w14:textId="77777777" w:rsidR="00DD6C34" w:rsidRDefault="00DD6C34" w:rsidP="00DD6C34">
      <w:pPr>
        <w:rPr>
          <w:rFonts w:ascii="Times New Roman" w:hAnsi="Times New Roman" w:cs="Times New Roman"/>
          <w:b/>
          <w:bCs/>
          <w:color w:val="000000"/>
          <w:sz w:val="32"/>
          <w:szCs w:val="32"/>
          <w:u w:val="single"/>
        </w:rPr>
      </w:pPr>
    </w:p>
    <w:p w14:paraId="1D781138" w14:textId="2E0ED86A" w:rsidR="00DD6C34" w:rsidRDefault="00DD6C34" w:rsidP="00DD6C34">
      <w:pPr>
        <w:rPr>
          <w:rFonts w:ascii="Times New Roman" w:hAnsi="Times New Roman" w:cs="Times New Roman"/>
          <w:b/>
          <w:bCs/>
          <w:color w:val="000000"/>
          <w:sz w:val="32"/>
          <w:szCs w:val="32"/>
          <w:u w:val="single"/>
        </w:rPr>
      </w:pPr>
      <w:hyperlink r:id="rId12" w:history="1">
        <w:r w:rsidRPr="00DD6C34">
          <w:rPr>
            <w:rStyle w:val="Hyperlink"/>
            <w:rFonts w:ascii="Times New Roman" w:hAnsi="Times New Roman" w:cs="Times New Roman"/>
            <w:b/>
            <w:bCs/>
            <w:sz w:val="32"/>
            <w:szCs w:val="32"/>
          </w:rPr>
          <w:t>https://www.icmha.org/wp-content/uploads/2020/02/UCLA-Loneliness-Scale.pdf</w:t>
        </w:r>
      </w:hyperlink>
    </w:p>
    <w:p w14:paraId="7B9B64E9" w14:textId="77777777" w:rsidR="00DD6C34" w:rsidRDefault="00DD6C34" w:rsidP="00DD6C34">
      <w:pPr>
        <w:rPr>
          <w:rFonts w:ascii="Times New Roman" w:hAnsi="Times New Roman" w:cs="Times New Roman"/>
          <w:b/>
          <w:bCs/>
          <w:color w:val="000000"/>
          <w:sz w:val="32"/>
          <w:szCs w:val="32"/>
          <w:u w:val="single"/>
        </w:rPr>
      </w:pPr>
    </w:p>
    <w:p w14:paraId="7C182621" w14:textId="36F1FF7D" w:rsidR="00DD6C34" w:rsidRPr="00DD6C34" w:rsidRDefault="00DD6C34" w:rsidP="00DD6C34">
      <w:pPr>
        <w:rPr>
          <w:rFonts w:ascii="Times New Roman" w:hAnsi="Times New Roman" w:cs="Times New Roman"/>
          <w:b/>
          <w:bCs/>
          <w:color w:val="000000"/>
          <w:u w:val="single"/>
        </w:rPr>
      </w:pPr>
      <w:r w:rsidRPr="00DD6C34">
        <w:rPr>
          <w:rFonts w:ascii="Times New Roman" w:hAnsi="Times New Roman" w:cs="Times New Roman"/>
          <w:color w:val="000000"/>
        </w:rPr>
        <w:t>The</w:t>
      </w:r>
      <w:r w:rsidRPr="00DD6C34">
        <w:rPr>
          <w:rStyle w:val="apple-converted-space"/>
          <w:rFonts w:ascii="Times New Roman" w:hAnsi="Times New Roman" w:cs="Times New Roman"/>
          <w:color w:val="000000"/>
        </w:rPr>
        <w:t> </w:t>
      </w:r>
      <w:r w:rsidRPr="00DD6C34">
        <w:rPr>
          <w:rStyle w:val="Strong"/>
          <w:rFonts w:ascii="Times New Roman" w:hAnsi="Times New Roman" w:cs="Times New Roman"/>
          <w:b w:val="0"/>
          <w:bCs w:val="0"/>
          <w:color w:val="000000"/>
        </w:rPr>
        <w:t>UCLA 3-Item Loneliness Scale</w:t>
      </w:r>
      <w:r w:rsidRPr="00DD6C34">
        <w:rPr>
          <w:rStyle w:val="apple-converted-space"/>
          <w:rFonts w:ascii="Times New Roman" w:hAnsi="Times New Roman" w:cs="Times New Roman"/>
          <w:color w:val="000000"/>
        </w:rPr>
        <w:t> </w:t>
      </w:r>
      <w:r w:rsidRPr="00DD6C34">
        <w:rPr>
          <w:rFonts w:ascii="Times New Roman" w:hAnsi="Times New Roman" w:cs="Times New Roman"/>
          <w:color w:val="000000"/>
        </w:rPr>
        <w:t>should be completed during onboarding to establish a baseline, followed by</w:t>
      </w:r>
      <w:r w:rsidRPr="00DD6C34">
        <w:rPr>
          <w:rStyle w:val="apple-converted-space"/>
          <w:rFonts w:ascii="Times New Roman" w:hAnsi="Times New Roman" w:cs="Times New Roman"/>
          <w:color w:val="000000"/>
        </w:rPr>
        <w:t> </w:t>
      </w:r>
      <w:r w:rsidRPr="00DD6C34">
        <w:rPr>
          <w:rStyle w:val="Strong"/>
          <w:rFonts w:ascii="Times New Roman" w:hAnsi="Times New Roman" w:cs="Times New Roman"/>
          <w:b w:val="0"/>
          <w:bCs w:val="0"/>
          <w:color w:val="000000"/>
        </w:rPr>
        <w:t>fortnightly or monthly check-ins</w:t>
      </w:r>
      <w:r w:rsidR="00455091">
        <w:rPr>
          <w:rStyle w:val="Strong"/>
          <w:rFonts w:ascii="Times New Roman" w:hAnsi="Times New Roman" w:cs="Times New Roman"/>
          <w:b w:val="0"/>
          <w:bCs w:val="0"/>
          <w:color w:val="000000"/>
        </w:rPr>
        <w:t>.</w:t>
      </w:r>
      <w:r w:rsidRPr="00DD6C34">
        <w:rPr>
          <w:rFonts w:ascii="Times New Roman" w:hAnsi="Times New Roman" w:cs="Times New Roman"/>
          <w:color w:val="000000"/>
        </w:rPr>
        <w:t xml:space="preserve"> The questionnaire could also be triggered when wearable data indicate potential changes in wellbeing, such as a sustained drop in</w:t>
      </w:r>
      <w:r w:rsidRPr="00DD6C34">
        <w:rPr>
          <w:rStyle w:val="apple-converted-space"/>
          <w:rFonts w:ascii="Times New Roman" w:hAnsi="Times New Roman" w:cs="Times New Roman"/>
          <w:color w:val="000000"/>
        </w:rPr>
        <w:t> </w:t>
      </w:r>
      <w:r w:rsidRPr="00DD6C34">
        <w:rPr>
          <w:rStyle w:val="Strong"/>
          <w:rFonts w:ascii="Times New Roman" w:hAnsi="Times New Roman" w:cs="Times New Roman"/>
          <w:b w:val="0"/>
          <w:bCs w:val="0"/>
          <w:color w:val="000000"/>
        </w:rPr>
        <w:t>daily step count</w:t>
      </w:r>
      <w:r w:rsidRPr="00DD6C34">
        <w:rPr>
          <w:rStyle w:val="apple-converted-space"/>
          <w:rFonts w:ascii="Times New Roman" w:hAnsi="Times New Roman" w:cs="Times New Roman"/>
          <w:b/>
          <w:bCs/>
          <w:color w:val="000000"/>
        </w:rPr>
        <w:t> </w:t>
      </w:r>
      <w:r w:rsidRPr="00DD6C34">
        <w:rPr>
          <w:rFonts w:ascii="Times New Roman" w:hAnsi="Times New Roman" w:cs="Times New Roman"/>
          <w:color w:val="000000"/>
        </w:rPr>
        <w:t>or other signs of reduced activity, allowing the app to check whether the user's feelings of loneliness have changed.</w:t>
      </w:r>
    </w:p>
    <w:p w14:paraId="6A6C7999" w14:textId="5C6CBEB7" w:rsidR="00DD6C34" w:rsidRDefault="00DD6C34" w:rsidP="00DD6C34">
      <w:pPr>
        <w:rPr>
          <w:rFonts w:ascii="Times New Roman" w:hAnsi="Times New Roman" w:cs="Times New Roman"/>
        </w:rPr>
      </w:pPr>
    </w:p>
    <w:p w14:paraId="2D4ADB7A" w14:textId="77777777" w:rsidR="00441B11" w:rsidRDefault="00441B11" w:rsidP="00DD6C34">
      <w:pPr>
        <w:rPr>
          <w:rFonts w:ascii="Times New Roman" w:hAnsi="Times New Roman" w:cs="Times New Roman"/>
        </w:rPr>
      </w:pPr>
    </w:p>
    <w:p w14:paraId="52FBD3E1" w14:textId="77777777" w:rsidR="00441B11" w:rsidRDefault="00441B11" w:rsidP="00DD6C34">
      <w:pPr>
        <w:rPr>
          <w:rFonts w:ascii="Times New Roman" w:hAnsi="Times New Roman" w:cs="Times New Roman"/>
        </w:rPr>
      </w:pPr>
    </w:p>
    <w:p w14:paraId="66637CCB" w14:textId="77777777" w:rsidR="00441B11" w:rsidRDefault="00441B11" w:rsidP="00DD6C34">
      <w:pPr>
        <w:rPr>
          <w:rFonts w:ascii="Times New Roman" w:hAnsi="Times New Roman" w:cs="Times New Roman"/>
        </w:rPr>
      </w:pPr>
    </w:p>
    <w:p w14:paraId="45B28043" w14:textId="77777777" w:rsidR="00441B11" w:rsidRDefault="00441B11" w:rsidP="00DD6C34">
      <w:pPr>
        <w:rPr>
          <w:rFonts w:ascii="Times New Roman" w:hAnsi="Times New Roman" w:cs="Times New Roman"/>
        </w:rPr>
      </w:pPr>
    </w:p>
    <w:p w14:paraId="584ADCBF" w14:textId="77777777" w:rsidR="00441B11" w:rsidRDefault="00441B11" w:rsidP="00DD6C34">
      <w:pPr>
        <w:rPr>
          <w:rFonts w:ascii="Times New Roman" w:hAnsi="Times New Roman" w:cs="Times New Roman"/>
        </w:rPr>
      </w:pPr>
    </w:p>
    <w:p w14:paraId="5DB3A3B4" w14:textId="77777777" w:rsidR="00441B11" w:rsidRDefault="00441B11" w:rsidP="00DD6C34">
      <w:pPr>
        <w:rPr>
          <w:rFonts w:ascii="Times New Roman" w:hAnsi="Times New Roman" w:cs="Times New Roman"/>
        </w:rPr>
      </w:pPr>
    </w:p>
    <w:p w14:paraId="34185EE1" w14:textId="77777777" w:rsidR="00441B11" w:rsidRDefault="00441B11" w:rsidP="00DD6C34">
      <w:pPr>
        <w:rPr>
          <w:rFonts w:ascii="Times New Roman" w:hAnsi="Times New Roman" w:cs="Times New Roman"/>
        </w:rPr>
      </w:pPr>
    </w:p>
    <w:p w14:paraId="66CBAC19" w14:textId="610AA57B" w:rsidR="00441B11" w:rsidRPr="007D465D" w:rsidRDefault="00441B11" w:rsidP="00DD6C34">
      <w:pPr>
        <w:rPr>
          <w:rFonts w:ascii="Times New Roman" w:hAnsi="Times New Roman" w:cs="Times New Roman"/>
          <w:b/>
          <w:bCs/>
        </w:rPr>
      </w:pPr>
      <w:r w:rsidRPr="007D465D">
        <w:rPr>
          <w:rFonts w:ascii="Times New Roman" w:hAnsi="Times New Roman" w:cs="Times New Roman"/>
          <w:b/>
          <w:bCs/>
        </w:rPr>
        <w:t>Standardizing clinical information:</w:t>
      </w:r>
    </w:p>
    <w:p w14:paraId="461593D1" w14:textId="77777777" w:rsidR="007D465D" w:rsidRPr="00441B11" w:rsidRDefault="007D465D" w:rsidP="00DD6C34">
      <w:pPr>
        <w:rPr>
          <w:rFonts w:ascii="Times New Roman" w:hAnsi="Times New Roman" w:cs="Times New Roman"/>
        </w:rPr>
      </w:pPr>
    </w:p>
    <w:p w14:paraId="4B4DF5CD" w14:textId="50ECD7B7" w:rsidR="00441B11" w:rsidRDefault="00441B11" w:rsidP="00DD6C34">
      <w:pPr>
        <w:rPr>
          <w:rFonts w:ascii="Times New Roman" w:hAnsi="Times New Roman" w:cs="Times New Roman"/>
          <w:color w:val="000000"/>
        </w:rPr>
      </w:pPr>
      <w:r w:rsidRPr="00441B11">
        <w:rPr>
          <w:rFonts w:ascii="Times New Roman" w:hAnsi="Times New Roman" w:cs="Times New Roman"/>
          <w:color w:val="000000"/>
        </w:rPr>
        <w:t xml:space="preserve">Clinical information is currently difficult to analyze when conditions and medications are entered as free text, as the same information can be recorded in </w:t>
      </w:r>
      <w:proofErr w:type="gramStart"/>
      <w:r w:rsidRPr="00441B11">
        <w:rPr>
          <w:rFonts w:ascii="Times New Roman" w:hAnsi="Times New Roman" w:cs="Times New Roman"/>
          <w:color w:val="000000"/>
        </w:rPr>
        <w:t xml:space="preserve">many </w:t>
      </w:r>
      <w:r>
        <w:rPr>
          <w:rFonts w:ascii="Times New Roman" w:hAnsi="Times New Roman" w:cs="Times New Roman"/>
          <w:color w:val="000000"/>
        </w:rPr>
        <w:t xml:space="preserve">different </w:t>
      </w:r>
      <w:r w:rsidRPr="00441B11">
        <w:rPr>
          <w:rFonts w:ascii="Times New Roman" w:hAnsi="Times New Roman" w:cs="Times New Roman"/>
          <w:color w:val="000000"/>
        </w:rPr>
        <w:t>ways</w:t>
      </w:r>
      <w:proofErr w:type="gramEnd"/>
      <w:r w:rsidRPr="00441B11">
        <w:rPr>
          <w:rFonts w:ascii="Times New Roman" w:hAnsi="Times New Roman" w:cs="Times New Roman"/>
          <w:color w:val="000000"/>
        </w:rPr>
        <w:t xml:space="preserve">. Using standardized categories such as ICD-10 or SNOMED CT for conditions, alongside a structured medication lookup system, would make the data more consistent and easier to use. This would allow the platform to identify patterns across patients and support more advanced analysis, such as checking whether certain medications may relate to changes in wearable measurements or health outcomes. </w:t>
      </w:r>
      <w:proofErr w:type="gramStart"/>
      <w:r w:rsidRPr="00441B11">
        <w:rPr>
          <w:rFonts w:ascii="Times New Roman" w:hAnsi="Times New Roman" w:cs="Times New Roman"/>
          <w:color w:val="000000"/>
        </w:rPr>
        <w:t>An “other”</w:t>
      </w:r>
      <w:proofErr w:type="gramEnd"/>
      <w:r w:rsidRPr="00441B11">
        <w:rPr>
          <w:rFonts w:ascii="Times New Roman" w:hAnsi="Times New Roman" w:cs="Times New Roman"/>
          <w:color w:val="000000"/>
        </w:rPr>
        <w:t xml:space="preserve"> option can still be included to capture information that does not fit within the predefined categories.</w:t>
      </w:r>
    </w:p>
    <w:p w14:paraId="5689618C" w14:textId="77777777" w:rsidR="00E54DE0" w:rsidRDefault="00E54DE0" w:rsidP="00DD6C34">
      <w:pPr>
        <w:rPr>
          <w:rFonts w:ascii="Times New Roman" w:hAnsi="Times New Roman" w:cs="Times New Roman"/>
          <w:color w:val="000000"/>
        </w:rPr>
      </w:pPr>
    </w:p>
    <w:p w14:paraId="0C324B37" w14:textId="7827A184" w:rsidR="00E54DE0" w:rsidRPr="00441B11" w:rsidRDefault="00E54DE0" w:rsidP="00DD6C34">
      <w:pPr>
        <w:rPr>
          <w:rFonts w:ascii="Times New Roman" w:hAnsi="Times New Roman" w:cs="Times New Roman"/>
        </w:rPr>
      </w:pPr>
    </w:p>
    <w:sectPr w:rsidR="00E54DE0" w:rsidRPr="00441B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Noto Sans">
    <w:panose1 w:val="020B0502040504020204"/>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119EC"/>
    <w:multiLevelType w:val="multilevel"/>
    <w:tmpl w:val="50BA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E57144"/>
    <w:multiLevelType w:val="multilevel"/>
    <w:tmpl w:val="FB72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46392D"/>
    <w:multiLevelType w:val="multilevel"/>
    <w:tmpl w:val="6462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B9638D"/>
    <w:multiLevelType w:val="multilevel"/>
    <w:tmpl w:val="E0DE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968815">
    <w:abstractNumId w:val="2"/>
  </w:num>
  <w:num w:numId="2" w16cid:durableId="1113011036">
    <w:abstractNumId w:val="3"/>
  </w:num>
  <w:num w:numId="3" w16cid:durableId="1649549790">
    <w:abstractNumId w:val="0"/>
  </w:num>
  <w:num w:numId="4" w16cid:durableId="399404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655"/>
    <w:rsid w:val="00016A64"/>
    <w:rsid w:val="0021423F"/>
    <w:rsid w:val="0034768F"/>
    <w:rsid w:val="00441B11"/>
    <w:rsid w:val="00455091"/>
    <w:rsid w:val="005958DF"/>
    <w:rsid w:val="00744655"/>
    <w:rsid w:val="007D465D"/>
    <w:rsid w:val="00A4373C"/>
    <w:rsid w:val="00A9725D"/>
    <w:rsid w:val="00DD6C34"/>
    <w:rsid w:val="00E32DDA"/>
    <w:rsid w:val="00E54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C6C2C"/>
  <w15:chartTrackingRefBased/>
  <w15:docId w15:val="{697C4C9C-3356-B643-BD17-C29480E95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6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46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46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6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6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6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6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6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6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6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46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46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6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6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6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6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6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655"/>
    <w:rPr>
      <w:rFonts w:eastAsiaTheme="majorEastAsia" w:cstheme="majorBidi"/>
      <w:color w:val="272727" w:themeColor="text1" w:themeTint="D8"/>
    </w:rPr>
  </w:style>
  <w:style w:type="paragraph" w:styleId="Title">
    <w:name w:val="Title"/>
    <w:basedOn w:val="Normal"/>
    <w:next w:val="Normal"/>
    <w:link w:val="TitleChar"/>
    <w:uiPriority w:val="10"/>
    <w:qFormat/>
    <w:rsid w:val="007446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6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6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6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655"/>
    <w:pPr>
      <w:spacing w:before="160"/>
      <w:jc w:val="center"/>
    </w:pPr>
    <w:rPr>
      <w:i/>
      <w:iCs/>
      <w:color w:val="404040" w:themeColor="text1" w:themeTint="BF"/>
    </w:rPr>
  </w:style>
  <w:style w:type="character" w:customStyle="1" w:styleId="QuoteChar">
    <w:name w:val="Quote Char"/>
    <w:basedOn w:val="DefaultParagraphFont"/>
    <w:link w:val="Quote"/>
    <w:uiPriority w:val="29"/>
    <w:rsid w:val="00744655"/>
    <w:rPr>
      <w:i/>
      <w:iCs/>
      <w:color w:val="404040" w:themeColor="text1" w:themeTint="BF"/>
    </w:rPr>
  </w:style>
  <w:style w:type="paragraph" w:styleId="ListParagraph">
    <w:name w:val="List Paragraph"/>
    <w:basedOn w:val="Normal"/>
    <w:uiPriority w:val="34"/>
    <w:qFormat/>
    <w:rsid w:val="00744655"/>
    <w:pPr>
      <w:ind w:left="720"/>
      <w:contextualSpacing/>
    </w:pPr>
  </w:style>
  <w:style w:type="character" w:styleId="IntenseEmphasis">
    <w:name w:val="Intense Emphasis"/>
    <w:basedOn w:val="DefaultParagraphFont"/>
    <w:uiPriority w:val="21"/>
    <w:qFormat/>
    <w:rsid w:val="00744655"/>
    <w:rPr>
      <w:i/>
      <w:iCs/>
      <w:color w:val="0F4761" w:themeColor="accent1" w:themeShade="BF"/>
    </w:rPr>
  </w:style>
  <w:style w:type="paragraph" w:styleId="IntenseQuote">
    <w:name w:val="Intense Quote"/>
    <w:basedOn w:val="Normal"/>
    <w:next w:val="Normal"/>
    <w:link w:val="IntenseQuoteChar"/>
    <w:uiPriority w:val="30"/>
    <w:qFormat/>
    <w:rsid w:val="007446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655"/>
    <w:rPr>
      <w:i/>
      <w:iCs/>
      <w:color w:val="0F4761" w:themeColor="accent1" w:themeShade="BF"/>
    </w:rPr>
  </w:style>
  <w:style w:type="character" w:styleId="IntenseReference">
    <w:name w:val="Intense Reference"/>
    <w:basedOn w:val="DefaultParagraphFont"/>
    <w:uiPriority w:val="32"/>
    <w:qFormat/>
    <w:rsid w:val="00744655"/>
    <w:rPr>
      <w:b/>
      <w:bCs/>
      <w:smallCaps/>
      <w:color w:val="0F4761" w:themeColor="accent1" w:themeShade="BF"/>
      <w:spacing w:val="5"/>
    </w:rPr>
  </w:style>
  <w:style w:type="paragraph" w:customStyle="1" w:styleId="pdq2pgselectionanchorcontainer">
    <w:name w:val="pdq2pg_selectionanchorcontainer"/>
    <w:basedOn w:val="Normal"/>
    <w:rsid w:val="0074465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44655"/>
    <w:rPr>
      <w:b/>
      <w:bCs/>
    </w:rPr>
  </w:style>
  <w:style w:type="paragraph" w:styleId="NormalWeb">
    <w:name w:val="Normal (Web)"/>
    <w:basedOn w:val="Normal"/>
    <w:uiPriority w:val="99"/>
    <w:semiHidden/>
    <w:unhideWhenUsed/>
    <w:rsid w:val="0074465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44655"/>
  </w:style>
  <w:style w:type="character" w:styleId="Emphasis">
    <w:name w:val="Emphasis"/>
    <w:basedOn w:val="DefaultParagraphFont"/>
    <w:uiPriority w:val="20"/>
    <w:qFormat/>
    <w:rsid w:val="00744655"/>
    <w:rPr>
      <w:i/>
      <w:iCs/>
    </w:rPr>
  </w:style>
  <w:style w:type="paragraph" w:customStyle="1" w:styleId="p1">
    <w:name w:val="p1"/>
    <w:basedOn w:val="Normal"/>
    <w:rsid w:val="00744655"/>
    <w:pPr>
      <w:spacing w:after="0" w:line="240" w:lineRule="auto"/>
    </w:pPr>
    <w:rPr>
      <w:rFonts w:ascii="Helvetica" w:eastAsia="Times New Roman" w:hAnsi="Helvetica" w:cs="Times New Roman"/>
      <w:color w:val="000000"/>
      <w:kern w:val="0"/>
      <w:sz w:val="20"/>
      <w:szCs w:val="20"/>
      <w14:ligatures w14:val="none"/>
    </w:rPr>
  </w:style>
  <w:style w:type="paragraph" w:customStyle="1" w:styleId="p2">
    <w:name w:val="p2"/>
    <w:basedOn w:val="Normal"/>
    <w:rsid w:val="00744655"/>
    <w:pPr>
      <w:spacing w:after="0" w:line="240" w:lineRule="auto"/>
    </w:pPr>
    <w:rPr>
      <w:rFonts w:ascii="Helvetica" w:eastAsia="Times New Roman" w:hAnsi="Helvetica" w:cs="Times New Roman"/>
      <w:color w:val="000000"/>
      <w:kern w:val="0"/>
      <w:sz w:val="17"/>
      <w:szCs w:val="17"/>
      <w14:ligatures w14:val="none"/>
    </w:rPr>
  </w:style>
  <w:style w:type="paragraph" w:customStyle="1" w:styleId="p3">
    <w:name w:val="p3"/>
    <w:basedOn w:val="Normal"/>
    <w:rsid w:val="00744655"/>
    <w:pPr>
      <w:spacing w:after="0" w:line="240" w:lineRule="auto"/>
    </w:pPr>
    <w:rPr>
      <w:rFonts w:ascii="Helvetica" w:eastAsia="Times New Roman" w:hAnsi="Helvetica" w:cs="Times New Roman"/>
      <w:color w:val="000000"/>
      <w:kern w:val="0"/>
      <w:sz w:val="17"/>
      <w:szCs w:val="17"/>
      <w14:ligatures w14:val="none"/>
    </w:rPr>
  </w:style>
  <w:style w:type="paragraph" w:customStyle="1" w:styleId="p4">
    <w:name w:val="p4"/>
    <w:basedOn w:val="Normal"/>
    <w:rsid w:val="00744655"/>
    <w:pPr>
      <w:spacing w:after="0" w:line="240" w:lineRule="auto"/>
    </w:pPr>
    <w:rPr>
      <w:rFonts w:ascii="Helvetica" w:eastAsia="Times New Roman" w:hAnsi="Helvetica" w:cs="Times New Roman"/>
      <w:color w:val="000000"/>
      <w:kern w:val="0"/>
      <w:sz w:val="16"/>
      <w:szCs w:val="16"/>
      <w14:ligatures w14:val="none"/>
    </w:rPr>
  </w:style>
  <w:style w:type="paragraph" w:customStyle="1" w:styleId="p5">
    <w:name w:val="p5"/>
    <w:basedOn w:val="Normal"/>
    <w:rsid w:val="00744655"/>
    <w:pPr>
      <w:spacing w:after="0" w:line="240" w:lineRule="auto"/>
    </w:pPr>
    <w:rPr>
      <w:rFonts w:ascii="Helvetica" w:eastAsia="Times New Roman" w:hAnsi="Helvetica" w:cs="Times New Roman"/>
      <w:color w:val="000000"/>
      <w:kern w:val="0"/>
      <w:sz w:val="16"/>
      <w:szCs w:val="16"/>
      <w14:ligatures w14:val="none"/>
    </w:rPr>
  </w:style>
  <w:style w:type="paragraph" w:customStyle="1" w:styleId="p6">
    <w:name w:val="p6"/>
    <w:basedOn w:val="Normal"/>
    <w:rsid w:val="00744655"/>
    <w:pPr>
      <w:spacing w:after="0" w:line="240" w:lineRule="auto"/>
    </w:pPr>
    <w:rPr>
      <w:rFonts w:ascii="Helvetica" w:eastAsia="Times New Roman" w:hAnsi="Helvetica" w:cs="Times New Roman"/>
      <w:color w:val="000000"/>
      <w:kern w:val="0"/>
      <w:sz w:val="21"/>
      <w:szCs w:val="21"/>
      <w14:ligatures w14:val="none"/>
    </w:rPr>
  </w:style>
  <w:style w:type="paragraph" w:customStyle="1" w:styleId="p7">
    <w:name w:val="p7"/>
    <w:basedOn w:val="Normal"/>
    <w:rsid w:val="00744655"/>
    <w:pPr>
      <w:spacing w:after="0" w:line="240" w:lineRule="auto"/>
    </w:pPr>
    <w:rPr>
      <w:rFonts w:ascii="Helvetica" w:eastAsia="Times New Roman" w:hAnsi="Helvetica" w:cs="Times New Roman"/>
      <w:color w:val="000000"/>
      <w:kern w:val="0"/>
      <w:sz w:val="17"/>
      <w:szCs w:val="17"/>
      <w14:ligatures w14:val="none"/>
    </w:rPr>
  </w:style>
  <w:style w:type="paragraph" w:customStyle="1" w:styleId="p8">
    <w:name w:val="p8"/>
    <w:basedOn w:val="Normal"/>
    <w:rsid w:val="00744655"/>
    <w:pPr>
      <w:spacing w:after="0" w:line="240" w:lineRule="auto"/>
    </w:pPr>
    <w:rPr>
      <w:rFonts w:ascii="Helvetica" w:eastAsia="Times New Roman" w:hAnsi="Helvetica" w:cs="Times New Roman"/>
      <w:color w:val="000000"/>
      <w:kern w:val="0"/>
      <w:sz w:val="16"/>
      <w:szCs w:val="16"/>
      <w14:ligatures w14:val="none"/>
    </w:rPr>
  </w:style>
  <w:style w:type="character" w:customStyle="1" w:styleId="s1">
    <w:name w:val="s1"/>
    <w:basedOn w:val="DefaultParagraphFont"/>
    <w:rsid w:val="00744655"/>
    <w:rPr>
      <w:rFonts w:ascii="Helvetica" w:hAnsi="Helvetica" w:hint="default"/>
      <w:sz w:val="16"/>
      <w:szCs w:val="16"/>
    </w:rPr>
  </w:style>
  <w:style w:type="character" w:customStyle="1" w:styleId="s2">
    <w:name w:val="s2"/>
    <w:basedOn w:val="DefaultParagraphFont"/>
    <w:rsid w:val="00744655"/>
    <w:rPr>
      <w:rFonts w:ascii="Helvetica" w:hAnsi="Helvetica" w:hint="default"/>
      <w:sz w:val="16"/>
      <w:szCs w:val="16"/>
    </w:rPr>
  </w:style>
  <w:style w:type="character" w:customStyle="1" w:styleId="s3">
    <w:name w:val="s3"/>
    <w:basedOn w:val="DefaultParagraphFont"/>
    <w:rsid w:val="00744655"/>
    <w:rPr>
      <w:rFonts w:ascii="Helvetica" w:hAnsi="Helvetica" w:hint="default"/>
      <w:sz w:val="13"/>
      <w:szCs w:val="13"/>
    </w:rPr>
  </w:style>
  <w:style w:type="character" w:customStyle="1" w:styleId="s4">
    <w:name w:val="s4"/>
    <w:basedOn w:val="DefaultParagraphFont"/>
    <w:rsid w:val="00744655"/>
    <w:rPr>
      <w:rFonts w:ascii="Helvetica" w:hAnsi="Helvetica" w:hint="default"/>
      <w:sz w:val="15"/>
      <w:szCs w:val="15"/>
    </w:rPr>
  </w:style>
  <w:style w:type="character" w:customStyle="1" w:styleId="s5">
    <w:name w:val="s5"/>
    <w:basedOn w:val="DefaultParagraphFont"/>
    <w:rsid w:val="00744655"/>
    <w:rPr>
      <w:rFonts w:ascii="Helvetica" w:hAnsi="Helvetica" w:hint="default"/>
      <w:sz w:val="16"/>
      <w:szCs w:val="16"/>
    </w:rPr>
  </w:style>
  <w:style w:type="character" w:customStyle="1" w:styleId="s6">
    <w:name w:val="s6"/>
    <w:basedOn w:val="DefaultParagraphFont"/>
    <w:rsid w:val="00744655"/>
    <w:rPr>
      <w:rFonts w:ascii="Helvetica" w:hAnsi="Helvetica" w:hint="default"/>
      <w:sz w:val="15"/>
      <w:szCs w:val="15"/>
    </w:rPr>
  </w:style>
  <w:style w:type="character" w:customStyle="1" w:styleId="s7">
    <w:name w:val="s7"/>
    <w:basedOn w:val="DefaultParagraphFont"/>
    <w:rsid w:val="00744655"/>
    <w:rPr>
      <w:rFonts w:ascii="Helvetica" w:hAnsi="Helvetica" w:hint="default"/>
      <w:sz w:val="16"/>
      <w:szCs w:val="16"/>
    </w:rPr>
  </w:style>
  <w:style w:type="character" w:customStyle="1" w:styleId="s8">
    <w:name w:val="s8"/>
    <w:basedOn w:val="DefaultParagraphFont"/>
    <w:rsid w:val="00744655"/>
    <w:rPr>
      <w:rFonts w:ascii="Helvetica" w:hAnsi="Helvetica" w:hint="default"/>
      <w:sz w:val="15"/>
      <w:szCs w:val="15"/>
    </w:rPr>
  </w:style>
  <w:style w:type="character" w:customStyle="1" w:styleId="s9">
    <w:name w:val="s9"/>
    <w:basedOn w:val="DefaultParagraphFont"/>
    <w:rsid w:val="00744655"/>
    <w:rPr>
      <w:rFonts w:ascii="Helvetica" w:hAnsi="Helvetica" w:hint="default"/>
      <w:sz w:val="14"/>
      <w:szCs w:val="14"/>
    </w:rPr>
  </w:style>
  <w:style w:type="character" w:customStyle="1" w:styleId="s10">
    <w:name w:val="s10"/>
    <w:basedOn w:val="DefaultParagraphFont"/>
    <w:rsid w:val="00744655"/>
    <w:rPr>
      <w:rFonts w:ascii="Helvetica" w:hAnsi="Helvetica" w:hint="default"/>
      <w:sz w:val="15"/>
      <w:szCs w:val="15"/>
    </w:rPr>
  </w:style>
  <w:style w:type="character" w:customStyle="1" w:styleId="s11">
    <w:name w:val="s11"/>
    <w:basedOn w:val="DefaultParagraphFont"/>
    <w:rsid w:val="00744655"/>
    <w:rPr>
      <w:rFonts w:ascii="Helvetica" w:hAnsi="Helvetica" w:hint="default"/>
      <w:sz w:val="14"/>
      <w:szCs w:val="14"/>
    </w:rPr>
  </w:style>
  <w:style w:type="character" w:customStyle="1" w:styleId="s12">
    <w:name w:val="s12"/>
    <w:basedOn w:val="DefaultParagraphFont"/>
    <w:rsid w:val="00744655"/>
    <w:rPr>
      <w:rFonts w:ascii="Helvetica" w:hAnsi="Helvetica" w:hint="default"/>
      <w:sz w:val="17"/>
      <w:szCs w:val="17"/>
    </w:rPr>
  </w:style>
  <w:style w:type="character" w:customStyle="1" w:styleId="s13">
    <w:name w:val="s13"/>
    <w:basedOn w:val="DefaultParagraphFont"/>
    <w:rsid w:val="00744655"/>
    <w:rPr>
      <w:rFonts w:ascii="Helvetica" w:hAnsi="Helvetica" w:hint="default"/>
      <w:sz w:val="17"/>
      <w:szCs w:val="17"/>
    </w:rPr>
  </w:style>
  <w:style w:type="character" w:customStyle="1" w:styleId="s14">
    <w:name w:val="s14"/>
    <w:basedOn w:val="DefaultParagraphFont"/>
    <w:rsid w:val="00744655"/>
    <w:rPr>
      <w:rFonts w:ascii="Helvetica" w:hAnsi="Helvetica" w:hint="default"/>
      <w:sz w:val="17"/>
      <w:szCs w:val="17"/>
    </w:rPr>
  </w:style>
  <w:style w:type="character" w:customStyle="1" w:styleId="s15">
    <w:name w:val="s15"/>
    <w:basedOn w:val="DefaultParagraphFont"/>
    <w:rsid w:val="00744655"/>
    <w:rPr>
      <w:rFonts w:ascii="Helvetica" w:hAnsi="Helvetica" w:hint="default"/>
      <w:sz w:val="16"/>
      <w:szCs w:val="16"/>
    </w:rPr>
  </w:style>
  <w:style w:type="character" w:customStyle="1" w:styleId="s16">
    <w:name w:val="s16"/>
    <w:basedOn w:val="DefaultParagraphFont"/>
    <w:rsid w:val="00744655"/>
    <w:rPr>
      <w:rFonts w:ascii="Helvetica" w:hAnsi="Helvetica" w:hint="default"/>
      <w:sz w:val="15"/>
      <w:szCs w:val="15"/>
    </w:rPr>
  </w:style>
  <w:style w:type="character" w:customStyle="1" w:styleId="s17">
    <w:name w:val="s17"/>
    <w:basedOn w:val="DefaultParagraphFont"/>
    <w:rsid w:val="00744655"/>
    <w:rPr>
      <w:rFonts w:ascii="Helvetica" w:hAnsi="Helvetica" w:hint="default"/>
      <w:sz w:val="13"/>
      <w:szCs w:val="13"/>
    </w:rPr>
  </w:style>
  <w:style w:type="character" w:customStyle="1" w:styleId="s18">
    <w:name w:val="s18"/>
    <w:basedOn w:val="DefaultParagraphFont"/>
    <w:rsid w:val="00744655"/>
    <w:rPr>
      <w:rFonts w:ascii="Helvetica" w:hAnsi="Helvetica" w:hint="default"/>
      <w:sz w:val="17"/>
      <w:szCs w:val="17"/>
    </w:rPr>
  </w:style>
  <w:style w:type="character" w:customStyle="1" w:styleId="s19">
    <w:name w:val="s19"/>
    <w:basedOn w:val="DefaultParagraphFont"/>
    <w:rsid w:val="00744655"/>
    <w:rPr>
      <w:rFonts w:ascii="Helvetica" w:hAnsi="Helvetica" w:hint="default"/>
      <w:sz w:val="15"/>
      <w:szCs w:val="15"/>
    </w:rPr>
  </w:style>
  <w:style w:type="character" w:customStyle="1" w:styleId="s20">
    <w:name w:val="s20"/>
    <w:basedOn w:val="DefaultParagraphFont"/>
    <w:rsid w:val="00744655"/>
    <w:rPr>
      <w:rFonts w:ascii="Helvetica" w:hAnsi="Helvetica" w:hint="default"/>
      <w:sz w:val="16"/>
      <w:szCs w:val="16"/>
    </w:rPr>
  </w:style>
  <w:style w:type="character" w:customStyle="1" w:styleId="s21">
    <w:name w:val="s21"/>
    <w:basedOn w:val="DefaultParagraphFont"/>
    <w:rsid w:val="00744655"/>
    <w:rPr>
      <w:rFonts w:ascii="Helvetica" w:hAnsi="Helvetica" w:hint="default"/>
      <w:sz w:val="17"/>
      <w:szCs w:val="17"/>
    </w:rPr>
  </w:style>
  <w:style w:type="character" w:customStyle="1" w:styleId="s22">
    <w:name w:val="s22"/>
    <w:basedOn w:val="DefaultParagraphFont"/>
    <w:rsid w:val="00744655"/>
    <w:rPr>
      <w:rFonts w:ascii="Helvetica" w:hAnsi="Helvetica" w:hint="default"/>
      <w:sz w:val="14"/>
      <w:szCs w:val="14"/>
    </w:rPr>
  </w:style>
  <w:style w:type="character" w:customStyle="1" w:styleId="s23">
    <w:name w:val="s23"/>
    <w:basedOn w:val="DefaultParagraphFont"/>
    <w:rsid w:val="00744655"/>
    <w:rPr>
      <w:rFonts w:ascii="Helvetica" w:hAnsi="Helvetica" w:hint="default"/>
      <w:sz w:val="18"/>
      <w:szCs w:val="18"/>
    </w:rPr>
  </w:style>
  <w:style w:type="character" w:styleId="Hyperlink">
    <w:name w:val="Hyperlink"/>
    <w:basedOn w:val="DefaultParagraphFont"/>
    <w:uiPriority w:val="99"/>
    <w:unhideWhenUsed/>
    <w:rsid w:val="00E32DDA"/>
    <w:rPr>
      <w:color w:val="467886" w:themeColor="hyperlink"/>
      <w:u w:val="single"/>
    </w:rPr>
  </w:style>
  <w:style w:type="character" w:styleId="UnresolvedMention">
    <w:name w:val="Unresolved Mention"/>
    <w:basedOn w:val="DefaultParagraphFont"/>
    <w:uiPriority w:val="99"/>
    <w:semiHidden/>
    <w:unhideWhenUsed/>
    <w:rsid w:val="00E32DDA"/>
    <w:rPr>
      <w:color w:val="605E5C"/>
      <w:shd w:val="clear" w:color="auto" w:fill="E1DFDD"/>
    </w:rPr>
  </w:style>
  <w:style w:type="character" w:styleId="FollowedHyperlink">
    <w:name w:val="FollowedHyperlink"/>
    <w:basedOn w:val="DefaultParagraphFont"/>
    <w:uiPriority w:val="99"/>
    <w:semiHidden/>
    <w:unhideWhenUsed/>
    <w:rsid w:val="00DD6C34"/>
    <w:rPr>
      <w:color w:val="96607D" w:themeColor="followedHyperlink"/>
      <w:u w:val="single"/>
    </w:rPr>
  </w:style>
  <w:style w:type="paragraph" w:customStyle="1" w:styleId="font-claude-response-body">
    <w:name w:val="font-claude-response-body"/>
    <w:basedOn w:val="Normal"/>
    <w:rsid w:val="0045509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icmha.org/wp-content/uploads/2020/02/UCLA-Loneliness-Scale.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hiv.uw.edu/page/mental-health-screening/gad-7" TargetMode="External"/><Relationship Id="rId5" Type="http://schemas.openxmlformats.org/officeDocument/2006/relationships/hyperlink" Target="https://proteinscreener.nl/"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hiv.uw.edu/page/mental-health-screening/phq-9"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10</Pages>
  <Words>1614</Words>
  <Characters>9204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SMART, NIYOG (PGT)</dc:creator>
  <cp:keywords/>
  <dc:description/>
  <cp:lastModifiedBy>JOHN SMART, NIYOG (PGT)</cp:lastModifiedBy>
  <cp:revision>4</cp:revision>
  <dcterms:created xsi:type="dcterms:W3CDTF">2026-07-17T16:01:00Z</dcterms:created>
  <dcterms:modified xsi:type="dcterms:W3CDTF">2026-07-24T15:19:00Z</dcterms:modified>
</cp:coreProperties>
</file>