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B3210" w:rsidRDefault="00AB3210" w:rsidP="00AB3210">
      <w:r>
        <w:rPr>
          <w:noProof/>
        </w:rPr>
        <mc:AlternateContent>
          <mc:Choice Requires="wpc">
            <w:drawing>
              <wp:anchor distT="0" distB="0" distL="114300" distR="114300" simplePos="0" relativeHeight="251669504" behindDoc="0" locked="0" layoutInCell="1" allowOverlap="1" wp14:anchorId="3F87D1BF" wp14:editId="58867330">
                <wp:simplePos x="0" y="0"/>
                <wp:positionH relativeFrom="margin">
                  <wp:posOffset>1905</wp:posOffset>
                </wp:positionH>
                <wp:positionV relativeFrom="paragraph">
                  <wp:posOffset>1208405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04" name="Picture 104"/>
                          <pic:cNvPicPr>
                            <a:picLocks noChangeAspect="1"/>
                          </pic:cNvPicPr>
                        </pic:nvPicPr>
                        <pic:blipFill>
                          <a:blip r:embed="rId8"/>
                          <a:stretch>
                            <a:fillRect/>
                          </a:stretch>
                        </pic:blipFill>
                        <pic:spPr>
                          <a:xfrm>
                            <a:off x="2038350" y="67031"/>
                            <a:ext cx="1961905" cy="28476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95.1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&#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04" o:spid="_x0000_s1028" type="#_x0000_t75" style="position:absolute;left:20383;top:670;width:19619;height:28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NIbEAAAA3AAAAA8AAABkcnMvZG93bnJldi54bWxET01rwkAQvQv+h2WE3pqNpbQhuglqG9pL&#10;waYePA7ZMQlmZ0N2q9Ff7xYK3ubxPmeZj6YTJxpca1nBPIpBEFdWt1wr2P0UjwkI55E1dpZJwYUc&#10;5Nl0ssRU2zN/06n0tQgh7FJU0Hjfp1K6qiGDLrI9ceAOdjDoAxxqqQc8h3DTyac4fpEGWw4NDfa0&#10;aag6lr9Gwevx7ePLFteq2B2S/X5ct+vt+0Wph9m4WoDwNPq7+N/9qcP8+Bn+ngkXyO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xNIbEAAAA3AAAAA8AAAAAAAAAAAAAAAAA&#10;nwIAAGRycy9kb3ducmV2LnhtbFBLBQYAAAAABAAEAPcAAACQ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38FDDA5F" wp14:editId="7DAF317F">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0ABDD0" wp14:editId="4820A4F6">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27654763" wp14:editId="73706885">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A66A210" wp14:editId="0E64217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F130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F130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263DFE4" wp14:editId="3C9100A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1D1C8F4" wp14:editId="0816EF6B">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CF1300">
                              <w:rPr>
                                <w:rFonts w:ascii="Arial Narrow" w:hAnsi="Arial Narrow" w:cs="Arial"/>
                                <w:iCs/>
                                <w:sz w:val="26"/>
                                <w:szCs w:val="26"/>
                              </w:rPr>
                              <w:t>9</w:t>
                            </w:r>
                            <w:r w:rsidRPr="004534B3">
                              <w:rPr>
                                <w:rFonts w:ascii="Arial Narrow" w:hAnsi="Arial Narrow" w:cs="Arial"/>
                                <w:iCs/>
                                <w:sz w:val="26"/>
                                <w:szCs w:val="26"/>
                              </w:rPr>
                              <w:t xml:space="preserve"> Tutorial</w:t>
                            </w:r>
                          </w:p>
                          <w:p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w:t>
                            </w:r>
                            <w:r w:rsidR="00777AA9">
                              <w:rPr>
                                <w:rFonts w:ascii="Arial" w:hAnsi="Arial" w:cs="Arial"/>
                                <w:b/>
                                <w:i/>
                                <w:color w:val="000000" w:themeColor="text1"/>
                              </w:rPr>
                              <w:t>Automated Parameter Estimation</w:t>
                            </w:r>
                          </w:p>
                          <w:p w:rsidR="008919A1" w:rsidRPr="009D54CB" w:rsidRDefault="00777AA9" w:rsidP="00AB3210">
                            <w:pPr>
                              <w:pStyle w:val="TutorialDescription"/>
                              <w:rPr>
                                <w:rFonts w:ascii="Arial" w:hAnsi="Arial" w:cs="Arial"/>
                                <w:color w:val="807F7D"/>
                                <w:szCs w:val="30"/>
                              </w:rPr>
                            </w:pPr>
                            <w:r>
                              <w:rPr>
                                <w:rFonts w:ascii="Arial" w:hAnsi="Arial" w:cs="Arial"/>
                                <w:color w:val="807F7D"/>
                                <w:szCs w:val="30"/>
                              </w:rPr>
                              <w:t>Model calibration with PEST</w:t>
                            </w:r>
                          </w:p>
                          <w:p w:rsidR="008919A1" w:rsidRPr="004534B3" w:rsidRDefault="008919A1" w:rsidP="00AB321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CF1300">
                        <w:rPr>
                          <w:rFonts w:ascii="Arial Narrow" w:hAnsi="Arial Narrow" w:cs="Arial"/>
                          <w:iCs/>
                          <w:sz w:val="26"/>
                          <w:szCs w:val="26"/>
                        </w:rPr>
                        <w:t>9</w:t>
                      </w:r>
                      <w:r w:rsidRPr="004534B3">
                        <w:rPr>
                          <w:rFonts w:ascii="Arial Narrow" w:hAnsi="Arial Narrow" w:cs="Arial"/>
                          <w:iCs/>
                          <w:sz w:val="26"/>
                          <w:szCs w:val="26"/>
                        </w:rPr>
                        <w:t xml:space="preserve"> Tutorial</w:t>
                      </w:r>
                    </w:p>
                    <w:p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w:t>
                      </w:r>
                      <w:r w:rsidR="00777AA9">
                        <w:rPr>
                          <w:rFonts w:ascii="Arial" w:hAnsi="Arial" w:cs="Arial"/>
                          <w:b/>
                          <w:i/>
                          <w:color w:val="000000" w:themeColor="text1"/>
                        </w:rPr>
                        <w:t>Automated Parameter Estimation</w:t>
                      </w:r>
                    </w:p>
                    <w:p w:rsidR="008919A1" w:rsidRPr="009D54CB" w:rsidRDefault="00777AA9" w:rsidP="00AB3210">
                      <w:pPr>
                        <w:pStyle w:val="TutorialDescription"/>
                        <w:rPr>
                          <w:rFonts w:ascii="Arial" w:hAnsi="Arial" w:cs="Arial"/>
                          <w:color w:val="807F7D"/>
                          <w:szCs w:val="30"/>
                        </w:rPr>
                      </w:pPr>
                      <w:r>
                        <w:rPr>
                          <w:rFonts w:ascii="Arial" w:hAnsi="Arial" w:cs="Arial"/>
                          <w:color w:val="807F7D"/>
                          <w:szCs w:val="30"/>
                        </w:rPr>
                        <w:t>Model calibration with PEST</w:t>
                      </w:r>
                    </w:p>
                    <w:p w:rsidR="008919A1" w:rsidRPr="004534B3" w:rsidRDefault="008919A1" w:rsidP="00AB321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2EB86E1" wp14:editId="50A2499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919A1" w:rsidRPr="00AB3210" w:rsidRDefault="00777AA9" w:rsidP="00AB3210">
                            <w:pPr>
                              <w:pStyle w:val="Objectives"/>
                              <w:rPr>
                                <w:rFonts w:cs="Arial"/>
                                <w:szCs w:val="20"/>
                              </w:rPr>
                            </w:pPr>
                            <w:r>
                              <w:t xml:space="preserve">Learn how to calibrate a MODFLOW model using </w:t>
                            </w:r>
                            <w:r w:rsidR="00644DA4">
                              <w:t xml:space="preserve">a zonal approach with </w:t>
                            </w:r>
                            <w:r>
                              <w:t>PEST</w:t>
                            </w:r>
                            <w:r w:rsidR="006E0D64">
                              <w:t>.</w:t>
                            </w:r>
                          </w:p>
                          <w:p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919A1" w:rsidRPr="00AB3210" w:rsidRDefault="00777AA9" w:rsidP="00AB3210">
                      <w:pPr>
                        <w:pStyle w:val="Objectives"/>
                        <w:rPr>
                          <w:rFonts w:cs="Arial"/>
                          <w:szCs w:val="20"/>
                        </w:rPr>
                      </w:pPr>
                      <w:r>
                        <w:t xml:space="preserve">Learn how to calibrate a MODFLOW model using </w:t>
                      </w:r>
                      <w:r w:rsidR="00644DA4">
                        <w:t xml:space="preserve">a zonal approach with </w:t>
                      </w:r>
                      <w:r>
                        <w:t>PEST</w:t>
                      </w:r>
                      <w:r w:rsidR="006E0D64">
                        <w:t>.</w:t>
                      </w:r>
                    </w:p>
                    <w:p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CEF112E" wp14:editId="7A73094B">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919A1" w:rsidRPr="00655AB4" w:rsidRDefault="006E0D64" w:rsidP="00AB3210">
                            <w:pPr>
                              <w:pStyle w:val="ListRequirements"/>
                              <w:rPr>
                                <w:rFonts w:cs="Arial"/>
                                <w:szCs w:val="20"/>
                              </w:rPr>
                            </w:pPr>
                            <w:r>
                              <w:rPr>
                                <w:rFonts w:cs="Arial"/>
                                <w:szCs w:val="20"/>
                              </w:rPr>
                              <w:t>2</w:t>
                            </w:r>
                            <w:r w:rsidR="00B92E27">
                              <w:rPr>
                                <w:rFonts w:cs="Arial"/>
                                <w:szCs w:val="20"/>
                              </w:rPr>
                              <w:t>5</w:t>
                            </w:r>
                            <w:r w:rsidR="008919A1" w:rsidRPr="00655AB4">
                              <w:rPr>
                                <w:rFonts w:cs="Arial"/>
                                <w:szCs w:val="20"/>
                              </w:rPr>
                              <w:t>–</w:t>
                            </w:r>
                            <w:r>
                              <w:rPr>
                                <w:rFonts w:cs="Arial"/>
                                <w:szCs w:val="20"/>
                              </w:rPr>
                              <w:t>4</w:t>
                            </w:r>
                            <w:r w:rsidR="00164947">
                              <w:rPr>
                                <w:rFonts w:cs="Arial"/>
                                <w:szCs w:val="20"/>
                              </w:rPr>
                              <w:t>0</w:t>
                            </w:r>
                            <w:r w:rsidR="008919A1" w:rsidRPr="00655AB4">
                              <w:rPr>
                                <w:rFonts w:cs="Arial"/>
                                <w:szCs w:val="20"/>
                              </w:rPr>
                              <w:t xml:space="preserve"> minutes</w:t>
                            </w:r>
                          </w:p>
                          <w:p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919A1" w:rsidRPr="00655AB4" w:rsidRDefault="006E0D64" w:rsidP="00AB3210">
                      <w:pPr>
                        <w:pStyle w:val="ListRequirements"/>
                        <w:rPr>
                          <w:rFonts w:cs="Arial"/>
                          <w:szCs w:val="20"/>
                        </w:rPr>
                      </w:pPr>
                      <w:r>
                        <w:rPr>
                          <w:rFonts w:cs="Arial"/>
                          <w:szCs w:val="20"/>
                        </w:rPr>
                        <w:t>2</w:t>
                      </w:r>
                      <w:r w:rsidR="00B92E27">
                        <w:rPr>
                          <w:rFonts w:cs="Arial"/>
                          <w:szCs w:val="20"/>
                        </w:rPr>
                        <w:t>5</w:t>
                      </w:r>
                      <w:r w:rsidR="008919A1" w:rsidRPr="00655AB4">
                        <w:rPr>
                          <w:rFonts w:cs="Arial"/>
                          <w:szCs w:val="20"/>
                        </w:rPr>
                        <w:t>–</w:t>
                      </w:r>
                      <w:r>
                        <w:rPr>
                          <w:rFonts w:cs="Arial"/>
                          <w:szCs w:val="20"/>
                        </w:rPr>
                        <w:t>4</w:t>
                      </w:r>
                      <w:r w:rsidR="00164947">
                        <w:rPr>
                          <w:rFonts w:cs="Arial"/>
                          <w:szCs w:val="20"/>
                        </w:rPr>
                        <w:t>0</w:t>
                      </w:r>
                      <w:r w:rsidR="008919A1" w:rsidRPr="00655AB4">
                        <w:rPr>
                          <w:rFonts w:cs="Arial"/>
                          <w:szCs w:val="20"/>
                        </w:rPr>
                        <w:t xml:space="preserve"> minutes</w:t>
                      </w:r>
                    </w:p>
                    <w:p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2A387E8E" wp14:editId="545BCE40">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919A1" w:rsidRPr="00655AB4" w:rsidRDefault="008919A1" w:rsidP="00AB3210">
                            <w:pPr>
                              <w:pStyle w:val="ListRequirements"/>
                              <w:rPr>
                                <w:rFonts w:cs="Arial"/>
                                <w:szCs w:val="20"/>
                              </w:rPr>
                            </w:pPr>
                            <w:r w:rsidRPr="00655AB4">
                              <w:rPr>
                                <w:rFonts w:cs="Arial"/>
                                <w:szCs w:val="20"/>
                              </w:rPr>
                              <w:t>GMS Core</w:t>
                            </w:r>
                          </w:p>
                          <w:p w:rsidR="008919A1" w:rsidRPr="00777AA9" w:rsidRDefault="008919A1" w:rsidP="00AB3210">
                            <w:pPr>
                              <w:pStyle w:val="ListRequirements"/>
                              <w:rPr>
                                <w:rFonts w:cs="Arial"/>
                              </w:rPr>
                            </w:pPr>
                            <w:r w:rsidRPr="006E0D64">
                              <w:rPr>
                                <w:rFonts w:cs="Arial"/>
                                <w:szCs w:val="20"/>
                              </w:rPr>
                              <w:t>MODFLOW Interface</w:t>
                            </w:r>
                          </w:p>
                          <w:p w:rsidR="00777AA9" w:rsidRPr="006E0D64" w:rsidRDefault="00777AA9" w:rsidP="00AB3210">
                            <w:pPr>
                              <w:pStyle w:val="ListRequirements"/>
                              <w:rPr>
                                <w:rFonts w:cs="Arial"/>
                              </w:rPr>
                            </w:pPr>
                            <w:r>
                              <w:rPr>
                                <w:rFonts w:cs="Arial"/>
                                <w:szCs w:val="20"/>
                              </w:rPr>
                              <w:t>PEST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919A1" w:rsidRPr="00655AB4" w:rsidRDefault="008919A1" w:rsidP="00AB3210">
                      <w:pPr>
                        <w:pStyle w:val="ListRequirements"/>
                        <w:rPr>
                          <w:rFonts w:cs="Arial"/>
                          <w:szCs w:val="20"/>
                        </w:rPr>
                      </w:pPr>
                      <w:r w:rsidRPr="00655AB4">
                        <w:rPr>
                          <w:rFonts w:cs="Arial"/>
                          <w:szCs w:val="20"/>
                        </w:rPr>
                        <w:t>GMS Core</w:t>
                      </w:r>
                    </w:p>
                    <w:p w:rsidR="008919A1" w:rsidRPr="00777AA9" w:rsidRDefault="008919A1" w:rsidP="00AB3210">
                      <w:pPr>
                        <w:pStyle w:val="ListRequirements"/>
                        <w:rPr>
                          <w:rFonts w:cs="Arial"/>
                        </w:rPr>
                      </w:pPr>
                      <w:r w:rsidRPr="006E0D64">
                        <w:rPr>
                          <w:rFonts w:cs="Arial"/>
                          <w:szCs w:val="20"/>
                        </w:rPr>
                        <w:t>MODFLOW Interface</w:t>
                      </w:r>
                    </w:p>
                    <w:p w:rsidR="00777AA9" w:rsidRPr="006E0D64" w:rsidRDefault="00777AA9" w:rsidP="00AB3210">
                      <w:pPr>
                        <w:pStyle w:val="ListRequirements"/>
                        <w:rPr>
                          <w:rFonts w:cs="Arial"/>
                        </w:rPr>
                      </w:pPr>
                      <w:r>
                        <w:rPr>
                          <w:rFonts w:cs="Arial"/>
                          <w:szCs w:val="20"/>
                        </w:rPr>
                        <w:t>PEST</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1043DB9" wp14:editId="7AC0BF3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919A1" w:rsidRPr="00655AB4" w:rsidRDefault="008919A1" w:rsidP="00AB3210">
                            <w:pPr>
                              <w:pStyle w:val="ListRequirements"/>
                              <w:rPr>
                                <w:rFonts w:cs="Arial"/>
                                <w:szCs w:val="20"/>
                              </w:rPr>
                            </w:pPr>
                            <w:r>
                              <w:rPr>
                                <w:rFonts w:cs="Arial"/>
                                <w:szCs w:val="20"/>
                              </w:rPr>
                              <w:t xml:space="preserve">MODFLOW – </w:t>
                            </w:r>
                            <w:r w:rsidR="00777AA9">
                              <w:rPr>
                                <w:rFonts w:cs="Arial"/>
                                <w:szCs w:val="20"/>
                              </w:rPr>
                              <w:t>Model Calibration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919A1" w:rsidRPr="00655AB4" w:rsidRDefault="008919A1" w:rsidP="00AB3210">
                      <w:pPr>
                        <w:pStyle w:val="ListRequirements"/>
                        <w:rPr>
                          <w:rFonts w:cs="Arial"/>
                          <w:szCs w:val="20"/>
                        </w:rPr>
                      </w:pPr>
                      <w:r>
                        <w:rPr>
                          <w:rFonts w:cs="Arial"/>
                          <w:szCs w:val="20"/>
                        </w:rPr>
                        <w:t xml:space="preserve">MODFLOW – </w:t>
                      </w:r>
                      <w:r w:rsidR="00777AA9">
                        <w:rPr>
                          <w:rFonts w:cs="Arial"/>
                          <w:szCs w:val="20"/>
                        </w:rPr>
                        <w:t>Model Calibration</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C228D3" w:rsidRPr="00C228D3" w:rsidRDefault="00AB3210">
            <w:pPr>
              <w:pStyle w:val="TOC1"/>
              <w:rPr>
                <w:rFonts w:asciiTheme="minorHAnsi" w:eastAsiaTheme="minorEastAsia" w:hAnsiTheme="minorHAnsi" w:cstheme="minorBidi"/>
                <w:b w:val="0"/>
                <w:noProof/>
                <w:sz w:val="18"/>
                <w:szCs w:val="18"/>
              </w:rPr>
            </w:pPr>
            <w:r w:rsidRPr="006E0D64">
              <w:rPr>
                <w:smallCaps/>
                <w:sz w:val="18"/>
                <w:szCs w:val="18"/>
              </w:rPr>
              <w:lastRenderedPageBreak/>
              <w:fldChar w:fldCharType="begin"/>
            </w:r>
            <w:r w:rsidRPr="006E0D64">
              <w:rPr>
                <w:smallCaps/>
                <w:sz w:val="18"/>
                <w:szCs w:val="18"/>
              </w:rPr>
              <w:instrText xml:space="preserve"> TOC \o "1-2" \h \z \u </w:instrText>
            </w:r>
            <w:r w:rsidRPr="006E0D64">
              <w:rPr>
                <w:smallCaps/>
                <w:sz w:val="18"/>
                <w:szCs w:val="18"/>
              </w:rPr>
              <w:fldChar w:fldCharType="separate"/>
            </w:r>
            <w:hyperlink w:anchor="_Toc110421799" w:history="1">
              <w:r w:rsidR="00C228D3" w:rsidRPr="00C228D3">
                <w:rPr>
                  <w:rStyle w:val="Hyperlink"/>
                  <w:noProof/>
                  <w:sz w:val="18"/>
                  <w:szCs w:val="18"/>
                </w:rPr>
                <w:t>1</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Introduction</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_Toc110421799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2</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0" w:history="1">
              <w:r w:rsidR="00C228D3" w:rsidRPr="00C228D3">
                <w:rPr>
                  <w:rStyle w:val="Hyperlink"/>
                  <w:noProof/>
                  <w:sz w:val="18"/>
                  <w:szCs w:val="18"/>
                </w:rPr>
                <w:t>1.1</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Getting Started</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_Toc110421800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2</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01" w:history="1">
              <w:r w:rsidR="00C228D3" w:rsidRPr="00C228D3">
                <w:rPr>
                  <w:rStyle w:val="Hyperlink"/>
                  <w:noProof/>
                  <w:sz w:val="18"/>
                  <w:szCs w:val="18"/>
                </w:rPr>
                <w:t>2</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Importing the Project</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_Toc110421801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3</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02" w:history="1">
              <w:r w:rsidR="00C228D3" w:rsidRPr="00C228D3">
                <w:rPr>
                  <w:rStyle w:val="Hyperlink"/>
                  <w:noProof/>
                  <w:sz w:val="18"/>
                  <w:szCs w:val="18"/>
                </w:rPr>
                <w:t>3</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Model Parameterization</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_Toc110421802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4</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03" w:history="1">
              <w:r w:rsidR="00C228D3" w:rsidRPr="00C228D3">
                <w:rPr>
                  <w:rStyle w:val="Hyperlink"/>
                  <w:noProof/>
                  <w:sz w:val="18"/>
                  <w:szCs w:val="18"/>
                </w:rPr>
                <w:t>4</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Defining the Parameter Zones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_Toc110421803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4</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4" w:history="1">
              <w:r w:rsidR="00C228D3" w:rsidRPr="00C228D3">
                <w:rPr>
                  <w:rStyle w:val="Hyperlink"/>
                  <w:noProof/>
                  <w:sz w:val="18"/>
                  <w:szCs w:val="18"/>
                </w:rPr>
                <w:t>4.1</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Setting up the Hydraulic Conductivity Zones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_Toc110421804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4</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5" w:history="1">
              <w:r w:rsidR="00C228D3" w:rsidRPr="00C228D3">
                <w:rPr>
                  <w:rStyle w:val="Hyperlink"/>
                  <w:noProof/>
                  <w:sz w:val="18"/>
                  <w:szCs w:val="18"/>
                </w:rPr>
                <w:t>4.2</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Setting up the Recharge Zones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_Toc110421805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5</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6" w:history="1">
              <w:r w:rsidR="00C228D3" w:rsidRPr="00C228D3">
                <w:rPr>
                  <w:rStyle w:val="Hyperlink"/>
                  <w:noProof/>
                  <w:sz w:val="18"/>
                  <w:szCs w:val="18"/>
                </w:rPr>
                <w:t>4.3</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Mapping the Key Values to the Grid Cells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_Toc110421806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6</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07" w:history="1">
              <w:r w:rsidR="00C228D3" w:rsidRPr="00C228D3">
                <w:rPr>
                  <w:rStyle w:val="Hyperlink"/>
                  <w:noProof/>
                  <w:sz w:val="18"/>
                  <w:szCs w:val="18"/>
                </w:rPr>
                <w:t>5</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Setting Parameter Data</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_Toc110421807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6</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8" w:history="1">
              <w:r w:rsidR="00C228D3" w:rsidRPr="00C228D3">
                <w:rPr>
                  <w:rStyle w:val="Hyperlink"/>
                  <w:noProof/>
                  <w:sz w:val="18"/>
                  <w:szCs w:val="18"/>
                </w:rPr>
                <w:t>5.1</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Turn on Parameter Estimation</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_Toc110421808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6</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09" w:history="1">
              <w:r w:rsidR="00C228D3" w:rsidRPr="00C228D3">
                <w:rPr>
                  <w:rStyle w:val="Hyperlink"/>
                  <w:noProof/>
                  <w:sz w:val="18"/>
                  <w:szCs w:val="18"/>
                </w:rPr>
                <w:t>5.2</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Starting Head</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_Toc110421809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7</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10" w:history="1">
              <w:r w:rsidR="00C228D3" w:rsidRPr="00C228D3">
                <w:rPr>
                  <w:rStyle w:val="Hyperlink"/>
                  <w:noProof/>
                  <w:sz w:val="18"/>
                  <w:szCs w:val="18"/>
                </w:rPr>
                <w:t>5.3</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Editing the Parameter Data</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_Toc110421810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7</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11" w:history="1">
              <w:r w:rsidR="00C228D3" w:rsidRPr="00C228D3">
                <w:rPr>
                  <w:rStyle w:val="Hyperlink"/>
                  <w:noProof/>
                  <w:sz w:val="18"/>
                  <w:szCs w:val="18"/>
                </w:rPr>
                <w:t>5.4</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Maximum Iterations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_Toc110421811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8</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12" w:history="1">
              <w:r w:rsidR="00C228D3" w:rsidRPr="00C228D3">
                <w:rPr>
                  <w:rStyle w:val="Hyperlink"/>
                  <w:noProof/>
                  <w:sz w:val="18"/>
                  <w:szCs w:val="18"/>
                </w:rPr>
                <w:t>6</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Saving the Project and Running PEST</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_Toc110421812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8</w:t>
              </w:r>
              <w:r w:rsidR="00C228D3" w:rsidRPr="00C228D3">
                <w:rPr>
                  <w:noProof/>
                  <w:webHidden/>
                  <w:sz w:val="18"/>
                  <w:szCs w:val="18"/>
                </w:rPr>
                <w:fldChar w:fldCharType="end"/>
              </w:r>
            </w:hyperlink>
          </w:p>
          <w:p w:rsidR="00C228D3" w:rsidRPr="00C228D3" w:rsidRDefault="00636364">
            <w:pPr>
              <w:pStyle w:val="TOC2"/>
              <w:tabs>
                <w:tab w:val="left" w:pos="880"/>
              </w:tabs>
              <w:rPr>
                <w:rFonts w:asciiTheme="minorHAnsi" w:eastAsiaTheme="minorEastAsia" w:hAnsiTheme="minorHAnsi" w:cstheme="minorBidi"/>
                <w:noProof/>
                <w:sz w:val="18"/>
                <w:szCs w:val="18"/>
              </w:rPr>
            </w:pPr>
            <w:hyperlink w:anchor="_Toc110421813" w:history="1">
              <w:r w:rsidR="00C228D3" w:rsidRPr="00C228D3">
                <w:rPr>
                  <w:rStyle w:val="Hyperlink"/>
                  <w:noProof/>
                  <w:sz w:val="18"/>
                  <w:szCs w:val="18"/>
                </w:rPr>
                <w:t>6.1</w:t>
              </w:r>
              <w:r w:rsidR="00C228D3" w:rsidRPr="00C228D3">
                <w:rPr>
                  <w:rFonts w:asciiTheme="minorHAnsi" w:eastAsiaTheme="minorEastAsia" w:hAnsiTheme="minorHAnsi" w:cstheme="minorBidi"/>
                  <w:noProof/>
                  <w:sz w:val="18"/>
                  <w:szCs w:val="18"/>
                </w:rPr>
                <w:tab/>
              </w:r>
              <w:r w:rsidR="00C228D3" w:rsidRPr="00C228D3">
                <w:rPr>
                  <w:rStyle w:val="Hyperlink"/>
                  <w:noProof/>
                  <w:sz w:val="18"/>
                  <w:szCs w:val="18"/>
                </w:rPr>
                <w:t>Viewing the Solution</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_Toc110421813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9</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14" w:history="1">
              <w:r w:rsidR="00C228D3" w:rsidRPr="00C228D3">
                <w:rPr>
                  <w:rStyle w:val="Hyperlink"/>
                  <w:noProof/>
                  <w:sz w:val="18"/>
                  <w:szCs w:val="18"/>
                </w:rPr>
                <w:t>7</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Loading Optimal Parameter Values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_Toc110421814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10</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15" w:history="1">
              <w:r w:rsidR="00C228D3" w:rsidRPr="00C228D3">
                <w:rPr>
                  <w:rStyle w:val="Hyperlink"/>
                  <w:noProof/>
                  <w:sz w:val="18"/>
                  <w:szCs w:val="18"/>
                </w:rPr>
                <w:t>8</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Viewing Parameter Sensitivities</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_Toc110421815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11</w:t>
              </w:r>
              <w:r w:rsidR="00C228D3" w:rsidRPr="00C228D3">
                <w:rPr>
                  <w:noProof/>
                  <w:webHidden/>
                  <w:sz w:val="18"/>
                  <w:szCs w:val="18"/>
                </w:rPr>
                <w:fldChar w:fldCharType="end"/>
              </w:r>
            </w:hyperlink>
          </w:p>
          <w:p w:rsidR="00C228D3" w:rsidRPr="00C228D3" w:rsidRDefault="00636364">
            <w:pPr>
              <w:pStyle w:val="TOC1"/>
              <w:rPr>
                <w:rFonts w:asciiTheme="minorHAnsi" w:eastAsiaTheme="minorEastAsia" w:hAnsiTheme="minorHAnsi" w:cstheme="minorBidi"/>
                <w:b w:val="0"/>
                <w:noProof/>
                <w:sz w:val="18"/>
                <w:szCs w:val="18"/>
              </w:rPr>
            </w:pPr>
            <w:hyperlink w:anchor="_Toc110421816" w:history="1">
              <w:r w:rsidR="00C228D3" w:rsidRPr="00C228D3">
                <w:rPr>
                  <w:rStyle w:val="Hyperlink"/>
                  <w:noProof/>
                  <w:sz w:val="18"/>
                  <w:szCs w:val="18"/>
                </w:rPr>
                <w:t>9</w:t>
              </w:r>
              <w:r w:rsidR="00C228D3" w:rsidRPr="00C228D3">
                <w:rPr>
                  <w:rFonts w:asciiTheme="minorHAnsi" w:eastAsiaTheme="minorEastAsia" w:hAnsiTheme="minorHAnsi" w:cstheme="minorBidi"/>
                  <w:b w:val="0"/>
                  <w:noProof/>
                  <w:sz w:val="18"/>
                  <w:szCs w:val="18"/>
                </w:rPr>
                <w:tab/>
              </w:r>
              <w:r w:rsidR="00C228D3" w:rsidRPr="00C228D3">
                <w:rPr>
                  <w:rStyle w:val="Hyperlink"/>
                  <w:noProof/>
                  <w:sz w:val="18"/>
                  <w:szCs w:val="18"/>
                </w:rPr>
                <w:t>Conclusion</w:t>
              </w:r>
              <w:r w:rsidR="00C228D3" w:rsidRPr="00C228D3">
                <w:rPr>
                  <w:noProof/>
                  <w:webHidden/>
                  <w:sz w:val="18"/>
                  <w:szCs w:val="18"/>
                </w:rPr>
                <w:tab/>
              </w:r>
              <w:r w:rsidR="00C228D3" w:rsidRPr="00C228D3">
                <w:rPr>
                  <w:noProof/>
                  <w:webHidden/>
                  <w:sz w:val="18"/>
                  <w:szCs w:val="18"/>
                </w:rPr>
                <w:fldChar w:fldCharType="begin"/>
              </w:r>
              <w:r w:rsidR="00C228D3" w:rsidRPr="00C228D3">
                <w:rPr>
                  <w:noProof/>
                  <w:webHidden/>
                  <w:sz w:val="18"/>
                  <w:szCs w:val="18"/>
                </w:rPr>
                <w:instrText xml:space="preserve"> PAGEREF _Toc110421816 \h </w:instrText>
              </w:r>
              <w:r w:rsidR="00C228D3" w:rsidRPr="00C228D3">
                <w:rPr>
                  <w:noProof/>
                  <w:webHidden/>
                  <w:sz w:val="18"/>
                  <w:szCs w:val="18"/>
                </w:rPr>
              </w:r>
              <w:r w:rsidR="00C228D3" w:rsidRPr="00C228D3">
                <w:rPr>
                  <w:noProof/>
                  <w:webHidden/>
                  <w:sz w:val="18"/>
                  <w:szCs w:val="18"/>
                </w:rPr>
                <w:fldChar w:fldCharType="separate"/>
              </w:r>
              <w:r w:rsidR="009F00E7">
                <w:rPr>
                  <w:noProof/>
                  <w:webHidden/>
                  <w:sz w:val="18"/>
                  <w:szCs w:val="18"/>
                </w:rPr>
                <w:t>12</w:t>
              </w:r>
              <w:r w:rsidR="00C228D3" w:rsidRPr="00C228D3">
                <w:rPr>
                  <w:noProof/>
                  <w:webHidden/>
                  <w:sz w:val="18"/>
                  <w:szCs w:val="18"/>
                </w:rPr>
                <w:fldChar w:fldCharType="end"/>
              </w:r>
            </w:hyperlink>
          </w:p>
          <w:p w:rsidR="00AB3210" w:rsidRPr="005B5313" w:rsidRDefault="00AB3210" w:rsidP="00AB3210">
            <w:pPr>
              <w:spacing w:before="0" w:after="0"/>
              <w:ind w:left="0"/>
              <w:rPr>
                <w:sz w:val="6"/>
                <w:szCs w:val="6"/>
              </w:rPr>
            </w:pPr>
            <w:r w:rsidRPr="006E0D64">
              <w:rPr>
                <w:smallCaps/>
                <w:sz w:val="18"/>
                <w:szCs w:val="18"/>
              </w:rPr>
              <w:fldChar w:fldCharType="end"/>
            </w:r>
          </w:p>
        </w:tc>
      </w:tr>
    </w:tbl>
    <w:p w:rsidR="00AB3210" w:rsidRDefault="00AB3210" w:rsidP="00AB3210">
      <w:pPr>
        <w:pStyle w:val="Heading1"/>
      </w:pPr>
      <w:bookmarkStart w:id="1" w:name="_Toc110421799"/>
      <w:bookmarkStart w:id="2" w:name="_Toc85634501"/>
      <w:bookmarkStart w:id="3" w:name="_Toc109222484"/>
      <w:bookmarkStart w:id="4" w:name="_Toc117573605"/>
      <w:r>
        <w:t>Introduction</w:t>
      </w:r>
      <w:bookmarkEnd w:id="1"/>
      <w:r>
        <w:t xml:space="preserve"> </w:t>
      </w:r>
      <w:bookmarkEnd w:id="2"/>
      <w:bookmarkEnd w:id="3"/>
    </w:p>
    <w:bookmarkEnd w:id="4"/>
    <w:p w:rsidR="00777AA9" w:rsidRDefault="00777AA9" w:rsidP="00777AA9">
      <w:pPr>
        <w:pStyle w:val="BodyText"/>
      </w:pPr>
      <w:r>
        <w:t>The “</w:t>
      </w:r>
      <w:r w:rsidRPr="00BE39A9">
        <w:t>MODFLOW</w:t>
      </w:r>
      <w:r>
        <w:t xml:space="preserve"> – </w:t>
      </w:r>
      <w:r w:rsidRPr="00BE39A9">
        <w:t>Model Calibration</w:t>
      </w:r>
      <w:r>
        <w:t xml:space="preserve">” tutorial—which should </w:t>
      </w:r>
      <w:r w:rsidR="00B13918">
        <w:t>have been</w:t>
      </w:r>
      <w:r>
        <w:t xml:space="preserve"> completed prior to beginning this tutorial—described the basic calibration tools provided in GMS. It illustrated how head levels from observation wells and observed flows from streams could be entered into GMS and how these data could be compared to model computed values. It also described how a trial-and-error method could be used to iteratively adjust model parameters until the model computed values matched the field-observed values to an acceptable level of agreement.</w:t>
      </w:r>
    </w:p>
    <w:p w:rsidR="00777AA9" w:rsidRDefault="00777AA9" w:rsidP="00777AA9">
      <w:pPr>
        <w:pStyle w:val="BodyText"/>
      </w:pPr>
      <w:r>
        <w:t>In many cases, calibration can be achieved much more rapidly with an inverse model. An inverse model is a utility that automates the parameter estimation process. The inverse model systematically adjusts a user-defined set of input parameters until the difference between the computed and observed values is minimized.</w:t>
      </w:r>
    </w:p>
    <w:p w:rsidR="00777AA9" w:rsidRDefault="00777AA9" w:rsidP="00777AA9">
      <w:pPr>
        <w:pStyle w:val="BodyText"/>
      </w:pPr>
      <w:r>
        <w:t xml:space="preserve">GMS contains an interface to an inverse model called </w:t>
      </w:r>
      <w:smartTag w:uri="urn:schemas-microsoft-com:office:smarttags" w:element="place">
        <w:r>
          <w:t>PEST</w:t>
        </w:r>
      </w:smartTag>
      <w:r>
        <w:t xml:space="preserve">. This tutorial illustrates how to calibrate a MODFLOW model using </w:t>
      </w:r>
      <w:smartTag w:uri="urn:schemas-microsoft-com:office:smarttags" w:element="place">
        <w:r>
          <w:t>PEST</w:t>
        </w:r>
      </w:smartTag>
      <w:r>
        <w:t>. The model in this tutorial is the same model featured in the “</w:t>
      </w:r>
      <w:r w:rsidRPr="00BE39A9">
        <w:t>MODFLOW</w:t>
      </w:r>
      <w:r>
        <w:t xml:space="preserve"> – </w:t>
      </w:r>
      <w:r w:rsidRPr="00BE39A9">
        <w:t>Model Calibration</w:t>
      </w:r>
      <w:r>
        <w:t>” tutorial. The model includes observed flow data for the stream and observed heads at a set of scattered observation wells. The conceptual model for the site consists of a set of recharge and hydraulic conductivity zones. These zones will be marked as parameters and an inverse model will be used to find a set of recharge and hydraulic conductivity values that minimize the calibration error.</w:t>
      </w:r>
    </w:p>
    <w:p w:rsidR="00777AA9" w:rsidRDefault="00777AA9" w:rsidP="00777AA9">
      <w:pPr>
        <w:pStyle w:val="BodyText"/>
      </w:pPr>
      <w:r>
        <w:t xml:space="preserve">This tutorial discusses and demonstrates opening a MODFLOW model and solution, defining conditions, running </w:t>
      </w:r>
      <w:smartTag w:uri="urn:schemas-microsoft-com:office:smarttags" w:element="place">
        <w:r>
          <w:t>PEST</w:t>
        </w:r>
      </w:smartTag>
      <w:r>
        <w:t>, and loading optimal parameter values.</w:t>
      </w:r>
    </w:p>
    <w:p w:rsidR="00777AA9" w:rsidRDefault="00777AA9" w:rsidP="00777AA9">
      <w:pPr>
        <w:pStyle w:val="Heading2"/>
      </w:pPr>
      <w:bookmarkStart w:id="5" w:name="_Toc112844483"/>
      <w:bookmarkStart w:id="6" w:name="_Toc448161141"/>
      <w:bookmarkStart w:id="7" w:name="_Toc110421800"/>
      <w:r>
        <w:t>Getting Started</w:t>
      </w:r>
      <w:bookmarkEnd w:id="5"/>
      <w:bookmarkEnd w:id="6"/>
      <w:bookmarkEnd w:id="7"/>
    </w:p>
    <w:p w:rsidR="00777AA9" w:rsidRDefault="00777AA9" w:rsidP="00777AA9">
      <w:pPr>
        <w:pStyle w:val="BodyText"/>
      </w:pPr>
      <w:r>
        <w:t>Do the following to get started:</w:t>
      </w:r>
    </w:p>
    <w:p w:rsidR="00777AA9" w:rsidRDefault="00777AA9" w:rsidP="00777AA9">
      <w:pPr>
        <w:pStyle w:val="CNList"/>
      </w:pPr>
      <w:r>
        <w:t xml:space="preserve">If necessary, launch GMS. </w:t>
      </w:r>
    </w:p>
    <w:p w:rsidR="00777AA9" w:rsidRDefault="00777AA9" w:rsidP="00777AA9">
      <w:pPr>
        <w:pStyle w:val="CNList"/>
      </w:pPr>
      <w:r>
        <w:t xml:space="preserve">If GMS is already running, select </w:t>
      </w:r>
      <w:r w:rsidRPr="00E623C5">
        <w:rPr>
          <w:i/>
        </w:rPr>
        <w:t xml:space="preserve">File | </w:t>
      </w:r>
      <w:r w:rsidRPr="00BE39A9">
        <w:rPr>
          <w:b/>
        </w:rPr>
        <w:t>New</w:t>
      </w:r>
      <w:r>
        <w:t xml:space="preserve"> to ensure that the program settings are restored to their default state.</w:t>
      </w:r>
    </w:p>
    <w:p w:rsidR="00777AA9" w:rsidRDefault="00777AA9" w:rsidP="00777AA9">
      <w:pPr>
        <w:pStyle w:val="Heading1"/>
      </w:pPr>
      <w:bookmarkStart w:id="8" w:name="_Toc112844484"/>
      <w:bookmarkStart w:id="9" w:name="_Toc448161142"/>
      <w:bookmarkStart w:id="10" w:name="_Toc110421801"/>
      <w:r>
        <w:lastRenderedPageBreak/>
        <w:t>Importing the Project</w:t>
      </w:r>
      <w:bookmarkEnd w:id="8"/>
      <w:bookmarkEnd w:id="9"/>
      <w:bookmarkEnd w:id="10"/>
    </w:p>
    <w:p w:rsidR="00777AA9" w:rsidRDefault="00777AA9" w:rsidP="00777AA9">
      <w:pPr>
        <w:pStyle w:val="BodyText"/>
      </w:pPr>
      <w:r>
        <w:t>First, import the modeling project:</w:t>
      </w:r>
    </w:p>
    <w:p w:rsidR="00777AA9" w:rsidRDefault="00777AA9" w:rsidP="00E6640B">
      <w:pPr>
        <w:pStyle w:val="CNList"/>
        <w:numPr>
          <w:ilvl w:val="0"/>
          <w:numId w:val="8"/>
        </w:numPr>
      </w:pPr>
      <w:r>
        <w:t xml:space="preserve">Click </w:t>
      </w:r>
      <w:r w:rsidRPr="00DB0CFC">
        <w:rPr>
          <w:b/>
        </w:rPr>
        <w:t>Open</w:t>
      </w:r>
      <w:r>
        <w:t xml:space="preserve"> </w:t>
      </w:r>
      <w:r>
        <w:rPr>
          <w:noProof/>
        </w:rPr>
        <w:drawing>
          <wp:inline distT="0" distB="0" distL="0" distR="0" wp14:anchorId="4F73A499" wp14:editId="227E6DB5">
            <wp:extent cx="152400" cy="133350"/>
            <wp:effectExtent l="0" t="0" r="0" b="0"/>
            <wp:docPr id="136" name="Picture 13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Open</w:t>
      </w:r>
      <w:r>
        <w:t xml:space="preserve"> dialog.</w:t>
      </w:r>
    </w:p>
    <w:p w:rsidR="00777AA9" w:rsidRDefault="00777AA9" w:rsidP="00E6640B">
      <w:pPr>
        <w:pStyle w:val="CNList"/>
        <w:numPr>
          <w:ilvl w:val="0"/>
          <w:numId w:val="8"/>
        </w:numPr>
      </w:pPr>
      <w:r>
        <w:t>Select “Project Files (*.</w:t>
      </w:r>
      <w:proofErr w:type="spellStart"/>
      <w:r>
        <w:t>gpr</w:t>
      </w:r>
      <w:proofErr w:type="spellEnd"/>
      <w:r>
        <w:t xml:space="preserve">)” from the </w:t>
      </w:r>
      <w:r w:rsidRPr="003B5EFD">
        <w:rPr>
          <w:i/>
        </w:rPr>
        <w:t>Files of type</w:t>
      </w:r>
      <w:r>
        <w:t xml:space="preserve"> drop-down.</w:t>
      </w:r>
    </w:p>
    <w:p w:rsidR="00777AA9" w:rsidRDefault="00777AA9" w:rsidP="00777AA9">
      <w:pPr>
        <w:pStyle w:val="CNList"/>
      </w:pPr>
      <w:r>
        <w:t xml:space="preserve">Browse to the </w:t>
      </w:r>
      <w:r w:rsidRPr="003B5EFD">
        <w:rPr>
          <w:i/>
        </w:rPr>
        <w:t>Tutorials\MODFLOW\inverse</w:t>
      </w:r>
      <w:r>
        <w:t xml:space="preserve"> directory and select “</w:t>
      </w:r>
      <w:proofErr w:type="spellStart"/>
      <w:r w:rsidRPr="00BE39A9">
        <w:t>bigval.gpr</w:t>
      </w:r>
      <w:proofErr w:type="spellEnd"/>
      <w:r>
        <w:t>”.</w:t>
      </w:r>
    </w:p>
    <w:p w:rsidR="00777AA9" w:rsidRDefault="00777AA9" w:rsidP="00777AA9">
      <w:pPr>
        <w:pStyle w:val="CNList"/>
      </w:pPr>
      <w:r>
        <w:t xml:space="preserve">Click </w:t>
      </w:r>
      <w:r>
        <w:rPr>
          <w:b/>
        </w:rPr>
        <w:t>Open</w:t>
      </w:r>
      <w:r>
        <w:t xml:space="preserve"> to import the project and close the </w:t>
      </w:r>
      <w:r w:rsidRPr="003B5EFD">
        <w:rPr>
          <w:i/>
        </w:rPr>
        <w:t>Open</w:t>
      </w:r>
      <w:r>
        <w:t xml:space="preserve"> dialog. </w:t>
      </w:r>
    </w:p>
    <w:p w:rsidR="00777AA9" w:rsidRDefault="00777AA9" w:rsidP="00777AA9">
      <w:pPr>
        <w:pStyle w:val="BodyText"/>
      </w:pPr>
      <w:r>
        <w:t xml:space="preserve">The imported project should appear similar to </w:t>
      </w:r>
      <w:r>
        <w:fldChar w:fldCharType="begin"/>
      </w:r>
      <w:r>
        <w:instrText xml:space="preserve"> REF _Ref476045897 \h </w:instrText>
      </w:r>
      <w:r>
        <w:fldChar w:fldCharType="separate"/>
      </w:r>
      <w:r w:rsidR="009F00E7">
        <w:t xml:space="preserve">Figure </w:t>
      </w:r>
      <w:r w:rsidR="009F00E7">
        <w:rPr>
          <w:noProof/>
        </w:rPr>
        <w:t>1</w:t>
      </w:r>
      <w:r>
        <w:fldChar w:fldCharType="end"/>
      </w:r>
      <w:r>
        <w:t>.</w:t>
      </w:r>
    </w:p>
    <w:p w:rsidR="00777AA9" w:rsidRDefault="00777AA9" w:rsidP="00777AA9">
      <w:pPr>
        <w:keepNext/>
      </w:pPr>
      <w:r>
        <w:rPr>
          <w:noProof/>
        </w:rPr>
        <w:drawing>
          <wp:inline distT="0" distB="0" distL="0" distR="0" wp14:anchorId="67437059" wp14:editId="2139FDFF">
            <wp:extent cx="3429000" cy="3895725"/>
            <wp:effectExtent l="19050" t="19050" r="19050" b="28575"/>
            <wp:docPr id="135" name="Picture 135" descr="GMS 10_1 - MODFLOW-AutomatedParameterEstimation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GMS 10_1 - MODFLOW-AutomatedParameterEstimation - Initial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895725"/>
                    </a:xfrm>
                    <a:prstGeom prst="rect">
                      <a:avLst/>
                    </a:prstGeom>
                    <a:noFill/>
                    <a:ln w="6350" cmpd="sng">
                      <a:solidFill>
                        <a:srgbClr val="000000"/>
                      </a:solidFill>
                      <a:miter lim="800000"/>
                      <a:headEnd/>
                      <a:tailEnd/>
                    </a:ln>
                    <a:effectLst/>
                  </pic:spPr>
                </pic:pic>
              </a:graphicData>
            </a:graphic>
          </wp:inline>
        </w:drawing>
      </w:r>
    </w:p>
    <w:p w:rsidR="00777AA9" w:rsidRDefault="00777AA9" w:rsidP="00777AA9">
      <w:pPr>
        <w:pStyle w:val="Caption"/>
      </w:pPr>
      <w:bookmarkStart w:id="11" w:name="_Ref448152096"/>
      <w:r>
        <w:t xml:space="preserve">      </w:t>
      </w:r>
      <w:bookmarkStart w:id="12" w:name="_Ref476045897"/>
      <w:r>
        <w:t xml:space="preserve">Figure </w:t>
      </w:r>
      <w:r w:rsidR="0029684E">
        <w:fldChar w:fldCharType="begin"/>
      </w:r>
      <w:r w:rsidR="0029684E">
        <w:instrText xml:space="preserve"> SEQ Figure \* ARABIC </w:instrText>
      </w:r>
      <w:r w:rsidR="0029684E">
        <w:fldChar w:fldCharType="separate"/>
      </w:r>
      <w:r w:rsidR="009F00E7">
        <w:rPr>
          <w:noProof/>
        </w:rPr>
        <w:t>1</w:t>
      </w:r>
      <w:r w:rsidR="0029684E">
        <w:rPr>
          <w:noProof/>
        </w:rPr>
        <w:fldChar w:fldCharType="end"/>
      </w:r>
      <w:bookmarkEnd w:id="11"/>
      <w:bookmarkEnd w:id="12"/>
      <w:r>
        <w:t xml:space="preserve">      Initial screen after importing the project</w:t>
      </w:r>
    </w:p>
    <w:p w:rsidR="00777AA9" w:rsidRDefault="00777AA9" w:rsidP="00777AA9">
      <w:pPr>
        <w:pStyle w:val="CNList"/>
      </w:pPr>
      <w:r>
        <w:t xml:space="preserve">Right-click on a blank spot in the Project Explorer and select </w:t>
      </w:r>
      <w:r w:rsidRPr="003B5EFD">
        <w:rPr>
          <w:b/>
        </w:rPr>
        <w:t>Expand All</w:t>
      </w:r>
      <w:r>
        <w:t xml:space="preserve">. </w:t>
      </w:r>
    </w:p>
    <w:p w:rsidR="00777AA9" w:rsidRDefault="00777AA9" w:rsidP="00777AA9">
      <w:pPr>
        <w:pStyle w:val="BodyText"/>
      </w:pPr>
      <w:r>
        <w:t>Notice there is now a MODFLOW model with a solution and a set of map coverages (</w:t>
      </w:r>
      <w:r>
        <w:fldChar w:fldCharType="begin"/>
      </w:r>
      <w:r>
        <w:instrText xml:space="preserve"> REF _Ref448152121 \h </w:instrText>
      </w:r>
      <w:r>
        <w:fldChar w:fldCharType="separate"/>
      </w:r>
      <w:r w:rsidR="009F00E7">
        <w:t xml:space="preserve">Figure </w:t>
      </w:r>
      <w:r w:rsidR="009F00E7">
        <w:rPr>
          <w:noProof/>
        </w:rPr>
        <w:t>2</w:t>
      </w:r>
      <w:r>
        <w:fldChar w:fldCharType="end"/>
      </w:r>
      <w:r>
        <w:t>). Three of the coverages are the source/sink, recharge, and hydraulic conductivity coverages used to define the conceptual model. The active coverage contains a set of observed head values from observation wells. When switching to the source/sink coverage, notice that an observed flow value has been assigned to the stream network.</w:t>
      </w:r>
    </w:p>
    <w:p w:rsidR="00777AA9" w:rsidRDefault="00777AA9" w:rsidP="00777AA9">
      <w:pPr>
        <w:keepNext/>
      </w:pPr>
      <w:r>
        <w:rPr>
          <w:noProof/>
        </w:rPr>
        <w:lastRenderedPageBreak/>
        <w:drawing>
          <wp:inline distT="0" distB="0" distL="0" distR="0" wp14:anchorId="48D1D62F" wp14:editId="3512ABE8">
            <wp:extent cx="2419350" cy="2524125"/>
            <wp:effectExtent l="19050" t="19050" r="1905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2524125"/>
                    </a:xfrm>
                    <a:prstGeom prst="rect">
                      <a:avLst/>
                    </a:prstGeom>
                    <a:noFill/>
                    <a:ln w="6350" cmpd="sng">
                      <a:solidFill>
                        <a:srgbClr val="000000"/>
                      </a:solidFill>
                      <a:miter lim="800000"/>
                      <a:headEnd/>
                      <a:tailEnd/>
                    </a:ln>
                    <a:effectLst/>
                  </pic:spPr>
                </pic:pic>
              </a:graphicData>
            </a:graphic>
          </wp:inline>
        </w:drawing>
      </w:r>
    </w:p>
    <w:p w:rsidR="00777AA9" w:rsidRDefault="00777AA9" w:rsidP="00777AA9">
      <w:pPr>
        <w:pStyle w:val="Caption"/>
      </w:pPr>
      <w:r>
        <w:t xml:space="preserve">      </w:t>
      </w:r>
      <w:bookmarkStart w:id="13" w:name="_Ref448152121"/>
      <w:r>
        <w:t xml:space="preserve">Figure </w:t>
      </w:r>
      <w:r w:rsidR="0029684E">
        <w:fldChar w:fldCharType="begin"/>
      </w:r>
      <w:r w:rsidR="0029684E">
        <w:instrText xml:space="preserve"> SEQ Figure \* ARABIC </w:instrText>
      </w:r>
      <w:r w:rsidR="0029684E">
        <w:fldChar w:fldCharType="separate"/>
      </w:r>
      <w:r w:rsidR="009F00E7">
        <w:rPr>
          <w:noProof/>
        </w:rPr>
        <w:t>2</w:t>
      </w:r>
      <w:r w:rsidR="0029684E">
        <w:rPr>
          <w:noProof/>
        </w:rPr>
        <w:fldChar w:fldCharType="end"/>
      </w:r>
      <w:bookmarkEnd w:id="13"/>
      <w:r>
        <w:t xml:space="preserve">      Initial appearance of the Project Explorer</w:t>
      </w:r>
    </w:p>
    <w:p w:rsidR="00777AA9" w:rsidRDefault="00777AA9" w:rsidP="00777AA9">
      <w:pPr>
        <w:pStyle w:val="Heading1"/>
      </w:pPr>
      <w:bookmarkStart w:id="14" w:name="_Toc112844485"/>
      <w:bookmarkStart w:id="15" w:name="_Toc448161143"/>
      <w:bookmarkStart w:id="16" w:name="_Toc110421802"/>
      <w:r>
        <w:t>Model Parameterization</w:t>
      </w:r>
      <w:bookmarkEnd w:id="14"/>
      <w:bookmarkEnd w:id="15"/>
      <w:bookmarkEnd w:id="16"/>
    </w:p>
    <w:p w:rsidR="00777AA9" w:rsidRDefault="00777AA9" w:rsidP="00777AA9">
      <w:pPr>
        <w:pStyle w:val="BodyText"/>
      </w:pPr>
      <w:r>
        <w:t xml:space="preserve">The first step in setting up the inverse model is to “parameterize” the input. This involves identifying which parts of the model input the inverse model utility will optimize. There are two approaches for parameterization: zonal and pilot points. The tutorial entitled “MODFLOW – Pest Pilot Points” covers the pilot point approach. In this tutorial, the zonal approach will be used. </w:t>
      </w:r>
    </w:p>
    <w:p w:rsidR="00777AA9" w:rsidRDefault="00777AA9" w:rsidP="00777AA9">
      <w:pPr>
        <w:pStyle w:val="BodyText"/>
      </w:pPr>
      <w:r>
        <w:t xml:space="preserve">This involves identifying polygonal zones of hydraulic conductivity and recharge, marking the zones as parameters, and assigning a starting value for each zone. </w:t>
      </w:r>
      <w:smartTag w:uri="urn:schemas-microsoft-com:office:smarttags" w:element="place">
        <w:r>
          <w:t>PEST</w:t>
        </w:r>
      </w:smartTag>
      <w:r>
        <w:t xml:space="preserve"> will then adjust the K or recharge values assigned to the zones as it attempts to minimize the residual error between computed vs. observed heads and flows. </w:t>
      </w:r>
    </w:p>
    <w:p w:rsidR="00777AA9" w:rsidRDefault="00777AA9" w:rsidP="00777AA9">
      <w:pPr>
        <w:pStyle w:val="Heading1"/>
      </w:pPr>
      <w:bookmarkStart w:id="17" w:name="_Toc112844486"/>
      <w:bookmarkStart w:id="18" w:name="_Toc448161144"/>
      <w:bookmarkStart w:id="19" w:name="_Toc110421803"/>
      <w:r>
        <w:t>Defining the Parameter Zones</w:t>
      </w:r>
      <w:bookmarkEnd w:id="17"/>
      <w:bookmarkEnd w:id="18"/>
      <w:bookmarkEnd w:id="19"/>
    </w:p>
    <w:p w:rsidR="00777AA9" w:rsidRDefault="00777AA9" w:rsidP="00777AA9">
      <w:pPr>
        <w:pStyle w:val="BodyText"/>
      </w:pPr>
      <w:r>
        <w:t>For the first attempt at parameter estimation, define a set of parameter zones. The conceptual model approach utilized in GMS is ideally suited for this task since the conceptual model consists of recharge and K zones defined with polygons. Mark the polygons as parameter zones by assigning a “key value” to each polygon. The key value should be a value that is not expected to occur elsewhere in the MODLOW input file. A negative value typically works well.</w:t>
      </w:r>
    </w:p>
    <w:p w:rsidR="00777AA9" w:rsidRDefault="00777AA9" w:rsidP="00777AA9">
      <w:pPr>
        <w:pStyle w:val="BodyText"/>
      </w:pPr>
      <w:r>
        <w:t>Use seven parameter zones consisting of four hydraulic conductivity zones and three recharge zones. The number of observations is eleven, consisting of ten observation wells and one stream flow value. Note that the number of parameters being estimated should always be less than the number of observations when using parameter zones.</w:t>
      </w:r>
    </w:p>
    <w:p w:rsidR="00777AA9" w:rsidRDefault="00777AA9" w:rsidP="00777AA9">
      <w:pPr>
        <w:pStyle w:val="Heading2"/>
      </w:pPr>
      <w:bookmarkStart w:id="20" w:name="_Toc112844487"/>
      <w:bookmarkStart w:id="21" w:name="_Toc448161145"/>
      <w:bookmarkStart w:id="22" w:name="_Toc110421804"/>
      <w:r>
        <w:t>Setting up the Hydraulic Conductivity Zones</w:t>
      </w:r>
      <w:bookmarkEnd w:id="20"/>
      <w:bookmarkEnd w:id="21"/>
      <w:bookmarkEnd w:id="22"/>
    </w:p>
    <w:p w:rsidR="00777AA9" w:rsidRDefault="00777AA9" w:rsidP="00777AA9">
      <w:pPr>
        <w:pStyle w:val="BodyText"/>
      </w:pPr>
      <w:r>
        <w:t xml:space="preserve">Start with setting up the hydraulic conductivity zones. The hydraulic conductivity polygons are shown in </w:t>
      </w:r>
      <w:r>
        <w:fldChar w:fldCharType="begin"/>
      </w:r>
      <w:r>
        <w:instrText xml:space="preserve"> REF _Ref448153254 \h </w:instrText>
      </w:r>
      <w:r>
        <w:fldChar w:fldCharType="separate"/>
      </w:r>
      <w:r w:rsidR="009F00E7">
        <w:t xml:space="preserve">Figure </w:t>
      </w:r>
      <w:r w:rsidR="009F00E7">
        <w:rPr>
          <w:noProof/>
        </w:rPr>
        <w:t>3</w:t>
      </w:r>
      <w:r>
        <w:fldChar w:fldCharType="end"/>
      </w:r>
      <w:r>
        <w:t xml:space="preserve">. The five polygons will be used to define five parameter zones. The key values associated with each of the five zones are shown on the polygons in </w:t>
      </w:r>
      <w:r>
        <w:fldChar w:fldCharType="begin"/>
      </w:r>
      <w:r>
        <w:instrText xml:space="preserve"> REF _Ref448153254 \h </w:instrText>
      </w:r>
      <w:r>
        <w:fldChar w:fldCharType="separate"/>
      </w:r>
      <w:r w:rsidR="009F00E7">
        <w:t xml:space="preserve">Figure </w:t>
      </w:r>
      <w:r w:rsidR="009F00E7">
        <w:rPr>
          <w:noProof/>
        </w:rPr>
        <w:t>3</w:t>
      </w:r>
      <w:r>
        <w:fldChar w:fldCharType="end"/>
      </w:r>
      <w:r>
        <w:t>.</w:t>
      </w:r>
    </w:p>
    <w:bookmarkStart w:id="23" w:name="_MON_1076742064"/>
    <w:bookmarkStart w:id="24" w:name="_MON_1079776839"/>
    <w:bookmarkStart w:id="25" w:name="_MON_1082356608"/>
    <w:bookmarkStart w:id="26" w:name="_MON_1082357596"/>
    <w:bookmarkStart w:id="27" w:name="_MON_1082359014"/>
    <w:bookmarkStart w:id="28" w:name="_MON_1082372351"/>
    <w:bookmarkStart w:id="29" w:name="_MON_1082787672"/>
    <w:bookmarkStart w:id="30" w:name="_MON_1085311075"/>
    <w:bookmarkStart w:id="31" w:name="_MON_1092747551"/>
    <w:bookmarkStart w:id="32" w:name="_MON_1093254689"/>
    <w:bookmarkStart w:id="33" w:name="_MON_1109080898"/>
    <w:bookmarkStart w:id="34" w:name="_MON_1119679105"/>
    <w:bookmarkStart w:id="35" w:name="_MON_1125479430"/>
    <w:bookmarkStart w:id="36" w:name="_MON_1126530855"/>
    <w:bookmarkStart w:id="37" w:name="_MON_1126677557"/>
    <w:bookmarkStart w:id="38" w:name="_MON_1127026709"/>
    <w:bookmarkStart w:id="39" w:name="_MON_1127723708"/>
    <w:bookmarkStart w:id="40" w:name="_MON_1129205428"/>
    <w:bookmarkStart w:id="41" w:name="_MON_1137593234"/>
    <w:bookmarkStart w:id="42" w:name="_MON_1138179346"/>
    <w:bookmarkStart w:id="43" w:name="_MON_1138180110"/>
    <w:bookmarkStart w:id="44" w:name="_MON_1138182935"/>
    <w:bookmarkStart w:id="45" w:name="_MON_1138185047"/>
    <w:bookmarkStart w:id="46" w:name="_MON_1138192298"/>
    <w:bookmarkStart w:id="47" w:name="_MON_1148213023"/>
    <w:bookmarkStart w:id="48" w:name="_MON_1148213044"/>
    <w:bookmarkStart w:id="49" w:name="_MON_1176622500"/>
    <w:bookmarkStart w:id="50" w:name="_MON_1178438405"/>
    <w:bookmarkStart w:id="51" w:name="_MON_1180849015"/>
    <w:bookmarkStart w:id="52" w:name="_MON_1007461194"/>
    <w:bookmarkStart w:id="53" w:name="_MON_1007461507"/>
    <w:bookmarkStart w:id="54" w:name="_MON_1074322762"/>
    <w:bookmarkStart w:id="55" w:name="_MON_107639601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Start w:id="56" w:name="_MON_1076509866"/>
    <w:bookmarkEnd w:id="56"/>
    <w:p w:rsidR="00777AA9" w:rsidRDefault="00777AA9" w:rsidP="00777AA9">
      <w:r>
        <w:object w:dxaOrig="3076" w:dyaOrig="4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329pt" o:ole="" o:bordertopcolor="this" o:borderleftcolor="this" o:borderbottomcolor="this" o:borderrightcolor="this" fillcolor="window">
            <v:imagedata r:id="rId21" o:title=""/>
            <w10:bordertop type="single" width="6"/>
            <w10:borderleft type="single" width="6"/>
            <w10:borderbottom type="single" width="6"/>
            <w10:borderright type="single" width="6"/>
          </v:shape>
          <o:OLEObject Type="Embed" ProgID="Word.Picture.8" ShapeID="_x0000_i1025" DrawAspect="Content" ObjectID="_1789553456" r:id="rId22"/>
        </w:object>
      </w:r>
    </w:p>
    <w:p w:rsidR="00777AA9" w:rsidRDefault="00777AA9" w:rsidP="00777AA9">
      <w:pPr>
        <w:pStyle w:val="Caption"/>
      </w:pPr>
      <w:bookmarkStart w:id="57" w:name="_Ref234743492"/>
      <w:r>
        <w:t xml:space="preserve">      </w:t>
      </w:r>
      <w:bookmarkStart w:id="58" w:name="_Ref448153254"/>
      <w:r>
        <w:t xml:space="preserve">Figure </w:t>
      </w:r>
      <w:r w:rsidR="0029684E">
        <w:fldChar w:fldCharType="begin"/>
      </w:r>
      <w:r w:rsidR="0029684E">
        <w:instrText xml:space="preserve"> SEQ Figure \* ARABIC </w:instrText>
      </w:r>
      <w:r w:rsidR="0029684E">
        <w:fldChar w:fldCharType="separate"/>
      </w:r>
      <w:r w:rsidR="009F00E7">
        <w:rPr>
          <w:noProof/>
        </w:rPr>
        <w:t>3</w:t>
      </w:r>
      <w:r w:rsidR="0029684E">
        <w:rPr>
          <w:noProof/>
        </w:rPr>
        <w:fldChar w:fldCharType="end"/>
      </w:r>
      <w:bookmarkEnd w:id="57"/>
      <w:bookmarkEnd w:id="58"/>
      <w:r>
        <w:t xml:space="preserve">      Hydraulic conductivity zones and parameter key values</w:t>
      </w:r>
    </w:p>
    <w:p w:rsidR="00777AA9" w:rsidRDefault="00777AA9" w:rsidP="00777AA9">
      <w:pPr>
        <w:pStyle w:val="BodyText"/>
      </w:pPr>
      <w:r>
        <w:t>To assign the key values to the polygons:</w:t>
      </w:r>
    </w:p>
    <w:p w:rsidR="00777AA9" w:rsidRDefault="00777AA9" w:rsidP="00E6640B">
      <w:pPr>
        <w:pStyle w:val="ListNumber"/>
        <w:numPr>
          <w:ilvl w:val="0"/>
          <w:numId w:val="10"/>
        </w:numPr>
      </w:pPr>
      <w:r>
        <w:t>Select the “</w:t>
      </w:r>
      <w:r>
        <w:rPr>
          <w:noProof/>
        </w:rPr>
        <w:drawing>
          <wp:inline distT="0" distB="0" distL="0" distR="0" wp14:anchorId="2859AD2A" wp14:editId="1354DB7C">
            <wp:extent cx="142875" cy="114300"/>
            <wp:effectExtent l="0" t="0" r="9525" b="0"/>
            <wp:docPr id="124" name="Picture 12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777AA9">
        <w:rPr>
          <w:iCs/>
        </w:rPr>
        <w:t>Hydraulic Conductivity”</w:t>
      </w:r>
      <w:r>
        <w:t xml:space="preserve"> coverage in the Project Explorer to make it active.</w:t>
      </w:r>
    </w:p>
    <w:p w:rsidR="00777AA9" w:rsidRDefault="00777AA9" w:rsidP="00E6640B">
      <w:pPr>
        <w:pStyle w:val="CNList"/>
        <w:numPr>
          <w:ilvl w:val="0"/>
          <w:numId w:val="8"/>
        </w:numPr>
      </w:pPr>
      <w:r>
        <w:t xml:space="preserve">Using the </w:t>
      </w:r>
      <w:r w:rsidRPr="00D10B26">
        <w:rPr>
          <w:b/>
          <w:iCs/>
        </w:rPr>
        <w:t>Select Polygons</w:t>
      </w:r>
      <w:r>
        <w:t xml:space="preserve"> </w:t>
      </w:r>
      <w:r>
        <w:rPr>
          <w:noProof/>
        </w:rPr>
        <w:drawing>
          <wp:inline distT="0" distB="0" distL="0" distR="0" wp14:anchorId="3974D281" wp14:editId="51BC6A04">
            <wp:extent cx="152400" cy="142875"/>
            <wp:effectExtent l="0" t="0" r="0" b="9525"/>
            <wp:docPr id="123" name="Picture 123"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ile:GMS Select Polygon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double-click on the central polygon with the value of “-60” (see </w:t>
      </w:r>
      <w:r>
        <w:fldChar w:fldCharType="begin"/>
      </w:r>
      <w:r>
        <w:instrText xml:space="preserve"> REF _Ref448153254 \h </w:instrText>
      </w:r>
      <w:r>
        <w:fldChar w:fldCharType="separate"/>
      </w:r>
      <w:r w:rsidR="009F00E7">
        <w:t xml:space="preserve">Figure </w:t>
      </w:r>
      <w:r w:rsidR="009F00E7">
        <w:rPr>
          <w:noProof/>
        </w:rPr>
        <w:t>3</w:t>
      </w:r>
      <w:r>
        <w:fldChar w:fldCharType="end"/>
      </w:r>
      <w:r>
        <w:t xml:space="preserve">) to open the </w:t>
      </w:r>
      <w:r w:rsidRPr="00D10B26">
        <w:rPr>
          <w:i/>
        </w:rPr>
        <w:t xml:space="preserve">Attribute Table </w:t>
      </w:r>
      <w:r>
        <w:t>dialog.</w:t>
      </w:r>
    </w:p>
    <w:p w:rsidR="00CF1300" w:rsidRDefault="00777AA9" w:rsidP="00E6640B">
      <w:pPr>
        <w:pStyle w:val="CNList"/>
        <w:numPr>
          <w:ilvl w:val="0"/>
          <w:numId w:val="8"/>
        </w:numPr>
      </w:pPr>
      <w:r>
        <w:t xml:space="preserve">In the </w:t>
      </w:r>
      <w:r w:rsidRPr="003B5EFD">
        <w:rPr>
          <w:i/>
        </w:rPr>
        <w:t>Horizontal K</w:t>
      </w:r>
      <w:r>
        <w:t xml:space="preserve"> (m/d) column in the spreadsheet, enter “-60”</w:t>
      </w:r>
      <w:r w:rsidR="00CF1300">
        <w:t>.</w:t>
      </w:r>
    </w:p>
    <w:p w:rsidR="00777AA9" w:rsidRDefault="00CF1300" w:rsidP="00E6640B">
      <w:pPr>
        <w:pStyle w:val="CNList"/>
        <w:numPr>
          <w:ilvl w:val="0"/>
          <w:numId w:val="8"/>
        </w:numPr>
      </w:pPr>
      <w:r>
        <w:t>C</w:t>
      </w:r>
      <w:r w:rsidR="00777AA9">
        <w:t xml:space="preserve">lick </w:t>
      </w:r>
      <w:r w:rsidR="00777AA9" w:rsidRPr="003B5EFD">
        <w:rPr>
          <w:b/>
        </w:rPr>
        <w:t>OK</w:t>
      </w:r>
      <w:r w:rsidR="00777AA9">
        <w:t xml:space="preserve"> to close the </w:t>
      </w:r>
      <w:r w:rsidR="00777AA9" w:rsidRPr="003B5EFD">
        <w:rPr>
          <w:i/>
        </w:rPr>
        <w:t>Attribute Table</w:t>
      </w:r>
      <w:r w:rsidR="00777AA9">
        <w:t xml:space="preserve"> dialog.</w:t>
      </w:r>
    </w:p>
    <w:p w:rsidR="00777AA9" w:rsidRDefault="00777AA9" w:rsidP="00E6640B">
      <w:pPr>
        <w:pStyle w:val="CNList"/>
        <w:numPr>
          <w:ilvl w:val="0"/>
          <w:numId w:val="8"/>
        </w:numPr>
      </w:pPr>
      <w:r>
        <w:t>Repeat steps 2–</w:t>
      </w:r>
      <w:r w:rsidR="00CF1300">
        <w:t>4</w:t>
      </w:r>
      <w:r>
        <w:t xml:space="preserve"> for the remaining four polygons, entering the parameter key values as indicated in </w:t>
      </w:r>
      <w:r>
        <w:fldChar w:fldCharType="begin"/>
      </w:r>
      <w:r>
        <w:instrText xml:space="preserve"> REF _Ref448153254 \h </w:instrText>
      </w:r>
      <w:r>
        <w:fldChar w:fldCharType="separate"/>
      </w:r>
      <w:r w:rsidR="009F00E7">
        <w:t xml:space="preserve">Figure </w:t>
      </w:r>
      <w:r w:rsidR="009F00E7">
        <w:rPr>
          <w:noProof/>
        </w:rPr>
        <w:t>3</w:t>
      </w:r>
      <w:r>
        <w:fldChar w:fldCharType="end"/>
      </w:r>
      <w:r>
        <w:t>.</w:t>
      </w:r>
    </w:p>
    <w:p w:rsidR="00777AA9" w:rsidRDefault="00777AA9" w:rsidP="00777AA9">
      <w:pPr>
        <w:pStyle w:val="Heading2"/>
      </w:pPr>
      <w:bookmarkStart w:id="59" w:name="_Toc112844488"/>
      <w:bookmarkStart w:id="60" w:name="_Toc448161146"/>
      <w:bookmarkStart w:id="61" w:name="_Toc110421805"/>
      <w:r>
        <w:t>Setting up the Recharge Zones</w:t>
      </w:r>
      <w:bookmarkEnd w:id="59"/>
      <w:bookmarkEnd w:id="60"/>
      <w:bookmarkEnd w:id="61"/>
    </w:p>
    <w:p w:rsidR="00777AA9" w:rsidRDefault="00777AA9" w:rsidP="00777AA9">
      <w:pPr>
        <w:pStyle w:val="BodyText"/>
      </w:pPr>
      <w:r>
        <w:t xml:space="preserve">Next, it is necessary to set up the recharge zones. The recharge polygons are shown in </w:t>
      </w:r>
      <w:r>
        <w:fldChar w:fldCharType="begin"/>
      </w:r>
      <w:r>
        <w:instrText xml:space="preserve"> REF _Ref234743525 \h  \* MERGEFORMAT </w:instrText>
      </w:r>
      <w:r>
        <w:fldChar w:fldCharType="separate"/>
      </w:r>
      <w:r w:rsidR="009F00E7">
        <w:t xml:space="preserve">      </w:t>
      </w:r>
      <w:r w:rsidR="009F00E7">
        <w:rPr>
          <w:noProof/>
        </w:rPr>
        <w:t xml:space="preserve">Figure </w:t>
      </w:r>
      <w:r w:rsidR="009F00E7">
        <w:t>4</w:t>
      </w:r>
      <w:r>
        <w:fldChar w:fldCharType="end"/>
      </w:r>
      <w:r>
        <w:t>. The five polygons will be used to define four parameter zones. The polygon at the top end of the model is relatively small; it is isolated from the majority of the observation wells, and it is down gradient from the wells. As a result, it is not a good candidate for parameter estimation. This tutorial will fix the recharge in this zone at zero. The key values will be associated with the other four polygons to define four parameter zones as shown.</w:t>
      </w:r>
    </w:p>
    <w:bookmarkStart w:id="62" w:name="_MON_1076396013"/>
    <w:bookmarkStart w:id="63" w:name="_MON_1076509868"/>
    <w:bookmarkStart w:id="64" w:name="_MON_1076742065"/>
    <w:bookmarkStart w:id="65" w:name="_MON_1079776840"/>
    <w:bookmarkStart w:id="66" w:name="_MON_1080649022"/>
    <w:bookmarkStart w:id="67" w:name="_MON_1082356609"/>
    <w:bookmarkStart w:id="68" w:name="_MON_1082357597"/>
    <w:bookmarkStart w:id="69" w:name="_MON_1082359015"/>
    <w:bookmarkStart w:id="70" w:name="_MON_1082372352"/>
    <w:bookmarkStart w:id="71" w:name="_MON_1082787673"/>
    <w:bookmarkStart w:id="72" w:name="_MON_1085311077"/>
    <w:bookmarkStart w:id="73" w:name="_MON_1092747552"/>
    <w:bookmarkStart w:id="74" w:name="_MON_1093254691"/>
    <w:bookmarkStart w:id="75" w:name="_MON_1109080900"/>
    <w:bookmarkStart w:id="76" w:name="_MON_1119679106"/>
    <w:bookmarkStart w:id="77" w:name="_MON_1125479431"/>
    <w:bookmarkStart w:id="78" w:name="_MON_1126530856"/>
    <w:bookmarkStart w:id="79" w:name="_MON_1126677558"/>
    <w:bookmarkStart w:id="80" w:name="_MON_1127026710"/>
    <w:bookmarkStart w:id="81" w:name="_MON_1127723709"/>
    <w:bookmarkStart w:id="82" w:name="_MON_1129205429"/>
    <w:bookmarkStart w:id="83" w:name="_MON_1137593235"/>
    <w:bookmarkStart w:id="84" w:name="_MON_1138179347"/>
    <w:bookmarkStart w:id="85" w:name="_MON_1138180111"/>
    <w:bookmarkStart w:id="86" w:name="_MON_1138182936"/>
    <w:bookmarkStart w:id="87" w:name="_MON_1138185048"/>
    <w:bookmarkStart w:id="88" w:name="_MON_1138192299"/>
    <w:bookmarkStart w:id="89" w:name="_MON_1148213104"/>
    <w:bookmarkStart w:id="90" w:name="_MON_1176622502"/>
    <w:bookmarkStart w:id="91" w:name="_MON_1178438406"/>
    <w:bookmarkStart w:id="92" w:name="_MON_1180849016"/>
    <w:bookmarkStart w:id="93" w:name="_MON_1007460389"/>
    <w:bookmarkStart w:id="94" w:name="_MON_1007462838"/>
    <w:bookmarkStart w:id="95" w:name="_MON_1017236677"/>
    <w:bookmarkStart w:id="96" w:name="_MON_101723670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Start w:id="97" w:name="_MON_1074322763"/>
    <w:bookmarkEnd w:id="97"/>
    <w:p w:rsidR="00777AA9" w:rsidRDefault="00777AA9" w:rsidP="00777AA9">
      <w:r>
        <w:object w:dxaOrig="3061" w:dyaOrig="4141">
          <v:shape id="_x0000_i1026" type="#_x0000_t75" style="width:199pt;height:268.5pt" o:ole="" o:bordertopcolor="this" o:borderleftcolor="this" o:borderbottomcolor="this" o:borderrightcolor="this" fillcolor="window">
            <v:imagedata r:id="rId25" o:title=""/>
            <w10:bordertop type="single" width="6"/>
            <w10:borderleft type="single" width="6"/>
            <w10:borderbottom type="single" width="6"/>
            <w10:borderright type="single" width="6"/>
          </v:shape>
          <o:OLEObject Type="Embed" ProgID="Word.Picture.8" ShapeID="_x0000_i1026" DrawAspect="Content" ObjectID="_1789553457" r:id="rId26"/>
        </w:object>
      </w:r>
    </w:p>
    <w:p w:rsidR="00777AA9" w:rsidRDefault="00777AA9" w:rsidP="00777AA9">
      <w:pPr>
        <w:pStyle w:val="Caption"/>
      </w:pPr>
      <w:bookmarkStart w:id="98" w:name="_Ref234743525"/>
      <w:r>
        <w:t xml:space="preserve">      </w:t>
      </w:r>
      <w:bookmarkStart w:id="99" w:name="_Ref476049473"/>
      <w:r>
        <w:t xml:space="preserve">Figure </w:t>
      </w:r>
      <w:r w:rsidR="0029684E">
        <w:fldChar w:fldCharType="begin"/>
      </w:r>
      <w:r w:rsidR="0029684E">
        <w:instrText xml:space="preserve"> SEQ Figure \* ARABIC </w:instrText>
      </w:r>
      <w:r w:rsidR="0029684E">
        <w:fldChar w:fldCharType="separate"/>
      </w:r>
      <w:r w:rsidR="009F00E7">
        <w:rPr>
          <w:noProof/>
        </w:rPr>
        <w:t>4</w:t>
      </w:r>
      <w:r w:rsidR="0029684E">
        <w:rPr>
          <w:noProof/>
        </w:rPr>
        <w:fldChar w:fldCharType="end"/>
      </w:r>
      <w:bookmarkEnd w:id="98"/>
      <w:bookmarkEnd w:id="99"/>
      <w:r>
        <w:t xml:space="preserve">      Recharge zones and parameter key values</w:t>
      </w:r>
    </w:p>
    <w:p w:rsidR="00777AA9" w:rsidRDefault="00777AA9" w:rsidP="00777AA9">
      <w:pPr>
        <w:pStyle w:val="BodyText"/>
      </w:pPr>
      <w:r>
        <w:t>To assign the key values to the polygons:</w:t>
      </w:r>
    </w:p>
    <w:p w:rsidR="00777AA9" w:rsidRDefault="00777AA9" w:rsidP="00E6640B">
      <w:pPr>
        <w:pStyle w:val="ListNumber"/>
        <w:numPr>
          <w:ilvl w:val="0"/>
          <w:numId w:val="11"/>
        </w:numPr>
      </w:pPr>
      <w:r>
        <w:t>Select the “</w:t>
      </w:r>
      <w:r>
        <w:rPr>
          <w:noProof/>
        </w:rPr>
        <w:drawing>
          <wp:inline distT="0" distB="0" distL="0" distR="0" wp14:anchorId="3DBCF8C2" wp14:editId="159FF8EE">
            <wp:extent cx="142875" cy="114300"/>
            <wp:effectExtent l="0" t="0" r="9525" b="0"/>
            <wp:docPr id="122" name="Picture 12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BE39A9">
        <w:t>Recharge</w:t>
      </w:r>
      <w:r>
        <w:t>” coverage to make it active.</w:t>
      </w:r>
    </w:p>
    <w:p w:rsidR="00777AA9" w:rsidRDefault="00777AA9" w:rsidP="00777AA9">
      <w:pPr>
        <w:pStyle w:val="CNList"/>
      </w:pPr>
      <w:r>
        <w:t xml:space="preserve">Using the </w:t>
      </w:r>
      <w:r w:rsidRPr="003B5EFD">
        <w:rPr>
          <w:b/>
        </w:rPr>
        <w:t>Select Polygon</w:t>
      </w:r>
      <w:r>
        <w:t xml:space="preserve"> </w:t>
      </w:r>
      <w:r>
        <w:rPr>
          <w:noProof/>
        </w:rPr>
        <w:drawing>
          <wp:inline distT="0" distB="0" distL="0" distR="0" wp14:anchorId="351D7CC2" wp14:editId="4747DE17">
            <wp:extent cx="152400" cy="142875"/>
            <wp:effectExtent l="0" t="0" r="0" b="9525"/>
            <wp:docPr id="121" name="Picture 121"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le:GMS Select Polygon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double-click on the top center polygon as shown in </w:t>
      </w:r>
      <w:r>
        <w:fldChar w:fldCharType="begin"/>
      </w:r>
      <w:r>
        <w:instrText xml:space="preserve"> REF _Ref476049473 \h </w:instrText>
      </w:r>
      <w:r>
        <w:fldChar w:fldCharType="separate"/>
      </w:r>
      <w:r w:rsidR="009F00E7">
        <w:t xml:space="preserve">Figure </w:t>
      </w:r>
      <w:r w:rsidR="009F00E7">
        <w:rPr>
          <w:noProof/>
        </w:rPr>
        <w:t>4</w:t>
      </w:r>
      <w:r>
        <w:fldChar w:fldCharType="end"/>
      </w:r>
      <w:r>
        <w:t xml:space="preserve"> to open the </w:t>
      </w:r>
      <w:r>
        <w:rPr>
          <w:i/>
        </w:rPr>
        <w:t xml:space="preserve">Attribute Table </w:t>
      </w:r>
      <w:r>
        <w:t xml:space="preserve">dialog. </w:t>
      </w:r>
    </w:p>
    <w:p w:rsidR="00CF1300" w:rsidRDefault="00777AA9" w:rsidP="00777AA9">
      <w:pPr>
        <w:pStyle w:val="CNList"/>
      </w:pPr>
      <w:r>
        <w:t xml:space="preserve">In the </w:t>
      </w:r>
      <w:r>
        <w:rPr>
          <w:i/>
        </w:rPr>
        <w:t>Recharge rate (m/d)</w:t>
      </w:r>
      <w:r>
        <w:t xml:space="preserve"> column of the spreadsheet, enter “0”</w:t>
      </w:r>
      <w:r w:rsidR="00CF1300">
        <w:t>.</w:t>
      </w:r>
    </w:p>
    <w:p w:rsidR="00777AA9" w:rsidRDefault="00CF1300" w:rsidP="00777AA9">
      <w:pPr>
        <w:pStyle w:val="CNList"/>
      </w:pPr>
      <w:r>
        <w:t>C</w:t>
      </w:r>
      <w:r w:rsidR="00777AA9">
        <w:t xml:space="preserve">lick </w:t>
      </w:r>
      <w:r w:rsidR="00777AA9" w:rsidRPr="003B5EFD">
        <w:rPr>
          <w:b/>
        </w:rPr>
        <w:t>OK</w:t>
      </w:r>
      <w:r w:rsidR="00777AA9">
        <w:t xml:space="preserve"> to close the </w:t>
      </w:r>
      <w:r w:rsidR="00777AA9" w:rsidRPr="003B5EFD">
        <w:rPr>
          <w:i/>
        </w:rPr>
        <w:t>Attribute Table</w:t>
      </w:r>
      <w:r w:rsidR="00777AA9">
        <w:t xml:space="preserve"> dialog. </w:t>
      </w:r>
    </w:p>
    <w:p w:rsidR="00777AA9" w:rsidRDefault="00777AA9" w:rsidP="00777AA9">
      <w:pPr>
        <w:pStyle w:val="CNList"/>
      </w:pPr>
      <w:r>
        <w:t>Repeat steps 2–</w:t>
      </w:r>
      <w:r w:rsidR="00CF1300">
        <w:t>4</w:t>
      </w:r>
      <w:r>
        <w:t xml:space="preserve"> for the remaining four recharge polygons, entering the appropriate values from </w:t>
      </w:r>
      <w:r>
        <w:fldChar w:fldCharType="begin"/>
      </w:r>
      <w:r>
        <w:instrText xml:space="preserve"> REF _Ref476049473 \h </w:instrText>
      </w:r>
      <w:r>
        <w:fldChar w:fldCharType="separate"/>
      </w:r>
      <w:r w:rsidR="009F00E7">
        <w:t xml:space="preserve">Figure </w:t>
      </w:r>
      <w:r w:rsidR="009F00E7">
        <w:rPr>
          <w:noProof/>
        </w:rPr>
        <w:t>4</w:t>
      </w:r>
      <w:r>
        <w:fldChar w:fldCharType="end"/>
      </w:r>
      <w:r>
        <w:t>.</w:t>
      </w:r>
    </w:p>
    <w:p w:rsidR="00777AA9" w:rsidRDefault="00777AA9" w:rsidP="00777AA9">
      <w:pPr>
        <w:pStyle w:val="Heading2"/>
      </w:pPr>
      <w:bookmarkStart w:id="100" w:name="_Toc112844489"/>
      <w:bookmarkStart w:id="101" w:name="_Toc448161147"/>
      <w:bookmarkStart w:id="102" w:name="_Toc110421806"/>
      <w:r>
        <w:t>Mapping the Key Values to the Grid Cells</w:t>
      </w:r>
      <w:bookmarkEnd w:id="100"/>
      <w:bookmarkEnd w:id="101"/>
      <w:bookmarkEnd w:id="102"/>
    </w:p>
    <w:p w:rsidR="00777AA9" w:rsidRDefault="00777AA9" w:rsidP="00777AA9">
      <w:pPr>
        <w:pStyle w:val="BodyText"/>
      </w:pPr>
      <w:r>
        <w:t>Once the key values are assigned to the polygons, they must be mapped to the cells in the MODFLOW grid.</w:t>
      </w:r>
    </w:p>
    <w:p w:rsidR="00777AA9" w:rsidRPr="009E1BDC" w:rsidRDefault="00777AA9" w:rsidP="00E6640B">
      <w:pPr>
        <w:pStyle w:val="ListNumber"/>
        <w:numPr>
          <w:ilvl w:val="0"/>
          <w:numId w:val="12"/>
        </w:numPr>
      </w:pPr>
      <w:r>
        <w:t xml:space="preserve">Select </w:t>
      </w:r>
      <w:r w:rsidRPr="00777AA9">
        <w:rPr>
          <w:i/>
        </w:rPr>
        <w:t xml:space="preserve">Feature Objects | </w:t>
      </w:r>
      <w:r w:rsidRPr="00777AA9">
        <w:rPr>
          <w:b/>
        </w:rPr>
        <w:t>Map → MODFLOW</w:t>
      </w:r>
      <w:r w:rsidRPr="009E1BDC">
        <w:t xml:space="preserve"> </w:t>
      </w:r>
      <w:r>
        <w:t xml:space="preserve">to bring up the </w:t>
      </w:r>
      <w:r w:rsidRPr="00777AA9">
        <w:rPr>
          <w:i/>
        </w:rPr>
        <w:t>Map → Model</w:t>
      </w:r>
      <w:r>
        <w:t xml:space="preserve"> dialog</w:t>
      </w:r>
      <w:r w:rsidRPr="009E1BDC">
        <w:t>.</w:t>
      </w:r>
    </w:p>
    <w:p w:rsidR="00777AA9" w:rsidRDefault="00777AA9" w:rsidP="00777AA9">
      <w:pPr>
        <w:pStyle w:val="CNList"/>
      </w:pPr>
      <w:r>
        <w:t>Click</w:t>
      </w:r>
      <w:r w:rsidRPr="009E1BDC">
        <w:t xml:space="preserve"> </w:t>
      </w:r>
      <w:r w:rsidRPr="00BE39A9">
        <w:rPr>
          <w:b/>
        </w:rPr>
        <w:t>OK</w:t>
      </w:r>
      <w:r w:rsidRPr="009E1BDC">
        <w:t xml:space="preserve"> </w:t>
      </w:r>
      <w:r>
        <w:t xml:space="preserve">to accept the defaults and close the </w:t>
      </w:r>
      <w:r w:rsidRPr="003B5EFD">
        <w:rPr>
          <w:i/>
        </w:rPr>
        <w:t>Map → Model</w:t>
      </w:r>
      <w:r>
        <w:t xml:space="preserve"> dialog.</w:t>
      </w:r>
    </w:p>
    <w:p w:rsidR="00777AA9" w:rsidRDefault="00777AA9" w:rsidP="00777AA9">
      <w:pPr>
        <w:pStyle w:val="Heading1"/>
      </w:pPr>
      <w:bookmarkStart w:id="103" w:name="_Toc448161148"/>
      <w:bookmarkStart w:id="104" w:name="_Toc110421807"/>
      <w:bookmarkStart w:id="105" w:name="_Toc112844490"/>
      <w:r>
        <w:t>Setting Parameter Data</w:t>
      </w:r>
      <w:bookmarkEnd w:id="103"/>
      <w:bookmarkEnd w:id="104"/>
    </w:p>
    <w:p w:rsidR="00777AA9" w:rsidRDefault="00777AA9" w:rsidP="00777AA9">
      <w:pPr>
        <w:pStyle w:val="Heading2"/>
      </w:pPr>
      <w:bookmarkStart w:id="106" w:name="_Toc448161149"/>
      <w:bookmarkStart w:id="107" w:name="_Toc110421808"/>
      <w:r>
        <w:t>Turn on Parameter Estimation</w:t>
      </w:r>
      <w:bookmarkEnd w:id="105"/>
      <w:bookmarkEnd w:id="106"/>
      <w:bookmarkEnd w:id="107"/>
    </w:p>
    <w:p w:rsidR="00777AA9" w:rsidRDefault="00777AA9" w:rsidP="00777AA9">
      <w:pPr>
        <w:pStyle w:val="BodyText"/>
      </w:pPr>
      <w:r>
        <w:t xml:space="preserve">Before editing the parameter data, it is necessary to turn on the </w:t>
      </w:r>
      <w:r>
        <w:rPr>
          <w:i/>
          <w:iCs/>
        </w:rPr>
        <w:t>Parameter Estimation</w:t>
      </w:r>
      <w:r>
        <w:t xml:space="preserve"> option by doing the following:</w:t>
      </w:r>
    </w:p>
    <w:p w:rsidR="00777AA9" w:rsidRDefault="00777AA9" w:rsidP="00E6640B">
      <w:pPr>
        <w:pStyle w:val="ListNumber"/>
        <w:numPr>
          <w:ilvl w:val="0"/>
          <w:numId w:val="13"/>
        </w:numPr>
      </w:pPr>
      <w:r>
        <w:lastRenderedPageBreak/>
        <w:t>Select “</w:t>
      </w:r>
      <w:r>
        <w:rPr>
          <w:noProof/>
        </w:rPr>
        <w:drawing>
          <wp:inline distT="0" distB="0" distL="0" distR="0" wp14:anchorId="293D1DEB" wp14:editId="28B18169">
            <wp:extent cx="152400" cy="152400"/>
            <wp:effectExtent l="0" t="0" r="0" b="0"/>
            <wp:docPr id="120" name="Picture 12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File:3D Grid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E39A9">
        <w:t>3D Grid Data</w:t>
      </w:r>
      <w:r>
        <w:t>”</w:t>
      </w:r>
      <w:r w:rsidRPr="009E7A4B">
        <w:t xml:space="preserve"> </w:t>
      </w:r>
      <w:r>
        <w:t xml:space="preserve">in the </w:t>
      </w:r>
      <w:r w:rsidRPr="00BE39A9">
        <w:t>Project Explorer</w:t>
      </w:r>
      <w:r w:rsidR="00B10039">
        <w:t xml:space="preserve"> to make the module</w:t>
      </w:r>
      <w:r>
        <w:t xml:space="preserve"> active</w:t>
      </w:r>
      <w:r w:rsidRPr="00531900">
        <w:t>.</w:t>
      </w:r>
    </w:p>
    <w:p w:rsidR="00777AA9" w:rsidRDefault="00777AA9" w:rsidP="00777AA9">
      <w:pPr>
        <w:pStyle w:val="CNList"/>
      </w:pPr>
      <w:r>
        <w:t xml:space="preserve">Select </w:t>
      </w:r>
      <w:r>
        <w:rPr>
          <w:i/>
          <w:iCs/>
        </w:rPr>
        <w:t>MODFLOW</w:t>
      </w:r>
      <w:r>
        <w:t xml:space="preserve"> | </w:t>
      </w:r>
      <w:r w:rsidRPr="00BE39A9">
        <w:rPr>
          <w:b/>
          <w:iCs/>
        </w:rPr>
        <w:t>Global Options</w:t>
      </w:r>
      <w:r>
        <w:rPr>
          <w:b/>
          <w:iCs/>
        </w:rPr>
        <w:t>…</w:t>
      </w:r>
      <w:r>
        <w:t xml:space="preserve"> to open the </w:t>
      </w:r>
      <w:r>
        <w:rPr>
          <w:i/>
        </w:rPr>
        <w:t xml:space="preserve">MODFLOW </w:t>
      </w:r>
      <w:r>
        <w:rPr>
          <w:i/>
          <w:iCs/>
        </w:rPr>
        <w:t xml:space="preserve">Global/Basic Package </w:t>
      </w:r>
      <w:r>
        <w:t>dialog.</w:t>
      </w:r>
    </w:p>
    <w:p w:rsidR="00777AA9" w:rsidRDefault="00777AA9" w:rsidP="00777AA9">
      <w:pPr>
        <w:pStyle w:val="CNList"/>
      </w:pPr>
      <w:r>
        <w:t xml:space="preserve">In the </w:t>
      </w:r>
      <w:r w:rsidRPr="003B5EFD">
        <w:rPr>
          <w:i/>
        </w:rPr>
        <w:t>Run options</w:t>
      </w:r>
      <w:r>
        <w:t xml:space="preserve"> section, select </w:t>
      </w:r>
      <w:r w:rsidRPr="00871A3F">
        <w:rPr>
          <w:i/>
        </w:rPr>
        <w:t>Parameter Estimation</w:t>
      </w:r>
      <w:r>
        <w:t>.</w:t>
      </w:r>
    </w:p>
    <w:p w:rsidR="00777AA9" w:rsidRDefault="00777AA9" w:rsidP="00777AA9">
      <w:pPr>
        <w:pStyle w:val="Heading2"/>
      </w:pPr>
      <w:bookmarkStart w:id="108" w:name="_Toc448155386"/>
      <w:bookmarkStart w:id="109" w:name="_Toc448155448"/>
      <w:bookmarkStart w:id="110" w:name="_Toc448155473"/>
      <w:bookmarkStart w:id="111" w:name="_Toc448161150"/>
      <w:bookmarkStart w:id="112" w:name="_Toc112844491"/>
      <w:bookmarkStart w:id="113" w:name="_Toc448161151"/>
      <w:bookmarkStart w:id="114" w:name="_Toc110421809"/>
      <w:bookmarkEnd w:id="108"/>
      <w:bookmarkEnd w:id="109"/>
      <w:bookmarkEnd w:id="110"/>
      <w:bookmarkEnd w:id="111"/>
      <w:r>
        <w:t>Starting Head</w:t>
      </w:r>
      <w:bookmarkEnd w:id="112"/>
      <w:bookmarkEnd w:id="113"/>
      <w:bookmarkEnd w:id="114"/>
    </w:p>
    <w:p w:rsidR="00777AA9" w:rsidRDefault="00777AA9" w:rsidP="00777AA9">
      <w:pPr>
        <w:pStyle w:val="BodyText"/>
      </w:pPr>
      <w:r>
        <w:t xml:space="preserve">The head contours currently displayed on the grid are from a forward run of a MODFLOW simulation using the starting parameter values. Before running </w:t>
      </w:r>
      <w:smartTag w:uri="urn:schemas-microsoft-com:office:smarttags" w:element="place">
        <w:r>
          <w:t>PEST</w:t>
        </w:r>
      </w:smartTag>
      <w:r>
        <w:t xml:space="preserve">, copy the computed heads to the starting heads array. This will ensure that each time </w:t>
      </w:r>
      <w:smartTag w:uri="urn:schemas-microsoft-com:office:smarttags" w:element="place">
        <w:r>
          <w:t>PEST</w:t>
        </w:r>
      </w:smartTag>
      <w:r>
        <w:t xml:space="preserve"> runs MODFLOW, the starting head values will be reasonably close to the final head values and MODFLOW should converge quickly.</w:t>
      </w:r>
    </w:p>
    <w:p w:rsidR="00777AA9" w:rsidRDefault="00777AA9" w:rsidP="00E6640B">
      <w:pPr>
        <w:pStyle w:val="ListNumber"/>
        <w:numPr>
          <w:ilvl w:val="0"/>
          <w:numId w:val="14"/>
        </w:numPr>
      </w:pPr>
      <w:r>
        <w:t xml:space="preserve">Turn off </w:t>
      </w:r>
      <w:r w:rsidRPr="00777AA9">
        <w:rPr>
          <w:i/>
        </w:rPr>
        <w:t>Starting heads equal grid top elevations.</w:t>
      </w:r>
      <w:r>
        <w:t xml:space="preserve"> </w:t>
      </w:r>
    </w:p>
    <w:p w:rsidR="00777AA9" w:rsidRDefault="00777AA9" w:rsidP="00777AA9">
      <w:pPr>
        <w:pStyle w:val="BodyText"/>
      </w:pPr>
      <w:r>
        <w:t>This allows the starting heads to be set manually.</w:t>
      </w:r>
    </w:p>
    <w:p w:rsidR="00777AA9" w:rsidRDefault="00777AA9" w:rsidP="00777AA9">
      <w:pPr>
        <w:pStyle w:val="CNList"/>
      </w:pPr>
      <w:r>
        <w:t xml:space="preserve">Click </w:t>
      </w:r>
      <w:r w:rsidRPr="00BE39A9">
        <w:rPr>
          <w:b/>
          <w:iCs/>
        </w:rPr>
        <w:t>Starting Heads</w:t>
      </w:r>
      <w:r>
        <w:rPr>
          <w:b/>
          <w:iCs/>
        </w:rPr>
        <w:t>…</w:t>
      </w:r>
      <w:r>
        <w:t xml:space="preserve"> to open the </w:t>
      </w:r>
      <w:r>
        <w:rPr>
          <w:i/>
        </w:rPr>
        <w:t xml:space="preserve">Starting Heads </w:t>
      </w:r>
      <w:r>
        <w:t>dialog.</w:t>
      </w:r>
    </w:p>
    <w:p w:rsidR="00777AA9" w:rsidRDefault="00777AA9" w:rsidP="00777AA9">
      <w:pPr>
        <w:pStyle w:val="CNList"/>
      </w:pPr>
      <w:r>
        <w:t xml:space="preserve">Click </w:t>
      </w:r>
      <w:r>
        <w:rPr>
          <w:b/>
          <w:iCs/>
        </w:rPr>
        <w:t>3D Datas</w:t>
      </w:r>
      <w:r w:rsidRPr="00BE39A9">
        <w:rPr>
          <w:b/>
          <w:iCs/>
        </w:rPr>
        <w:t xml:space="preserve">et </w:t>
      </w:r>
      <w:r>
        <w:rPr>
          <w:b/>
          <w:iCs/>
        </w:rPr>
        <w:t>→</w:t>
      </w:r>
      <w:r w:rsidRPr="00BE39A9">
        <w:rPr>
          <w:b/>
          <w:iCs/>
        </w:rPr>
        <w:t xml:space="preserve"> Grid</w:t>
      </w:r>
      <w:r>
        <w:rPr>
          <w:b/>
          <w:iCs/>
        </w:rPr>
        <w:t>…</w:t>
      </w:r>
      <w:r>
        <w:t xml:space="preserve"> to bring up the </w:t>
      </w:r>
      <w:r w:rsidRPr="003B5EFD">
        <w:rPr>
          <w:i/>
        </w:rPr>
        <w:t>Select Dataset</w:t>
      </w:r>
      <w:r>
        <w:t xml:space="preserve"> dialog.</w:t>
      </w:r>
    </w:p>
    <w:p w:rsidR="00777AA9" w:rsidRDefault="00777AA9" w:rsidP="00777AA9">
      <w:pPr>
        <w:pStyle w:val="CNList"/>
      </w:pPr>
      <w:r>
        <w:t>Expand the “</w:t>
      </w:r>
      <w:r>
        <w:rPr>
          <w:noProof/>
        </w:rPr>
        <w:drawing>
          <wp:inline distT="0" distB="0" distL="0" distR="0" wp14:anchorId="3CBE6619" wp14:editId="6F5F9576">
            <wp:extent cx="152400" cy="133350"/>
            <wp:effectExtent l="0" t="0" r="0" b="0"/>
            <wp:docPr id="119" name="Picture 11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BE39A9">
        <w:t>bigval (MODFLOW)</w:t>
      </w:r>
      <w:r>
        <w:t>”</w:t>
      </w:r>
      <w:r w:rsidRPr="003B5EFD">
        <w:rPr>
          <w:i/>
        </w:rPr>
        <w:t xml:space="preserve"> </w:t>
      </w:r>
      <w:r>
        <w:t>folder and select the “</w:t>
      </w:r>
      <w:r>
        <w:rPr>
          <w:noProof/>
        </w:rPr>
        <w:drawing>
          <wp:inline distT="0" distB="0" distL="0" distR="0" wp14:anchorId="40F5BB8A" wp14:editId="2E2877B9">
            <wp:extent cx="152400" cy="152400"/>
            <wp:effectExtent l="0" t="0" r="0" b="0"/>
            <wp:docPr id="118" name="Picture 11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ile:Dataset Cells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B5EFD">
        <w:rPr>
          <w:iCs/>
        </w:rPr>
        <w:t>Head”</w:t>
      </w:r>
      <w:r>
        <w:t xml:space="preserve"> dataset.</w:t>
      </w:r>
    </w:p>
    <w:p w:rsidR="00777AA9" w:rsidRDefault="00777AA9" w:rsidP="00777AA9">
      <w:pPr>
        <w:pStyle w:val="CNList"/>
      </w:pPr>
      <w:r>
        <w:t xml:space="preserve">Click </w:t>
      </w:r>
      <w:r w:rsidRPr="00BE39A9">
        <w:rPr>
          <w:b/>
          <w:iCs/>
        </w:rPr>
        <w:t>OK</w:t>
      </w:r>
      <w:r>
        <w:rPr>
          <w:iCs/>
        </w:rPr>
        <w:t xml:space="preserve"> to close the </w:t>
      </w:r>
      <w:r w:rsidRPr="003B5EFD">
        <w:rPr>
          <w:i/>
          <w:iCs/>
        </w:rPr>
        <w:t>Select Dataset</w:t>
      </w:r>
      <w:r>
        <w:rPr>
          <w:iCs/>
        </w:rPr>
        <w:t xml:space="preserve"> dialog</w:t>
      </w:r>
      <w:r>
        <w:t>.</w:t>
      </w:r>
    </w:p>
    <w:p w:rsidR="00777AA9" w:rsidRDefault="00777AA9" w:rsidP="00777AA9">
      <w:pPr>
        <w:pStyle w:val="CNList"/>
      </w:pPr>
      <w:r>
        <w:t xml:space="preserve">Click </w:t>
      </w:r>
      <w:r w:rsidRPr="00BE39A9">
        <w:rPr>
          <w:b/>
          <w:iCs/>
        </w:rPr>
        <w:t>OK</w:t>
      </w:r>
      <w:r>
        <w:t xml:space="preserve"> to exit the </w:t>
      </w:r>
      <w:r>
        <w:rPr>
          <w:i/>
          <w:iCs/>
        </w:rPr>
        <w:t>Starting Heads</w:t>
      </w:r>
      <w:r>
        <w:t xml:space="preserve"> dialog.</w:t>
      </w:r>
    </w:p>
    <w:p w:rsidR="00777AA9" w:rsidRDefault="00777AA9" w:rsidP="00777AA9">
      <w:pPr>
        <w:pStyle w:val="CNList"/>
      </w:pPr>
      <w:r>
        <w:t xml:space="preserve">Click </w:t>
      </w:r>
      <w:r w:rsidRPr="00BE39A9">
        <w:rPr>
          <w:b/>
        </w:rPr>
        <w:t>OK</w:t>
      </w:r>
      <w:r>
        <w:rPr>
          <w:i/>
        </w:rPr>
        <w:t xml:space="preserve"> </w:t>
      </w:r>
      <w:r>
        <w:t xml:space="preserve">to exit the </w:t>
      </w:r>
      <w:r>
        <w:rPr>
          <w:i/>
        </w:rPr>
        <w:t xml:space="preserve">MODFLOW </w:t>
      </w:r>
      <w:r>
        <w:rPr>
          <w:i/>
          <w:iCs/>
        </w:rPr>
        <w:t>Global/Basic Package</w:t>
      </w:r>
      <w:r>
        <w:t xml:space="preserve"> dialog.</w:t>
      </w:r>
    </w:p>
    <w:p w:rsidR="00777AA9" w:rsidRPr="000264DA" w:rsidRDefault="00777AA9" w:rsidP="00777AA9">
      <w:pPr>
        <w:pStyle w:val="BodyText"/>
      </w:pPr>
      <w:r w:rsidRPr="009041F8">
        <w:t>Note:</w:t>
      </w:r>
      <w:r>
        <w:t xml:space="preserve"> </w:t>
      </w:r>
      <w:r w:rsidRPr="000264DA">
        <w:t>If PEST fails during the process between two successive Jacobian run</w:t>
      </w:r>
      <w:r>
        <w:t>s, this could be due to the non</w:t>
      </w:r>
      <w:r w:rsidRPr="000264DA">
        <w:t>con</w:t>
      </w:r>
      <w:r>
        <w:t>vergence of the model. Such non</w:t>
      </w:r>
      <w:r w:rsidRPr="000264DA">
        <w:t>convergence can be due to a set of initial heads too far from the solution to be calculated into PEST process.</w:t>
      </w:r>
      <w:r>
        <w:t xml:space="preserve"> </w:t>
      </w:r>
      <w:r w:rsidRPr="000264DA">
        <w:t>To verify this, import the last optimal parameters (see</w:t>
      </w:r>
      <w:r>
        <w:t xml:space="preserve"> Section</w:t>
      </w:r>
      <w:r w:rsidRPr="000264DA">
        <w:t xml:space="preserve"> </w:t>
      </w:r>
      <w:r>
        <w:fldChar w:fldCharType="begin"/>
      </w:r>
      <w:r>
        <w:instrText xml:space="preserve"> REF _Ref524605626 \r \h </w:instrText>
      </w:r>
      <w:r>
        <w:fldChar w:fldCharType="separate"/>
      </w:r>
      <w:r w:rsidR="009F00E7">
        <w:t>7</w:t>
      </w:r>
      <w:r>
        <w:fldChar w:fldCharType="end"/>
      </w:r>
      <w:r w:rsidRPr="000264DA">
        <w:t>), run a forward model</w:t>
      </w:r>
      <w:r>
        <w:t>,</w:t>
      </w:r>
      <w:r w:rsidRPr="000264DA">
        <w:t xml:space="preserve"> and use the calculated heads as new "starting heads".</w:t>
      </w:r>
    </w:p>
    <w:p w:rsidR="00777AA9" w:rsidRDefault="00777AA9" w:rsidP="00777AA9">
      <w:pPr>
        <w:pStyle w:val="Heading2"/>
      </w:pPr>
      <w:bookmarkStart w:id="115" w:name="_Toc112844492"/>
      <w:bookmarkStart w:id="116" w:name="_Toc448161152"/>
      <w:bookmarkStart w:id="117" w:name="_Toc110421810"/>
      <w:r>
        <w:t>Editing the Parameter Data</w:t>
      </w:r>
      <w:bookmarkEnd w:id="115"/>
      <w:bookmarkEnd w:id="116"/>
      <w:bookmarkEnd w:id="117"/>
    </w:p>
    <w:p w:rsidR="00777AA9" w:rsidRDefault="00777AA9" w:rsidP="00777AA9">
      <w:pPr>
        <w:pStyle w:val="BodyText"/>
      </w:pPr>
      <w:r>
        <w:t>Next to create a list of parameters and enter a starting, minimum, and maximum value for each.</w:t>
      </w:r>
    </w:p>
    <w:p w:rsidR="00777AA9" w:rsidRDefault="00777AA9" w:rsidP="00E6640B">
      <w:pPr>
        <w:pStyle w:val="ListNumber"/>
        <w:numPr>
          <w:ilvl w:val="0"/>
          <w:numId w:val="15"/>
        </w:numPr>
      </w:pPr>
      <w:r>
        <w:t xml:space="preserve">Select </w:t>
      </w:r>
      <w:r w:rsidRPr="00777AA9">
        <w:rPr>
          <w:i/>
        </w:rPr>
        <w:t>MODFLOW</w:t>
      </w:r>
      <w:r>
        <w:t xml:space="preserve"> | </w:t>
      </w:r>
      <w:r w:rsidRPr="00777AA9">
        <w:rPr>
          <w:b/>
        </w:rPr>
        <w:t>Parameters…</w:t>
      </w:r>
      <w:r>
        <w:t xml:space="preserve"> to open the </w:t>
      </w:r>
      <w:r w:rsidRPr="00777AA9">
        <w:rPr>
          <w:i/>
        </w:rPr>
        <w:t xml:space="preserve">Parameters </w:t>
      </w:r>
      <w:r>
        <w:t>dialog.</w:t>
      </w:r>
    </w:p>
    <w:p w:rsidR="00777AA9" w:rsidRDefault="00777AA9" w:rsidP="00777AA9">
      <w:pPr>
        <w:pStyle w:val="BodyText"/>
      </w:pPr>
      <w:r>
        <w:t xml:space="preserve">The </w:t>
      </w:r>
      <w:r>
        <w:rPr>
          <w:i/>
        </w:rPr>
        <w:t>Parameters</w:t>
      </w:r>
      <w:r>
        <w:t xml:space="preserve"> section is used to manage a list of parameters used by the inverse model. Each parameter has several properties, including a name, a key value, a type, a starting value, a minimum value, a maximum value, a usage field, and a log-transform field. </w:t>
      </w:r>
    </w:p>
    <w:p w:rsidR="00777AA9" w:rsidRDefault="00777AA9" w:rsidP="00777AA9">
      <w:pPr>
        <w:pStyle w:val="BodyText"/>
      </w:pPr>
      <w:r>
        <w:t xml:space="preserve">Rather than creating each parameter individually, the parameter list can be automatically generated by GMS in most cases by using the </w:t>
      </w:r>
      <w:r w:rsidRPr="00BE39A9">
        <w:rPr>
          <w:b/>
        </w:rPr>
        <w:t>Initialize From Model</w:t>
      </w:r>
      <w:r>
        <w:t xml:space="preserve"> button. GMS then searches the MODFLOW input data for likely key values and creates a list of parameters. If a parameter is not automatically found by GMS, it can be added using the </w:t>
      </w:r>
      <w:r w:rsidRPr="00BE39A9">
        <w:rPr>
          <w:b/>
        </w:rPr>
        <w:t xml:space="preserve">New </w:t>
      </w:r>
      <w:r>
        <w:t>button.</w:t>
      </w:r>
    </w:p>
    <w:p w:rsidR="00777AA9" w:rsidRDefault="00777AA9" w:rsidP="00777AA9">
      <w:pPr>
        <w:pStyle w:val="CNList"/>
      </w:pPr>
      <w:r>
        <w:t xml:space="preserve">Click </w:t>
      </w:r>
      <w:r w:rsidR="00717A1C">
        <w:rPr>
          <w:b/>
        </w:rPr>
        <w:t>Initialize F</w:t>
      </w:r>
      <w:r w:rsidRPr="003B5EFD">
        <w:rPr>
          <w:b/>
        </w:rPr>
        <w:t>rom Model</w:t>
      </w:r>
      <w:r>
        <w:t xml:space="preserve"> to load data from the existing model.</w:t>
      </w:r>
    </w:p>
    <w:p w:rsidR="00777AA9" w:rsidRDefault="00777AA9" w:rsidP="00777AA9">
      <w:pPr>
        <w:pStyle w:val="BodyText"/>
      </w:pPr>
      <w:r>
        <w:t xml:space="preserve">Note that all seven parameters were automatically found. Also note that each parameter has been given a default name. The next step is to enter a starting, minimum, and maximum value for each parameter. Special care should be taken when selecting the starting values. In most cases, using arbitrary starting values will cause the inverse model to fail to converge. The closer the starting values are to the final parameter values, the </w:t>
      </w:r>
      <w:r>
        <w:lastRenderedPageBreak/>
        <w:t>greater the chance that the inverse model will converge. The starting values to be used were found after a few iterations of manual (trial-and-error) calibration.</w:t>
      </w:r>
    </w:p>
    <w:p w:rsidR="00777AA9" w:rsidRDefault="00777AA9" w:rsidP="00777AA9">
      <w:pPr>
        <w:pStyle w:val="CNList"/>
      </w:pPr>
      <w:r>
        <w:t xml:space="preserve">For all parameters, check </w:t>
      </w:r>
      <w:r w:rsidR="00717A1C">
        <w:t xml:space="preserve">on </w:t>
      </w:r>
      <w:r>
        <w:t xml:space="preserve">the boxes in both the </w:t>
      </w:r>
      <w:r w:rsidRPr="00AD1A87">
        <w:rPr>
          <w:i/>
        </w:rPr>
        <w:t>Param. Est.</w:t>
      </w:r>
      <w:r>
        <w:t xml:space="preserve"> </w:t>
      </w:r>
      <w:r w:rsidRPr="0038383C">
        <w:rPr>
          <w:i/>
        </w:rPr>
        <w:t>Solve</w:t>
      </w:r>
      <w:r>
        <w:t xml:space="preserve"> and </w:t>
      </w:r>
      <w:r w:rsidRPr="00B87BE9">
        <w:rPr>
          <w:i/>
          <w:iCs/>
        </w:rPr>
        <w:t>Log Xform</w:t>
      </w:r>
      <w:r>
        <w:rPr>
          <w:i/>
          <w:iCs/>
        </w:rPr>
        <w:t xml:space="preserve"> </w:t>
      </w:r>
      <w:r>
        <w:t>columns.</w:t>
      </w:r>
    </w:p>
    <w:p w:rsidR="00777AA9" w:rsidRDefault="00777AA9" w:rsidP="00777AA9">
      <w:pPr>
        <w:pStyle w:val="CNList"/>
      </w:pPr>
      <w:r>
        <w:t xml:space="preserve">Enter </w:t>
      </w:r>
      <w:r>
        <w:rPr>
          <w:iCs/>
        </w:rPr>
        <w:t>the</w:t>
      </w:r>
      <w:r>
        <w:t xml:space="preserve"> following data into the parameters spreadsheet: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145"/>
        <w:gridCol w:w="1061"/>
        <w:gridCol w:w="1095"/>
      </w:tblGrid>
      <w:tr w:rsidR="00777AA9" w:rsidTr="00B85B94">
        <w:tc>
          <w:tcPr>
            <w:tcW w:w="1006" w:type="dxa"/>
            <w:shd w:val="clear" w:color="auto" w:fill="D9D9D9"/>
          </w:tcPr>
          <w:p w:rsidR="00777AA9" w:rsidRDefault="00777AA9" w:rsidP="00B85B94">
            <w:pPr>
              <w:pStyle w:val="TableHeading"/>
              <w:ind w:left="-30"/>
              <w:jc w:val="center"/>
            </w:pPr>
            <w:r>
              <w:t>Name</w:t>
            </w:r>
          </w:p>
        </w:tc>
        <w:tc>
          <w:tcPr>
            <w:tcW w:w="1145" w:type="dxa"/>
            <w:shd w:val="clear" w:color="auto" w:fill="D9D9D9"/>
          </w:tcPr>
          <w:p w:rsidR="00777AA9" w:rsidRDefault="00777AA9" w:rsidP="00B85B94">
            <w:pPr>
              <w:pStyle w:val="TableHeading"/>
              <w:jc w:val="center"/>
            </w:pPr>
            <w:r>
              <w:t>Value</w:t>
            </w:r>
          </w:p>
        </w:tc>
        <w:tc>
          <w:tcPr>
            <w:tcW w:w="1061" w:type="dxa"/>
            <w:shd w:val="clear" w:color="auto" w:fill="D9D9D9"/>
          </w:tcPr>
          <w:p w:rsidR="00777AA9" w:rsidRDefault="00777AA9" w:rsidP="00B85B94">
            <w:pPr>
              <w:pStyle w:val="TableHeading"/>
              <w:jc w:val="center"/>
            </w:pPr>
            <w:r>
              <w:t>Min Value</w:t>
            </w:r>
          </w:p>
        </w:tc>
        <w:tc>
          <w:tcPr>
            <w:tcW w:w="1095" w:type="dxa"/>
            <w:shd w:val="clear" w:color="auto" w:fill="D9D9D9"/>
          </w:tcPr>
          <w:p w:rsidR="00777AA9" w:rsidRDefault="00777AA9" w:rsidP="00B85B94">
            <w:pPr>
              <w:pStyle w:val="TableHeading"/>
              <w:jc w:val="center"/>
            </w:pPr>
            <w:r>
              <w:t>Max Value</w:t>
            </w:r>
          </w:p>
        </w:tc>
      </w:tr>
      <w:tr w:rsidR="00777AA9" w:rsidTr="00B85B94">
        <w:tc>
          <w:tcPr>
            <w:tcW w:w="1006" w:type="dxa"/>
          </w:tcPr>
          <w:p w:rsidR="00777AA9" w:rsidRDefault="00777AA9" w:rsidP="00B85B94">
            <w:pPr>
              <w:pStyle w:val="TableText"/>
              <w:jc w:val="center"/>
            </w:pPr>
            <w:bookmarkStart w:id="118" w:name="_Hlk274642140"/>
            <w:r>
              <w:t>HK_30</w:t>
            </w:r>
          </w:p>
        </w:tc>
        <w:tc>
          <w:tcPr>
            <w:tcW w:w="1145" w:type="dxa"/>
          </w:tcPr>
          <w:p w:rsidR="00777AA9" w:rsidRDefault="00777AA9" w:rsidP="00B85B94">
            <w:pPr>
              <w:pStyle w:val="TableText"/>
              <w:jc w:val="center"/>
            </w:pPr>
            <w:r>
              <w:t>1.2</w:t>
            </w:r>
          </w:p>
        </w:tc>
        <w:tc>
          <w:tcPr>
            <w:tcW w:w="1061" w:type="dxa"/>
          </w:tcPr>
          <w:p w:rsidR="00777AA9" w:rsidRDefault="00777AA9" w:rsidP="00B85B94">
            <w:pPr>
              <w:pStyle w:val="TableText"/>
              <w:jc w:val="center"/>
            </w:pPr>
            <w:r>
              <w:t>0.003</w:t>
            </w:r>
          </w:p>
        </w:tc>
        <w:tc>
          <w:tcPr>
            <w:tcW w:w="1095" w:type="dxa"/>
          </w:tcPr>
          <w:p w:rsidR="00777AA9" w:rsidRDefault="00777AA9" w:rsidP="00B85B94">
            <w:pPr>
              <w:pStyle w:val="TableText"/>
              <w:jc w:val="center"/>
            </w:pPr>
            <w:r>
              <w:t>30</w:t>
            </w:r>
          </w:p>
        </w:tc>
      </w:tr>
      <w:tr w:rsidR="00777AA9" w:rsidTr="00B85B94">
        <w:tc>
          <w:tcPr>
            <w:tcW w:w="1006" w:type="dxa"/>
          </w:tcPr>
          <w:p w:rsidR="00777AA9" w:rsidRDefault="00777AA9" w:rsidP="00B85B94">
            <w:pPr>
              <w:pStyle w:val="TableText"/>
              <w:jc w:val="center"/>
            </w:pPr>
            <w:r>
              <w:t>HK_60</w:t>
            </w:r>
          </w:p>
        </w:tc>
        <w:tc>
          <w:tcPr>
            <w:tcW w:w="1145" w:type="dxa"/>
          </w:tcPr>
          <w:p w:rsidR="00777AA9" w:rsidRDefault="00777AA9" w:rsidP="00B85B94">
            <w:pPr>
              <w:pStyle w:val="TableText"/>
              <w:jc w:val="center"/>
            </w:pPr>
            <w:r>
              <w:t>2.4</w:t>
            </w:r>
          </w:p>
        </w:tc>
        <w:tc>
          <w:tcPr>
            <w:tcW w:w="1061" w:type="dxa"/>
          </w:tcPr>
          <w:p w:rsidR="00777AA9" w:rsidRDefault="00777AA9" w:rsidP="00B85B94">
            <w:pPr>
              <w:pStyle w:val="TableText"/>
              <w:jc w:val="center"/>
            </w:pPr>
            <w:r>
              <w:t>0.003</w:t>
            </w:r>
          </w:p>
        </w:tc>
        <w:tc>
          <w:tcPr>
            <w:tcW w:w="1095" w:type="dxa"/>
          </w:tcPr>
          <w:p w:rsidR="00777AA9" w:rsidRDefault="00777AA9" w:rsidP="00B85B94">
            <w:pPr>
              <w:pStyle w:val="TableText"/>
              <w:jc w:val="center"/>
            </w:pPr>
            <w:r>
              <w:t>30</w:t>
            </w:r>
          </w:p>
        </w:tc>
      </w:tr>
      <w:tr w:rsidR="00777AA9" w:rsidTr="00B85B94">
        <w:tc>
          <w:tcPr>
            <w:tcW w:w="1006" w:type="dxa"/>
          </w:tcPr>
          <w:p w:rsidR="00777AA9" w:rsidRDefault="00777AA9" w:rsidP="00B85B94">
            <w:pPr>
              <w:pStyle w:val="TableText"/>
              <w:jc w:val="center"/>
            </w:pPr>
            <w:r>
              <w:t>HK_90</w:t>
            </w:r>
          </w:p>
        </w:tc>
        <w:tc>
          <w:tcPr>
            <w:tcW w:w="1145" w:type="dxa"/>
          </w:tcPr>
          <w:p w:rsidR="00777AA9" w:rsidRDefault="00777AA9" w:rsidP="00B85B94">
            <w:pPr>
              <w:pStyle w:val="TableText"/>
              <w:jc w:val="center"/>
            </w:pPr>
            <w:r>
              <w:t>0.6</w:t>
            </w:r>
          </w:p>
        </w:tc>
        <w:tc>
          <w:tcPr>
            <w:tcW w:w="1061" w:type="dxa"/>
          </w:tcPr>
          <w:p w:rsidR="00777AA9" w:rsidRDefault="00777AA9" w:rsidP="00B85B94">
            <w:pPr>
              <w:pStyle w:val="TableText"/>
              <w:jc w:val="center"/>
            </w:pPr>
            <w:r>
              <w:t>0.003</w:t>
            </w:r>
          </w:p>
        </w:tc>
        <w:tc>
          <w:tcPr>
            <w:tcW w:w="1095" w:type="dxa"/>
          </w:tcPr>
          <w:p w:rsidR="00777AA9" w:rsidRDefault="00777AA9" w:rsidP="00B85B94">
            <w:pPr>
              <w:pStyle w:val="TableText"/>
              <w:jc w:val="center"/>
            </w:pPr>
            <w:r>
              <w:t>30</w:t>
            </w:r>
          </w:p>
        </w:tc>
      </w:tr>
      <w:tr w:rsidR="00777AA9" w:rsidTr="00B85B94">
        <w:tc>
          <w:tcPr>
            <w:tcW w:w="1006" w:type="dxa"/>
          </w:tcPr>
          <w:p w:rsidR="00777AA9" w:rsidRDefault="00777AA9" w:rsidP="00B85B94">
            <w:pPr>
              <w:pStyle w:val="TableText"/>
              <w:jc w:val="center"/>
            </w:pPr>
            <w:r>
              <w:t>HK_120</w:t>
            </w:r>
          </w:p>
        </w:tc>
        <w:tc>
          <w:tcPr>
            <w:tcW w:w="1145" w:type="dxa"/>
          </w:tcPr>
          <w:p w:rsidR="00777AA9" w:rsidRDefault="00777AA9" w:rsidP="00B85B94">
            <w:pPr>
              <w:pStyle w:val="TableText"/>
              <w:jc w:val="center"/>
            </w:pPr>
            <w:r>
              <w:t>0.2</w:t>
            </w:r>
          </w:p>
        </w:tc>
        <w:tc>
          <w:tcPr>
            <w:tcW w:w="1061" w:type="dxa"/>
          </w:tcPr>
          <w:p w:rsidR="00777AA9" w:rsidRDefault="00777AA9" w:rsidP="00B85B94">
            <w:pPr>
              <w:pStyle w:val="TableText"/>
              <w:jc w:val="center"/>
            </w:pPr>
            <w:r>
              <w:t>0.003</w:t>
            </w:r>
          </w:p>
        </w:tc>
        <w:tc>
          <w:tcPr>
            <w:tcW w:w="1095" w:type="dxa"/>
          </w:tcPr>
          <w:p w:rsidR="00777AA9" w:rsidRDefault="00777AA9" w:rsidP="00B85B94">
            <w:pPr>
              <w:pStyle w:val="TableText"/>
              <w:jc w:val="center"/>
            </w:pPr>
            <w:r>
              <w:t>30</w:t>
            </w:r>
          </w:p>
        </w:tc>
      </w:tr>
      <w:tr w:rsidR="00777AA9" w:rsidTr="00B85B94">
        <w:tc>
          <w:tcPr>
            <w:tcW w:w="1006" w:type="dxa"/>
          </w:tcPr>
          <w:p w:rsidR="00777AA9" w:rsidRDefault="00777AA9" w:rsidP="00B85B94">
            <w:pPr>
              <w:pStyle w:val="TableText"/>
              <w:jc w:val="center"/>
            </w:pPr>
            <w:r>
              <w:t>RCH_150</w:t>
            </w:r>
          </w:p>
        </w:tc>
        <w:tc>
          <w:tcPr>
            <w:tcW w:w="1145" w:type="dxa"/>
          </w:tcPr>
          <w:p w:rsidR="00777AA9" w:rsidRDefault="00777AA9" w:rsidP="00B85B94">
            <w:pPr>
              <w:pStyle w:val="TableText"/>
              <w:jc w:val="center"/>
            </w:pPr>
            <w:r>
              <w:t>0.0001</w:t>
            </w:r>
          </w:p>
        </w:tc>
        <w:tc>
          <w:tcPr>
            <w:tcW w:w="1061" w:type="dxa"/>
          </w:tcPr>
          <w:p w:rsidR="00777AA9" w:rsidRDefault="00777AA9" w:rsidP="00B85B94">
            <w:pPr>
              <w:pStyle w:val="TableText"/>
              <w:jc w:val="center"/>
            </w:pPr>
            <w:r>
              <w:t>1e-10</w:t>
            </w:r>
          </w:p>
        </w:tc>
        <w:tc>
          <w:tcPr>
            <w:tcW w:w="1095" w:type="dxa"/>
          </w:tcPr>
          <w:p w:rsidR="00777AA9" w:rsidRDefault="00777AA9" w:rsidP="00B85B94">
            <w:pPr>
              <w:pStyle w:val="TableText"/>
              <w:jc w:val="center"/>
            </w:pPr>
            <w:r>
              <w:t>0.0001</w:t>
            </w:r>
          </w:p>
        </w:tc>
      </w:tr>
      <w:tr w:rsidR="00777AA9" w:rsidTr="00B85B94">
        <w:tc>
          <w:tcPr>
            <w:tcW w:w="1006" w:type="dxa"/>
          </w:tcPr>
          <w:p w:rsidR="00777AA9" w:rsidRDefault="00777AA9" w:rsidP="00B85B94">
            <w:pPr>
              <w:pStyle w:val="TableText"/>
              <w:jc w:val="center"/>
            </w:pPr>
            <w:r>
              <w:t>RCH_180</w:t>
            </w:r>
          </w:p>
        </w:tc>
        <w:tc>
          <w:tcPr>
            <w:tcW w:w="1145" w:type="dxa"/>
          </w:tcPr>
          <w:p w:rsidR="00777AA9" w:rsidRDefault="00777AA9" w:rsidP="00B85B94">
            <w:pPr>
              <w:pStyle w:val="TableText"/>
              <w:jc w:val="center"/>
            </w:pPr>
            <w:r>
              <w:t>0.00008</w:t>
            </w:r>
          </w:p>
        </w:tc>
        <w:tc>
          <w:tcPr>
            <w:tcW w:w="1061" w:type="dxa"/>
          </w:tcPr>
          <w:p w:rsidR="00777AA9" w:rsidRDefault="00777AA9" w:rsidP="00B85B94">
            <w:pPr>
              <w:pStyle w:val="TableText"/>
              <w:jc w:val="center"/>
            </w:pPr>
            <w:r>
              <w:t>1e-10</w:t>
            </w:r>
          </w:p>
        </w:tc>
        <w:tc>
          <w:tcPr>
            <w:tcW w:w="1095" w:type="dxa"/>
          </w:tcPr>
          <w:p w:rsidR="00777AA9" w:rsidRDefault="00777AA9" w:rsidP="00B85B94">
            <w:pPr>
              <w:pStyle w:val="TableText"/>
              <w:jc w:val="center"/>
            </w:pPr>
            <w:r>
              <w:t>0.0001</w:t>
            </w:r>
          </w:p>
        </w:tc>
      </w:tr>
      <w:tr w:rsidR="00777AA9" w:rsidTr="00B85B94">
        <w:tc>
          <w:tcPr>
            <w:tcW w:w="1006" w:type="dxa"/>
          </w:tcPr>
          <w:p w:rsidR="00777AA9" w:rsidRDefault="00777AA9" w:rsidP="00B85B94">
            <w:pPr>
              <w:pStyle w:val="TableText"/>
              <w:jc w:val="center"/>
            </w:pPr>
            <w:r>
              <w:t>RCH_210</w:t>
            </w:r>
          </w:p>
        </w:tc>
        <w:tc>
          <w:tcPr>
            <w:tcW w:w="1145" w:type="dxa"/>
          </w:tcPr>
          <w:p w:rsidR="00777AA9" w:rsidRDefault="00777AA9" w:rsidP="00B85B94">
            <w:pPr>
              <w:pStyle w:val="TableText"/>
              <w:jc w:val="center"/>
            </w:pPr>
            <w:r>
              <w:t>0.00006</w:t>
            </w:r>
          </w:p>
        </w:tc>
        <w:tc>
          <w:tcPr>
            <w:tcW w:w="1061" w:type="dxa"/>
          </w:tcPr>
          <w:p w:rsidR="00777AA9" w:rsidRDefault="00777AA9" w:rsidP="00B85B94">
            <w:pPr>
              <w:pStyle w:val="TableText"/>
              <w:jc w:val="center"/>
            </w:pPr>
            <w:r>
              <w:t>1e-10</w:t>
            </w:r>
          </w:p>
        </w:tc>
        <w:tc>
          <w:tcPr>
            <w:tcW w:w="1095" w:type="dxa"/>
          </w:tcPr>
          <w:p w:rsidR="00777AA9" w:rsidRDefault="00777AA9" w:rsidP="00B85B94">
            <w:pPr>
              <w:pStyle w:val="TableText"/>
              <w:jc w:val="center"/>
            </w:pPr>
            <w:r>
              <w:t>0.0001</w:t>
            </w:r>
          </w:p>
        </w:tc>
      </w:tr>
    </w:tbl>
    <w:bookmarkEnd w:id="118"/>
    <w:p w:rsidR="00777AA9" w:rsidRDefault="00777AA9" w:rsidP="00777AA9">
      <w:pPr>
        <w:pStyle w:val="CNList"/>
      </w:pPr>
      <w:r>
        <w:t xml:space="preserve">Select </w:t>
      </w:r>
      <w:r w:rsidRPr="00BE39A9">
        <w:rPr>
          <w:b/>
          <w:iCs/>
        </w:rPr>
        <w:t>OK</w:t>
      </w:r>
      <w:r>
        <w:t xml:space="preserve"> </w:t>
      </w:r>
      <w:r w:rsidRPr="00C9322B">
        <w:t xml:space="preserve">to </w:t>
      </w:r>
      <w:r>
        <w:t xml:space="preserve">exit the </w:t>
      </w:r>
      <w:r w:rsidRPr="003B5EFD">
        <w:rPr>
          <w:i/>
        </w:rPr>
        <w:t>Parameters</w:t>
      </w:r>
      <w:r>
        <w:t xml:space="preserve"> dialog.</w:t>
      </w:r>
    </w:p>
    <w:p w:rsidR="00777AA9" w:rsidRDefault="00777AA9" w:rsidP="00777AA9">
      <w:pPr>
        <w:pStyle w:val="Heading2"/>
      </w:pPr>
      <w:bookmarkStart w:id="119" w:name="_Toc112844493"/>
      <w:bookmarkStart w:id="120" w:name="_Toc448161153"/>
      <w:bookmarkStart w:id="121" w:name="_Toc110421811"/>
      <w:r>
        <w:t>Maximum Iterations</w:t>
      </w:r>
      <w:bookmarkEnd w:id="119"/>
      <w:bookmarkEnd w:id="120"/>
      <w:bookmarkEnd w:id="121"/>
    </w:p>
    <w:p w:rsidR="00777AA9" w:rsidRDefault="00777AA9" w:rsidP="00777AA9">
      <w:pPr>
        <w:pStyle w:val="BodyText"/>
      </w:pPr>
      <w:r>
        <w:t>Finally, increase the maximum number of iterations used by the solver package. This will increase the likelihood that MODFLOW will converge at each iteration.</w:t>
      </w:r>
    </w:p>
    <w:p w:rsidR="00777AA9" w:rsidRDefault="00777AA9" w:rsidP="00E6640B">
      <w:pPr>
        <w:pStyle w:val="ListNumber"/>
        <w:numPr>
          <w:ilvl w:val="0"/>
          <w:numId w:val="16"/>
        </w:numPr>
      </w:pPr>
      <w:r>
        <w:t xml:space="preserve">Select </w:t>
      </w:r>
      <w:r w:rsidRPr="00777AA9">
        <w:rPr>
          <w:i/>
          <w:iCs/>
        </w:rPr>
        <w:t>MODFLOW</w:t>
      </w:r>
      <w:r>
        <w:t xml:space="preserve"> | </w:t>
      </w:r>
      <w:r w:rsidR="00717A1C">
        <w:rPr>
          <w:b/>
          <w:iCs/>
        </w:rPr>
        <w:t>PCG – Pre. Conj.–</w:t>
      </w:r>
      <w:r w:rsidRPr="00777AA9">
        <w:rPr>
          <w:b/>
          <w:iCs/>
        </w:rPr>
        <w:t>Gradient Solver…</w:t>
      </w:r>
      <w:r w:rsidRPr="00777AA9">
        <w:rPr>
          <w:i/>
          <w:iCs/>
        </w:rPr>
        <w:t xml:space="preserve"> </w:t>
      </w:r>
      <w:r>
        <w:t xml:space="preserve">to open the </w:t>
      </w:r>
      <w:r w:rsidRPr="00777AA9">
        <w:rPr>
          <w:i/>
        </w:rPr>
        <w:t xml:space="preserve">MODFLOW PCG Package </w:t>
      </w:r>
      <w:r>
        <w:t>dialog.</w:t>
      </w:r>
    </w:p>
    <w:p w:rsidR="00777AA9" w:rsidRPr="009E7A4B" w:rsidRDefault="00CF1300" w:rsidP="00777AA9">
      <w:pPr>
        <w:pStyle w:val="CNList"/>
      </w:pPr>
      <w:r>
        <w:t>For</w:t>
      </w:r>
      <w:r w:rsidR="00777AA9">
        <w:t xml:space="preserve"> the </w:t>
      </w:r>
      <w:r w:rsidR="00777AA9" w:rsidRPr="00AF3AD1">
        <w:rPr>
          <w:i/>
        </w:rPr>
        <w:t xml:space="preserve">Maximum </w:t>
      </w:r>
      <w:r w:rsidR="00777AA9">
        <w:rPr>
          <w:i/>
        </w:rPr>
        <w:t xml:space="preserve">number of </w:t>
      </w:r>
      <w:r w:rsidR="00777AA9" w:rsidRPr="00AF3AD1">
        <w:rPr>
          <w:i/>
        </w:rPr>
        <w:t>outer iterations</w:t>
      </w:r>
      <w:r w:rsidR="00777AA9" w:rsidRPr="00BE39A9">
        <w:rPr>
          <w:i/>
        </w:rPr>
        <w:t xml:space="preserve"> (</w:t>
      </w:r>
      <w:r w:rsidR="00777AA9" w:rsidRPr="00A87A02">
        <w:rPr>
          <w:i/>
        </w:rPr>
        <w:t>MXITER</w:t>
      </w:r>
      <w:r w:rsidR="00777AA9">
        <w:t>)</w:t>
      </w:r>
      <w:r>
        <w:t>, enter “100”</w:t>
      </w:r>
      <w:r w:rsidR="00777AA9">
        <w:t>.</w:t>
      </w:r>
    </w:p>
    <w:p w:rsidR="00777AA9" w:rsidRDefault="00CF1300" w:rsidP="00777AA9">
      <w:pPr>
        <w:pStyle w:val="CNList"/>
      </w:pPr>
      <w:r>
        <w:rPr>
          <w:bCs/>
        </w:rPr>
        <w:t>For</w:t>
      </w:r>
      <w:r w:rsidR="00777AA9">
        <w:rPr>
          <w:bCs/>
        </w:rPr>
        <w:t xml:space="preserve"> the </w:t>
      </w:r>
      <w:r w:rsidR="00777AA9" w:rsidRPr="00A87A02">
        <w:rPr>
          <w:bCs/>
          <w:i/>
        </w:rPr>
        <w:t>Number of</w:t>
      </w:r>
      <w:r w:rsidR="00777AA9">
        <w:rPr>
          <w:bCs/>
        </w:rPr>
        <w:t xml:space="preserve"> </w:t>
      </w:r>
      <w:r w:rsidR="00777AA9" w:rsidRPr="00AF3AD1">
        <w:rPr>
          <w:bCs/>
          <w:i/>
        </w:rPr>
        <w:t>inner iterations</w:t>
      </w:r>
      <w:r w:rsidR="00777AA9">
        <w:rPr>
          <w:bCs/>
        </w:rPr>
        <w:t xml:space="preserve"> </w:t>
      </w:r>
      <w:r w:rsidR="00777AA9" w:rsidRPr="00BE39A9">
        <w:rPr>
          <w:bCs/>
          <w:i/>
        </w:rPr>
        <w:t>(</w:t>
      </w:r>
      <w:r w:rsidR="00777AA9" w:rsidRPr="00A87A02">
        <w:rPr>
          <w:bCs/>
          <w:i/>
        </w:rPr>
        <w:t>I</w:t>
      </w:r>
      <w:r w:rsidR="00777AA9">
        <w:rPr>
          <w:bCs/>
          <w:i/>
        </w:rPr>
        <w:t>TER</w:t>
      </w:r>
      <w:r w:rsidR="00777AA9" w:rsidRPr="00A87A02">
        <w:rPr>
          <w:bCs/>
          <w:i/>
        </w:rPr>
        <w:t>1</w:t>
      </w:r>
      <w:r w:rsidR="00777AA9">
        <w:rPr>
          <w:bCs/>
          <w:i/>
        </w:rPr>
        <w:t>)</w:t>
      </w:r>
      <w:r>
        <w:rPr>
          <w:bCs/>
          <w:i/>
        </w:rPr>
        <w:t xml:space="preserve">, </w:t>
      </w:r>
      <w:r>
        <w:t>enter “100”</w:t>
      </w:r>
      <w:r w:rsidR="00777AA9">
        <w:t>.</w:t>
      </w:r>
    </w:p>
    <w:p w:rsidR="00777AA9" w:rsidRDefault="00777AA9" w:rsidP="00777AA9">
      <w:pPr>
        <w:pStyle w:val="CNList"/>
      </w:pPr>
      <w:r>
        <w:t xml:space="preserve">Click </w:t>
      </w:r>
      <w:r w:rsidRPr="00BE39A9">
        <w:rPr>
          <w:b/>
          <w:iCs/>
        </w:rPr>
        <w:t>OK</w:t>
      </w:r>
      <w:r>
        <w:rPr>
          <w:i/>
          <w:iCs/>
        </w:rPr>
        <w:t xml:space="preserve"> </w:t>
      </w:r>
      <w:r>
        <w:t xml:space="preserve">to close the </w:t>
      </w:r>
      <w:r w:rsidRPr="003B5EFD">
        <w:rPr>
          <w:i/>
        </w:rPr>
        <w:t>MODFLOW PCG Package</w:t>
      </w:r>
      <w:r>
        <w:t xml:space="preserve"> dialog.</w:t>
      </w:r>
    </w:p>
    <w:p w:rsidR="00777AA9" w:rsidRDefault="00777AA9" w:rsidP="00777AA9">
      <w:pPr>
        <w:pStyle w:val="Heading1"/>
      </w:pPr>
      <w:bookmarkStart w:id="122" w:name="_Toc112844494"/>
      <w:bookmarkStart w:id="123" w:name="_Toc448161154"/>
      <w:bookmarkStart w:id="124" w:name="_Toc110421812"/>
      <w:r>
        <w:t xml:space="preserve">Saving the Project and Running </w:t>
      </w:r>
      <w:bookmarkEnd w:id="122"/>
      <w:smartTag w:uri="urn:schemas-microsoft-com:office:smarttags" w:element="place">
        <w:r>
          <w:t>PEST</w:t>
        </w:r>
      </w:smartTag>
      <w:bookmarkEnd w:id="123"/>
      <w:bookmarkEnd w:id="124"/>
    </w:p>
    <w:p w:rsidR="00777AA9" w:rsidRDefault="00777AA9" w:rsidP="00777AA9">
      <w:pPr>
        <w:pStyle w:val="BodyText"/>
      </w:pPr>
      <w:r>
        <w:t xml:space="preserve">It is now possible to save the project and run </w:t>
      </w:r>
      <w:smartTag w:uri="urn:schemas-microsoft-com:office:smarttags" w:element="place">
        <w:r>
          <w:t>PEST</w:t>
        </w:r>
      </w:smartTag>
      <w:r>
        <w:t>.</w:t>
      </w:r>
    </w:p>
    <w:p w:rsidR="00777AA9" w:rsidRDefault="00777AA9" w:rsidP="00E6640B">
      <w:pPr>
        <w:pStyle w:val="ListNumber"/>
        <w:numPr>
          <w:ilvl w:val="0"/>
          <w:numId w:val="17"/>
        </w:numPr>
      </w:pPr>
      <w:r>
        <w:t xml:space="preserve">Select </w:t>
      </w:r>
      <w:r w:rsidRPr="00777AA9">
        <w:rPr>
          <w:i/>
          <w:iCs/>
        </w:rPr>
        <w:t>File</w:t>
      </w:r>
      <w:r>
        <w:t xml:space="preserve"> | </w:t>
      </w:r>
      <w:r w:rsidRPr="00777AA9">
        <w:rPr>
          <w:b/>
          <w:iCs/>
        </w:rPr>
        <w:t>Save As…</w:t>
      </w:r>
      <w:r>
        <w:t xml:space="preserve"> to bring up the </w:t>
      </w:r>
      <w:r w:rsidRPr="00777AA9">
        <w:rPr>
          <w:i/>
        </w:rPr>
        <w:t>Save As</w:t>
      </w:r>
      <w:r>
        <w:t xml:space="preserve"> dialog.</w:t>
      </w:r>
    </w:p>
    <w:p w:rsidR="00777AA9" w:rsidRDefault="00777AA9" w:rsidP="00E6640B">
      <w:pPr>
        <w:pStyle w:val="CNList"/>
        <w:numPr>
          <w:ilvl w:val="0"/>
          <w:numId w:val="8"/>
        </w:numPr>
      </w:pPr>
      <w:r>
        <w:t xml:space="preserve">Select “Project Files (*.gpr)” from the </w:t>
      </w:r>
      <w:r w:rsidRPr="003B5EFD">
        <w:rPr>
          <w:i/>
        </w:rPr>
        <w:t>Save as type</w:t>
      </w:r>
      <w:r>
        <w:t xml:space="preserve"> drop-down.</w:t>
      </w:r>
    </w:p>
    <w:p w:rsidR="00777AA9" w:rsidRDefault="00777AA9" w:rsidP="00777AA9">
      <w:pPr>
        <w:pStyle w:val="CNList"/>
      </w:pPr>
      <w:r>
        <w:t>Enter “</w:t>
      </w:r>
      <w:r w:rsidRPr="00BE39A9">
        <w:rPr>
          <w:bCs/>
        </w:rPr>
        <w:t>mfpest_zones.</w:t>
      </w:r>
      <w:r w:rsidRPr="00BE39A9">
        <w:t>gpr</w:t>
      </w:r>
      <w:r>
        <w:t xml:space="preserve">” as the </w:t>
      </w:r>
      <w:r w:rsidRPr="003B5EFD">
        <w:rPr>
          <w:i/>
        </w:rPr>
        <w:t>File name</w:t>
      </w:r>
      <w:r>
        <w:t xml:space="preserve">. </w:t>
      </w:r>
    </w:p>
    <w:p w:rsidR="00777AA9" w:rsidRDefault="00777AA9" w:rsidP="00777AA9">
      <w:pPr>
        <w:pStyle w:val="CNList"/>
      </w:pPr>
      <w:r>
        <w:t xml:space="preserve">Click </w:t>
      </w:r>
      <w:r w:rsidRPr="003B5EFD">
        <w:rPr>
          <w:b/>
        </w:rPr>
        <w:t>Save</w:t>
      </w:r>
      <w:r>
        <w:t xml:space="preserve"> to save the project under the new name and close the </w:t>
      </w:r>
      <w:r w:rsidRPr="003B5EFD">
        <w:rPr>
          <w:i/>
        </w:rPr>
        <w:t>Save As</w:t>
      </w:r>
      <w:r>
        <w:t xml:space="preserve"> dialog.</w:t>
      </w:r>
    </w:p>
    <w:p w:rsidR="00777AA9" w:rsidRDefault="00777AA9" w:rsidP="00777AA9">
      <w:pPr>
        <w:pStyle w:val="CNList"/>
      </w:pPr>
      <w:r>
        <w:t xml:space="preserve">Click </w:t>
      </w:r>
      <w:r w:rsidRPr="00BE39A9">
        <w:rPr>
          <w:b/>
          <w:iCs/>
        </w:rPr>
        <w:t>Run MODFLOW</w:t>
      </w:r>
      <w:r>
        <w:t xml:space="preserve"> </w:t>
      </w:r>
      <w:r>
        <w:rPr>
          <w:noProof/>
        </w:rPr>
        <w:drawing>
          <wp:inline distT="0" distB="0" distL="0" distR="0" wp14:anchorId="0ADC792B" wp14:editId="47212915">
            <wp:extent cx="152400" cy="133350"/>
            <wp:effectExtent l="0" t="0" r="0" b="0"/>
            <wp:docPr id="117" name="Picture 117"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ile:Run MODFLOW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MODFLOW/PEST Parameter Estimation</w:t>
      </w:r>
      <w:r>
        <w:t xml:space="preserve"> model wrapper dialog.</w:t>
      </w:r>
    </w:p>
    <w:p w:rsidR="00777AA9" w:rsidRDefault="00777AA9" w:rsidP="00777AA9">
      <w:pPr>
        <w:pStyle w:val="BodyText"/>
      </w:pPr>
      <w:smartTag w:uri="urn:schemas-microsoft-com:office:smarttags" w:element="place">
        <w:r>
          <w:t>PEST</w:t>
        </w:r>
      </w:smartTag>
      <w:r>
        <w:t xml:space="preserve"> is now running. The spreadsheet in the top-right-hand corner of the dialog shows the error and parameter values for each iteration of the parameter estimation process. The plot on the left shows the error for each iteration. When </w:t>
      </w:r>
      <w:smartTag w:uri="urn:schemas-microsoft-com:office:smarttags" w:element="place">
        <w:r>
          <w:t>PEST</w:t>
        </w:r>
      </w:smartTag>
      <w:r>
        <w:t xml:space="preserve"> is finished running, review the optimum parameter values in the spreadsheet. Once </w:t>
      </w:r>
      <w:smartTag w:uri="urn:schemas-microsoft-com:office:smarttags" w:element="place">
        <w:r>
          <w:t>PEST</w:t>
        </w:r>
      </w:smartTag>
      <w:r>
        <w:t xml:space="preserve"> has found the optimum parameter values, MODFLOW will run a forward run with the optimum values and output the head solution. This will be the solution that will be imported.</w:t>
      </w:r>
    </w:p>
    <w:p w:rsidR="00777AA9" w:rsidRDefault="00777AA9" w:rsidP="00777AA9">
      <w:pPr>
        <w:pStyle w:val="BodyText"/>
      </w:pPr>
      <w:r>
        <w:t>Note: If there is room on the screen, consider resizing the output window by dragging the handle in the lower right corner of the window.</w:t>
      </w:r>
    </w:p>
    <w:p w:rsidR="00777AA9" w:rsidRDefault="00777AA9" w:rsidP="00777AA9">
      <w:pPr>
        <w:pStyle w:val="Heading2"/>
      </w:pPr>
      <w:bookmarkStart w:id="125" w:name="_Toc112844495"/>
      <w:bookmarkStart w:id="126" w:name="_Toc448161155"/>
      <w:bookmarkStart w:id="127" w:name="_Toc110421813"/>
      <w:r>
        <w:lastRenderedPageBreak/>
        <w:t>Viewing the Solution</w:t>
      </w:r>
      <w:bookmarkEnd w:id="125"/>
      <w:bookmarkEnd w:id="126"/>
      <w:bookmarkEnd w:id="127"/>
    </w:p>
    <w:p w:rsidR="00777AA9" w:rsidRDefault="00777AA9" w:rsidP="00777AA9">
      <w:pPr>
        <w:pStyle w:val="BodyText"/>
      </w:pPr>
      <w:r>
        <w:t>Once MODFLOW is done running, import the solution.</w:t>
      </w:r>
    </w:p>
    <w:p w:rsidR="00777AA9" w:rsidRDefault="00777AA9" w:rsidP="00E6640B">
      <w:pPr>
        <w:pStyle w:val="ListNumber"/>
        <w:numPr>
          <w:ilvl w:val="0"/>
          <w:numId w:val="18"/>
        </w:numPr>
      </w:pPr>
      <w:r>
        <w:t xml:space="preserve">Turn on </w:t>
      </w:r>
      <w:r w:rsidRPr="00777AA9">
        <w:rPr>
          <w:i/>
          <w:iCs/>
        </w:rPr>
        <w:t>Read solution on exit</w:t>
      </w:r>
      <w:r>
        <w:t xml:space="preserve"> and </w:t>
      </w:r>
      <w:r w:rsidRPr="00777AA9">
        <w:rPr>
          <w:i/>
        </w:rPr>
        <w:t>Turn on contours</w:t>
      </w:r>
      <w:r>
        <w:t xml:space="preserve"> </w:t>
      </w:r>
      <w:r w:rsidRPr="00777AA9">
        <w:rPr>
          <w:i/>
        </w:rPr>
        <w:t>(if not on already).</w:t>
      </w:r>
    </w:p>
    <w:p w:rsidR="00777AA9" w:rsidRDefault="00777AA9" w:rsidP="00777AA9">
      <w:pPr>
        <w:pStyle w:val="CNList"/>
      </w:pPr>
      <w:r>
        <w:t xml:space="preserve">Click </w:t>
      </w:r>
      <w:r w:rsidRPr="00BE39A9">
        <w:rPr>
          <w:b/>
          <w:iCs/>
        </w:rPr>
        <w:t>Close</w:t>
      </w:r>
      <w:r>
        <w:rPr>
          <w:i/>
          <w:iCs/>
        </w:rPr>
        <w:t xml:space="preserve"> </w:t>
      </w:r>
      <w:r>
        <w:t xml:space="preserve">to exit the </w:t>
      </w:r>
      <w:r w:rsidRPr="003B5EFD">
        <w:rPr>
          <w:i/>
        </w:rPr>
        <w:t>MODFLOW/PEST Parameter Estimation</w:t>
      </w:r>
      <w:r>
        <w:t xml:space="preserve"> model wrapper dialog.</w:t>
      </w:r>
    </w:p>
    <w:p w:rsidR="00777AA9" w:rsidRDefault="00777AA9" w:rsidP="00777AA9">
      <w:pPr>
        <w:pStyle w:val="BodyText"/>
      </w:pPr>
      <w:r>
        <w:t>The contours currently shown on the 3D grid are the heads from the MODFLOW run with the optimum parameter values. Now look at the observation targets in the map module and the error associated with this model run.</w:t>
      </w:r>
    </w:p>
    <w:p w:rsidR="00777AA9" w:rsidRDefault="00777AA9" w:rsidP="00777AA9">
      <w:pPr>
        <w:pStyle w:val="CNList"/>
      </w:pPr>
      <w:r>
        <w:t>Select the “</w:t>
      </w:r>
      <w:r>
        <w:rPr>
          <w:noProof/>
        </w:rPr>
        <w:drawing>
          <wp:inline distT="0" distB="0" distL="0" distR="0" wp14:anchorId="5E31E8E3" wp14:editId="3BC039A3">
            <wp:extent cx="142875" cy="114300"/>
            <wp:effectExtent l="0" t="0" r="9525" b="0"/>
            <wp:docPr id="116" name="Picture 11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BE39A9">
        <w:rPr>
          <w:iCs/>
        </w:rPr>
        <w:t>Observation Wells</w:t>
      </w:r>
      <w:r>
        <w:rPr>
          <w:iCs/>
        </w:rPr>
        <w:t>”</w:t>
      </w:r>
      <w:r>
        <w:t xml:space="preserve"> coverage. Notice that the residual error has been greatly reduced for all monitoring wells (</w:t>
      </w:r>
      <w:r>
        <w:fldChar w:fldCharType="begin"/>
      </w:r>
      <w:r>
        <w:instrText xml:space="preserve"> REF _Ref448160121 \h </w:instrText>
      </w:r>
      <w:r>
        <w:fldChar w:fldCharType="separate"/>
      </w:r>
      <w:r w:rsidR="009F00E7">
        <w:t xml:space="preserve">Figure </w:t>
      </w:r>
      <w:r w:rsidR="009F00E7">
        <w:rPr>
          <w:noProof/>
        </w:rPr>
        <w:t>5</w:t>
      </w:r>
      <w:r>
        <w:fldChar w:fldCharType="end"/>
      </w:r>
      <w:r>
        <w:t>).</w:t>
      </w:r>
    </w:p>
    <w:p w:rsidR="00777AA9" w:rsidRDefault="00777AA9" w:rsidP="00777AA9">
      <w:pPr>
        <w:keepNext/>
        <w:ind w:left="2160"/>
      </w:pPr>
      <w:r>
        <w:rPr>
          <w:noProof/>
        </w:rPr>
        <w:drawing>
          <wp:inline distT="0" distB="0" distL="0" distR="0" wp14:anchorId="586FEEA4" wp14:editId="5922EDE8">
            <wp:extent cx="3190875" cy="3895725"/>
            <wp:effectExtent l="19050" t="19050" r="28575" b="28575"/>
            <wp:docPr id="115" name="Picture 115" descr="GMS 10_1 - MODFLOW-AutomatedParameterEstimation - Observation wells with minimal residual errors on monitoring w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MS 10_1 - MODFLOW-AutomatedParameterEstimation - Observation wells with minimal residual errors on monitoring wel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3895725"/>
                    </a:xfrm>
                    <a:prstGeom prst="rect">
                      <a:avLst/>
                    </a:prstGeom>
                    <a:noFill/>
                    <a:ln w="6350" cmpd="sng">
                      <a:solidFill>
                        <a:srgbClr val="000000"/>
                      </a:solidFill>
                      <a:miter lim="800000"/>
                      <a:headEnd/>
                      <a:tailEnd/>
                    </a:ln>
                    <a:effectLst/>
                  </pic:spPr>
                </pic:pic>
              </a:graphicData>
            </a:graphic>
          </wp:inline>
        </w:drawing>
      </w:r>
    </w:p>
    <w:p w:rsidR="00777AA9" w:rsidRDefault="00777AA9" w:rsidP="00777AA9">
      <w:pPr>
        <w:pStyle w:val="Caption"/>
        <w:ind w:left="3427"/>
      </w:pPr>
      <w:r>
        <w:t xml:space="preserve">      </w:t>
      </w:r>
      <w:bookmarkStart w:id="128" w:name="_Ref448160121"/>
      <w:r>
        <w:t xml:space="preserve">Figure </w:t>
      </w:r>
      <w:r w:rsidR="0029684E">
        <w:fldChar w:fldCharType="begin"/>
      </w:r>
      <w:r w:rsidR="0029684E">
        <w:instrText xml:space="preserve"> SEQ Figure \* ARABIC </w:instrText>
      </w:r>
      <w:r w:rsidR="0029684E">
        <w:fldChar w:fldCharType="separate"/>
      </w:r>
      <w:r w:rsidR="009F00E7">
        <w:rPr>
          <w:noProof/>
        </w:rPr>
        <w:t>5</w:t>
      </w:r>
      <w:r w:rsidR="0029684E">
        <w:rPr>
          <w:noProof/>
        </w:rPr>
        <w:fldChar w:fldCharType="end"/>
      </w:r>
      <w:bookmarkEnd w:id="128"/>
      <w:r>
        <w:t xml:space="preserve">      Each well shows a reduced residual error</w:t>
      </w:r>
    </w:p>
    <w:p w:rsidR="00777AA9" w:rsidRDefault="00777AA9" w:rsidP="00777AA9">
      <w:pPr>
        <w:pStyle w:val="CNList"/>
      </w:pPr>
      <w:r>
        <w:t>Select the “</w:t>
      </w:r>
      <w:r>
        <w:rPr>
          <w:noProof/>
        </w:rPr>
        <w:drawing>
          <wp:inline distT="0" distB="0" distL="0" distR="0" wp14:anchorId="2C0DBF70" wp14:editId="26760395">
            <wp:extent cx="142875" cy="114300"/>
            <wp:effectExtent l="0" t="0" r="9525" b="0"/>
            <wp:docPr id="114" name="Picture 11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BE39A9">
        <w:rPr>
          <w:iCs/>
        </w:rPr>
        <w:t>Sources &amp; Sinks</w:t>
      </w:r>
      <w:r>
        <w:rPr>
          <w:iCs/>
        </w:rPr>
        <w:t>”</w:t>
      </w:r>
      <w:r>
        <w:t xml:space="preserve"> coverage. Notice that the observation target (located near the top of the stream) shows very little residual error (red circle in </w:t>
      </w:r>
      <w:r>
        <w:fldChar w:fldCharType="begin"/>
      </w:r>
      <w:r>
        <w:instrText xml:space="preserve"> REF _Ref448160128 \h </w:instrText>
      </w:r>
      <w:r>
        <w:fldChar w:fldCharType="separate"/>
      </w:r>
      <w:r w:rsidR="009F00E7">
        <w:t xml:space="preserve">Figure </w:t>
      </w:r>
      <w:r w:rsidR="009F00E7">
        <w:rPr>
          <w:noProof/>
        </w:rPr>
        <w:t>6</w:t>
      </w:r>
      <w:r>
        <w:fldChar w:fldCharType="end"/>
      </w:r>
      <w:r>
        <w:t>).</w:t>
      </w:r>
    </w:p>
    <w:p w:rsidR="00777AA9" w:rsidRDefault="00777AA9" w:rsidP="00777AA9">
      <w:pPr>
        <w:keepNext/>
        <w:ind w:left="2160"/>
      </w:pPr>
      <w:r>
        <w:rPr>
          <w:noProof/>
        </w:rPr>
        <w:lastRenderedPageBreak/>
        <mc:AlternateContent>
          <mc:Choice Requires="wps">
            <w:drawing>
              <wp:anchor distT="0" distB="0" distL="114300" distR="114300" simplePos="0" relativeHeight="251671552" behindDoc="0" locked="0" layoutInCell="1" allowOverlap="1" wp14:anchorId="18742114" wp14:editId="3A25CDB7">
                <wp:simplePos x="0" y="0"/>
                <wp:positionH relativeFrom="column">
                  <wp:posOffset>2371725</wp:posOffset>
                </wp:positionH>
                <wp:positionV relativeFrom="paragraph">
                  <wp:posOffset>397510</wp:posOffset>
                </wp:positionV>
                <wp:extent cx="381000" cy="428625"/>
                <wp:effectExtent l="19050" t="21590" r="19050" b="16510"/>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28625"/>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026" style="position:absolute;margin-left:186.75pt;margin-top:31.3pt;width:30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" filled="f" strokecolor="red" strokeweight="2pt"/>
            </w:pict>
          </mc:Fallback>
        </mc:AlternateContent>
      </w:r>
      <w:r>
        <w:rPr>
          <w:noProof/>
        </w:rPr>
        <w:drawing>
          <wp:inline distT="0" distB="0" distL="0" distR="0" wp14:anchorId="5751A9F7" wp14:editId="72F24351">
            <wp:extent cx="3190875" cy="1924050"/>
            <wp:effectExtent l="19050" t="19050" r="28575" b="19050"/>
            <wp:docPr id="113" name="Picture 113" descr="GMS 10_1 - MODFLOW-AutomatedParameterEstimation - Sources &amp; Sinks showing observatio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MS 10_1 - MODFLOW-AutomatedParameterEstimation - Sources &amp; Sinks showing observation targ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0875" cy="1924050"/>
                    </a:xfrm>
                    <a:prstGeom prst="rect">
                      <a:avLst/>
                    </a:prstGeom>
                    <a:noFill/>
                    <a:ln w="6350" cmpd="sng">
                      <a:solidFill>
                        <a:srgbClr val="000000"/>
                      </a:solidFill>
                      <a:miter lim="800000"/>
                      <a:headEnd/>
                      <a:tailEnd/>
                    </a:ln>
                    <a:effectLst/>
                  </pic:spPr>
                </pic:pic>
              </a:graphicData>
            </a:graphic>
          </wp:inline>
        </w:drawing>
      </w:r>
    </w:p>
    <w:p w:rsidR="00777AA9" w:rsidRDefault="00777AA9" w:rsidP="00777AA9">
      <w:pPr>
        <w:pStyle w:val="Caption"/>
        <w:ind w:left="3427"/>
      </w:pPr>
      <w:r>
        <w:t xml:space="preserve">      </w:t>
      </w:r>
      <w:bookmarkStart w:id="129" w:name="_Ref448160128"/>
      <w:r>
        <w:t xml:space="preserve">Figure </w:t>
      </w:r>
      <w:r w:rsidR="0029684E">
        <w:fldChar w:fldCharType="begin"/>
      </w:r>
      <w:r w:rsidR="0029684E">
        <w:instrText xml:space="preserve"> SEQ Figure \* ARABIC </w:instrText>
      </w:r>
      <w:r w:rsidR="0029684E">
        <w:fldChar w:fldCharType="separate"/>
      </w:r>
      <w:r w:rsidR="009F00E7">
        <w:rPr>
          <w:noProof/>
        </w:rPr>
        <w:t>6</w:t>
      </w:r>
      <w:r w:rsidR="0029684E">
        <w:rPr>
          <w:noProof/>
        </w:rPr>
        <w:fldChar w:fldCharType="end"/>
      </w:r>
      <w:bookmarkEnd w:id="129"/>
      <w:r>
        <w:t xml:space="preserve">      Observation target shows very small residual error</w:t>
      </w:r>
    </w:p>
    <w:p w:rsidR="00777AA9" w:rsidRDefault="00777AA9" w:rsidP="00777AA9">
      <w:pPr>
        <w:pStyle w:val="CNList"/>
      </w:pPr>
      <w:r>
        <w:t xml:space="preserve">Using the </w:t>
      </w:r>
      <w:r w:rsidRPr="003B5EFD">
        <w:rPr>
          <w:b/>
          <w:iCs/>
        </w:rPr>
        <w:t>Select Arc Group</w:t>
      </w:r>
      <w:r>
        <w:t xml:space="preserve"> </w:t>
      </w:r>
      <w:r>
        <w:rPr>
          <w:noProof/>
        </w:rPr>
        <w:drawing>
          <wp:inline distT="0" distB="0" distL="0" distR="0" wp14:anchorId="530D6B6B" wp14:editId="44DEBE6A">
            <wp:extent cx="152400" cy="152400"/>
            <wp:effectExtent l="0" t="0" r="0" b="0"/>
            <wp:docPr id="112" name="Picture 112"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ile:GMS Select Arc Group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w:t>
      </w:r>
      <w:r>
        <w:t>tool</w:t>
      </w:r>
      <w:r>
        <w:rPr>
          <w:noProof/>
        </w:rPr>
        <w:t>, select the arc group by clicking on a river arc. Notice in the e</w:t>
      </w:r>
      <w:r w:rsidR="006B6DA9">
        <w:rPr>
          <w:noProof/>
        </w:rPr>
        <w:t>dit strip at the bottom of the Graphics E</w:t>
      </w:r>
      <w:r>
        <w:rPr>
          <w:noProof/>
        </w:rPr>
        <w:t>indow the computed and observed flow is reported (</w:t>
      </w:r>
      <w:r>
        <w:rPr>
          <w:noProof/>
        </w:rPr>
        <w:fldChar w:fldCharType="begin"/>
      </w:r>
      <w:r>
        <w:rPr>
          <w:noProof/>
        </w:rPr>
        <w:instrText xml:space="preserve"> REF _Ref448160222 \h </w:instrText>
      </w:r>
      <w:r>
        <w:rPr>
          <w:noProof/>
        </w:rPr>
      </w:r>
      <w:r>
        <w:rPr>
          <w:noProof/>
        </w:rPr>
        <w:fldChar w:fldCharType="separate"/>
      </w:r>
      <w:r w:rsidR="009F00E7">
        <w:t xml:space="preserve">Figure </w:t>
      </w:r>
      <w:r w:rsidR="009F00E7">
        <w:rPr>
          <w:noProof/>
        </w:rPr>
        <w:t>7</w:t>
      </w:r>
      <w:r>
        <w:rPr>
          <w:noProof/>
        </w:rPr>
        <w:fldChar w:fldCharType="end"/>
      </w:r>
      <w:r>
        <w:rPr>
          <w:noProof/>
        </w:rPr>
        <w:t>).</w:t>
      </w:r>
    </w:p>
    <w:p w:rsidR="00777AA9" w:rsidRDefault="006B6DA9" w:rsidP="00777AA9">
      <w:pPr>
        <w:keepNext/>
        <w:ind w:left="2160"/>
      </w:pPr>
      <w:r w:rsidRPr="006B6DA9">
        <w:rPr>
          <w:noProof/>
        </w:rPr>
        <w:drawing>
          <wp:inline distT="0" distB="0" distL="0" distR="0" wp14:anchorId="303BBA7B" wp14:editId="7E6DCF94">
            <wp:extent cx="4457700" cy="257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57700" cy="257175"/>
                    </a:xfrm>
                    <a:prstGeom prst="rect">
                      <a:avLst/>
                    </a:prstGeom>
                    <a:ln>
                      <a:solidFill>
                        <a:schemeClr val="tx1"/>
                      </a:solidFill>
                    </a:ln>
                  </pic:spPr>
                </pic:pic>
              </a:graphicData>
            </a:graphic>
          </wp:inline>
        </w:drawing>
      </w:r>
    </w:p>
    <w:p w:rsidR="00777AA9" w:rsidRDefault="00777AA9" w:rsidP="00777AA9">
      <w:pPr>
        <w:pStyle w:val="Caption"/>
        <w:ind w:left="3427"/>
      </w:pPr>
      <w:r>
        <w:t xml:space="preserve">      </w:t>
      </w:r>
      <w:bookmarkStart w:id="130" w:name="_Ref448160222"/>
      <w:r>
        <w:t xml:space="preserve">Figure </w:t>
      </w:r>
      <w:r w:rsidR="0029684E">
        <w:fldChar w:fldCharType="begin"/>
      </w:r>
      <w:r w:rsidR="0029684E">
        <w:instrText xml:space="preserve"> SEQ Figure \* ARABIC </w:instrText>
      </w:r>
      <w:r w:rsidR="0029684E">
        <w:fldChar w:fldCharType="separate"/>
      </w:r>
      <w:r w:rsidR="009F00E7">
        <w:rPr>
          <w:noProof/>
        </w:rPr>
        <w:t>7</w:t>
      </w:r>
      <w:r w:rsidR="0029684E">
        <w:rPr>
          <w:noProof/>
        </w:rPr>
        <w:fldChar w:fldCharType="end"/>
      </w:r>
      <w:bookmarkEnd w:id="130"/>
      <w:r>
        <w:t xml:space="preserve">      Edit strip showing computed, observed, and residual flows</w:t>
      </w:r>
    </w:p>
    <w:p w:rsidR="00777AA9" w:rsidRDefault="00777AA9" w:rsidP="00777AA9">
      <w:pPr>
        <w:pStyle w:val="BodyText"/>
      </w:pPr>
      <w:r>
        <w:t>Next, look at some global error norms.</w:t>
      </w:r>
    </w:p>
    <w:p w:rsidR="00777AA9" w:rsidRDefault="00777AA9" w:rsidP="00777AA9">
      <w:pPr>
        <w:pStyle w:val="CNList"/>
      </w:pPr>
      <w:r>
        <w:t>Expand the “</w:t>
      </w:r>
      <w:r>
        <w:rPr>
          <w:noProof/>
        </w:rPr>
        <w:drawing>
          <wp:inline distT="0" distB="0" distL="0" distR="0" wp14:anchorId="55C16B3B" wp14:editId="783BAA0B">
            <wp:extent cx="152400" cy="152400"/>
            <wp:effectExtent l="0" t="0" r="0" b="0"/>
            <wp:docPr id="110" name="Picture 11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le:3D Grid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and “</w:t>
      </w:r>
      <w:r>
        <w:rPr>
          <w:noProof/>
        </w:rPr>
        <w:drawing>
          <wp:inline distT="0" distB="0" distL="0" distR="0" wp14:anchorId="23F7729E" wp14:editId="66F4CC5F">
            <wp:extent cx="152400" cy="152400"/>
            <wp:effectExtent l="0" t="0" r="0" b="0"/>
            <wp:docPr id="109" name="Picture 10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ile:3D Grid Icon.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grid” items if necessary.</w:t>
      </w:r>
    </w:p>
    <w:p w:rsidR="00777AA9" w:rsidRDefault="00777AA9" w:rsidP="00777AA9">
      <w:pPr>
        <w:pStyle w:val="CNList"/>
      </w:pPr>
      <w:r>
        <w:t>Right-click on “</w:t>
      </w:r>
      <w:r>
        <w:rPr>
          <w:noProof/>
        </w:rPr>
        <w:drawing>
          <wp:inline distT="0" distB="0" distL="0" distR="0" wp14:anchorId="58514276" wp14:editId="406F7C90">
            <wp:extent cx="152400" cy="133350"/>
            <wp:effectExtent l="0" t="0" r="0" b="0"/>
            <wp:docPr id="108" name="Picture 10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3B5EFD">
        <w:rPr>
          <w:bCs/>
        </w:rPr>
        <w:t>mfpest_zones (MODFLOW)”</w:t>
      </w:r>
      <w:r w:rsidRPr="003B5EFD">
        <w:rPr>
          <w:i/>
          <w:iCs/>
        </w:rPr>
        <w:t xml:space="preserve"> </w:t>
      </w:r>
      <w:r>
        <w:t xml:space="preserve">and select </w:t>
      </w:r>
      <w:r w:rsidRPr="003B5EFD">
        <w:rPr>
          <w:b/>
          <w:iCs/>
        </w:rPr>
        <w:t>Properties</w:t>
      </w:r>
      <w:r>
        <w:rPr>
          <w:b/>
          <w:iCs/>
        </w:rPr>
        <w:t>…</w:t>
      </w:r>
      <w:r>
        <w:t xml:space="preserve"> to open the </w:t>
      </w:r>
      <w:r w:rsidRPr="003B5EFD">
        <w:rPr>
          <w:i/>
        </w:rPr>
        <w:t xml:space="preserve">Properties </w:t>
      </w:r>
      <w:r>
        <w:t>dialog.</w:t>
      </w:r>
    </w:p>
    <w:p w:rsidR="00777AA9" w:rsidRDefault="00777AA9" w:rsidP="00777AA9">
      <w:pPr>
        <w:pStyle w:val="BodyText"/>
      </w:pPr>
      <w:r>
        <w:t>This command brings up a spreadsheet showing the residual error (computed-observed) from this model run. The spreadsheet shows the error from the head observations, the flow observations, and the combined weighted observations. If desired, compare the values from this run to the “</w:t>
      </w:r>
      <w:r w:rsidRPr="00BE39A9">
        <w:rPr>
          <w:iCs/>
        </w:rPr>
        <w:t>bigval</w:t>
      </w:r>
      <w:r>
        <w:rPr>
          <w:iCs/>
        </w:rPr>
        <w:t>”</w:t>
      </w:r>
      <w:r>
        <w:t xml:space="preserve"> MODFLOW solution.</w:t>
      </w:r>
    </w:p>
    <w:p w:rsidR="00777AA9" w:rsidRDefault="00777AA9" w:rsidP="00777AA9">
      <w:pPr>
        <w:pStyle w:val="CNList"/>
      </w:pPr>
      <w:r>
        <w:t xml:space="preserve">Click </w:t>
      </w:r>
      <w:r>
        <w:rPr>
          <w:b/>
          <w:iCs/>
        </w:rPr>
        <w:t>OK</w:t>
      </w:r>
      <w:r>
        <w:t xml:space="preserve"> to exit the </w:t>
      </w:r>
      <w:r w:rsidRPr="003B5EFD">
        <w:rPr>
          <w:i/>
        </w:rPr>
        <w:t>Properties</w:t>
      </w:r>
      <w:r>
        <w:t xml:space="preserve"> </w:t>
      </w:r>
      <w:r w:rsidRPr="009E1BDC">
        <w:t>dialog</w:t>
      </w:r>
      <w:r>
        <w:t>.</w:t>
      </w:r>
    </w:p>
    <w:p w:rsidR="00777AA9" w:rsidRDefault="00777AA9" w:rsidP="00777AA9">
      <w:pPr>
        <w:pStyle w:val="Heading1"/>
      </w:pPr>
      <w:bookmarkStart w:id="131" w:name="_Toc112844496"/>
      <w:bookmarkStart w:id="132" w:name="_Toc448161156"/>
      <w:bookmarkStart w:id="133" w:name="_Ref524605626"/>
      <w:bookmarkStart w:id="134" w:name="_Toc110421814"/>
      <w:r>
        <w:t>Loading Optimal Parameter Values</w:t>
      </w:r>
      <w:bookmarkEnd w:id="131"/>
      <w:bookmarkEnd w:id="132"/>
      <w:bookmarkEnd w:id="133"/>
      <w:bookmarkEnd w:id="134"/>
    </w:p>
    <w:p w:rsidR="00777AA9" w:rsidRDefault="00777AA9" w:rsidP="00777AA9">
      <w:pPr>
        <w:pStyle w:val="BodyText"/>
      </w:pPr>
      <w:r>
        <w:t>When finished using the inverse model, it is often desirable to load and view the optimal parameter values. Now load the optimal parameters.</w:t>
      </w:r>
    </w:p>
    <w:p w:rsidR="00777AA9" w:rsidRDefault="00777AA9" w:rsidP="00E6640B">
      <w:pPr>
        <w:pStyle w:val="ListNumber"/>
        <w:numPr>
          <w:ilvl w:val="0"/>
          <w:numId w:val="19"/>
        </w:numPr>
      </w:pPr>
      <w:r>
        <w:t>Select the “</w:t>
      </w:r>
      <w:r>
        <w:rPr>
          <w:noProof/>
        </w:rPr>
        <w:drawing>
          <wp:inline distT="0" distB="0" distL="0" distR="0" wp14:anchorId="100A7609" wp14:editId="7C5EE2F3">
            <wp:extent cx="152400" cy="152400"/>
            <wp:effectExtent l="0" t="0" r="0" b="0"/>
            <wp:docPr id="107" name="Picture 10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ile:3D Grid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E39A9">
        <w:t>3D Grid Data</w:t>
      </w:r>
      <w:r>
        <w:t xml:space="preserve">” folder in the </w:t>
      </w:r>
      <w:r w:rsidRPr="00BE39A9">
        <w:t>Project Explorer</w:t>
      </w:r>
      <w:r>
        <w:t xml:space="preserve"> to make it active</w:t>
      </w:r>
      <w:r w:rsidRPr="00531900">
        <w:t>.</w:t>
      </w:r>
    </w:p>
    <w:p w:rsidR="00777AA9" w:rsidRDefault="00777AA9" w:rsidP="00777AA9">
      <w:pPr>
        <w:pStyle w:val="CNList"/>
      </w:pPr>
      <w:r>
        <w:t xml:space="preserve">Select </w:t>
      </w:r>
      <w:r>
        <w:rPr>
          <w:i/>
          <w:iCs/>
        </w:rPr>
        <w:t>MODFLOW</w:t>
      </w:r>
      <w:r>
        <w:t xml:space="preserve"> | </w:t>
      </w:r>
      <w:r w:rsidRPr="00BE39A9">
        <w:rPr>
          <w:b/>
          <w:iCs/>
        </w:rPr>
        <w:t>Parameters</w:t>
      </w:r>
      <w:r>
        <w:rPr>
          <w:b/>
          <w:iCs/>
        </w:rPr>
        <w:t>…</w:t>
      </w:r>
      <w:r>
        <w:t xml:space="preserve"> to open the </w:t>
      </w:r>
      <w:r>
        <w:rPr>
          <w:i/>
        </w:rPr>
        <w:t xml:space="preserve">Parameters </w:t>
      </w:r>
      <w:r>
        <w:t>dialog.</w:t>
      </w:r>
    </w:p>
    <w:p w:rsidR="00777AA9" w:rsidRDefault="00777AA9" w:rsidP="00777AA9">
      <w:pPr>
        <w:pStyle w:val="CNList"/>
      </w:pPr>
      <w:r>
        <w:t xml:space="preserve">Click </w:t>
      </w:r>
      <w:r w:rsidRPr="00BE39A9">
        <w:rPr>
          <w:b/>
        </w:rPr>
        <w:t>Import Optimal Values</w:t>
      </w:r>
      <w:r>
        <w:t xml:space="preserve"> to bring up the </w:t>
      </w:r>
      <w:r>
        <w:rPr>
          <w:i/>
        </w:rPr>
        <w:t>Open</w:t>
      </w:r>
      <w:r>
        <w:t xml:space="preserve"> dialog.</w:t>
      </w:r>
    </w:p>
    <w:p w:rsidR="00777AA9" w:rsidRDefault="00777AA9" w:rsidP="00777AA9">
      <w:pPr>
        <w:pStyle w:val="CNList"/>
      </w:pPr>
      <w:r>
        <w:t xml:space="preserve">Select “PAR File (*.par,*.bpa)” from the drop-down to the right of the </w:t>
      </w:r>
      <w:r w:rsidRPr="003B5EFD">
        <w:rPr>
          <w:i/>
        </w:rPr>
        <w:t>File name</w:t>
      </w:r>
      <w:r>
        <w:t xml:space="preserve"> field.</w:t>
      </w:r>
    </w:p>
    <w:p w:rsidR="00777AA9" w:rsidRDefault="00777AA9" w:rsidP="00777AA9">
      <w:pPr>
        <w:pStyle w:val="CNList"/>
      </w:pPr>
      <w:r>
        <w:t xml:space="preserve">Browse to the </w:t>
      </w:r>
      <w:r w:rsidRPr="003B5EFD">
        <w:rPr>
          <w:i/>
        </w:rPr>
        <w:t>Tutorials\MODFLOW\inverse\mfpest_zones_MODFLOW</w:t>
      </w:r>
      <w:r>
        <w:t xml:space="preserve"> directory and select “</w:t>
      </w:r>
      <w:r w:rsidRPr="003B5EFD">
        <w:rPr>
          <w:bCs/>
        </w:rPr>
        <w:t>mfpest_zones.par”</w:t>
      </w:r>
      <w:r>
        <w:t>.</w:t>
      </w:r>
    </w:p>
    <w:p w:rsidR="00777AA9" w:rsidRDefault="00777AA9" w:rsidP="00777AA9">
      <w:pPr>
        <w:pStyle w:val="CNList"/>
      </w:pPr>
      <w:r>
        <w:t xml:space="preserve">Click </w:t>
      </w:r>
      <w:r w:rsidRPr="00BE39A9">
        <w:rPr>
          <w:b/>
          <w:iCs/>
        </w:rPr>
        <w:t>Open</w:t>
      </w:r>
      <w:r>
        <w:t xml:space="preserve"> to import the parameters file and close the </w:t>
      </w:r>
      <w:r w:rsidRPr="003B5EFD">
        <w:rPr>
          <w:i/>
        </w:rPr>
        <w:t>Open</w:t>
      </w:r>
      <w:r>
        <w:t xml:space="preserve"> dialog.</w:t>
      </w:r>
    </w:p>
    <w:p w:rsidR="00777AA9" w:rsidRDefault="00777AA9" w:rsidP="00777AA9">
      <w:pPr>
        <w:pStyle w:val="BodyText"/>
      </w:pPr>
      <w:r>
        <w:t>Notice that the starting values for all of the parameters have now been changed to the optimal value computed by the inverse model.</w:t>
      </w:r>
    </w:p>
    <w:p w:rsidR="00777AA9" w:rsidRDefault="00777AA9" w:rsidP="00777AA9">
      <w:pPr>
        <w:pStyle w:val="CNList"/>
      </w:pPr>
      <w:r>
        <w:lastRenderedPageBreak/>
        <w:t xml:space="preserve">Click </w:t>
      </w:r>
      <w:r w:rsidRPr="00BE39A9">
        <w:rPr>
          <w:b/>
          <w:iCs/>
        </w:rPr>
        <w:t>OK</w:t>
      </w:r>
      <w:r>
        <w:t xml:space="preserve"> to exit the </w:t>
      </w:r>
      <w:r w:rsidRPr="003B5EFD">
        <w:rPr>
          <w:i/>
        </w:rPr>
        <w:t>Parameters</w:t>
      </w:r>
      <w:r>
        <w:t xml:space="preserve"> </w:t>
      </w:r>
      <w:r w:rsidRPr="009E1BDC">
        <w:t>dialog</w:t>
      </w:r>
      <w:r>
        <w:t>.</w:t>
      </w:r>
    </w:p>
    <w:p w:rsidR="00777AA9" w:rsidRDefault="00777AA9" w:rsidP="00777AA9">
      <w:pPr>
        <w:pStyle w:val="Heading1"/>
      </w:pPr>
      <w:bookmarkStart w:id="135" w:name="_Toc448161157"/>
      <w:bookmarkStart w:id="136" w:name="_Toc110421815"/>
      <w:r>
        <w:t>Viewing Parameter Sensitivities</w:t>
      </w:r>
      <w:bookmarkEnd w:id="135"/>
      <w:bookmarkEnd w:id="136"/>
    </w:p>
    <w:p w:rsidR="00777AA9" w:rsidRDefault="00777AA9" w:rsidP="00777AA9">
      <w:pPr>
        <w:pStyle w:val="BodyText"/>
      </w:pPr>
      <w:r>
        <w:t xml:space="preserve">In addition to computing the optimal parameter values, </w:t>
      </w:r>
      <w:smartTag w:uri="urn:schemas-microsoft-com:office:smarttags" w:element="place">
        <w:r>
          <w:t>PEST</w:t>
        </w:r>
      </w:smartTag>
      <w:r>
        <w:t xml:space="preserve"> will compute the sensitivities of each parameter. This information is printed to the SEN file at each parameter estimation iteration. Use the </w:t>
      </w:r>
      <w:r w:rsidRPr="006B402E">
        <w:rPr>
          <w:i/>
        </w:rPr>
        <w:t>Plot Wizard</w:t>
      </w:r>
      <w:r>
        <w:t xml:space="preserve"> in GMS to create a plot of this information.</w:t>
      </w:r>
    </w:p>
    <w:p w:rsidR="00777AA9" w:rsidRDefault="00777AA9" w:rsidP="00E6640B">
      <w:pPr>
        <w:pStyle w:val="ListNumber"/>
        <w:numPr>
          <w:ilvl w:val="0"/>
          <w:numId w:val="20"/>
        </w:numPr>
      </w:pPr>
      <w:r>
        <w:t xml:space="preserve">Click </w:t>
      </w:r>
      <w:r w:rsidRPr="00777AA9">
        <w:rPr>
          <w:b/>
          <w:iCs/>
        </w:rPr>
        <w:t>Plot Wizard</w:t>
      </w:r>
      <w:r>
        <w:t xml:space="preserve"> </w:t>
      </w:r>
      <w:r>
        <w:rPr>
          <w:noProof/>
        </w:rPr>
        <w:drawing>
          <wp:inline distT="0" distB="0" distL="0" distR="0" wp14:anchorId="5F358082" wp14:editId="228FDB5D">
            <wp:extent cx="152400" cy="152400"/>
            <wp:effectExtent l="0" t="0" r="0" b="0"/>
            <wp:docPr id="106" name="Picture 106"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ile:Plot Wizard Macro.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bring up the </w:t>
      </w:r>
      <w:r w:rsidRPr="00777AA9">
        <w:rPr>
          <w:i/>
        </w:rPr>
        <w:t>Step 1 of 2</w:t>
      </w:r>
      <w:r>
        <w:t xml:space="preserve"> page of the </w:t>
      </w:r>
      <w:r w:rsidRPr="00777AA9">
        <w:rPr>
          <w:i/>
        </w:rPr>
        <w:t>Plot Wizard</w:t>
      </w:r>
      <w:r>
        <w:t xml:space="preserve"> dialog.</w:t>
      </w:r>
    </w:p>
    <w:p w:rsidR="00777AA9" w:rsidRDefault="00777AA9" w:rsidP="00777AA9">
      <w:pPr>
        <w:pStyle w:val="CNList"/>
      </w:pPr>
      <w:r>
        <w:t xml:space="preserve">In the </w:t>
      </w:r>
      <w:r w:rsidRPr="008321EE">
        <w:rPr>
          <w:i/>
        </w:rPr>
        <w:t>Plot Type</w:t>
      </w:r>
      <w:r>
        <w:t xml:space="preserve"> section, select </w:t>
      </w:r>
      <w:r>
        <w:rPr>
          <w:i/>
        </w:rPr>
        <w:t>Parameter Sensitivities</w:t>
      </w:r>
      <w:r>
        <w:rPr>
          <w:iCs/>
        </w:rPr>
        <w:t xml:space="preserve"> from the list on the left</w:t>
      </w:r>
      <w:r>
        <w:t>.</w:t>
      </w:r>
    </w:p>
    <w:p w:rsidR="00777AA9" w:rsidRDefault="00777AA9" w:rsidP="00777AA9">
      <w:pPr>
        <w:pStyle w:val="CNList"/>
      </w:pPr>
      <w:r>
        <w:t xml:space="preserve">Click </w:t>
      </w:r>
      <w:r w:rsidRPr="00BE39A9">
        <w:rPr>
          <w:b/>
        </w:rPr>
        <w:t>Next</w:t>
      </w:r>
      <w:r>
        <w:rPr>
          <w:b/>
        </w:rPr>
        <w:t>&gt;</w:t>
      </w:r>
      <w:r>
        <w:t xml:space="preserve"> to go to the </w:t>
      </w:r>
      <w:r w:rsidRPr="003B5EFD">
        <w:rPr>
          <w:i/>
        </w:rPr>
        <w:t>Step 2 of 2</w:t>
      </w:r>
      <w:r>
        <w:t xml:space="preserve"> page of the </w:t>
      </w:r>
      <w:r w:rsidRPr="003B5EFD">
        <w:rPr>
          <w:i/>
        </w:rPr>
        <w:t>Plot Wizard</w:t>
      </w:r>
      <w:r>
        <w:t xml:space="preserve"> dialog.</w:t>
      </w:r>
    </w:p>
    <w:p w:rsidR="00777AA9" w:rsidRPr="007B1ADB" w:rsidRDefault="00777AA9" w:rsidP="00777AA9">
      <w:pPr>
        <w:pStyle w:val="CNList"/>
      </w:pPr>
      <w:r>
        <w:t xml:space="preserve">Click </w:t>
      </w:r>
      <w:r w:rsidRPr="00BE39A9">
        <w:rPr>
          <w:b/>
        </w:rPr>
        <w:t>Finish</w:t>
      </w:r>
      <w:r>
        <w:t xml:space="preserve"> to close the </w:t>
      </w:r>
      <w:r w:rsidRPr="003B5EFD">
        <w:rPr>
          <w:i/>
        </w:rPr>
        <w:t>Plot Wizard</w:t>
      </w:r>
      <w:r>
        <w:t xml:space="preserve"> dialog.</w:t>
      </w:r>
    </w:p>
    <w:p w:rsidR="00777AA9" w:rsidRDefault="00777AA9" w:rsidP="00777AA9">
      <w:pPr>
        <w:pStyle w:val="BodyText"/>
      </w:pPr>
      <w:r>
        <w:t xml:space="preserve">The plot should be similar to the one in </w:t>
      </w:r>
      <w:r>
        <w:fldChar w:fldCharType="begin"/>
      </w:r>
      <w:r>
        <w:instrText xml:space="preserve"> REF _Ref448161023 \h </w:instrText>
      </w:r>
      <w:r>
        <w:fldChar w:fldCharType="separate"/>
      </w:r>
      <w:r w:rsidR="009F00E7">
        <w:t xml:space="preserve">Figure </w:t>
      </w:r>
      <w:r w:rsidR="009F00E7">
        <w:rPr>
          <w:noProof/>
        </w:rPr>
        <w:t>8</w:t>
      </w:r>
      <w:r>
        <w:fldChar w:fldCharType="end"/>
      </w:r>
      <w:r>
        <w:t>.</w:t>
      </w:r>
    </w:p>
    <w:p w:rsidR="00777AA9" w:rsidRDefault="00495E5F" w:rsidP="00777AA9">
      <w:r>
        <w:rPr>
          <w:noProof/>
        </w:rPr>
        <w:drawing>
          <wp:inline distT="0" distB="0" distL="0" distR="0" wp14:anchorId="03DF33FD" wp14:editId="24DA230A">
            <wp:extent cx="457200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72000" cy="3474720"/>
                    </a:xfrm>
                    <a:prstGeom prst="rect">
                      <a:avLst/>
                    </a:prstGeom>
                  </pic:spPr>
                </pic:pic>
              </a:graphicData>
            </a:graphic>
          </wp:inline>
        </w:drawing>
      </w:r>
    </w:p>
    <w:p w:rsidR="00777AA9" w:rsidRPr="007B1ADB" w:rsidRDefault="00777AA9" w:rsidP="00777AA9">
      <w:pPr>
        <w:pStyle w:val="Caption"/>
        <w:jc w:val="both"/>
      </w:pPr>
      <w:r>
        <w:t xml:space="preserve">      </w:t>
      </w:r>
      <w:bookmarkStart w:id="137" w:name="_Ref448161023"/>
      <w:r>
        <w:t xml:space="preserve">Figure </w:t>
      </w:r>
      <w:r w:rsidR="0029684E">
        <w:fldChar w:fldCharType="begin"/>
      </w:r>
      <w:r w:rsidR="0029684E">
        <w:instrText xml:space="preserve"> SEQ Figure \* ARABIC </w:instrText>
      </w:r>
      <w:r w:rsidR="0029684E">
        <w:fldChar w:fldCharType="separate"/>
      </w:r>
      <w:r w:rsidR="009F00E7">
        <w:rPr>
          <w:noProof/>
        </w:rPr>
        <w:t>8</w:t>
      </w:r>
      <w:r w:rsidR="0029684E">
        <w:rPr>
          <w:noProof/>
        </w:rPr>
        <w:fldChar w:fldCharType="end"/>
      </w:r>
      <w:bookmarkEnd w:id="137"/>
      <w:r>
        <w:t xml:space="preserve">      Parameter sensitivity plot</w:t>
      </w:r>
    </w:p>
    <w:p w:rsidR="00777AA9" w:rsidRDefault="00777AA9" w:rsidP="00777AA9">
      <w:pPr>
        <w:pStyle w:val="BodyText"/>
      </w:pPr>
      <w:r>
        <w:t xml:space="preserve">For a more in-depth explanation of the calculations used to create this file, refer to the </w:t>
      </w:r>
      <w:smartTag w:uri="urn:schemas-microsoft-com:office:smarttags" w:element="place">
        <w:r>
          <w:t>PEST</w:t>
        </w:r>
      </w:smartTag>
      <w:r>
        <w:t xml:space="preserve"> documentation (section 5.3.2 of the PEST Manual). The parameter sensitivity information is useful in identifying the parameters that have the greatest effect on the model and those parameters that have a little or no effect on the model. If desired, remove or hold constant the “insensitive” parameters in another PEST model run.</w:t>
      </w:r>
    </w:p>
    <w:p w:rsidR="00777AA9" w:rsidRDefault="00777AA9" w:rsidP="00777AA9">
      <w:pPr>
        <w:pStyle w:val="Heading1"/>
      </w:pPr>
      <w:bookmarkStart w:id="138" w:name="_Toc112844507"/>
      <w:bookmarkStart w:id="139" w:name="_Toc448161158"/>
      <w:r>
        <w:br w:type="page"/>
      </w:r>
      <w:bookmarkStart w:id="140" w:name="_Toc110421816"/>
      <w:r>
        <w:lastRenderedPageBreak/>
        <w:t>Conclusion</w:t>
      </w:r>
      <w:bookmarkEnd w:id="138"/>
      <w:bookmarkEnd w:id="139"/>
      <w:bookmarkEnd w:id="140"/>
    </w:p>
    <w:p w:rsidR="00777AA9" w:rsidRDefault="00777AA9" w:rsidP="00777AA9">
      <w:pPr>
        <w:pStyle w:val="BodyText"/>
      </w:pPr>
      <w:r>
        <w:t>This concludes the “</w:t>
      </w:r>
      <w:r w:rsidRPr="00BE39A9">
        <w:t>MODFLOW</w:t>
      </w:r>
      <w:r w:rsidRPr="00DA72F2">
        <w:rPr>
          <w:i/>
        </w:rPr>
        <w:t xml:space="preserve"> </w:t>
      </w:r>
      <w:r>
        <w:rPr>
          <w:i/>
        </w:rPr>
        <w:t>–</w:t>
      </w:r>
      <w:r w:rsidRPr="00DA72F2">
        <w:rPr>
          <w:i/>
        </w:rPr>
        <w:t xml:space="preserve"> </w:t>
      </w:r>
      <w:r w:rsidRPr="00DA72F2">
        <w:rPr>
          <w:rStyle w:val="Highlight"/>
          <w:i w:val="0"/>
        </w:rPr>
        <w:t>Automated Parameter Estimation</w:t>
      </w:r>
      <w:r>
        <w:rPr>
          <w:rStyle w:val="Highlight"/>
          <w:i w:val="0"/>
        </w:rPr>
        <w:t>”</w:t>
      </w:r>
      <w:r>
        <w:rPr>
          <w:rStyle w:val="Highlight"/>
        </w:rPr>
        <w:t xml:space="preserve"> </w:t>
      </w:r>
      <w:r>
        <w:t>tutorial. The following key topics were discussed and demonstrated:</w:t>
      </w:r>
    </w:p>
    <w:p w:rsidR="00777AA9" w:rsidRDefault="00777AA9" w:rsidP="00E6640B">
      <w:pPr>
        <w:pStyle w:val="BodyText"/>
        <w:numPr>
          <w:ilvl w:val="0"/>
          <w:numId w:val="9"/>
        </w:numPr>
      </w:pPr>
      <w:r>
        <w:t xml:space="preserve">Use the zonal approach or the pilot point approach with </w:t>
      </w:r>
      <w:smartTag w:uri="urn:schemas-microsoft-com:office:smarttags" w:element="place">
        <w:r>
          <w:t>PEST</w:t>
        </w:r>
      </w:smartTag>
      <w:r>
        <w:t>. When using pilot points, there may be more parameters than observations because regularization is included in the parameter estimation.</w:t>
      </w:r>
    </w:p>
    <w:p w:rsidR="00777AA9" w:rsidRDefault="00777AA9" w:rsidP="00E6640B">
      <w:pPr>
        <w:pStyle w:val="BodyText"/>
        <w:numPr>
          <w:ilvl w:val="0"/>
          <w:numId w:val="9"/>
        </w:numPr>
      </w:pPr>
      <w:r>
        <w:t xml:space="preserve">When </w:t>
      </w:r>
      <w:smartTag w:uri="urn:schemas-microsoft-com:office:smarttags" w:element="place">
        <w:r>
          <w:t>PEST</w:t>
        </w:r>
      </w:smartTag>
      <w:r>
        <w:t xml:space="preserve"> finishes, the solution imported into GMS corresponds to the optimal input values. However, the input values in GMS are still the starting values. The </w:t>
      </w:r>
      <w:r w:rsidRPr="00BE39A9">
        <w:rPr>
          <w:b/>
        </w:rPr>
        <w:t>Import Optimal Values</w:t>
      </w:r>
      <w:r>
        <w:t xml:space="preserve"> button must be used to replace the starting values with the optimal values.</w:t>
      </w:r>
    </w:p>
    <w:p w:rsidR="00777AA9" w:rsidRDefault="00777AA9" w:rsidP="00E6640B">
      <w:pPr>
        <w:pStyle w:val="BodyText"/>
        <w:numPr>
          <w:ilvl w:val="0"/>
          <w:numId w:val="9"/>
        </w:numPr>
      </w:pPr>
      <w:r>
        <w:t xml:space="preserve">View the parameter sensitivities by creating a sensitivity plot using the </w:t>
      </w:r>
      <w:r w:rsidRPr="00B90662">
        <w:rPr>
          <w:i/>
        </w:rPr>
        <w:t>Plot Wizard</w:t>
      </w:r>
      <w:r>
        <w:t>.</w:t>
      </w:r>
    </w:p>
    <w:p w:rsidR="008919A1" w:rsidRDefault="008919A1" w:rsidP="00777AA9">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364" w:rsidRDefault="00636364">
      <w:pPr>
        <w:spacing w:before="0" w:after="0"/>
      </w:pPr>
      <w:r>
        <w:separator/>
      </w:r>
    </w:p>
  </w:endnote>
  <w:endnote w:type="continuationSeparator" w:id="0">
    <w:p w:rsidR="00636364" w:rsidRDefault="006363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F00E7">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337EC">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041F8">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041F8">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337EC">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041F8">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041F8">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337EC">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364" w:rsidRDefault="00636364">
      <w:pPr>
        <w:spacing w:before="0" w:after="0"/>
      </w:pPr>
      <w:r>
        <w:separator/>
      </w:r>
    </w:p>
  </w:footnote>
  <w:footnote w:type="continuationSeparator" w:id="0">
    <w:p w:rsidR="00636364" w:rsidRDefault="0063636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919A1" w:rsidRPr="00AC1FAC" w:rsidRDefault="008919A1"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777AA9">
      <w:rPr>
        <w:rFonts w:cs="Arial"/>
        <w:b w:val="0"/>
        <w:i w:val="0"/>
        <w:color w:val="807F7D"/>
        <w:szCs w:val="20"/>
      </w:rPr>
      <w:t>Automated Parameter Estimation</w:t>
    </w:r>
  </w:p>
  <w:p w:rsidR="008919A1" w:rsidRPr="00506A05" w:rsidRDefault="008919A1"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777AA9">
      <w:rPr>
        <w:rFonts w:cs="Arial"/>
        <w:b w:val="0"/>
        <w:i w:val="0"/>
        <w:color w:val="807F7D"/>
        <w:szCs w:val="20"/>
      </w:rPr>
      <w:t>Automated Parameter Estimation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56FD6601"/>
    <w:multiLevelType w:val="hybridMultilevel"/>
    <w:tmpl w:val="14BE30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0"/>
    <w:lvlOverride w:ilvl="0">
      <w:startOverride w:val="1"/>
    </w:lvlOverride>
  </w:num>
  <w:num w:numId="9">
    <w:abstractNumId w:val="5"/>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41931"/>
    <w:rsid w:val="00101224"/>
    <w:rsid w:val="00164947"/>
    <w:rsid w:val="001B5FC7"/>
    <w:rsid w:val="00205B25"/>
    <w:rsid w:val="0029684E"/>
    <w:rsid w:val="002D591B"/>
    <w:rsid w:val="003125A8"/>
    <w:rsid w:val="0041332B"/>
    <w:rsid w:val="00495E5F"/>
    <w:rsid w:val="005657B3"/>
    <w:rsid w:val="005B22F2"/>
    <w:rsid w:val="00634B61"/>
    <w:rsid w:val="00636364"/>
    <w:rsid w:val="00644DA4"/>
    <w:rsid w:val="006B6DA9"/>
    <w:rsid w:val="006E0D64"/>
    <w:rsid w:val="00717A1C"/>
    <w:rsid w:val="00777AA9"/>
    <w:rsid w:val="007804BB"/>
    <w:rsid w:val="008919A1"/>
    <w:rsid w:val="009041F8"/>
    <w:rsid w:val="009517BE"/>
    <w:rsid w:val="00986EA1"/>
    <w:rsid w:val="009F00E7"/>
    <w:rsid w:val="00AB3210"/>
    <w:rsid w:val="00B10039"/>
    <w:rsid w:val="00B13918"/>
    <w:rsid w:val="00B337EC"/>
    <w:rsid w:val="00B92E27"/>
    <w:rsid w:val="00C221DD"/>
    <w:rsid w:val="00C228D3"/>
    <w:rsid w:val="00C27D76"/>
    <w:rsid w:val="00C90223"/>
    <w:rsid w:val="00CE5D16"/>
    <w:rsid w:val="00CF1300"/>
    <w:rsid w:val="00D16B4A"/>
    <w:rsid w:val="00D6411A"/>
    <w:rsid w:val="00DB4E27"/>
    <w:rsid w:val="00DC301E"/>
    <w:rsid w:val="00E6640B"/>
    <w:rsid w:val="00E733EB"/>
    <w:rsid w:val="00E82FB6"/>
    <w:rsid w:val="00F7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oleObject" Target="embeddings/oleObject2.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wmf"/><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2</cp:revision>
  <cp:lastPrinted>2023-09-27T19:06:00Z</cp:lastPrinted>
  <dcterms:created xsi:type="dcterms:W3CDTF">2024-10-04T19:24:00Z</dcterms:created>
  <dcterms:modified xsi:type="dcterms:W3CDTF">2024-10-04T19:24:00Z</dcterms:modified>
</cp:coreProperties>
</file>