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0450E" w14:textId="77777777" w:rsidR="00C17192" w:rsidRDefault="00506A05">
      <w:r>
        <w:rPr>
          <w:noProof/>
        </w:rPr>
        <mc:AlternateContent>
          <mc:Choice Requires="wpc">
            <w:drawing>
              <wp:anchor distT="0" distB="0" distL="114300" distR="114300" simplePos="0" relativeHeight="251728384" behindDoc="0" locked="0" layoutInCell="1" allowOverlap="1" wp14:anchorId="4068F4BA" wp14:editId="6F89BDDB">
                <wp:simplePos x="0" y="0"/>
                <wp:positionH relativeFrom="margin">
                  <wp:posOffset>1905</wp:posOffset>
                </wp:positionH>
                <wp:positionV relativeFrom="paragraph">
                  <wp:posOffset>1213485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25" name="Picture 125"/>
                          <pic:cNvPicPr>
                            <a:picLocks noChangeAspect="1"/>
                          </pic:cNvPicPr>
                        </pic:nvPicPr>
                        <pic:blipFill>
                          <a:blip r:embed="rId8"/>
                          <a:stretch>
                            <a:fillRect/>
                          </a:stretch>
                        </pic:blipFill>
                        <pic:spPr>
                          <a:xfrm>
                            <a:off x="64560" y="118583"/>
                            <a:ext cx="5838096" cy="275238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AA7A01E" id="Canvas 10" o:spid="_x0000_s1026" editas="canvas" style="position:absolute;margin-left:.15pt;margin-top:95.55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25" o:spid="_x0000_s1028" type="#_x0000_t75" style="position:absolute;left:645;top:1185;width:58381;height:2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1DD5633C" wp14:editId="1E4CB3D0">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34506"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7F9B032F" wp14:editId="78D60CF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C1B43A"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B032F"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58C1B43A"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46BD7445" wp14:editId="1080133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5748AF29" wp14:editId="1A74A91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24845AC8" w14:textId="77777777"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9450E">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8AF29"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24845AC8" w14:textId="77777777"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C9450E">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888829F" wp14:editId="7807D35E">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5F44B389" wp14:editId="69A8684E">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AF30E" w14:textId="7777777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9450E">
                              <w:rPr>
                                <w:rFonts w:ascii="Arial Narrow" w:hAnsi="Arial Narrow" w:cs="Arial"/>
                                <w:iCs/>
                                <w:sz w:val="26"/>
                                <w:szCs w:val="26"/>
                              </w:rPr>
                              <w:t>9</w:t>
                            </w:r>
                            <w:r w:rsidRPr="004534B3">
                              <w:rPr>
                                <w:rFonts w:ascii="Arial Narrow" w:hAnsi="Arial Narrow" w:cs="Arial"/>
                                <w:iCs/>
                                <w:sz w:val="26"/>
                                <w:szCs w:val="26"/>
                              </w:rPr>
                              <w:t xml:space="preserve"> Tutorial</w:t>
                            </w:r>
                          </w:p>
                          <w:p w14:paraId="0B4B3715" w14:textId="77777777" w:rsidR="00506A05" w:rsidRPr="009D54CB" w:rsidRDefault="00F657B4"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MODFLOW-LGR Dual Refinement</w:t>
                            </w:r>
                          </w:p>
                          <w:p w14:paraId="5F8CCFAF" w14:textId="77777777" w:rsidR="00506A05" w:rsidRPr="009D54CB" w:rsidRDefault="00F657B4" w:rsidP="00EF3FB0">
                            <w:pPr>
                              <w:pStyle w:val="TutorialDescription"/>
                              <w:rPr>
                                <w:rFonts w:ascii="Arial" w:hAnsi="Arial" w:cs="Arial"/>
                                <w:color w:val="807F7D"/>
                                <w:szCs w:val="30"/>
                              </w:rPr>
                            </w:pPr>
                            <w:r>
                              <w:rPr>
                                <w:rFonts w:ascii="Arial" w:hAnsi="Arial" w:cs="Arial"/>
                                <w:color w:val="807F7D"/>
                                <w:szCs w:val="30"/>
                              </w:rPr>
                              <w:t>Create a MODFLOW-LGR model with two locally refined grids using GMS</w:t>
                            </w:r>
                          </w:p>
                          <w:p w14:paraId="3808491D" w14:textId="77777777"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B389"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59FAF30E" w14:textId="77777777"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C9450E">
                        <w:rPr>
                          <w:rFonts w:ascii="Arial Narrow" w:hAnsi="Arial Narrow" w:cs="Arial"/>
                          <w:iCs/>
                          <w:sz w:val="26"/>
                          <w:szCs w:val="26"/>
                        </w:rPr>
                        <w:t>9</w:t>
                      </w:r>
                      <w:r w:rsidRPr="004534B3">
                        <w:rPr>
                          <w:rFonts w:ascii="Arial Narrow" w:hAnsi="Arial Narrow" w:cs="Arial"/>
                          <w:iCs/>
                          <w:sz w:val="26"/>
                          <w:szCs w:val="26"/>
                        </w:rPr>
                        <w:t xml:space="preserve"> Tutorial</w:t>
                      </w:r>
                    </w:p>
                    <w:p w14:paraId="0B4B3715" w14:textId="77777777" w:rsidR="00506A05" w:rsidRPr="009D54CB" w:rsidRDefault="00F657B4"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MODFLOW-LGR Dual Refinement</w:t>
                      </w:r>
                    </w:p>
                    <w:p w14:paraId="5F8CCFAF" w14:textId="77777777" w:rsidR="00506A05" w:rsidRPr="009D54CB" w:rsidRDefault="00F657B4" w:rsidP="00EF3FB0">
                      <w:pPr>
                        <w:pStyle w:val="TutorialDescription"/>
                        <w:rPr>
                          <w:rFonts w:ascii="Arial" w:hAnsi="Arial" w:cs="Arial"/>
                          <w:color w:val="807F7D"/>
                          <w:szCs w:val="30"/>
                        </w:rPr>
                      </w:pPr>
                      <w:r>
                        <w:rPr>
                          <w:rFonts w:ascii="Arial" w:hAnsi="Arial" w:cs="Arial"/>
                          <w:color w:val="807F7D"/>
                          <w:szCs w:val="30"/>
                        </w:rPr>
                        <w:t>Create a MODFLOW-LGR model with two locally refined grids using GMS</w:t>
                      </w:r>
                    </w:p>
                    <w:p w14:paraId="3808491D" w14:textId="77777777"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7CB67ADC" wp14:editId="7F9433CB">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CFC2B"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D72B2F8" w14:textId="77777777" w:rsidR="00506A05" w:rsidRPr="00AC1FAC" w:rsidRDefault="00506A05" w:rsidP="007870B4">
                            <w:pPr>
                              <w:pStyle w:val="Objectives"/>
                              <w:rPr>
                                <w:rFonts w:ascii="Arial" w:hAnsi="Arial" w:cs="Arial"/>
                                <w:sz w:val="20"/>
                                <w:szCs w:val="20"/>
                              </w:rPr>
                            </w:pPr>
                            <w:r w:rsidRPr="00AC1FAC">
                              <w:rPr>
                                <w:rFonts w:ascii="Arial" w:hAnsi="Arial" w:cs="Arial"/>
                                <w:sz w:val="20"/>
                                <w:szCs w:val="20"/>
                              </w:rPr>
                              <w:t>This tutorial</w:t>
                            </w:r>
                            <w:r w:rsidRPr="00F657B4">
                              <w:rPr>
                                <w:rFonts w:ascii="Arial" w:hAnsi="Arial" w:cs="Arial"/>
                                <w:sz w:val="20"/>
                                <w:szCs w:val="20"/>
                              </w:rPr>
                              <w:t xml:space="preserve"> </w:t>
                            </w:r>
                            <w:r w:rsidR="00F657B4" w:rsidRPr="00F657B4">
                              <w:rPr>
                                <w:rFonts w:ascii="Arial" w:hAnsi="Arial" w:cs="Arial"/>
                                <w:sz w:val="20"/>
                                <w:szCs w:val="20"/>
                              </w:rPr>
                              <w:t>builds on the MODFLOW-LGR tutorial and shows how to create more than one child grid. This tutorial covers parameters, MODPATH, and using the BFH package to check the accuracy of the coupled boundary heads and flows</w:t>
                            </w:r>
                            <w:r w:rsidRPr="00AC1FAC">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67ADC"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D4CFC2B"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5D72B2F8" w14:textId="77777777" w:rsidR="00506A05" w:rsidRPr="00AC1FAC" w:rsidRDefault="00506A05" w:rsidP="007870B4">
                      <w:pPr>
                        <w:pStyle w:val="Objectives"/>
                        <w:rPr>
                          <w:rFonts w:ascii="Arial" w:hAnsi="Arial" w:cs="Arial"/>
                          <w:sz w:val="20"/>
                          <w:szCs w:val="20"/>
                        </w:rPr>
                      </w:pPr>
                      <w:r w:rsidRPr="00AC1FAC">
                        <w:rPr>
                          <w:rFonts w:ascii="Arial" w:hAnsi="Arial" w:cs="Arial"/>
                          <w:sz w:val="20"/>
                          <w:szCs w:val="20"/>
                        </w:rPr>
                        <w:t>This tutorial</w:t>
                      </w:r>
                      <w:r w:rsidRPr="00F657B4">
                        <w:rPr>
                          <w:rFonts w:ascii="Arial" w:hAnsi="Arial" w:cs="Arial"/>
                          <w:sz w:val="20"/>
                          <w:szCs w:val="20"/>
                        </w:rPr>
                        <w:t xml:space="preserve"> </w:t>
                      </w:r>
                      <w:r w:rsidR="00F657B4" w:rsidRPr="00F657B4">
                        <w:rPr>
                          <w:rFonts w:ascii="Arial" w:hAnsi="Arial" w:cs="Arial"/>
                          <w:sz w:val="20"/>
                          <w:szCs w:val="20"/>
                        </w:rPr>
                        <w:t>builds on the MODFLOW-LGR tutorial and shows how to create more than one child grid. This tutorial covers parameters, MODPATH, and using the BFH package to check the accuracy of the coupled boundary heads and flows</w:t>
                      </w:r>
                      <w:r w:rsidRPr="00AC1FAC">
                        <w:rPr>
                          <w:rFonts w:ascii="Arial" w:hAnsi="Arial" w:cs="Arial"/>
                          <w:sz w:val="20"/>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7393E5E8" wp14:editId="0BE7FC88">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865C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9D50E29" w14:textId="77777777" w:rsidR="00506A05" w:rsidRPr="00655AB4" w:rsidRDefault="00506A05" w:rsidP="007870B4">
                            <w:pPr>
                              <w:pStyle w:val="ListRequirements"/>
                              <w:rPr>
                                <w:rFonts w:ascii="Arial" w:hAnsi="Arial" w:cs="Arial"/>
                                <w:sz w:val="20"/>
                                <w:szCs w:val="20"/>
                              </w:rPr>
                            </w:pPr>
                            <w:r>
                              <w:rPr>
                                <w:rFonts w:ascii="Arial" w:hAnsi="Arial" w:cs="Arial"/>
                                <w:sz w:val="20"/>
                                <w:szCs w:val="20"/>
                              </w:rPr>
                              <w:t>2</w:t>
                            </w:r>
                            <w:r w:rsidRPr="00655AB4">
                              <w:rPr>
                                <w:rFonts w:ascii="Arial" w:hAnsi="Arial" w:cs="Arial"/>
                                <w:sz w:val="20"/>
                                <w:szCs w:val="20"/>
                              </w:rPr>
                              <w:t>0–</w:t>
                            </w:r>
                            <w:r>
                              <w:rPr>
                                <w:rFonts w:ascii="Arial" w:hAnsi="Arial" w:cs="Arial"/>
                                <w:sz w:val="20"/>
                                <w:szCs w:val="20"/>
                              </w:rPr>
                              <w:t>3</w:t>
                            </w:r>
                            <w:r w:rsidR="00F657B4">
                              <w:rPr>
                                <w:rFonts w:ascii="Arial" w:hAnsi="Arial" w:cs="Arial"/>
                                <w:sz w:val="20"/>
                                <w:szCs w:val="20"/>
                              </w:rPr>
                              <w:t>5</w:t>
                            </w:r>
                            <w:r w:rsidRPr="00655AB4">
                              <w:rPr>
                                <w:rFonts w:ascii="Arial" w:hAnsi="Arial" w:cs="Arial"/>
                                <w:sz w:val="20"/>
                                <w:szCs w:val="20"/>
                              </w:rPr>
                              <w:t xml:space="preserve"> minutes</w:t>
                            </w:r>
                          </w:p>
                          <w:p w14:paraId="3D8CFB55" w14:textId="77777777"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3E5E8"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452865C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9D50E29" w14:textId="77777777" w:rsidR="00506A05" w:rsidRPr="00655AB4" w:rsidRDefault="00506A05" w:rsidP="007870B4">
                      <w:pPr>
                        <w:pStyle w:val="ListRequirements"/>
                        <w:rPr>
                          <w:rFonts w:ascii="Arial" w:hAnsi="Arial" w:cs="Arial"/>
                          <w:sz w:val="20"/>
                          <w:szCs w:val="20"/>
                        </w:rPr>
                      </w:pPr>
                      <w:r>
                        <w:rPr>
                          <w:rFonts w:ascii="Arial" w:hAnsi="Arial" w:cs="Arial"/>
                          <w:sz w:val="20"/>
                          <w:szCs w:val="20"/>
                        </w:rPr>
                        <w:t>2</w:t>
                      </w:r>
                      <w:r w:rsidRPr="00655AB4">
                        <w:rPr>
                          <w:rFonts w:ascii="Arial" w:hAnsi="Arial" w:cs="Arial"/>
                          <w:sz w:val="20"/>
                          <w:szCs w:val="20"/>
                        </w:rPr>
                        <w:t>0–</w:t>
                      </w:r>
                      <w:r>
                        <w:rPr>
                          <w:rFonts w:ascii="Arial" w:hAnsi="Arial" w:cs="Arial"/>
                          <w:sz w:val="20"/>
                          <w:szCs w:val="20"/>
                        </w:rPr>
                        <w:t>3</w:t>
                      </w:r>
                      <w:r w:rsidR="00F657B4">
                        <w:rPr>
                          <w:rFonts w:ascii="Arial" w:hAnsi="Arial" w:cs="Arial"/>
                          <w:sz w:val="20"/>
                          <w:szCs w:val="20"/>
                        </w:rPr>
                        <w:t>5</w:t>
                      </w:r>
                      <w:r w:rsidRPr="00655AB4">
                        <w:rPr>
                          <w:rFonts w:ascii="Arial" w:hAnsi="Arial" w:cs="Arial"/>
                          <w:sz w:val="20"/>
                          <w:szCs w:val="20"/>
                        </w:rPr>
                        <w:t xml:space="preserve"> minutes</w:t>
                      </w:r>
                    </w:p>
                    <w:p w14:paraId="3D8CFB55" w14:textId="77777777"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5DCF9BA3" wp14:editId="009298D5">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E678C"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B074E89" w14:textId="77777777"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14:paraId="725CAE2A" w14:textId="77777777" w:rsidR="00506A05" w:rsidRDefault="00506A05" w:rsidP="007870B4">
                            <w:pPr>
                              <w:pStyle w:val="ListRequirements"/>
                              <w:rPr>
                                <w:rFonts w:ascii="Arial" w:hAnsi="Arial" w:cs="Arial"/>
                                <w:sz w:val="20"/>
                                <w:szCs w:val="20"/>
                              </w:rPr>
                            </w:pPr>
                            <w:r>
                              <w:rPr>
                                <w:rFonts w:ascii="Arial" w:hAnsi="Arial" w:cs="Arial"/>
                                <w:sz w:val="20"/>
                                <w:szCs w:val="20"/>
                              </w:rPr>
                              <w:t>MODFLOW Interface</w:t>
                            </w:r>
                          </w:p>
                          <w:p w14:paraId="68927DA3" w14:textId="77777777" w:rsidR="00F657B4" w:rsidRPr="00655AB4" w:rsidRDefault="00F657B4" w:rsidP="007870B4">
                            <w:pPr>
                              <w:pStyle w:val="ListRequirements"/>
                              <w:rPr>
                                <w:rFonts w:ascii="Arial" w:hAnsi="Arial" w:cs="Arial"/>
                                <w:sz w:val="20"/>
                                <w:szCs w:val="20"/>
                              </w:rPr>
                            </w:pPr>
                            <w:r>
                              <w:rPr>
                                <w:rFonts w:ascii="Arial" w:hAnsi="Arial" w:cs="Arial"/>
                                <w:sz w:val="20"/>
                                <w:szCs w:val="20"/>
                              </w:rPr>
                              <w:t>MODPATH/MP3DU Interface</w:t>
                            </w:r>
                          </w:p>
                          <w:p w14:paraId="56EAC422" w14:textId="77777777" w:rsidR="00506A05" w:rsidRPr="00655AB4" w:rsidRDefault="00506A05"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F9BA3"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6EEE678C"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B074E89" w14:textId="77777777" w:rsidR="00506A05" w:rsidRPr="00655AB4" w:rsidRDefault="00506A05" w:rsidP="007870B4">
                      <w:pPr>
                        <w:pStyle w:val="ListRequirements"/>
                        <w:rPr>
                          <w:rFonts w:ascii="Arial" w:hAnsi="Arial" w:cs="Arial"/>
                          <w:sz w:val="20"/>
                          <w:szCs w:val="20"/>
                        </w:rPr>
                      </w:pPr>
                      <w:r w:rsidRPr="00655AB4">
                        <w:rPr>
                          <w:rFonts w:ascii="Arial" w:hAnsi="Arial" w:cs="Arial"/>
                          <w:sz w:val="20"/>
                          <w:szCs w:val="20"/>
                        </w:rPr>
                        <w:t>GMS Core</w:t>
                      </w:r>
                    </w:p>
                    <w:p w14:paraId="725CAE2A" w14:textId="77777777" w:rsidR="00506A05" w:rsidRDefault="00506A05" w:rsidP="007870B4">
                      <w:pPr>
                        <w:pStyle w:val="ListRequirements"/>
                        <w:rPr>
                          <w:rFonts w:ascii="Arial" w:hAnsi="Arial" w:cs="Arial"/>
                          <w:sz w:val="20"/>
                          <w:szCs w:val="20"/>
                        </w:rPr>
                      </w:pPr>
                      <w:r>
                        <w:rPr>
                          <w:rFonts w:ascii="Arial" w:hAnsi="Arial" w:cs="Arial"/>
                          <w:sz w:val="20"/>
                          <w:szCs w:val="20"/>
                        </w:rPr>
                        <w:t>MODFLOW Interface</w:t>
                      </w:r>
                    </w:p>
                    <w:p w14:paraId="68927DA3" w14:textId="77777777" w:rsidR="00F657B4" w:rsidRPr="00655AB4" w:rsidRDefault="00F657B4" w:rsidP="007870B4">
                      <w:pPr>
                        <w:pStyle w:val="ListRequirements"/>
                        <w:rPr>
                          <w:rFonts w:ascii="Arial" w:hAnsi="Arial" w:cs="Arial"/>
                          <w:sz w:val="20"/>
                          <w:szCs w:val="20"/>
                        </w:rPr>
                      </w:pPr>
                      <w:r>
                        <w:rPr>
                          <w:rFonts w:ascii="Arial" w:hAnsi="Arial" w:cs="Arial"/>
                          <w:sz w:val="20"/>
                          <w:szCs w:val="20"/>
                        </w:rPr>
                        <w:t>MODPATH/MP3DU Interface</w:t>
                      </w:r>
                    </w:p>
                    <w:p w14:paraId="56EAC422" w14:textId="77777777" w:rsidR="00506A05" w:rsidRPr="00655AB4" w:rsidRDefault="00506A05"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12FDC3FA" wp14:editId="2C5401D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F89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9BB9238" w14:textId="77777777" w:rsidR="00506A05" w:rsidRPr="00655AB4" w:rsidRDefault="00F657B4" w:rsidP="00FA61C3">
                            <w:pPr>
                              <w:pStyle w:val="ListRequirements"/>
                              <w:rPr>
                                <w:rFonts w:ascii="Arial" w:hAnsi="Arial" w:cs="Arial"/>
                                <w:sz w:val="20"/>
                                <w:szCs w:val="20"/>
                              </w:rPr>
                            </w:pPr>
                            <w:r>
                              <w:rPr>
                                <w:rFonts w:ascii="Arial" w:hAnsi="Arial" w:cs="Arial"/>
                                <w:sz w:val="20"/>
                                <w:szCs w:val="20"/>
                              </w:rPr>
                              <w:t>MODFLOW-LGR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C3FA"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A3BF890"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9BB9238" w14:textId="77777777" w:rsidR="00506A05" w:rsidRPr="00655AB4" w:rsidRDefault="00F657B4" w:rsidP="00FA61C3">
                      <w:pPr>
                        <w:pStyle w:val="ListRequirements"/>
                        <w:rPr>
                          <w:rFonts w:ascii="Arial" w:hAnsi="Arial" w:cs="Arial"/>
                          <w:sz w:val="20"/>
                          <w:szCs w:val="20"/>
                        </w:rPr>
                      </w:pPr>
                      <w:r>
                        <w:rPr>
                          <w:rFonts w:ascii="Arial" w:hAnsi="Arial" w:cs="Arial"/>
                          <w:sz w:val="20"/>
                          <w:szCs w:val="20"/>
                        </w:rPr>
                        <w:t>MODFLOW-LGR</w:t>
                      </w:r>
                    </w:p>
                  </w:txbxContent>
                </v:textbox>
                <w10:wrap type="tight" anchory="margin"/>
              </v:shape>
            </w:pict>
          </mc:Fallback>
        </mc:AlternateContent>
      </w:r>
    </w:p>
    <w:p w14:paraId="2935EC06"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5474815A" w14:textId="77777777" w:rsidTr="00A90190">
        <w:tc>
          <w:tcPr>
            <w:tcW w:w="8118" w:type="dxa"/>
            <w:shd w:val="clear" w:color="auto" w:fill="F0EEE9"/>
          </w:tcPr>
          <w:p w14:paraId="76671187" w14:textId="1065BCCA" w:rsidR="001F72E1" w:rsidRPr="004E6220" w:rsidRDefault="00887603">
            <w:pPr>
              <w:pStyle w:val="TOC1"/>
              <w:rPr>
                <w:rFonts w:ascii="Arial" w:eastAsiaTheme="minorEastAsia" w:hAnsi="Arial" w:cs="Arial"/>
                <w:b w:val="0"/>
                <w:noProof/>
                <w:kern w:val="2"/>
                <w:sz w:val="18"/>
                <w:szCs w:val="18"/>
                <w14:ligatures w14:val="standardContextual"/>
              </w:rPr>
            </w:pPr>
            <w:r w:rsidRPr="001F72E1">
              <w:rPr>
                <w:rFonts w:ascii="Arial" w:hAnsi="Arial" w:cs="Arial"/>
                <w:smallCaps/>
                <w:sz w:val="18"/>
                <w:szCs w:val="18"/>
              </w:rPr>
              <w:lastRenderedPageBreak/>
              <w:fldChar w:fldCharType="begin"/>
            </w:r>
            <w:r w:rsidRPr="001F72E1">
              <w:rPr>
                <w:rFonts w:ascii="Arial" w:hAnsi="Arial" w:cs="Arial"/>
                <w:smallCaps/>
                <w:sz w:val="18"/>
                <w:szCs w:val="18"/>
              </w:rPr>
              <w:instrText xml:space="preserve"> TOC \o "1-2" \h \z \u </w:instrText>
            </w:r>
            <w:r w:rsidRPr="001F72E1">
              <w:rPr>
                <w:rFonts w:ascii="Arial" w:hAnsi="Arial" w:cs="Arial"/>
                <w:smallCaps/>
                <w:sz w:val="18"/>
                <w:szCs w:val="18"/>
              </w:rPr>
              <w:fldChar w:fldCharType="separate"/>
            </w:r>
            <w:hyperlink w:anchor="_Toc201910223" w:history="1">
              <w:r w:rsidR="001F72E1" w:rsidRPr="004E6220">
                <w:rPr>
                  <w:rStyle w:val="Hyperlink"/>
                  <w:rFonts w:ascii="Arial" w:hAnsi="Arial" w:cs="Arial"/>
                  <w:noProof/>
                  <w:sz w:val="18"/>
                  <w:szCs w:val="18"/>
                </w:rPr>
                <w:t>1</w:t>
              </w:r>
              <w:r w:rsidR="001F72E1" w:rsidRPr="004E6220">
                <w:rPr>
                  <w:rFonts w:ascii="Arial" w:eastAsiaTheme="minorEastAsia" w:hAnsi="Arial" w:cs="Arial"/>
                  <w:b w:val="0"/>
                  <w:noProof/>
                  <w:kern w:val="2"/>
                  <w:sz w:val="18"/>
                  <w:szCs w:val="18"/>
                  <w14:ligatures w14:val="standardContextual"/>
                </w:rPr>
                <w:tab/>
              </w:r>
              <w:r w:rsidR="001F72E1" w:rsidRPr="004E6220">
                <w:rPr>
                  <w:rStyle w:val="Hyperlink"/>
                  <w:rFonts w:ascii="Arial" w:hAnsi="Arial" w:cs="Arial"/>
                  <w:noProof/>
                  <w:sz w:val="18"/>
                  <w:szCs w:val="18"/>
                </w:rPr>
                <w:t>Introduction</w:t>
              </w:r>
              <w:r w:rsidR="001F72E1" w:rsidRPr="004E6220">
                <w:rPr>
                  <w:rFonts w:ascii="Arial" w:hAnsi="Arial" w:cs="Arial"/>
                  <w:noProof/>
                  <w:webHidden/>
                  <w:sz w:val="18"/>
                  <w:szCs w:val="18"/>
                </w:rPr>
                <w:tab/>
              </w:r>
              <w:r w:rsidR="001F72E1" w:rsidRPr="004E6220">
                <w:rPr>
                  <w:rFonts w:ascii="Arial" w:hAnsi="Arial" w:cs="Arial"/>
                  <w:noProof/>
                  <w:webHidden/>
                  <w:sz w:val="18"/>
                  <w:szCs w:val="18"/>
                </w:rPr>
                <w:fldChar w:fldCharType="begin"/>
              </w:r>
              <w:r w:rsidR="001F72E1" w:rsidRPr="004E6220">
                <w:rPr>
                  <w:rFonts w:ascii="Arial" w:hAnsi="Arial" w:cs="Arial"/>
                  <w:noProof/>
                  <w:webHidden/>
                  <w:sz w:val="18"/>
                  <w:szCs w:val="18"/>
                </w:rPr>
                <w:instrText xml:space="preserve"> PAGEREF _Toc201910223 \h </w:instrText>
              </w:r>
              <w:r w:rsidR="001F72E1" w:rsidRPr="004E6220">
                <w:rPr>
                  <w:rFonts w:ascii="Arial" w:hAnsi="Arial" w:cs="Arial"/>
                  <w:noProof/>
                  <w:webHidden/>
                  <w:sz w:val="18"/>
                  <w:szCs w:val="18"/>
                </w:rPr>
              </w:r>
              <w:r w:rsidR="001F72E1" w:rsidRPr="004E6220">
                <w:rPr>
                  <w:rFonts w:ascii="Arial" w:hAnsi="Arial" w:cs="Arial"/>
                  <w:noProof/>
                  <w:webHidden/>
                  <w:sz w:val="18"/>
                  <w:szCs w:val="18"/>
                </w:rPr>
                <w:fldChar w:fldCharType="separate"/>
              </w:r>
              <w:r w:rsidR="001F72E1" w:rsidRPr="004E6220">
                <w:rPr>
                  <w:rFonts w:ascii="Arial" w:hAnsi="Arial" w:cs="Arial"/>
                  <w:noProof/>
                  <w:webHidden/>
                  <w:sz w:val="18"/>
                  <w:szCs w:val="18"/>
                </w:rPr>
                <w:t>2</w:t>
              </w:r>
              <w:r w:rsidR="001F72E1" w:rsidRPr="004E6220">
                <w:rPr>
                  <w:rFonts w:ascii="Arial" w:hAnsi="Arial" w:cs="Arial"/>
                  <w:noProof/>
                  <w:webHidden/>
                  <w:sz w:val="18"/>
                  <w:szCs w:val="18"/>
                </w:rPr>
                <w:fldChar w:fldCharType="end"/>
              </w:r>
            </w:hyperlink>
          </w:p>
          <w:p w14:paraId="6B185F07" w14:textId="1BED0A96"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24" w:history="1">
              <w:r w:rsidRPr="004E6220">
                <w:rPr>
                  <w:rStyle w:val="Hyperlink"/>
                  <w:rFonts w:ascii="Arial" w:hAnsi="Arial" w:cs="Arial"/>
                  <w:noProof/>
                  <w:sz w:val="18"/>
                  <w:szCs w:val="18"/>
                </w:rPr>
                <w:t>1.1</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Getting Started</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_Toc201910224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3</w:t>
              </w:r>
              <w:r w:rsidRPr="004E6220">
                <w:rPr>
                  <w:rFonts w:ascii="Arial" w:hAnsi="Arial" w:cs="Arial"/>
                  <w:noProof/>
                  <w:webHidden/>
                  <w:sz w:val="18"/>
                  <w:szCs w:val="18"/>
                </w:rPr>
                <w:fldChar w:fldCharType="end"/>
              </w:r>
            </w:hyperlink>
          </w:p>
          <w:p w14:paraId="21027A78" w14:textId="144881B5"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25" w:history="1">
              <w:r w:rsidRPr="004E6220">
                <w:rPr>
                  <w:rStyle w:val="Hyperlink"/>
                  <w:rFonts w:ascii="Arial" w:hAnsi="Arial" w:cs="Arial"/>
                  <w:noProof/>
                  <w:sz w:val="18"/>
                  <w:szCs w:val="18"/>
                </w:rPr>
                <w:t>2</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Opening the Starting Model</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_Toc201910225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3</w:t>
              </w:r>
              <w:r w:rsidRPr="004E6220">
                <w:rPr>
                  <w:rFonts w:ascii="Arial" w:hAnsi="Arial" w:cs="Arial"/>
                  <w:noProof/>
                  <w:webHidden/>
                  <w:sz w:val="18"/>
                  <w:szCs w:val="18"/>
                </w:rPr>
                <w:fldChar w:fldCharType="end"/>
              </w:r>
            </w:hyperlink>
          </w:p>
          <w:p w14:paraId="772108DC" w14:textId="15D88FCC"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26" w:history="1">
              <w:r w:rsidRPr="004E6220">
                <w:rPr>
                  <w:rStyle w:val="Hyperlink"/>
                  <w:rFonts w:ascii="Arial" w:hAnsi="Arial" w:cs="Arial"/>
                  <w:noProof/>
                  <w:sz w:val="18"/>
                  <w:szCs w:val="18"/>
                </w:rPr>
                <w:t>2.1</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MODPATH</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_Toc201910226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4</w:t>
              </w:r>
              <w:r w:rsidRPr="004E6220">
                <w:rPr>
                  <w:rFonts w:ascii="Arial" w:hAnsi="Arial" w:cs="Arial"/>
                  <w:noProof/>
                  <w:webHidden/>
                  <w:sz w:val="18"/>
                  <w:szCs w:val="18"/>
                </w:rPr>
                <w:fldChar w:fldCharType="end"/>
              </w:r>
            </w:hyperlink>
          </w:p>
          <w:p w14:paraId="495DD3C3" w14:textId="212A535B"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27" w:history="1">
              <w:r w:rsidRPr="004E6220">
                <w:rPr>
                  <w:rStyle w:val="Hyperlink"/>
                  <w:rFonts w:ascii="Arial" w:hAnsi="Arial" w:cs="Arial"/>
                  <w:noProof/>
                  <w:sz w:val="18"/>
                  <w:szCs w:val="18"/>
                </w:rPr>
                <w:t>2.2</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Parameters</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_Toc201910227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4</w:t>
              </w:r>
              <w:r w:rsidRPr="004E6220">
                <w:rPr>
                  <w:rFonts w:ascii="Arial" w:hAnsi="Arial" w:cs="Arial"/>
                  <w:noProof/>
                  <w:webHidden/>
                  <w:sz w:val="18"/>
                  <w:szCs w:val="18"/>
                </w:rPr>
                <w:fldChar w:fldCharType="end"/>
              </w:r>
            </w:hyperlink>
          </w:p>
          <w:p w14:paraId="2F91B2C9" w14:textId="131B40E4"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28" w:history="1">
              <w:r w:rsidRPr="004E6220">
                <w:rPr>
                  <w:rStyle w:val="Hyperlink"/>
                  <w:rFonts w:ascii="Arial" w:hAnsi="Arial" w:cs="Arial"/>
                  <w:noProof/>
                  <w:sz w:val="18"/>
                  <w:szCs w:val="18"/>
                </w:rPr>
                <w:t>2.3</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Saving with a Different Name</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_Toc201910228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5</w:t>
              </w:r>
              <w:r w:rsidRPr="004E6220">
                <w:rPr>
                  <w:rFonts w:ascii="Arial" w:hAnsi="Arial" w:cs="Arial"/>
                  <w:noProof/>
                  <w:webHidden/>
                  <w:sz w:val="18"/>
                  <w:szCs w:val="18"/>
                </w:rPr>
                <w:fldChar w:fldCharType="end"/>
              </w:r>
            </w:hyperlink>
          </w:p>
          <w:p w14:paraId="0384A5C9" w14:textId="52C33973"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29" w:history="1">
              <w:r w:rsidRPr="004E6220">
                <w:rPr>
                  <w:rStyle w:val="Hyperlink"/>
                  <w:rFonts w:ascii="Arial" w:hAnsi="Arial" w:cs="Arial"/>
                  <w:noProof/>
                  <w:sz w:val="18"/>
                  <w:szCs w:val="18"/>
                </w:rPr>
                <w:t>3</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Creating a Second Child Grid</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_Toc201910229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5</w:t>
              </w:r>
              <w:r w:rsidRPr="004E6220">
                <w:rPr>
                  <w:rFonts w:ascii="Arial" w:hAnsi="Arial" w:cs="Arial"/>
                  <w:noProof/>
                  <w:webHidden/>
                  <w:sz w:val="18"/>
                  <w:szCs w:val="18"/>
                </w:rPr>
                <w:fldChar w:fldCharType="end"/>
              </w:r>
            </w:hyperlink>
          </w:p>
          <w:p w14:paraId="12D8BE8E" w14:textId="115E8C1F"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30" w:history="1">
              <w:r w:rsidRPr="004E6220">
                <w:rPr>
                  <w:rStyle w:val="Hyperlink"/>
                  <w:rFonts w:ascii="Arial" w:hAnsi="Arial" w:cs="Arial"/>
                  <w:noProof/>
                  <w:sz w:val="18"/>
                  <w:szCs w:val="18"/>
                </w:rPr>
                <w:t>4</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LPF Package</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_Toc201910230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6</w:t>
              </w:r>
              <w:r w:rsidRPr="004E6220">
                <w:rPr>
                  <w:rFonts w:ascii="Arial" w:hAnsi="Arial" w:cs="Arial"/>
                  <w:noProof/>
                  <w:webHidden/>
                  <w:sz w:val="18"/>
                  <w:szCs w:val="18"/>
                </w:rPr>
                <w:fldChar w:fldCharType="end"/>
              </w:r>
            </w:hyperlink>
          </w:p>
          <w:p w14:paraId="2012F959" w14:textId="6B7C6188"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31" w:history="1">
              <w:r w:rsidRPr="004E6220">
                <w:rPr>
                  <w:rStyle w:val="Hyperlink"/>
                  <w:rFonts w:ascii="Arial" w:hAnsi="Arial" w:cs="Arial"/>
                  <w:noProof/>
                  <w:sz w:val="18"/>
                  <w:szCs w:val="18"/>
                </w:rPr>
                <w:t>5</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Saving and Running MODFLOW</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_Toc201910231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6</w:t>
              </w:r>
              <w:r w:rsidRPr="004E6220">
                <w:rPr>
                  <w:rFonts w:ascii="Arial" w:hAnsi="Arial" w:cs="Arial"/>
                  <w:noProof/>
                  <w:webHidden/>
                  <w:sz w:val="18"/>
                  <w:szCs w:val="18"/>
                </w:rPr>
                <w:fldChar w:fldCharType="end"/>
              </w:r>
            </w:hyperlink>
          </w:p>
          <w:p w14:paraId="12F481CF" w14:textId="0096A7F1"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32" w:history="1">
              <w:r w:rsidRPr="004E6220">
                <w:rPr>
                  <w:rStyle w:val="Hyperlink"/>
                  <w:rFonts w:ascii="Arial" w:hAnsi="Arial" w:cs="Arial"/>
                  <w:noProof/>
                  <w:sz w:val="18"/>
                  <w:szCs w:val="18"/>
                </w:rPr>
                <w:t>6</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Examining Accuracy Using BFH Package</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_Toc201910232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7</w:t>
              </w:r>
              <w:r w:rsidRPr="004E6220">
                <w:rPr>
                  <w:rFonts w:ascii="Arial" w:hAnsi="Arial" w:cs="Arial"/>
                  <w:noProof/>
                  <w:webHidden/>
                  <w:sz w:val="18"/>
                  <w:szCs w:val="18"/>
                </w:rPr>
                <w:fldChar w:fldCharType="end"/>
              </w:r>
            </w:hyperlink>
          </w:p>
          <w:p w14:paraId="492497B3" w14:textId="03BD0636"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3" w:history="1">
              <w:r w:rsidRPr="004E6220">
                <w:rPr>
                  <w:rStyle w:val="Hyperlink"/>
                  <w:rFonts w:ascii="Arial" w:hAnsi="Arial" w:cs="Arial"/>
                  <w:noProof/>
                  <w:sz w:val="18"/>
                  <w:szCs w:val="18"/>
                </w:rPr>
                <w:t>6.1</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Turning on IUPBFSV and IUCBHSV</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_Toc201910233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7</w:t>
              </w:r>
              <w:r w:rsidRPr="004E6220">
                <w:rPr>
                  <w:rFonts w:ascii="Arial" w:hAnsi="Arial" w:cs="Arial"/>
                  <w:noProof/>
                  <w:webHidden/>
                  <w:sz w:val="18"/>
                  <w:szCs w:val="18"/>
                </w:rPr>
                <w:fldChar w:fldCharType="end"/>
              </w:r>
            </w:hyperlink>
          </w:p>
          <w:p w14:paraId="1BDC7C08" w14:textId="7E5A122B"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4" w:history="1">
              <w:r w:rsidRPr="004E6220">
                <w:rPr>
                  <w:rStyle w:val="Hyperlink"/>
                  <w:rFonts w:ascii="Arial" w:hAnsi="Arial" w:cs="Arial"/>
                  <w:noProof/>
                  <w:sz w:val="18"/>
                  <w:szCs w:val="18"/>
                </w:rPr>
                <w:t>6.2</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Turning on BFH Package</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_Toc201910234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8</w:t>
              </w:r>
              <w:r w:rsidRPr="004E6220">
                <w:rPr>
                  <w:rFonts w:ascii="Arial" w:hAnsi="Arial" w:cs="Arial"/>
                  <w:noProof/>
                  <w:webHidden/>
                  <w:sz w:val="18"/>
                  <w:szCs w:val="18"/>
                </w:rPr>
                <w:fldChar w:fldCharType="end"/>
              </w:r>
            </w:hyperlink>
          </w:p>
          <w:p w14:paraId="748EF5C0" w14:textId="74DB1CBE"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5" w:history="1">
              <w:r w:rsidRPr="004E6220">
                <w:rPr>
                  <w:rStyle w:val="Hyperlink"/>
                  <w:rFonts w:ascii="Arial" w:hAnsi="Arial" w:cs="Arial"/>
                  <w:noProof/>
                  <w:sz w:val="18"/>
                  <w:szCs w:val="18"/>
                </w:rPr>
                <w:t>6.3</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Saving and Running CHILD1</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_Toc201910235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8</w:t>
              </w:r>
              <w:r w:rsidRPr="004E6220">
                <w:rPr>
                  <w:rFonts w:ascii="Arial" w:hAnsi="Arial" w:cs="Arial"/>
                  <w:noProof/>
                  <w:webHidden/>
                  <w:sz w:val="18"/>
                  <w:szCs w:val="18"/>
                </w:rPr>
                <w:fldChar w:fldCharType="end"/>
              </w:r>
            </w:hyperlink>
          </w:p>
          <w:p w14:paraId="2B76C575" w14:textId="09F3C6AF"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6" w:history="1">
              <w:r w:rsidRPr="004E6220">
                <w:rPr>
                  <w:rStyle w:val="Hyperlink"/>
                  <w:rFonts w:ascii="Arial" w:hAnsi="Arial" w:cs="Arial"/>
                  <w:noProof/>
                  <w:sz w:val="18"/>
                  <w:szCs w:val="18"/>
                </w:rPr>
                <w:t>6.4</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Examining the Accuracy</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_Toc201910236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8</w:t>
              </w:r>
              <w:r w:rsidRPr="004E6220">
                <w:rPr>
                  <w:rFonts w:ascii="Arial" w:hAnsi="Arial" w:cs="Arial"/>
                  <w:noProof/>
                  <w:webHidden/>
                  <w:sz w:val="18"/>
                  <w:szCs w:val="18"/>
                </w:rPr>
                <w:fldChar w:fldCharType="end"/>
              </w:r>
            </w:hyperlink>
          </w:p>
          <w:p w14:paraId="0681D2FA" w14:textId="43C16A36"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37" w:history="1">
              <w:r w:rsidRPr="004E6220">
                <w:rPr>
                  <w:rStyle w:val="Hyperlink"/>
                  <w:rFonts w:ascii="Arial" w:hAnsi="Arial" w:cs="Arial"/>
                  <w:noProof/>
                  <w:sz w:val="18"/>
                  <w:szCs w:val="18"/>
                </w:rPr>
                <w:t>7</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Adding Well to Child</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_Toc201910237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9</w:t>
              </w:r>
              <w:r w:rsidRPr="004E6220">
                <w:rPr>
                  <w:rFonts w:ascii="Arial" w:hAnsi="Arial" w:cs="Arial"/>
                  <w:noProof/>
                  <w:webHidden/>
                  <w:sz w:val="18"/>
                  <w:szCs w:val="18"/>
                </w:rPr>
                <w:fldChar w:fldCharType="end"/>
              </w:r>
            </w:hyperlink>
          </w:p>
          <w:p w14:paraId="3D878083" w14:textId="23B1E941"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8" w:history="1">
              <w:r w:rsidRPr="004E6220">
                <w:rPr>
                  <w:rStyle w:val="Hyperlink"/>
                  <w:rFonts w:ascii="Arial" w:hAnsi="Arial" w:cs="Arial"/>
                  <w:noProof/>
                  <w:sz w:val="18"/>
                  <w:szCs w:val="18"/>
                </w:rPr>
                <w:t>7.1</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Saving and Running CHILD1</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_Toc201910238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10</w:t>
              </w:r>
              <w:r w:rsidRPr="004E6220">
                <w:rPr>
                  <w:rFonts w:ascii="Arial" w:hAnsi="Arial" w:cs="Arial"/>
                  <w:noProof/>
                  <w:webHidden/>
                  <w:sz w:val="18"/>
                  <w:szCs w:val="18"/>
                </w:rPr>
                <w:fldChar w:fldCharType="end"/>
              </w:r>
            </w:hyperlink>
          </w:p>
          <w:p w14:paraId="1259E434" w14:textId="7E5EBA44"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39" w:history="1">
              <w:r w:rsidRPr="004E6220">
                <w:rPr>
                  <w:rStyle w:val="Hyperlink"/>
                  <w:rFonts w:ascii="Arial" w:hAnsi="Arial" w:cs="Arial"/>
                  <w:noProof/>
                  <w:sz w:val="18"/>
                  <w:szCs w:val="18"/>
                </w:rPr>
                <w:t>7.2</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Examining the Accuracy</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_Toc201910239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10</w:t>
              </w:r>
              <w:r w:rsidRPr="004E6220">
                <w:rPr>
                  <w:rFonts w:ascii="Arial" w:hAnsi="Arial" w:cs="Arial"/>
                  <w:noProof/>
                  <w:webHidden/>
                  <w:sz w:val="18"/>
                  <w:szCs w:val="18"/>
                </w:rPr>
                <w:fldChar w:fldCharType="end"/>
              </w:r>
            </w:hyperlink>
          </w:p>
          <w:p w14:paraId="1D9464BA" w14:textId="4ED32E08"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40" w:history="1">
              <w:r w:rsidRPr="004E6220">
                <w:rPr>
                  <w:rStyle w:val="Hyperlink"/>
                  <w:rFonts w:ascii="Arial" w:hAnsi="Arial" w:cs="Arial"/>
                  <w:noProof/>
                  <w:sz w:val="18"/>
                  <w:szCs w:val="18"/>
                </w:rPr>
                <w:t>8</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Adding Well to Parent</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_Toc201910240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11</w:t>
              </w:r>
              <w:r w:rsidRPr="004E6220">
                <w:rPr>
                  <w:rFonts w:ascii="Arial" w:hAnsi="Arial" w:cs="Arial"/>
                  <w:noProof/>
                  <w:webHidden/>
                  <w:sz w:val="18"/>
                  <w:szCs w:val="18"/>
                </w:rPr>
                <w:fldChar w:fldCharType="end"/>
              </w:r>
            </w:hyperlink>
          </w:p>
          <w:p w14:paraId="60E8F222" w14:textId="245804FB"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41" w:history="1">
              <w:r w:rsidRPr="004E6220">
                <w:rPr>
                  <w:rStyle w:val="Hyperlink"/>
                  <w:rFonts w:ascii="Arial" w:hAnsi="Arial" w:cs="Arial"/>
                  <w:noProof/>
                  <w:sz w:val="18"/>
                  <w:szCs w:val="18"/>
                </w:rPr>
                <w:t>8.1</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Turning on BFH Package in the Parent Model</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_Toc201910241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11</w:t>
              </w:r>
              <w:r w:rsidRPr="004E6220">
                <w:rPr>
                  <w:rFonts w:ascii="Arial" w:hAnsi="Arial" w:cs="Arial"/>
                  <w:noProof/>
                  <w:webHidden/>
                  <w:sz w:val="18"/>
                  <w:szCs w:val="18"/>
                </w:rPr>
                <w:fldChar w:fldCharType="end"/>
              </w:r>
            </w:hyperlink>
          </w:p>
          <w:p w14:paraId="639DF5E4" w14:textId="79C2FADC"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42" w:history="1">
              <w:r w:rsidRPr="004E6220">
                <w:rPr>
                  <w:rStyle w:val="Hyperlink"/>
                  <w:rFonts w:ascii="Arial" w:hAnsi="Arial" w:cs="Arial"/>
                  <w:noProof/>
                  <w:sz w:val="18"/>
                  <w:szCs w:val="18"/>
                </w:rPr>
                <w:t>8.2</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Saving and Running the Parent</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_Toc201910242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12</w:t>
              </w:r>
              <w:r w:rsidRPr="004E6220">
                <w:rPr>
                  <w:rFonts w:ascii="Arial" w:hAnsi="Arial" w:cs="Arial"/>
                  <w:noProof/>
                  <w:webHidden/>
                  <w:sz w:val="18"/>
                  <w:szCs w:val="18"/>
                </w:rPr>
                <w:fldChar w:fldCharType="end"/>
              </w:r>
            </w:hyperlink>
          </w:p>
          <w:p w14:paraId="3DEF091D" w14:textId="5C51CC94" w:rsidR="001F72E1" w:rsidRPr="004E6220" w:rsidRDefault="001F72E1">
            <w:pPr>
              <w:pStyle w:val="TOC2"/>
              <w:tabs>
                <w:tab w:val="left" w:pos="880"/>
              </w:tabs>
              <w:rPr>
                <w:rFonts w:ascii="Arial" w:eastAsiaTheme="minorEastAsia" w:hAnsi="Arial" w:cs="Arial"/>
                <w:noProof/>
                <w:kern w:val="2"/>
                <w:sz w:val="18"/>
                <w:szCs w:val="18"/>
                <w14:ligatures w14:val="standardContextual"/>
              </w:rPr>
            </w:pPr>
            <w:hyperlink w:anchor="_Toc201910243" w:history="1">
              <w:r w:rsidRPr="004E6220">
                <w:rPr>
                  <w:rStyle w:val="Hyperlink"/>
                  <w:rFonts w:ascii="Arial" w:hAnsi="Arial" w:cs="Arial"/>
                  <w:noProof/>
                  <w:sz w:val="18"/>
                  <w:szCs w:val="18"/>
                </w:rPr>
                <w:t>8.3</w:t>
              </w:r>
              <w:r w:rsidRPr="004E6220">
                <w:rPr>
                  <w:rFonts w:ascii="Arial" w:eastAsiaTheme="minorEastAsia" w:hAnsi="Arial" w:cs="Arial"/>
                  <w:noProof/>
                  <w:kern w:val="2"/>
                  <w:sz w:val="18"/>
                  <w:szCs w:val="18"/>
                  <w14:ligatures w14:val="standardContextual"/>
                </w:rPr>
                <w:tab/>
              </w:r>
              <w:r w:rsidRPr="004E6220">
                <w:rPr>
                  <w:rStyle w:val="Hyperlink"/>
                  <w:rFonts w:ascii="Arial" w:hAnsi="Arial" w:cs="Arial"/>
                  <w:noProof/>
                  <w:sz w:val="18"/>
                  <w:szCs w:val="18"/>
                </w:rPr>
                <w:t>Examining the Accuracy</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_Toc201910243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12</w:t>
              </w:r>
              <w:r w:rsidRPr="004E6220">
                <w:rPr>
                  <w:rFonts w:ascii="Arial" w:hAnsi="Arial" w:cs="Arial"/>
                  <w:noProof/>
                  <w:webHidden/>
                  <w:sz w:val="18"/>
                  <w:szCs w:val="18"/>
                </w:rPr>
                <w:fldChar w:fldCharType="end"/>
              </w:r>
            </w:hyperlink>
          </w:p>
          <w:p w14:paraId="163D7CD9" w14:textId="4293AB3E" w:rsidR="001F72E1" w:rsidRPr="004E6220" w:rsidRDefault="001F72E1">
            <w:pPr>
              <w:pStyle w:val="TOC1"/>
              <w:rPr>
                <w:rFonts w:ascii="Arial" w:eastAsiaTheme="minorEastAsia" w:hAnsi="Arial" w:cs="Arial"/>
                <w:b w:val="0"/>
                <w:noProof/>
                <w:kern w:val="2"/>
                <w:sz w:val="18"/>
                <w:szCs w:val="18"/>
                <w14:ligatures w14:val="standardContextual"/>
              </w:rPr>
            </w:pPr>
            <w:hyperlink w:anchor="_Toc201910244" w:history="1">
              <w:r w:rsidRPr="004E6220">
                <w:rPr>
                  <w:rStyle w:val="Hyperlink"/>
                  <w:rFonts w:ascii="Arial" w:hAnsi="Arial" w:cs="Arial"/>
                  <w:noProof/>
                  <w:sz w:val="18"/>
                  <w:szCs w:val="18"/>
                </w:rPr>
                <w:t>9</w:t>
              </w:r>
              <w:r w:rsidRPr="004E6220">
                <w:rPr>
                  <w:rFonts w:ascii="Arial" w:eastAsiaTheme="minorEastAsia" w:hAnsi="Arial" w:cs="Arial"/>
                  <w:b w:val="0"/>
                  <w:noProof/>
                  <w:kern w:val="2"/>
                  <w:sz w:val="18"/>
                  <w:szCs w:val="18"/>
                  <w14:ligatures w14:val="standardContextual"/>
                </w:rPr>
                <w:tab/>
              </w:r>
              <w:r w:rsidRPr="004E6220">
                <w:rPr>
                  <w:rStyle w:val="Hyperlink"/>
                  <w:rFonts w:ascii="Arial" w:hAnsi="Arial" w:cs="Arial"/>
                  <w:noProof/>
                  <w:sz w:val="18"/>
                  <w:szCs w:val="18"/>
                </w:rPr>
                <w:t>Conclusion</w:t>
              </w:r>
              <w:r w:rsidRPr="004E6220">
                <w:rPr>
                  <w:rFonts w:ascii="Arial" w:hAnsi="Arial" w:cs="Arial"/>
                  <w:noProof/>
                  <w:webHidden/>
                  <w:sz w:val="18"/>
                  <w:szCs w:val="18"/>
                </w:rPr>
                <w:tab/>
              </w:r>
              <w:r w:rsidRPr="004E6220">
                <w:rPr>
                  <w:rFonts w:ascii="Arial" w:hAnsi="Arial" w:cs="Arial"/>
                  <w:noProof/>
                  <w:webHidden/>
                  <w:sz w:val="18"/>
                  <w:szCs w:val="18"/>
                </w:rPr>
                <w:fldChar w:fldCharType="begin"/>
              </w:r>
              <w:r w:rsidRPr="004E6220">
                <w:rPr>
                  <w:rFonts w:ascii="Arial" w:hAnsi="Arial" w:cs="Arial"/>
                  <w:noProof/>
                  <w:webHidden/>
                  <w:sz w:val="18"/>
                  <w:szCs w:val="18"/>
                </w:rPr>
                <w:instrText xml:space="preserve"> PAGEREF _Toc201910244 \h </w:instrText>
              </w:r>
              <w:r w:rsidRPr="004E6220">
                <w:rPr>
                  <w:rFonts w:ascii="Arial" w:hAnsi="Arial" w:cs="Arial"/>
                  <w:noProof/>
                  <w:webHidden/>
                  <w:sz w:val="18"/>
                  <w:szCs w:val="18"/>
                </w:rPr>
              </w:r>
              <w:r w:rsidRPr="004E6220">
                <w:rPr>
                  <w:rFonts w:ascii="Arial" w:hAnsi="Arial" w:cs="Arial"/>
                  <w:noProof/>
                  <w:webHidden/>
                  <w:sz w:val="18"/>
                  <w:szCs w:val="18"/>
                </w:rPr>
                <w:fldChar w:fldCharType="separate"/>
              </w:r>
              <w:r w:rsidRPr="004E6220">
                <w:rPr>
                  <w:rFonts w:ascii="Arial" w:hAnsi="Arial" w:cs="Arial"/>
                  <w:noProof/>
                  <w:webHidden/>
                  <w:sz w:val="18"/>
                  <w:szCs w:val="18"/>
                </w:rPr>
                <w:t>13</w:t>
              </w:r>
              <w:r w:rsidRPr="004E6220">
                <w:rPr>
                  <w:rFonts w:ascii="Arial" w:hAnsi="Arial" w:cs="Arial"/>
                  <w:noProof/>
                  <w:webHidden/>
                  <w:sz w:val="18"/>
                  <w:szCs w:val="18"/>
                </w:rPr>
                <w:fldChar w:fldCharType="end"/>
              </w:r>
            </w:hyperlink>
          </w:p>
          <w:p w14:paraId="162CEC5E" w14:textId="77777777" w:rsidR="00887603" w:rsidRPr="004E6220" w:rsidRDefault="00887603" w:rsidP="005B5313">
            <w:pPr>
              <w:spacing w:before="0" w:after="0"/>
              <w:ind w:left="0"/>
              <w:rPr>
                <w:rFonts w:ascii="Arial" w:hAnsi="Arial" w:cs="Arial"/>
                <w:sz w:val="18"/>
                <w:szCs w:val="18"/>
              </w:rPr>
            </w:pPr>
            <w:r w:rsidRPr="001F72E1">
              <w:rPr>
                <w:rFonts w:ascii="Arial" w:hAnsi="Arial" w:cs="Arial"/>
                <w:smallCaps/>
                <w:sz w:val="18"/>
                <w:szCs w:val="18"/>
              </w:rPr>
              <w:fldChar w:fldCharType="end"/>
            </w:r>
          </w:p>
        </w:tc>
      </w:tr>
    </w:tbl>
    <w:p w14:paraId="1493442C" w14:textId="77777777" w:rsidR="00506A05" w:rsidRDefault="00506A05" w:rsidP="00AC1FAC">
      <w:pPr>
        <w:pStyle w:val="Heading1"/>
      </w:pPr>
      <w:bookmarkStart w:id="0" w:name="_Toc85634501"/>
      <w:bookmarkStart w:id="1" w:name="_Toc201910223"/>
      <w:bookmarkStart w:id="2" w:name="_Toc117573605"/>
      <w:r>
        <w:t>Introduction</w:t>
      </w:r>
      <w:bookmarkEnd w:id="0"/>
      <w:bookmarkEnd w:id="1"/>
    </w:p>
    <w:bookmarkEnd w:id="2"/>
    <w:p w14:paraId="70AB03BA" w14:textId="7871ACF5" w:rsidR="00F657B4" w:rsidRDefault="00F657B4" w:rsidP="00F657B4">
      <w:pPr>
        <w:pStyle w:val="BodyText"/>
      </w:pPr>
      <w:r>
        <w:t xml:space="preserve">MODFLOW-LGR </w:t>
      </w:r>
      <w:r w:rsidR="00273B1C">
        <w:t>allows for the creation of</w:t>
      </w:r>
      <w:r>
        <w:t xml:space="preserve"> MODFLOW models that </w:t>
      </w:r>
      <w:r w:rsidR="00273B1C">
        <w:t xml:space="preserve">include </w:t>
      </w:r>
      <w:r>
        <w:t>locally refined regions</w:t>
      </w:r>
      <w:r w:rsidR="00273B1C">
        <w:t xml:space="preserve">, </w:t>
      </w:r>
      <w:r>
        <w:t xml:space="preserve">where smaller cell sizes are </w:t>
      </w:r>
      <w:proofErr w:type="gramStart"/>
      <w:r w:rsidR="00273B1C">
        <w:t>need</w:t>
      </w:r>
      <w:proofErr w:type="gramEnd"/>
      <w:r w:rsidR="00273B1C">
        <w:t xml:space="preserve"> for increased resolution</w:t>
      </w:r>
      <w:r>
        <w:t xml:space="preserve">. These refined regions are </w:t>
      </w:r>
      <w:r w:rsidR="00273B1C">
        <w:t>referred to as “</w:t>
      </w:r>
      <w:r>
        <w:t>child grids</w:t>
      </w:r>
      <w:r w:rsidR="00273B1C">
        <w:t>”, while the coarser surrounding domain is the</w:t>
      </w:r>
      <w:r>
        <w:t xml:space="preserve"> </w:t>
      </w:r>
      <w:r w:rsidR="00273B1C">
        <w:t>“</w:t>
      </w:r>
      <w:r>
        <w:t>parent grid</w:t>
      </w:r>
      <w:r w:rsidR="00273B1C">
        <w:t>”</w:t>
      </w:r>
      <w:r>
        <w:t xml:space="preserve">. MODFLOW-LGR solves for heads and flows </w:t>
      </w:r>
      <w:r w:rsidR="00273B1C">
        <w:t xml:space="preserve">in both </w:t>
      </w:r>
      <w:r>
        <w:t>the child and parent grids using an iterative technique</w:t>
      </w:r>
      <w:r w:rsidR="00273B1C">
        <w:t xml:space="preserve">, ensuring </w:t>
      </w:r>
      <w:r>
        <w:t xml:space="preserve">consistency in boundary conditions along the </w:t>
      </w:r>
      <w:r w:rsidR="00273B1C">
        <w:t>shared grid interfaces.</w:t>
      </w:r>
    </w:p>
    <w:p w14:paraId="6BBAFC2A" w14:textId="1DE91C67" w:rsidR="00F657B4" w:rsidRDefault="00F657B4" w:rsidP="00F657B4">
      <w:pPr>
        <w:pStyle w:val="BodyText"/>
      </w:pPr>
      <w:r>
        <w:t xml:space="preserve">MODFLOW-LGR </w:t>
      </w:r>
      <w:r w:rsidR="00273B1C">
        <w:t>supports</w:t>
      </w:r>
      <w:r>
        <w:t xml:space="preserve"> multiple child grids. This tutorial builds on the “</w:t>
      </w:r>
      <w:r w:rsidRPr="00F56C77">
        <w:t>MODFLOW-LGR</w:t>
      </w:r>
      <w:r>
        <w:t xml:space="preserve">” tutorial and demonstrates how to create </w:t>
      </w:r>
      <w:r w:rsidR="00273B1C">
        <w:t xml:space="preserve">and work with </w:t>
      </w:r>
      <w:r>
        <w:t xml:space="preserve">multiple child grids. </w:t>
      </w:r>
      <w:r w:rsidR="00273B1C">
        <w:t>This tutorial</w:t>
      </w:r>
      <w:r>
        <w:t xml:space="preserve"> </w:t>
      </w:r>
      <w:r w:rsidR="00273B1C">
        <w:t>includes the following topics</w:t>
      </w:r>
      <w:r>
        <w:t xml:space="preserve">: </w:t>
      </w:r>
    </w:p>
    <w:p w14:paraId="7F68D25D" w14:textId="12F36E84" w:rsidR="00F657B4" w:rsidRDefault="00F657B4" w:rsidP="00B86BA4">
      <w:pPr>
        <w:pStyle w:val="BodyText"/>
        <w:numPr>
          <w:ilvl w:val="0"/>
          <w:numId w:val="10"/>
        </w:numPr>
      </w:pPr>
      <w:r>
        <w:t>Importing an existing MODFLOW-LGR model</w:t>
      </w:r>
    </w:p>
    <w:p w14:paraId="735B2468" w14:textId="1FE3824A" w:rsidR="00F657B4" w:rsidRDefault="00F657B4" w:rsidP="00B86BA4">
      <w:pPr>
        <w:pStyle w:val="BodyText"/>
        <w:numPr>
          <w:ilvl w:val="0"/>
          <w:numId w:val="10"/>
        </w:numPr>
      </w:pPr>
      <w:r>
        <w:t>Examining the MODPATH model</w:t>
      </w:r>
    </w:p>
    <w:p w14:paraId="0A9095E8" w14:textId="760A1D88" w:rsidR="00F657B4" w:rsidRDefault="00F657B4" w:rsidP="00B86BA4">
      <w:pPr>
        <w:pStyle w:val="BodyText"/>
        <w:numPr>
          <w:ilvl w:val="0"/>
          <w:numId w:val="10"/>
        </w:numPr>
      </w:pPr>
      <w:r>
        <w:t>Examining the parameters on the model</w:t>
      </w:r>
    </w:p>
    <w:p w14:paraId="67D39CF3" w14:textId="7D1BE3A3" w:rsidR="00F657B4" w:rsidRDefault="00F657B4" w:rsidP="00B86BA4">
      <w:pPr>
        <w:pStyle w:val="BodyText"/>
        <w:numPr>
          <w:ilvl w:val="0"/>
          <w:numId w:val="10"/>
        </w:numPr>
      </w:pPr>
      <w:r>
        <w:t>Adding a second child grid</w:t>
      </w:r>
    </w:p>
    <w:p w14:paraId="3C3914E8" w14:textId="6F6D4170" w:rsidR="00F657B4" w:rsidRDefault="00F657B4" w:rsidP="00B86BA4">
      <w:pPr>
        <w:pStyle w:val="BodyText"/>
        <w:numPr>
          <w:ilvl w:val="0"/>
          <w:numId w:val="10"/>
        </w:numPr>
      </w:pPr>
      <w:r>
        <w:t xml:space="preserve">Using the BFH package to </w:t>
      </w:r>
      <w:r w:rsidR="00273B1C">
        <w:t xml:space="preserve">evaluate </w:t>
      </w:r>
      <w:r>
        <w:t>the accuracy of coupled boundary heads and flows</w:t>
      </w:r>
    </w:p>
    <w:p w14:paraId="74E3E112" w14:textId="4D746909" w:rsidR="00F657B4" w:rsidRDefault="00F657B4" w:rsidP="00B86BA4">
      <w:pPr>
        <w:pStyle w:val="BodyText"/>
        <w:numPr>
          <w:ilvl w:val="0"/>
          <w:numId w:val="10"/>
        </w:numPr>
      </w:pPr>
      <w:r>
        <w:t>Saving and running MODFLOW-LGR</w:t>
      </w:r>
    </w:p>
    <w:p w14:paraId="653E52BE" w14:textId="3F76509C" w:rsidR="00F657B4" w:rsidRDefault="00F657B4" w:rsidP="00F657B4">
      <w:pPr>
        <w:pStyle w:val="BodyText"/>
      </w:pPr>
      <w:r>
        <w:t>The problem</w:t>
      </w:r>
      <w:r w:rsidR="00273B1C">
        <w:t xml:space="preserve"> used</w:t>
      </w:r>
      <w:r>
        <w:t xml:space="preserve"> in this tutorial is one of the example</w:t>
      </w:r>
      <w:r w:rsidR="00273B1C">
        <w:t xml:space="preserve"> models</w:t>
      </w:r>
      <w:r w:rsidR="00C9450E">
        <w:t xml:space="preserve"> </w:t>
      </w:r>
      <w:r>
        <w:t>included with MODFLOW-LGR.</w:t>
      </w:r>
      <w:r>
        <w:rPr>
          <w:rStyle w:val="FootnoteReference"/>
        </w:rPr>
        <w:footnoteReference w:id="1"/>
      </w:r>
      <w:r>
        <w:t xml:space="preserve"> It is a simple, </w:t>
      </w:r>
      <w:r w:rsidR="00273B1C">
        <w:t>single</w:t>
      </w:r>
      <w:r>
        <w:t xml:space="preserve">-layer, confined, steady-state model </w:t>
      </w:r>
      <w:r w:rsidR="00273B1C">
        <w:t xml:space="preserve">featuring </w:t>
      </w:r>
      <w:r>
        <w:t xml:space="preserve">two extraction wells </w:t>
      </w:r>
      <w:r w:rsidR="00273B1C">
        <w:t>(</w:t>
      </w:r>
      <w:r>
        <w:fldChar w:fldCharType="begin"/>
      </w:r>
      <w:r>
        <w:instrText xml:space="preserve"> REF _Ref477514176 \h </w:instrText>
      </w:r>
      <w:r>
        <w:fldChar w:fldCharType="separate"/>
      </w:r>
      <w:r w:rsidR="002C52D2">
        <w:t xml:space="preserve">Figure </w:t>
      </w:r>
      <w:r w:rsidR="002C52D2">
        <w:rPr>
          <w:noProof/>
        </w:rPr>
        <w:t>1</w:t>
      </w:r>
      <w:r>
        <w:fldChar w:fldCharType="end"/>
      </w:r>
      <w:r w:rsidR="00273B1C">
        <w:t>)</w:t>
      </w:r>
      <w:r>
        <w:t xml:space="preserve">. No-flow boundaries </w:t>
      </w:r>
      <w:r w:rsidR="00D552D6">
        <w:t xml:space="preserve">are defined </w:t>
      </w:r>
      <w:r>
        <w:t>on the north and south</w:t>
      </w:r>
      <w:r w:rsidR="00D552D6">
        <w:t xml:space="preserve"> sides</w:t>
      </w:r>
      <w:r>
        <w:t xml:space="preserve">, </w:t>
      </w:r>
      <w:r w:rsidR="00D552D6">
        <w:t xml:space="preserve">while </w:t>
      </w:r>
      <w:r>
        <w:lastRenderedPageBreak/>
        <w:t xml:space="preserve">specified head boundaries are </w:t>
      </w:r>
      <w:r w:rsidR="00D552D6">
        <w:t xml:space="preserve">applied </w:t>
      </w:r>
      <w:r>
        <w:t xml:space="preserve">on the east and west. Flow is generally </w:t>
      </w:r>
      <w:r w:rsidR="00D552D6">
        <w:t xml:space="preserve">directed </w:t>
      </w:r>
      <w:r>
        <w:t>to</w:t>
      </w:r>
      <w:r w:rsidR="00D552D6">
        <w:t>ward</w:t>
      </w:r>
      <w:r>
        <w:t xml:space="preserve"> the wells. </w:t>
      </w:r>
      <w:r w:rsidR="00D552D6">
        <w:t>In the initial setup</w:t>
      </w:r>
      <w:r>
        <w:t xml:space="preserve">, a child grid </w:t>
      </w:r>
      <w:r w:rsidR="00D552D6">
        <w:t xml:space="preserve">surrounds </w:t>
      </w:r>
      <w:r>
        <w:t xml:space="preserve">well on the left. </w:t>
      </w:r>
      <w:r w:rsidR="00D552D6">
        <w:t>For this tutorial, an additional</w:t>
      </w:r>
      <w:r>
        <w:t xml:space="preserve"> child grid will be created around the well on the right.</w:t>
      </w:r>
    </w:p>
    <w:p w14:paraId="22F92FBF" w14:textId="77777777" w:rsidR="00F657B4" w:rsidRPr="00914A9A" w:rsidRDefault="00F657B4" w:rsidP="00F657B4">
      <w:r>
        <w:rPr>
          <w:noProof/>
        </w:rPr>
        <w:drawing>
          <wp:inline distT="0" distB="0" distL="0" distR="0" wp14:anchorId="2DD6BCE1" wp14:editId="460D8A51">
            <wp:extent cx="4572000" cy="2231136"/>
            <wp:effectExtent l="19050" t="19050" r="19050" b="1714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2231136"/>
                    </a:xfrm>
                    <a:prstGeom prst="rect">
                      <a:avLst/>
                    </a:prstGeom>
                    <a:noFill/>
                    <a:ln w="6350" cmpd="sng">
                      <a:solidFill>
                        <a:srgbClr val="000000"/>
                      </a:solidFill>
                      <a:miter lim="800000"/>
                      <a:headEnd/>
                      <a:tailEnd/>
                    </a:ln>
                    <a:effectLst/>
                  </pic:spPr>
                </pic:pic>
              </a:graphicData>
            </a:graphic>
          </wp:inline>
        </w:drawing>
      </w:r>
    </w:p>
    <w:p w14:paraId="4CA97B5E" w14:textId="77777777" w:rsidR="00F657B4" w:rsidRDefault="00F657B4" w:rsidP="00F657B4">
      <w:pPr>
        <w:pStyle w:val="Caption"/>
      </w:pPr>
      <w:bookmarkStart w:id="3" w:name="_Ref353938526"/>
      <w:r>
        <w:t xml:space="preserve">      </w:t>
      </w:r>
      <w:bookmarkStart w:id="4" w:name="_Ref477514176"/>
      <w:r>
        <w:t xml:space="preserve">Figure </w:t>
      </w:r>
      <w:r w:rsidR="002C52D2">
        <w:fldChar w:fldCharType="begin"/>
      </w:r>
      <w:r w:rsidR="002C52D2">
        <w:instrText xml:space="preserve"> SEQ Figure \* ARABIC \s 1 </w:instrText>
      </w:r>
      <w:r w:rsidR="002C52D2">
        <w:fldChar w:fldCharType="separate"/>
      </w:r>
      <w:r w:rsidR="002C52D2">
        <w:rPr>
          <w:noProof/>
        </w:rPr>
        <w:t>1</w:t>
      </w:r>
      <w:r w:rsidR="002C52D2">
        <w:rPr>
          <w:noProof/>
        </w:rPr>
        <w:fldChar w:fldCharType="end"/>
      </w:r>
      <w:bookmarkEnd w:id="3"/>
      <w:bookmarkEnd w:id="4"/>
      <w:r>
        <w:t xml:space="preserve">      Sample problem to be solved</w:t>
      </w:r>
      <w:r>
        <w:rPr>
          <w:rStyle w:val="FootnoteReference"/>
        </w:rPr>
        <w:footnoteReference w:id="2"/>
      </w:r>
    </w:p>
    <w:p w14:paraId="1CEE9BD8" w14:textId="77777777" w:rsidR="00F657B4" w:rsidRDefault="00F657B4" w:rsidP="00F657B4">
      <w:pPr>
        <w:pStyle w:val="Heading2"/>
      </w:pPr>
      <w:bookmarkStart w:id="5" w:name="_Toc112844224"/>
      <w:bookmarkStart w:id="6" w:name="_Toc80022230"/>
      <w:bookmarkStart w:id="7" w:name="_Toc201910224"/>
      <w:bookmarkStart w:id="8" w:name="_Toc361455733"/>
      <w:bookmarkStart w:id="9" w:name="_Toc351172051"/>
      <w:bookmarkStart w:id="10" w:name="_Toc361455735"/>
      <w:r>
        <w:t>Getting Started</w:t>
      </w:r>
      <w:bookmarkEnd w:id="5"/>
      <w:bookmarkEnd w:id="6"/>
      <w:bookmarkEnd w:id="7"/>
    </w:p>
    <w:p w14:paraId="08DD6704" w14:textId="77777777" w:rsidR="00F657B4" w:rsidRDefault="00F657B4" w:rsidP="00F657B4">
      <w:pPr>
        <w:pStyle w:val="BodyText"/>
      </w:pPr>
      <w:r>
        <w:t>Do the following to get started:</w:t>
      </w:r>
    </w:p>
    <w:p w14:paraId="30C5CB1D" w14:textId="77777777" w:rsidR="00F657B4" w:rsidRDefault="00F657B4" w:rsidP="00B86BA4">
      <w:pPr>
        <w:pStyle w:val="BodyText"/>
        <w:numPr>
          <w:ilvl w:val="0"/>
          <w:numId w:val="11"/>
        </w:numPr>
      </w:pPr>
      <w:r>
        <w:t xml:space="preserve">If necessary, launch GMS. </w:t>
      </w:r>
    </w:p>
    <w:p w14:paraId="2F0DD607" w14:textId="77777777" w:rsidR="00F657B4" w:rsidRDefault="00F657B4" w:rsidP="00B86BA4">
      <w:pPr>
        <w:pStyle w:val="BodyText"/>
        <w:numPr>
          <w:ilvl w:val="0"/>
          <w:numId w:val="11"/>
        </w:numPr>
      </w:pPr>
      <w:r>
        <w:t xml:space="preserve">If GMS is already running, select </w:t>
      </w:r>
      <w:r w:rsidRPr="00E623C5">
        <w:rPr>
          <w:i/>
        </w:rPr>
        <w:t xml:space="preserve">File | </w:t>
      </w:r>
      <w:r w:rsidRPr="00F56C77">
        <w:rPr>
          <w:b/>
        </w:rPr>
        <w:t>New</w:t>
      </w:r>
      <w:r>
        <w:t xml:space="preserve"> to ensure that the program settings are restored to their default state. Click </w:t>
      </w:r>
      <w:r>
        <w:rPr>
          <w:b/>
        </w:rPr>
        <w:t>Don’t Save</w:t>
      </w:r>
      <w:r>
        <w:t xml:space="preserve"> if asked to save changes.</w:t>
      </w:r>
    </w:p>
    <w:p w14:paraId="40D890C0" w14:textId="77777777" w:rsidR="00F657B4" w:rsidRDefault="00F657B4" w:rsidP="00F657B4">
      <w:pPr>
        <w:pStyle w:val="Heading1"/>
      </w:pPr>
      <w:bookmarkStart w:id="11" w:name="_Toc80022231"/>
      <w:bookmarkStart w:id="12" w:name="_Toc201910225"/>
      <w:bookmarkEnd w:id="8"/>
      <w:r>
        <w:t>Opening the Starting Model</w:t>
      </w:r>
      <w:bookmarkEnd w:id="11"/>
      <w:bookmarkEnd w:id="12"/>
    </w:p>
    <w:p w14:paraId="4F35F728" w14:textId="77777777" w:rsidR="00F657B4" w:rsidRDefault="00F657B4" w:rsidP="00F657B4">
      <w:pPr>
        <w:pStyle w:val="BodyText"/>
      </w:pPr>
      <w:r>
        <w:t>Start by opening the existing model.</w:t>
      </w:r>
    </w:p>
    <w:p w14:paraId="64579877" w14:textId="77777777" w:rsidR="00F657B4" w:rsidRDefault="00F657B4" w:rsidP="00B86BA4">
      <w:pPr>
        <w:pStyle w:val="BodyText"/>
        <w:numPr>
          <w:ilvl w:val="0"/>
          <w:numId w:val="12"/>
        </w:numPr>
      </w:pPr>
      <w:r>
        <w:t xml:space="preserve">Click </w:t>
      </w:r>
      <w:r w:rsidRPr="00915D23">
        <w:rPr>
          <w:b/>
        </w:rPr>
        <w:t>Open</w:t>
      </w:r>
      <w:r>
        <w:t xml:space="preserve"> </w:t>
      </w:r>
      <w:r>
        <w:rPr>
          <w:noProof/>
        </w:rPr>
        <w:drawing>
          <wp:inline distT="0" distB="0" distL="0" distR="0" wp14:anchorId="2CC751B9" wp14:editId="44B74637">
            <wp:extent cx="156845" cy="136525"/>
            <wp:effectExtent l="0" t="0" r="0" b="0"/>
            <wp:docPr id="159" name="Picture 15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r>
        <w:t xml:space="preserve">to bring up the </w:t>
      </w:r>
      <w:r w:rsidRPr="00813CE2">
        <w:rPr>
          <w:i/>
        </w:rPr>
        <w:t>Open</w:t>
      </w:r>
      <w:r>
        <w:t xml:space="preserve"> dialog</w:t>
      </w:r>
      <w:r>
        <w:rPr>
          <w:noProof/>
        </w:rPr>
        <w:t>.</w:t>
      </w:r>
    </w:p>
    <w:p w14:paraId="0F80EC65" w14:textId="38FF44D1" w:rsidR="00F657B4" w:rsidRDefault="00F657B4" w:rsidP="00B86BA4">
      <w:pPr>
        <w:pStyle w:val="BodyText"/>
        <w:numPr>
          <w:ilvl w:val="0"/>
          <w:numId w:val="12"/>
        </w:numPr>
      </w:pPr>
      <w:r>
        <w:t xml:space="preserve">Browse to the </w:t>
      </w:r>
      <w:r w:rsidR="00D552D6">
        <w:t>\</w:t>
      </w:r>
      <w:proofErr w:type="spellStart"/>
      <w:r w:rsidRPr="004A7832">
        <w:rPr>
          <w:i/>
        </w:rPr>
        <w:t>mflgr</w:t>
      </w:r>
      <w:proofErr w:type="spellEnd"/>
      <w:r w:rsidRPr="00AA2BEF">
        <w:rPr>
          <w:i/>
        </w:rPr>
        <w:t>-dual</w:t>
      </w:r>
      <w:r w:rsidR="00D552D6">
        <w:rPr>
          <w:i/>
        </w:rPr>
        <w:t>\</w:t>
      </w:r>
      <w:proofErr w:type="spellStart"/>
      <w:r>
        <w:rPr>
          <w:i/>
        </w:rPr>
        <w:t>mflgr</w:t>
      </w:r>
      <w:proofErr w:type="spellEnd"/>
      <w:r>
        <w:rPr>
          <w:i/>
        </w:rPr>
        <w:t>-dual</w:t>
      </w:r>
      <w:r>
        <w:t xml:space="preserve"> directory for this tutorial and select “</w:t>
      </w:r>
      <w:proofErr w:type="spellStart"/>
      <w:r w:rsidRPr="00F56C77">
        <w:t>start.gpr</w:t>
      </w:r>
      <w:proofErr w:type="spellEnd"/>
      <w:r>
        <w:t>”.</w:t>
      </w:r>
    </w:p>
    <w:p w14:paraId="5FF98607" w14:textId="77777777" w:rsidR="00F657B4" w:rsidRDefault="00F657B4" w:rsidP="00B86BA4">
      <w:pPr>
        <w:pStyle w:val="BodyText"/>
        <w:numPr>
          <w:ilvl w:val="0"/>
          <w:numId w:val="12"/>
        </w:numPr>
      </w:pPr>
      <w:r>
        <w:t xml:space="preserve">Click </w:t>
      </w:r>
      <w:r>
        <w:rPr>
          <w:b/>
        </w:rPr>
        <w:t>Open</w:t>
      </w:r>
      <w:r>
        <w:t xml:space="preserve"> to import the project and close the </w:t>
      </w:r>
      <w:r w:rsidRPr="00813CE2">
        <w:rPr>
          <w:i/>
        </w:rPr>
        <w:t>Open</w:t>
      </w:r>
      <w:r>
        <w:t xml:space="preserve"> dialog.</w:t>
      </w:r>
    </w:p>
    <w:p w14:paraId="0297A23F" w14:textId="33FFDF17" w:rsidR="00F657B4" w:rsidRDefault="00F657B4" w:rsidP="00F657B4">
      <w:pPr>
        <w:pStyle w:val="BodyText"/>
      </w:pPr>
      <w:bookmarkStart w:id="13" w:name="_Toc112844226"/>
      <w:r>
        <w:t xml:space="preserve">The </w:t>
      </w:r>
      <w:r w:rsidR="00D552D6">
        <w:t>m</w:t>
      </w:r>
      <w:r>
        <w:t xml:space="preserve">ain Graphics Window should appear </w:t>
      </w:r>
      <w:proofErr w:type="gramStart"/>
      <w:r>
        <w:t>similar to</w:t>
      </w:r>
      <w:proofErr w:type="gramEnd"/>
      <w:r>
        <w:t xml:space="preserve"> </w:t>
      </w:r>
      <w:r>
        <w:fldChar w:fldCharType="begin"/>
      </w:r>
      <w:r>
        <w:instrText xml:space="preserve"> REF _Ref477514185 \h </w:instrText>
      </w:r>
      <w:r>
        <w:fldChar w:fldCharType="separate"/>
      </w:r>
      <w:r w:rsidR="002C52D2">
        <w:t xml:space="preserve">Figure </w:t>
      </w:r>
      <w:r w:rsidR="002C52D2">
        <w:rPr>
          <w:noProof/>
        </w:rPr>
        <w:t>2</w:t>
      </w:r>
      <w:r>
        <w:fldChar w:fldCharType="end"/>
      </w:r>
      <w:r>
        <w:t>.</w:t>
      </w:r>
    </w:p>
    <w:p w14:paraId="0E380D5A" w14:textId="77777777" w:rsidR="00F657B4" w:rsidRDefault="00F657B4" w:rsidP="00F657B4">
      <w:r>
        <w:rPr>
          <w:noProof/>
        </w:rPr>
        <w:lastRenderedPageBreak/>
        <w:drawing>
          <wp:inline distT="0" distB="0" distL="0" distR="0" wp14:anchorId="39F9EFDA" wp14:editId="738EB4B4">
            <wp:extent cx="4572000" cy="2560320"/>
            <wp:effectExtent l="19050" t="19050" r="19050" b="1143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1764ED99" w14:textId="77777777" w:rsidR="00F657B4" w:rsidRPr="00914A9A" w:rsidRDefault="00F657B4" w:rsidP="00F657B4">
      <w:pPr>
        <w:pStyle w:val="Caption"/>
        <w:jc w:val="both"/>
      </w:pPr>
      <w:bookmarkStart w:id="14" w:name="_Ref436916207"/>
      <w:r>
        <w:t xml:space="preserve">      </w:t>
      </w:r>
      <w:bookmarkStart w:id="15" w:name="_Ref477514185"/>
      <w:r>
        <w:t xml:space="preserve">Figure </w:t>
      </w:r>
      <w:r w:rsidR="002C52D2">
        <w:fldChar w:fldCharType="begin"/>
      </w:r>
      <w:r w:rsidR="002C52D2">
        <w:instrText xml:space="preserve"> SEQ Figure \* ARABIC </w:instrText>
      </w:r>
      <w:r w:rsidR="002C52D2">
        <w:fldChar w:fldCharType="separate"/>
      </w:r>
      <w:r w:rsidR="002C52D2">
        <w:rPr>
          <w:noProof/>
        </w:rPr>
        <w:t>2</w:t>
      </w:r>
      <w:r w:rsidR="002C52D2">
        <w:rPr>
          <w:noProof/>
        </w:rPr>
        <w:fldChar w:fldCharType="end"/>
      </w:r>
      <w:bookmarkEnd w:id="14"/>
      <w:bookmarkEnd w:id="15"/>
      <w:r>
        <w:t xml:space="preserve">      Starting model</w:t>
      </w:r>
    </w:p>
    <w:p w14:paraId="15FBBE08" w14:textId="77777777" w:rsidR="00F657B4" w:rsidRDefault="00F657B4" w:rsidP="00F657B4">
      <w:pPr>
        <w:pStyle w:val="Heading2"/>
      </w:pPr>
      <w:bookmarkStart w:id="16" w:name="_Toc80022232"/>
      <w:bookmarkStart w:id="17" w:name="_Toc201910226"/>
      <w:r>
        <w:t>MODPATH</w:t>
      </w:r>
      <w:bookmarkEnd w:id="16"/>
      <w:bookmarkEnd w:id="17"/>
    </w:p>
    <w:p w14:paraId="24C06891" w14:textId="19030A02" w:rsidR="00D552D6" w:rsidRDefault="00F657B4" w:rsidP="00F657B4">
      <w:pPr>
        <w:pStyle w:val="BodyText"/>
      </w:pPr>
      <w:r w:rsidRPr="00F657B4">
        <w:t xml:space="preserve">This model includes a child grid </w:t>
      </w:r>
      <w:r w:rsidR="00D552D6">
        <w:t>surrounding</w:t>
      </w:r>
      <w:r w:rsidR="00D552D6" w:rsidRPr="00F657B4">
        <w:t xml:space="preserve"> </w:t>
      </w:r>
      <w:r w:rsidRPr="00F657B4">
        <w:t>the well on the left side</w:t>
      </w:r>
      <w:r w:rsidR="00D552D6">
        <w:t xml:space="preserve">. Although the </w:t>
      </w:r>
      <w:r w:rsidRPr="00F657B4">
        <w:t>grid cell edges are turned off</w:t>
      </w:r>
      <w:r w:rsidR="00D552D6">
        <w:t>,</w:t>
      </w:r>
      <w:r w:rsidRPr="00F657B4">
        <w:t xml:space="preserve"> the grid shell </w:t>
      </w:r>
      <w:r w:rsidR="00D552D6">
        <w:t>remains</w:t>
      </w:r>
      <w:r w:rsidRPr="00F657B4">
        <w:t xml:space="preserve"> visible. </w:t>
      </w:r>
      <w:r w:rsidR="00D552D6">
        <w:t>The model</w:t>
      </w:r>
      <w:r w:rsidR="00D552D6" w:rsidRPr="00F657B4">
        <w:t xml:space="preserve"> </w:t>
      </w:r>
      <w:r w:rsidRPr="00F657B4">
        <w:t xml:space="preserve">also </w:t>
      </w:r>
      <w:r w:rsidR="00D552D6">
        <w:t>displays</w:t>
      </w:r>
      <w:r w:rsidR="00D552D6" w:rsidRPr="00F657B4">
        <w:t xml:space="preserve"> </w:t>
      </w:r>
      <w:proofErr w:type="spellStart"/>
      <w:r w:rsidRPr="00F657B4">
        <w:t>pathlines</w:t>
      </w:r>
      <w:proofErr w:type="spellEnd"/>
      <w:r w:rsidRPr="00F657B4">
        <w:t xml:space="preserve"> generated by MODPATH. The</w:t>
      </w:r>
      <w:r w:rsidR="00D552D6">
        <w:t>se</w:t>
      </w:r>
      <w:r w:rsidRPr="00F657B4">
        <w:t xml:space="preserve"> </w:t>
      </w:r>
      <w:proofErr w:type="spellStart"/>
      <w:r w:rsidRPr="00F657B4">
        <w:t>pathlines</w:t>
      </w:r>
      <w:proofErr w:type="spellEnd"/>
      <w:r w:rsidRPr="00F657B4">
        <w:t xml:space="preserve"> are </w:t>
      </w:r>
      <w:r w:rsidR="00D552D6">
        <w:t xml:space="preserve">based </w:t>
      </w:r>
      <w:r w:rsidRPr="00F657B4">
        <w:t xml:space="preserve">on the parent grid and </w:t>
      </w:r>
      <w:r w:rsidR="00D552D6">
        <w:t>were</w:t>
      </w:r>
      <w:r w:rsidR="00D552D6" w:rsidRPr="00F657B4">
        <w:t xml:space="preserve"> </w:t>
      </w:r>
      <w:r w:rsidRPr="00F657B4">
        <w:t xml:space="preserve">generated from a solution </w:t>
      </w:r>
      <w:r w:rsidR="00D552D6">
        <w:t>obtained</w:t>
      </w:r>
      <w:r w:rsidRPr="00F657B4">
        <w:t xml:space="preserve"> by running MODFLOW-LGR independently on the parent model.</w:t>
      </w:r>
    </w:p>
    <w:p w14:paraId="75B5FC44" w14:textId="2EDD7005" w:rsidR="00F657B4" w:rsidRPr="00F657B4" w:rsidRDefault="00D552D6" w:rsidP="00F657B4">
      <w:pPr>
        <w:pStyle w:val="BodyText"/>
      </w:pPr>
      <w:r>
        <w:t xml:space="preserve">Note that </w:t>
      </w:r>
      <w:r w:rsidR="00F657B4" w:rsidRPr="00F657B4">
        <w:t xml:space="preserve">MODPATH does not </w:t>
      </w:r>
      <w:r>
        <w:t>support</w:t>
      </w:r>
      <w:r w:rsidRPr="00F657B4">
        <w:t xml:space="preserve"> </w:t>
      </w:r>
      <w:proofErr w:type="spellStart"/>
      <w:r w:rsidR="00F657B4" w:rsidRPr="00F657B4">
        <w:t>pathlines</w:t>
      </w:r>
      <w:proofErr w:type="spellEnd"/>
      <w:r w:rsidR="00F657B4" w:rsidRPr="00F657B4">
        <w:t xml:space="preserve"> crossing </w:t>
      </w:r>
      <w:r>
        <w:t xml:space="preserve">between parent and child </w:t>
      </w:r>
      <w:r w:rsidR="00F657B4" w:rsidRPr="00F657B4">
        <w:t>grid</w:t>
      </w:r>
      <w:r>
        <w:t>s</w:t>
      </w:r>
      <w:r w:rsidR="00F657B4" w:rsidRPr="00F657B4">
        <w:t xml:space="preserve">. In GMS, </w:t>
      </w:r>
      <w:r>
        <w:t xml:space="preserve">both </w:t>
      </w:r>
      <w:r w:rsidR="00F657B4" w:rsidRPr="00F657B4">
        <w:t xml:space="preserve">MODPATH particles and MODPATH solutions can be generated </w:t>
      </w:r>
      <w:r>
        <w:t xml:space="preserve">only </w:t>
      </w:r>
      <w:r w:rsidR="00F657B4" w:rsidRPr="00F657B4">
        <w:t>on the parent model.</w:t>
      </w:r>
    </w:p>
    <w:p w14:paraId="619BA1DB" w14:textId="77777777" w:rsidR="00F657B4" w:rsidRDefault="00F657B4" w:rsidP="00F657B4">
      <w:pPr>
        <w:pStyle w:val="Heading2"/>
      </w:pPr>
      <w:bookmarkStart w:id="18" w:name="_Toc80022233"/>
      <w:bookmarkStart w:id="19" w:name="_Toc201910227"/>
      <w:r>
        <w:t>Parameters</w:t>
      </w:r>
      <w:bookmarkEnd w:id="18"/>
      <w:bookmarkEnd w:id="19"/>
    </w:p>
    <w:p w14:paraId="2A9D30CB" w14:textId="77777777" w:rsidR="00F657B4" w:rsidRDefault="00F657B4" w:rsidP="00F657B4">
      <w:pPr>
        <w:pStyle w:val="BodyText"/>
      </w:pPr>
      <w:r>
        <w:t>Both the parent and child models use parameters and clusters to define hydraulic conductivity.</w:t>
      </w:r>
    </w:p>
    <w:p w14:paraId="6B65943D" w14:textId="001F32BB" w:rsidR="00F657B4" w:rsidRDefault="00F657B4" w:rsidP="00B86BA4">
      <w:pPr>
        <w:pStyle w:val="BodyText"/>
        <w:numPr>
          <w:ilvl w:val="0"/>
          <w:numId w:val="13"/>
        </w:numPr>
      </w:pPr>
      <w:r w:rsidRPr="004A7832">
        <w:t xml:space="preserve">Select </w:t>
      </w:r>
      <w:r w:rsidRPr="004A7832">
        <w:rPr>
          <w:i/>
        </w:rPr>
        <w:t>MODF</w:t>
      </w:r>
      <w:r w:rsidRPr="00AA2BEF">
        <w:rPr>
          <w:i/>
        </w:rPr>
        <w:t>L</w:t>
      </w:r>
      <w:r w:rsidRPr="00813CE2">
        <w:rPr>
          <w:i/>
        </w:rPr>
        <w:t>OW</w:t>
      </w:r>
      <w:r w:rsidRPr="00813CE2">
        <w:t xml:space="preserve"> | </w:t>
      </w:r>
      <w:r w:rsidRPr="004A7832">
        <w:rPr>
          <w:b/>
        </w:rPr>
        <w:t>Parameters</w:t>
      </w:r>
      <w:r w:rsidRPr="00AA2BEF">
        <w:rPr>
          <w:b/>
        </w:rPr>
        <w:t>…</w:t>
      </w:r>
      <w:r>
        <w:t xml:space="preserve"> to open the </w:t>
      </w:r>
      <w:r w:rsidRPr="004A7832">
        <w:rPr>
          <w:i/>
        </w:rPr>
        <w:t xml:space="preserve">Parameters </w:t>
      </w:r>
      <w:r>
        <w:t>dialog.</w:t>
      </w:r>
    </w:p>
    <w:p w14:paraId="23A6E180" w14:textId="7AC2E569" w:rsidR="00D552D6" w:rsidRDefault="00D552D6" w:rsidP="004E6220">
      <w:pPr>
        <w:pStyle w:val="BodyText"/>
      </w:pPr>
      <w:r>
        <w:t>Note that there are 5 defined parameters.</w:t>
      </w:r>
    </w:p>
    <w:p w14:paraId="32F4E6B7" w14:textId="6C951C38" w:rsidR="00F657B4" w:rsidRDefault="00D552D6" w:rsidP="00B86BA4">
      <w:pPr>
        <w:pStyle w:val="BodyText"/>
        <w:numPr>
          <w:ilvl w:val="0"/>
          <w:numId w:val="13"/>
        </w:numPr>
      </w:pPr>
      <w:r>
        <w:t>C</w:t>
      </w:r>
      <w:r w:rsidR="00F657B4">
        <w:t xml:space="preserve">lick </w:t>
      </w:r>
      <w:r w:rsidR="00F657B4" w:rsidRPr="004A7832">
        <w:rPr>
          <w:b/>
        </w:rPr>
        <w:t>Cancel</w:t>
      </w:r>
      <w:r w:rsidR="00F657B4">
        <w:t xml:space="preserve"> to close the </w:t>
      </w:r>
      <w:r w:rsidR="00F657B4" w:rsidRPr="00813CE2">
        <w:rPr>
          <w:i/>
        </w:rPr>
        <w:t>Parameters</w:t>
      </w:r>
      <w:r w:rsidR="00F657B4">
        <w:t xml:space="preserve"> dialog.</w:t>
      </w:r>
    </w:p>
    <w:p w14:paraId="7843CC60" w14:textId="77777777" w:rsidR="00F657B4" w:rsidRDefault="00F657B4" w:rsidP="00B86BA4">
      <w:pPr>
        <w:pStyle w:val="BodyText"/>
        <w:numPr>
          <w:ilvl w:val="0"/>
          <w:numId w:val="13"/>
        </w:numPr>
      </w:pPr>
      <w:r>
        <w:t xml:space="preserve">Select </w:t>
      </w:r>
      <w:r w:rsidRPr="004A7832">
        <w:rPr>
          <w:i/>
        </w:rPr>
        <w:t xml:space="preserve">MODFLOW | </w:t>
      </w:r>
      <w:r w:rsidRPr="00AA2BEF">
        <w:rPr>
          <w:b/>
        </w:rPr>
        <w:t>LPF – Layer P</w:t>
      </w:r>
      <w:r w:rsidRPr="00813CE2">
        <w:rPr>
          <w:b/>
        </w:rPr>
        <w:t>roperty Flow</w:t>
      </w:r>
      <w:r>
        <w:rPr>
          <w:b/>
        </w:rPr>
        <w:t>…</w:t>
      </w:r>
      <w:r>
        <w:t xml:space="preserve"> to bring up the </w:t>
      </w:r>
      <w:r w:rsidRPr="004A7832">
        <w:rPr>
          <w:i/>
        </w:rPr>
        <w:t xml:space="preserve">LPF Package – Parent </w:t>
      </w:r>
      <w:r>
        <w:t xml:space="preserve">dialog. </w:t>
      </w:r>
    </w:p>
    <w:p w14:paraId="30DCF2D9" w14:textId="74FFEEDC" w:rsidR="00F657B4" w:rsidRDefault="00F657B4" w:rsidP="004E6220">
      <w:pPr>
        <w:pStyle w:val="BodyText"/>
      </w:pPr>
      <w:r>
        <w:t xml:space="preserve">Note the warning note at the bottom about LPF parameters. </w:t>
      </w:r>
      <w:r w:rsidR="001667DD">
        <w:t>Additionally, i</w:t>
      </w:r>
      <w:r>
        <w:t xml:space="preserve">n the </w:t>
      </w:r>
      <w:r w:rsidRPr="00813CE2">
        <w:rPr>
          <w:i/>
        </w:rPr>
        <w:t>Layer data</w:t>
      </w:r>
      <w:r>
        <w:t xml:space="preserve"> section, note that the </w:t>
      </w:r>
      <w:r w:rsidRPr="00813CE2">
        <w:rPr>
          <w:i/>
        </w:rPr>
        <w:t>Layer type</w:t>
      </w:r>
      <w:r>
        <w:t xml:space="preserve"> is set to </w:t>
      </w:r>
      <w:r w:rsidRPr="00813CE2">
        <w:rPr>
          <w:i/>
        </w:rPr>
        <w:t>Confined</w:t>
      </w:r>
      <w:r>
        <w:t>.</w:t>
      </w:r>
    </w:p>
    <w:p w14:paraId="275D3BB6" w14:textId="77777777" w:rsidR="00F657B4" w:rsidRDefault="00F657B4" w:rsidP="00B86BA4">
      <w:pPr>
        <w:pStyle w:val="BodyText"/>
        <w:numPr>
          <w:ilvl w:val="0"/>
          <w:numId w:val="13"/>
        </w:numPr>
      </w:pPr>
      <w:r>
        <w:t xml:space="preserve">Click </w:t>
      </w:r>
      <w:r w:rsidRPr="00F56C77">
        <w:rPr>
          <w:b/>
        </w:rPr>
        <w:t>Cancel</w:t>
      </w:r>
      <w:r>
        <w:t xml:space="preserve"> to close the </w:t>
      </w:r>
      <w:r w:rsidRPr="00813CE2">
        <w:rPr>
          <w:i/>
        </w:rPr>
        <w:t>LPF Package – Parent</w:t>
      </w:r>
      <w:r>
        <w:t xml:space="preserve"> dialog.</w:t>
      </w:r>
    </w:p>
    <w:p w14:paraId="3EC87688" w14:textId="496954F2" w:rsidR="00F657B4" w:rsidRPr="00456D18" w:rsidRDefault="001667DD" w:rsidP="00F657B4">
      <w:pPr>
        <w:pStyle w:val="BodyText"/>
      </w:pPr>
      <w:r>
        <w:t>U</w:t>
      </w:r>
      <w:r w:rsidR="00F657B4">
        <w:t>s</w:t>
      </w:r>
      <w:r>
        <w:t>ing</w:t>
      </w:r>
      <w:r w:rsidR="00F657B4">
        <w:t xml:space="preserve"> parameters to define MODFLOW inputs </w:t>
      </w:r>
      <w:r>
        <w:t xml:space="preserve">is fully supported in </w:t>
      </w:r>
      <w:r w:rsidR="00F657B4">
        <w:t xml:space="preserve">MODFLOW-LGR. If desired, </w:t>
      </w:r>
      <w:r>
        <w:t>re</w:t>
      </w:r>
      <w:r w:rsidR="00F657B4">
        <w:t xml:space="preserve">view the parameters </w:t>
      </w:r>
      <w:r>
        <w:t xml:space="preserve">defined </w:t>
      </w:r>
      <w:r w:rsidR="00F657B4">
        <w:t xml:space="preserve">for the CHILD1 model or </w:t>
      </w:r>
      <w:r>
        <w:t xml:space="preserve">examine </w:t>
      </w:r>
      <w:r w:rsidR="00F657B4">
        <w:t xml:space="preserve">the zone array </w:t>
      </w:r>
      <w:r>
        <w:t xml:space="preserve">associated </w:t>
      </w:r>
      <w:r w:rsidR="00F657B4">
        <w:t>with the parameter clusters.</w:t>
      </w:r>
    </w:p>
    <w:p w14:paraId="2B7808D6" w14:textId="77777777" w:rsidR="00F657B4" w:rsidRDefault="00F657B4" w:rsidP="00F657B4">
      <w:pPr>
        <w:pStyle w:val="Heading2"/>
      </w:pPr>
      <w:bookmarkStart w:id="20" w:name="_Toc80022234"/>
      <w:bookmarkStart w:id="21" w:name="_Toc201910228"/>
      <w:r>
        <w:lastRenderedPageBreak/>
        <w:t>Saving with a Different Name</w:t>
      </w:r>
      <w:bookmarkEnd w:id="20"/>
      <w:bookmarkEnd w:id="21"/>
    </w:p>
    <w:p w14:paraId="36F7D3E2" w14:textId="77777777" w:rsidR="00F657B4" w:rsidRDefault="00F657B4" w:rsidP="00F657B4">
      <w:pPr>
        <w:pStyle w:val="BodyText"/>
      </w:pPr>
      <w:r>
        <w:t>Before making any changes, save the project under a new name.</w:t>
      </w:r>
    </w:p>
    <w:p w14:paraId="5C884C48" w14:textId="77777777" w:rsidR="00F657B4" w:rsidRDefault="00F657B4" w:rsidP="00B86BA4">
      <w:pPr>
        <w:pStyle w:val="BodyText"/>
        <w:numPr>
          <w:ilvl w:val="0"/>
          <w:numId w:val="14"/>
        </w:numPr>
      </w:pPr>
      <w:r>
        <w:t xml:space="preserve">Select </w:t>
      </w:r>
      <w:r w:rsidRPr="00915D23">
        <w:rPr>
          <w:i/>
        </w:rPr>
        <w:t xml:space="preserve">File | </w:t>
      </w:r>
      <w:r w:rsidRPr="00915D23">
        <w:rPr>
          <w:b/>
        </w:rPr>
        <w:t>Save As</w:t>
      </w:r>
      <w:r>
        <w:rPr>
          <w:b/>
        </w:rPr>
        <w:t>…</w:t>
      </w:r>
      <w:r>
        <w:t xml:space="preserve"> to bring up the </w:t>
      </w:r>
      <w:r w:rsidRPr="00813CE2">
        <w:rPr>
          <w:i/>
        </w:rPr>
        <w:t>Save As</w:t>
      </w:r>
      <w:r>
        <w:t xml:space="preserve"> dialog.</w:t>
      </w:r>
    </w:p>
    <w:p w14:paraId="73E3556C" w14:textId="77777777" w:rsidR="00F657B4" w:rsidRDefault="00F657B4" w:rsidP="00B86BA4">
      <w:pPr>
        <w:pStyle w:val="BodyText"/>
        <w:numPr>
          <w:ilvl w:val="0"/>
          <w:numId w:val="14"/>
        </w:numPr>
      </w:pPr>
      <w:r>
        <w:t>Select “Project Files (*.</w:t>
      </w:r>
      <w:proofErr w:type="spellStart"/>
      <w:r>
        <w:t>gpr</w:t>
      </w:r>
      <w:proofErr w:type="spellEnd"/>
      <w:r>
        <w:t xml:space="preserve">)” from the </w:t>
      </w:r>
      <w:r w:rsidRPr="00813CE2">
        <w:rPr>
          <w:i/>
        </w:rPr>
        <w:t>Save as type</w:t>
      </w:r>
      <w:r>
        <w:t xml:space="preserve"> drop-down.</w:t>
      </w:r>
    </w:p>
    <w:p w14:paraId="73510652" w14:textId="77777777" w:rsidR="00F657B4" w:rsidRDefault="00F657B4" w:rsidP="00B86BA4">
      <w:pPr>
        <w:pStyle w:val="BodyText"/>
        <w:numPr>
          <w:ilvl w:val="0"/>
          <w:numId w:val="14"/>
        </w:numPr>
      </w:pPr>
      <w:r>
        <w:t>Enter “</w:t>
      </w:r>
      <w:proofErr w:type="spellStart"/>
      <w:r w:rsidRPr="00F56C77">
        <w:t>lgr-dual.gpr</w:t>
      </w:r>
      <w:proofErr w:type="spellEnd"/>
      <w:r>
        <w:t xml:space="preserve">” as the </w:t>
      </w:r>
      <w:r w:rsidRPr="00813CE2">
        <w:rPr>
          <w:i/>
        </w:rPr>
        <w:t>File name</w:t>
      </w:r>
      <w:r>
        <w:t>.</w:t>
      </w:r>
    </w:p>
    <w:p w14:paraId="066C5BD2" w14:textId="77777777" w:rsidR="00F657B4" w:rsidRDefault="00F657B4" w:rsidP="00B86BA4">
      <w:pPr>
        <w:pStyle w:val="BodyText"/>
        <w:numPr>
          <w:ilvl w:val="0"/>
          <w:numId w:val="14"/>
        </w:numPr>
      </w:pPr>
      <w:r>
        <w:t xml:space="preserve">Click </w:t>
      </w:r>
      <w:r>
        <w:rPr>
          <w:b/>
        </w:rPr>
        <w:t xml:space="preserve">Save </w:t>
      </w:r>
      <w:r>
        <w:t xml:space="preserve">to save the project under the new file name and close the </w:t>
      </w:r>
      <w:r w:rsidRPr="00813CE2">
        <w:rPr>
          <w:i/>
        </w:rPr>
        <w:t>Save As</w:t>
      </w:r>
      <w:r>
        <w:t xml:space="preserve"> dialog. </w:t>
      </w:r>
    </w:p>
    <w:p w14:paraId="060B4DA7" w14:textId="68ECA892" w:rsidR="00F657B4" w:rsidRPr="00A46D47" w:rsidRDefault="00F657B4" w:rsidP="00F657B4">
      <w:pPr>
        <w:pStyle w:val="BodyText"/>
      </w:pPr>
      <w:r>
        <w:t>Use</w:t>
      </w:r>
      <w:r w:rsidR="001667DD">
        <w:t xml:space="preserve"> the</w:t>
      </w:r>
      <w:r>
        <w:t xml:space="preserve"> </w:t>
      </w:r>
      <w:r w:rsidRPr="00F56C77">
        <w:rPr>
          <w:b/>
        </w:rPr>
        <w:t>Save</w:t>
      </w:r>
      <w:r>
        <w:t xml:space="preserve"> </w:t>
      </w:r>
      <w:r>
        <w:rPr>
          <w:noProof/>
        </w:rPr>
        <w:drawing>
          <wp:inline distT="0" distB="0" distL="0" distR="0" wp14:anchorId="159DFE9F" wp14:editId="693DCC56">
            <wp:extent cx="143510" cy="143510"/>
            <wp:effectExtent l="0" t="0" r="8890" b="8890"/>
            <wp:docPr id="157" name="Picture 157"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Pr>
          <w:noProof/>
        </w:rPr>
        <w:t xml:space="preserve"> </w:t>
      </w:r>
      <w:r w:rsidR="001667DD">
        <w:rPr>
          <w:noProof/>
        </w:rPr>
        <w:t xml:space="preserve">macro to </w:t>
      </w:r>
      <w:r>
        <w:t>periodically</w:t>
      </w:r>
      <w:r w:rsidR="001667DD">
        <w:t xml:space="preserve"> save</w:t>
      </w:r>
      <w:r>
        <w:t xml:space="preserve"> the model </w:t>
      </w:r>
      <w:r w:rsidR="001667DD">
        <w:t xml:space="preserve">as it </w:t>
      </w:r>
      <w:r>
        <w:t>is developed.</w:t>
      </w:r>
    </w:p>
    <w:p w14:paraId="7AAEA248" w14:textId="77777777" w:rsidR="00F657B4" w:rsidRDefault="00F657B4" w:rsidP="00F657B4">
      <w:pPr>
        <w:pStyle w:val="Heading1"/>
      </w:pPr>
      <w:bookmarkStart w:id="22" w:name="_Toc80022235"/>
      <w:bookmarkStart w:id="23" w:name="_Toc201910229"/>
      <w:r>
        <w:t>Creating a Second Child Grid</w:t>
      </w:r>
      <w:bookmarkEnd w:id="22"/>
      <w:bookmarkEnd w:id="23"/>
    </w:p>
    <w:p w14:paraId="1894A137" w14:textId="77777777" w:rsidR="00F657B4" w:rsidRDefault="00F657B4" w:rsidP="00F657B4">
      <w:pPr>
        <w:pStyle w:val="BodyText"/>
      </w:pPr>
      <w:r>
        <w:t>Create another child grid around the well on the right.</w:t>
      </w:r>
    </w:p>
    <w:p w14:paraId="18F9749A" w14:textId="77777777" w:rsidR="00F657B4" w:rsidRDefault="00F657B4" w:rsidP="00B86BA4">
      <w:pPr>
        <w:pStyle w:val="BodyText"/>
        <w:numPr>
          <w:ilvl w:val="0"/>
          <w:numId w:val="15"/>
        </w:numPr>
      </w:pPr>
      <w:r>
        <w:t xml:space="preserve">Turn </w:t>
      </w:r>
      <w:r w:rsidRPr="00F56C77">
        <w:t>on</w:t>
      </w:r>
      <w:r>
        <w:t xml:space="preserve"> the “</w:t>
      </w:r>
      <w:r>
        <w:rPr>
          <w:noProof/>
        </w:rPr>
        <w:drawing>
          <wp:inline distT="0" distB="0" distL="0" distR="0" wp14:anchorId="02D4F063" wp14:editId="43140EF5">
            <wp:extent cx="156845" cy="156845"/>
            <wp:effectExtent l="0" t="0" r="0" b="0"/>
            <wp:docPr id="156" name="Picture 156" descr="File:Annotation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nnotations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56C77">
        <w:t>Annotation Data</w:t>
      </w:r>
      <w:r>
        <w:t xml:space="preserve">” folder in the </w:t>
      </w:r>
      <w:r w:rsidRPr="00F56C77">
        <w:t>Project Explorer</w:t>
      </w:r>
      <w:r>
        <w:t>. A purple rectangle should appear around the well on the right.</w:t>
      </w:r>
    </w:p>
    <w:p w14:paraId="34FB0592" w14:textId="77777777" w:rsidR="00F657B4" w:rsidRDefault="00F657B4" w:rsidP="00B86BA4">
      <w:pPr>
        <w:pStyle w:val="BodyText"/>
        <w:numPr>
          <w:ilvl w:val="0"/>
          <w:numId w:val="15"/>
        </w:numPr>
      </w:pPr>
      <w:r>
        <w:t xml:space="preserve">Using the </w:t>
      </w:r>
      <w:r w:rsidRPr="00F56C77">
        <w:rPr>
          <w:b/>
        </w:rPr>
        <w:t>Select Cells</w:t>
      </w:r>
      <w:r>
        <w:t xml:space="preserve"> </w:t>
      </w:r>
      <w:r>
        <w:rPr>
          <w:noProof/>
        </w:rPr>
        <w:drawing>
          <wp:inline distT="0" distB="0" distL="0" distR="0" wp14:anchorId="0A6D235D" wp14:editId="17F26714">
            <wp:extent cx="143510" cy="163830"/>
            <wp:effectExtent l="0" t="0" r="8890" b="7620"/>
            <wp:docPr id="155" name="Picture 155"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drag a box to select the cells within the purple rectangle.</w:t>
      </w:r>
    </w:p>
    <w:p w14:paraId="1D1192C6" w14:textId="77777777" w:rsidR="00F657B4" w:rsidRDefault="00F657B4" w:rsidP="00B86BA4">
      <w:pPr>
        <w:pStyle w:val="BodyText"/>
        <w:numPr>
          <w:ilvl w:val="0"/>
          <w:numId w:val="15"/>
        </w:numPr>
      </w:pPr>
      <w:r>
        <w:t xml:space="preserve">Right-click in the selected area and select </w:t>
      </w:r>
      <w:r w:rsidRPr="00813CE2">
        <w:rPr>
          <w:b/>
        </w:rPr>
        <w:t>Create Child Grid</w:t>
      </w:r>
      <w:r>
        <w:rPr>
          <w:b/>
        </w:rPr>
        <w:t>…</w:t>
      </w:r>
      <w:r>
        <w:t xml:space="preserve"> to bring up the </w:t>
      </w:r>
      <w:r w:rsidRPr="00813CE2">
        <w:rPr>
          <w:i/>
        </w:rPr>
        <w:t>Create Child Grid</w:t>
      </w:r>
      <w:r>
        <w:t xml:space="preserve"> dialog (</w:t>
      </w:r>
      <w:r>
        <w:fldChar w:fldCharType="begin"/>
      </w:r>
      <w:r>
        <w:instrText xml:space="preserve"> REF _Ref517270701 \h </w:instrText>
      </w:r>
      <w:r>
        <w:fldChar w:fldCharType="separate"/>
      </w:r>
      <w:r w:rsidR="002C52D2">
        <w:t xml:space="preserve">Figure </w:t>
      </w:r>
      <w:r w:rsidR="002C52D2">
        <w:rPr>
          <w:noProof/>
        </w:rPr>
        <w:t>3</w:t>
      </w:r>
      <w:r>
        <w:fldChar w:fldCharType="end"/>
      </w:r>
      <w:r>
        <w:t>).</w:t>
      </w:r>
    </w:p>
    <w:p w14:paraId="46387C83" w14:textId="77777777" w:rsidR="00F657B4" w:rsidRDefault="00F657B4" w:rsidP="004E6220">
      <w:r>
        <w:rPr>
          <w:noProof/>
        </w:rPr>
        <w:drawing>
          <wp:inline distT="0" distB="0" distL="0" distR="0" wp14:anchorId="496917E6" wp14:editId="160772E4">
            <wp:extent cx="2048256" cy="2743200"/>
            <wp:effectExtent l="19050" t="19050" r="28575" b="1905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48256" cy="2743200"/>
                    </a:xfrm>
                    <a:prstGeom prst="rect">
                      <a:avLst/>
                    </a:prstGeom>
                    <a:noFill/>
                    <a:ln w="6350" cmpd="sng">
                      <a:solidFill>
                        <a:srgbClr val="000000"/>
                      </a:solidFill>
                      <a:miter lim="800000"/>
                      <a:headEnd/>
                      <a:tailEnd/>
                    </a:ln>
                    <a:effectLst/>
                  </pic:spPr>
                </pic:pic>
              </a:graphicData>
            </a:graphic>
          </wp:inline>
        </w:drawing>
      </w:r>
    </w:p>
    <w:p w14:paraId="000D8B7B" w14:textId="77777777" w:rsidR="00F657B4" w:rsidRDefault="00F657B4" w:rsidP="004E6220">
      <w:pPr>
        <w:pStyle w:val="Caption"/>
      </w:pPr>
      <w:r>
        <w:t xml:space="preserve">      </w:t>
      </w:r>
      <w:bookmarkStart w:id="24" w:name="_Ref517270701"/>
      <w:bookmarkStart w:id="25" w:name="_Ref517255469"/>
      <w:r>
        <w:t xml:space="preserve">Figure </w:t>
      </w:r>
      <w:r w:rsidR="002C52D2">
        <w:fldChar w:fldCharType="begin"/>
      </w:r>
      <w:r w:rsidR="002C52D2">
        <w:instrText xml:space="preserve"> SEQ Figure \* ARABIC </w:instrText>
      </w:r>
      <w:r w:rsidR="002C52D2">
        <w:fldChar w:fldCharType="separate"/>
      </w:r>
      <w:r w:rsidR="002C52D2">
        <w:rPr>
          <w:noProof/>
        </w:rPr>
        <w:t>3</w:t>
      </w:r>
      <w:r w:rsidR="002C52D2">
        <w:rPr>
          <w:noProof/>
        </w:rPr>
        <w:fldChar w:fldCharType="end"/>
      </w:r>
      <w:bookmarkEnd w:id="24"/>
      <w:r>
        <w:t xml:space="preserve">      Create Child Grid dialog</w:t>
      </w:r>
      <w:bookmarkEnd w:id="25"/>
    </w:p>
    <w:p w14:paraId="22AC91A7" w14:textId="77777777" w:rsidR="00F657B4" w:rsidRPr="00F9268E" w:rsidRDefault="00C9450E" w:rsidP="00B86BA4">
      <w:pPr>
        <w:pStyle w:val="BodyText"/>
        <w:numPr>
          <w:ilvl w:val="0"/>
          <w:numId w:val="15"/>
        </w:numPr>
      </w:pPr>
      <w:r>
        <w:t>For</w:t>
      </w:r>
      <w:r w:rsidR="00F657B4">
        <w:t xml:space="preserve"> the </w:t>
      </w:r>
      <w:r w:rsidR="00F657B4" w:rsidRPr="0081469A">
        <w:rPr>
          <w:i/>
        </w:rPr>
        <w:t>Grid name</w:t>
      </w:r>
      <w:r>
        <w:rPr>
          <w:i/>
        </w:rPr>
        <w:t xml:space="preserve">, </w:t>
      </w:r>
      <w:r>
        <w:t>enter “CHILD2”</w:t>
      </w:r>
      <w:r w:rsidR="00F657B4" w:rsidRPr="00F9268E">
        <w:t>.</w:t>
      </w:r>
    </w:p>
    <w:p w14:paraId="515C6E56" w14:textId="77777777" w:rsidR="00F657B4" w:rsidRDefault="00C9450E" w:rsidP="00B86BA4">
      <w:pPr>
        <w:pStyle w:val="BodyText"/>
        <w:numPr>
          <w:ilvl w:val="0"/>
          <w:numId w:val="15"/>
        </w:numPr>
      </w:pPr>
      <w:r>
        <w:t>For</w:t>
      </w:r>
      <w:r w:rsidR="00F657B4">
        <w:t xml:space="preserve"> the </w:t>
      </w:r>
      <w:r w:rsidR="00F657B4" w:rsidRPr="0081469A">
        <w:rPr>
          <w:i/>
        </w:rPr>
        <w:t>Horizontal refinement</w:t>
      </w:r>
      <w:r>
        <w:rPr>
          <w:i/>
        </w:rPr>
        <w:t>,</w:t>
      </w:r>
      <w:r w:rsidRPr="00C9450E">
        <w:t xml:space="preserve"> </w:t>
      </w:r>
      <w:r>
        <w:t>enter “9”</w:t>
      </w:r>
      <w:r w:rsidR="00F657B4">
        <w:rPr>
          <w:i/>
        </w:rPr>
        <w:t>.</w:t>
      </w:r>
    </w:p>
    <w:p w14:paraId="6201C955" w14:textId="77777777" w:rsidR="00F657B4" w:rsidRDefault="00F657B4" w:rsidP="00B86BA4">
      <w:pPr>
        <w:pStyle w:val="BodyText"/>
        <w:numPr>
          <w:ilvl w:val="0"/>
          <w:numId w:val="15"/>
        </w:numPr>
      </w:pPr>
      <w:r>
        <w:t xml:space="preserve">Click </w:t>
      </w:r>
      <w:r w:rsidRPr="00F56C77">
        <w:rPr>
          <w:b/>
        </w:rPr>
        <w:t>OK</w:t>
      </w:r>
      <w:r>
        <w:t xml:space="preserve"> to close the </w:t>
      </w:r>
      <w:r w:rsidRPr="00813CE2">
        <w:rPr>
          <w:i/>
        </w:rPr>
        <w:t>Create Child Grid</w:t>
      </w:r>
      <w:r>
        <w:t xml:space="preserve"> dialog.</w:t>
      </w:r>
    </w:p>
    <w:p w14:paraId="7995B7E3" w14:textId="77777777" w:rsidR="00F657B4" w:rsidRDefault="00F657B4" w:rsidP="00B86BA4">
      <w:pPr>
        <w:pStyle w:val="BodyText"/>
        <w:numPr>
          <w:ilvl w:val="0"/>
          <w:numId w:val="15"/>
        </w:numPr>
      </w:pPr>
      <w:r>
        <w:t xml:space="preserve">Turn </w:t>
      </w:r>
      <w:r w:rsidRPr="00F56C77">
        <w:t>off</w:t>
      </w:r>
      <w:r>
        <w:t xml:space="preserve"> “</w:t>
      </w:r>
      <w:r>
        <w:rPr>
          <w:noProof/>
        </w:rPr>
        <w:drawing>
          <wp:inline distT="0" distB="0" distL="0" distR="0" wp14:anchorId="619FE994" wp14:editId="53496E29">
            <wp:extent cx="156845" cy="156845"/>
            <wp:effectExtent l="0" t="0" r="0" b="0"/>
            <wp:docPr id="153" name="Picture 153" descr="File:Annotation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Annotations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56C77">
        <w:t>Annotation Data</w:t>
      </w:r>
      <w:r>
        <w:t>”</w:t>
      </w:r>
      <w:r w:rsidRPr="00723748">
        <w:t xml:space="preserve"> </w:t>
      </w:r>
      <w:r>
        <w:t xml:space="preserve">in the </w:t>
      </w:r>
      <w:r w:rsidRPr="00F56C77">
        <w:t>Project Explorer</w:t>
      </w:r>
      <w:r>
        <w:t>.</w:t>
      </w:r>
    </w:p>
    <w:p w14:paraId="7FBC82E3" w14:textId="77777777" w:rsidR="00F657B4" w:rsidRDefault="00F657B4" w:rsidP="00F657B4">
      <w:pPr>
        <w:pStyle w:val="BodyText"/>
      </w:pPr>
      <w:r>
        <w:t>There are now two child grids (</w:t>
      </w:r>
      <w:r>
        <w:fldChar w:fldCharType="begin"/>
      </w:r>
      <w:r>
        <w:instrText xml:space="preserve"> REF _Ref446685271 \h </w:instrText>
      </w:r>
      <w:r>
        <w:fldChar w:fldCharType="separate"/>
      </w:r>
      <w:r w:rsidR="002C52D2">
        <w:t xml:space="preserve">Figure </w:t>
      </w:r>
      <w:r w:rsidR="002C52D2">
        <w:rPr>
          <w:noProof/>
        </w:rPr>
        <w:t>4</w:t>
      </w:r>
      <w:r>
        <w:fldChar w:fldCharType="end"/>
      </w:r>
      <w:r>
        <w:t>).</w:t>
      </w:r>
    </w:p>
    <w:p w14:paraId="7DF62F61" w14:textId="77777777" w:rsidR="00F657B4" w:rsidRDefault="00F657B4" w:rsidP="00F657B4">
      <w:pPr>
        <w:keepNext/>
      </w:pPr>
      <w:r>
        <w:rPr>
          <w:noProof/>
        </w:rPr>
        <w:lastRenderedPageBreak/>
        <w:drawing>
          <wp:inline distT="0" distB="0" distL="0" distR="0" wp14:anchorId="3BDB6A09" wp14:editId="791FC805">
            <wp:extent cx="4572000" cy="2569464"/>
            <wp:effectExtent l="19050" t="19050" r="19050" b="2159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0" cy="2569464"/>
                    </a:xfrm>
                    <a:prstGeom prst="rect">
                      <a:avLst/>
                    </a:prstGeom>
                    <a:noFill/>
                    <a:ln w="6350">
                      <a:solidFill>
                        <a:schemeClr val="tx1"/>
                      </a:solidFill>
                    </a:ln>
                  </pic:spPr>
                </pic:pic>
              </a:graphicData>
            </a:graphic>
          </wp:inline>
        </w:drawing>
      </w:r>
    </w:p>
    <w:p w14:paraId="68849240" w14:textId="77777777" w:rsidR="00F657B4" w:rsidRDefault="00F657B4" w:rsidP="00F657B4">
      <w:pPr>
        <w:pStyle w:val="Caption"/>
      </w:pPr>
      <w:r>
        <w:t xml:space="preserve">      </w:t>
      </w:r>
      <w:bookmarkStart w:id="26" w:name="_Ref446685271"/>
      <w:r>
        <w:t xml:space="preserve">Figure </w:t>
      </w:r>
      <w:r w:rsidR="002C52D2">
        <w:fldChar w:fldCharType="begin"/>
      </w:r>
      <w:r w:rsidR="002C52D2">
        <w:instrText xml:space="preserve"> SEQ Figure \* ARABIC </w:instrText>
      </w:r>
      <w:r w:rsidR="002C52D2">
        <w:fldChar w:fldCharType="separate"/>
      </w:r>
      <w:r w:rsidR="002C52D2">
        <w:rPr>
          <w:noProof/>
        </w:rPr>
        <w:t>4</w:t>
      </w:r>
      <w:r w:rsidR="002C52D2">
        <w:rPr>
          <w:noProof/>
        </w:rPr>
        <w:fldChar w:fldCharType="end"/>
      </w:r>
      <w:bookmarkEnd w:id="26"/>
      <w:r>
        <w:t xml:space="preserve">      Two child grids visible</w:t>
      </w:r>
    </w:p>
    <w:p w14:paraId="40EB7E63" w14:textId="77777777" w:rsidR="00F657B4" w:rsidRDefault="00F657B4" w:rsidP="00F657B4">
      <w:pPr>
        <w:pStyle w:val="Heading1"/>
      </w:pPr>
      <w:bookmarkStart w:id="27" w:name="_Toc80022236"/>
      <w:bookmarkStart w:id="28" w:name="_Toc201910230"/>
      <w:r>
        <w:t>LPF Package</w:t>
      </w:r>
      <w:bookmarkEnd w:id="27"/>
      <w:bookmarkEnd w:id="28"/>
    </w:p>
    <w:p w14:paraId="255C6D57" w14:textId="0A6592D9" w:rsidR="00F657B4" w:rsidRDefault="001667DD" w:rsidP="00F657B4">
      <w:pPr>
        <w:pStyle w:val="BodyText"/>
      </w:pPr>
      <w:r>
        <w:t xml:space="preserve">Several settings </w:t>
      </w:r>
      <w:r w:rsidR="00F657B4">
        <w:t xml:space="preserve">in the LPF package now need to be </w:t>
      </w:r>
      <w:r>
        <w:t>modified</w:t>
      </w:r>
      <w:r w:rsidR="00F657B4">
        <w:t xml:space="preserve">. </w:t>
      </w:r>
      <w:r>
        <w:t xml:space="preserve">While </w:t>
      </w:r>
      <w:r w:rsidR="00F657B4">
        <w:t xml:space="preserve">the parent and CHILD1 models use parameters to define hydraulic conductivity, </w:t>
      </w:r>
      <w:r w:rsidR="0046313D">
        <w:t>no parameters</w:t>
      </w:r>
      <w:r w:rsidR="00F657B4">
        <w:t xml:space="preserve"> will be specified for CHILD2</w:t>
      </w:r>
      <w:r w:rsidR="0046313D">
        <w:t xml:space="preserve"> to simplify the process and save time</w:t>
      </w:r>
      <w:r w:rsidR="00F657B4">
        <w:t>.</w:t>
      </w:r>
    </w:p>
    <w:p w14:paraId="65DB601F" w14:textId="77777777" w:rsidR="00F657B4" w:rsidRDefault="00F657B4" w:rsidP="00B86BA4">
      <w:pPr>
        <w:pStyle w:val="BodyText"/>
        <w:numPr>
          <w:ilvl w:val="0"/>
          <w:numId w:val="16"/>
        </w:numPr>
      </w:pPr>
      <w:r>
        <w:t xml:space="preserve">Select </w:t>
      </w:r>
      <w:r w:rsidRPr="00E652C3">
        <w:rPr>
          <w:i/>
        </w:rPr>
        <w:t>MODFLOW</w:t>
      </w:r>
      <w:r w:rsidRPr="00B61C81">
        <w:t xml:space="preserve"> | </w:t>
      </w:r>
      <w:r w:rsidRPr="00E652C3">
        <w:rPr>
          <w:b/>
        </w:rPr>
        <w:t>LPF – Layer Property Flow</w:t>
      </w:r>
      <w:r>
        <w:rPr>
          <w:b/>
        </w:rPr>
        <w:t>…</w:t>
      </w:r>
      <w:r>
        <w:t xml:space="preserve"> to open the</w:t>
      </w:r>
      <w:r w:rsidRPr="00E652C3">
        <w:rPr>
          <w:i/>
        </w:rPr>
        <w:t xml:space="preserve"> LPF Package – </w:t>
      </w:r>
      <w:r>
        <w:rPr>
          <w:i/>
        </w:rPr>
        <w:t>CHILD2</w:t>
      </w:r>
      <w:r w:rsidRPr="00E652C3">
        <w:rPr>
          <w:i/>
        </w:rPr>
        <w:t xml:space="preserve"> </w:t>
      </w:r>
      <w:r>
        <w:t>dialog.</w:t>
      </w:r>
    </w:p>
    <w:p w14:paraId="2C0363F9" w14:textId="77777777" w:rsidR="00F657B4" w:rsidRDefault="00F657B4" w:rsidP="00B86BA4">
      <w:pPr>
        <w:pStyle w:val="BodyText"/>
        <w:numPr>
          <w:ilvl w:val="0"/>
          <w:numId w:val="16"/>
        </w:numPr>
      </w:pPr>
      <w:r>
        <w:t xml:space="preserve">In the </w:t>
      </w:r>
      <w:r w:rsidRPr="00F56C77">
        <w:rPr>
          <w:i/>
        </w:rPr>
        <w:t xml:space="preserve">Layer </w:t>
      </w:r>
      <w:r>
        <w:rPr>
          <w:i/>
        </w:rPr>
        <w:t>data</w:t>
      </w:r>
      <w:r>
        <w:t xml:space="preserve"> section, select </w:t>
      </w:r>
      <w:r w:rsidRPr="00F56C77">
        <w:rPr>
          <w:i/>
        </w:rPr>
        <w:t>Confined</w:t>
      </w:r>
      <w:r>
        <w:t xml:space="preserve"> as the </w:t>
      </w:r>
      <w:r w:rsidRPr="00813CE2">
        <w:rPr>
          <w:i/>
        </w:rPr>
        <w:t>Layer type</w:t>
      </w:r>
      <w:r>
        <w:t>.</w:t>
      </w:r>
    </w:p>
    <w:p w14:paraId="191F11B7" w14:textId="77777777" w:rsidR="00F657B4" w:rsidRDefault="00F657B4" w:rsidP="00B86BA4">
      <w:pPr>
        <w:pStyle w:val="BodyText"/>
        <w:numPr>
          <w:ilvl w:val="0"/>
          <w:numId w:val="16"/>
        </w:numPr>
      </w:pPr>
      <w:r>
        <w:t xml:space="preserve">Click </w:t>
      </w:r>
      <w:r w:rsidRPr="00F56C77">
        <w:rPr>
          <w:b/>
        </w:rPr>
        <w:t>Horizontal Hydraulic Conductivity</w:t>
      </w:r>
      <w:r>
        <w:rPr>
          <w:b/>
        </w:rPr>
        <w:t>…</w:t>
      </w:r>
      <w:r>
        <w:t xml:space="preserve"> to bring up the </w:t>
      </w:r>
      <w:r>
        <w:rPr>
          <w:i/>
        </w:rPr>
        <w:t xml:space="preserve">Horizontal Hydraulic Conductivity </w:t>
      </w:r>
      <w:r>
        <w:t>dialog.</w:t>
      </w:r>
    </w:p>
    <w:p w14:paraId="57F74D2E" w14:textId="77777777" w:rsidR="00F657B4" w:rsidRDefault="00F657B4" w:rsidP="00B86BA4">
      <w:pPr>
        <w:pStyle w:val="BodyText"/>
        <w:numPr>
          <w:ilvl w:val="0"/>
          <w:numId w:val="16"/>
        </w:numPr>
      </w:pPr>
      <w:r>
        <w:t xml:space="preserve">Click </w:t>
      </w:r>
      <w:r w:rsidRPr="00F56C77">
        <w:rPr>
          <w:b/>
        </w:rPr>
        <w:t xml:space="preserve">Constant </w:t>
      </w:r>
      <w:r>
        <w:rPr>
          <w:b/>
        </w:rPr>
        <w:t>→</w:t>
      </w:r>
      <w:r w:rsidRPr="00F56C77">
        <w:rPr>
          <w:b/>
        </w:rPr>
        <w:t xml:space="preserve"> Grid</w:t>
      </w:r>
      <w:r>
        <w:rPr>
          <w:b/>
        </w:rPr>
        <w:t>…</w:t>
      </w:r>
      <w:r>
        <w:t xml:space="preserve"> to bring up the </w:t>
      </w:r>
      <w:r>
        <w:rPr>
          <w:i/>
        </w:rPr>
        <w:t xml:space="preserve">Grid Value </w:t>
      </w:r>
      <w:r>
        <w:t>dialog.</w:t>
      </w:r>
    </w:p>
    <w:p w14:paraId="4558C44A" w14:textId="77777777" w:rsidR="00F657B4" w:rsidRDefault="001A053B" w:rsidP="00B86BA4">
      <w:pPr>
        <w:pStyle w:val="BodyText"/>
        <w:numPr>
          <w:ilvl w:val="0"/>
          <w:numId w:val="16"/>
        </w:numPr>
      </w:pPr>
      <w:r>
        <w:t xml:space="preserve">For </w:t>
      </w:r>
      <w:r w:rsidR="00F657B4">
        <w:t xml:space="preserve">the </w:t>
      </w:r>
      <w:r w:rsidR="00F657B4" w:rsidRPr="00813CE2">
        <w:rPr>
          <w:i/>
        </w:rPr>
        <w:t>Constant value for grid</w:t>
      </w:r>
      <w:r>
        <w:t>, enter “</w:t>
      </w:r>
      <w:r w:rsidRPr="00F56C77">
        <w:t>0.0005</w:t>
      </w:r>
      <w:r>
        <w:t xml:space="preserve">” </w:t>
      </w:r>
      <w:r w:rsidR="00F657B4">
        <w:t xml:space="preserve">and click </w:t>
      </w:r>
      <w:r w:rsidR="00F657B4" w:rsidRPr="00F56C77">
        <w:rPr>
          <w:b/>
        </w:rPr>
        <w:t>OK</w:t>
      </w:r>
      <w:r w:rsidR="00F657B4">
        <w:t xml:space="preserve"> to close the </w:t>
      </w:r>
      <w:r w:rsidR="00F657B4" w:rsidRPr="00813CE2">
        <w:rPr>
          <w:i/>
        </w:rPr>
        <w:t>Grid Value</w:t>
      </w:r>
      <w:r w:rsidR="00F657B4">
        <w:t xml:space="preserve"> dialog.</w:t>
      </w:r>
    </w:p>
    <w:p w14:paraId="796F17E8" w14:textId="77777777" w:rsidR="00F657B4" w:rsidRDefault="00F657B4" w:rsidP="00B86BA4">
      <w:pPr>
        <w:pStyle w:val="BodyText"/>
        <w:numPr>
          <w:ilvl w:val="0"/>
          <w:numId w:val="16"/>
        </w:numPr>
      </w:pPr>
      <w:r>
        <w:t xml:space="preserve">Click </w:t>
      </w:r>
      <w:r w:rsidRPr="00F56C77">
        <w:rPr>
          <w:b/>
        </w:rPr>
        <w:t>OK</w:t>
      </w:r>
      <w:r>
        <w:t xml:space="preserve"> to exit the </w:t>
      </w:r>
      <w:r>
        <w:rPr>
          <w:i/>
        </w:rPr>
        <w:t xml:space="preserve">Horizontal Hydraulic Conductivity </w:t>
      </w:r>
      <w:r>
        <w:t>dialog.</w:t>
      </w:r>
    </w:p>
    <w:p w14:paraId="35F514FF" w14:textId="77777777" w:rsidR="00F657B4" w:rsidRDefault="00F657B4" w:rsidP="00B86BA4">
      <w:pPr>
        <w:pStyle w:val="BodyText"/>
        <w:numPr>
          <w:ilvl w:val="0"/>
          <w:numId w:val="16"/>
        </w:numPr>
      </w:pPr>
      <w:r>
        <w:t xml:space="preserve">Click </w:t>
      </w:r>
      <w:r>
        <w:rPr>
          <w:b/>
        </w:rPr>
        <w:t xml:space="preserve">OK </w:t>
      </w:r>
      <w:r>
        <w:t xml:space="preserve">to exit the </w:t>
      </w:r>
      <w:r>
        <w:rPr>
          <w:i/>
        </w:rPr>
        <w:t xml:space="preserve">LPF Package – CHILD2 </w:t>
      </w:r>
      <w:r>
        <w:t>dialog.</w:t>
      </w:r>
    </w:p>
    <w:p w14:paraId="16333BE7" w14:textId="77777777" w:rsidR="00F657B4" w:rsidRDefault="00F657B4" w:rsidP="00F657B4">
      <w:pPr>
        <w:pStyle w:val="Heading1"/>
      </w:pPr>
      <w:bookmarkStart w:id="29" w:name="_Toc80022237"/>
      <w:bookmarkStart w:id="30" w:name="_Toc201910231"/>
      <w:r>
        <w:t>Saving and Running MODFLOW</w:t>
      </w:r>
      <w:bookmarkEnd w:id="29"/>
      <w:bookmarkEnd w:id="30"/>
    </w:p>
    <w:p w14:paraId="468DC869" w14:textId="77777777" w:rsidR="00F657B4" w:rsidRDefault="00F657B4" w:rsidP="00F657B4">
      <w:pPr>
        <w:pStyle w:val="BodyText"/>
      </w:pPr>
      <w:r>
        <w:t>Now it is possible to save and run MODFLOW.</w:t>
      </w:r>
    </w:p>
    <w:p w14:paraId="484E4686" w14:textId="77777777" w:rsidR="00F657B4" w:rsidRDefault="00F657B4" w:rsidP="00B86BA4">
      <w:pPr>
        <w:pStyle w:val="BodyText"/>
        <w:numPr>
          <w:ilvl w:val="0"/>
          <w:numId w:val="17"/>
        </w:numPr>
      </w:pPr>
      <w:r w:rsidRPr="00E652C3">
        <w:rPr>
          <w:b/>
        </w:rPr>
        <w:t>Save</w:t>
      </w:r>
      <w:r>
        <w:t xml:space="preserve"> </w:t>
      </w:r>
      <w:r>
        <w:rPr>
          <w:noProof/>
        </w:rPr>
        <w:drawing>
          <wp:inline distT="0" distB="0" distL="0" distR="0" wp14:anchorId="1AA4C3C1" wp14:editId="3DF69011">
            <wp:extent cx="143510" cy="143510"/>
            <wp:effectExtent l="0" t="0" r="8890" b="8890"/>
            <wp:docPr id="151" name="Picture 15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7DF46F79" w14:textId="2198B7C7" w:rsidR="00F657B4" w:rsidRDefault="00F657B4" w:rsidP="00B86BA4">
      <w:pPr>
        <w:pStyle w:val="BodyText"/>
        <w:numPr>
          <w:ilvl w:val="0"/>
          <w:numId w:val="17"/>
        </w:numPr>
      </w:pPr>
      <w:r>
        <w:t>Click</w:t>
      </w:r>
      <w:r w:rsidR="0046313D">
        <w:t xml:space="preserve"> the</w:t>
      </w:r>
      <w:r>
        <w:t xml:space="preserve"> </w:t>
      </w:r>
      <w:r w:rsidRPr="00F56C77">
        <w:rPr>
          <w:b/>
        </w:rPr>
        <w:t>Run MODFLOW</w:t>
      </w:r>
      <w:r>
        <w:t xml:space="preserve">  </w:t>
      </w:r>
      <w:r>
        <w:rPr>
          <w:noProof/>
        </w:rPr>
        <w:drawing>
          <wp:inline distT="0" distB="0" distL="0" distR="0" wp14:anchorId="3701A48F" wp14:editId="5512C742">
            <wp:extent cx="156845" cy="136525"/>
            <wp:effectExtent l="0" t="0" r="0" b="0"/>
            <wp:docPr id="150" name="Picture 150"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Run MODFLOW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0046313D">
        <w:t xml:space="preserve">dialog </w:t>
      </w:r>
      <w:r>
        <w:t xml:space="preserve">to bring up the </w:t>
      </w:r>
      <w:r w:rsidRPr="00813CE2">
        <w:rPr>
          <w:i/>
        </w:rPr>
        <w:t>MODFLOW</w:t>
      </w:r>
      <w:r>
        <w:t xml:space="preserve"> model wrapper dialog.</w:t>
      </w:r>
    </w:p>
    <w:p w14:paraId="25656B45" w14:textId="77777777" w:rsidR="00F657B4" w:rsidRDefault="00F657B4" w:rsidP="00B86BA4">
      <w:pPr>
        <w:pStyle w:val="BodyText"/>
        <w:numPr>
          <w:ilvl w:val="0"/>
          <w:numId w:val="17"/>
        </w:numPr>
      </w:pPr>
      <w:r>
        <w:t xml:space="preserve">When the model finishes, turn on </w:t>
      </w:r>
      <w:r w:rsidRPr="00813CE2">
        <w:rPr>
          <w:i/>
        </w:rPr>
        <w:t>Read solution on exit</w:t>
      </w:r>
      <w:r>
        <w:t xml:space="preserve"> and </w:t>
      </w:r>
      <w:proofErr w:type="gramStart"/>
      <w:r w:rsidRPr="00813CE2">
        <w:rPr>
          <w:i/>
        </w:rPr>
        <w:t>Turn</w:t>
      </w:r>
      <w:proofErr w:type="gramEnd"/>
      <w:r w:rsidRPr="00813CE2">
        <w:rPr>
          <w:i/>
        </w:rPr>
        <w:t xml:space="preserve"> on contours (if not on already)</w:t>
      </w:r>
      <w:r>
        <w:t>.</w:t>
      </w:r>
    </w:p>
    <w:p w14:paraId="3ED108B6" w14:textId="77777777" w:rsidR="00F657B4" w:rsidRDefault="00F657B4" w:rsidP="00B86BA4">
      <w:pPr>
        <w:pStyle w:val="BodyText"/>
        <w:numPr>
          <w:ilvl w:val="0"/>
          <w:numId w:val="17"/>
        </w:numPr>
      </w:pPr>
      <w:r>
        <w:t xml:space="preserve">Click </w:t>
      </w:r>
      <w:r w:rsidRPr="00F56C77">
        <w:rPr>
          <w:b/>
        </w:rPr>
        <w:t>Close</w:t>
      </w:r>
      <w:r>
        <w:t xml:space="preserve"> to import the solution, turn on contours, and close the </w:t>
      </w:r>
      <w:r w:rsidRPr="00813CE2">
        <w:rPr>
          <w:i/>
        </w:rPr>
        <w:t>MODFLOW</w:t>
      </w:r>
      <w:r>
        <w:t xml:space="preserve"> model wrapper dialog.</w:t>
      </w:r>
    </w:p>
    <w:p w14:paraId="7448155E" w14:textId="17B736C0" w:rsidR="00F657B4" w:rsidRDefault="00F657B4" w:rsidP="00F657B4">
      <w:pPr>
        <w:pStyle w:val="BodyText"/>
      </w:pPr>
      <w:r>
        <w:lastRenderedPageBreak/>
        <w:t xml:space="preserve">Note that the pathlines have changed and no longer </w:t>
      </w:r>
      <w:r w:rsidR="00A011D9">
        <w:t xml:space="preserve">extend </w:t>
      </w:r>
      <w:r>
        <w:t>all the way to the wells (</w:t>
      </w:r>
      <w:r>
        <w:fldChar w:fldCharType="begin"/>
      </w:r>
      <w:r>
        <w:instrText xml:space="preserve"> REF _Ref446686181 \h </w:instrText>
      </w:r>
      <w:r>
        <w:fldChar w:fldCharType="separate"/>
      </w:r>
      <w:r w:rsidR="002C52D2">
        <w:t xml:space="preserve">Figure </w:t>
      </w:r>
      <w:r w:rsidR="002C52D2">
        <w:rPr>
          <w:noProof/>
        </w:rPr>
        <w:t>5</w:t>
      </w:r>
      <w:r>
        <w:fldChar w:fldCharType="end"/>
      </w:r>
      <w:r>
        <w:t xml:space="preserve">). This </w:t>
      </w:r>
      <w:r w:rsidR="00A011D9">
        <w:t xml:space="preserve">occurs </w:t>
      </w:r>
      <w:r>
        <w:t xml:space="preserve">because the parent model </w:t>
      </w:r>
      <w:r w:rsidR="00A011D9">
        <w:t>terminates</w:t>
      </w:r>
      <w:r w:rsidR="007A3E91">
        <w:t xml:space="preserve"> at the boundaries</w:t>
      </w:r>
      <w:r w:rsidR="00A011D9">
        <w:t xml:space="preserve"> </w:t>
      </w:r>
      <w:r>
        <w:t xml:space="preserve">where the child models </w:t>
      </w:r>
      <w:r w:rsidR="007A3E91">
        <w:t xml:space="preserve">begin, </w:t>
      </w:r>
      <w:r>
        <w:t xml:space="preserve">and MODPATH does not track </w:t>
      </w:r>
      <w:proofErr w:type="spellStart"/>
      <w:r>
        <w:t>pathlines</w:t>
      </w:r>
      <w:proofErr w:type="spellEnd"/>
      <w:r>
        <w:t xml:space="preserve"> across parent</w:t>
      </w:r>
      <w:r w:rsidR="007A3E91">
        <w:t>-</w:t>
      </w:r>
      <w:r>
        <w:t xml:space="preserve">child model boundaries. To </w:t>
      </w:r>
      <w:r w:rsidR="007A3E91">
        <w:t xml:space="preserve">view </w:t>
      </w:r>
      <w:r>
        <w:t xml:space="preserve">the original </w:t>
      </w:r>
      <w:proofErr w:type="spellStart"/>
      <w:r>
        <w:t>pathlines</w:t>
      </w:r>
      <w:proofErr w:type="spellEnd"/>
      <w:r>
        <w:t xml:space="preserve">, </w:t>
      </w:r>
      <w:r w:rsidR="007A3E91">
        <w:t>switch</w:t>
      </w:r>
      <w:r>
        <w:t xml:space="preserve"> the solution back to the “start (MODFLOW)” solution.</w:t>
      </w:r>
    </w:p>
    <w:p w14:paraId="0C689C88" w14:textId="77777777" w:rsidR="00F657B4" w:rsidRDefault="00F657B4" w:rsidP="00F657B4">
      <w:pPr>
        <w:keepNext/>
      </w:pPr>
      <w:r>
        <w:rPr>
          <w:noProof/>
        </w:rPr>
        <w:drawing>
          <wp:inline distT="0" distB="0" distL="0" distR="0" wp14:anchorId="4C73097D" wp14:editId="30564848">
            <wp:extent cx="4572000" cy="2560320"/>
            <wp:effectExtent l="19050" t="19050" r="19050" b="1143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2449B7BE" w14:textId="77777777" w:rsidR="00F657B4" w:rsidRPr="00B14811" w:rsidRDefault="00F657B4" w:rsidP="00F657B4">
      <w:pPr>
        <w:pStyle w:val="Caption"/>
      </w:pPr>
      <w:r>
        <w:t xml:space="preserve">      </w:t>
      </w:r>
      <w:bookmarkStart w:id="31" w:name="_Ref446686181"/>
      <w:r>
        <w:t xml:space="preserve">Figure </w:t>
      </w:r>
      <w:r w:rsidR="002C52D2">
        <w:fldChar w:fldCharType="begin"/>
      </w:r>
      <w:r w:rsidR="002C52D2">
        <w:instrText xml:space="preserve"> SEQ Figure \* ARABIC </w:instrText>
      </w:r>
      <w:r w:rsidR="002C52D2">
        <w:fldChar w:fldCharType="separate"/>
      </w:r>
      <w:r w:rsidR="002C52D2">
        <w:rPr>
          <w:noProof/>
        </w:rPr>
        <w:t>5</w:t>
      </w:r>
      <w:r w:rsidR="002C52D2">
        <w:rPr>
          <w:noProof/>
        </w:rPr>
        <w:fldChar w:fldCharType="end"/>
      </w:r>
      <w:bookmarkEnd w:id="31"/>
      <w:r>
        <w:t xml:space="preserve">      MODPATH pathlines do not continue to </w:t>
      </w:r>
      <w:proofErr w:type="gramStart"/>
      <w:r>
        <w:t>wells</w:t>
      </w:r>
      <w:proofErr w:type="gramEnd"/>
    </w:p>
    <w:p w14:paraId="3B1ABF8D" w14:textId="77777777" w:rsidR="00F657B4" w:rsidRDefault="00F657B4" w:rsidP="00F657B4">
      <w:pPr>
        <w:pStyle w:val="Heading1"/>
      </w:pPr>
      <w:bookmarkStart w:id="32" w:name="_Toc80022238"/>
      <w:bookmarkStart w:id="33" w:name="_Toc201910232"/>
      <w:bookmarkStart w:id="34" w:name="_Toc351172063"/>
      <w:bookmarkStart w:id="35" w:name="_Toc361455782"/>
      <w:bookmarkStart w:id="36" w:name="_Toc112844258"/>
      <w:bookmarkEnd w:id="9"/>
      <w:bookmarkEnd w:id="10"/>
      <w:bookmarkEnd w:id="13"/>
      <w:r>
        <w:t>Examining Accuracy Using BFH Package</w:t>
      </w:r>
      <w:bookmarkEnd w:id="32"/>
      <w:bookmarkEnd w:id="33"/>
    </w:p>
    <w:p w14:paraId="0C3361A9" w14:textId="5C7DE94F" w:rsidR="00F657B4" w:rsidRDefault="00F657B4" w:rsidP="00F657B4">
      <w:pPr>
        <w:pStyle w:val="BodyText"/>
      </w:pPr>
      <w:r>
        <w:t xml:space="preserve">The </w:t>
      </w:r>
      <w:r w:rsidR="007A3E91">
        <w:t>“</w:t>
      </w:r>
      <w:r>
        <w:t>BFH – Boundary Head and Flow</w:t>
      </w:r>
      <w:r w:rsidR="007A3E91">
        <w:t>”</w:t>
      </w:r>
      <w:r>
        <w:t xml:space="preserve"> package </w:t>
      </w:r>
      <w:r w:rsidR="007A3E91">
        <w:t>allows</w:t>
      </w:r>
      <w:r>
        <w:t xml:space="preserve"> parent or child models </w:t>
      </w:r>
      <w:r w:rsidR="007A3E91">
        <w:t xml:space="preserve">to be run </w:t>
      </w:r>
      <w:r>
        <w:t>independently using coupling head and flow data generated from a previous MODFLOW-LGR</w:t>
      </w:r>
      <w:r w:rsidR="00C72487">
        <w:t xml:space="preserve"> run</w:t>
      </w:r>
      <w:r>
        <w:t xml:space="preserve">. This </w:t>
      </w:r>
      <w:r w:rsidR="00C72487">
        <w:t xml:space="preserve">functionality </w:t>
      </w:r>
      <w:r>
        <w:t>was demonstrated in the “</w:t>
      </w:r>
      <w:r w:rsidRPr="00F56C77">
        <w:t>MODFLOW-LGR</w:t>
      </w:r>
      <w:r>
        <w:t xml:space="preserve">” tutorial. </w:t>
      </w:r>
      <w:r w:rsidR="00C72487">
        <w:t>In addition to supporting independent runs, t</w:t>
      </w:r>
      <w:r>
        <w:t xml:space="preserve">he BFH package can also be used to </w:t>
      </w:r>
      <w:r w:rsidR="00C72487">
        <w:t xml:space="preserve">evaluate </w:t>
      </w:r>
      <w:r>
        <w:t>the accuracy of the parent</w:t>
      </w:r>
      <w:r w:rsidR="00C72487">
        <w:t>-</w:t>
      </w:r>
      <w:r>
        <w:t>child model coupling. This section of the tutorial will demonstrate how</w:t>
      </w:r>
      <w:r w:rsidR="00C72487">
        <w:t xml:space="preserve"> to use the BFH package for this purpose</w:t>
      </w:r>
      <w:r>
        <w:t>.</w:t>
      </w:r>
    </w:p>
    <w:p w14:paraId="2A365747" w14:textId="77777777" w:rsidR="00F657B4" w:rsidRDefault="00F657B4" w:rsidP="00F657B4">
      <w:pPr>
        <w:pStyle w:val="Heading2"/>
      </w:pPr>
      <w:bookmarkStart w:id="37" w:name="_Toc80022239"/>
      <w:bookmarkStart w:id="38" w:name="_Toc201910233"/>
      <w:r>
        <w:t>Turning on IUPBFSV and IUCBHSV</w:t>
      </w:r>
      <w:bookmarkEnd w:id="37"/>
      <w:bookmarkEnd w:id="38"/>
    </w:p>
    <w:p w14:paraId="01BF1231" w14:textId="77777777" w:rsidR="00F657B4" w:rsidRDefault="00F657B4" w:rsidP="00B86BA4">
      <w:pPr>
        <w:pStyle w:val="BodyText"/>
        <w:numPr>
          <w:ilvl w:val="0"/>
          <w:numId w:val="18"/>
        </w:numPr>
      </w:pPr>
      <w:r>
        <w:t>Expand the “</w:t>
      </w:r>
      <w:r>
        <w:rPr>
          <w:noProof/>
        </w:rPr>
        <w:drawing>
          <wp:inline distT="0" distB="0" distL="0" distR="0" wp14:anchorId="53117EFD" wp14:editId="614181A8">
            <wp:extent cx="156845" cy="156845"/>
            <wp:effectExtent l="0" t="0" r="0" b="0"/>
            <wp:docPr id="148" name="Picture 148" descr="3DGrid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DGridFol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3D Grid Data” folder in the Project Explorer.</w:t>
      </w:r>
    </w:p>
    <w:p w14:paraId="1A299BA6" w14:textId="5BEE8A9A" w:rsidR="00F657B4" w:rsidRDefault="00F657B4" w:rsidP="00B86BA4">
      <w:pPr>
        <w:pStyle w:val="BodyText"/>
        <w:numPr>
          <w:ilvl w:val="0"/>
          <w:numId w:val="18"/>
        </w:numPr>
      </w:pPr>
      <w:r>
        <w:t>Make the parent model active by clicking on its “</w:t>
      </w:r>
      <w:r>
        <w:rPr>
          <w:noProof/>
        </w:rPr>
        <w:drawing>
          <wp:inline distT="0" distB="0" distL="0" distR="0" wp14:anchorId="2917EA64" wp14:editId="1587C86F">
            <wp:extent cx="156845" cy="136525"/>
            <wp:effectExtent l="0" t="0" r="0" b="0"/>
            <wp:docPr id="147" name="Picture 147"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model or its </w:t>
      </w:r>
      <w:r w:rsidR="00C72487">
        <w:br/>
      </w:r>
      <w:r>
        <w:t>“</w:t>
      </w:r>
      <w:r>
        <w:rPr>
          <w:noProof/>
        </w:rPr>
        <w:drawing>
          <wp:inline distT="0" distB="0" distL="0" distR="0" wp14:anchorId="15211674" wp14:editId="31672899">
            <wp:extent cx="156845" cy="156845"/>
            <wp:effectExtent l="0" t="0" r="0" b="0"/>
            <wp:docPr id="146" name="Picture 14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3D Grid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w:t>
      </w:r>
      <w:r>
        <w:rPr>
          <w:noProof/>
        </w:rPr>
        <w:t>.</w:t>
      </w:r>
    </w:p>
    <w:p w14:paraId="4944EB79" w14:textId="77777777" w:rsidR="00F657B4" w:rsidRDefault="00F657B4" w:rsidP="00B86BA4">
      <w:pPr>
        <w:pStyle w:val="BodyText"/>
        <w:numPr>
          <w:ilvl w:val="0"/>
          <w:numId w:val="18"/>
        </w:numPr>
      </w:pPr>
      <w:r>
        <w:rPr>
          <w:noProof/>
        </w:rPr>
        <w:t xml:space="preserve">Select </w:t>
      </w:r>
      <w:r w:rsidRPr="006E7036">
        <w:rPr>
          <w:i/>
          <w:noProof/>
        </w:rPr>
        <w:t xml:space="preserve">MODFLOW | </w:t>
      </w:r>
      <w:r w:rsidRPr="00F56C77">
        <w:rPr>
          <w:b/>
          <w:noProof/>
        </w:rPr>
        <w:t>Global Options</w:t>
      </w:r>
      <w:r>
        <w:rPr>
          <w:b/>
          <w:noProof/>
        </w:rPr>
        <w:t>…</w:t>
      </w:r>
      <w:r>
        <w:rPr>
          <w:noProof/>
        </w:rPr>
        <w:t xml:space="preserve"> to bring up the </w:t>
      </w:r>
      <w:r>
        <w:rPr>
          <w:i/>
          <w:noProof/>
        </w:rPr>
        <w:t xml:space="preserve">MODFLOW Global/Basic Package – Parent </w:t>
      </w:r>
      <w:r>
        <w:rPr>
          <w:noProof/>
        </w:rPr>
        <w:t>dialog.</w:t>
      </w:r>
    </w:p>
    <w:p w14:paraId="740A6C54" w14:textId="656C5B88" w:rsidR="00F657B4" w:rsidRDefault="00F657B4" w:rsidP="00B86BA4">
      <w:pPr>
        <w:pStyle w:val="BodyText"/>
        <w:numPr>
          <w:ilvl w:val="0"/>
          <w:numId w:val="18"/>
        </w:numPr>
      </w:pPr>
      <w:r>
        <w:rPr>
          <w:noProof/>
        </w:rPr>
        <w:t xml:space="preserve">Click </w:t>
      </w:r>
      <w:r w:rsidRPr="00F56C77">
        <w:rPr>
          <w:b/>
          <w:noProof/>
        </w:rPr>
        <w:t>LGR Options</w:t>
      </w:r>
      <w:r>
        <w:rPr>
          <w:b/>
          <w:noProof/>
        </w:rPr>
        <w:t>…</w:t>
      </w:r>
      <w:r>
        <w:rPr>
          <w:noProof/>
        </w:rPr>
        <w:t xml:space="preserve"> </w:t>
      </w:r>
      <w:r w:rsidR="00085CBA">
        <w:rPr>
          <w:noProof/>
        </w:rPr>
        <w:t xml:space="preserve">on the right </w:t>
      </w:r>
      <w:r>
        <w:rPr>
          <w:noProof/>
        </w:rPr>
        <w:t xml:space="preserve">to bring up the </w:t>
      </w:r>
      <w:r w:rsidRPr="00813CE2">
        <w:rPr>
          <w:i/>
          <w:noProof/>
        </w:rPr>
        <w:t>LGR Options</w:t>
      </w:r>
      <w:r>
        <w:rPr>
          <w:noProof/>
        </w:rPr>
        <w:t xml:space="preserve"> dialog.</w:t>
      </w:r>
    </w:p>
    <w:p w14:paraId="4EEAB785" w14:textId="26D41CFD" w:rsidR="00F657B4" w:rsidRDefault="00F657B4" w:rsidP="00F657B4">
      <w:pPr>
        <w:pStyle w:val="BodyText"/>
      </w:pPr>
      <w:r>
        <w:t xml:space="preserve">Note </w:t>
      </w:r>
      <w:r w:rsidR="00BD13E5">
        <w:t xml:space="preserve">that </w:t>
      </w:r>
      <w:r>
        <w:t xml:space="preserve">the </w:t>
      </w:r>
      <w:r w:rsidRPr="00813CE2">
        <w:rPr>
          <w:i/>
        </w:rPr>
        <w:t xml:space="preserve">Save boundary fluxes (IUPBFSV) </w:t>
      </w:r>
      <w:r>
        <w:t xml:space="preserve">option in the top-right is </w:t>
      </w:r>
      <w:r w:rsidR="00BD13E5">
        <w:t xml:space="preserve">enabled, </w:t>
      </w:r>
      <w:r>
        <w:t xml:space="preserve">and the IUCBHSV option is </w:t>
      </w:r>
      <w:r w:rsidR="00BD13E5">
        <w:t xml:space="preserve">also enabled </w:t>
      </w:r>
      <w:r>
        <w:t xml:space="preserve">for CHILD1 in the spreadsheet. This indicates that the coupling flow and head files were </w:t>
      </w:r>
      <w:r w:rsidR="00BD13E5">
        <w:t xml:space="preserve">generated during the last coupled </w:t>
      </w:r>
      <w:r>
        <w:t xml:space="preserve">MODFLOW-LGR run </w:t>
      </w:r>
      <w:r w:rsidR="00BD13E5">
        <w:t>involving both</w:t>
      </w:r>
      <w:r>
        <w:t xml:space="preserve"> the parent and child models. If these options were not </w:t>
      </w:r>
      <w:r w:rsidR="00BD13E5">
        <w:t>enabled</w:t>
      </w:r>
      <w:r>
        <w:t>, they would need to be turned on</w:t>
      </w:r>
      <w:r w:rsidR="00BD13E5">
        <w:t>,</w:t>
      </w:r>
      <w:r>
        <w:t xml:space="preserve"> and MODFLOW-LGR would need to be </w:t>
      </w:r>
      <w:r w:rsidR="00BD13E5">
        <w:t>re</w:t>
      </w:r>
      <w:r>
        <w:t xml:space="preserve">run in coupled mode to </w:t>
      </w:r>
      <w:r w:rsidR="00BD13E5">
        <w:t xml:space="preserve">generate the necessary </w:t>
      </w:r>
      <w:r>
        <w:t>files.</w:t>
      </w:r>
    </w:p>
    <w:p w14:paraId="1D8F3D77" w14:textId="77777777" w:rsidR="00F657B4" w:rsidRDefault="00F657B4" w:rsidP="00B86BA4">
      <w:pPr>
        <w:pStyle w:val="BodyText"/>
        <w:numPr>
          <w:ilvl w:val="0"/>
          <w:numId w:val="18"/>
        </w:numPr>
      </w:pPr>
      <w:r>
        <w:rPr>
          <w:noProof/>
        </w:rPr>
        <w:t xml:space="preserve">Click </w:t>
      </w:r>
      <w:r w:rsidRPr="00F56C77">
        <w:rPr>
          <w:b/>
          <w:noProof/>
        </w:rPr>
        <w:t>Cancel</w:t>
      </w:r>
      <w:r w:rsidRPr="006E7036">
        <w:rPr>
          <w:noProof/>
        </w:rPr>
        <w:t xml:space="preserve"> </w:t>
      </w:r>
      <w:r>
        <w:rPr>
          <w:noProof/>
        </w:rPr>
        <w:t xml:space="preserve">to exit the </w:t>
      </w:r>
      <w:r>
        <w:rPr>
          <w:i/>
        </w:rPr>
        <w:t xml:space="preserve">LGR Options </w:t>
      </w:r>
      <w:r>
        <w:rPr>
          <w:noProof/>
        </w:rPr>
        <w:t>dialog.</w:t>
      </w:r>
    </w:p>
    <w:p w14:paraId="1B35B109" w14:textId="77777777" w:rsidR="00F657B4" w:rsidRDefault="00F657B4" w:rsidP="00B86BA4">
      <w:pPr>
        <w:pStyle w:val="BodyText"/>
        <w:numPr>
          <w:ilvl w:val="0"/>
          <w:numId w:val="18"/>
        </w:numPr>
      </w:pPr>
      <w:r>
        <w:rPr>
          <w:noProof/>
        </w:rPr>
        <w:lastRenderedPageBreak/>
        <w:t xml:space="preserve">Click </w:t>
      </w:r>
      <w:r>
        <w:rPr>
          <w:b/>
          <w:noProof/>
        </w:rPr>
        <w:t>Cancel</w:t>
      </w:r>
      <w:r>
        <w:rPr>
          <w:noProof/>
        </w:rPr>
        <w:t xml:space="preserve"> to exit the </w:t>
      </w:r>
      <w:r>
        <w:rPr>
          <w:i/>
          <w:noProof/>
        </w:rPr>
        <w:t xml:space="preserve">MODFLOW Global/Basic Package – Parent </w:t>
      </w:r>
      <w:r>
        <w:rPr>
          <w:noProof/>
        </w:rPr>
        <w:t>dialog.</w:t>
      </w:r>
    </w:p>
    <w:p w14:paraId="75D55F96" w14:textId="77777777" w:rsidR="00F657B4" w:rsidRDefault="00F657B4" w:rsidP="00F657B4">
      <w:pPr>
        <w:pStyle w:val="Heading2"/>
      </w:pPr>
      <w:bookmarkStart w:id="39" w:name="_Toc80022240"/>
      <w:bookmarkStart w:id="40" w:name="_Toc201910234"/>
      <w:r>
        <w:t>Turning on BFH Package</w:t>
      </w:r>
      <w:bookmarkEnd w:id="39"/>
      <w:bookmarkEnd w:id="40"/>
    </w:p>
    <w:p w14:paraId="15C0FBF9" w14:textId="77777777" w:rsidR="00F657B4" w:rsidRDefault="00F657B4" w:rsidP="00F657B4">
      <w:pPr>
        <w:pStyle w:val="BodyText"/>
      </w:pPr>
      <w:r>
        <w:t>It is now necessary to activate the BFH package.</w:t>
      </w:r>
    </w:p>
    <w:p w14:paraId="278F4A50" w14:textId="2683015D" w:rsidR="00F657B4" w:rsidRDefault="00F657B4" w:rsidP="00B86BA4">
      <w:pPr>
        <w:pStyle w:val="BodyText"/>
        <w:numPr>
          <w:ilvl w:val="0"/>
          <w:numId w:val="19"/>
        </w:numPr>
      </w:pPr>
      <w:r>
        <w:t xml:space="preserve">Make the “CHILD1” model active in the </w:t>
      </w:r>
      <w:r w:rsidRPr="00F56C77">
        <w:t>Project Explorer</w:t>
      </w:r>
      <w:r>
        <w:t xml:space="preserve"> by clicking on its </w:t>
      </w:r>
      <w:r w:rsidR="00BD13E5">
        <w:br/>
      </w:r>
      <w:r>
        <w:t>“</w:t>
      </w:r>
      <w:r>
        <w:rPr>
          <w:noProof/>
        </w:rPr>
        <w:drawing>
          <wp:inline distT="0" distB="0" distL="0" distR="0" wp14:anchorId="5D8D41DC" wp14:editId="0F246B51">
            <wp:extent cx="156845" cy="136525"/>
            <wp:effectExtent l="0" t="0" r="0" b="0"/>
            <wp:docPr id="145" name="Picture 14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model or on “</w:t>
      </w:r>
      <w:r>
        <w:rPr>
          <w:noProof/>
        </w:rPr>
        <w:drawing>
          <wp:inline distT="0" distB="0" distL="0" distR="0" wp14:anchorId="0335C677" wp14:editId="410B7402">
            <wp:extent cx="156845" cy="156845"/>
            <wp:effectExtent l="0" t="0" r="0" b="0"/>
            <wp:docPr id="144" name="Picture 144"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3D Grid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CHILD1”</w:t>
      </w:r>
      <w:r>
        <w:rPr>
          <w:noProof/>
        </w:rPr>
        <w:t>.</w:t>
      </w:r>
    </w:p>
    <w:p w14:paraId="3F22A426" w14:textId="77777777" w:rsidR="00F657B4" w:rsidRDefault="00F657B4" w:rsidP="00B86BA4">
      <w:pPr>
        <w:pStyle w:val="BodyText"/>
        <w:numPr>
          <w:ilvl w:val="0"/>
          <w:numId w:val="19"/>
        </w:numPr>
      </w:pPr>
      <w:r>
        <w:rPr>
          <w:noProof/>
        </w:rPr>
        <w:t xml:space="preserve">Select </w:t>
      </w:r>
      <w:r w:rsidRPr="006E7036">
        <w:rPr>
          <w:i/>
          <w:noProof/>
        </w:rPr>
        <w:t xml:space="preserve">MODFLOW | </w:t>
      </w:r>
      <w:r w:rsidRPr="00F56C77">
        <w:rPr>
          <w:b/>
          <w:noProof/>
        </w:rPr>
        <w:t>Global Options</w:t>
      </w:r>
      <w:r>
        <w:rPr>
          <w:b/>
          <w:noProof/>
        </w:rPr>
        <w:t>…</w:t>
      </w:r>
      <w:r>
        <w:rPr>
          <w:noProof/>
        </w:rPr>
        <w:t xml:space="preserve"> to open the </w:t>
      </w:r>
      <w:r>
        <w:rPr>
          <w:i/>
          <w:noProof/>
        </w:rPr>
        <w:t xml:space="preserve">MODFLOW Global/Basic Package – CHILD1 </w:t>
      </w:r>
      <w:r>
        <w:rPr>
          <w:noProof/>
        </w:rPr>
        <w:t>dialog.</w:t>
      </w:r>
    </w:p>
    <w:p w14:paraId="2F000B6A" w14:textId="77777777" w:rsidR="00F657B4" w:rsidRDefault="00F657B4" w:rsidP="00B86BA4">
      <w:pPr>
        <w:pStyle w:val="BodyText"/>
        <w:numPr>
          <w:ilvl w:val="0"/>
          <w:numId w:val="19"/>
        </w:numPr>
      </w:pPr>
      <w:r>
        <w:t xml:space="preserve">Click </w:t>
      </w:r>
      <w:r w:rsidRPr="00F56C77">
        <w:rPr>
          <w:b/>
        </w:rPr>
        <w:t>Packages</w:t>
      </w:r>
      <w:r>
        <w:rPr>
          <w:b/>
        </w:rPr>
        <w:t>…</w:t>
      </w:r>
      <w:r>
        <w:t xml:space="preserve"> to open the </w:t>
      </w:r>
      <w:r>
        <w:rPr>
          <w:i/>
        </w:rPr>
        <w:t xml:space="preserve">MODFLOW Packages / Processes – CHILD1 </w:t>
      </w:r>
      <w:r>
        <w:t>dialog.</w:t>
      </w:r>
    </w:p>
    <w:p w14:paraId="2FC2B188" w14:textId="77777777" w:rsidR="00F657B4" w:rsidRDefault="00F657B4" w:rsidP="00B86BA4">
      <w:pPr>
        <w:pStyle w:val="BodyText"/>
        <w:numPr>
          <w:ilvl w:val="0"/>
          <w:numId w:val="19"/>
        </w:numPr>
      </w:pPr>
      <w:r>
        <w:t xml:space="preserve">In the </w:t>
      </w:r>
      <w:r w:rsidRPr="00D4240F">
        <w:rPr>
          <w:i/>
        </w:rPr>
        <w:t>Optional packages</w:t>
      </w:r>
      <w:r>
        <w:rPr>
          <w:i/>
        </w:rPr>
        <w:t xml:space="preserve"> / processes</w:t>
      </w:r>
      <w:r>
        <w:t xml:space="preserve"> section, turn </w:t>
      </w:r>
      <w:r w:rsidRPr="00F56C77">
        <w:t>on</w:t>
      </w:r>
      <w:r>
        <w:t xml:space="preserve"> </w:t>
      </w:r>
      <w:r w:rsidRPr="00D4240F">
        <w:rPr>
          <w:i/>
        </w:rPr>
        <w:t>BFH – Boundary Flow and Head</w:t>
      </w:r>
      <w:r>
        <w:t>.</w:t>
      </w:r>
    </w:p>
    <w:p w14:paraId="5B2187F2" w14:textId="77777777" w:rsidR="00F657B4" w:rsidRDefault="00F657B4" w:rsidP="00B86BA4">
      <w:pPr>
        <w:pStyle w:val="BodyText"/>
        <w:numPr>
          <w:ilvl w:val="0"/>
          <w:numId w:val="19"/>
        </w:numPr>
      </w:pPr>
      <w:r>
        <w:t xml:space="preserve">Click </w:t>
      </w:r>
      <w:r w:rsidRPr="00F56C77">
        <w:rPr>
          <w:b/>
        </w:rPr>
        <w:t>OK</w:t>
      </w:r>
      <w:r>
        <w:t xml:space="preserve"> to exit the </w:t>
      </w:r>
      <w:r>
        <w:rPr>
          <w:i/>
        </w:rPr>
        <w:t xml:space="preserve">MODFLOW Packages / Processes – CHILD1 </w:t>
      </w:r>
      <w:r>
        <w:t>dialog.</w:t>
      </w:r>
    </w:p>
    <w:p w14:paraId="30692B14" w14:textId="77777777" w:rsidR="00F657B4" w:rsidRDefault="00F657B4" w:rsidP="00B86BA4">
      <w:pPr>
        <w:pStyle w:val="BodyText"/>
        <w:numPr>
          <w:ilvl w:val="0"/>
          <w:numId w:val="19"/>
        </w:numPr>
      </w:pPr>
      <w:r>
        <w:t xml:space="preserve">Click </w:t>
      </w:r>
      <w:r>
        <w:rPr>
          <w:b/>
        </w:rPr>
        <w:t xml:space="preserve">OK </w:t>
      </w:r>
      <w:r>
        <w:t xml:space="preserve">to exit </w:t>
      </w:r>
      <w:r>
        <w:rPr>
          <w:noProof/>
        </w:rPr>
        <w:t xml:space="preserve">the </w:t>
      </w:r>
      <w:r>
        <w:rPr>
          <w:i/>
          <w:noProof/>
        </w:rPr>
        <w:t xml:space="preserve">MODFLOW Global/Basic Package – CHILD1 </w:t>
      </w:r>
      <w:r>
        <w:rPr>
          <w:noProof/>
        </w:rPr>
        <w:t>dialog.</w:t>
      </w:r>
    </w:p>
    <w:p w14:paraId="4DA661C7" w14:textId="63C5DE43" w:rsidR="00F657B4" w:rsidRDefault="00F657B4" w:rsidP="00F657B4">
      <w:pPr>
        <w:pStyle w:val="BodyText"/>
      </w:pPr>
      <w:r>
        <w:t xml:space="preserve">The file names specified in the BFH package could be reviewed at this </w:t>
      </w:r>
      <w:r w:rsidR="00BD13E5">
        <w:t>point</w:t>
      </w:r>
      <w:r>
        <w:t xml:space="preserve">. </w:t>
      </w:r>
      <w:r w:rsidR="00BD13E5">
        <w:t>However, in this case, t</w:t>
      </w:r>
      <w:r>
        <w:t>he default name</w:t>
      </w:r>
      <w:r w:rsidR="00A10BB9">
        <w:t>s</w:t>
      </w:r>
      <w:r>
        <w:t xml:space="preserve"> </w:t>
      </w:r>
      <w:r w:rsidR="00A10BB9">
        <w:t>are automatically derived from</w:t>
      </w:r>
      <w:r>
        <w:t xml:space="preserve"> the project file names, so </w:t>
      </w:r>
      <w:r w:rsidR="00A10BB9">
        <w:t xml:space="preserve">manual review </w:t>
      </w:r>
      <w:r>
        <w:t>is not necessary.</w:t>
      </w:r>
    </w:p>
    <w:p w14:paraId="0301DC06" w14:textId="77777777" w:rsidR="00F657B4" w:rsidRDefault="00F657B4" w:rsidP="00F657B4">
      <w:pPr>
        <w:pStyle w:val="Heading2"/>
      </w:pPr>
      <w:bookmarkStart w:id="41" w:name="_Toc80022241"/>
      <w:bookmarkStart w:id="42" w:name="_Toc201910235"/>
      <w:r>
        <w:t>Saving and Running CHILD1</w:t>
      </w:r>
      <w:bookmarkEnd w:id="41"/>
      <w:bookmarkEnd w:id="42"/>
    </w:p>
    <w:p w14:paraId="796285A7" w14:textId="69F3050A" w:rsidR="00F657B4" w:rsidRDefault="00A10BB9" w:rsidP="00F657B4">
      <w:pPr>
        <w:pStyle w:val="BodyText"/>
      </w:pPr>
      <w:r>
        <w:t xml:space="preserve">To </w:t>
      </w:r>
      <w:r w:rsidR="00F657B4">
        <w:t>save and run MODFLOW on just the CHILD1 model</w:t>
      </w:r>
      <w:r>
        <w:t>:</w:t>
      </w:r>
    </w:p>
    <w:p w14:paraId="53AE4FB4" w14:textId="77777777" w:rsidR="00F657B4" w:rsidRDefault="00F657B4" w:rsidP="00B86BA4">
      <w:pPr>
        <w:pStyle w:val="BodyText"/>
        <w:numPr>
          <w:ilvl w:val="0"/>
          <w:numId w:val="20"/>
        </w:numPr>
      </w:pPr>
      <w:r w:rsidRPr="00E652C3">
        <w:rPr>
          <w:b/>
        </w:rPr>
        <w:t>Save</w:t>
      </w:r>
      <w:r>
        <w:t xml:space="preserve"> </w:t>
      </w:r>
      <w:r>
        <w:rPr>
          <w:noProof/>
        </w:rPr>
        <w:drawing>
          <wp:inline distT="0" distB="0" distL="0" distR="0" wp14:anchorId="6F6E5415" wp14:editId="769C94EC">
            <wp:extent cx="143510" cy="143510"/>
            <wp:effectExtent l="0" t="0" r="8890" b="8890"/>
            <wp:docPr id="143" name="Picture 143"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61349CDB" w14:textId="77777777" w:rsidR="00F657B4" w:rsidRDefault="00F657B4" w:rsidP="00B86BA4">
      <w:pPr>
        <w:pStyle w:val="BodyText"/>
        <w:numPr>
          <w:ilvl w:val="0"/>
          <w:numId w:val="20"/>
        </w:numPr>
      </w:pPr>
      <w:r>
        <w:t>Under “</w:t>
      </w:r>
      <w:r>
        <w:rPr>
          <w:noProof/>
        </w:rPr>
        <w:drawing>
          <wp:inline distT="0" distB="0" distL="0" distR="0" wp14:anchorId="700A2621" wp14:editId="5065BEB1">
            <wp:extent cx="156845" cy="156845"/>
            <wp:effectExtent l="0" t="0" r="0" b="0"/>
            <wp:docPr id="142" name="Picture 14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3D Grid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CHILD1”, right-click on “</w:t>
      </w:r>
      <w:r>
        <w:rPr>
          <w:noProof/>
        </w:rPr>
        <w:drawing>
          <wp:inline distT="0" distB="0" distL="0" distR="0" wp14:anchorId="6A516C22" wp14:editId="50AE3A67">
            <wp:extent cx="156845" cy="136525"/>
            <wp:effectExtent l="0" t="0" r="0" b="0"/>
            <wp:docPr id="141" name="Picture 141"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and select </w:t>
      </w:r>
      <w:r w:rsidRPr="004A7832">
        <w:rPr>
          <w:b/>
        </w:rPr>
        <w:t xml:space="preserve">Run MODFLOW Uncoupled </w:t>
      </w:r>
      <w:proofErr w:type="gramStart"/>
      <w:r w:rsidRPr="004A7832">
        <w:rPr>
          <w:b/>
        </w:rPr>
        <w:t>On</w:t>
      </w:r>
      <w:proofErr w:type="gramEnd"/>
      <w:r w:rsidRPr="004A7832">
        <w:rPr>
          <w:b/>
        </w:rPr>
        <w:t xml:space="preserve"> Just This Model</w:t>
      </w:r>
      <w:r>
        <w:t xml:space="preserve"> to bring up the </w:t>
      </w:r>
      <w:r w:rsidRPr="00813CE2">
        <w:rPr>
          <w:i/>
        </w:rPr>
        <w:t>MODFLOW – CHILD1</w:t>
      </w:r>
      <w:r>
        <w:t xml:space="preserve"> model wrapper dialog.</w:t>
      </w:r>
    </w:p>
    <w:p w14:paraId="3A72700D" w14:textId="77777777" w:rsidR="00F657B4" w:rsidRDefault="00F657B4" w:rsidP="00B86BA4">
      <w:pPr>
        <w:pStyle w:val="BodyText"/>
        <w:numPr>
          <w:ilvl w:val="0"/>
          <w:numId w:val="20"/>
        </w:numPr>
      </w:pPr>
      <w:r>
        <w:t xml:space="preserve">When the model finishes, turn on </w:t>
      </w:r>
      <w:r w:rsidRPr="00813CE2">
        <w:rPr>
          <w:i/>
        </w:rPr>
        <w:t>Read solution on exit</w:t>
      </w:r>
      <w:r>
        <w:t xml:space="preserve"> and </w:t>
      </w:r>
      <w:proofErr w:type="gramStart"/>
      <w:r w:rsidRPr="00813CE2">
        <w:rPr>
          <w:i/>
        </w:rPr>
        <w:t>Turn</w:t>
      </w:r>
      <w:proofErr w:type="gramEnd"/>
      <w:r w:rsidRPr="00813CE2">
        <w:rPr>
          <w:i/>
        </w:rPr>
        <w:t xml:space="preserve"> on contours (if not on already)</w:t>
      </w:r>
      <w:r>
        <w:t>.</w:t>
      </w:r>
    </w:p>
    <w:p w14:paraId="53416B2D" w14:textId="77777777" w:rsidR="00F657B4" w:rsidRDefault="00F657B4" w:rsidP="00B86BA4">
      <w:pPr>
        <w:pStyle w:val="BodyText"/>
        <w:numPr>
          <w:ilvl w:val="0"/>
          <w:numId w:val="20"/>
        </w:numPr>
      </w:pPr>
      <w:r>
        <w:t xml:space="preserve">Click </w:t>
      </w:r>
      <w:r w:rsidRPr="00F56C77">
        <w:rPr>
          <w:b/>
        </w:rPr>
        <w:t>Close</w:t>
      </w:r>
      <w:r>
        <w:t xml:space="preserve"> to import the solution, turn on contours, and close the </w:t>
      </w:r>
      <w:r w:rsidRPr="00813CE2">
        <w:rPr>
          <w:i/>
        </w:rPr>
        <w:t>MODFLOW – CHILD1</w:t>
      </w:r>
      <w:r>
        <w:t xml:space="preserve"> model wrapper dialog.</w:t>
      </w:r>
    </w:p>
    <w:p w14:paraId="0FB98FFE" w14:textId="77777777" w:rsidR="00F657B4" w:rsidRPr="00B14811" w:rsidRDefault="00F657B4" w:rsidP="00F657B4">
      <w:pPr>
        <w:pStyle w:val="Heading2"/>
      </w:pPr>
      <w:bookmarkStart w:id="43" w:name="_Toc80022242"/>
      <w:bookmarkStart w:id="44" w:name="_Toc201910236"/>
      <w:r>
        <w:t>Examining the Accuracy</w:t>
      </w:r>
      <w:bookmarkEnd w:id="43"/>
      <w:bookmarkEnd w:id="44"/>
    </w:p>
    <w:p w14:paraId="5CD5B34D" w14:textId="77777777" w:rsidR="00F657B4" w:rsidRDefault="00F657B4" w:rsidP="00F657B4">
      <w:pPr>
        <w:pStyle w:val="BodyText"/>
      </w:pPr>
      <w:r>
        <w:t>Now look at the accuracy of the parent/child coupling.</w:t>
      </w:r>
    </w:p>
    <w:p w14:paraId="0D4C7B60" w14:textId="4162C9C4" w:rsidR="00F657B4" w:rsidRDefault="00F657B4" w:rsidP="00B86BA4">
      <w:pPr>
        <w:pStyle w:val="BodyText"/>
        <w:numPr>
          <w:ilvl w:val="0"/>
          <w:numId w:val="21"/>
        </w:numPr>
      </w:pPr>
      <w:r>
        <w:rPr>
          <w:noProof/>
        </w:rPr>
        <w:t>Expand the “</w:t>
      </w:r>
      <w:r>
        <w:rPr>
          <w:noProof/>
        </w:rPr>
        <w:drawing>
          <wp:inline distT="0" distB="0" distL="0" distR="0" wp14:anchorId="47036A64" wp14:editId="291BF36C">
            <wp:extent cx="156845" cy="136525"/>
            <wp:effectExtent l="0" t="0" r="0" b="0"/>
            <wp:docPr id="140" name="Picture 14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Generic Folder Locked.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r w:rsidRPr="00F56C77">
        <w:rPr>
          <w:noProof/>
        </w:rPr>
        <w:t>lgr-dual_CHILD1 (MODFLOW)</w:t>
      </w:r>
      <w:r>
        <w:rPr>
          <w:noProof/>
        </w:rPr>
        <w:t xml:space="preserve">” solution in the </w:t>
      </w:r>
      <w:r w:rsidRPr="00F56C77">
        <w:rPr>
          <w:noProof/>
        </w:rPr>
        <w:t>Project Explorer</w:t>
      </w:r>
      <w:r>
        <w:rPr>
          <w:noProof/>
        </w:rPr>
        <w:t xml:space="preserve"> and double-click on “</w:t>
      </w:r>
      <w:r w:rsidR="000E1CA3" w:rsidRPr="000E1CA3">
        <w:rPr>
          <w:noProof/>
        </w:rPr>
        <w:drawing>
          <wp:inline distT="0" distB="0" distL="0" distR="0" wp14:anchorId="147F1F2F" wp14:editId="18ED4255">
            <wp:extent cx="128016" cy="155448"/>
            <wp:effectExtent l="0" t="0" r="5715" b="0"/>
            <wp:docPr id="106868029" name="Picture 11" descr="External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text fi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8016" cy="155448"/>
                    </a:xfrm>
                    <a:prstGeom prst="rect">
                      <a:avLst/>
                    </a:prstGeom>
                    <a:noFill/>
                    <a:ln>
                      <a:noFill/>
                    </a:ln>
                  </pic:spPr>
                </pic:pic>
              </a:graphicData>
            </a:graphic>
          </wp:inline>
        </w:drawing>
      </w:r>
      <w:r w:rsidR="000E1CA3" w:rsidRPr="000E1CA3">
        <w:rPr>
          <w:noProof/>
        </w:rPr>
        <w:t xml:space="preserve"> </w:t>
      </w:r>
      <w:r w:rsidRPr="00F56C77">
        <w:rPr>
          <w:noProof/>
        </w:rPr>
        <w:t>lgr-dual_CHILD1.out</w:t>
      </w:r>
      <w:r>
        <w:rPr>
          <w:noProof/>
        </w:rPr>
        <w:t xml:space="preserve">” to bring up the </w:t>
      </w:r>
      <w:r w:rsidRPr="003D5AA6">
        <w:rPr>
          <w:i/>
          <w:noProof/>
        </w:rPr>
        <w:t>View Data File</w:t>
      </w:r>
      <w:r>
        <w:rPr>
          <w:noProof/>
        </w:rPr>
        <w:t xml:space="preserve"> dialog. If </w:t>
      </w:r>
      <w:r w:rsidRPr="003D5AA6">
        <w:rPr>
          <w:i/>
          <w:noProof/>
        </w:rPr>
        <w:t>Never ask this again</w:t>
      </w:r>
      <w:r>
        <w:rPr>
          <w:noProof/>
        </w:rPr>
        <w:t xml:space="preserve"> has previously been turned on, this dialog will not appear. If this is the case, skip to step 3. </w:t>
      </w:r>
    </w:p>
    <w:p w14:paraId="4A25C2A7" w14:textId="77777777" w:rsidR="00F657B4" w:rsidRDefault="00F657B4" w:rsidP="00B86BA4">
      <w:pPr>
        <w:pStyle w:val="BodyText"/>
        <w:numPr>
          <w:ilvl w:val="0"/>
          <w:numId w:val="21"/>
        </w:numPr>
      </w:pPr>
      <w:r>
        <w:rPr>
          <w:noProof/>
        </w:rPr>
        <w:t xml:space="preserve">Select the desired text editor from the </w:t>
      </w:r>
      <w:r w:rsidRPr="00813CE2">
        <w:rPr>
          <w:i/>
          <w:noProof/>
        </w:rPr>
        <w:t>Open with</w:t>
      </w:r>
      <w:r>
        <w:rPr>
          <w:noProof/>
        </w:rPr>
        <w:t xml:space="preserve"> drop-down and click </w:t>
      </w:r>
      <w:r w:rsidRPr="00813CE2">
        <w:rPr>
          <w:b/>
          <w:noProof/>
        </w:rPr>
        <w:t>OK</w:t>
      </w:r>
      <w:r>
        <w:rPr>
          <w:noProof/>
        </w:rPr>
        <w:t xml:space="preserve"> to open “lgr-dual_CHILD1.out” and close the </w:t>
      </w:r>
      <w:r w:rsidRPr="00813CE2">
        <w:rPr>
          <w:i/>
          <w:noProof/>
        </w:rPr>
        <w:t>View Data File</w:t>
      </w:r>
      <w:r>
        <w:rPr>
          <w:noProof/>
        </w:rPr>
        <w:t xml:space="preserve"> dialog.</w:t>
      </w:r>
    </w:p>
    <w:p w14:paraId="25A96406" w14:textId="2B153796" w:rsidR="00F657B4" w:rsidRDefault="00F657B4" w:rsidP="00B86BA4">
      <w:pPr>
        <w:pStyle w:val="BodyText"/>
        <w:numPr>
          <w:ilvl w:val="0"/>
          <w:numId w:val="21"/>
        </w:numPr>
      </w:pPr>
      <w:r>
        <w:rPr>
          <w:noProof/>
        </w:rPr>
        <w:t xml:space="preserve">Scroll to the </w:t>
      </w:r>
      <w:r w:rsidR="000E1CA3">
        <w:rPr>
          <w:noProof/>
        </w:rPr>
        <w:t xml:space="preserve">very </w:t>
      </w:r>
      <w:r>
        <w:rPr>
          <w:noProof/>
        </w:rPr>
        <w:t xml:space="preserve">bottom of the file </w:t>
      </w:r>
      <w:r w:rsidR="000E1CA3">
        <w:rPr>
          <w:noProof/>
        </w:rPr>
        <w:t xml:space="preserve">to </w:t>
      </w:r>
      <w:r>
        <w:rPr>
          <w:noProof/>
        </w:rPr>
        <w:t>find the “BFH: BOUNDARY FLUX COMPARISON” section (</w:t>
      </w:r>
      <w:r>
        <w:rPr>
          <w:noProof/>
        </w:rPr>
        <w:fldChar w:fldCharType="begin"/>
      </w:r>
      <w:r>
        <w:rPr>
          <w:noProof/>
        </w:rPr>
        <w:instrText xml:space="preserve"> REF _Ref446687825 \h  \* MERGEFORMAT </w:instrText>
      </w:r>
      <w:r>
        <w:rPr>
          <w:noProof/>
        </w:rPr>
      </w:r>
      <w:r>
        <w:rPr>
          <w:noProof/>
        </w:rPr>
        <w:fldChar w:fldCharType="separate"/>
      </w:r>
      <w:r w:rsidR="002C52D2">
        <w:t xml:space="preserve">Figure </w:t>
      </w:r>
      <w:r w:rsidR="002C52D2">
        <w:rPr>
          <w:noProof/>
        </w:rPr>
        <w:t>6</w:t>
      </w:r>
      <w:r>
        <w:rPr>
          <w:noProof/>
        </w:rPr>
        <w:fldChar w:fldCharType="end"/>
      </w:r>
      <w:r>
        <w:rPr>
          <w:noProof/>
        </w:rPr>
        <w:t>).</w:t>
      </w:r>
    </w:p>
    <w:p w14:paraId="6E6F0E79" w14:textId="77777777" w:rsidR="00F657B4" w:rsidRDefault="00F657B4" w:rsidP="004E6220">
      <w:pPr>
        <w:keepNext/>
      </w:pPr>
      <w:r>
        <w:rPr>
          <w:noProof/>
        </w:rPr>
        <w:lastRenderedPageBreak/>
        <w:drawing>
          <wp:inline distT="0" distB="0" distL="0" distR="0" wp14:anchorId="75A47B9B" wp14:editId="1BF1CA02">
            <wp:extent cx="4453128" cy="2743200"/>
            <wp:effectExtent l="19050" t="19050" r="24130" b="190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3128" cy="2743200"/>
                    </a:xfrm>
                    <a:prstGeom prst="rect">
                      <a:avLst/>
                    </a:prstGeom>
                    <a:noFill/>
                    <a:ln w="6350" cmpd="sng">
                      <a:solidFill>
                        <a:srgbClr val="000000"/>
                      </a:solidFill>
                      <a:miter lim="800000"/>
                      <a:headEnd/>
                      <a:tailEnd/>
                    </a:ln>
                    <a:effectLst/>
                  </pic:spPr>
                </pic:pic>
              </a:graphicData>
            </a:graphic>
          </wp:inline>
        </w:drawing>
      </w:r>
    </w:p>
    <w:p w14:paraId="358B1F0F" w14:textId="77777777" w:rsidR="00F657B4" w:rsidRDefault="00F657B4" w:rsidP="004E6220">
      <w:pPr>
        <w:pStyle w:val="Caption"/>
      </w:pPr>
      <w:r>
        <w:t xml:space="preserve">      </w:t>
      </w:r>
      <w:bookmarkStart w:id="45" w:name="_Ref446687825"/>
      <w:r>
        <w:t xml:space="preserve">Figure </w:t>
      </w:r>
      <w:r w:rsidR="002C52D2">
        <w:fldChar w:fldCharType="begin"/>
      </w:r>
      <w:r w:rsidR="002C52D2">
        <w:instrText xml:space="preserve"> SEQ Figure \* ARABIC </w:instrText>
      </w:r>
      <w:r w:rsidR="002C52D2">
        <w:fldChar w:fldCharType="separate"/>
      </w:r>
      <w:r w:rsidR="002C52D2">
        <w:rPr>
          <w:noProof/>
        </w:rPr>
        <w:t>6</w:t>
      </w:r>
      <w:r w:rsidR="002C52D2">
        <w:rPr>
          <w:noProof/>
        </w:rPr>
        <w:fldChar w:fldCharType="end"/>
      </w:r>
      <w:bookmarkEnd w:id="45"/>
      <w:r>
        <w:t xml:space="preserve">      </w:t>
      </w:r>
      <w:r w:rsidRPr="005A124B">
        <w:t>BFH Comparison data</w:t>
      </w:r>
    </w:p>
    <w:p w14:paraId="353359E4" w14:textId="32A4984F" w:rsidR="00F657B4" w:rsidRDefault="00F657B4" w:rsidP="00F657B4">
      <w:pPr>
        <w:pStyle w:val="BodyText"/>
      </w:pPr>
      <w:r>
        <w:t xml:space="preserve">The information </w:t>
      </w:r>
      <w:r w:rsidR="000E1CA3">
        <w:t xml:space="preserve">displays </w:t>
      </w:r>
      <w:r>
        <w:t>the difference in flux across the boundary between the coupled and uncoupled</w:t>
      </w:r>
      <w:r w:rsidR="000E1CA3">
        <w:t xml:space="preserve"> model runs</w:t>
      </w:r>
      <w:r>
        <w:t xml:space="preserve">. </w:t>
      </w:r>
      <w:r w:rsidR="000E1CA3">
        <w:t>While</w:t>
      </w:r>
      <w:r>
        <w:t xml:space="preserve"> </w:t>
      </w:r>
      <w:proofErr w:type="gramStart"/>
      <w:r>
        <w:t>a difference</w:t>
      </w:r>
      <w:proofErr w:type="gramEnd"/>
      <w:r w:rsidR="000E1CA3">
        <w:t xml:space="preserve"> is present,</w:t>
      </w:r>
      <w:r>
        <w:t xml:space="preserve"> it is </w:t>
      </w:r>
      <w:r w:rsidR="000E1CA3">
        <w:t>minimal</w:t>
      </w:r>
      <w:r>
        <w:t xml:space="preserve">. This </w:t>
      </w:r>
      <w:r w:rsidR="000E1CA3">
        <w:t xml:space="preserve">comparison helps assess whether </w:t>
      </w:r>
      <w:r>
        <w:t xml:space="preserve">the boundary heads and flows </w:t>
      </w:r>
      <w:r w:rsidR="000E1CA3">
        <w:t xml:space="preserve">remain </w:t>
      </w:r>
      <w:r>
        <w:t xml:space="preserve">valid when running </w:t>
      </w:r>
      <w:r w:rsidR="000E1CA3">
        <w:t xml:space="preserve">or </w:t>
      </w:r>
      <w:r>
        <w:t>modifying a child model independently.</w:t>
      </w:r>
    </w:p>
    <w:p w14:paraId="76D39377" w14:textId="7B1E083B" w:rsidR="000E1CA3" w:rsidRDefault="000E1CA3" w:rsidP="004E6220">
      <w:pPr>
        <w:pStyle w:val="BodyText"/>
        <w:numPr>
          <w:ilvl w:val="0"/>
          <w:numId w:val="21"/>
        </w:numPr>
      </w:pPr>
      <w:r>
        <w:t>Exit out of the text editor dialog.</w:t>
      </w:r>
    </w:p>
    <w:p w14:paraId="0E0C58B2" w14:textId="77777777" w:rsidR="00F657B4" w:rsidRDefault="00F657B4" w:rsidP="00F657B4">
      <w:pPr>
        <w:pStyle w:val="Heading1"/>
      </w:pPr>
      <w:bookmarkStart w:id="46" w:name="_Toc80022243"/>
      <w:bookmarkStart w:id="47" w:name="_Toc201910237"/>
      <w:r>
        <w:t>Adding Well to Child</w:t>
      </w:r>
      <w:bookmarkEnd w:id="46"/>
      <w:bookmarkEnd w:id="47"/>
    </w:p>
    <w:p w14:paraId="0AB3687A" w14:textId="77777777" w:rsidR="00F657B4" w:rsidRDefault="00F657B4" w:rsidP="00F657B4">
      <w:pPr>
        <w:pStyle w:val="BodyText"/>
      </w:pPr>
      <w:r>
        <w:t>Now add another well to CHILD1 and see how it impacts the boundary flows.</w:t>
      </w:r>
    </w:p>
    <w:p w14:paraId="1FBBD28F" w14:textId="77777777" w:rsidR="00F657B4" w:rsidRDefault="00F657B4" w:rsidP="00B86BA4">
      <w:pPr>
        <w:pStyle w:val="BodyText"/>
        <w:numPr>
          <w:ilvl w:val="0"/>
          <w:numId w:val="22"/>
        </w:numPr>
      </w:pPr>
      <w:r>
        <w:t xml:space="preserve">Using the </w:t>
      </w:r>
      <w:r w:rsidRPr="00AA2BEF">
        <w:rPr>
          <w:b/>
        </w:rPr>
        <w:t>Select Cells</w:t>
      </w:r>
      <w:r>
        <w:t xml:space="preserve"> </w:t>
      </w:r>
      <w:r>
        <w:rPr>
          <w:noProof/>
        </w:rPr>
        <w:drawing>
          <wp:inline distT="0" distB="0" distL="0" distR="0" wp14:anchorId="67F34E44" wp14:editId="7C0E73F2">
            <wp:extent cx="143510" cy="163830"/>
            <wp:effectExtent l="0" t="0" r="8890" b="7620"/>
            <wp:docPr id="138" name="Picture 13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right-click somewhere in the upper right area of CHILD1 (the exact location is not important, see </w:t>
      </w:r>
      <w:r>
        <w:fldChar w:fldCharType="begin"/>
      </w:r>
      <w:r>
        <w:instrText xml:space="preserve"> REF _Ref446688304 \h  \* MERGEFORMAT </w:instrText>
      </w:r>
      <w:r>
        <w:fldChar w:fldCharType="separate"/>
      </w:r>
      <w:r w:rsidR="002C52D2">
        <w:t xml:space="preserve">Figure </w:t>
      </w:r>
      <w:r w:rsidR="002C52D2">
        <w:rPr>
          <w:noProof/>
        </w:rPr>
        <w:t>7</w:t>
      </w:r>
      <w:r>
        <w:fldChar w:fldCharType="end"/>
      </w:r>
      <w:r>
        <w:t xml:space="preserve"> for approximate location) and select </w:t>
      </w:r>
      <w:r w:rsidRPr="00AA2BEF">
        <w:rPr>
          <w:b/>
        </w:rPr>
        <w:t>Sources/Sinks</w:t>
      </w:r>
      <w:r>
        <w:rPr>
          <w:b/>
        </w:rPr>
        <w:t>…</w:t>
      </w:r>
      <w:r>
        <w:t xml:space="preserve"> to open the </w:t>
      </w:r>
      <w:r w:rsidRPr="00AA2BEF">
        <w:rPr>
          <w:i/>
        </w:rPr>
        <w:t xml:space="preserve">MODFLOW Sources/Sinks – CHILD1 </w:t>
      </w:r>
      <w:r>
        <w:t>dialog.</w:t>
      </w:r>
    </w:p>
    <w:p w14:paraId="0389814F" w14:textId="77777777" w:rsidR="007A015B" w:rsidRDefault="007A015B" w:rsidP="007A015B">
      <w:pPr>
        <w:pStyle w:val="BodyText"/>
        <w:numPr>
          <w:ilvl w:val="0"/>
          <w:numId w:val="22"/>
        </w:numPr>
      </w:pPr>
      <w:r>
        <w:t>From the list on the left, select “Wells (WEL)”.</w:t>
      </w:r>
    </w:p>
    <w:p w14:paraId="539FCD6D" w14:textId="317156D9" w:rsidR="006A0CCD" w:rsidRDefault="00F657B4" w:rsidP="00B86BA4">
      <w:pPr>
        <w:pStyle w:val="BodyText"/>
        <w:numPr>
          <w:ilvl w:val="0"/>
          <w:numId w:val="22"/>
        </w:numPr>
      </w:pPr>
      <w:r>
        <w:t xml:space="preserve">Click </w:t>
      </w:r>
      <w:r w:rsidRPr="00813CE2">
        <w:rPr>
          <w:b/>
        </w:rPr>
        <w:t>Add BC</w:t>
      </w:r>
      <w:r w:rsidR="006A0CCD">
        <w:rPr>
          <w:b/>
        </w:rPr>
        <w:t xml:space="preserve"> </w:t>
      </w:r>
      <w:r w:rsidR="006A0CCD">
        <w:t>to create a new entry in the spreadsheet above the button</w:t>
      </w:r>
      <w:r>
        <w:t>.</w:t>
      </w:r>
    </w:p>
    <w:p w14:paraId="20AD2688" w14:textId="77777777" w:rsidR="00F657B4" w:rsidRDefault="007A015B" w:rsidP="00B86BA4">
      <w:pPr>
        <w:pStyle w:val="BodyText"/>
        <w:numPr>
          <w:ilvl w:val="0"/>
          <w:numId w:val="22"/>
        </w:numPr>
      </w:pPr>
      <w:r>
        <w:t>I</w:t>
      </w:r>
      <w:r w:rsidR="00F657B4">
        <w:t xml:space="preserve">n the </w:t>
      </w:r>
      <w:r w:rsidR="00F657B4" w:rsidRPr="007371E4">
        <w:rPr>
          <w:i/>
        </w:rPr>
        <w:t>Q (flow</w:t>
      </w:r>
      <w:r w:rsidR="00F657B4">
        <w:rPr>
          <w:i/>
        </w:rPr>
        <w:t>) (ft^3/s</w:t>
      </w:r>
      <w:r w:rsidR="00F657B4" w:rsidRPr="007371E4">
        <w:rPr>
          <w:i/>
        </w:rPr>
        <w:t>)</w:t>
      </w:r>
      <w:r w:rsidR="00F657B4">
        <w:t xml:space="preserve"> column</w:t>
      </w:r>
      <w:r>
        <w:t xml:space="preserve">, enter “-0.0055” </w:t>
      </w:r>
      <w:r w:rsidR="00F657B4">
        <w:t>(replacing the “0.0”). This is the same rate as the first well.</w:t>
      </w:r>
    </w:p>
    <w:p w14:paraId="2DABF7F0" w14:textId="77777777" w:rsidR="00F657B4" w:rsidRPr="007371E4" w:rsidRDefault="00F657B4" w:rsidP="00B86BA4">
      <w:pPr>
        <w:pStyle w:val="BodyText"/>
        <w:numPr>
          <w:ilvl w:val="0"/>
          <w:numId w:val="22"/>
        </w:numPr>
      </w:pPr>
      <w:r>
        <w:t xml:space="preserve">Click </w:t>
      </w:r>
      <w:r w:rsidRPr="00F56C77">
        <w:rPr>
          <w:b/>
        </w:rPr>
        <w:t>OK</w:t>
      </w:r>
      <w:r>
        <w:t xml:space="preserve"> to close the </w:t>
      </w:r>
      <w:r w:rsidRPr="00813CE2">
        <w:rPr>
          <w:i/>
        </w:rPr>
        <w:t>MODFLOW Sources/Sinks – CHILD1</w:t>
      </w:r>
      <w:r>
        <w:t xml:space="preserve"> dialog.</w:t>
      </w:r>
    </w:p>
    <w:p w14:paraId="3953856F" w14:textId="77777777" w:rsidR="00F657B4" w:rsidRDefault="00F657B4" w:rsidP="004E6220">
      <w:r>
        <w:rPr>
          <w:noProof/>
        </w:rPr>
        <w:lastRenderedPageBreak/>
        <mc:AlternateContent>
          <mc:Choice Requires="wps">
            <w:drawing>
              <wp:anchor distT="0" distB="0" distL="114300" distR="114300" simplePos="0" relativeHeight="251658240" behindDoc="0" locked="0" layoutInCell="1" allowOverlap="1" wp14:anchorId="518304AC" wp14:editId="2A571AC5">
                <wp:simplePos x="0" y="0"/>
                <wp:positionH relativeFrom="column">
                  <wp:posOffset>3495675</wp:posOffset>
                </wp:positionH>
                <wp:positionV relativeFrom="paragraph">
                  <wp:posOffset>1370330</wp:posOffset>
                </wp:positionV>
                <wp:extent cx="85725" cy="352425"/>
                <wp:effectExtent l="19050" t="40005" r="66675" b="1714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3524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1E9FEB" id="_x0000_t32" coordsize="21600,21600" o:spt="32" o:oned="t" path="m,l21600,21600e" filled="f">
                <v:path arrowok="t" fillok="f" o:connecttype="none"/>
                <o:lock v:ext="edit" shapetype="t"/>
              </v:shapetype>
              <v:shape id="Straight Arrow Connector 161" o:spid="_x0000_s1026" type="#_x0000_t32" style="position:absolute;margin-left:275.25pt;margin-top:107.9pt;width:6.75pt;height:27.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" strokeweight="2pt">
                <v:stroke endarrow="block"/>
              </v:shape>
            </w:pict>
          </mc:Fallback>
        </mc:AlternateContent>
      </w:r>
      <w:r>
        <w:rPr>
          <w:noProof/>
        </w:rPr>
        <w:drawing>
          <wp:inline distT="0" distB="0" distL="0" distR="0" wp14:anchorId="6AAABAB3" wp14:editId="0C7CA660">
            <wp:extent cx="2880360" cy="2743200"/>
            <wp:effectExtent l="19050" t="19050" r="15240" b="19050"/>
            <wp:docPr id="137" name="Picture 137" descr="GMS 10_1 - MODFLOW-LGR_Dual - New well in CH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S 10_1 - MODFLOW-LGR_Dual - New well in CHIL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360" cy="2743200"/>
                    </a:xfrm>
                    <a:prstGeom prst="rect">
                      <a:avLst/>
                    </a:prstGeom>
                    <a:noFill/>
                    <a:ln w="6350" cmpd="sng">
                      <a:solidFill>
                        <a:srgbClr val="000000"/>
                      </a:solidFill>
                      <a:miter lim="800000"/>
                      <a:headEnd/>
                      <a:tailEnd/>
                    </a:ln>
                    <a:effectLst/>
                  </pic:spPr>
                </pic:pic>
              </a:graphicData>
            </a:graphic>
          </wp:inline>
        </w:drawing>
      </w:r>
    </w:p>
    <w:p w14:paraId="5432C598" w14:textId="77777777" w:rsidR="00F657B4" w:rsidRDefault="00F657B4" w:rsidP="004E6220">
      <w:pPr>
        <w:pStyle w:val="Caption"/>
        <w:jc w:val="both"/>
      </w:pPr>
      <w:r>
        <w:t xml:space="preserve">      </w:t>
      </w:r>
      <w:bookmarkStart w:id="48" w:name="_Ref446688304"/>
      <w:r>
        <w:t xml:space="preserve">Figure </w:t>
      </w:r>
      <w:r w:rsidR="002C52D2">
        <w:fldChar w:fldCharType="begin"/>
      </w:r>
      <w:r w:rsidR="002C52D2">
        <w:instrText xml:space="preserve"> SEQ Figure \* ARABIC </w:instrText>
      </w:r>
      <w:r w:rsidR="002C52D2">
        <w:fldChar w:fldCharType="separate"/>
      </w:r>
      <w:r w:rsidR="002C52D2">
        <w:rPr>
          <w:noProof/>
        </w:rPr>
        <w:t>7</w:t>
      </w:r>
      <w:r w:rsidR="002C52D2">
        <w:rPr>
          <w:noProof/>
        </w:rPr>
        <w:fldChar w:fldCharType="end"/>
      </w:r>
      <w:bookmarkEnd w:id="48"/>
      <w:r>
        <w:t xml:space="preserve">      </w:t>
      </w:r>
      <w:r w:rsidRPr="001D0910">
        <w:t xml:space="preserve">Creating a second well </w:t>
      </w:r>
      <w:r>
        <w:t xml:space="preserve">(indicated by arrow) </w:t>
      </w:r>
      <w:r w:rsidRPr="001D0910">
        <w:t>in CHILD1</w:t>
      </w:r>
    </w:p>
    <w:p w14:paraId="3AD342FE" w14:textId="77777777" w:rsidR="00F657B4" w:rsidRDefault="00F657B4" w:rsidP="00F657B4">
      <w:pPr>
        <w:pStyle w:val="Heading2"/>
      </w:pPr>
      <w:bookmarkStart w:id="49" w:name="_Toc80022244"/>
      <w:bookmarkStart w:id="50" w:name="_Toc201910238"/>
      <w:r>
        <w:t>Saving and Running CHILD1</w:t>
      </w:r>
      <w:bookmarkEnd w:id="49"/>
      <w:bookmarkEnd w:id="50"/>
    </w:p>
    <w:p w14:paraId="55BDDDE4" w14:textId="77777777" w:rsidR="00F657B4" w:rsidRDefault="00F657B4" w:rsidP="00F657B4">
      <w:pPr>
        <w:pStyle w:val="BodyText"/>
      </w:pPr>
      <w:r>
        <w:t>Now save and run MODFLOW on just the CHILD1 model.</w:t>
      </w:r>
    </w:p>
    <w:p w14:paraId="6FF668F0" w14:textId="77777777" w:rsidR="00F657B4" w:rsidRDefault="00F657B4" w:rsidP="00B86BA4">
      <w:pPr>
        <w:pStyle w:val="BodyText"/>
        <w:numPr>
          <w:ilvl w:val="0"/>
          <w:numId w:val="23"/>
        </w:numPr>
      </w:pPr>
      <w:r w:rsidRPr="00E652C3">
        <w:rPr>
          <w:b/>
        </w:rPr>
        <w:t>Save</w:t>
      </w:r>
      <w:r>
        <w:t xml:space="preserve"> </w:t>
      </w:r>
      <w:r>
        <w:rPr>
          <w:noProof/>
        </w:rPr>
        <w:drawing>
          <wp:inline distT="0" distB="0" distL="0" distR="0" wp14:anchorId="71CD6AA8" wp14:editId="7081A531">
            <wp:extent cx="143510" cy="143510"/>
            <wp:effectExtent l="0" t="0" r="8890" b="8890"/>
            <wp:docPr id="136" name="Picture 13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5B24BBB8" w14:textId="77777777" w:rsidR="00F657B4" w:rsidRDefault="00F657B4" w:rsidP="00B86BA4">
      <w:pPr>
        <w:pStyle w:val="BodyText"/>
        <w:numPr>
          <w:ilvl w:val="0"/>
          <w:numId w:val="23"/>
        </w:numPr>
      </w:pPr>
      <w:r>
        <w:t>Under “</w:t>
      </w:r>
      <w:r>
        <w:rPr>
          <w:noProof/>
        </w:rPr>
        <w:drawing>
          <wp:inline distT="0" distB="0" distL="0" distR="0" wp14:anchorId="38AB33E0" wp14:editId="1AF1E195">
            <wp:extent cx="156845" cy="156845"/>
            <wp:effectExtent l="0" t="0" r="0" b="0"/>
            <wp:docPr id="135" name="Picture 135"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3D Grid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CHILD1”, right-click “</w:t>
      </w:r>
      <w:r>
        <w:rPr>
          <w:noProof/>
        </w:rPr>
        <w:drawing>
          <wp:inline distT="0" distB="0" distL="0" distR="0" wp14:anchorId="4C67D65D" wp14:editId="46978155">
            <wp:extent cx="156845" cy="136525"/>
            <wp:effectExtent l="0" t="0" r="0" b="0"/>
            <wp:docPr id="134" name="Picture 13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and select </w:t>
      </w:r>
      <w:r w:rsidRPr="00AA2BEF">
        <w:rPr>
          <w:b/>
        </w:rPr>
        <w:t xml:space="preserve">Run MODFLOW Uncoupled </w:t>
      </w:r>
      <w:proofErr w:type="gramStart"/>
      <w:r w:rsidRPr="00AA2BEF">
        <w:rPr>
          <w:b/>
        </w:rPr>
        <w:t>On</w:t>
      </w:r>
      <w:proofErr w:type="gramEnd"/>
      <w:r w:rsidRPr="00AA2BEF">
        <w:rPr>
          <w:b/>
        </w:rPr>
        <w:t xml:space="preserve"> Just This Model</w:t>
      </w:r>
      <w:r>
        <w:t xml:space="preserve"> to bring up the </w:t>
      </w:r>
      <w:r w:rsidRPr="00813CE2">
        <w:rPr>
          <w:i/>
        </w:rPr>
        <w:t>MODFLOW – CHILD1</w:t>
      </w:r>
      <w:r>
        <w:t xml:space="preserve"> model wrapper dialog.</w:t>
      </w:r>
    </w:p>
    <w:p w14:paraId="2B42577D" w14:textId="77777777" w:rsidR="00F657B4" w:rsidRDefault="00F657B4" w:rsidP="00B86BA4">
      <w:pPr>
        <w:pStyle w:val="BodyText"/>
        <w:numPr>
          <w:ilvl w:val="0"/>
          <w:numId w:val="23"/>
        </w:numPr>
      </w:pPr>
      <w:r>
        <w:t xml:space="preserve">When the model finishes, turn on </w:t>
      </w:r>
      <w:r w:rsidRPr="00813CE2">
        <w:rPr>
          <w:i/>
        </w:rPr>
        <w:t>Read solution on exit</w:t>
      </w:r>
      <w:r>
        <w:t xml:space="preserve"> and </w:t>
      </w:r>
      <w:proofErr w:type="gramStart"/>
      <w:r w:rsidRPr="00813CE2">
        <w:rPr>
          <w:i/>
        </w:rPr>
        <w:t>Turn</w:t>
      </w:r>
      <w:proofErr w:type="gramEnd"/>
      <w:r w:rsidRPr="00813CE2">
        <w:rPr>
          <w:i/>
        </w:rPr>
        <w:t xml:space="preserve"> on contours (if not on already)</w:t>
      </w:r>
      <w:r>
        <w:t>.</w:t>
      </w:r>
    </w:p>
    <w:p w14:paraId="2B23217D" w14:textId="77777777" w:rsidR="00F657B4" w:rsidRDefault="00F657B4" w:rsidP="00B86BA4">
      <w:pPr>
        <w:pStyle w:val="BodyText"/>
        <w:numPr>
          <w:ilvl w:val="0"/>
          <w:numId w:val="23"/>
        </w:numPr>
      </w:pPr>
      <w:r>
        <w:t xml:space="preserve">Click </w:t>
      </w:r>
      <w:r w:rsidRPr="00F56C77">
        <w:rPr>
          <w:b/>
        </w:rPr>
        <w:t>Close</w:t>
      </w:r>
      <w:r>
        <w:t xml:space="preserve"> to import the solution, turn on contours, and close the </w:t>
      </w:r>
      <w:r w:rsidRPr="00813CE2">
        <w:rPr>
          <w:i/>
        </w:rPr>
        <w:t>MODFLOW – CHILD1</w:t>
      </w:r>
      <w:r>
        <w:t xml:space="preserve"> model wrapper dialog.</w:t>
      </w:r>
    </w:p>
    <w:p w14:paraId="7DC89265" w14:textId="77777777" w:rsidR="00F657B4" w:rsidRPr="00B14811" w:rsidRDefault="00F657B4" w:rsidP="00F657B4">
      <w:pPr>
        <w:pStyle w:val="Heading2"/>
      </w:pPr>
      <w:bookmarkStart w:id="51" w:name="_Toc80022245"/>
      <w:bookmarkStart w:id="52" w:name="_Toc201910239"/>
      <w:r>
        <w:t>Examining the Accuracy</w:t>
      </w:r>
      <w:bookmarkEnd w:id="51"/>
      <w:bookmarkEnd w:id="52"/>
    </w:p>
    <w:p w14:paraId="12A532AB" w14:textId="77777777" w:rsidR="00F657B4" w:rsidRDefault="00F657B4" w:rsidP="00F657B4">
      <w:pPr>
        <w:pStyle w:val="BodyText"/>
      </w:pPr>
      <w:r>
        <w:t>Now to review the accuracy of the parent/child coupling:</w:t>
      </w:r>
    </w:p>
    <w:p w14:paraId="669574E7" w14:textId="77777777" w:rsidR="00F657B4" w:rsidRDefault="00F657B4" w:rsidP="00B86BA4">
      <w:pPr>
        <w:pStyle w:val="BodyText"/>
        <w:numPr>
          <w:ilvl w:val="0"/>
          <w:numId w:val="24"/>
        </w:numPr>
      </w:pPr>
      <w:r>
        <w:rPr>
          <w:noProof/>
        </w:rPr>
        <w:t>Expand “</w:t>
      </w:r>
      <w:r>
        <w:rPr>
          <w:noProof/>
        </w:rPr>
        <w:drawing>
          <wp:inline distT="0" distB="0" distL="0" distR="0" wp14:anchorId="3D4961A9" wp14:editId="784FD143">
            <wp:extent cx="156845" cy="136525"/>
            <wp:effectExtent l="0" t="0" r="0" b="0"/>
            <wp:docPr id="133" name="Picture 13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Generic Folder Locked.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r w:rsidRPr="00F56C77">
        <w:rPr>
          <w:noProof/>
        </w:rPr>
        <w:t>lgr-dual_CHILD1 (MODFLOW)</w:t>
      </w:r>
      <w:r>
        <w:rPr>
          <w:noProof/>
        </w:rPr>
        <w:t xml:space="preserve">” in the </w:t>
      </w:r>
      <w:r w:rsidRPr="00F56C77">
        <w:rPr>
          <w:noProof/>
        </w:rPr>
        <w:t>Project Explorer</w:t>
      </w:r>
      <w:r>
        <w:rPr>
          <w:noProof/>
        </w:rPr>
        <w:t>.</w:t>
      </w:r>
    </w:p>
    <w:p w14:paraId="0EB2B742" w14:textId="41253F5B" w:rsidR="00F657B4" w:rsidRDefault="00F657B4" w:rsidP="00B86BA4">
      <w:pPr>
        <w:pStyle w:val="BodyText"/>
        <w:numPr>
          <w:ilvl w:val="0"/>
          <w:numId w:val="24"/>
        </w:numPr>
      </w:pPr>
      <w:r>
        <w:rPr>
          <w:noProof/>
        </w:rPr>
        <w:t>Double-click on “</w:t>
      </w:r>
      <w:r w:rsidR="006A0CCD" w:rsidRPr="000E1CA3">
        <w:rPr>
          <w:noProof/>
        </w:rPr>
        <w:drawing>
          <wp:inline distT="0" distB="0" distL="0" distR="0" wp14:anchorId="389F0B9A" wp14:editId="488CF2DA">
            <wp:extent cx="128016" cy="155448"/>
            <wp:effectExtent l="0" t="0" r="5715" b="0"/>
            <wp:docPr id="316731635" name="Picture 11" descr="External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text fi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8016" cy="155448"/>
                    </a:xfrm>
                    <a:prstGeom prst="rect">
                      <a:avLst/>
                    </a:prstGeom>
                    <a:noFill/>
                    <a:ln>
                      <a:noFill/>
                    </a:ln>
                  </pic:spPr>
                </pic:pic>
              </a:graphicData>
            </a:graphic>
          </wp:inline>
        </w:drawing>
      </w:r>
      <w:r w:rsidR="006A0CCD">
        <w:rPr>
          <w:noProof/>
        </w:rPr>
        <w:t xml:space="preserve"> </w:t>
      </w:r>
      <w:r w:rsidRPr="00F56C77">
        <w:rPr>
          <w:noProof/>
        </w:rPr>
        <w:t>lgr-dual_CHILD1.out</w:t>
      </w:r>
      <w:r>
        <w:rPr>
          <w:noProof/>
        </w:rPr>
        <w:t xml:space="preserve">” to bring up the </w:t>
      </w:r>
      <w:r w:rsidRPr="00813CE2">
        <w:rPr>
          <w:i/>
          <w:noProof/>
        </w:rPr>
        <w:t>View Data File</w:t>
      </w:r>
      <w:r>
        <w:rPr>
          <w:noProof/>
        </w:rPr>
        <w:t xml:space="preserve"> dialog. As before, this dialog may not appear. Skip to step 4 if it does not appear.</w:t>
      </w:r>
    </w:p>
    <w:p w14:paraId="792D23AF" w14:textId="77777777" w:rsidR="00F657B4" w:rsidRDefault="00F657B4" w:rsidP="00B86BA4">
      <w:pPr>
        <w:pStyle w:val="BodyText"/>
        <w:numPr>
          <w:ilvl w:val="0"/>
          <w:numId w:val="24"/>
        </w:numPr>
      </w:pPr>
      <w:r>
        <w:rPr>
          <w:noProof/>
        </w:rPr>
        <w:t xml:space="preserve">Select the desired text editor from the </w:t>
      </w:r>
      <w:r w:rsidRPr="00813CE2">
        <w:rPr>
          <w:i/>
          <w:noProof/>
        </w:rPr>
        <w:t>Open with</w:t>
      </w:r>
      <w:r>
        <w:rPr>
          <w:noProof/>
        </w:rPr>
        <w:t xml:space="preserve"> drop-down and click </w:t>
      </w:r>
      <w:r w:rsidRPr="00813CE2">
        <w:rPr>
          <w:b/>
          <w:noProof/>
        </w:rPr>
        <w:t>OK</w:t>
      </w:r>
      <w:r>
        <w:rPr>
          <w:noProof/>
        </w:rPr>
        <w:t xml:space="preserve"> to open “lgr-dual_CHILD1.out” and close the </w:t>
      </w:r>
      <w:r w:rsidRPr="00813CE2">
        <w:rPr>
          <w:i/>
          <w:noProof/>
        </w:rPr>
        <w:t>View Data File</w:t>
      </w:r>
      <w:r>
        <w:rPr>
          <w:noProof/>
        </w:rPr>
        <w:t xml:space="preserve"> dialog.</w:t>
      </w:r>
    </w:p>
    <w:p w14:paraId="53BEE011" w14:textId="77777777" w:rsidR="00F657B4" w:rsidRDefault="00F657B4" w:rsidP="00B86BA4">
      <w:pPr>
        <w:pStyle w:val="BodyText"/>
        <w:numPr>
          <w:ilvl w:val="0"/>
          <w:numId w:val="24"/>
        </w:numPr>
      </w:pPr>
      <w:r>
        <w:rPr>
          <w:noProof/>
        </w:rPr>
        <w:t>Scroll to the bottom of the file and find the “BFH: BOUNDARY FLUX COMPARISON” section (</w:t>
      </w:r>
      <w:r>
        <w:rPr>
          <w:noProof/>
        </w:rPr>
        <w:fldChar w:fldCharType="begin"/>
      </w:r>
      <w:r>
        <w:rPr>
          <w:noProof/>
        </w:rPr>
        <w:instrText xml:space="preserve"> REF _Ref446689198 \h  \* MERGEFORMAT </w:instrText>
      </w:r>
      <w:r>
        <w:rPr>
          <w:noProof/>
        </w:rPr>
      </w:r>
      <w:r>
        <w:rPr>
          <w:noProof/>
        </w:rPr>
        <w:fldChar w:fldCharType="separate"/>
      </w:r>
      <w:r w:rsidR="002C52D2">
        <w:t xml:space="preserve">Figure </w:t>
      </w:r>
      <w:r w:rsidR="002C52D2">
        <w:rPr>
          <w:noProof/>
        </w:rPr>
        <w:t>8</w:t>
      </w:r>
      <w:r>
        <w:rPr>
          <w:noProof/>
        </w:rPr>
        <w:fldChar w:fldCharType="end"/>
      </w:r>
      <w:r>
        <w:rPr>
          <w:noProof/>
        </w:rPr>
        <w:t>).</w:t>
      </w:r>
    </w:p>
    <w:p w14:paraId="5CA6D0CE" w14:textId="77777777" w:rsidR="00F657B4" w:rsidRDefault="00F657B4" w:rsidP="00F657B4">
      <w:pPr>
        <w:pStyle w:val="BodyText"/>
      </w:pPr>
      <w:r>
        <w:t>Notice the differences from the previous results (</w:t>
      </w:r>
      <w:r>
        <w:fldChar w:fldCharType="begin"/>
      </w:r>
      <w:r>
        <w:instrText xml:space="preserve"> REF _Ref446687825 \h </w:instrText>
      </w:r>
      <w:r>
        <w:fldChar w:fldCharType="separate"/>
      </w:r>
      <w:r w:rsidR="002C52D2">
        <w:t xml:space="preserve">Figure </w:t>
      </w:r>
      <w:r w:rsidR="002C52D2">
        <w:rPr>
          <w:noProof/>
        </w:rPr>
        <w:t>6</w:t>
      </w:r>
      <w:r>
        <w:fldChar w:fldCharType="end"/>
      </w:r>
      <w:r>
        <w:t>) and determine if the difference is acceptable.</w:t>
      </w:r>
    </w:p>
    <w:p w14:paraId="138542AA" w14:textId="0A691CA3" w:rsidR="006A0CCD" w:rsidRDefault="006A0CCD" w:rsidP="004E6220">
      <w:pPr>
        <w:pStyle w:val="BodyText"/>
        <w:numPr>
          <w:ilvl w:val="0"/>
          <w:numId w:val="24"/>
        </w:numPr>
      </w:pPr>
      <w:r>
        <w:t>Exit out of the text editor dialog.</w:t>
      </w:r>
    </w:p>
    <w:p w14:paraId="06A54682" w14:textId="77777777" w:rsidR="00F657B4" w:rsidRDefault="00F657B4" w:rsidP="00F657B4">
      <w:pPr>
        <w:keepNext/>
      </w:pPr>
      <w:r>
        <w:rPr>
          <w:noProof/>
        </w:rPr>
        <w:lastRenderedPageBreak/>
        <w:drawing>
          <wp:inline distT="0" distB="0" distL="0" distR="0" wp14:anchorId="4CED90B1" wp14:editId="77F7D281">
            <wp:extent cx="4572000" cy="2542032"/>
            <wp:effectExtent l="19050" t="19050" r="19050" b="1079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542032"/>
                    </a:xfrm>
                    <a:prstGeom prst="rect">
                      <a:avLst/>
                    </a:prstGeom>
                    <a:noFill/>
                    <a:ln w="6350" cmpd="sng">
                      <a:solidFill>
                        <a:srgbClr val="000000"/>
                      </a:solidFill>
                      <a:miter lim="800000"/>
                      <a:headEnd/>
                      <a:tailEnd/>
                    </a:ln>
                    <a:effectLst/>
                  </pic:spPr>
                </pic:pic>
              </a:graphicData>
            </a:graphic>
          </wp:inline>
        </w:drawing>
      </w:r>
    </w:p>
    <w:p w14:paraId="0D8E8A46" w14:textId="77777777" w:rsidR="00F657B4" w:rsidRDefault="00F657B4" w:rsidP="00F657B4">
      <w:pPr>
        <w:pStyle w:val="Caption"/>
      </w:pPr>
      <w:r>
        <w:t xml:space="preserve">      </w:t>
      </w:r>
      <w:bookmarkStart w:id="53" w:name="_Ref446689198"/>
      <w:r>
        <w:t xml:space="preserve">Figure </w:t>
      </w:r>
      <w:r w:rsidR="002C52D2">
        <w:fldChar w:fldCharType="begin"/>
      </w:r>
      <w:r w:rsidR="002C52D2">
        <w:instrText xml:space="preserve"> SEQ Figure \* ARABIC </w:instrText>
      </w:r>
      <w:r w:rsidR="002C52D2">
        <w:fldChar w:fldCharType="separate"/>
      </w:r>
      <w:r w:rsidR="002C52D2">
        <w:rPr>
          <w:noProof/>
        </w:rPr>
        <w:t>8</w:t>
      </w:r>
      <w:r w:rsidR="002C52D2">
        <w:rPr>
          <w:noProof/>
        </w:rPr>
        <w:fldChar w:fldCharType="end"/>
      </w:r>
      <w:bookmarkEnd w:id="53"/>
      <w:r>
        <w:t xml:space="preserve">      BFH comparison data with two wells in CHILD1</w:t>
      </w:r>
    </w:p>
    <w:p w14:paraId="305B56E1" w14:textId="77777777" w:rsidR="00F657B4" w:rsidRDefault="00F657B4" w:rsidP="00F657B4">
      <w:pPr>
        <w:pStyle w:val="Heading1"/>
      </w:pPr>
      <w:bookmarkStart w:id="54" w:name="_Toc450044088"/>
      <w:bookmarkStart w:id="55" w:name="_Toc80022246"/>
      <w:bookmarkStart w:id="56" w:name="_Toc201910240"/>
      <w:bookmarkEnd w:id="54"/>
      <w:r>
        <w:t>Adding Well to Parent</w:t>
      </w:r>
      <w:bookmarkEnd w:id="55"/>
      <w:bookmarkEnd w:id="56"/>
    </w:p>
    <w:p w14:paraId="3B20B919" w14:textId="77777777" w:rsidR="00F657B4" w:rsidRDefault="00F657B4" w:rsidP="00F657B4">
      <w:pPr>
        <w:pStyle w:val="BodyText"/>
      </w:pPr>
      <w:r>
        <w:t>Now to add a well to the parent and see how it affects the boundary heads.</w:t>
      </w:r>
    </w:p>
    <w:p w14:paraId="7169D93C" w14:textId="77777777" w:rsidR="00F657B4" w:rsidRDefault="00F657B4" w:rsidP="00B86BA4">
      <w:pPr>
        <w:pStyle w:val="BodyText"/>
        <w:numPr>
          <w:ilvl w:val="0"/>
          <w:numId w:val="25"/>
        </w:numPr>
      </w:pPr>
      <w:r>
        <w:t>Select the parent “</w:t>
      </w:r>
      <w:r>
        <w:rPr>
          <w:noProof/>
        </w:rPr>
        <w:drawing>
          <wp:inline distT="0" distB="0" distL="0" distR="0" wp14:anchorId="0C700FFE" wp14:editId="422239E5">
            <wp:extent cx="156845" cy="156845"/>
            <wp:effectExtent l="0" t="0" r="0" b="0"/>
            <wp:docPr id="131" name="Picture 13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3D Grid Ic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in the Project Explorer to make it active</w:t>
      </w:r>
      <w:r>
        <w:rPr>
          <w:noProof/>
        </w:rPr>
        <w:t>.</w:t>
      </w:r>
    </w:p>
    <w:p w14:paraId="04BFB4E2" w14:textId="77777777" w:rsidR="00F657B4" w:rsidRDefault="00F657B4" w:rsidP="00B86BA4">
      <w:pPr>
        <w:pStyle w:val="BodyText"/>
        <w:numPr>
          <w:ilvl w:val="0"/>
          <w:numId w:val="25"/>
        </w:numPr>
      </w:pPr>
      <w:r>
        <w:t xml:space="preserve">Using the </w:t>
      </w:r>
      <w:r w:rsidRPr="00AA2BEF">
        <w:rPr>
          <w:b/>
        </w:rPr>
        <w:t>Select Cells</w:t>
      </w:r>
      <w:r>
        <w:t xml:space="preserve"> </w:t>
      </w:r>
      <w:r>
        <w:rPr>
          <w:noProof/>
        </w:rPr>
        <w:drawing>
          <wp:inline distT="0" distB="0" distL="0" distR="0" wp14:anchorId="3613EFFE" wp14:editId="35EAA908">
            <wp:extent cx="143510" cy="163830"/>
            <wp:effectExtent l="0" t="0" r="8890" b="7620"/>
            <wp:docPr id="130" name="Picture 130"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Select 3D Cell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right-click somewhere between the two child grids (the exact location is not important </w:t>
      </w:r>
      <w:proofErr w:type="gramStart"/>
      <w:r>
        <w:t>as long as</w:t>
      </w:r>
      <w:proofErr w:type="gramEnd"/>
      <w:r>
        <w:t xml:space="preserve"> it is not within one of the child grids) and select </w:t>
      </w:r>
      <w:r w:rsidRPr="00AA2BEF">
        <w:rPr>
          <w:b/>
        </w:rPr>
        <w:t>Sources/Sinks</w:t>
      </w:r>
      <w:r>
        <w:rPr>
          <w:b/>
        </w:rPr>
        <w:t>…</w:t>
      </w:r>
      <w:r>
        <w:t xml:space="preserve"> to open the </w:t>
      </w:r>
      <w:r w:rsidRPr="00AA2BEF">
        <w:rPr>
          <w:i/>
        </w:rPr>
        <w:t xml:space="preserve">MODFLOW Sources/Sinks – Parent </w:t>
      </w:r>
      <w:r>
        <w:t>dialog.</w:t>
      </w:r>
    </w:p>
    <w:p w14:paraId="498AECBC" w14:textId="77777777" w:rsidR="00F657B4" w:rsidRDefault="007A015B" w:rsidP="00B86BA4">
      <w:pPr>
        <w:pStyle w:val="BodyText"/>
        <w:numPr>
          <w:ilvl w:val="0"/>
          <w:numId w:val="25"/>
        </w:numPr>
      </w:pPr>
      <w:r>
        <w:t>F</w:t>
      </w:r>
      <w:r w:rsidR="00F657B4">
        <w:t>rom the list on the left</w:t>
      </w:r>
      <w:r>
        <w:t>, select “Wells (WEL)”</w:t>
      </w:r>
      <w:r w:rsidR="00F657B4">
        <w:t>.</w:t>
      </w:r>
    </w:p>
    <w:p w14:paraId="71A8CFB2" w14:textId="77777777" w:rsidR="00F657B4" w:rsidRDefault="00F657B4" w:rsidP="00B86BA4">
      <w:pPr>
        <w:pStyle w:val="BodyText"/>
        <w:numPr>
          <w:ilvl w:val="0"/>
          <w:numId w:val="25"/>
        </w:numPr>
      </w:pPr>
      <w:r>
        <w:t xml:space="preserve">Click </w:t>
      </w:r>
      <w:r w:rsidRPr="00813CE2">
        <w:rPr>
          <w:b/>
        </w:rPr>
        <w:t>Add BC</w:t>
      </w:r>
      <w:r>
        <w:t xml:space="preserve"> to create a new entry in the spreadsheet above the button.</w:t>
      </w:r>
    </w:p>
    <w:p w14:paraId="7434D2FA" w14:textId="77777777" w:rsidR="00F657B4" w:rsidRDefault="007A015B" w:rsidP="00B86BA4">
      <w:pPr>
        <w:pStyle w:val="BodyText"/>
        <w:numPr>
          <w:ilvl w:val="0"/>
          <w:numId w:val="25"/>
        </w:numPr>
      </w:pPr>
      <w:r>
        <w:t>I</w:t>
      </w:r>
      <w:r w:rsidR="00F657B4">
        <w:t xml:space="preserve">n the </w:t>
      </w:r>
      <w:r w:rsidR="00F657B4" w:rsidRPr="007371E4">
        <w:rPr>
          <w:i/>
        </w:rPr>
        <w:t>Q (flow</w:t>
      </w:r>
      <w:r w:rsidR="00F657B4">
        <w:rPr>
          <w:i/>
        </w:rPr>
        <w:t>) (ft^3/s</w:t>
      </w:r>
      <w:r w:rsidR="00F657B4" w:rsidRPr="007371E4">
        <w:rPr>
          <w:i/>
        </w:rPr>
        <w:t>)</w:t>
      </w:r>
      <w:r w:rsidR="00F657B4">
        <w:t xml:space="preserve"> column</w:t>
      </w:r>
      <w:r>
        <w:t>,</w:t>
      </w:r>
      <w:r w:rsidRPr="007A015B">
        <w:t xml:space="preserve"> </w:t>
      </w:r>
      <w:r>
        <w:t>enter “-0.0055”</w:t>
      </w:r>
      <w:r w:rsidR="00F657B4">
        <w:t xml:space="preserve"> (replacing the “0.0”). This is the same rate as the other wells.</w:t>
      </w:r>
    </w:p>
    <w:p w14:paraId="298EAFA4" w14:textId="77777777" w:rsidR="00F657B4" w:rsidRPr="007371E4" w:rsidRDefault="00F657B4" w:rsidP="00B86BA4">
      <w:pPr>
        <w:pStyle w:val="BodyText"/>
        <w:numPr>
          <w:ilvl w:val="0"/>
          <w:numId w:val="25"/>
        </w:numPr>
      </w:pPr>
      <w:r>
        <w:t xml:space="preserve">Click </w:t>
      </w:r>
      <w:r w:rsidRPr="00F56C77">
        <w:rPr>
          <w:b/>
        </w:rPr>
        <w:t>OK</w:t>
      </w:r>
      <w:r>
        <w:t xml:space="preserve"> to create the new well and close the </w:t>
      </w:r>
      <w:r w:rsidRPr="00813CE2">
        <w:rPr>
          <w:i/>
        </w:rPr>
        <w:t>MODFLOW Sources/Sinks – Parent</w:t>
      </w:r>
      <w:r>
        <w:t xml:space="preserve"> dialog.</w:t>
      </w:r>
    </w:p>
    <w:p w14:paraId="61F4F2EE" w14:textId="77777777" w:rsidR="00F657B4" w:rsidRDefault="00F657B4" w:rsidP="00F657B4">
      <w:pPr>
        <w:pStyle w:val="Heading2"/>
      </w:pPr>
      <w:bookmarkStart w:id="57" w:name="_Toc450040692"/>
      <w:bookmarkStart w:id="58" w:name="_Toc80022247"/>
      <w:bookmarkStart w:id="59" w:name="_Toc201910241"/>
      <w:r>
        <w:t>Turning on BFH Package in the Parent Model</w:t>
      </w:r>
      <w:bookmarkEnd w:id="57"/>
      <w:bookmarkEnd w:id="58"/>
      <w:bookmarkEnd w:id="59"/>
    </w:p>
    <w:p w14:paraId="0D1871D3" w14:textId="77777777" w:rsidR="00F657B4" w:rsidRPr="00627AB6" w:rsidRDefault="00F657B4" w:rsidP="00F657B4">
      <w:pPr>
        <w:rPr>
          <w:rFonts w:ascii="Arial" w:hAnsi="Arial" w:cs="Arial"/>
          <w:sz w:val="20"/>
          <w:szCs w:val="20"/>
        </w:rPr>
      </w:pPr>
      <w:r w:rsidRPr="00627AB6">
        <w:rPr>
          <w:rFonts w:ascii="Arial" w:hAnsi="Arial" w:cs="Arial"/>
          <w:sz w:val="20"/>
          <w:szCs w:val="20"/>
        </w:rPr>
        <w:t>To run the parent model independently, the BFH package must first be turned on.</w:t>
      </w:r>
    </w:p>
    <w:p w14:paraId="7DD36B90" w14:textId="77777777" w:rsidR="00F657B4" w:rsidRDefault="00F657B4" w:rsidP="00B86BA4">
      <w:pPr>
        <w:pStyle w:val="BodyText"/>
        <w:numPr>
          <w:ilvl w:val="0"/>
          <w:numId w:val="26"/>
        </w:numPr>
      </w:pPr>
      <w:r>
        <w:rPr>
          <w:noProof/>
        </w:rPr>
        <w:t xml:space="preserve">Select </w:t>
      </w:r>
      <w:r w:rsidRPr="00813CE2">
        <w:rPr>
          <w:i/>
          <w:noProof/>
        </w:rPr>
        <w:t>MODFLOW</w:t>
      </w:r>
      <w:r w:rsidRPr="006E7036">
        <w:rPr>
          <w:noProof/>
        </w:rPr>
        <w:t xml:space="preserve"> | </w:t>
      </w:r>
      <w:r w:rsidRPr="00F56C77">
        <w:rPr>
          <w:b/>
          <w:noProof/>
        </w:rPr>
        <w:t>Global Options</w:t>
      </w:r>
      <w:r>
        <w:rPr>
          <w:b/>
          <w:noProof/>
        </w:rPr>
        <w:t>…</w:t>
      </w:r>
      <w:r>
        <w:rPr>
          <w:noProof/>
        </w:rPr>
        <w:t xml:space="preserve"> to open the </w:t>
      </w:r>
      <w:r w:rsidRPr="00D61D8D">
        <w:rPr>
          <w:i/>
          <w:noProof/>
        </w:rPr>
        <w:t>MODFLOW Global/Basic Package – Parent</w:t>
      </w:r>
      <w:r>
        <w:rPr>
          <w:noProof/>
        </w:rPr>
        <w:t xml:space="preserve"> dialog.</w:t>
      </w:r>
    </w:p>
    <w:p w14:paraId="32D27131" w14:textId="77777777" w:rsidR="00F657B4" w:rsidRDefault="00F657B4" w:rsidP="00B86BA4">
      <w:pPr>
        <w:pStyle w:val="BodyText"/>
        <w:numPr>
          <w:ilvl w:val="0"/>
          <w:numId w:val="26"/>
        </w:numPr>
      </w:pPr>
      <w:r>
        <w:t xml:space="preserve">Click </w:t>
      </w:r>
      <w:r w:rsidRPr="00F56C77">
        <w:rPr>
          <w:b/>
        </w:rPr>
        <w:t>Packages</w:t>
      </w:r>
      <w:r>
        <w:rPr>
          <w:b/>
        </w:rPr>
        <w:t>…</w:t>
      </w:r>
      <w:r>
        <w:t xml:space="preserve"> to open the </w:t>
      </w:r>
      <w:r w:rsidRPr="00D61D8D">
        <w:rPr>
          <w:i/>
        </w:rPr>
        <w:t>MODFLOW Packages</w:t>
      </w:r>
      <w:r>
        <w:rPr>
          <w:i/>
        </w:rPr>
        <w:t xml:space="preserve"> </w:t>
      </w:r>
      <w:r w:rsidRPr="00D61D8D">
        <w:rPr>
          <w:i/>
        </w:rPr>
        <w:t>/</w:t>
      </w:r>
      <w:r>
        <w:rPr>
          <w:i/>
        </w:rPr>
        <w:t xml:space="preserve"> </w:t>
      </w:r>
      <w:r w:rsidRPr="00D61D8D">
        <w:rPr>
          <w:i/>
        </w:rPr>
        <w:t>Processes – Parent</w:t>
      </w:r>
      <w:r>
        <w:t xml:space="preserve"> dialog.</w:t>
      </w:r>
    </w:p>
    <w:p w14:paraId="4E4D44A2" w14:textId="77777777" w:rsidR="00F657B4" w:rsidRDefault="00F657B4" w:rsidP="00B86BA4">
      <w:pPr>
        <w:pStyle w:val="BodyText"/>
        <w:numPr>
          <w:ilvl w:val="0"/>
          <w:numId w:val="26"/>
        </w:numPr>
      </w:pPr>
      <w:r>
        <w:t xml:space="preserve">In the </w:t>
      </w:r>
      <w:r w:rsidRPr="00D4240F">
        <w:rPr>
          <w:i/>
        </w:rPr>
        <w:t>Optional packages</w:t>
      </w:r>
      <w:r>
        <w:rPr>
          <w:i/>
        </w:rPr>
        <w:t xml:space="preserve"> / processes</w:t>
      </w:r>
      <w:r>
        <w:t xml:space="preserve"> section, turn </w:t>
      </w:r>
      <w:r w:rsidRPr="00F56C77">
        <w:t>on</w:t>
      </w:r>
      <w:r>
        <w:t xml:space="preserve"> </w:t>
      </w:r>
      <w:r w:rsidRPr="00D4240F">
        <w:rPr>
          <w:i/>
        </w:rPr>
        <w:t>BFH – Boundary Flow and Head</w:t>
      </w:r>
      <w:r>
        <w:t>.</w:t>
      </w:r>
    </w:p>
    <w:p w14:paraId="054EE0E8" w14:textId="77777777" w:rsidR="00F657B4" w:rsidRDefault="00F657B4" w:rsidP="00B86BA4">
      <w:pPr>
        <w:pStyle w:val="BodyText"/>
        <w:numPr>
          <w:ilvl w:val="0"/>
          <w:numId w:val="26"/>
        </w:numPr>
      </w:pPr>
      <w:r>
        <w:t xml:space="preserve">Click </w:t>
      </w:r>
      <w:r w:rsidRPr="00F56C77">
        <w:rPr>
          <w:b/>
        </w:rPr>
        <w:t>OK</w:t>
      </w:r>
      <w:r>
        <w:t xml:space="preserve"> to exit the </w:t>
      </w:r>
      <w:r>
        <w:rPr>
          <w:i/>
        </w:rPr>
        <w:t xml:space="preserve">MODFLOW Packages / Processes – Parent </w:t>
      </w:r>
      <w:r>
        <w:t>dialog.</w:t>
      </w:r>
    </w:p>
    <w:p w14:paraId="3E16E6E5" w14:textId="77777777" w:rsidR="00F657B4" w:rsidRDefault="00F657B4" w:rsidP="00B86BA4">
      <w:pPr>
        <w:pStyle w:val="BodyText"/>
        <w:numPr>
          <w:ilvl w:val="0"/>
          <w:numId w:val="26"/>
        </w:numPr>
      </w:pPr>
      <w:r>
        <w:t xml:space="preserve">Click </w:t>
      </w:r>
      <w:r>
        <w:rPr>
          <w:b/>
        </w:rPr>
        <w:t xml:space="preserve">OK </w:t>
      </w:r>
      <w:r>
        <w:t xml:space="preserve">to exit </w:t>
      </w:r>
      <w:r>
        <w:rPr>
          <w:noProof/>
        </w:rPr>
        <w:t xml:space="preserve">the </w:t>
      </w:r>
      <w:r>
        <w:rPr>
          <w:i/>
          <w:noProof/>
        </w:rPr>
        <w:t xml:space="preserve">MODFLOW Global/Basic Package – Parent </w:t>
      </w:r>
      <w:r>
        <w:rPr>
          <w:noProof/>
        </w:rPr>
        <w:t>dialog.</w:t>
      </w:r>
    </w:p>
    <w:p w14:paraId="0FA4A507" w14:textId="77777777" w:rsidR="00F657B4" w:rsidRDefault="00F657B4" w:rsidP="00F657B4">
      <w:pPr>
        <w:pStyle w:val="Heading2"/>
      </w:pPr>
      <w:bookmarkStart w:id="60" w:name="_Toc80022248"/>
      <w:bookmarkStart w:id="61" w:name="_Toc201910242"/>
      <w:r>
        <w:lastRenderedPageBreak/>
        <w:t>Saving and Running the Parent</w:t>
      </w:r>
      <w:bookmarkEnd w:id="60"/>
      <w:bookmarkEnd w:id="61"/>
    </w:p>
    <w:p w14:paraId="3A5BBC1C" w14:textId="77777777" w:rsidR="00F657B4" w:rsidRDefault="00F657B4" w:rsidP="00F657B4">
      <w:pPr>
        <w:pStyle w:val="BodyText"/>
      </w:pPr>
      <w:r>
        <w:t>Now save and run MODFLOW on just the parent model.</w:t>
      </w:r>
    </w:p>
    <w:p w14:paraId="6C4C4B58" w14:textId="77777777" w:rsidR="00F657B4" w:rsidRDefault="00F657B4" w:rsidP="00B86BA4">
      <w:pPr>
        <w:pStyle w:val="BodyText"/>
        <w:numPr>
          <w:ilvl w:val="0"/>
          <w:numId w:val="27"/>
        </w:numPr>
      </w:pPr>
      <w:r w:rsidRPr="00346E36">
        <w:rPr>
          <w:b/>
        </w:rPr>
        <w:t>Save</w:t>
      </w:r>
      <w:r>
        <w:t xml:space="preserve"> </w:t>
      </w:r>
      <w:r>
        <w:rPr>
          <w:noProof/>
        </w:rPr>
        <w:drawing>
          <wp:inline distT="0" distB="0" distL="0" distR="0" wp14:anchorId="066375DF" wp14:editId="30AD96F2">
            <wp:extent cx="143510" cy="143510"/>
            <wp:effectExtent l="0" t="0" r="8890" b="8890"/>
            <wp:docPr id="129" name="Picture 12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45F3729E" w14:textId="77777777" w:rsidR="00F657B4" w:rsidRDefault="00F657B4" w:rsidP="00B86BA4">
      <w:pPr>
        <w:pStyle w:val="BodyText"/>
        <w:numPr>
          <w:ilvl w:val="0"/>
          <w:numId w:val="27"/>
        </w:numPr>
      </w:pPr>
      <w:r>
        <w:t>Right-click on the parent “</w:t>
      </w:r>
      <w:r>
        <w:rPr>
          <w:noProof/>
        </w:rPr>
        <w:drawing>
          <wp:inline distT="0" distB="0" distL="0" distR="0" wp14:anchorId="0E849ED4" wp14:editId="10CDE77C">
            <wp:extent cx="156845" cy="136525"/>
            <wp:effectExtent l="0" t="0" r="0" b="0"/>
            <wp:docPr id="128" name="Picture 12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MODFLOW Folder.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model and select </w:t>
      </w:r>
      <w:r w:rsidRPr="00AA2BEF">
        <w:rPr>
          <w:b/>
        </w:rPr>
        <w:t xml:space="preserve">Run MODFLOW Uncoupled </w:t>
      </w:r>
      <w:proofErr w:type="gramStart"/>
      <w:r w:rsidRPr="00AA2BEF">
        <w:rPr>
          <w:b/>
        </w:rPr>
        <w:t>On</w:t>
      </w:r>
      <w:proofErr w:type="gramEnd"/>
      <w:r w:rsidRPr="00AA2BEF">
        <w:rPr>
          <w:b/>
        </w:rPr>
        <w:t xml:space="preserve"> Just This Model</w:t>
      </w:r>
      <w:r>
        <w:t xml:space="preserve"> to bring up the </w:t>
      </w:r>
      <w:r w:rsidRPr="00813CE2">
        <w:rPr>
          <w:i/>
        </w:rPr>
        <w:t>MODFLOW – Parent</w:t>
      </w:r>
      <w:r>
        <w:t xml:space="preserve"> model wrapper dialog.</w:t>
      </w:r>
    </w:p>
    <w:p w14:paraId="2780F6C9" w14:textId="77777777" w:rsidR="00F657B4" w:rsidRDefault="00F657B4" w:rsidP="00B86BA4">
      <w:pPr>
        <w:pStyle w:val="BodyText"/>
        <w:numPr>
          <w:ilvl w:val="0"/>
          <w:numId w:val="27"/>
        </w:numPr>
      </w:pPr>
      <w:r>
        <w:t xml:space="preserve">When the model finishes, turn on </w:t>
      </w:r>
      <w:r w:rsidRPr="00813CE2">
        <w:rPr>
          <w:i/>
        </w:rPr>
        <w:t>Read solution on exit</w:t>
      </w:r>
      <w:r>
        <w:t xml:space="preserve"> and </w:t>
      </w:r>
      <w:proofErr w:type="gramStart"/>
      <w:r w:rsidRPr="00813CE2">
        <w:rPr>
          <w:i/>
        </w:rPr>
        <w:t>Turn</w:t>
      </w:r>
      <w:proofErr w:type="gramEnd"/>
      <w:r w:rsidRPr="00813CE2">
        <w:rPr>
          <w:i/>
        </w:rPr>
        <w:t xml:space="preserve"> on contours (if not on already)</w:t>
      </w:r>
      <w:r>
        <w:t>.</w:t>
      </w:r>
    </w:p>
    <w:p w14:paraId="19883944" w14:textId="77777777" w:rsidR="00F657B4" w:rsidRDefault="00F657B4" w:rsidP="00B86BA4">
      <w:pPr>
        <w:pStyle w:val="BodyText"/>
        <w:numPr>
          <w:ilvl w:val="0"/>
          <w:numId w:val="27"/>
        </w:numPr>
      </w:pPr>
      <w:r>
        <w:t xml:space="preserve">Click </w:t>
      </w:r>
      <w:r w:rsidRPr="00F56C77">
        <w:rPr>
          <w:b/>
        </w:rPr>
        <w:t>Close</w:t>
      </w:r>
      <w:r>
        <w:t xml:space="preserve"> to import the solution, turn on contours, and close the </w:t>
      </w:r>
      <w:r w:rsidRPr="00813CE2">
        <w:rPr>
          <w:i/>
        </w:rPr>
        <w:t>MODFLOW – Parent</w:t>
      </w:r>
      <w:r>
        <w:t xml:space="preserve"> model wrapper dialog.</w:t>
      </w:r>
    </w:p>
    <w:p w14:paraId="1A099AAE" w14:textId="77777777" w:rsidR="00F657B4" w:rsidRDefault="00F657B4" w:rsidP="00F657B4">
      <w:pPr>
        <w:pStyle w:val="BodyText"/>
      </w:pPr>
      <w:r>
        <w:t xml:space="preserve">The Graphics Window should appear </w:t>
      </w:r>
      <w:proofErr w:type="gramStart"/>
      <w:r>
        <w:t>similar to</w:t>
      </w:r>
      <w:proofErr w:type="gramEnd"/>
      <w:r>
        <w:t xml:space="preserve"> </w:t>
      </w:r>
      <w:r>
        <w:fldChar w:fldCharType="begin"/>
      </w:r>
      <w:r>
        <w:instrText xml:space="preserve"> REF _Ref446689780 \h </w:instrText>
      </w:r>
      <w:r>
        <w:fldChar w:fldCharType="separate"/>
      </w:r>
      <w:r w:rsidR="002C52D2">
        <w:t xml:space="preserve">Figure </w:t>
      </w:r>
      <w:r w:rsidR="002C52D2">
        <w:rPr>
          <w:noProof/>
        </w:rPr>
        <w:t>9</w:t>
      </w:r>
      <w:r>
        <w:fldChar w:fldCharType="end"/>
      </w:r>
      <w:r>
        <w:t>.</w:t>
      </w:r>
    </w:p>
    <w:p w14:paraId="7D7FC8CB" w14:textId="77777777" w:rsidR="00F657B4" w:rsidRDefault="00F657B4" w:rsidP="00F657B4">
      <w:pPr>
        <w:keepNext/>
      </w:pPr>
      <w:r>
        <w:rPr>
          <w:noProof/>
        </w:rPr>
        <w:drawing>
          <wp:inline distT="0" distB="0" distL="0" distR="0" wp14:anchorId="463649ED" wp14:editId="4955B6BA">
            <wp:extent cx="4572000" cy="2560320"/>
            <wp:effectExtent l="19050" t="19050" r="19050" b="1143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a:solidFill>
                        <a:schemeClr val="tx1"/>
                      </a:solidFill>
                    </a:ln>
                  </pic:spPr>
                </pic:pic>
              </a:graphicData>
            </a:graphic>
          </wp:inline>
        </w:drawing>
      </w:r>
    </w:p>
    <w:p w14:paraId="2A470DCE" w14:textId="77777777" w:rsidR="00F657B4" w:rsidRDefault="00F657B4" w:rsidP="00F657B4">
      <w:pPr>
        <w:pStyle w:val="Caption"/>
      </w:pPr>
      <w:r>
        <w:t xml:space="preserve">      </w:t>
      </w:r>
      <w:bookmarkStart w:id="62" w:name="_Ref446689780"/>
      <w:r>
        <w:t xml:space="preserve">Figure </w:t>
      </w:r>
      <w:r w:rsidR="002C52D2">
        <w:fldChar w:fldCharType="begin"/>
      </w:r>
      <w:r w:rsidR="002C52D2">
        <w:instrText xml:space="preserve"> SEQ Figure \* ARABIC </w:instrText>
      </w:r>
      <w:r w:rsidR="002C52D2">
        <w:fldChar w:fldCharType="separate"/>
      </w:r>
      <w:r w:rsidR="002C52D2">
        <w:rPr>
          <w:noProof/>
        </w:rPr>
        <w:t>9</w:t>
      </w:r>
      <w:r w:rsidR="002C52D2">
        <w:rPr>
          <w:noProof/>
        </w:rPr>
        <w:fldChar w:fldCharType="end"/>
      </w:r>
      <w:bookmarkEnd w:id="62"/>
      <w:r>
        <w:t xml:space="preserve">      The new well is visible in the parent grid</w:t>
      </w:r>
    </w:p>
    <w:p w14:paraId="02E96DA2" w14:textId="77777777" w:rsidR="00F657B4" w:rsidRPr="00B14811" w:rsidRDefault="00F657B4" w:rsidP="00F657B4">
      <w:pPr>
        <w:pStyle w:val="Heading2"/>
      </w:pPr>
      <w:bookmarkStart w:id="63" w:name="_Toc80022249"/>
      <w:bookmarkStart w:id="64" w:name="_Toc201910243"/>
      <w:r>
        <w:t>Examining the Accuracy</w:t>
      </w:r>
      <w:bookmarkEnd w:id="63"/>
      <w:bookmarkEnd w:id="64"/>
    </w:p>
    <w:p w14:paraId="501F9281" w14:textId="77777777" w:rsidR="00F657B4" w:rsidRDefault="00F657B4" w:rsidP="00F657B4">
      <w:pPr>
        <w:pStyle w:val="BodyText"/>
      </w:pPr>
      <w:r>
        <w:t>Again, look at the accuracy of the parent/child coupling.</w:t>
      </w:r>
    </w:p>
    <w:p w14:paraId="6644309C" w14:textId="77777777" w:rsidR="00F657B4" w:rsidRPr="00A53954" w:rsidRDefault="00F657B4" w:rsidP="00B86BA4">
      <w:pPr>
        <w:pStyle w:val="BodyText"/>
        <w:numPr>
          <w:ilvl w:val="0"/>
          <w:numId w:val="9"/>
        </w:numPr>
      </w:pPr>
      <w:r>
        <w:rPr>
          <w:noProof/>
        </w:rPr>
        <w:t>Expand the “</w:t>
      </w:r>
      <w:r>
        <w:rPr>
          <w:noProof/>
        </w:rPr>
        <w:drawing>
          <wp:inline distT="0" distB="0" distL="0" distR="0" wp14:anchorId="55A49C64" wp14:editId="245AC574">
            <wp:extent cx="156845" cy="136525"/>
            <wp:effectExtent l="0" t="0" r="0" b="0"/>
            <wp:docPr id="126" name="Picture 12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Generic Folder Locked.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r w:rsidRPr="00F56C77">
        <w:rPr>
          <w:noProof/>
        </w:rPr>
        <w:t>lgr-dual (MODFLOW)</w:t>
      </w:r>
      <w:r>
        <w:rPr>
          <w:noProof/>
        </w:rPr>
        <w:t xml:space="preserve">” solution in the </w:t>
      </w:r>
      <w:r w:rsidRPr="00F56C77">
        <w:rPr>
          <w:noProof/>
        </w:rPr>
        <w:t>Project Explorer</w:t>
      </w:r>
      <w:r w:rsidRPr="00A53954">
        <w:rPr>
          <w:noProof/>
        </w:rPr>
        <w:t>.</w:t>
      </w:r>
    </w:p>
    <w:p w14:paraId="6109C808" w14:textId="7CC179D1" w:rsidR="00F657B4" w:rsidRDefault="00F657B4" w:rsidP="00B86BA4">
      <w:pPr>
        <w:pStyle w:val="BodyText"/>
        <w:numPr>
          <w:ilvl w:val="0"/>
          <w:numId w:val="9"/>
        </w:numPr>
      </w:pPr>
      <w:r>
        <w:rPr>
          <w:noProof/>
        </w:rPr>
        <w:t>Double-click on “</w:t>
      </w:r>
      <w:r w:rsidR="006A0CCD" w:rsidRPr="000E1CA3">
        <w:rPr>
          <w:noProof/>
        </w:rPr>
        <w:drawing>
          <wp:inline distT="0" distB="0" distL="0" distR="0" wp14:anchorId="5048FB0A" wp14:editId="1AD39C1B">
            <wp:extent cx="128016" cy="155448"/>
            <wp:effectExtent l="0" t="0" r="5715" b="0"/>
            <wp:docPr id="356568942" name="Picture 11" descr="External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text fi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8016" cy="155448"/>
                    </a:xfrm>
                    <a:prstGeom prst="rect">
                      <a:avLst/>
                    </a:prstGeom>
                    <a:noFill/>
                    <a:ln>
                      <a:noFill/>
                    </a:ln>
                  </pic:spPr>
                </pic:pic>
              </a:graphicData>
            </a:graphic>
          </wp:inline>
        </w:drawing>
      </w:r>
      <w:r w:rsidR="006A0CCD">
        <w:rPr>
          <w:noProof/>
        </w:rPr>
        <w:t xml:space="preserve"> </w:t>
      </w:r>
      <w:r w:rsidRPr="00F56C77">
        <w:rPr>
          <w:noProof/>
        </w:rPr>
        <w:t>lgr-dual.out</w:t>
      </w:r>
      <w:r>
        <w:rPr>
          <w:noProof/>
        </w:rPr>
        <w:t xml:space="preserve">” to bring up the </w:t>
      </w:r>
      <w:r w:rsidRPr="00813CE2">
        <w:rPr>
          <w:i/>
          <w:noProof/>
        </w:rPr>
        <w:t>View Data File</w:t>
      </w:r>
      <w:r>
        <w:rPr>
          <w:noProof/>
        </w:rPr>
        <w:t xml:space="preserve"> dialog. As before, this dialog may not appear. If it does not appear, skip to step 4.</w:t>
      </w:r>
    </w:p>
    <w:p w14:paraId="4F4BC24F" w14:textId="77777777" w:rsidR="00F657B4" w:rsidRDefault="00F657B4" w:rsidP="00B86BA4">
      <w:pPr>
        <w:pStyle w:val="BodyText"/>
        <w:numPr>
          <w:ilvl w:val="0"/>
          <w:numId w:val="9"/>
        </w:numPr>
      </w:pPr>
      <w:r>
        <w:rPr>
          <w:noProof/>
        </w:rPr>
        <w:t xml:space="preserve">Select the desired text editor from the </w:t>
      </w:r>
      <w:r w:rsidRPr="00813CE2">
        <w:rPr>
          <w:i/>
          <w:noProof/>
        </w:rPr>
        <w:t>Open with</w:t>
      </w:r>
      <w:r>
        <w:rPr>
          <w:noProof/>
        </w:rPr>
        <w:t xml:space="preserve"> drop-down and click </w:t>
      </w:r>
      <w:r w:rsidRPr="00813CE2">
        <w:rPr>
          <w:b/>
          <w:noProof/>
        </w:rPr>
        <w:t>OK</w:t>
      </w:r>
      <w:r>
        <w:rPr>
          <w:noProof/>
        </w:rPr>
        <w:t xml:space="preserve"> to open “lgr-dual.out” and close the </w:t>
      </w:r>
      <w:r w:rsidRPr="00813CE2">
        <w:rPr>
          <w:i/>
          <w:noProof/>
        </w:rPr>
        <w:t>View Data File</w:t>
      </w:r>
      <w:r>
        <w:rPr>
          <w:noProof/>
        </w:rPr>
        <w:t xml:space="preserve"> dialog.</w:t>
      </w:r>
    </w:p>
    <w:p w14:paraId="286A1DA7" w14:textId="77777777" w:rsidR="00F657B4" w:rsidRDefault="00F657B4" w:rsidP="00B86BA4">
      <w:pPr>
        <w:pStyle w:val="BodyText"/>
        <w:numPr>
          <w:ilvl w:val="0"/>
          <w:numId w:val="9"/>
        </w:numPr>
      </w:pPr>
      <w:r>
        <w:rPr>
          <w:noProof/>
        </w:rPr>
        <w:t>Scroll to the bottom of the file and find the “BFH: BOUNDARY HEAD COMPARISON” section.</w:t>
      </w:r>
    </w:p>
    <w:p w14:paraId="0A00580D" w14:textId="10DBF029" w:rsidR="00F657B4" w:rsidRDefault="006A0CCD" w:rsidP="00F657B4">
      <w:pPr>
        <w:pStyle w:val="BodyText"/>
      </w:pPr>
      <w:r>
        <w:t>T</w:t>
      </w:r>
      <w:r w:rsidR="00F657B4">
        <w:t xml:space="preserve">his section </w:t>
      </w:r>
      <w:r>
        <w:t xml:space="preserve">now displays </w:t>
      </w:r>
      <w:r w:rsidR="00F657B4">
        <w:t>boundary heads</w:t>
      </w:r>
      <w:r>
        <w:t xml:space="preserve"> instead of </w:t>
      </w:r>
      <w:r w:rsidR="00F657B4">
        <w:t xml:space="preserve">fluxes. </w:t>
      </w:r>
      <w:r>
        <w:t>Observe the magnitude of</w:t>
      </w:r>
      <w:r w:rsidR="00F657B4">
        <w:t xml:space="preserve"> the head difference </w:t>
      </w:r>
      <w:r>
        <w:t xml:space="preserve">compared to </w:t>
      </w:r>
      <w:r w:rsidR="00F657B4">
        <w:t xml:space="preserve">the coupled model and </w:t>
      </w:r>
      <w:r>
        <w:t xml:space="preserve">evaluate whether </w:t>
      </w:r>
      <w:r w:rsidR="00F657B4">
        <w:t xml:space="preserve">the difference is </w:t>
      </w:r>
      <w:r>
        <w:t xml:space="preserve">within an </w:t>
      </w:r>
      <w:r w:rsidR="00F657B4">
        <w:t>acceptable</w:t>
      </w:r>
      <w:r>
        <w:t xml:space="preserve"> range</w:t>
      </w:r>
      <w:r w:rsidR="00F657B4">
        <w:t>.</w:t>
      </w:r>
    </w:p>
    <w:p w14:paraId="4A3EB008" w14:textId="77777777" w:rsidR="00E1113B" w:rsidRDefault="00E1113B" w:rsidP="00F657B4">
      <w:pPr>
        <w:pStyle w:val="BodyText"/>
      </w:pPr>
      <w:r>
        <w:br/>
      </w:r>
    </w:p>
    <w:p w14:paraId="61F3FD6B" w14:textId="77777777" w:rsidR="00F657B4" w:rsidRDefault="00F657B4" w:rsidP="00F657B4">
      <w:pPr>
        <w:pStyle w:val="Heading1"/>
      </w:pPr>
      <w:bookmarkStart w:id="65" w:name="_Toc80022250"/>
      <w:bookmarkStart w:id="66" w:name="_Toc201910244"/>
      <w:r>
        <w:lastRenderedPageBreak/>
        <w:t>Conclusion</w:t>
      </w:r>
      <w:bookmarkEnd w:id="34"/>
      <w:bookmarkEnd w:id="35"/>
      <w:bookmarkEnd w:id="36"/>
      <w:bookmarkEnd w:id="65"/>
      <w:bookmarkEnd w:id="66"/>
    </w:p>
    <w:p w14:paraId="684DDBE4" w14:textId="77777777" w:rsidR="00F657B4" w:rsidRPr="00AA2BEF" w:rsidRDefault="00F657B4" w:rsidP="00F657B4">
      <w:pPr>
        <w:pStyle w:val="BodyText"/>
      </w:pPr>
      <w:r w:rsidRPr="00346E36">
        <w:t>This concludes the “</w:t>
      </w:r>
      <w:r w:rsidRPr="00813CE2">
        <w:t>MODFLOW – LGR Dual Refinement”</w:t>
      </w:r>
      <w:r w:rsidRPr="004A7832">
        <w:t xml:space="preserve"> </w:t>
      </w:r>
      <w:r w:rsidRPr="00AA2BEF">
        <w:t>tutorial.</w:t>
      </w:r>
      <w:r w:rsidRPr="00813CE2">
        <w:t xml:space="preserve"> </w:t>
      </w:r>
      <w:r>
        <w:t>The following concepts were discussed and demonstrated</w:t>
      </w:r>
      <w:r w:rsidRPr="004A7832">
        <w:t>:</w:t>
      </w:r>
    </w:p>
    <w:p w14:paraId="0DF9BADC" w14:textId="67BAE4A7" w:rsidR="00F657B4" w:rsidRDefault="00F657B4" w:rsidP="00B86BA4">
      <w:pPr>
        <w:pStyle w:val="BodyText"/>
        <w:numPr>
          <w:ilvl w:val="0"/>
          <w:numId w:val="8"/>
        </w:numPr>
      </w:pPr>
      <w:r>
        <w:t xml:space="preserve">GMS supports MODFLOW-LGR </w:t>
      </w:r>
      <w:r w:rsidR="006A0CCD">
        <w:t>simulations</w:t>
      </w:r>
      <w:r>
        <w:t xml:space="preserve"> with multiple children</w:t>
      </w:r>
    </w:p>
    <w:p w14:paraId="40823528" w14:textId="26870C80" w:rsidR="00F657B4" w:rsidRDefault="00F657B4" w:rsidP="00B86BA4">
      <w:pPr>
        <w:pStyle w:val="BodyText"/>
        <w:numPr>
          <w:ilvl w:val="0"/>
          <w:numId w:val="8"/>
        </w:numPr>
      </w:pPr>
      <w:r>
        <w:t>MODPATH can be used with MODFLOW-LGR</w:t>
      </w:r>
      <w:r w:rsidR="001F72E1">
        <w:t>; however,</w:t>
      </w:r>
      <w:r>
        <w:t xml:space="preserve"> </w:t>
      </w:r>
      <w:proofErr w:type="spellStart"/>
      <w:r>
        <w:t>pathlines</w:t>
      </w:r>
      <w:proofErr w:type="spellEnd"/>
      <w:r>
        <w:t xml:space="preserve"> do not cross parent</w:t>
      </w:r>
      <w:r w:rsidR="001F72E1">
        <w:t>-</w:t>
      </w:r>
      <w:r>
        <w:t>child borders</w:t>
      </w:r>
    </w:p>
    <w:p w14:paraId="5E3E11F3" w14:textId="03B3DD06" w:rsidR="00F657B4" w:rsidRDefault="00F657B4" w:rsidP="00B86BA4">
      <w:pPr>
        <w:pStyle w:val="BodyText"/>
        <w:numPr>
          <w:ilvl w:val="0"/>
          <w:numId w:val="8"/>
        </w:numPr>
      </w:pPr>
      <w:r>
        <w:t xml:space="preserve">In GMS, MODPATH can only be </w:t>
      </w:r>
      <w:r w:rsidR="001F72E1">
        <w:t xml:space="preserve">applied to </w:t>
      </w:r>
      <w:r>
        <w:t>the parent model</w:t>
      </w:r>
    </w:p>
    <w:p w14:paraId="0E438FFD" w14:textId="0A4AABE7" w:rsidR="00F657B4" w:rsidRDefault="00F657B4" w:rsidP="00B86BA4">
      <w:pPr>
        <w:pStyle w:val="BodyText"/>
        <w:numPr>
          <w:ilvl w:val="0"/>
          <w:numId w:val="8"/>
        </w:numPr>
      </w:pPr>
      <w:r>
        <w:t xml:space="preserve">Parameters can be used </w:t>
      </w:r>
      <w:r w:rsidR="001F72E1">
        <w:t xml:space="preserve">to define properties in </w:t>
      </w:r>
      <w:r>
        <w:t>MODFLOW-LGR</w:t>
      </w:r>
      <w:r w:rsidR="001F72E1">
        <w:t xml:space="preserve"> models</w:t>
      </w:r>
    </w:p>
    <w:p w14:paraId="50F7A84A" w14:textId="766ACCC6" w:rsidR="00F657B4" w:rsidRDefault="00F657B4" w:rsidP="00B86BA4">
      <w:pPr>
        <w:pStyle w:val="BodyText"/>
        <w:numPr>
          <w:ilvl w:val="0"/>
          <w:numId w:val="8"/>
        </w:numPr>
      </w:pPr>
      <w:r>
        <w:t xml:space="preserve">The BFH package can be used to </w:t>
      </w:r>
      <w:r w:rsidR="001F72E1">
        <w:t xml:space="preserve">evaluate </w:t>
      </w:r>
      <w:r>
        <w:t>the accuracy of the parent</w:t>
      </w:r>
      <w:r w:rsidR="001F72E1">
        <w:t>-</w:t>
      </w:r>
      <w:r>
        <w:t xml:space="preserve">child coupling and </w:t>
      </w:r>
      <w:r w:rsidR="001F72E1">
        <w:t>assess the effects of</w:t>
      </w:r>
      <w:r>
        <w:t xml:space="preserve"> modifications in uncoupled models on boundary heads and flows</w:t>
      </w:r>
    </w:p>
    <w:p w14:paraId="47FFEE62" w14:textId="77777777" w:rsidR="00F01B80" w:rsidRPr="00655AB4" w:rsidRDefault="00F01B80" w:rsidP="00F657B4">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D7EEF" w14:textId="77777777" w:rsidR="00F22986" w:rsidRDefault="00F22986">
      <w:r>
        <w:separator/>
      </w:r>
    </w:p>
  </w:endnote>
  <w:endnote w:type="continuationSeparator" w:id="0">
    <w:p w14:paraId="032C2F5A" w14:textId="77777777" w:rsidR="00F22986" w:rsidRDefault="00F2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99CFF" w14:textId="5D1B5016"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E0ED5">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E0ED5">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E622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B5350" w14:textId="6A188610"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E0ED5">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E0ED5">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E622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5FE75" w14:textId="4DC48247"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E0ED5">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E0ED5">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4E622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6863B" w14:textId="77777777" w:rsidR="00F22986" w:rsidRDefault="00F22986">
      <w:r>
        <w:separator/>
      </w:r>
    </w:p>
  </w:footnote>
  <w:footnote w:type="continuationSeparator" w:id="0">
    <w:p w14:paraId="1ADAD518" w14:textId="77777777" w:rsidR="00F22986" w:rsidRDefault="00F22986">
      <w:r>
        <w:continuationSeparator/>
      </w:r>
    </w:p>
  </w:footnote>
  <w:footnote w:id="1">
    <w:p w14:paraId="600A9F58" w14:textId="552916C1" w:rsidR="00F657B4" w:rsidRPr="00627AB6" w:rsidRDefault="00F657B4" w:rsidP="00F657B4">
      <w:pPr>
        <w:pStyle w:val="FootnoteText"/>
        <w:rPr>
          <w:rFonts w:ascii="Arial" w:hAnsi="Arial" w:cs="Arial"/>
          <w:sz w:val="18"/>
          <w:szCs w:val="18"/>
        </w:rPr>
      </w:pPr>
      <w:r w:rsidRPr="00627AB6">
        <w:rPr>
          <w:rStyle w:val="FootnoteReference"/>
          <w:rFonts w:ascii="Arial" w:hAnsi="Arial" w:cs="Arial"/>
          <w:sz w:val="18"/>
          <w:szCs w:val="18"/>
        </w:rPr>
        <w:footnoteRef/>
      </w:r>
      <w:r w:rsidRPr="00627AB6">
        <w:rPr>
          <w:rFonts w:ascii="Arial" w:hAnsi="Arial" w:cs="Arial"/>
          <w:sz w:val="18"/>
          <w:szCs w:val="18"/>
        </w:rPr>
        <w:t xml:space="preserve"> Mehl, Steffan W. and Hill, Mary C. (2007). “MODFLOW-2005, The U.S. Geological Survey Modular Ground-Water Model—Documentation of the Multiple-Refined-Areas Capability of Local Grid Refinement (LGR) and the Boundary Flow and Head (BFH) Package” in </w:t>
      </w:r>
      <w:r w:rsidRPr="00627AB6">
        <w:rPr>
          <w:rFonts w:ascii="Arial" w:hAnsi="Arial" w:cs="Arial"/>
          <w:i/>
          <w:sz w:val="18"/>
          <w:szCs w:val="18"/>
        </w:rPr>
        <w:t>U.S. Geological Survey Techniques and Methods 6-A21</w:t>
      </w:r>
      <w:r w:rsidRPr="00627AB6">
        <w:rPr>
          <w:rFonts w:ascii="Arial" w:hAnsi="Arial" w:cs="Arial"/>
          <w:sz w:val="18"/>
          <w:szCs w:val="18"/>
        </w:rPr>
        <w:t xml:space="preserve">, p.6. </w:t>
      </w:r>
      <w:hyperlink r:id="rId1" w:history="1">
        <w:r w:rsidRPr="00627AB6">
          <w:rPr>
            <w:rStyle w:val="Hyperlink"/>
            <w:rFonts w:ascii="Arial" w:hAnsi="Arial" w:cs="Arial"/>
            <w:color w:val="000000"/>
            <w:sz w:val="18"/>
            <w:szCs w:val="18"/>
            <w:u w:val="none"/>
          </w:rPr>
          <w:t>http://pubs.usgs.gov/tm/2007/06A21/pdf/TM6-A21_508.pdf</w:t>
        </w:r>
      </w:hyperlink>
      <w:r w:rsidRPr="00627AB6">
        <w:rPr>
          <w:rFonts w:ascii="Arial" w:hAnsi="Arial" w:cs="Arial"/>
          <w:sz w:val="18"/>
          <w:szCs w:val="18"/>
        </w:rPr>
        <w:t>.</w:t>
      </w:r>
    </w:p>
  </w:footnote>
  <w:footnote w:id="2">
    <w:p w14:paraId="128FCA30" w14:textId="77777777" w:rsidR="00F657B4" w:rsidRPr="00627AB6" w:rsidRDefault="00F657B4" w:rsidP="00F657B4">
      <w:pPr>
        <w:pStyle w:val="FootnoteText"/>
        <w:rPr>
          <w:rFonts w:ascii="Arial" w:hAnsi="Arial" w:cs="Arial"/>
          <w:sz w:val="18"/>
          <w:szCs w:val="18"/>
        </w:rPr>
      </w:pPr>
      <w:r w:rsidRPr="00627AB6">
        <w:rPr>
          <w:rStyle w:val="FootnoteReference"/>
          <w:rFonts w:ascii="Arial" w:hAnsi="Arial" w:cs="Arial"/>
          <w:sz w:val="18"/>
          <w:szCs w:val="18"/>
        </w:rPr>
        <w:footnoteRef/>
      </w:r>
      <w:r w:rsidRPr="00627AB6">
        <w:rPr>
          <w:rFonts w:ascii="Arial" w:hAnsi="Arial" w:cs="Arial"/>
          <w:sz w:val="18"/>
          <w:szCs w:val="18"/>
        </w:rPr>
        <w:t xml:space="preserve"> Mehl (2007).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F4491" w14:textId="77777777"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657B4">
      <w:rPr>
        <w:rFonts w:cs="Arial"/>
        <w:b w:val="0"/>
        <w:i w:val="0"/>
        <w:color w:val="807F7D"/>
        <w:szCs w:val="20"/>
      </w:rPr>
      <w:t>MODFLOW-LGR Dual Refinement</w:t>
    </w:r>
  </w:p>
  <w:p w14:paraId="79862DD6" w14:textId="77777777" w:rsidR="00506A05" w:rsidRPr="00AC1FAC" w:rsidRDefault="00506A05"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DAF97" w14:textId="77777777"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657B4">
      <w:rPr>
        <w:rFonts w:cs="Arial"/>
        <w:b w:val="0"/>
        <w:i w:val="0"/>
        <w:color w:val="807F7D"/>
        <w:szCs w:val="20"/>
      </w:rPr>
      <w:t>MODFLOW-LGR Dual Refinement</w:t>
    </w:r>
  </w:p>
  <w:p w14:paraId="7D25FDBB" w14:textId="77777777" w:rsidR="00506A05" w:rsidRPr="00506A05" w:rsidRDefault="00506A05"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F519"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657B4">
      <w:rPr>
        <w:rFonts w:cs="Arial"/>
        <w:b w:val="0"/>
        <w:i w:val="0"/>
        <w:color w:val="807F7D"/>
        <w:szCs w:val="20"/>
      </w:rPr>
      <w:t>MODFLOW-LGR Dual Refinement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0A7C6369"/>
    <w:multiLevelType w:val="hybridMultilevel"/>
    <w:tmpl w:val="FE9A19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EC02088"/>
    <w:multiLevelType w:val="hybridMultilevel"/>
    <w:tmpl w:val="8E7827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15:restartNumberingAfterBreak="0">
    <w:nsid w:val="129E7731"/>
    <w:multiLevelType w:val="hybridMultilevel"/>
    <w:tmpl w:val="D8F4A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4901DC4"/>
    <w:multiLevelType w:val="hybridMultilevel"/>
    <w:tmpl w:val="55088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6D1727"/>
    <w:multiLevelType w:val="hybridMultilevel"/>
    <w:tmpl w:val="F154A7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E402AD7"/>
    <w:multiLevelType w:val="hybridMultilevel"/>
    <w:tmpl w:val="49F6B1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0B579E7"/>
    <w:multiLevelType w:val="hybridMultilevel"/>
    <w:tmpl w:val="A5C050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BF04B80"/>
    <w:multiLevelType w:val="hybridMultilevel"/>
    <w:tmpl w:val="6BF298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30B6627"/>
    <w:multiLevelType w:val="hybridMultilevel"/>
    <w:tmpl w:val="47588C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FC0428"/>
    <w:multiLevelType w:val="hybridMultilevel"/>
    <w:tmpl w:val="2A66F4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D09483B"/>
    <w:multiLevelType w:val="hybridMultilevel"/>
    <w:tmpl w:val="90A6BC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2DA585C"/>
    <w:multiLevelType w:val="hybridMultilevel"/>
    <w:tmpl w:val="F40E76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8F229E7"/>
    <w:multiLevelType w:val="hybridMultilevel"/>
    <w:tmpl w:val="7ECA7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9E93250"/>
    <w:multiLevelType w:val="hybridMultilevel"/>
    <w:tmpl w:val="D6EA4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BF5F12"/>
    <w:multiLevelType w:val="hybridMultilevel"/>
    <w:tmpl w:val="49F6B18E"/>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67B565CE"/>
    <w:multiLevelType w:val="hybridMultilevel"/>
    <w:tmpl w:val="CAD86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43C625E"/>
    <w:multiLevelType w:val="hybridMultilevel"/>
    <w:tmpl w:val="056EA4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7054A43"/>
    <w:multiLevelType w:val="hybridMultilevel"/>
    <w:tmpl w:val="40C432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AE7302F"/>
    <w:multiLevelType w:val="hybridMultilevel"/>
    <w:tmpl w:val="6AA817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012EDA"/>
    <w:multiLevelType w:val="hybridMultilevel"/>
    <w:tmpl w:val="3E1C4C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F482FF6"/>
    <w:multiLevelType w:val="hybridMultilevel"/>
    <w:tmpl w:val="5F2A2D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67012260">
    <w:abstractNumId w:val="5"/>
  </w:num>
  <w:num w:numId="2" w16cid:durableId="331953955">
    <w:abstractNumId w:val="1"/>
  </w:num>
  <w:num w:numId="3" w16cid:durableId="1574200627">
    <w:abstractNumId w:val="8"/>
  </w:num>
  <w:num w:numId="4" w16cid:durableId="1431587575">
    <w:abstractNumId w:val="0"/>
  </w:num>
  <w:num w:numId="5" w16cid:durableId="221134046">
    <w:abstractNumId w:val="9"/>
  </w:num>
  <w:num w:numId="6" w16cid:durableId="1162545326">
    <w:abstractNumId w:val="28"/>
  </w:num>
  <w:num w:numId="7" w16cid:durableId="506602893">
    <w:abstractNumId w:val="24"/>
  </w:num>
  <w:num w:numId="8" w16cid:durableId="1855611126">
    <w:abstractNumId w:val="23"/>
  </w:num>
  <w:num w:numId="9" w16cid:durableId="1310284885">
    <w:abstractNumId w:val="29"/>
  </w:num>
  <w:num w:numId="10" w16cid:durableId="1788766852">
    <w:abstractNumId w:val="11"/>
  </w:num>
  <w:num w:numId="11" w16cid:durableId="1485976467">
    <w:abstractNumId w:val="15"/>
  </w:num>
  <w:num w:numId="12" w16cid:durableId="16391103">
    <w:abstractNumId w:val="14"/>
  </w:num>
  <w:num w:numId="13" w16cid:durableId="715929553">
    <w:abstractNumId w:val="7"/>
  </w:num>
  <w:num w:numId="14" w16cid:durableId="60686464">
    <w:abstractNumId w:val="21"/>
  </w:num>
  <w:num w:numId="15" w16cid:durableId="769665575">
    <w:abstractNumId w:val="16"/>
  </w:num>
  <w:num w:numId="16" w16cid:durableId="1320618656">
    <w:abstractNumId w:val="27"/>
  </w:num>
  <w:num w:numId="17" w16cid:durableId="1502772426">
    <w:abstractNumId w:val="18"/>
  </w:num>
  <w:num w:numId="18" w16cid:durableId="1547717730">
    <w:abstractNumId w:val="19"/>
  </w:num>
  <w:num w:numId="19" w16cid:durableId="445659111">
    <w:abstractNumId w:val="17"/>
  </w:num>
  <w:num w:numId="20" w16cid:durableId="2028868022">
    <w:abstractNumId w:val="6"/>
  </w:num>
  <w:num w:numId="21" w16cid:durableId="84982">
    <w:abstractNumId w:val="13"/>
  </w:num>
  <w:num w:numId="22" w16cid:durableId="686836163">
    <w:abstractNumId w:val="10"/>
  </w:num>
  <w:num w:numId="23" w16cid:durableId="906233475">
    <w:abstractNumId w:val="30"/>
  </w:num>
  <w:num w:numId="24" w16cid:durableId="742724240">
    <w:abstractNumId w:val="20"/>
  </w:num>
  <w:num w:numId="25" w16cid:durableId="951740405">
    <w:abstractNumId w:val="26"/>
  </w:num>
  <w:num w:numId="26" w16cid:durableId="349307503">
    <w:abstractNumId w:val="25"/>
  </w:num>
  <w:num w:numId="27" w16cid:durableId="1911573888">
    <w:abstractNumId w:val="12"/>
  </w:num>
  <w:num w:numId="28" w16cid:durableId="196695954">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18A"/>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5CBA"/>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1CA3"/>
    <w:rsid w:val="000E28DE"/>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3ED3"/>
    <w:rsid w:val="0011564A"/>
    <w:rsid w:val="00116993"/>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667DD"/>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53B"/>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2E1"/>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3B1C"/>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B7B01"/>
    <w:rsid w:val="002C060B"/>
    <w:rsid w:val="002C0C32"/>
    <w:rsid w:val="002C230B"/>
    <w:rsid w:val="002C24EE"/>
    <w:rsid w:val="002C2787"/>
    <w:rsid w:val="002C2A53"/>
    <w:rsid w:val="002C2C55"/>
    <w:rsid w:val="002C31DE"/>
    <w:rsid w:val="002C362F"/>
    <w:rsid w:val="002C52D2"/>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3EA4"/>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313D"/>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220"/>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5350"/>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27AB6"/>
    <w:rsid w:val="006313EF"/>
    <w:rsid w:val="00632898"/>
    <w:rsid w:val="00633BEB"/>
    <w:rsid w:val="00634FA3"/>
    <w:rsid w:val="00640D85"/>
    <w:rsid w:val="00641BB9"/>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0CCD"/>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E783E"/>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3859"/>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CF7"/>
    <w:rsid w:val="00794D6A"/>
    <w:rsid w:val="00795857"/>
    <w:rsid w:val="00797121"/>
    <w:rsid w:val="0079741C"/>
    <w:rsid w:val="007A015B"/>
    <w:rsid w:val="007A1607"/>
    <w:rsid w:val="007A26CA"/>
    <w:rsid w:val="007A2A0E"/>
    <w:rsid w:val="007A3E91"/>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0ED5"/>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247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76678"/>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6F78"/>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1D9"/>
    <w:rsid w:val="00A013B1"/>
    <w:rsid w:val="00A03389"/>
    <w:rsid w:val="00A03814"/>
    <w:rsid w:val="00A03C97"/>
    <w:rsid w:val="00A06677"/>
    <w:rsid w:val="00A06D2D"/>
    <w:rsid w:val="00A10BB9"/>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BA4"/>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0840"/>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13E5"/>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1CFA"/>
    <w:rsid w:val="00C42752"/>
    <w:rsid w:val="00C44599"/>
    <w:rsid w:val="00C45427"/>
    <w:rsid w:val="00C505D6"/>
    <w:rsid w:val="00C53296"/>
    <w:rsid w:val="00C53335"/>
    <w:rsid w:val="00C533C8"/>
    <w:rsid w:val="00C53C97"/>
    <w:rsid w:val="00C5597A"/>
    <w:rsid w:val="00C55AE2"/>
    <w:rsid w:val="00C575D8"/>
    <w:rsid w:val="00C603A2"/>
    <w:rsid w:val="00C61388"/>
    <w:rsid w:val="00C615DE"/>
    <w:rsid w:val="00C640FF"/>
    <w:rsid w:val="00C66F83"/>
    <w:rsid w:val="00C67040"/>
    <w:rsid w:val="00C67B54"/>
    <w:rsid w:val="00C70E17"/>
    <w:rsid w:val="00C7248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50E"/>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B72A8"/>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27C6"/>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52D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13B"/>
    <w:rsid w:val="00E11315"/>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2CD"/>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986"/>
    <w:rsid w:val="00F22B73"/>
    <w:rsid w:val="00F233C3"/>
    <w:rsid w:val="00F23EDD"/>
    <w:rsid w:val="00F24980"/>
    <w:rsid w:val="00F24E1F"/>
    <w:rsid w:val="00F342A1"/>
    <w:rsid w:val="00F417CF"/>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7B4"/>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2AAEC"/>
  <w15:docId w15:val="{E85FF5B1-EA60-41E3-89E9-D2701F23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4"/>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link w:val="FootnoteTextChar"/>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5"/>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3"/>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6"/>
      </w:numPr>
      <w:spacing w:before="0" w:after="0"/>
      <w:contextualSpacing/>
    </w:pPr>
    <w:rPr>
      <w:rFonts w:eastAsia="Cambria"/>
    </w:rPr>
  </w:style>
  <w:style w:type="paragraph" w:customStyle="1" w:styleId="BodyText">
    <w:name w:val="BodyText"/>
    <w:basedOn w:val="Normal"/>
    <w:link w:val="BodyTextChar"/>
    <w:autoRedefine/>
    <w:qFormat/>
    <w:rsid w:val="00F657B4"/>
    <w:rPr>
      <w:rFonts w:ascii="Arial" w:hAnsi="Arial" w:cs="Arial"/>
      <w:sz w:val="20"/>
      <w:szCs w:val="20"/>
    </w:rPr>
  </w:style>
  <w:style w:type="paragraph" w:customStyle="1" w:styleId="CNList">
    <w:name w:val="CN List"/>
    <w:basedOn w:val="ListNumber"/>
    <w:link w:val="CNListChar"/>
    <w:rsid w:val="00CA375F"/>
  </w:style>
  <w:style w:type="character" w:customStyle="1" w:styleId="BodyTextChar">
    <w:name w:val="BodyText Char"/>
    <w:link w:val="BodyText"/>
    <w:rsid w:val="00F657B4"/>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 w:type="character" w:customStyle="1" w:styleId="FootnoteTextChar">
    <w:name w:val="Footnote Text Char"/>
    <w:link w:val="FootnoteText"/>
    <w:semiHidden/>
    <w:rsid w:val="00F657B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pubs.usgs.gov/tm/2007/06A21/pdf/TM6-A21_5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0AE79-E631-4D2F-826E-7A0349D7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3</TotalTime>
  <Pages>13</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17257</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3</cp:revision>
  <cp:lastPrinted>2023-09-27T19:16:00Z</cp:lastPrinted>
  <dcterms:created xsi:type="dcterms:W3CDTF">2025-07-29T22:56:00Z</dcterms:created>
  <dcterms:modified xsi:type="dcterms:W3CDTF">2025-07-29T22:58:00Z</dcterms:modified>
</cp:coreProperties>
</file>