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FD3" w:rsidRDefault="00E82FD3" w:rsidP="00E82FD3">
      <w:r>
        <w:rPr>
          <w:noProof/>
        </w:rPr>
        <mc:AlternateContent>
          <mc:Choice Requires="wpc">
            <w:drawing>
              <wp:anchor distT="0" distB="0" distL="114300" distR="114300" simplePos="0" relativeHeight="251669504" behindDoc="0" locked="0" layoutInCell="1" allowOverlap="1" wp14:anchorId="68C05538" wp14:editId="359226D4">
                <wp:simplePos x="0" y="0"/>
                <wp:positionH relativeFrom="margin">
                  <wp:posOffset>2177</wp:posOffset>
                </wp:positionH>
                <wp:positionV relativeFrom="paragraph">
                  <wp:posOffset>1084580</wp:posOffset>
                </wp:positionV>
                <wp:extent cx="5943600" cy="2971800"/>
                <wp:effectExtent l="0" t="0" r="19050" b="19050"/>
                <wp:wrapNone/>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w="9525" cap="flat" cmpd="sng" algn="ctr">
                          <a:solidFill>
                            <a:srgbClr val="000000"/>
                          </a:solidFill>
                          <a:prstDash val="solid"/>
                          <a:miter lim="800000"/>
                          <a:headEnd type="none" w="med" len="med"/>
                          <a:tailEnd type="none" w="med" len="med"/>
                        </a:ln>
                      </wpc:whole>
                      <pic:pic xmlns:pic="http://schemas.openxmlformats.org/drawingml/2006/picture">
                        <pic:nvPicPr>
                          <pic:cNvPr id="7" name="Picture 7"/>
                          <pic:cNvPicPr>
                            <a:picLocks noChangeAspect="1"/>
                          </pic:cNvPicPr>
                        </pic:nvPicPr>
                        <pic:blipFill>
                          <a:blip r:embed="rId8"/>
                          <a:stretch>
                            <a:fillRect/>
                          </a:stretch>
                        </pic:blipFill>
                        <pic:spPr>
                          <a:xfrm>
                            <a:off x="608625" y="0"/>
                            <a:ext cx="4809524" cy="2971429"/>
                          </a:xfrm>
                          <a:prstGeom prst="rect">
                            <a:avLst/>
                          </a:prstGeom>
                        </pic:spPr>
                      </pic:pic>
                    </wpc:wpc>
                  </a:graphicData>
                </a:graphic>
                <wp14:sizeRelH relativeFrom="page">
                  <wp14:pctWidth>0</wp14:pctWidth>
                </wp14:sizeRelH>
                <wp14:sizeRelV relativeFrom="page">
                  <wp14:pctHeight>0</wp14:pctHeight>
                </wp14:sizeRelV>
              </wp:anchor>
            </w:drawing>
          </mc:Choice>
          <mc:Fallback>
            <w:pict>
              <v:group id="Canvas 10" o:spid="_x0000_s1026" editas="canvas" style="position:absolute;margin-left:.15pt;margin-top:85.4pt;width:468pt;height:234pt;z-index:251669504;mso-position-horizontal-relative:margin" coordsize="59436,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9718;visibility:visible;mso-wrap-style:square" filled="t" fillcolor="white [3212]" stroked="t">
                  <v:fill o:detectmouseclick="t"/>
                  <v:path o:connecttype="none"/>
                </v:shape>
                <v:shape id="Picture 7" o:spid="_x0000_s1028" type="#_x0000_t75" style="position:absolute;left:6086;width:48095;height:297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vIos69AAAA2gAAAA8AAABkcnMvZG93bnJldi54bWxEj8sKwjAQRfeC/xBGcKepXahUo4gg6ELE&#10;xwcMzdhWm0lpYq1+vREEl5dzH9z5sjWlaKh2hWUFo2EEgji1uuBMweW8GUxBOI+ssbRMCl7kYLno&#10;duaYaPvkIzUnn4lQwi5BBbn3VSKlS3My6Ia2Ig7samuDPsg6k7rGZyg3pYyjaCwNFhwWcqxonVN6&#10;Pz2Mgma/PQQwWce7Wzm9sozb/TtWqt9rVzMQnlr/N//SW61gAt8r4QbIxQc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m8iizr0AAADaAAAADwAAAAAAAAAAAAAAAACfAgAAZHJz&#10;L2Rvd25yZXYueG1sUEsFBgAAAAAEAAQA9wAAAIkDAAAAAA==&#10;">
                  <v:imagedata r:id="rId9" o:title=""/>
                  <v:path arrowok="t"/>
                </v:shape>
                <w10:wrap anchorx="margin"/>
              </v:group>
            </w:pict>
          </mc:Fallback>
        </mc:AlternateContent>
      </w:r>
      <w:r>
        <w:rPr>
          <w:noProof/>
        </w:rPr>
        <mc:AlternateContent>
          <mc:Choice Requires="wps">
            <w:drawing>
              <wp:anchor distT="0" distB="0" distL="114300" distR="114300" simplePos="0" relativeHeight="251665408" behindDoc="0" locked="0" layoutInCell="1" allowOverlap="1" wp14:anchorId="42E8528E" wp14:editId="65B3EC9F">
                <wp:simplePos x="0" y="0"/>
                <wp:positionH relativeFrom="page">
                  <wp:posOffset>-91440</wp:posOffset>
                </wp:positionH>
                <wp:positionV relativeFrom="page">
                  <wp:posOffset>-95794</wp:posOffset>
                </wp:positionV>
                <wp:extent cx="7955280" cy="777240"/>
                <wp:effectExtent l="0" t="0" r="0" b="0"/>
                <wp:wrapNone/>
                <wp:docPr id="9" name="Rectangle 9"/>
                <wp:cNvGraphicFramePr/>
                <a:graphic xmlns:a="http://schemas.openxmlformats.org/drawingml/2006/main">
                  <a:graphicData uri="http://schemas.microsoft.com/office/word/2010/wordprocessingShape">
                    <wps:wsp>
                      <wps:cNvSpPr/>
                      <wps:spPr>
                        <a:xfrm>
                          <a:off x="0" y="0"/>
                          <a:ext cx="7955280" cy="777240"/>
                        </a:xfrm>
                        <a:prstGeom prst="rect">
                          <a:avLst/>
                        </a:prstGeom>
                        <a:solidFill>
                          <a:srgbClr val="BA0C2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7.2pt;margin-top:-7.55pt;width:626.4pt;height:61.2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" fillcolor="#ba0c2f" stroked="f" strokeweight="2pt">
                <v:textbox inset="0,0,0,0"/>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2898433" wp14:editId="30A17CB5">
                <wp:simplePos x="0" y="0"/>
                <wp:positionH relativeFrom="page">
                  <wp:posOffset>-91440</wp:posOffset>
                </wp:positionH>
                <wp:positionV relativeFrom="page">
                  <wp:posOffset>-91440</wp:posOffset>
                </wp:positionV>
                <wp:extent cx="7955280" cy="10149840"/>
                <wp:effectExtent l="0" t="0" r="7620" b="3810"/>
                <wp:wrapNone/>
                <wp:docPr id="16" name="Rectangle 16"/>
                <wp:cNvGraphicFramePr/>
                <a:graphic xmlns:a="http://schemas.openxmlformats.org/drawingml/2006/main">
                  <a:graphicData uri="http://schemas.microsoft.com/office/word/2010/wordprocessingShape">
                    <wps:wsp>
                      <wps:cNvSpPr/>
                      <wps:spPr>
                        <a:xfrm>
                          <a:off x="0" y="0"/>
                          <a:ext cx="7955280" cy="10149840"/>
                        </a:xfrm>
                        <a:prstGeom prst="rect">
                          <a:avLst/>
                        </a:prstGeom>
                        <a:solidFill>
                          <a:srgbClr val="F0EEE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60D8F" w:rsidRDefault="00D60D8F" w:rsidP="00E82FD3">
                            <w:pPr>
                              <w:ind w:left="0"/>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left:0;text-align:left;margin-left:-7.2pt;margin-top:-7.2pt;width:626.4pt;height:799.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" fillcolor="#f0eee9" stroked="f" strokeweight="2pt">
                <v:textbox inset="0,0,0,0">
                  <w:txbxContent>
                    <w:p w:rsidR="00D60D8F" w:rsidRDefault="00D60D8F" w:rsidP="00E82FD3">
                      <w:pPr>
                        <w:ind w:left="0"/>
                        <w:jc w:val="center"/>
                      </w:pPr>
                    </w:p>
                  </w:txbxContent>
                </v:textbox>
                <w10:wrap anchorx="page" anchory="page"/>
              </v:rect>
            </w:pict>
          </mc:Fallback>
        </mc:AlternateContent>
      </w:r>
      <w:r w:rsidRPr="00907579">
        <w:rPr>
          <w:noProof/>
        </w:rPr>
        <w:drawing>
          <wp:anchor distT="0" distB="0" distL="114300" distR="114300" simplePos="0" relativeHeight="251668480" behindDoc="0" locked="0" layoutInCell="1" allowOverlap="1" wp14:anchorId="3E39FFF9" wp14:editId="521DD397">
            <wp:simplePos x="0" y="0"/>
            <wp:positionH relativeFrom="page">
              <wp:posOffset>5029200</wp:posOffset>
            </wp:positionH>
            <wp:positionV relativeFrom="page">
              <wp:posOffset>9482455</wp:posOffset>
            </wp:positionV>
            <wp:extent cx="1828800" cy="256032"/>
            <wp:effectExtent l="0" t="0" r="0" b="0"/>
            <wp:wrapNone/>
            <wp:docPr id="20" name="Picture 2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ap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8800" cy="25603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5D4B236B" wp14:editId="269A985D">
                <wp:simplePos x="0" y="0"/>
                <wp:positionH relativeFrom="page">
                  <wp:posOffset>5029200</wp:posOffset>
                </wp:positionH>
                <wp:positionV relativeFrom="page">
                  <wp:posOffset>114300</wp:posOffset>
                </wp:positionV>
                <wp:extent cx="1828800"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457200"/>
                        </a:xfrm>
                        <a:prstGeom prst="rect">
                          <a:avLst/>
                        </a:prstGeom>
                        <a:noFill/>
                        <a:ln w="6350">
                          <a:noFill/>
                        </a:ln>
                      </wps:spPr>
                      <wps:txbx>
                        <w:txbxContent>
                          <w:p w:rsidR="00D60D8F" w:rsidRPr="00B01DD5" w:rsidRDefault="00D60D8F" w:rsidP="00E82FD3">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9D1C58">
                              <w:rPr>
                                <w:rFonts w:ascii="Century Gothic" w:hAnsi="Century Gothic" w:cs="Futura Medium"/>
                                <w:color w:val="FFFFFF" w:themeColor="background1"/>
                                <w:sz w:val="40"/>
                                <w:szCs w:val="4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7" type="#_x0000_t202" style="position:absolute;left:0;text-align:left;margin-left:396pt;margin-top:9pt;width:2in;height:3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" filled="f" stroked="f" strokeweight=".5pt">
                <v:textbox>
                  <w:txbxContent>
                    <w:p w:rsidR="00D60D8F" w:rsidRPr="00B01DD5" w:rsidRDefault="00D60D8F" w:rsidP="00E82FD3">
                      <w:pPr>
                        <w:ind w:left="0"/>
                        <w:jc w:val="right"/>
                        <w:rPr>
                          <w:rFonts w:ascii="Century Gothic" w:hAnsi="Century Gothic" w:cs="Futura Medium"/>
                          <w:color w:val="FFFFFF" w:themeColor="background1"/>
                          <w:sz w:val="40"/>
                          <w:szCs w:val="40"/>
                        </w:rPr>
                      </w:pPr>
                      <w:r w:rsidRPr="00B01DD5">
                        <w:rPr>
                          <w:rFonts w:ascii="Century Gothic" w:hAnsi="Century Gothic" w:cs="Futura Medium"/>
                          <w:color w:val="FFFFFF" w:themeColor="background1"/>
                          <w:sz w:val="40"/>
                          <w:szCs w:val="40"/>
                        </w:rPr>
                        <w:t>GMS 10.</w:t>
                      </w:r>
                      <w:r w:rsidR="009D1C58">
                        <w:rPr>
                          <w:rFonts w:ascii="Century Gothic" w:hAnsi="Century Gothic" w:cs="Futura Medium"/>
                          <w:color w:val="FFFFFF" w:themeColor="background1"/>
                          <w:sz w:val="40"/>
                          <w:szCs w:val="40"/>
                        </w:rPr>
                        <w:t>9</w:t>
                      </w:r>
                    </w:p>
                  </w:txbxContent>
                </v:textbox>
                <w10:wrap anchorx="page" anchory="page"/>
              </v:shape>
            </w:pict>
          </mc:Fallback>
        </mc:AlternateContent>
      </w:r>
      <w:r>
        <w:rPr>
          <w:noProof/>
        </w:rPr>
        <w:drawing>
          <wp:anchor distT="0" distB="0" distL="114300" distR="114300" simplePos="0" relativeHeight="251666432" behindDoc="0" locked="0" layoutInCell="1" allowOverlap="1" wp14:anchorId="13D3EF1F" wp14:editId="448928BE">
            <wp:simplePos x="0" y="0"/>
            <wp:positionH relativeFrom="page">
              <wp:posOffset>914400</wp:posOffset>
            </wp:positionH>
            <wp:positionV relativeFrom="page">
              <wp:posOffset>114300</wp:posOffset>
            </wp:positionV>
            <wp:extent cx="457200" cy="457200"/>
            <wp:effectExtent l="0" t="0" r="0" b="0"/>
            <wp:wrapNone/>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c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5CECC881" wp14:editId="02D4E1A5">
                <wp:simplePos x="0" y="0"/>
                <wp:positionH relativeFrom="margin">
                  <wp:posOffset>0</wp:posOffset>
                </wp:positionH>
                <wp:positionV relativeFrom="margin">
                  <wp:posOffset>0</wp:posOffset>
                </wp:positionV>
                <wp:extent cx="5943600" cy="1371600"/>
                <wp:effectExtent l="0" t="0" r="0" b="0"/>
                <wp:wrapTight wrapText="bothSides">
                  <wp:wrapPolygon edited="0">
                    <wp:start x="0" y="0"/>
                    <wp:lineTo x="21600" y="0"/>
                    <wp:lineTo x="21600" y="21600"/>
                    <wp:lineTo x="0" y="21600"/>
                    <wp:lineTo x="0" y="0"/>
                  </wp:wrapPolygon>
                </wp:wrapTight>
                <wp:docPr id="6" name="Text Box 2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0D8F" w:rsidRPr="004534B3" w:rsidRDefault="00D60D8F" w:rsidP="00E82FD3">
                            <w:pPr>
                              <w:pStyle w:val="TutorialHeading"/>
                              <w:rPr>
                                <w:rFonts w:ascii="Arial Narrow" w:hAnsi="Arial Narrow" w:cs="Arial"/>
                                <w:iCs/>
                                <w:sz w:val="26"/>
                                <w:szCs w:val="26"/>
                              </w:rPr>
                            </w:pPr>
                            <w:r w:rsidRPr="004534B3">
                              <w:rPr>
                                <w:rFonts w:ascii="Arial Narrow" w:hAnsi="Arial Narrow" w:cs="Arial"/>
                                <w:iCs/>
                                <w:sz w:val="26"/>
                                <w:szCs w:val="26"/>
                              </w:rPr>
                              <w:t xml:space="preserve">GMS </w:t>
                            </w:r>
                            <w:r w:rsidRPr="004534B3">
                              <w:rPr>
                                <w:rFonts w:ascii="Arial Narrow" w:hAnsi="Arial Narrow" w:cs="Arial"/>
                                <w:iCs/>
                                <w:sz w:val="26"/>
                                <w:szCs w:val="26"/>
                              </w:rPr>
                              <w:t>10.</w:t>
                            </w:r>
                            <w:r w:rsidR="009D1C58">
                              <w:rPr>
                                <w:rFonts w:ascii="Arial Narrow" w:hAnsi="Arial Narrow" w:cs="Arial"/>
                                <w:iCs/>
                                <w:sz w:val="26"/>
                                <w:szCs w:val="26"/>
                              </w:rPr>
                              <w:t>9</w:t>
                            </w:r>
                            <w:bookmarkStart w:id="0" w:name="_GoBack"/>
                            <w:bookmarkEnd w:id="0"/>
                            <w:r w:rsidRPr="004534B3">
                              <w:rPr>
                                <w:rFonts w:ascii="Arial Narrow" w:hAnsi="Arial Narrow" w:cs="Arial"/>
                                <w:iCs/>
                                <w:sz w:val="26"/>
                                <w:szCs w:val="26"/>
                              </w:rPr>
                              <w:t xml:space="preserve"> Tutorial</w:t>
                            </w:r>
                          </w:p>
                          <w:p w:rsidR="00D60D8F" w:rsidRPr="009D54CB" w:rsidRDefault="00D60D8F" w:rsidP="00E82FD3">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RT3D </w:t>
                            </w:r>
                            <w:r w:rsidRPr="00E82FD3">
                              <w:rPr>
                                <w:rFonts w:ascii="Arial" w:hAnsi="Arial" w:cs="Arial"/>
                                <w:b/>
                                <w:i/>
                                <w:color w:val="000000" w:themeColor="text1"/>
                                <w:sz w:val="34"/>
                                <w:szCs w:val="34"/>
                              </w:rPr>
                              <w:t>–</w:t>
                            </w:r>
                            <w:r>
                              <w:rPr>
                                <w:rFonts w:ascii="Arial" w:hAnsi="Arial" w:cs="Arial"/>
                                <w:b/>
                                <w:i/>
                                <w:color w:val="000000" w:themeColor="text1"/>
                                <w:sz w:val="34"/>
                                <w:szCs w:val="34"/>
                              </w:rPr>
                              <w:t xml:space="preserve"> Double Monod Model </w:t>
                            </w:r>
                          </w:p>
                          <w:p w:rsidR="00D60D8F" w:rsidRPr="004534B3" w:rsidRDefault="00D60D8F" w:rsidP="00E82FD3">
                            <w:pPr>
                              <w:pStyle w:val="TutorialDescription"/>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99" o:spid="_x0000_s1028" type="#_x0000_t202" style="position:absolute;left:0;text-align:left;margin-left:0;margin-top:0;width:468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" filled="f" stroked="f">
                <v:textbox inset="0,0,0,0">
                  <w:txbxContent>
                    <w:p w:rsidR="00D60D8F" w:rsidRPr="004534B3" w:rsidRDefault="00D60D8F" w:rsidP="00E82FD3">
                      <w:pPr>
                        <w:pStyle w:val="TutorialHeading"/>
                        <w:rPr>
                          <w:rFonts w:ascii="Arial Narrow" w:hAnsi="Arial Narrow" w:cs="Arial"/>
                          <w:iCs/>
                          <w:sz w:val="26"/>
                          <w:szCs w:val="26"/>
                        </w:rPr>
                      </w:pPr>
                      <w:r w:rsidRPr="004534B3">
                        <w:rPr>
                          <w:rFonts w:ascii="Arial Narrow" w:hAnsi="Arial Narrow" w:cs="Arial"/>
                          <w:iCs/>
                          <w:sz w:val="26"/>
                          <w:szCs w:val="26"/>
                        </w:rPr>
                        <w:t xml:space="preserve">GMS </w:t>
                      </w:r>
                      <w:r w:rsidRPr="004534B3">
                        <w:rPr>
                          <w:rFonts w:ascii="Arial Narrow" w:hAnsi="Arial Narrow" w:cs="Arial"/>
                          <w:iCs/>
                          <w:sz w:val="26"/>
                          <w:szCs w:val="26"/>
                        </w:rPr>
                        <w:t>10.</w:t>
                      </w:r>
                      <w:r w:rsidR="009D1C58">
                        <w:rPr>
                          <w:rFonts w:ascii="Arial Narrow" w:hAnsi="Arial Narrow" w:cs="Arial"/>
                          <w:iCs/>
                          <w:sz w:val="26"/>
                          <w:szCs w:val="26"/>
                        </w:rPr>
                        <w:t>9</w:t>
                      </w:r>
                      <w:bookmarkStart w:id="1" w:name="_GoBack"/>
                      <w:bookmarkEnd w:id="1"/>
                      <w:r w:rsidRPr="004534B3">
                        <w:rPr>
                          <w:rFonts w:ascii="Arial Narrow" w:hAnsi="Arial Narrow" w:cs="Arial"/>
                          <w:iCs/>
                          <w:sz w:val="26"/>
                          <w:szCs w:val="26"/>
                        </w:rPr>
                        <w:t xml:space="preserve"> Tutorial</w:t>
                      </w:r>
                    </w:p>
                    <w:p w:rsidR="00D60D8F" w:rsidRPr="009D54CB" w:rsidRDefault="00D60D8F" w:rsidP="00E82FD3">
                      <w:pPr>
                        <w:pStyle w:val="TutorialDescription"/>
                        <w:spacing w:before="120" w:after="120"/>
                        <w:rPr>
                          <w:rFonts w:ascii="Arial" w:hAnsi="Arial" w:cs="Arial"/>
                          <w:b/>
                          <w:i/>
                          <w:color w:val="auto"/>
                          <w:sz w:val="34"/>
                          <w:szCs w:val="34"/>
                        </w:rPr>
                      </w:pPr>
                      <w:r>
                        <w:rPr>
                          <w:rFonts w:ascii="Arial" w:hAnsi="Arial" w:cs="Arial"/>
                          <w:b/>
                          <w:i/>
                          <w:color w:val="auto"/>
                          <w:sz w:val="34"/>
                          <w:szCs w:val="34"/>
                        </w:rPr>
                        <w:t xml:space="preserve">RT3D </w:t>
                      </w:r>
                      <w:r w:rsidRPr="00E82FD3">
                        <w:rPr>
                          <w:rFonts w:ascii="Arial" w:hAnsi="Arial" w:cs="Arial"/>
                          <w:b/>
                          <w:i/>
                          <w:color w:val="000000" w:themeColor="text1"/>
                          <w:sz w:val="34"/>
                          <w:szCs w:val="34"/>
                        </w:rPr>
                        <w:t>–</w:t>
                      </w:r>
                      <w:r>
                        <w:rPr>
                          <w:rFonts w:ascii="Arial" w:hAnsi="Arial" w:cs="Arial"/>
                          <w:b/>
                          <w:i/>
                          <w:color w:val="000000" w:themeColor="text1"/>
                          <w:sz w:val="34"/>
                          <w:szCs w:val="34"/>
                        </w:rPr>
                        <w:t xml:space="preserve"> Double Monod Model </w:t>
                      </w:r>
                    </w:p>
                    <w:p w:rsidR="00D60D8F" w:rsidRPr="004534B3" w:rsidRDefault="00D60D8F" w:rsidP="00E82FD3">
                      <w:pPr>
                        <w:pStyle w:val="TutorialDescription"/>
                        <w:rPr>
                          <w:rFonts w:ascii="Arial" w:hAnsi="Arial" w:cs="Arial"/>
                        </w:rPr>
                      </w:pPr>
                    </w:p>
                  </w:txbxContent>
                </v:textbox>
                <w10:wrap type="tight"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3BE1362E" wp14:editId="49E8683E">
                <wp:simplePos x="0" y="0"/>
                <wp:positionH relativeFrom="margin">
                  <wp:posOffset>0</wp:posOffset>
                </wp:positionH>
                <wp:positionV relativeFrom="margin">
                  <wp:posOffset>4572000</wp:posOffset>
                </wp:positionV>
                <wp:extent cx="5943600" cy="1024255"/>
                <wp:effectExtent l="0" t="0" r="0" b="0"/>
                <wp:wrapTight wrapText="bothSides">
                  <wp:wrapPolygon edited="0">
                    <wp:start x="0" y="0"/>
                    <wp:lineTo x="21600" y="0"/>
                    <wp:lineTo x="21600" y="21600"/>
                    <wp:lineTo x="0" y="21600"/>
                    <wp:lineTo x="0" y="0"/>
                  </wp:wrapPolygon>
                </wp:wrapTight>
                <wp:docPr id="5" name="Text Box 2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4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0D8F" w:rsidRPr="00655AB4" w:rsidRDefault="00D60D8F" w:rsidP="00E82FD3">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D60D8F" w:rsidRPr="00E3702C" w:rsidRDefault="00D60D8F" w:rsidP="00E3702C">
                            <w:pPr>
                              <w:pStyle w:val="Objectives"/>
                              <w:rPr>
                                <w:rFonts w:cs="Arial"/>
                                <w:szCs w:val="20"/>
                              </w:rPr>
                            </w:pPr>
                            <w:r>
                              <w:t>This tutorial shows how to use GMS and RT3D to model the reaction between an electron donor and an electron acceptor, mediated by an actively growing microbial population that exists in both soil and aqueous phases</w:t>
                            </w:r>
                            <w:r w:rsidRPr="00E3702C">
                              <w:rPr>
                                <w:rFonts w:cs="Arial"/>
                                <w:szCs w:val="20"/>
                              </w:rPr>
                              <w:t>.</w:t>
                            </w:r>
                          </w:p>
                          <w:p w:rsidR="00D60D8F" w:rsidRPr="00AC1FAC" w:rsidRDefault="00D60D8F" w:rsidP="00E3702C">
                            <w:pPr>
                              <w:pStyle w:val="Objectives"/>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0" o:spid="_x0000_s1029" type="#_x0000_t202" style="position:absolute;left:0;text-align:left;margin-left:0;margin-top:5in;width:468pt;height:80.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" filled="f" stroked="f">
                <v:textbox inset="0,0,0,0">
                  <w:txbxContent>
                    <w:p w:rsidR="00D60D8F" w:rsidRPr="00655AB4" w:rsidRDefault="00D60D8F" w:rsidP="00E82FD3">
                      <w:pPr>
                        <w:pStyle w:val="ObjectivesHeading"/>
                        <w:spacing w:after="120"/>
                        <w:rPr>
                          <w:rFonts w:cs="Arial"/>
                          <w:sz w:val="26"/>
                          <w:szCs w:val="26"/>
                        </w:rPr>
                      </w:pPr>
                      <w:r w:rsidRPr="00655AB4">
                        <w:rPr>
                          <w:rFonts w:cs="Arial"/>
                          <w:color w:val="000000" w:themeColor="text1"/>
                          <w:sz w:val="26"/>
                          <w:szCs w:val="26"/>
                        </w:rPr>
                        <w:t>Objectives</w:t>
                      </w:r>
                      <w:r w:rsidRPr="00655AB4">
                        <w:rPr>
                          <w:rFonts w:cs="Arial"/>
                          <w:noProof/>
                          <w:color w:val="000000" w:themeColor="text1"/>
                          <w:sz w:val="26"/>
                          <w:szCs w:val="26"/>
                        </w:rPr>
                        <w:t xml:space="preserve"> </w:t>
                      </w:r>
                    </w:p>
                    <w:p w:rsidR="00D60D8F" w:rsidRPr="00E3702C" w:rsidRDefault="00D60D8F" w:rsidP="00E3702C">
                      <w:pPr>
                        <w:pStyle w:val="Objectives"/>
                        <w:rPr>
                          <w:rFonts w:cs="Arial"/>
                          <w:szCs w:val="20"/>
                        </w:rPr>
                      </w:pPr>
                      <w:r>
                        <w:t>This tutorial shows how to use GMS and RT3D to model the reaction between an electron donor and an electron acceptor, mediated by an actively growing microbial population that exists in both soil and aqueous phases</w:t>
                      </w:r>
                      <w:r w:rsidRPr="00E3702C">
                        <w:rPr>
                          <w:rFonts w:cs="Arial"/>
                          <w:szCs w:val="20"/>
                        </w:rPr>
                        <w:t>.</w:t>
                      </w:r>
                    </w:p>
                    <w:p w:rsidR="00D60D8F" w:rsidRPr="00AC1FAC" w:rsidRDefault="00D60D8F" w:rsidP="00E3702C">
                      <w:pPr>
                        <w:pStyle w:val="Objectives"/>
                        <w:rPr>
                          <w:rFonts w:cs="Arial"/>
                          <w:szCs w:val="20"/>
                        </w:rPr>
                      </w:pPr>
                    </w:p>
                  </w:txbxContent>
                </v:textbox>
                <w10:wrap type="tight"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73F3E1B8" wp14:editId="6E274FD2">
                <wp:simplePos x="0" y="0"/>
                <wp:positionH relativeFrom="column">
                  <wp:posOffset>4114800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4" name="Text Box 2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0D8F" w:rsidRPr="00655AB4" w:rsidRDefault="00D60D8F" w:rsidP="00E82FD3">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D60D8F" w:rsidRPr="00655AB4" w:rsidRDefault="00D60D8F" w:rsidP="00E82FD3">
                            <w:pPr>
                              <w:pStyle w:val="ListRequirements"/>
                              <w:rPr>
                                <w:rFonts w:cs="Arial"/>
                                <w:szCs w:val="20"/>
                              </w:rPr>
                            </w:pPr>
                            <w:r>
                              <w:rPr>
                                <w:rFonts w:cs="Arial"/>
                                <w:szCs w:val="20"/>
                              </w:rPr>
                              <w:t>25</w:t>
                            </w:r>
                            <w:r w:rsidRPr="00655AB4">
                              <w:rPr>
                                <w:rFonts w:cs="Arial"/>
                                <w:szCs w:val="20"/>
                              </w:rPr>
                              <w:t>–</w:t>
                            </w:r>
                            <w:r>
                              <w:rPr>
                                <w:rFonts w:cs="Arial"/>
                                <w:szCs w:val="20"/>
                              </w:rPr>
                              <w:t>40</w:t>
                            </w:r>
                            <w:r w:rsidRPr="00655AB4">
                              <w:rPr>
                                <w:rFonts w:cs="Arial"/>
                                <w:szCs w:val="20"/>
                              </w:rPr>
                              <w:t xml:space="preserve"> minutes</w:t>
                            </w:r>
                          </w:p>
                          <w:p w:rsidR="00D60D8F" w:rsidRPr="00655AB4" w:rsidRDefault="00D60D8F" w:rsidP="00E82FD3">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3" o:spid="_x0000_s1030" type="#_x0000_t202" style="position:absolute;left:0;text-align:left;margin-left:324pt;margin-top:450pt;width:2in;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KtsQ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hAjTlpo0QMdNFqLAQW+d20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" filled="f" stroked="f">
                <v:textbox inset="0,0,0,0">
                  <w:txbxContent>
                    <w:p w:rsidR="00D60D8F" w:rsidRPr="00655AB4" w:rsidRDefault="00D60D8F" w:rsidP="00E82FD3">
                      <w:pPr>
                        <w:pStyle w:val="Requirements"/>
                        <w:spacing w:after="120"/>
                        <w:rPr>
                          <w:rFonts w:ascii="Arial" w:hAnsi="Arial" w:cs="Arial"/>
                          <w:color w:val="BA0C2F"/>
                          <w:sz w:val="26"/>
                          <w:szCs w:val="26"/>
                        </w:rPr>
                      </w:pPr>
                      <w:r w:rsidRPr="00655AB4">
                        <w:rPr>
                          <w:rFonts w:ascii="Arial" w:hAnsi="Arial" w:cs="Arial"/>
                          <w:color w:val="BA0C2F"/>
                          <w:sz w:val="26"/>
                          <w:szCs w:val="26"/>
                        </w:rPr>
                        <w:t>Time</w:t>
                      </w:r>
                    </w:p>
                    <w:p w:rsidR="00D60D8F" w:rsidRPr="00655AB4" w:rsidRDefault="00D60D8F" w:rsidP="00E82FD3">
                      <w:pPr>
                        <w:pStyle w:val="ListRequirements"/>
                        <w:rPr>
                          <w:rFonts w:cs="Arial"/>
                          <w:szCs w:val="20"/>
                        </w:rPr>
                      </w:pPr>
                      <w:r>
                        <w:rPr>
                          <w:rFonts w:cs="Arial"/>
                          <w:szCs w:val="20"/>
                        </w:rPr>
                        <w:t>25</w:t>
                      </w:r>
                      <w:r w:rsidRPr="00655AB4">
                        <w:rPr>
                          <w:rFonts w:cs="Arial"/>
                          <w:szCs w:val="20"/>
                        </w:rPr>
                        <w:t>–</w:t>
                      </w:r>
                      <w:r>
                        <w:rPr>
                          <w:rFonts w:cs="Arial"/>
                          <w:szCs w:val="20"/>
                        </w:rPr>
                        <w:t>40</w:t>
                      </w:r>
                      <w:r w:rsidRPr="00655AB4">
                        <w:rPr>
                          <w:rFonts w:cs="Arial"/>
                          <w:szCs w:val="20"/>
                        </w:rPr>
                        <w:t xml:space="preserve"> minutes</w:t>
                      </w:r>
                    </w:p>
                    <w:p w:rsidR="00D60D8F" w:rsidRPr="00655AB4" w:rsidRDefault="00D60D8F" w:rsidP="00E82FD3">
                      <w:pPr>
                        <w:rPr>
                          <w:rFonts w:cs="Arial"/>
                        </w:rPr>
                      </w:pPr>
                    </w:p>
                  </w:txbxContent>
                </v:textbox>
                <w10:wrap type="tight" anchory="margin"/>
              </v:shape>
            </w:pict>
          </mc:Fallback>
        </mc:AlternateContent>
      </w:r>
      <w:r>
        <w:rPr>
          <w:noProof/>
        </w:rPr>
        <mc:AlternateContent>
          <mc:Choice Requires="wps">
            <w:drawing>
              <wp:anchor distT="0" distB="0" distL="114300" distR="114300" simplePos="0" relativeHeight="251663360" behindDoc="0" locked="0" layoutInCell="1" allowOverlap="1" wp14:anchorId="752E0E6B" wp14:editId="02EC04B4">
                <wp:simplePos x="0" y="0"/>
                <wp:positionH relativeFrom="column">
                  <wp:posOffset>2057400</wp:posOffset>
                </wp:positionH>
                <wp:positionV relativeFrom="margin">
                  <wp:posOffset>5715000</wp:posOffset>
                </wp:positionV>
                <wp:extent cx="1828800" cy="1257300"/>
                <wp:effectExtent l="0" t="0" r="0" b="0"/>
                <wp:wrapTight wrapText="bothSides">
                  <wp:wrapPolygon edited="0">
                    <wp:start x="0" y="0"/>
                    <wp:lineTo x="21600" y="0"/>
                    <wp:lineTo x="21600" y="21600"/>
                    <wp:lineTo x="0" y="21600"/>
                    <wp:lineTo x="0" y="0"/>
                  </wp:wrapPolygon>
                </wp:wrapTight>
                <wp:docPr id="3" name="Text Box 2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0D8F" w:rsidRPr="00655AB4" w:rsidRDefault="00D60D8F" w:rsidP="00E82FD3">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D60D8F" w:rsidRPr="00655AB4" w:rsidRDefault="00D60D8F" w:rsidP="00E82FD3">
                            <w:pPr>
                              <w:pStyle w:val="ListRequirements"/>
                              <w:rPr>
                                <w:rFonts w:cs="Arial"/>
                                <w:szCs w:val="20"/>
                              </w:rPr>
                            </w:pPr>
                            <w:r w:rsidRPr="00655AB4">
                              <w:rPr>
                                <w:rFonts w:cs="Arial"/>
                                <w:szCs w:val="20"/>
                              </w:rPr>
                              <w:t>GMS Core</w:t>
                            </w:r>
                          </w:p>
                          <w:p w:rsidR="00D60D8F" w:rsidRDefault="00D60D8F" w:rsidP="00E82FD3">
                            <w:pPr>
                              <w:pStyle w:val="ListRequirements"/>
                              <w:rPr>
                                <w:rFonts w:cs="Arial"/>
                                <w:szCs w:val="20"/>
                              </w:rPr>
                            </w:pPr>
                            <w:r>
                              <w:rPr>
                                <w:rFonts w:cs="Arial"/>
                                <w:szCs w:val="20"/>
                              </w:rPr>
                              <w:t>MODFLOW Interface</w:t>
                            </w:r>
                          </w:p>
                          <w:p w:rsidR="00D60D8F" w:rsidRPr="00655AB4" w:rsidRDefault="00D60D8F" w:rsidP="00E82FD3">
                            <w:pPr>
                              <w:pStyle w:val="ListRequirements"/>
                              <w:rPr>
                                <w:rFonts w:cs="Arial"/>
                                <w:szCs w:val="20"/>
                              </w:rPr>
                            </w:pPr>
                            <w:r>
                              <w:rPr>
                                <w:rFonts w:cs="Arial"/>
                                <w:szCs w:val="20"/>
                              </w:rPr>
                              <w:t>RT3D</w:t>
                            </w:r>
                          </w:p>
                          <w:p w:rsidR="00D60D8F" w:rsidRPr="00655AB4" w:rsidRDefault="00D60D8F" w:rsidP="00E82FD3">
                            <w:pPr>
                              <w:rPr>
                                <w:rFonts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2" o:spid="_x0000_s1031" type="#_x0000_t202" style="position:absolute;left:0;text-align:left;margin-left:162pt;margin-top:450pt;width:2in;height: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" filled="f" stroked="f">
                <v:textbox inset="0,0,0,0">
                  <w:txbxContent>
                    <w:p w:rsidR="00D60D8F" w:rsidRPr="00655AB4" w:rsidRDefault="00D60D8F" w:rsidP="00E82FD3">
                      <w:pPr>
                        <w:pStyle w:val="Requirements"/>
                        <w:spacing w:after="120"/>
                        <w:rPr>
                          <w:rFonts w:ascii="Arial" w:hAnsi="Arial" w:cs="Arial"/>
                          <w:color w:val="BA0C2F"/>
                          <w:sz w:val="26"/>
                          <w:szCs w:val="26"/>
                        </w:rPr>
                      </w:pPr>
                      <w:r w:rsidRPr="00655AB4">
                        <w:rPr>
                          <w:rFonts w:ascii="Arial" w:hAnsi="Arial" w:cs="Arial"/>
                          <w:color w:val="BA0C2F"/>
                          <w:sz w:val="26"/>
                          <w:szCs w:val="26"/>
                        </w:rPr>
                        <w:t>Required Components</w:t>
                      </w:r>
                    </w:p>
                    <w:p w:rsidR="00D60D8F" w:rsidRPr="00655AB4" w:rsidRDefault="00D60D8F" w:rsidP="00E82FD3">
                      <w:pPr>
                        <w:pStyle w:val="ListRequirements"/>
                        <w:rPr>
                          <w:rFonts w:cs="Arial"/>
                          <w:szCs w:val="20"/>
                        </w:rPr>
                      </w:pPr>
                      <w:r w:rsidRPr="00655AB4">
                        <w:rPr>
                          <w:rFonts w:cs="Arial"/>
                          <w:szCs w:val="20"/>
                        </w:rPr>
                        <w:t>GMS Core</w:t>
                      </w:r>
                    </w:p>
                    <w:p w:rsidR="00D60D8F" w:rsidRDefault="00D60D8F" w:rsidP="00E82FD3">
                      <w:pPr>
                        <w:pStyle w:val="ListRequirements"/>
                        <w:rPr>
                          <w:rFonts w:cs="Arial"/>
                          <w:szCs w:val="20"/>
                        </w:rPr>
                      </w:pPr>
                      <w:r>
                        <w:rPr>
                          <w:rFonts w:cs="Arial"/>
                          <w:szCs w:val="20"/>
                        </w:rPr>
                        <w:t>MODFLOW Interface</w:t>
                      </w:r>
                    </w:p>
                    <w:p w:rsidR="00D60D8F" w:rsidRPr="00655AB4" w:rsidRDefault="00D60D8F" w:rsidP="00E82FD3">
                      <w:pPr>
                        <w:pStyle w:val="ListRequirements"/>
                        <w:rPr>
                          <w:rFonts w:cs="Arial"/>
                          <w:szCs w:val="20"/>
                        </w:rPr>
                      </w:pPr>
                      <w:r>
                        <w:rPr>
                          <w:rFonts w:cs="Arial"/>
                          <w:szCs w:val="20"/>
                        </w:rPr>
                        <w:t>RT3D</w:t>
                      </w:r>
                    </w:p>
                    <w:p w:rsidR="00D60D8F" w:rsidRPr="00655AB4" w:rsidRDefault="00D60D8F" w:rsidP="00E82FD3">
                      <w:pPr>
                        <w:rPr>
                          <w:rFonts w:cs="Arial"/>
                        </w:rPr>
                      </w:pPr>
                    </w:p>
                  </w:txbxContent>
                </v:textbox>
                <w10:wrap type="tight" anchory="margin"/>
              </v:shape>
            </w:pict>
          </mc:Fallback>
        </mc:AlternateContent>
      </w:r>
      <w:r>
        <w:rPr>
          <w:noProof/>
        </w:rPr>
        <mc:AlternateContent>
          <mc:Choice Requires="wps">
            <w:drawing>
              <wp:anchor distT="0" distB="0" distL="114300" distR="114300" simplePos="0" relativeHeight="251662336" behindDoc="0" locked="0" layoutInCell="1" allowOverlap="1" wp14:anchorId="337D1B2C" wp14:editId="61884026">
                <wp:simplePos x="0" y="0"/>
                <wp:positionH relativeFrom="column">
                  <wp:posOffset>0</wp:posOffset>
                </wp:positionH>
                <wp:positionV relativeFrom="margin">
                  <wp:posOffset>5715000</wp:posOffset>
                </wp:positionV>
                <wp:extent cx="1828800" cy="1257300"/>
                <wp:effectExtent l="0" t="0" r="0" b="0"/>
                <wp:wrapTight wrapText="bothSides">
                  <wp:wrapPolygon edited="0">
                    <wp:start x="0" y="0"/>
                    <wp:lineTo x="0" y="21382"/>
                    <wp:lineTo x="21450" y="21382"/>
                    <wp:lineTo x="21450" y="0"/>
                    <wp:lineTo x="0" y="0"/>
                  </wp:wrapPolygon>
                </wp:wrapTight>
                <wp:docPr id="2" name="Text Box 2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0D8F" w:rsidRPr="00655AB4" w:rsidRDefault="00D60D8F" w:rsidP="00E82FD3">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D60D8F" w:rsidRPr="00E3702C" w:rsidRDefault="00D60D8F" w:rsidP="00E3702C">
                            <w:pPr>
                              <w:pStyle w:val="ListRequirements"/>
                              <w:rPr>
                                <w:rFonts w:cs="Arial"/>
                                <w:szCs w:val="20"/>
                              </w:rPr>
                            </w:pPr>
                            <w:r w:rsidRPr="00E3702C">
                              <w:rPr>
                                <w:rFonts w:cs="Arial"/>
                                <w:szCs w:val="20"/>
                              </w:rPr>
                              <w:t>RT3D – Instantaneous Aerobic Degradation</w:t>
                            </w:r>
                          </w:p>
                          <w:p w:rsidR="00D60D8F" w:rsidRPr="00655AB4" w:rsidRDefault="00D60D8F" w:rsidP="00E3702C">
                            <w:pPr>
                              <w:pStyle w:val="ListRequirements"/>
                              <w:numPr>
                                <w:ilvl w:val="0"/>
                                <w:numId w:val="0"/>
                              </w:numPr>
                              <w:ind w:left="360"/>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01" o:spid="_x0000_s1032" type="#_x0000_t202" style="position:absolute;left:0;text-align:left;margin-left:0;margin-top:450pt;width:2in;height: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" filled="f" stroked="f">
                <v:textbox inset="0,0,0,0">
                  <w:txbxContent>
                    <w:p w:rsidR="00D60D8F" w:rsidRPr="00655AB4" w:rsidRDefault="00D60D8F" w:rsidP="00E82FD3">
                      <w:pPr>
                        <w:pStyle w:val="Requirements"/>
                        <w:spacing w:after="120"/>
                        <w:rPr>
                          <w:rFonts w:ascii="Arial" w:hAnsi="Arial" w:cs="Arial"/>
                          <w:color w:val="BA0C2F"/>
                          <w:sz w:val="26"/>
                          <w:szCs w:val="26"/>
                        </w:rPr>
                      </w:pPr>
                      <w:r w:rsidRPr="00655AB4">
                        <w:rPr>
                          <w:rFonts w:ascii="Arial" w:hAnsi="Arial" w:cs="Arial"/>
                          <w:color w:val="BA0C2F"/>
                          <w:sz w:val="26"/>
                          <w:szCs w:val="26"/>
                        </w:rPr>
                        <w:t>Prerequisite Tutorials</w:t>
                      </w:r>
                    </w:p>
                    <w:p w:rsidR="00D60D8F" w:rsidRPr="00E3702C" w:rsidRDefault="00D60D8F" w:rsidP="00E3702C">
                      <w:pPr>
                        <w:pStyle w:val="ListRequirements"/>
                        <w:rPr>
                          <w:rFonts w:cs="Arial"/>
                          <w:szCs w:val="20"/>
                        </w:rPr>
                      </w:pPr>
                      <w:r w:rsidRPr="00E3702C">
                        <w:rPr>
                          <w:rFonts w:cs="Arial"/>
                          <w:szCs w:val="20"/>
                        </w:rPr>
                        <w:t>RT3D – Instantaneous Aerobic Degradation</w:t>
                      </w:r>
                    </w:p>
                    <w:p w:rsidR="00D60D8F" w:rsidRPr="00655AB4" w:rsidRDefault="00D60D8F" w:rsidP="00E3702C">
                      <w:pPr>
                        <w:pStyle w:val="ListRequirements"/>
                        <w:numPr>
                          <w:ilvl w:val="0"/>
                          <w:numId w:val="0"/>
                        </w:numPr>
                        <w:ind w:left="360"/>
                        <w:rPr>
                          <w:rFonts w:cs="Arial"/>
                          <w:szCs w:val="20"/>
                        </w:rPr>
                      </w:pPr>
                    </w:p>
                  </w:txbxContent>
                </v:textbox>
                <w10:wrap type="tight" anchory="margin"/>
              </v:shape>
            </w:pict>
          </mc:Fallback>
        </mc:AlternateContent>
      </w:r>
    </w:p>
    <w:p w:rsidR="00E82FD3" w:rsidRPr="00E330B8" w:rsidRDefault="00E82FD3" w:rsidP="00E82FD3">
      <w:pPr>
        <w:rPr>
          <w:color w:val="807F7D"/>
        </w:rPr>
        <w:sectPr w:rsidR="00E82FD3" w:rsidRPr="00E330B8" w:rsidSect="00E82FD3">
          <w:headerReference w:type="even" r:id="rId12"/>
          <w:headerReference w:type="default" r:id="rId13"/>
          <w:footerReference w:type="even" r:id="rId14"/>
          <w:footerReference w:type="default" r:id="rId15"/>
          <w:headerReference w:type="first" r:id="rId16"/>
          <w:footerReference w:type="first" r:id="rId17"/>
          <w:pgSz w:w="12240" w:h="15840" w:code="1"/>
          <w:pgMar w:top="2160" w:right="1440" w:bottom="2880" w:left="1440" w:header="720" w:footer="720" w:gutter="0"/>
          <w:paperSrc w:first="15" w:other="15"/>
          <w:pgNumType w:start="1"/>
          <w:cols w:space="720"/>
          <w:titlePg/>
        </w:sect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0EEE9"/>
        <w:tblLook w:val="01E0" w:firstRow="1" w:lastRow="1" w:firstColumn="1" w:lastColumn="1" w:noHBand="0" w:noVBand="0"/>
      </w:tblPr>
      <w:tblGrid>
        <w:gridCol w:w="8118"/>
      </w:tblGrid>
      <w:tr w:rsidR="00E82FD3" w:rsidTr="00E82FD3">
        <w:tc>
          <w:tcPr>
            <w:tcW w:w="8118" w:type="dxa"/>
            <w:shd w:val="clear" w:color="auto" w:fill="F0EEE9"/>
          </w:tcPr>
          <w:p w:rsidR="00C34BED" w:rsidRPr="00C34BED" w:rsidRDefault="00E82FD3">
            <w:pPr>
              <w:pStyle w:val="TOC1"/>
              <w:rPr>
                <w:rFonts w:asciiTheme="minorHAnsi" w:eastAsiaTheme="minorEastAsia" w:hAnsiTheme="minorHAnsi" w:cstheme="minorBidi"/>
                <w:b w:val="0"/>
                <w:noProof/>
                <w:sz w:val="18"/>
                <w:szCs w:val="18"/>
              </w:rPr>
            </w:pPr>
            <w:r w:rsidRPr="00C34BED">
              <w:rPr>
                <w:rFonts w:cs="Arial"/>
                <w:smallCaps/>
                <w:sz w:val="18"/>
                <w:szCs w:val="18"/>
              </w:rPr>
              <w:lastRenderedPageBreak/>
              <w:fldChar w:fldCharType="begin"/>
            </w:r>
            <w:r w:rsidRPr="00C34BED">
              <w:rPr>
                <w:rFonts w:cs="Arial"/>
                <w:smallCaps/>
                <w:sz w:val="18"/>
                <w:szCs w:val="18"/>
              </w:rPr>
              <w:instrText xml:space="preserve"> TOC \o "1-2" \h \z \u </w:instrText>
            </w:r>
            <w:r w:rsidRPr="00C34BED">
              <w:rPr>
                <w:rFonts w:cs="Arial"/>
                <w:smallCaps/>
                <w:sz w:val="18"/>
                <w:szCs w:val="18"/>
              </w:rPr>
              <w:fldChar w:fldCharType="separate"/>
            </w:r>
            <w:hyperlink w:anchor="_Toc110863111" w:history="1">
              <w:r w:rsidR="00C34BED" w:rsidRPr="00C34BED">
                <w:rPr>
                  <w:rStyle w:val="Hyperlink"/>
                  <w:noProof/>
                  <w:sz w:val="18"/>
                  <w:szCs w:val="18"/>
                </w:rPr>
                <w:t>1</w:t>
              </w:r>
              <w:r w:rsidR="00C34BED" w:rsidRPr="00C34BED">
                <w:rPr>
                  <w:rFonts w:asciiTheme="minorHAnsi" w:eastAsiaTheme="minorEastAsia" w:hAnsiTheme="minorHAnsi" w:cstheme="minorBidi"/>
                  <w:b w:val="0"/>
                  <w:noProof/>
                  <w:sz w:val="18"/>
                  <w:szCs w:val="18"/>
                </w:rPr>
                <w:tab/>
              </w:r>
              <w:r w:rsidR="00C34BED" w:rsidRPr="00C34BED">
                <w:rPr>
                  <w:rStyle w:val="Hyperlink"/>
                  <w:noProof/>
                  <w:sz w:val="18"/>
                  <w:szCs w:val="18"/>
                </w:rPr>
                <w:t>Introduction</w:t>
              </w:r>
              <w:r w:rsidR="00C34BED" w:rsidRPr="00C34BED">
                <w:rPr>
                  <w:noProof/>
                  <w:webHidden/>
                  <w:sz w:val="18"/>
                  <w:szCs w:val="18"/>
                </w:rPr>
                <w:tab/>
              </w:r>
              <w:r w:rsidR="00C34BED" w:rsidRPr="00C34BED">
                <w:rPr>
                  <w:noProof/>
                  <w:webHidden/>
                  <w:sz w:val="18"/>
                  <w:szCs w:val="18"/>
                </w:rPr>
                <w:fldChar w:fldCharType="begin"/>
              </w:r>
              <w:r w:rsidR="00C34BED" w:rsidRPr="00C34BED">
                <w:rPr>
                  <w:noProof/>
                  <w:webHidden/>
                  <w:sz w:val="18"/>
                  <w:szCs w:val="18"/>
                </w:rPr>
                <w:instrText xml:space="preserve"> PAGEREF _Toc110863111 \h </w:instrText>
              </w:r>
              <w:r w:rsidR="00C34BED" w:rsidRPr="00C34BED">
                <w:rPr>
                  <w:noProof/>
                  <w:webHidden/>
                  <w:sz w:val="18"/>
                  <w:szCs w:val="18"/>
                </w:rPr>
              </w:r>
              <w:r w:rsidR="00C34BED" w:rsidRPr="00C34BED">
                <w:rPr>
                  <w:noProof/>
                  <w:webHidden/>
                  <w:sz w:val="18"/>
                  <w:szCs w:val="18"/>
                </w:rPr>
                <w:fldChar w:fldCharType="separate"/>
              </w:r>
              <w:r w:rsidR="00B23C19">
                <w:rPr>
                  <w:noProof/>
                  <w:webHidden/>
                  <w:sz w:val="18"/>
                  <w:szCs w:val="18"/>
                </w:rPr>
                <w:t>2</w:t>
              </w:r>
              <w:r w:rsidR="00C34BED" w:rsidRPr="00C34BED">
                <w:rPr>
                  <w:noProof/>
                  <w:webHidden/>
                  <w:sz w:val="18"/>
                  <w:szCs w:val="18"/>
                </w:rPr>
                <w:fldChar w:fldCharType="end"/>
              </w:r>
            </w:hyperlink>
          </w:p>
          <w:p w:rsidR="00C34BED" w:rsidRPr="00C34BED" w:rsidRDefault="00C251FF">
            <w:pPr>
              <w:pStyle w:val="TOC2"/>
              <w:tabs>
                <w:tab w:val="left" w:pos="880"/>
              </w:tabs>
              <w:rPr>
                <w:rFonts w:asciiTheme="minorHAnsi" w:eastAsiaTheme="minorEastAsia" w:hAnsiTheme="minorHAnsi" w:cstheme="minorBidi"/>
                <w:noProof/>
                <w:sz w:val="18"/>
                <w:szCs w:val="18"/>
              </w:rPr>
            </w:pPr>
            <w:hyperlink w:anchor="_Toc110863112" w:history="1">
              <w:r w:rsidR="00C34BED" w:rsidRPr="00C34BED">
                <w:rPr>
                  <w:rStyle w:val="Hyperlink"/>
                  <w:noProof/>
                  <w:sz w:val="18"/>
                  <w:szCs w:val="18"/>
                </w:rPr>
                <w:t>1.1</w:t>
              </w:r>
              <w:r w:rsidR="00C34BED" w:rsidRPr="00C34BED">
                <w:rPr>
                  <w:rFonts w:asciiTheme="minorHAnsi" w:eastAsiaTheme="minorEastAsia" w:hAnsiTheme="minorHAnsi" w:cstheme="minorBidi"/>
                  <w:noProof/>
                  <w:sz w:val="18"/>
                  <w:szCs w:val="18"/>
                </w:rPr>
                <w:tab/>
              </w:r>
              <w:r w:rsidR="00C34BED" w:rsidRPr="00C34BED">
                <w:rPr>
                  <w:rStyle w:val="Hyperlink"/>
                  <w:noProof/>
                  <w:sz w:val="18"/>
                  <w:szCs w:val="18"/>
                </w:rPr>
                <w:t>Description of the Reaction Model</w:t>
              </w:r>
              <w:r w:rsidR="00C34BED" w:rsidRPr="00C34BED">
                <w:rPr>
                  <w:noProof/>
                  <w:webHidden/>
                  <w:sz w:val="18"/>
                  <w:szCs w:val="18"/>
                </w:rPr>
                <w:tab/>
              </w:r>
              <w:r w:rsidR="00C34BED" w:rsidRPr="00C34BED">
                <w:rPr>
                  <w:noProof/>
                  <w:webHidden/>
                  <w:sz w:val="18"/>
                  <w:szCs w:val="18"/>
                </w:rPr>
                <w:fldChar w:fldCharType="begin"/>
              </w:r>
              <w:r w:rsidR="00C34BED" w:rsidRPr="00C34BED">
                <w:rPr>
                  <w:noProof/>
                  <w:webHidden/>
                  <w:sz w:val="18"/>
                  <w:szCs w:val="18"/>
                </w:rPr>
                <w:instrText xml:space="preserve"> PAGEREF _Toc110863112 \h </w:instrText>
              </w:r>
              <w:r w:rsidR="00C34BED" w:rsidRPr="00C34BED">
                <w:rPr>
                  <w:noProof/>
                  <w:webHidden/>
                  <w:sz w:val="18"/>
                  <w:szCs w:val="18"/>
                </w:rPr>
              </w:r>
              <w:r w:rsidR="00C34BED" w:rsidRPr="00C34BED">
                <w:rPr>
                  <w:noProof/>
                  <w:webHidden/>
                  <w:sz w:val="18"/>
                  <w:szCs w:val="18"/>
                </w:rPr>
                <w:fldChar w:fldCharType="separate"/>
              </w:r>
              <w:r w:rsidR="00B23C19">
                <w:rPr>
                  <w:noProof/>
                  <w:webHidden/>
                  <w:sz w:val="18"/>
                  <w:szCs w:val="18"/>
                </w:rPr>
                <w:t>2</w:t>
              </w:r>
              <w:r w:rsidR="00C34BED" w:rsidRPr="00C34BED">
                <w:rPr>
                  <w:noProof/>
                  <w:webHidden/>
                  <w:sz w:val="18"/>
                  <w:szCs w:val="18"/>
                </w:rPr>
                <w:fldChar w:fldCharType="end"/>
              </w:r>
            </w:hyperlink>
          </w:p>
          <w:p w:rsidR="00C34BED" w:rsidRPr="00C34BED" w:rsidRDefault="00C251FF">
            <w:pPr>
              <w:pStyle w:val="TOC2"/>
              <w:tabs>
                <w:tab w:val="left" w:pos="880"/>
              </w:tabs>
              <w:rPr>
                <w:rFonts w:asciiTheme="minorHAnsi" w:eastAsiaTheme="minorEastAsia" w:hAnsiTheme="minorHAnsi" w:cstheme="minorBidi"/>
                <w:noProof/>
                <w:sz w:val="18"/>
                <w:szCs w:val="18"/>
              </w:rPr>
            </w:pPr>
            <w:hyperlink w:anchor="_Toc110863113" w:history="1">
              <w:r w:rsidR="00C34BED" w:rsidRPr="00C34BED">
                <w:rPr>
                  <w:rStyle w:val="Hyperlink"/>
                  <w:noProof/>
                  <w:sz w:val="18"/>
                  <w:szCs w:val="18"/>
                </w:rPr>
                <w:t>1.2</w:t>
              </w:r>
              <w:r w:rsidR="00C34BED" w:rsidRPr="00C34BED">
                <w:rPr>
                  <w:rFonts w:asciiTheme="minorHAnsi" w:eastAsiaTheme="minorEastAsia" w:hAnsiTheme="minorHAnsi" w:cstheme="minorBidi"/>
                  <w:noProof/>
                  <w:sz w:val="18"/>
                  <w:szCs w:val="18"/>
                </w:rPr>
                <w:tab/>
              </w:r>
              <w:r w:rsidR="00C34BED" w:rsidRPr="00C34BED">
                <w:rPr>
                  <w:rStyle w:val="Hyperlink"/>
                  <w:noProof/>
                  <w:sz w:val="18"/>
                  <w:szCs w:val="18"/>
                </w:rPr>
                <w:t>Description of Problem</w:t>
              </w:r>
              <w:r w:rsidR="00C34BED" w:rsidRPr="00C34BED">
                <w:rPr>
                  <w:noProof/>
                  <w:webHidden/>
                  <w:sz w:val="18"/>
                  <w:szCs w:val="18"/>
                </w:rPr>
                <w:tab/>
              </w:r>
              <w:r w:rsidR="00C34BED" w:rsidRPr="00C34BED">
                <w:rPr>
                  <w:noProof/>
                  <w:webHidden/>
                  <w:sz w:val="18"/>
                  <w:szCs w:val="18"/>
                </w:rPr>
                <w:fldChar w:fldCharType="begin"/>
              </w:r>
              <w:r w:rsidR="00C34BED" w:rsidRPr="00C34BED">
                <w:rPr>
                  <w:noProof/>
                  <w:webHidden/>
                  <w:sz w:val="18"/>
                  <w:szCs w:val="18"/>
                </w:rPr>
                <w:instrText xml:space="preserve"> PAGEREF _Toc110863113 \h </w:instrText>
              </w:r>
              <w:r w:rsidR="00C34BED" w:rsidRPr="00C34BED">
                <w:rPr>
                  <w:noProof/>
                  <w:webHidden/>
                  <w:sz w:val="18"/>
                  <w:szCs w:val="18"/>
                </w:rPr>
              </w:r>
              <w:r w:rsidR="00C34BED" w:rsidRPr="00C34BED">
                <w:rPr>
                  <w:noProof/>
                  <w:webHidden/>
                  <w:sz w:val="18"/>
                  <w:szCs w:val="18"/>
                </w:rPr>
                <w:fldChar w:fldCharType="separate"/>
              </w:r>
              <w:r w:rsidR="00B23C19">
                <w:rPr>
                  <w:noProof/>
                  <w:webHidden/>
                  <w:sz w:val="18"/>
                  <w:szCs w:val="18"/>
                </w:rPr>
                <w:t>5</w:t>
              </w:r>
              <w:r w:rsidR="00C34BED" w:rsidRPr="00C34BED">
                <w:rPr>
                  <w:noProof/>
                  <w:webHidden/>
                  <w:sz w:val="18"/>
                  <w:szCs w:val="18"/>
                </w:rPr>
                <w:fldChar w:fldCharType="end"/>
              </w:r>
            </w:hyperlink>
          </w:p>
          <w:p w:rsidR="00C34BED" w:rsidRPr="00C34BED" w:rsidRDefault="00E0676F">
            <w:pPr>
              <w:pStyle w:val="TOC2"/>
              <w:tabs>
                <w:tab w:val="left" w:pos="880"/>
              </w:tabs>
              <w:rPr>
                <w:rFonts w:asciiTheme="minorHAnsi" w:eastAsiaTheme="minorEastAsia" w:hAnsiTheme="minorHAnsi" w:cstheme="minorBidi"/>
                <w:noProof/>
                <w:sz w:val="18"/>
                <w:szCs w:val="18"/>
              </w:rPr>
            </w:pPr>
            <w:hyperlink w:anchor="_Toc110863114" w:history="1">
              <w:r w:rsidR="00C34BED" w:rsidRPr="00C34BED">
                <w:rPr>
                  <w:rStyle w:val="Hyperlink"/>
                  <w:noProof/>
                  <w:sz w:val="18"/>
                  <w:szCs w:val="18"/>
                </w:rPr>
                <w:t>1.3</w:t>
              </w:r>
              <w:r w:rsidR="00C34BED" w:rsidRPr="00C34BED">
                <w:rPr>
                  <w:rFonts w:asciiTheme="minorHAnsi" w:eastAsiaTheme="minorEastAsia" w:hAnsiTheme="minorHAnsi" w:cstheme="minorBidi"/>
                  <w:noProof/>
                  <w:sz w:val="18"/>
                  <w:szCs w:val="18"/>
                </w:rPr>
                <w:tab/>
              </w:r>
              <w:r w:rsidR="00C34BED" w:rsidRPr="00C34BED">
                <w:rPr>
                  <w:rStyle w:val="Hyperlink"/>
                  <w:noProof/>
                  <w:sz w:val="18"/>
                  <w:szCs w:val="18"/>
                </w:rPr>
                <w:t>Getting Started</w:t>
              </w:r>
              <w:r w:rsidR="00C34BED" w:rsidRPr="00C34BED">
                <w:rPr>
                  <w:noProof/>
                  <w:webHidden/>
                  <w:sz w:val="18"/>
                  <w:szCs w:val="18"/>
                </w:rPr>
                <w:tab/>
              </w:r>
              <w:r w:rsidR="00C34BED" w:rsidRPr="00C34BED">
                <w:rPr>
                  <w:noProof/>
                  <w:webHidden/>
                  <w:sz w:val="18"/>
                  <w:szCs w:val="18"/>
                </w:rPr>
                <w:fldChar w:fldCharType="begin"/>
              </w:r>
              <w:r w:rsidR="00C34BED" w:rsidRPr="00C34BED">
                <w:rPr>
                  <w:noProof/>
                  <w:webHidden/>
                  <w:sz w:val="18"/>
                  <w:szCs w:val="18"/>
                </w:rPr>
                <w:instrText xml:space="preserve"> PAGEREF _Toc110863114 \h </w:instrText>
              </w:r>
              <w:r w:rsidR="00C34BED" w:rsidRPr="00C34BED">
                <w:rPr>
                  <w:noProof/>
                  <w:webHidden/>
                  <w:sz w:val="18"/>
                  <w:szCs w:val="18"/>
                </w:rPr>
              </w:r>
              <w:r w:rsidR="00C34BED" w:rsidRPr="00C34BED">
                <w:rPr>
                  <w:noProof/>
                  <w:webHidden/>
                  <w:sz w:val="18"/>
                  <w:szCs w:val="18"/>
                </w:rPr>
                <w:fldChar w:fldCharType="separate"/>
              </w:r>
              <w:r w:rsidR="00B23C19">
                <w:rPr>
                  <w:noProof/>
                  <w:webHidden/>
                  <w:sz w:val="18"/>
                  <w:szCs w:val="18"/>
                </w:rPr>
                <w:t>6</w:t>
              </w:r>
              <w:r w:rsidR="00C34BED" w:rsidRPr="00C34BED">
                <w:rPr>
                  <w:noProof/>
                  <w:webHidden/>
                  <w:sz w:val="18"/>
                  <w:szCs w:val="18"/>
                </w:rPr>
                <w:fldChar w:fldCharType="end"/>
              </w:r>
            </w:hyperlink>
          </w:p>
          <w:p w:rsidR="00C34BED" w:rsidRPr="00C34BED" w:rsidRDefault="00C251FF">
            <w:pPr>
              <w:pStyle w:val="TOC1"/>
              <w:rPr>
                <w:rFonts w:asciiTheme="minorHAnsi" w:eastAsiaTheme="minorEastAsia" w:hAnsiTheme="minorHAnsi" w:cstheme="minorBidi"/>
                <w:b w:val="0"/>
                <w:noProof/>
                <w:sz w:val="18"/>
                <w:szCs w:val="18"/>
              </w:rPr>
            </w:pPr>
            <w:hyperlink w:anchor="_Toc110863115" w:history="1">
              <w:r w:rsidR="00C34BED" w:rsidRPr="00C34BED">
                <w:rPr>
                  <w:rStyle w:val="Hyperlink"/>
                  <w:noProof/>
                  <w:sz w:val="18"/>
                  <w:szCs w:val="18"/>
                </w:rPr>
                <w:t>2</w:t>
              </w:r>
              <w:r w:rsidR="00C34BED" w:rsidRPr="00C34BED">
                <w:rPr>
                  <w:rFonts w:asciiTheme="minorHAnsi" w:eastAsiaTheme="minorEastAsia" w:hAnsiTheme="minorHAnsi" w:cstheme="minorBidi"/>
                  <w:b w:val="0"/>
                  <w:noProof/>
                  <w:sz w:val="18"/>
                  <w:szCs w:val="18"/>
                </w:rPr>
                <w:tab/>
              </w:r>
              <w:r w:rsidR="00C34BED" w:rsidRPr="00C34BED">
                <w:rPr>
                  <w:rStyle w:val="Hyperlink"/>
                  <w:noProof/>
                  <w:sz w:val="18"/>
                  <w:szCs w:val="18"/>
                </w:rPr>
                <w:t>Importing the MODFLOW Model</w:t>
              </w:r>
              <w:r w:rsidR="00C34BED" w:rsidRPr="00C34BED">
                <w:rPr>
                  <w:noProof/>
                  <w:webHidden/>
                  <w:sz w:val="18"/>
                  <w:szCs w:val="18"/>
                </w:rPr>
                <w:tab/>
              </w:r>
              <w:r w:rsidR="00C34BED" w:rsidRPr="00C34BED">
                <w:rPr>
                  <w:noProof/>
                  <w:webHidden/>
                  <w:sz w:val="18"/>
                  <w:szCs w:val="18"/>
                </w:rPr>
                <w:fldChar w:fldCharType="begin"/>
              </w:r>
              <w:r w:rsidR="00C34BED" w:rsidRPr="00C34BED">
                <w:rPr>
                  <w:noProof/>
                  <w:webHidden/>
                  <w:sz w:val="18"/>
                  <w:szCs w:val="18"/>
                </w:rPr>
                <w:instrText xml:space="preserve"> PAGEREF _Toc110863115 \h </w:instrText>
              </w:r>
              <w:r w:rsidR="00C34BED" w:rsidRPr="00C34BED">
                <w:rPr>
                  <w:noProof/>
                  <w:webHidden/>
                  <w:sz w:val="18"/>
                  <w:szCs w:val="18"/>
                </w:rPr>
              </w:r>
              <w:r w:rsidR="00C34BED" w:rsidRPr="00C34BED">
                <w:rPr>
                  <w:noProof/>
                  <w:webHidden/>
                  <w:sz w:val="18"/>
                  <w:szCs w:val="18"/>
                </w:rPr>
                <w:fldChar w:fldCharType="separate"/>
              </w:r>
              <w:r w:rsidR="00B23C19">
                <w:rPr>
                  <w:noProof/>
                  <w:webHidden/>
                  <w:sz w:val="18"/>
                  <w:szCs w:val="18"/>
                </w:rPr>
                <w:t>6</w:t>
              </w:r>
              <w:r w:rsidR="00C34BED" w:rsidRPr="00C34BED">
                <w:rPr>
                  <w:noProof/>
                  <w:webHidden/>
                  <w:sz w:val="18"/>
                  <w:szCs w:val="18"/>
                </w:rPr>
                <w:fldChar w:fldCharType="end"/>
              </w:r>
            </w:hyperlink>
          </w:p>
          <w:p w:rsidR="00C34BED" w:rsidRPr="00C34BED" w:rsidRDefault="00C251FF">
            <w:pPr>
              <w:pStyle w:val="TOC1"/>
              <w:rPr>
                <w:rFonts w:asciiTheme="minorHAnsi" w:eastAsiaTheme="minorEastAsia" w:hAnsiTheme="minorHAnsi" w:cstheme="minorBidi"/>
                <w:b w:val="0"/>
                <w:noProof/>
                <w:sz w:val="18"/>
                <w:szCs w:val="18"/>
              </w:rPr>
            </w:pPr>
            <w:hyperlink w:anchor="_Toc110863116" w:history="1">
              <w:r w:rsidR="00C34BED" w:rsidRPr="00C34BED">
                <w:rPr>
                  <w:rStyle w:val="Hyperlink"/>
                  <w:noProof/>
                  <w:sz w:val="18"/>
                  <w:szCs w:val="18"/>
                </w:rPr>
                <w:t>3</w:t>
              </w:r>
              <w:r w:rsidR="00C34BED" w:rsidRPr="00C34BED">
                <w:rPr>
                  <w:rFonts w:asciiTheme="minorHAnsi" w:eastAsiaTheme="minorEastAsia" w:hAnsiTheme="minorHAnsi" w:cstheme="minorBidi"/>
                  <w:b w:val="0"/>
                  <w:noProof/>
                  <w:sz w:val="18"/>
                  <w:szCs w:val="18"/>
                </w:rPr>
                <w:tab/>
              </w:r>
              <w:r w:rsidR="00C34BED" w:rsidRPr="00C34BED">
                <w:rPr>
                  <w:rStyle w:val="Hyperlink"/>
                  <w:noProof/>
                  <w:sz w:val="18"/>
                  <w:szCs w:val="18"/>
                </w:rPr>
                <w:t>Building the Transport Model</w:t>
              </w:r>
              <w:r w:rsidR="00C34BED" w:rsidRPr="00C34BED">
                <w:rPr>
                  <w:noProof/>
                  <w:webHidden/>
                  <w:sz w:val="18"/>
                  <w:szCs w:val="18"/>
                </w:rPr>
                <w:tab/>
              </w:r>
              <w:r w:rsidR="00C34BED" w:rsidRPr="00C34BED">
                <w:rPr>
                  <w:noProof/>
                  <w:webHidden/>
                  <w:sz w:val="18"/>
                  <w:szCs w:val="18"/>
                </w:rPr>
                <w:fldChar w:fldCharType="begin"/>
              </w:r>
              <w:r w:rsidR="00C34BED" w:rsidRPr="00C34BED">
                <w:rPr>
                  <w:noProof/>
                  <w:webHidden/>
                  <w:sz w:val="18"/>
                  <w:szCs w:val="18"/>
                </w:rPr>
                <w:instrText xml:space="preserve"> PAGEREF _Toc110863116 \h </w:instrText>
              </w:r>
              <w:r w:rsidR="00C34BED" w:rsidRPr="00C34BED">
                <w:rPr>
                  <w:noProof/>
                  <w:webHidden/>
                  <w:sz w:val="18"/>
                  <w:szCs w:val="18"/>
                </w:rPr>
              </w:r>
              <w:r w:rsidR="00C34BED" w:rsidRPr="00C34BED">
                <w:rPr>
                  <w:noProof/>
                  <w:webHidden/>
                  <w:sz w:val="18"/>
                  <w:szCs w:val="18"/>
                </w:rPr>
                <w:fldChar w:fldCharType="separate"/>
              </w:r>
              <w:r w:rsidR="00B23C19">
                <w:rPr>
                  <w:noProof/>
                  <w:webHidden/>
                  <w:sz w:val="18"/>
                  <w:szCs w:val="18"/>
                </w:rPr>
                <w:t>6</w:t>
              </w:r>
              <w:r w:rsidR="00C34BED" w:rsidRPr="00C34BED">
                <w:rPr>
                  <w:noProof/>
                  <w:webHidden/>
                  <w:sz w:val="18"/>
                  <w:szCs w:val="18"/>
                </w:rPr>
                <w:fldChar w:fldCharType="end"/>
              </w:r>
            </w:hyperlink>
          </w:p>
          <w:p w:rsidR="00C34BED" w:rsidRPr="00C34BED" w:rsidRDefault="00C251FF">
            <w:pPr>
              <w:pStyle w:val="TOC1"/>
              <w:rPr>
                <w:rFonts w:asciiTheme="minorHAnsi" w:eastAsiaTheme="minorEastAsia" w:hAnsiTheme="minorHAnsi" w:cstheme="minorBidi"/>
                <w:b w:val="0"/>
                <w:noProof/>
                <w:sz w:val="18"/>
                <w:szCs w:val="18"/>
              </w:rPr>
            </w:pPr>
            <w:hyperlink w:anchor="_Toc110863117" w:history="1">
              <w:r w:rsidR="00C34BED" w:rsidRPr="00C34BED">
                <w:rPr>
                  <w:rStyle w:val="Hyperlink"/>
                  <w:noProof/>
                  <w:sz w:val="18"/>
                  <w:szCs w:val="18"/>
                </w:rPr>
                <w:t>4</w:t>
              </w:r>
              <w:r w:rsidR="00C34BED" w:rsidRPr="00C34BED">
                <w:rPr>
                  <w:rFonts w:asciiTheme="minorHAnsi" w:eastAsiaTheme="minorEastAsia" w:hAnsiTheme="minorHAnsi" w:cstheme="minorBidi"/>
                  <w:b w:val="0"/>
                  <w:noProof/>
                  <w:sz w:val="18"/>
                  <w:szCs w:val="18"/>
                </w:rPr>
                <w:tab/>
              </w:r>
              <w:r w:rsidR="00C34BED" w:rsidRPr="00C34BED">
                <w:rPr>
                  <w:rStyle w:val="Hyperlink"/>
                  <w:noProof/>
                  <w:sz w:val="18"/>
                  <w:szCs w:val="18"/>
                </w:rPr>
                <w:t>Initializing the Model</w:t>
              </w:r>
              <w:r w:rsidR="00C34BED" w:rsidRPr="00C34BED">
                <w:rPr>
                  <w:noProof/>
                  <w:webHidden/>
                  <w:sz w:val="18"/>
                  <w:szCs w:val="18"/>
                </w:rPr>
                <w:tab/>
              </w:r>
              <w:r w:rsidR="00C34BED" w:rsidRPr="00C34BED">
                <w:rPr>
                  <w:noProof/>
                  <w:webHidden/>
                  <w:sz w:val="18"/>
                  <w:szCs w:val="18"/>
                </w:rPr>
                <w:fldChar w:fldCharType="begin"/>
              </w:r>
              <w:r w:rsidR="00C34BED" w:rsidRPr="00C34BED">
                <w:rPr>
                  <w:noProof/>
                  <w:webHidden/>
                  <w:sz w:val="18"/>
                  <w:szCs w:val="18"/>
                </w:rPr>
                <w:instrText xml:space="preserve"> PAGEREF _Toc110863117 \h </w:instrText>
              </w:r>
              <w:r w:rsidR="00C34BED" w:rsidRPr="00C34BED">
                <w:rPr>
                  <w:noProof/>
                  <w:webHidden/>
                  <w:sz w:val="18"/>
                  <w:szCs w:val="18"/>
                </w:rPr>
              </w:r>
              <w:r w:rsidR="00C34BED" w:rsidRPr="00C34BED">
                <w:rPr>
                  <w:noProof/>
                  <w:webHidden/>
                  <w:sz w:val="18"/>
                  <w:szCs w:val="18"/>
                </w:rPr>
                <w:fldChar w:fldCharType="separate"/>
              </w:r>
              <w:r w:rsidR="00B23C19">
                <w:rPr>
                  <w:noProof/>
                  <w:webHidden/>
                  <w:sz w:val="18"/>
                  <w:szCs w:val="18"/>
                </w:rPr>
                <w:t>6</w:t>
              </w:r>
              <w:r w:rsidR="00C34BED" w:rsidRPr="00C34BED">
                <w:rPr>
                  <w:noProof/>
                  <w:webHidden/>
                  <w:sz w:val="18"/>
                  <w:szCs w:val="18"/>
                </w:rPr>
                <w:fldChar w:fldCharType="end"/>
              </w:r>
            </w:hyperlink>
          </w:p>
          <w:p w:rsidR="00C34BED" w:rsidRPr="00C34BED" w:rsidRDefault="00C251FF">
            <w:pPr>
              <w:pStyle w:val="TOC1"/>
              <w:rPr>
                <w:rFonts w:asciiTheme="minorHAnsi" w:eastAsiaTheme="minorEastAsia" w:hAnsiTheme="minorHAnsi" w:cstheme="minorBidi"/>
                <w:b w:val="0"/>
                <w:noProof/>
                <w:sz w:val="18"/>
                <w:szCs w:val="18"/>
              </w:rPr>
            </w:pPr>
            <w:hyperlink w:anchor="_Toc110863118" w:history="1">
              <w:r w:rsidR="00C34BED" w:rsidRPr="00C34BED">
                <w:rPr>
                  <w:rStyle w:val="Hyperlink"/>
                  <w:noProof/>
                  <w:sz w:val="18"/>
                  <w:szCs w:val="18"/>
                </w:rPr>
                <w:t>5</w:t>
              </w:r>
              <w:r w:rsidR="00C34BED" w:rsidRPr="00C34BED">
                <w:rPr>
                  <w:rFonts w:asciiTheme="minorHAnsi" w:eastAsiaTheme="minorEastAsia" w:hAnsiTheme="minorHAnsi" w:cstheme="minorBidi"/>
                  <w:b w:val="0"/>
                  <w:noProof/>
                  <w:sz w:val="18"/>
                  <w:szCs w:val="18"/>
                </w:rPr>
                <w:tab/>
              </w:r>
              <w:r w:rsidR="00C34BED" w:rsidRPr="00C34BED">
                <w:rPr>
                  <w:rStyle w:val="Hyperlink"/>
                  <w:noProof/>
                  <w:sz w:val="18"/>
                  <w:szCs w:val="18"/>
                </w:rPr>
                <w:t>The Basic Transport Package</w:t>
              </w:r>
              <w:r w:rsidR="00C34BED" w:rsidRPr="00C34BED">
                <w:rPr>
                  <w:noProof/>
                  <w:webHidden/>
                  <w:sz w:val="18"/>
                  <w:szCs w:val="18"/>
                </w:rPr>
                <w:tab/>
              </w:r>
              <w:r w:rsidR="00C34BED" w:rsidRPr="00C34BED">
                <w:rPr>
                  <w:noProof/>
                  <w:webHidden/>
                  <w:sz w:val="18"/>
                  <w:szCs w:val="18"/>
                </w:rPr>
                <w:fldChar w:fldCharType="begin"/>
              </w:r>
              <w:r w:rsidR="00C34BED" w:rsidRPr="00C34BED">
                <w:rPr>
                  <w:noProof/>
                  <w:webHidden/>
                  <w:sz w:val="18"/>
                  <w:szCs w:val="18"/>
                </w:rPr>
                <w:instrText xml:space="preserve"> PAGEREF _Toc110863118 \h </w:instrText>
              </w:r>
              <w:r w:rsidR="00C34BED" w:rsidRPr="00C34BED">
                <w:rPr>
                  <w:noProof/>
                  <w:webHidden/>
                  <w:sz w:val="18"/>
                  <w:szCs w:val="18"/>
                </w:rPr>
              </w:r>
              <w:r w:rsidR="00C34BED" w:rsidRPr="00C34BED">
                <w:rPr>
                  <w:noProof/>
                  <w:webHidden/>
                  <w:sz w:val="18"/>
                  <w:szCs w:val="18"/>
                </w:rPr>
                <w:fldChar w:fldCharType="separate"/>
              </w:r>
              <w:r w:rsidR="00B23C19">
                <w:rPr>
                  <w:noProof/>
                  <w:webHidden/>
                  <w:sz w:val="18"/>
                  <w:szCs w:val="18"/>
                </w:rPr>
                <w:t>7</w:t>
              </w:r>
              <w:r w:rsidR="00C34BED" w:rsidRPr="00C34BED">
                <w:rPr>
                  <w:noProof/>
                  <w:webHidden/>
                  <w:sz w:val="18"/>
                  <w:szCs w:val="18"/>
                </w:rPr>
                <w:fldChar w:fldCharType="end"/>
              </w:r>
            </w:hyperlink>
          </w:p>
          <w:p w:rsidR="00C34BED" w:rsidRPr="00C34BED" w:rsidRDefault="00C251FF">
            <w:pPr>
              <w:pStyle w:val="TOC2"/>
              <w:tabs>
                <w:tab w:val="left" w:pos="880"/>
              </w:tabs>
              <w:rPr>
                <w:rFonts w:asciiTheme="minorHAnsi" w:eastAsiaTheme="minorEastAsia" w:hAnsiTheme="minorHAnsi" w:cstheme="minorBidi"/>
                <w:noProof/>
                <w:sz w:val="18"/>
                <w:szCs w:val="18"/>
              </w:rPr>
            </w:pPr>
            <w:hyperlink w:anchor="_Toc110863119" w:history="1">
              <w:r w:rsidR="00C34BED" w:rsidRPr="00C34BED">
                <w:rPr>
                  <w:rStyle w:val="Hyperlink"/>
                  <w:noProof/>
                  <w:sz w:val="18"/>
                  <w:szCs w:val="18"/>
                </w:rPr>
                <w:t>5.1</w:t>
              </w:r>
              <w:r w:rsidR="00C34BED" w:rsidRPr="00C34BED">
                <w:rPr>
                  <w:rFonts w:asciiTheme="minorHAnsi" w:eastAsiaTheme="minorEastAsia" w:hAnsiTheme="minorHAnsi" w:cstheme="minorBidi"/>
                  <w:noProof/>
                  <w:sz w:val="18"/>
                  <w:szCs w:val="18"/>
                </w:rPr>
                <w:tab/>
              </w:r>
              <w:r w:rsidR="00C34BED" w:rsidRPr="00C34BED">
                <w:rPr>
                  <w:rStyle w:val="Hyperlink"/>
                  <w:noProof/>
                  <w:sz w:val="18"/>
                  <w:szCs w:val="18"/>
                </w:rPr>
                <w:t>Starting Concentration</w:t>
              </w:r>
              <w:r w:rsidR="00C34BED" w:rsidRPr="00C34BED">
                <w:rPr>
                  <w:noProof/>
                  <w:webHidden/>
                  <w:sz w:val="18"/>
                  <w:szCs w:val="18"/>
                </w:rPr>
                <w:tab/>
              </w:r>
              <w:r w:rsidR="00C34BED" w:rsidRPr="00C34BED">
                <w:rPr>
                  <w:noProof/>
                  <w:webHidden/>
                  <w:sz w:val="18"/>
                  <w:szCs w:val="18"/>
                </w:rPr>
                <w:fldChar w:fldCharType="begin"/>
              </w:r>
              <w:r w:rsidR="00C34BED" w:rsidRPr="00C34BED">
                <w:rPr>
                  <w:noProof/>
                  <w:webHidden/>
                  <w:sz w:val="18"/>
                  <w:szCs w:val="18"/>
                </w:rPr>
                <w:instrText xml:space="preserve"> PAGEREF _Toc110863119 \h </w:instrText>
              </w:r>
              <w:r w:rsidR="00C34BED" w:rsidRPr="00C34BED">
                <w:rPr>
                  <w:noProof/>
                  <w:webHidden/>
                  <w:sz w:val="18"/>
                  <w:szCs w:val="18"/>
                </w:rPr>
              </w:r>
              <w:r w:rsidR="00C34BED" w:rsidRPr="00C34BED">
                <w:rPr>
                  <w:noProof/>
                  <w:webHidden/>
                  <w:sz w:val="18"/>
                  <w:szCs w:val="18"/>
                </w:rPr>
                <w:fldChar w:fldCharType="separate"/>
              </w:r>
              <w:r w:rsidR="00B23C19">
                <w:rPr>
                  <w:noProof/>
                  <w:webHidden/>
                  <w:sz w:val="18"/>
                  <w:szCs w:val="18"/>
                </w:rPr>
                <w:t>7</w:t>
              </w:r>
              <w:r w:rsidR="00C34BED" w:rsidRPr="00C34BED">
                <w:rPr>
                  <w:noProof/>
                  <w:webHidden/>
                  <w:sz w:val="18"/>
                  <w:szCs w:val="18"/>
                </w:rPr>
                <w:fldChar w:fldCharType="end"/>
              </w:r>
            </w:hyperlink>
          </w:p>
          <w:p w:rsidR="00C34BED" w:rsidRPr="00C34BED" w:rsidRDefault="00C251FF">
            <w:pPr>
              <w:pStyle w:val="TOC2"/>
              <w:tabs>
                <w:tab w:val="left" w:pos="880"/>
              </w:tabs>
              <w:rPr>
                <w:rFonts w:asciiTheme="minorHAnsi" w:eastAsiaTheme="minorEastAsia" w:hAnsiTheme="minorHAnsi" w:cstheme="minorBidi"/>
                <w:noProof/>
                <w:sz w:val="18"/>
                <w:szCs w:val="18"/>
              </w:rPr>
            </w:pPr>
            <w:hyperlink w:anchor="_Toc110863120" w:history="1">
              <w:r w:rsidR="00C34BED" w:rsidRPr="00C34BED">
                <w:rPr>
                  <w:rStyle w:val="Hyperlink"/>
                  <w:noProof/>
                  <w:sz w:val="18"/>
                  <w:szCs w:val="18"/>
                </w:rPr>
                <w:t>5.2</w:t>
              </w:r>
              <w:r w:rsidR="00C34BED" w:rsidRPr="00C34BED">
                <w:rPr>
                  <w:rFonts w:asciiTheme="minorHAnsi" w:eastAsiaTheme="minorEastAsia" w:hAnsiTheme="minorHAnsi" w:cstheme="minorBidi"/>
                  <w:noProof/>
                  <w:sz w:val="18"/>
                  <w:szCs w:val="18"/>
                </w:rPr>
                <w:tab/>
              </w:r>
              <w:r w:rsidR="00C34BED" w:rsidRPr="00C34BED">
                <w:rPr>
                  <w:rStyle w:val="Hyperlink"/>
                  <w:noProof/>
                  <w:sz w:val="18"/>
                  <w:szCs w:val="18"/>
                </w:rPr>
                <w:t>Porosity</w:t>
              </w:r>
              <w:r w:rsidR="00C34BED" w:rsidRPr="00C34BED">
                <w:rPr>
                  <w:noProof/>
                  <w:webHidden/>
                  <w:sz w:val="18"/>
                  <w:szCs w:val="18"/>
                </w:rPr>
                <w:tab/>
              </w:r>
              <w:r w:rsidR="00C34BED" w:rsidRPr="00C34BED">
                <w:rPr>
                  <w:noProof/>
                  <w:webHidden/>
                  <w:sz w:val="18"/>
                  <w:szCs w:val="18"/>
                </w:rPr>
                <w:fldChar w:fldCharType="begin"/>
              </w:r>
              <w:r w:rsidR="00C34BED" w:rsidRPr="00C34BED">
                <w:rPr>
                  <w:noProof/>
                  <w:webHidden/>
                  <w:sz w:val="18"/>
                  <w:szCs w:val="18"/>
                </w:rPr>
                <w:instrText xml:space="preserve"> PAGEREF _Toc110863120 \h </w:instrText>
              </w:r>
              <w:r w:rsidR="00C34BED" w:rsidRPr="00C34BED">
                <w:rPr>
                  <w:noProof/>
                  <w:webHidden/>
                  <w:sz w:val="18"/>
                  <w:szCs w:val="18"/>
                </w:rPr>
              </w:r>
              <w:r w:rsidR="00C34BED" w:rsidRPr="00C34BED">
                <w:rPr>
                  <w:noProof/>
                  <w:webHidden/>
                  <w:sz w:val="18"/>
                  <w:szCs w:val="18"/>
                </w:rPr>
                <w:fldChar w:fldCharType="separate"/>
              </w:r>
              <w:r w:rsidR="00B23C19">
                <w:rPr>
                  <w:noProof/>
                  <w:webHidden/>
                  <w:sz w:val="18"/>
                  <w:szCs w:val="18"/>
                </w:rPr>
                <w:t>7</w:t>
              </w:r>
              <w:r w:rsidR="00C34BED" w:rsidRPr="00C34BED">
                <w:rPr>
                  <w:noProof/>
                  <w:webHidden/>
                  <w:sz w:val="18"/>
                  <w:szCs w:val="18"/>
                </w:rPr>
                <w:fldChar w:fldCharType="end"/>
              </w:r>
            </w:hyperlink>
          </w:p>
          <w:p w:rsidR="00C34BED" w:rsidRPr="00C34BED" w:rsidRDefault="00C251FF">
            <w:pPr>
              <w:pStyle w:val="TOC2"/>
              <w:tabs>
                <w:tab w:val="left" w:pos="880"/>
              </w:tabs>
              <w:rPr>
                <w:rFonts w:asciiTheme="minorHAnsi" w:eastAsiaTheme="minorEastAsia" w:hAnsiTheme="minorHAnsi" w:cstheme="minorBidi"/>
                <w:noProof/>
                <w:sz w:val="18"/>
                <w:szCs w:val="18"/>
              </w:rPr>
            </w:pPr>
            <w:hyperlink w:anchor="_Toc110863121" w:history="1">
              <w:r w:rsidR="00C34BED" w:rsidRPr="00C34BED">
                <w:rPr>
                  <w:rStyle w:val="Hyperlink"/>
                  <w:noProof/>
                  <w:sz w:val="18"/>
                  <w:szCs w:val="18"/>
                </w:rPr>
                <w:t>5.3</w:t>
              </w:r>
              <w:r w:rsidR="00C34BED" w:rsidRPr="00C34BED">
                <w:rPr>
                  <w:rFonts w:asciiTheme="minorHAnsi" w:eastAsiaTheme="minorEastAsia" w:hAnsiTheme="minorHAnsi" w:cstheme="minorBidi"/>
                  <w:noProof/>
                  <w:sz w:val="18"/>
                  <w:szCs w:val="18"/>
                </w:rPr>
                <w:tab/>
              </w:r>
              <w:r w:rsidR="00C34BED" w:rsidRPr="00C34BED">
                <w:rPr>
                  <w:rStyle w:val="Hyperlink"/>
                  <w:noProof/>
                  <w:sz w:val="18"/>
                  <w:szCs w:val="18"/>
                </w:rPr>
                <w:t>Stress Periods</w:t>
              </w:r>
              <w:r w:rsidR="00C34BED" w:rsidRPr="00C34BED">
                <w:rPr>
                  <w:noProof/>
                  <w:webHidden/>
                  <w:sz w:val="18"/>
                  <w:szCs w:val="18"/>
                </w:rPr>
                <w:tab/>
              </w:r>
              <w:r w:rsidR="00C34BED" w:rsidRPr="00C34BED">
                <w:rPr>
                  <w:noProof/>
                  <w:webHidden/>
                  <w:sz w:val="18"/>
                  <w:szCs w:val="18"/>
                </w:rPr>
                <w:fldChar w:fldCharType="begin"/>
              </w:r>
              <w:r w:rsidR="00C34BED" w:rsidRPr="00C34BED">
                <w:rPr>
                  <w:noProof/>
                  <w:webHidden/>
                  <w:sz w:val="18"/>
                  <w:szCs w:val="18"/>
                </w:rPr>
                <w:instrText xml:space="preserve"> PAGEREF _Toc110863121 \h </w:instrText>
              </w:r>
              <w:r w:rsidR="00C34BED" w:rsidRPr="00C34BED">
                <w:rPr>
                  <w:noProof/>
                  <w:webHidden/>
                  <w:sz w:val="18"/>
                  <w:szCs w:val="18"/>
                </w:rPr>
              </w:r>
              <w:r w:rsidR="00C34BED" w:rsidRPr="00C34BED">
                <w:rPr>
                  <w:noProof/>
                  <w:webHidden/>
                  <w:sz w:val="18"/>
                  <w:szCs w:val="18"/>
                </w:rPr>
                <w:fldChar w:fldCharType="separate"/>
              </w:r>
              <w:r w:rsidR="00B23C19">
                <w:rPr>
                  <w:noProof/>
                  <w:webHidden/>
                  <w:sz w:val="18"/>
                  <w:szCs w:val="18"/>
                </w:rPr>
                <w:t>7</w:t>
              </w:r>
              <w:r w:rsidR="00C34BED" w:rsidRPr="00C34BED">
                <w:rPr>
                  <w:noProof/>
                  <w:webHidden/>
                  <w:sz w:val="18"/>
                  <w:szCs w:val="18"/>
                </w:rPr>
                <w:fldChar w:fldCharType="end"/>
              </w:r>
            </w:hyperlink>
          </w:p>
          <w:p w:rsidR="00C34BED" w:rsidRPr="00C34BED" w:rsidRDefault="00C251FF">
            <w:pPr>
              <w:pStyle w:val="TOC2"/>
              <w:tabs>
                <w:tab w:val="left" w:pos="880"/>
              </w:tabs>
              <w:rPr>
                <w:rFonts w:asciiTheme="minorHAnsi" w:eastAsiaTheme="minorEastAsia" w:hAnsiTheme="minorHAnsi" w:cstheme="minorBidi"/>
                <w:noProof/>
                <w:sz w:val="18"/>
                <w:szCs w:val="18"/>
              </w:rPr>
            </w:pPr>
            <w:hyperlink w:anchor="_Toc110863122" w:history="1">
              <w:r w:rsidR="00C34BED" w:rsidRPr="00C34BED">
                <w:rPr>
                  <w:rStyle w:val="Hyperlink"/>
                  <w:noProof/>
                  <w:sz w:val="18"/>
                  <w:szCs w:val="18"/>
                </w:rPr>
                <w:t>5.4</w:t>
              </w:r>
              <w:r w:rsidR="00C34BED" w:rsidRPr="00C34BED">
                <w:rPr>
                  <w:rFonts w:asciiTheme="minorHAnsi" w:eastAsiaTheme="minorEastAsia" w:hAnsiTheme="minorHAnsi" w:cstheme="minorBidi"/>
                  <w:noProof/>
                  <w:sz w:val="18"/>
                  <w:szCs w:val="18"/>
                </w:rPr>
                <w:tab/>
              </w:r>
              <w:r w:rsidR="00C34BED" w:rsidRPr="00C34BED">
                <w:rPr>
                  <w:rStyle w:val="Hyperlink"/>
                  <w:noProof/>
                  <w:sz w:val="18"/>
                  <w:szCs w:val="18"/>
                </w:rPr>
                <w:t>Output Options</w:t>
              </w:r>
              <w:r w:rsidR="00C34BED" w:rsidRPr="00C34BED">
                <w:rPr>
                  <w:noProof/>
                  <w:webHidden/>
                  <w:sz w:val="18"/>
                  <w:szCs w:val="18"/>
                </w:rPr>
                <w:tab/>
              </w:r>
              <w:r w:rsidR="00C34BED" w:rsidRPr="00C34BED">
                <w:rPr>
                  <w:noProof/>
                  <w:webHidden/>
                  <w:sz w:val="18"/>
                  <w:szCs w:val="18"/>
                </w:rPr>
                <w:fldChar w:fldCharType="begin"/>
              </w:r>
              <w:r w:rsidR="00C34BED" w:rsidRPr="00C34BED">
                <w:rPr>
                  <w:noProof/>
                  <w:webHidden/>
                  <w:sz w:val="18"/>
                  <w:szCs w:val="18"/>
                </w:rPr>
                <w:instrText xml:space="preserve"> PAGEREF _Toc110863122 \h </w:instrText>
              </w:r>
              <w:r w:rsidR="00C34BED" w:rsidRPr="00C34BED">
                <w:rPr>
                  <w:noProof/>
                  <w:webHidden/>
                  <w:sz w:val="18"/>
                  <w:szCs w:val="18"/>
                </w:rPr>
              </w:r>
              <w:r w:rsidR="00C34BED" w:rsidRPr="00C34BED">
                <w:rPr>
                  <w:noProof/>
                  <w:webHidden/>
                  <w:sz w:val="18"/>
                  <w:szCs w:val="18"/>
                </w:rPr>
                <w:fldChar w:fldCharType="separate"/>
              </w:r>
              <w:r w:rsidR="00B23C19">
                <w:rPr>
                  <w:noProof/>
                  <w:webHidden/>
                  <w:sz w:val="18"/>
                  <w:szCs w:val="18"/>
                </w:rPr>
                <w:t>8</w:t>
              </w:r>
              <w:r w:rsidR="00C34BED" w:rsidRPr="00C34BED">
                <w:rPr>
                  <w:noProof/>
                  <w:webHidden/>
                  <w:sz w:val="18"/>
                  <w:szCs w:val="18"/>
                </w:rPr>
                <w:fldChar w:fldCharType="end"/>
              </w:r>
            </w:hyperlink>
          </w:p>
          <w:p w:rsidR="00C34BED" w:rsidRPr="00C34BED" w:rsidRDefault="00C251FF">
            <w:pPr>
              <w:pStyle w:val="TOC1"/>
              <w:rPr>
                <w:rFonts w:asciiTheme="minorHAnsi" w:eastAsiaTheme="minorEastAsia" w:hAnsiTheme="minorHAnsi" w:cstheme="minorBidi"/>
                <w:b w:val="0"/>
                <w:noProof/>
                <w:sz w:val="18"/>
                <w:szCs w:val="18"/>
              </w:rPr>
            </w:pPr>
            <w:hyperlink w:anchor="_Toc110863123" w:history="1">
              <w:r w:rsidR="00C34BED" w:rsidRPr="00C34BED">
                <w:rPr>
                  <w:rStyle w:val="Hyperlink"/>
                  <w:noProof/>
                  <w:sz w:val="18"/>
                  <w:szCs w:val="18"/>
                </w:rPr>
                <w:t>6</w:t>
              </w:r>
              <w:r w:rsidR="00C34BED" w:rsidRPr="00C34BED">
                <w:rPr>
                  <w:rFonts w:asciiTheme="minorHAnsi" w:eastAsiaTheme="minorEastAsia" w:hAnsiTheme="minorHAnsi" w:cstheme="minorBidi"/>
                  <w:b w:val="0"/>
                  <w:noProof/>
                  <w:sz w:val="18"/>
                  <w:szCs w:val="18"/>
                </w:rPr>
                <w:tab/>
              </w:r>
              <w:r w:rsidR="00C34BED" w:rsidRPr="00C34BED">
                <w:rPr>
                  <w:rStyle w:val="Hyperlink"/>
                  <w:noProof/>
                  <w:sz w:val="18"/>
                  <w:szCs w:val="18"/>
                </w:rPr>
                <w:t>Assigning Concentrations to the Left Boundary</w:t>
              </w:r>
              <w:r w:rsidR="00C34BED" w:rsidRPr="00C34BED">
                <w:rPr>
                  <w:noProof/>
                  <w:webHidden/>
                  <w:sz w:val="18"/>
                  <w:szCs w:val="18"/>
                </w:rPr>
                <w:tab/>
              </w:r>
              <w:r w:rsidR="00C34BED" w:rsidRPr="00C34BED">
                <w:rPr>
                  <w:noProof/>
                  <w:webHidden/>
                  <w:sz w:val="18"/>
                  <w:szCs w:val="18"/>
                </w:rPr>
                <w:fldChar w:fldCharType="begin"/>
              </w:r>
              <w:r w:rsidR="00C34BED" w:rsidRPr="00C34BED">
                <w:rPr>
                  <w:noProof/>
                  <w:webHidden/>
                  <w:sz w:val="18"/>
                  <w:szCs w:val="18"/>
                </w:rPr>
                <w:instrText xml:space="preserve"> PAGEREF _Toc110863123 \h </w:instrText>
              </w:r>
              <w:r w:rsidR="00C34BED" w:rsidRPr="00C34BED">
                <w:rPr>
                  <w:noProof/>
                  <w:webHidden/>
                  <w:sz w:val="18"/>
                  <w:szCs w:val="18"/>
                </w:rPr>
              </w:r>
              <w:r w:rsidR="00C34BED" w:rsidRPr="00C34BED">
                <w:rPr>
                  <w:noProof/>
                  <w:webHidden/>
                  <w:sz w:val="18"/>
                  <w:szCs w:val="18"/>
                </w:rPr>
                <w:fldChar w:fldCharType="separate"/>
              </w:r>
              <w:r w:rsidR="00B23C19">
                <w:rPr>
                  <w:noProof/>
                  <w:webHidden/>
                  <w:sz w:val="18"/>
                  <w:szCs w:val="18"/>
                </w:rPr>
                <w:t>8</w:t>
              </w:r>
              <w:r w:rsidR="00C34BED" w:rsidRPr="00C34BED">
                <w:rPr>
                  <w:noProof/>
                  <w:webHidden/>
                  <w:sz w:val="18"/>
                  <w:szCs w:val="18"/>
                </w:rPr>
                <w:fldChar w:fldCharType="end"/>
              </w:r>
            </w:hyperlink>
          </w:p>
          <w:p w:rsidR="00C34BED" w:rsidRPr="00C34BED" w:rsidRDefault="00C251FF">
            <w:pPr>
              <w:pStyle w:val="TOC1"/>
              <w:rPr>
                <w:rFonts w:asciiTheme="minorHAnsi" w:eastAsiaTheme="minorEastAsia" w:hAnsiTheme="minorHAnsi" w:cstheme="minorBidi"/>
                <w:b w:val="0"/>
                <w:noProof/>
                <w:sz w:val="18"/>
                <w:szCs w:val="18"/>
              </w:rPr>
            </w:pPr>
            <w:hyperlink w:anchor="_Toc110863124" w:history="1">
              <w:r w:rsidR="00C34BED" w:rsidRPr="00C34BED">
                <w:rPr>
                  <w:rStyle w:val="Hyperlink"/>
                  <w:noProof/>
                  <w:sz w:val="18"/>
                  <w:szCs w:val="18"/>
                </w:rPr>
                <w:t>7</w:t>
              </w:r>
              <w:r w:rsidR="00C34BED" w:rsidRPr="00C34BED">
                <w:rPr>
                  <w:rFonts w:asciiTheme="minorHAnsi" w:eastAsiaTheme="minorEastAsia" w:hAnsiTheme="minorHAnsi" w:cstheme="minorBidi"/>
                  <w:b w:val="0"/>
                  <w:noProof/>
                  <w:sz w:val="18"/>
                  <w:szCs w:val="18"/>
                </w:rPr>
                <w:tab/>
              </w:r>
              <w:r w:rsidR="00C34BED" w:rsidRPr="00C34BED">
                <w:rPr>
                  <w:rStyle w:val="Hyperlink"/>
                  <w:noProof/>
                  <w:sz w:val="18"/>
                  <w:szCs w:val="18"/>
                </w:rPr>
                <w:t>The Advection Package</w:t>
              </w:r>
              <w:r w:rsidR="00C34BED" w:rsidRPr="00C34BED">
                <w:rPr>
                  <w:noProof/>
                  <w:webHidden/>
                  <w:sz w:val="18"/>
                  <w:szCs w:val="18"/>
                </w:rPr>
                <w:tab/>
              </w:r>
              <w:r w:rsidR="00C34BED" w:rsidRPr="00C34BED">
                <w:rPr>
                  <w:noProof/>
                  <w:webHidden/>
                  <w:sz w:val="18"/>
                  <w:szCs w:val="18"/>
                </w:rPr>
                <w:fldChar w:fldCharType="begin"/>
              </w:r>
              <w:r w:rsidR="00C34BED" w:rsidRPr="00C34BED">
                <w:rPr>
                  <w:noProof/>
                  <w:webHidden/>
                  <w:sz w:val="18"/>
                  <w:szCs w:val="18"/>
                </w:rPr>
                <w:instrText xml:space="preserve"> PAGEREF _Toc110863124 \h </w:instrText>
              </w:r>
              <w:r w:rsidR="00C34BED" w:rsidRPr="00C34BED">
                <w:rPr>
                  <w:noProof/>
                  <w:webHidden/>
                  <w:sz w:val="18"/>
                  <w:szCs w:val="18"/>
                </w:rPr>
              </w:r>
              <w:r w:rsidR="00C34BED" w:rsidRPr="00C34BED">
                <w:rPr>
                  <w:noProof/>
                  <w:webHidden/>
                  <w:sz w:val="18"/>
                  <w:szCs w:val="18"/>
                </w:rPr>
                <w:fldChar w:fldCharType="separate"/>
              </w:r>
              <w:r w:rsidR="00B23C19">
                <w:rPr>
                  <w:noProof/>
                  <w:webHidden/>
                  <w:sz w:val="18"/>
                  <w:szCs w:val="18"/>
                </w:rPr>
                <w:t>9</w:t>
              </w:r>
              <w:r w:rsidR="00C34BED" w:rsidRPr="00C34BED">
                <w:rPr>
                  <w:noProof/>
                  <w:webHidden/>
                  <w:sz w:val="18"/>
                  <w:szCs w:val="18"/>
                </w:rPr>
                <w:fldChar w:fldCharType="end"/>
              </w:r>
            </w:hyperlink>
          </w:p>
          <w:p w:rsidR="00C34BED" w:rsidRPr="00C34BED" w:rsidRDefault="00C251FF">
            <w:pPr>
              <w:pStyle w:val="TOC1"/>
              <w:rPr>
                <w:rFonts w:asciiTheme="minorHAnsi" w:eastAsiaTheme="minorEastAsia" w:hAnsiTheme="minorHAnsi" w:cstheme="minorBidi"/>
                <w:b w:val="0"/>
                <w:noProof/>
                <w:sz w:val="18"/>
                <w:szCs w:val="18"/>
              </w:rPr>
            </w:pPr>
            <w:hyperlink w:anchor="_Toc110863125" w:history="1">
              <w:r w:rsidR="00C34BED" w:rsidRPr="00C34BED">
                <w:rPr>
                  <w:rStyle w:val="Hyperlink"/>
                  <w:noProof/>
                  <w:sz w:val="18"/>
                  <w:szCs w:val="18"/>
                </w:rPr>
                <w:t>8</w:t>
              </w:r>
              <w:r w:rsidR="00C34BED" w:rsidRPr="00C34BED">
                <w:rPr>
                  <w:rFonts w:asciiTheme="minorHAnsi" w:eastAsiaTheme="minorEastAsia" w:hAnsiTheme="minorHAnsi" w:cstheme="minorBidi"/>
                  <w:b w:val="0"/>
                  <w:noProof/>
                  <w:sz w:val="18"/>
                  <w:szCs w:val="18"/>
                </w:rPr>
                <w:tab/>
              </w:r>
              <w:r w:rsidR="00C34BED" w:rsidRPr="00C34BED">
                <w:rPr>
                  <w:rStyle w:val="Hyperlink"/>
                  <w:noProof/>
                  <w:sz w:val="18"/>
                  <w:szCs w:val="18"/>
                </w:rPr>
                <w:t>The Dispersion Package</w:t>
              </w:r>
              <w:r w:rsidR="00C34BED" w:rsidRPr="00C34BED">
                <w:rPr>
                  <w:noProof/>
                  <w:webHidden/>
                  <w:sz w:val="18"/>
                  <w:szCs w:val="18"/>
                </w:rPr>
                <w:tab/>
              </w:r>
              <w:r w:rsidR="00C34BED" w:rsidRPr="00C34BED">
                <w:rPr>
                  <w:noProof/>
                  <w:webHidden/>
                  <w:sz w:val="18"/>
                  <w:szCs w:val="18"/>
                </w:rPr>
                <w:fldChar w:fldCharType="begin"/>
              </w:r>
              <w:r w:rsidR="00C34BED" w:rsidRPr="00C34BED">
                <w:rPr>
                  <w:noProof/>
                  <w:webHidden/>
                  <w:sz w:val="18"/>
                  <w:szCs w:val="18"/>
                </w:rPr>
                <w:instrText xml:space="preserve"> PAGEREF _Toc110863125 \h </w:instrText>
              </w:r>
              <w:r w:rsidR="00C34BED" w:rsidRPr="00C34BED">
                <w:rPr>
                  <w:noProof/>
                  <w:webHidden/>
                  <w:sz w:val="18"/>
                  <w:szCs w:val="18"/>
                </w:rPr>
              </w:r>
              <w:r w:rsidR="00C34BED" w:rsidRPr="00C34BED">
                <w:rPr>
                  <w:noProof/>
                  <w:webHidden/>
                  <w:sz w:val="18"/>
                  <w:szCs w:val="18"/>
                </w:rPr>
                <w:fldChar w:fldCharType="separate"/>
              </w:r>
              <w:r w:rsidR="00B23C19">
                <w:rPr>
                  <w:noProof/>
                  <w:webHidden/>
                  <w:sz w:val="18"/>
                  <w:szCs w:val="18"/>
                </w:rPr>
                <w:t>9</w:t>
              </w:r>
              <w:r w:rsidR="00C34BED" w:rsidRPr="00C34BED">
                <w:rPr>
                  <w:noProof/>
                  <w:webHidden/>
                  <w:sz w:val="18"/>
                  <w:szCs w:val="18"/>
                </w:rPr>
                <w:fldChar w:fldCharType="end"/>
              </w:r>
            </w:hyperlink>
          </w:p>
          <w:p w:rsidR="00C34BED" w:rsidRPr="00C34BED" w:rsidRDefault="00C251FF">
            <w:pPr>
              <w:pStyle w:val="TOC1"/>
              <w:rPr>
                <w:rFonts w:asciiTheme="minorHAnsi" w:eastAsiaTheme="minorEastAsia" w:hAnsiTheme="minorHAnsi" w:cstheme="minorBidi"/>
                <w:b w:val="0"/>
                <w:noProof/>
                <w:sz w:val="18"/>
                <w:szCs w:val="18"/>
              </w:rPr>
            </w:pPr>
            <w:hyperlink w:anchor="_Toc110863126" w:history="1">
              <w:r w:rsidR="00C34BED" w:rsidRPr="00C34BED">
                <w:rPr>
                  <w:rStyle w:val="Hyperlink"/>
                  <w:noProof/>
                  <w:sz w:val="18"/>
                  <w:szCs w:val="18"/>
                </w:rPr>
                <w:t>9</w:t>
              </w:r>
              <w:r w:rsidR="00C34BED" w:rsidRPr="00C34BED">
                <w:rPr>
                  <w:rFonts w:asciiTheme="minorHAnsi" w:eastAsiaTheme="minorEastAsia" w:hAnsiTheme="minorHAnsi" w:cstheme="minorBidi"/>
                  <w:b w:val="0"/>
                  <w:noProof/>
                  <w:sz w:val="18"/>
                  <w:szCs w:val="18"/>
                </w:rPr>
                <w:tab/>
              </w:r>
              <w:r w:rsidR="00C34BED" w:rsidRPr="00C34BED">
                <w:rPr>
                  <w:rStyle w:val="Hyperlink"/>
                  <w:noProof/>
                  <w:sz w:val="18"/>
                  <w:szCs w:val="18"/>
                </w:rPr>
                <w:t>The Source/Sink Mixing Package</w:t>
              </w:r>
              <w:r w:rsidR="00C34BED" w:rsidRPr="00C34BED">
                <w:rPr>
                  <w:noProof/>
                  <w:webHidden/>
                  <w:sz w:val="18"/>
                  <w:szCs w:val="18"/>
                </w:rPr>
                <w:tab/>
              </w:r>
              <w:r w:rsidR="00C34BED" w:rsidRPr="00C34BED">
                <w:rPr>
                  <w:noProof/>
                  <w:webHidden/>
                  <w:sz w:val="18"/>
                  <w:szCs w:val="18"/>
                </w:rPr>
                <w:fldChar w:fldCharType="begin"/>
              </w:r>
              <w:r w:rsidR="00C34BED" w:rsidRPr="00C34BED">
                <w:rPr>
                  <w:noProof/>
                  <w:webHidden/>
                  <w:sz w:val="18"/>
                  <w:szCs w:val="18"/>
                </w:rPr>
                <w:instrText xml:space="preserve"> PAGEREF _Toc110863126 \h </w:instrText>
              </w:r>
              <w:r w:rsidR="00C34BED" w:rsidRPr="00C34BED">
                <w:rPr>
                  <w:noProof/>
                  <w:webHidden/>
                  <w:sz w:val="18"/>
                  <w:szCs w:val="18"/>
                </w:rPr>
              </w:r>
              <w:r w:rsidR="00C34BED" w:rsidRPr="00C34BED">
                <w:rPr>
                  <w:noProof/>
                  <w:webHidden/>
                  <w:sz w:val="18"/>
                  <w:szCs w:val="18"/>
                </w:rPr>
                <w:fldChar w:fldCharType="separate"/>
              </w:r>
              <w:r w:rsidR="00B23C19">
                <w:rPr>
                  <w:noProof/>
                  <w:webHidden/>
                  <w:sz w:val="18"/>
                  <w:szCs w:val="18"/>
                </w:rPr>
                <w:t>9</w:t>
              </w:r>
              <w:r w:rsidR="00C34BED" w:rsidRPr="00C34BED">
                <w:rPr>
                  <w:noProof/>
                  <w:webHidden/>
                  <w:sz w:val="18"/>
                  <w:szCs w:val="18"/>
                </w:rPr>
                <w:fldChar w:fldCharType="end"/>
              </w:r>
            </w:hyperlink>
          </w:p>
          <w:p w:rsidR="00C34BED" w:rsidRPr="00C34BED" w:rsidRDefault="00C251FF">
            <w:pPr>
              <w:pStyle w:val="TOC1"/>
              <w:rPr>
                <w:rFonts w:asciiTheme="minorHAnsi" w:eastAsiaTheme="minorEastAsia" w:hAnsiTheme="minorHAnsi" w:cstheme="minorBidi"/>
                <w:b w:val="0"/>
                <w:noProof/>
                <w:sz w:val="18"/>
                <w:szCs w:val="18"/>
              </w:rPr>
            </w:pPr>
            <w:hyperlink w:anchor="_Toc110863127" w:history="1">
              <w:r w:rsidR="00C34BED" w:rsidRPr="00C34BED">
                <w:rPr>
                  <w:rStyle w:val="Hyperlink"/>
                  <w:noProof/>
                  <w:sz w:val="18"/>
                  <w:szCs w:val="18"/>
                </w:rPr>
                <w:t>10</w:t>
              </w:r>
              <w:r w:rsidR="00C34BED" w:rsidRPr="00C34BED">
                <w:rPr>
                  <w:rFonts w:asciiTheme="minorHAnsi" w:eastAsiaTheme="minorEastAsia" w:hAnsiTheme="minorHAnsi" w:cstheme="minorBidi"/>
                  <w:b w:val="0"/>
                  <w:noProof/>
                  <w:sz w:val="18"/>
                  <w:szCs w:val="18"/>
                </w:rPr>
                <w:tab/>
              </w:r>
              <w:r w:rsidR="00C34BED" w:rsidRPr="00C34BED">
                <w:rPr>
                  <w:rStyle w:val="Hyperlink"/>
                  <w:noProof/>
                  <w:sz w:val="18"/>
                  <w:szCs w:val="18"/>
                </w:rPr>
                <w:t>The Chemical Reaction Package</w:t>
              </w:r>
              <w:r w:rsidR="00C34BED" w:rsidRPr="00C34BED">
                <w:rPr>
                  <w:noProof/>
                  <w:webHidden/>
                  <w:sz w:val="18"/>
                  <w:szCs w:val="18"/>
                </w:rPr>
                <w:tab/>
              </w:r>
              <w:r w:rsidR="00C34BED" w:rsidRPr="00C34BED">
                <w:rPr>
                  <w:noProof/>
                  <w:webHidden/>
                  <w:sz w:val="18"/>
                  <w:szCs w:val="18"/>
                </w:rPr>
                <w:fldChar w:fldCharType="begin"/>
              </w:r>
              <w:r w:rsidR="00C34BED" w:rsidRPr="00C34BED">
                <w:rPr>
                  <w:noProof/>
                  <w:webHidden/>
                  <w:sz w:val="18"/>
                  <w:szCs w:val="18"/>
                </w:rPr>
                <w:instrText xml:space="preserve"> PAGEREF _Toc110863127 \h </w:instrText>
              </w:r>
              <w:r w:rsidR="00C34BED" w:rsidRPr="00C34BED">
                <w:rPr>
                  <w:noProof/>
                  <w:webHidden/>
                  <w:sz w:val="18"/>
                  <w:szCs w:val="18"/>
                </w:rPr>
              </w:r>
              <w:r w:rsidR="00C34BED" w:rsidRPr="00C34BED">
                <w:rPr>
                  <w:noProof/>
                  <w:webHidden/>
                  <w:sz w:val="18"/>
                  <w:szCs w:val="18"/>
                </w:rPr>
                <w:fldChar w:fldCharType="separate"/>
              </w:r>
              <w:r w:rsidR="00B23C19">
                <w:rPr>
                  <w:noProof/>
                  <w:webHidden/>
                  <w:sz w:val="18"/>
                  <w:szCs w:val="18"/>
                </w:rPr>
                <w:t>10</w:t>
              </w:r>
              <w:r w:rsidR="00C34BED" w:rsidRPr="00C34BED">
                <w:rPr>
                  <w:noProof/>
                  <w:webHidden/>
                  <w:sz w:val="18"/>
                  <w:szCs w:val="18"/>
                </w:rPr>
                <w:fldChar w:fldCharType="end"/>
              </w:r>
            </w:hyperlink>
          </w:p>
          <w:p w:rsidR="00C34BED" w:rsidRPr="00C34BED" w:rsidRDefault="00C251FF">
            <w:pPr>
              <w:pStyle w:val="TOC1"/>
              <w:rPr>
                <w:rFonts w:asciiTheme="minorHAnsi" w:eastAsiaTheme="minorEastAsia" w:hAnsiTheme="minorHAnsi" w:cstheme="minorBidi"/>
                <w:b w:val="0"/>
                <w:noProof/>
                <w:sz w:val="18"/>
                <w:szCs w:val="18"/>
              </w:rPr>
            </w:pPr>
            <w:hyperlink w:anchor="_Toc110863128" w:history="1">
              <w:r w:rsidR="00C34BED" w:rsidRPr="00C34BED">
                <w:rPr>
                  <w:rStyle w:val="Hyperlink"/>
                  <w:noProof/>
                  <w:sz w:val="18"/>
                  <w:szCs w:val="18"/>
                </w:rPr>
                <w:t>11</w:t>
              </w:r>
              <w:r w:rsidR="00C34BED" w:rsidRPr="00C34BED">
                <w:rPr>
                  <w:rFonts w:asciiTheme="minorHAnsi" w:eastAsiaTheme="minorEastAsia" w:hAnsiTheme="minorHAnsi" w:cstheme="minorBidi"/>
                  <w:b w:val="0"/>
                  <w:noProof/>
                  <w:sz w:val="18"/>
                  <w:szCs w:val="18"/>
                </w:rPr>
                <w:tab/>
              </w:r>
              <w:r w:rsidR="00C34BED" w:rsidRPr="00C34BED">
                <w:rPr>
                  <w:rStyle w:val="Hyperlink"/>
                  <w:noProof/>
                  <w:sz w:val="18"/>
                  <w:szCs w:val="18"/>
                </w:rPr>
                <w:t>Run MODFLOW</w:t>
              </w:r>
              <w:r w:rsidR="00C34BED" w:rsidRPr="00C34BED">
                <w:rPr>
                  <w:noProof/>
                  <w:webHidden/>
                  <w:sz w:val="18"/>
                  <w:szCs w:val="18"/>
                </w:rPr>
                <w:tab/>
              </w:r>
              <w:r w:rsidR="00C34BED" w:rsidRPr="00C34BED">
                <w:rPr>
                  <w:noProof/>
                  <w:webHidden/>
                  <w:sz w:val="18"/>
                  <w:szCs w:val="18"/>
                </w:rPr>
                <w:fldChar w:fldCharType="begin"/>
              </w:r>
              <w:r w:rsidR="00C34BED" w:rsidRPr="00C34BED">
                <w:rPr>
                  <w:noProof/>
                  <w:webHidden/>
                  <w:sz w:val="18"/>
                  <w:szCs w:val="18"/>
                </w:rPr>
                <w:instrText xml:space="preserve"> PAGEREF _Toc110863128 \h </w:instrText>
              </w:r>
              <w:r w:rsidR="00C34BED" w:rsidRPr="00C34BED">
                <w:rPr>
                  <w:noProof/>
                  <w:webHidden/>
                  <w:sz w:val="18"/>
                  <w:szCs w:val="18"/>
                </w:rPr>
              </w:r>
              <w:r w:rsidR="00C34BED" w:rsidRPr="00C34BED">
                <w:rPr>
                  <w:noProof/>
                  <w:webHidden/>
                  <w:sz w:val="18"/>
                  <w:szCs w:val="18"/>
                </w:rPr>
                <w:fldChar w:fldCharType="separate"/>
              </w:r>
              <w:r w:rsidR="00B23C19">
                <w:rPr>
                  <w:noProof/>
                  <w:webHidden/>
                  <w:sz w:val="18"/>
                  <w:szCs w:val="18"/>
                </w:rPr>
                <w:t>10</w:t>
              </w:r>
              <w:r w:rsidR="00C34BED" w:rsidRPr="00C34BED">
                <w:rPr>
                  <w:noProof/>
                  <w:webHidden/>
                  <w:sz w:val="18"/>
                  <w:szCs w:val="18"/>
                </w:rPr>
                <w:fldChar w:fldCharType="end"/>
              </w:r>
            </w:hyperlink>
          </w:p>
          <w:p w:rsidR="00C34BED" w:rsidRPr="00C34BED" w:rsidRDefault="00C251FF">
            <w:pPr>
              <w:pStyle w:val="TOC1"/>
              <w:rPr>
                <w:rFonts w:asciiTheme="minorHAnsi" w:eastAsiaTheme="minorEastAsia" w:hAnsiTheme="minorHAnsi" w:cstheme="minorBidi"/>
                <w:b w:val="0"/>
                <w:noProof/>
                <w:sz w:val="18"/>
                <w:szCs w:val="18"/>
              </w:rPr>
            </w:pPr>
            <w:hyperlink w:anchor="_Toc110863129" w:history="1">
              <w:r w:rsidR="00C34BED" w:rsidRPr="00C34BED">
                <w:rPr>
                  <w:rStyle w:val="Hyperlink"/>
                  <w:noProof/>
                  <w:sz w:val="18"/>
                  <w:szCs w:val="18"/>
                </w:rPr>
                <w:t>12</w:t>
              </w:r>
              <w:r w:rsidR="00C34BED" w:rsidRPr="00C34BED">
                <w:rPr>
                  <w:rFonts w:asciiTheme="minorHAnsi" w:eastAsiaTheme="minorEastAsia" w:hAnsiTheme="minorHAnsi" w:cstheme="minorBidi"/>
                  <w:b w:val="0"/>
                  <w:noProof/>
                  <w:sz w:val="18"/>
                  <w:szCs w:val="18"/>
                </w:rPr>
                <w:tab/>
              </w:r>
              <w:r w:rsidR="00C34BED" w:rsidRPr="00C34BED">
                <w:rPr>
                  <w:rStyle w:val="Hyperlink"/>
                  <w:noProof/>
                  <w:sz w:val="18"/>
                  <w:szCs w:val="18"/>
                </w:rPr>
                <w:t>Running RT3D</w:t>
              </w:r>
              <w:r w:rsidR="00C34BED" w:rsidRPr="00C34BED">
                <w:rPr>
                  <w:noProof/>
                  <w:webHidden/>
                  <w:sz w:val="18"/>
                  <w:szCs w:val="18"/>
                </w:rPr>
                <w:tab/>
              </w:r>
              <w:r w:rsidR="00C34BED" w:rsidRPr="00C34BED">
                <w:rPr>
                  <w:noProof/>
                  <w:webHidden/>
                  <w:sz w:val="18"/>
                  <w:szCs w:val="18"/>
                </w:rPr>
                <w:fldChar w:fldCharType="begin"/>
              </w:r>
              <w:r w:rsidR="00C34BED" w:rsidRPr="00C34BED">
                <w:rPr>
                  <w:noProof/>
                  <w:webHidden/>
                  <w:sz w:val="18"/>
                  <w:szCs w:val="18"/>
                </w:rPr>
                <w:instrText xml:space="preserve"> PAGEREF _Toc110863129 \h </w:instrText>
              </w:r>
              <w:r w:rsidR="00C34BED" w:rsidRPr="00C34BED">
                <w:rPr>
                  <w:noProof/>
                  <w:webHidden/>
                  <w:sz w:val="18"/>
                  <w:szCs w:val="18"/>
                </w:rPr>
              </w:r>
              <w:r w:rsidR="00C34BED" w:rsidRPr="00C34BED">
                <w:rPr>
                  <w:noProof/>
                  <w:webHidden/>
                  <w:sz w:val="18"/>
                  <w:szCs w:val="18"/>
                </w:rPr>
                <w:fldChar w:fldCharType="separate"/>
              </w:r>
              <w:r w:rsidR="00B23C19">
                <w:rPr>
                  <w:noProof/>
                  <w:webHidden/>
                  <w:sz w:val="18"/>
                  <w:szCs w:val="18"/>
                </w:rPr>
                <w:t>10</w:t>
              </w:r>
              <w:r w:rsidR="00C34BED" w:rsidRPr="00C34BED">
                <w:rPr>
                  <w:noProof/>
                  <w:webHidden/>
                  <w:sz w:val="18"/>
                  <w:szCs w:val="18"/>
                </w:rPr>
                <w:fldChar w:fldCharType="end"/>
              </w:r>
            </w:hyperlink>
          </w:p>
          <w:p w:rsidR="00C34BED" w:rsidRPr="00C34BED" w:rsidRDefault="00C251FF">
            <w:pPr>
              <w:pStyle w:val="TOC1"/>
              <w:rPr>
                <w:rFonts w:asciiTheme="minorHAnsi" w:eastAsiaTheme="minorEastAsia" w:hAnsiTheme="minorHAnsi" w:cstheme="minorBidi"/>
                <w:b w:val="0"/>
                <w:noProof/>
                <w:sz w:val="18"/>
                <w:szCs w:val="18"/>
              </w:rPr>
            </w:pPr>
            <w:hyperlink w:anchor="_Toc110863130" w:history="1">
              <w:r w:rsidR="00C34BED" w:rsidRPr="00C34BED">
                <w:rPr>
                  <w:rStyle w:val="Hyperlink"/>
                  <w:noProof/>
                  <w:sz w:val="18"/>
                  <w:szCs w:val="18"/>
                </w:rPr>
                <w:t>13</w:t>
              </w:r>
              <w:r w:rsidR="00C34BED" w:rsidRPr="00C34BED">
                <w:rPr>
                  <w:rFonts w:asciiTheme="minorHAnsi" w:eastAsiaTheme="minorEastAsia" w:hAnsiTheme="minorHAnsi" w:cstheme="minorBidi"/>
                  <w:b w:val="0"/>
                  <w:noProof/>
                  <w:sz w:val="18"/>
                  <w:szCs w:val="18"/>
                </w:rPr>
                <w:tab/>
              </w:r>
              <w:r w:rsidR="00C34BED" w:rsidRPr="00C34BED">
                <w:rPr>
                  <w:rStyle w:val="Hyperlink"/>
                  <w:noProof/>
                  <w:sz w:val="18"/>
                  <w:szCs w:val="18"/>
                </w:rPr>
                <w:t>Viewing the Results</w:t>
              </w:r>
              <w:r w:rsidR="00C34BED" w:rsidRPr="00C34BED">
                <w:rPr>
                  <w:noProof/>
                  <w:webHidden/>
                  <w:sz w:val="18"/>
                  <w:szCs w:val="18"/>
                </w:rPr>
                <w:tab/>
              </w:r>
              <w:r w:rsidR="00C34BED" w:rsidRPr="00C34BED">
                <w:rPr>
                  <w:noProof/>
                  <w:webHidden/>
                  <w:sz w:val="18"/>
                  <w:szCs w:val="18"/>
                </w:rPr>
                <w:fldChar w:fldCharType="begin"/>
              </w:r>
              <w:r w:rsidR="00C34BED" w:rsidRPr="00C34BED">
                <w:rPr>
                  <w:noProof/>
                  <w:webHidden/>
                  <w:sz w:val="18"/>
                  <w:szCs w:val="18"/>
                </w:rPr>
                <w:instrText xml:space="preserve"> PAGEREF _Toc110863130 \h </w:instrText>
              </w:r>
              <w:r w:rsidR="00C34BED" w:rsidRPr="00C34BED">
                <w:rPr>
                  <w:noProof/>
                  <w:webHidden/>
                  <w:sz w:val="18"/>
                  <w:szCs w:val="18"/>
                </w:rPr>
              </w:r>
              <w:r w:rsidR="00C34BED" w:rsidRPr="00C34BED">
                <w:rPr>
                  <w:noProof/>
                  <w:webHidden/>
                  <w:sz w:val="18"/>
                  <w:szCs w:val="18"/>
                </w:rPr>
                <w:fldChar w:fldCharType="separate"/>
              </w:r>
              <w:r w:rsidR="00B23C19">
                <w:rPr>
                  <w:noProof/>
                  <w:webHidden/>
                  <w:sz w:val="18"/>
                  <w:szCs w:val="18"/>
                </w:rPr>
                <w:t>10</w:t>
              </w:r>
              <w:r w:rsidR="00C34BED" w:rsidRPr="00C34BED">
                <w:rPr>
                  <w:noProof/>
                  <w:webHidden/>
                  <w:sz w:val="18"/>
                  <w:szCs w:val="18"/>
                </w:rPr>
                <w:fldChar w:fldCharType="end"/>
              </w:r>
            </w:hyperlink>
          </w:p>
          <w:p w:rsidR="00C34BED" w:rsidRPr="00C34BED" w:rsidRDefault="00C251FF">
            <w:pPr>
              <w:pStyle w:val="TOC2"/>
              <w:tabs>
                <w:tab w:val="left" w:pos="880"/>
              </w:tabs>
              <w:rPr>
                <w:rFonts w:asciiTheme="minorHAnsi" w:eastAsiaTheme="minorEastAsia" w:hAnsiTheme="minorHAnsi" w:cstheme="minorBidi"/>
                <w:noProof/>
                <w:sz w:val="18"/>
                <w:szCs w:val="18"/>
              </w:rPr>
            </w:pPr>
            <w:hyperlink w:anchor="_Toc110863131" w:history="1">
              <w:r w:rsidR="00C34BED" w:rsidRPr="00C34BED">
                <w:rPr>
                  <w:rStyle w:val="Hyperlink"/>
                  <w:noProof/>
                  <w:sz w:val="18"/>
                  <w:szCs w:val="18"/>
                </w:rPr>
                <w:t>13.1</w:t>
              </w:r>
              <w:r w:rsidR="00C34BED" w:rsidRPr="00C34BED">
                <w:rPr>
                  <w:rFonts w:asciiTheme="minorHAnsi" w:eastAsiaTheme="minorEastAsia" w:hAnsiTheme="minorHAnsi" w:cstheme="minorBidi"/>
                  <w:noProof/>
                  <w:sz w:val="18"/>
                  <w:szCs w:val="18"/>
                </w:rPr>
                <w:tab/>
              </w:r>
              <w:r w:rsidR="00C34BED" w:rsidRPr="00C34BED">
                <w:rPr>
                  <w:rStyle w:val="Hyperlink"/>
                  <w:noProof/>
                  <w:sz w:val="18"/>
                  <w:szCs w:val="18"/>
                </w:rPr>
                <w:t>Electron Donor</w:t>
              </w:r>
              <w:r w:rsidR="00C34BED" w:rsidRPr="00C34BED">
                <w:rPr>
                  <w:noProof/>
                  <w:webHidden/>
                  <w:sz w:val="18"/>
                  <w:szCs w:val="18"/>
                </w:rPr>
                <w:tab/>
              </w:r>
              <w:r w:rsidR="00C34BED" w:rsidRPr="00C34BED">
                <w:rPr>
                  <w:noProof/>
                  <w:webHidden/>
                  <w:sz w:val="18"/>
                  <w:szCs w:val="18"/>
                </w:rPr>
                <w:fldChar w:fldCharType="begin"/>
              </w:r>
              <w:r w:rsidR="00C34BED" w:rsidRPr="00C34BED">
                <w:rPr>
                  <w:noProof/>
                  <w:webHidden/>
                  <w:sz w:val="18"/>
                  <w:szCs w:val="18"/>
                </w:rPr>
                <w:instrText xml:space="preserve"> PAGEREF _Toc110863131 \h </w:instrText>
              </w:r>
              <w:r w:rsidR="00C34BED" w:rsidRPr="00C34BED">
                <w:rPr>
                  <w:noProof/>
                  <w:webHidden/>
                  <w:sz w:val="18"/>
                  <w:szCs w:val="18"/>
                </w:rPr>
              </w:r>
              <w:r w:rsidR="00C34BED" w:rsidRPr="00C34BED">
                <w:rPr>
                  <w:noProof/>
                  <w:webHidden/>
                  <w:sz w:val="18"/>
                  <w:szCs w:val="18"/>
                </w:rPr>
                <w:fldChar w:fldCharType="separate"/>
              </w:r>
              <w:r w:rsidR="00B23C19">
                <w:rPr>
                  <w:noProof/>
                  <w:webHidden/>
                  <w:sz w:val="18"/>
                  <w:szCs w:val="18"/>
                </w:rPr>
                <w:t>10</w:t>
              </w:r>
              <w:r w:rsidR="00C34BED" w:rsidRPr="00C34BED">
                <w:rPr>
                  <w:noProof/>
                  <w:webHidden/>
                  <w:sz w:val="18"/>
                  <w:szCs w:val="18"/>
                </w:rPr>
                <w:fldChar w:fldCharType="end"/>
              </w:r>
            </w:hyperlink>
          </w:p>
          <w:p w:rsidR="00C34BED" w:rsidRPr="00C34BED" w:rsidRDefault="00C251FF">
            <w:pPr>
              <w:pStyle w:val="TOC2"/>
              <w:tabs>
                <w:tab w:val="left" w:pos="880"/>
              </w:tabs>
              <w:rPr>
                <w:rFonts w:asciiTheme="minorHAnsi" w:eastAsiaTheme="minorEastAsia" w:hAnsiTheme="minorHAnsi" w:cstheme="minorBidi"/>
                <w:noProof/>
                <w:sz w:val="18"/>
                <w:szCs w:val="18"/>
              </w:rPr>
            </w:pPr>
            <w:hyperlink w:anchor="_Toc110863132" w:history="1">
              <w:r w:rsidR="00C34BED" w:rsidRPr="00C34BED">
                <w:rPr>
                  <w:rStyle w:val="Hyperlink"/>
                  <w:noProof/>
                  <w:sz w:val="18"/>
                  <w:szCs w:val="18"/>
                </w:rPr>
                <w:t>13.2</w:t>
              </w:r>
              <w:r w:rsidR="00C34BED" w:rsidRPr="00C34BED">
                <w:rPr>
                  <w:rFonts w:asciiTheme="minorHAnsi" w:eastAsiaTheme="minorEastAsia" w:hAnsiTheme="minorHAnsi" w:cstheme="minorBidi"/>
                  <w:noProof/>
                  <w:sz w:val="18"/>
                  <w:szCs w:val="18"/>
                </w:rPr>
                <w:tab/>
              </w:r>
              <w:r w:rsidR="00C34BED" w:rsidRPr="00C34BED">
                <w:rPr>
                  <w:rStyle w:val="Hyperlink"/>
                  <w:noProof/>
                  <w:sz w:val="18"/>
                  <w:szCs w:val="18"/>
                </w:rPr>
                <w:t>Electron Acceptor</w:t>
              </w:r>
              <w:r w:rsidR="00C34BED" w:rsidRPr="00C34BED">
                <w:rPr>
                  <w:noProof/>
                  <w:webHidden/>
                  <w:sz w:val="18"/>
                  <w:szCs w:val="18"/>
                </w:rPr>
                <w:tab/>
              </w:r>
              <w:r w:rsidR="00C34BED" w:rsidRPr="00C34BED">
                <w:rPr>
                  <w:noProof/>
                  <w:webHidden/>
                  <w:sz w:val="18"/>
                  <w:szCs w:val="18"/>
                </w:rPr>
                <w:fldChar w:fldCharType="begin"/>
              </w:r>
              <w:r w:rsidR="00C34BED" w:rsidRPr="00C34BED">
                <w:rPr>
                  <w:noProof/>
                  <w:webHidden/>
                  <w:sz w:val="18"/>
                  <w:szCs w:val="18"/>
                </w:rPr>
                <w:instrText xml:space="preserve"> PAGEREF _Toc110863132 \h </w:instrText>
              </w:r>
              <w:r w:rsidR="00C34BED" w:rsidRPr="00C34BED">
                <w:rPr>
                  <w:noProof/>
                  <w:webHidden/>
                  <w:sz w:val="18"/>
                  <w:szCs w:val="18"/>
                </w:rPr>
              </w:r>
              <w:r w:rsidR="00C34BED" w:rsidRPr="00C34BED">
                <w:rPr>
                  <w:noProof/>
                  <w:webHidden/>
                  <w:sz w:val="18"/>
                  <w:szCs w:val="18"/>
                </w:rPr>
                <w:fldChar w:fldCharType="separate"/>
              </w:r>
              <w:r w:rsidR="00B23C19">
                <w:rPr>
                  <w:noProof/>
                  <w:webHidden/>
                  <w:sz w:val="18"/>
                  <w:szCs w:val="18"/>
                </w:rPr>
                <w:t>11</w:t>
              </w:r>
              <w:r w:rsidR="00C34BED" w:rsidRPr="00C34BED">
                <w:rPr>
                  <w:noProof/>
                  <w:webHidden/>
                  <w:sz w:val="18"/>
                  <w:szCs w:val="18"/>
                </w:rPr>
                <w:fldChar w:fldCharType="end"/>
              </w:r>
            </w:hyperlink>
          </w:p>
          <w:p w:rsidR="00C34BED" w:rsidRPr="00C34BED" w:rsidRDefault="00E0676F">
            <w:pPr>
              <w:pStyle w:val="TOC2"/>
              <w:tabs>
                <w:tab w:val="left" w:pos="880"/>
              </w:tabs>
              <w:rPr>
                <w:rFonts w:asciiTheme="minorHAnsi" w:eastAsiaTheme="minorEastAsia" w:hAnsiTheme="minorHAnsi" w:cstheme="minorBidi"/>
                <w:noProof/>
                <w:sz w:val="18"/>
                <w:szCs w:val="18"/>
              </w:rPr>
            </w:pPr>
            <w:hyperlink w:anchor="_Toc110863133" w:history="1">
              <w:r w:rsidR="00C34BED" w:rsidRPr="00C34BED">
                <w:rPr>
                  <w:rStyle w:val="Hyperlink"/>
                  <w:noProof/>
                  <w:sz w:val="18"/>
                  <w:szCs w:val="18"/>
                </w:rPr>
                <w:t>13.3</w:t>
              </w:r>
              <w:r w:rsidR="00C34BED" w:rsidRPr="00C34BED">
                <w:rPr>
                  <w:rFonts w:asciiTheme="minorHAnsi" w:eastAsiaTheme="minorEastAsia" w:hAnsiTheme="minorHAnsi" w:cstheme="minorBidi"/>
                  <w:noProof/>
                  <w:sz w:val="18"/>
                  <w:szCs w:val="18"/>
                </w:rPr>
                <w:tab/>
              </w:r>
              <w:r w:rsidR="00C34BED" w:rsidRPr="00C34BED">
                <w:rPr>
                  <w:rStyle w:val="Hyperlink"/>
                  <w:noProof/>
                  <w:sz w:val="18"/>
                  <w:szCs w:val="18"/>
                </w:rPr>
                <w:t>Aqueous-Phase Bacteria</w:t>
              </w:r>
              <w:r w:rsidR="00C34BED" w:rsidRPr="00C34BED">
                <w:rPr>
                  <w:noProof/>
                  <w:webHidden/>
                  <w:sz w:val="18"/>
                  <w:szCs w:val="18"/>
                </w:rPr>
                <w:tab/>
              </w:r>
              <w:r w:rsidR="00C34BED" w:rsidRPr="00C34BED">
                <w:rPr>
                  <w:noProof/>
                  <w:webHidden/>
                  <w:sz w:val="18"/>
                  <w:szCs w:val="18"/>
                </w:rPr>
                <w:fldChar w:fldCharType="begin"/>
              </w:r>
              <w:r w:rsidR="00C34BED" w:rsidRPr="00C34BED">
                <w:rPr>
                  <w:noProof/>
                  <w:webHidden/>
                  <w:sz w:val="18"/>
                  <w:szCs w:val="18"/>
                </w:rPr>
                <w:instrText xml:space="preserve"> PAGEREF _Toc110863133 \h </w:instrText>
              </w:r>
              <w:r w:rsidR="00C34BED" w:rsidRPr="00C34BED">
                <w:rPr>
                  <w:noProof/>
                  <w:webHidden/>
                  <w:sz w:val="18"/>
                  <w:szCs w:val="18"/>
                </w:rPr>
              </w:r>
              <w:r w:rsidR="00C34BED" w:rsidRPr="00C34BED">
                <w:rPr>
                  <w:noProof/>
                  <w:webHidden/>
                  <w:sz w:val="18"/>
                  <w:szCs w:val="18"/>
                </w:rPr>
                <w:fldChar w:fldCharType="separate"/>
              </w:r>
              <w:r w:rsidR="00B23C19">
                <w:rPr>
                  <w:noProof/>
                  <w:webHidden/>
                  <w:sz w:val="18"/>
                  <w:szCs w:val="18"/>
                </w:rPr>
                <w:t>12</w:t>
              </w:r>
              <w:r w:rsidR="00C34BED" w:rsidRPr="00C34BED">
                <w:rPr>
                  <w:noProof/>
                  <w:webHidden/>
                  <w:sz w:val="18"/>
                  <w:szCs w:val="18"/>
                </w:rPr>
                <w:fldChar w:fldCharType="end"/>
              </w:r>
            </w:hyperlink>
          </w:p>
          <w:p w:rsidR="00C34BED" w:rsidRPr="00C34BED" w:rsidRDefault="00C251FF">
            <w:pPr>
              <w:pStyle w:val="TOC2"/>
              <w:tabs>
                <w:tab w:val="left" w:pos="880"/>
              </w:tabs>
              <w:rPr>
                <w:rFonts w:asciiTheme="minorHAnsi" w:eastAsiaTheme="minorEastAsia" w:hAnsiTheme="minorHAnsi" w:cstheme="minorBidi"/>
                <w:noProof/>
                <w:sz w:val="18"/>
                <w:szCs w:val="18"/>
              </w:rPr>
            </w:pPr>
            <w:hyperlink w:anchor="_Toc110863134" w:history="1">
              <w:r w:rsidR="00C34BED" w:rsidRPr="00C34BED">
                <w:rPr>
                  <w:rStyle w:val="Hyperlink"/>
                  <w:noProof/>
                  <w:sz w:val="18"/>
                  <w:szCs w:val="18"/>
                </w:rPr>
                <w:t>13.4</w:t>
              </w:r>
              <w:r w:rsidR="00C34BED" w:rsidRPr="00C34BED">
                <w:rPr>
                  <w:rFonts w:asciiTheme="minorHAnsi" w:eastAsiaTheme="minorEastAsia" w:hAnsiTheme="minorHAnsi" w:cstheme="minorBidi"/>
                  <w:noProof/>
                  <w:sz w:val="18"/>
                  <w:szCs w:val="18"/>
                </w:rPr>
                <w:tab/>
              </w:r>
              <w:r w:rsidR="00C34BED" w:rsidRPr="00C34BED">
                <w:rPr>
                  <w:rStyle w:val="Hyperlink"/>
                  <w:noProof/>
                  <w:sz w:val="18"/>
                  <w:szCs w:val="18"/>
                </w:rPr>
                <w:t>Solid-Phase Bacteria</w:t>
              </w:r>
              <w:r w:rsidR="00C34BED" w:rsidRPr="00C34BED">
                <w:rPr>
                  <w:noProof/>
                  <w:webHidden/>
                  <w:sz w:val="18"/>
                  <w:szCs w:val="18"/>
                </w:rPr>
                <w:tab/>
              </w:r>
              <w:r w:rsidR="00C34BED" w:rsidRPr="00C34BED">
                <w:rPr>
                  <w:noProof/>
                  <w:webHidden/>
                  <w:sz w:val="18"/>
                  <w:szCs w:val="18"/>
                </w:rPr>
                <w:fldChar w:fldCharType="begin"/>
              </w:r>
              <w:r w:rsidR="00C34BED" w:rsidRPr="00C34BED">
                <w:rPr>
                  <w:noProof/>
                  <w:webHidden/>
                  <w:sz w:val="18"/>
                  <w:szCs w:val="18"/>
                </w:rPr>
                <w:instrText xml:space="preserve"> PAGEREF _Toc110863134 \h </w:instrText>
              </w:r>
              <w:r w:rsidR="00C34BED" w:rsidRPr="00C34BED">
                <w:rPr>
                  <w:noProof/>
                  <w:webHidden/>
                  <w:sz w:val="18"/>
                  <w:szCs w:val="18"/>
                </w:rPr>
              </w:r>
              <w:r w:rsidR="00C34BED" w:rsidRPr="00C34BED">
                <w:rPr>
                  <w:noProof/>
                  <w:webHidden/>
                  <w:sz w:val="18"/>
                  <w:szCs w:val="18"/>
                </w:rPr>
                <w:fldChar w:fldCharType="separate"/>
              </w:r>
              <w:r w:rsidR="00B23C19">
                <w:rPr>
                  <w:noProof/>
                  <w:webHidden/>
                  <w:sz w:val="18"/>
                  <w:szCs w:val="18"/>
                </w:rPr>
                <w:t>12</w:t>
              </w:r>
              <w:r w:rsidR="00C34BED" w:rsidRPr="00C34BED">
                <w:rPr>
                  <w:noProof/>
                  <w:webHidden/>
                  <w:sz w:val="18"/>
                  <w:szCs w:val="18"/>
                </w:rPr>
                <w:fldChar w:fldCharType="end"/>
              </w:r>
            </w:hyperlink>
          </w:p>
          <w:p w:rsidR="00C34BED" w:rsidRPr="00C34BED" w:rsidRDefault="00C251FF">
            <w:pPr>
              <w:pStyle w:val="TOC2"/>
              <w:tabs>
                <w:tab w:val="left" w:pos="880"/>
              </w:tabs>
              <w:rPr>
                <w:rFonts w:asciiTheme="minorHAnsi" w:eastAsiaTheme="minorEastAsia" w:hAnsiTheme="minorHAnsi" w:cstheme="minorBidi"/>
                <w:noProof/>
                <w:sz w:val="18"/>
                <w:szCs w:val="18"/>
              </w:rPr>
            </w:pPr>
            <w:hyperlink w:anchor="_Toc110863135" w:history="1">
              <w:r w:rsidR="00C34BED" w:rsidRPr="00C34BED">
                <w:rPr>
                  <w:rStyle w:val="Hyperlink"/>
                  <w:noProof/>
                  <w:sz w:val="18"/>
                  <w:szCs w:val="18"/>
                </w:rPr>
                <w:t>13.5</w:t>
              </w:r>
              <w:r w:rsidR="00C34BED" w:rsidRPr="00C34BED">
                <w:rPr>
                  <w:rFonts w:asciiTheme="minorHAnsi" w:eastAsiaTheme="minorEastAsia" w:hAnsiTheme="minorHAnsi" w:cstheme="minorBidi"/>
                  <w:noProof/>
                  <w:sz w:val="18"/>
                  <w:szCs w:val="18"/>
                </w:rPr>
                <w:tab/>
              </w:r>
              <w:r w:rsidR="00C34BED" w:rsidRPr="00C34BED">
                <w:rPr>
                  <w:rStyle w:val="Hyperlink"/>
                  <w:noProof/>
                  <w:sz w:val="18"/>
                  <w:szCs w:val="18"/>
                </w:rPr>
                <w:t>Other Post-Processing Options</w:t>
              </w:r>
              <w:r w:rsidR="00C34BED" w:rsidRPr="00C34BED">
                <w:rPr>
                  <w:noProof/>
                  <w:webHidden/>
                  <w:sz w:val="18"/>
                  <w:szCs w:val="18"/>
                </w:rPr>
                <w:tab/>
              </w:r>
              <w:r w:rsidR="00C34BED" w:rsidRPr="00C34BED">
                <w:rPr>
                  <w:noProof/>
                  <w:webHidden/>
                  <w:sz w:val="18"/>
                  <w:szCs w:val="18"/>
                </w:rPr>
                <w:fldChar w:fldCharType="begin"/>
              </w:r>
              <w:r w:rsidR="00C34BED" w:rsidRPr="00C34BED">
                <w:rPr>
                  <w:noProof/>
                  <w:webHidden/>
                  <w:sz w:val="18"/>
                  <w:szCs w:val="18"/>
                </w:rPr>
                <w:instrText xml:space="preserve"> PAGEREF _Toc110863135 \h </w:instrText>
              </w:r>
              <w:r w:rsidR="00C34BED" w:rsidRPr="00C34BED">
                <w:rPr>
                  <w:noProof/>
                  <w:webHidden/>
                  <w:sz w:val="18"/>
                  <w:szCs w:val="18"/>
                </w:rPr>
              </w:r>
              <w:r w:rsidR="00C34BED" w:rsidRPr="00C34BED">
                <w:rPr>
                  <w:noProof/>
                  <w:webHidden/>
                  <w:sz w:val="18"/>
                  <w:szCs w:val="18"/>
                </w:rPr>
                <w:fldChar w:fldCharType="separate"/>
              </w:r>
              <w:r w:rsidR="00B23C19">
                <w:rPr>
                  <w:noProof/>
                  <w:webHidden/>
                  <w:sz w:val="18"/>
                  <w:szCs w:val="18"/>
                </w:rPr>
                <w:t>12</w:t>
              </w:r>
              <w:r w:rsidR="00C34BED" w:rsidRPr="00C34BED">
                <w:rPr>
                  <w:noProof/>
                  <w:webHidden/>
                  <w:sz w:val="18"/>
                  <w:szCs w:val="18"/>
                </w:rPr>
                <w:fldChar w:fldCharType="end"/>
              </w:r>
            </w:hyperlink>
          </w:p>
          <w:p w:rsidR="00C34BED" w:rsidRPr="00C34BED" w:rsidRDefault="00C251FF">
            <w:pPr>
              <w:pStyle w:val="TOC1"/>
              <w:rPr>
                <w:rFonts w:asciiTheme="minorHAnsi" w:eastAsiaTheme="minorEastAsia" w:hAnsiTheme="minorHAnsi" w:cstheme="minorBidi"/>
                <w:b w:val="0"/>
                <w:noProof/>
                <w:sz w:val="18"/>
                <w:szCs w:val="18"/>
              </w:rPr>
            </w:pPr>
            <w:hyperlink w:anchor="_Toc110863136" w:history="1">
              <w:r w:rsidR="00C34BED" w:rsidRPr="00C34BED">
                <w:rPr>
                  <w:rStyle w:val="Hyperlink"/>
                  <w:noProof/>
                  <w:sz w:val="18"/>
                  <w:szCs w:val="18"/>
                </w:rPr>
                <w:t>14</w:t>
              </w:r>
              <w:r w:rsidR="00C34BED" w:rsidRPr="00C34BED">
                <w:rPr>
                  <w:rFonts w:asciiTheme="minorHAnsi" w:eastAsiaTheme="minorEastAsia" w:hAnsiTheme="minorHAnsi" w:cstheme="minorBidi"/>
                  <w:b w:val="0"/>
                  <w:noProof/>
                  <w:sz w:val="18"/>
                  <w:szCs w:val="18"/>
                </w:rPr>
                <w:tab/>
              </w:r>
              <w:r w:rsidR="00C34BED" w:rsidRPr="00C34BED">
                <w:rPr>
                  <w:rStyle w:val="Hyperlink"/>
                  <w:noProof/>
                  <w:sz w:val="18"/>
                  <w:szCs w:val="18"/>
                </w:rPr>
                <w:t>Conclusion</w:t>
              </w:r>
              <w:r w:rsidR="00C34BED" w:rsidRPr="00C34BED">
                <w:rPr>
                  <w:noProof/>
                  <w:webHidden/>
                  <w:sz w:val="18"/>
                  <w:szCs w:val="18"/>
                </w:rPr>
                <w:tab/>
              </w:r>
              <w:r w:rsidR="00C34BED" w:rsidRPr="00C34BED">
                <w:rPr>
                  <w:noProof/>
                  <w:webHidden/>
                  <w:sz w:val="18"/>
                  <w:szCs w:val="18"/>
                </w:rPr>
                <w:fldChar w:fldCharType="begin"/>
              </w:r>
              <w:r w:rsidR="00C34BED" w:rsidRPr="00C34BED">
                <w:rPr>
                  <w:noProof/>
                  <w:webHidden/>
                  <w:sz w:val="18"/>
                  <w:szCs w:val="18"/>
                </w:rPr>
                <w:instrText xml:space="preserve"> PAGEREF _Toc110863136 \h </w:instrText>
              </w:r>
              <w:r w:rsidR="00C34BED" w:rsidRPr="00C34BED">
                <w:rPr>
                  <w:noProof/>
                  <w:webHidden/>
                  <w:sz w:val="18"/>
                  <w:szCs w:val="18"/>
                </w:rPr>
              </w:r>
              <w:r w:rsidR="00C34BED" w:rsidRPr="00C34BED">
                <w:rPr>
                  <w:noProof/>
                  <w:webHidden/>
                  <w:sz w:val="18"/>
                  <w:szCs w:val="18"/>
                </w:rPr>
                <w:fldChar w:fldCharType="separate"/>
              </w:r>
              <w:r w:rsidR="00B23C19">
                <w:rPr>
                  <w:noProof/>
                  <w:webHidden/>
                  <w:sz w:val="18"/>
                  <w:szCs w:val="18"/>
                </w:rPr>
                <w:t>12</w:t>
              </w:r>
              <w:r w:rsidR="00C34BED" w:rsidRPr="00C34BED">
                <w:rPr>
                  <w:noProof/>
                  <w:webHidden/>
                  <w:sz w:val="18"/>
                  <w:szCs w:val="18"/>
                </w:rPr>
                <w:fldChar w:fldCharType="end"/>
              </w:r>
            </w:hyperlink>
          </w:p>
          <w:p w:rsidR="00E82FD3" w:rsidRPr="005B5313" w:rsidRDefault="00E82FD3" w:rsidP="00CC0D37">
            <w:pPr>
              <w:spacing w:before="0" w:after="0"/>
              <w:ind w:left="0"/>
              <w:rPr>
                <w:sz w:val="6"/>
                <w:szCs w:val="6"/>
              </w:rPr>
            </w:pPr>
            <w:r w:rsidRPr="00C34BED">
              <w:rPr>
                <w:rFonts w:cs="Arial"/>
                <w:smallCaps/>
                <w:sz w:val="18"/>
                <w:szCs w:val="18"/>
              </w:rPr>
              <w:fldChar w:fldCharType="end"/>
            </w:r>
          </w:p>
        </w:tc>
      </w:tr>
    </w:tbl>
    <w:p w:rsidR="00E82FD3" w:rsidRDefault="00E82FD3" w:rsidP="00E82FD3">
      <w:pPr>
        <w:pStyle w:val="Heading1"/>
      </w:pPr>
      <w:bookmarkStart w:id="2" w:name="_Toc110863111"/>
      <w:bookmarkStart w:id="3" w:name="_Toc85634501"/>
      <w:bookmarkStart w:id="4" w:name="_Toc109222484"/>
      <w:bookmarkStart w:id="5" w:name="_Toc117573605"/>
      <w:r>
        <w:t>Introduction</w:t>
      </w:r>
      <w:bookmarkEnd w:id="2"/>
      <w:r>
        <w:t xml:space="preserve"> </w:t>
      </w:r>
      <w:bookmarkEnd w:id="3"/>
      <w:bookmarkEnd w:id="4"/>
    </w:p>
    <w:bookmarkEnd w:id="5"/>
    <w:p w:rsidR="00C34BED" w:rsidRDefault="00C34BED" w:rsidP="00C34BED">
      <w:r>
        <w:t>This tutorial illustrates the steps involved in using GMS and RT3D to model the reaction between an electron donor and an electron acceptor, mediated by an actively growing microbial population that exists in both soil and aqueous phases. Since the flow model used in this simulation is the same as the flow model used in the “</w:t>
      </w:r>
      <w:r w:rsidRPr="00F21332">
        <w:t>RT3D – Instantaneous Aerobic Degradation</w:t>
      </w:r>
      <w:r>
        <w:t>” tutorial, the steps involved in building the flow model will not be described in this tutorial. A predefined version of the flow model will be used.</w:t>
      </w:r>
    </w:p>
    <w:p w:rsidR="00C34BED" w:rsidRDefault="00C34BED" w:rsidP="00C34BED">
      <w:r>
        <w:t>This tutorial will begin with importing a MODFLOW model then defining</w:t>
      </w:r>
      <w:r w:rsidRPr="00396297">
        <w:t xml:space="preserve"> </w:t>
      </w:r>
      <w:r>
        <w:t>RT3D inputs and boundary conditions, running MODFLOW, running RT3D, and viewing the results.</w:t>
      </w:r>
    </w:p>
    <w:p w:rsidR="00C34BED" w:rsidRDefault="00C34BED" w:rsidP="00C34BED">
      <w:pPr>
        <w:pStyle w:val="Heading2"/>
        <w:spacing w:after="0"/>
      </w:pPr>
      <w:bookmarkStart w:id="6" w:name="_Toc107130772"/>
      <w:bookmarkStart w:id="7" w:name="_Toc463257568"/>
      <w:bookmarkStart w:id="8" w:name="_Toc110863112"/>
      <w:r>
        <w:t>Description of the Reaction Model</w:t>
      </w:r>
      <w:bookmarkEnd w:id="6"/>
      <w:bookmarkEnd w:id="7"/>
      <w:bookmarkEnd w:id="8"/>
    </w:p>
    <w:p w:rsidR="00C34BED" w:rsidRDefault="00C34BED" w:rsidP="00C34BED">
      <w:r>
        <w:t xml:space="preserve">Methods for enhancing in situ bioremediation of subsurface soil and groundwater involve injection or infiltration of a carbon source (or electron donor), nutrients, and other electron acceptors to stimulate the growth of native microbes. In addition, bioengineered suspension cultures of contaminant degrading organisms may be also added to increase the amount of attached and suspended biomass in the subsurface. These two types of active remediation techniques can be used to </w:t>
      </w:r>
      <w:proofErr w:type="spellStart"/>
      <w:r>
        <w:t>bioremediate</w:t>
      </w:r>
      <w:proofErr w:type="spellEnd"/>
      <w:r>
        <w:t xml:space="preserve"> contaminated source zones or to establish a </w:t>
      </w:r>
      <w:proofErr w:type="spellStart"/>
      <w:r>
        <w:t>biobarrier</w:t>
      </w:r>
      <w:proofErr w:type="spellEnd"/>
      <w:r>
        <w:t xml:space="preserve"> to prevent plume migration and/or to enhance plume attenuation. The successful use of subsurface microbes for bioremediation requires an understanding of coupled flow, transport, and reaction processes that control bacterial growth and migration patterns. The Dual-Monod model, available in the RT3D code, can be used to develop such understanding by simulating the coupled reactive transport and microbial growth. The model is developed in a general format; therefore, the interaction between any electron donor and acceptor mediated by any type of microbial population can be simulated by varying appropriate kinetic constants. Advanced users can modify this basic formulation and couple it with other packages, such as the sorption package, to </w:t>
      </w:r>
      <w:r>
        <w:lastRenderedPageBreak/>
        <w:t>simulate more realistic bioremediation scenarios (any such modified reaction models can be easily implemented via the user-defined reaction option).</w:t>
      </w:r>
    </w:p>
    <w:p w:rsidR="00C34BED" w:rsidRDefault="00C34BED" w:rsidP="00C34BED">
      <w:r>
        <w:t>Assuming the linear-equilibrium model for modeling sorption, and the Dual-Monod model for modeling bacterial growth, the fate and transport equation for an electron donor (hydrocarbon, for example) in a multi-dimensional saturated porous media can be written as follows:</w:t>
      </w:r>
    </w:p>
    <w:p w:rsidR="00C34BED" w:rsidRDefault="00C34BED" w:rsidP="00C34BED">
      <w:pPr>
        <w:pStyle w:val="Equation"/>
      </w:pPr>
      <w:r>
        <w:rPr>
          <w:position w:val="-68"/>
        </w:rPr>
        <w:object w:dxaOrig="4520" w:dyaOrig="1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6pt;height:74.4pt" o:ole="" fillcolor="window">
            <v:imagedata r:id="rId18" o:title=""/>
          </v:shape>
          <o:OLEObject Type="Embed" ProgID="Equation.2" ShapeID="_x0000_i1025" DrawAspect="Content" ObjectID="_1791369325" r:id="rId19"/>
        </w:object>
      </w:r>
      <w:r>
        <w:tab/>
        <w:t>(1)</w:t>
      </w:r>
    </w:p>
    <w:p w:rsidR="00C34BED" w:rsidRDefault="00C34BED" w:rsidP="00C34BED">
      <w:r>
        <w:t xml:space="preserve">Where: </w:t>
      </w:r>
    </w:p>
    <w:p w:rsidR="00C34BED" w:rsidRDefault="00C34BED" w:rsidP="00EF7794">
      <w:pPr>
        <w:numPr>
          <w:ilvl w:val="0"/>
          <w:numId w:val="10"/>
        </w:numPr>
        <w:spacing w:before="0" w:after="120"/>
      </w:pPr>
      <w:r>
        <w:t>[D] is the electron donor concentration in the aqueous phase [ML</w:t>
      </w:r>
      <w:r>
        <w:rPr>
          <w:vertAlign w:val="superscript"/>
        </w:rPr>
        <w:t>-3</w:t>
      </w:r>
      <w:r>
        <w:t xml:space="preserve">] </w:t>
      </w:r>
    </w:p>
    <w:p w:rsidR="00C34BED" w:rsidRDefault="00C34BED" w:rsidP="00EF7794">
      <w:pPr>
        <w:numPr>
          <w:ilvl w:val="0"/>
          <w:numId w:val="10"/>
        </w:numPr>
        <w:spacing w:before="0" w:after="120"/>
      </w:pPr>
      <w:r>
        <w:t>[D</w:t>
      </w:r>
      <w:r>
        <w:rPr>
          <w:vertAlign w:val="subscript"/>
        </w:rPr>
        <w:t>s</w:t>
      </w:r>
      <w:r>
        <w:t>] is the donor concentration in the sources/sinks [ML</w:t>
      </w:r>
      <w:r>
        <w:rPr>
          <w:vertAlign w:val="superscript"/>
        </w:rPr>
        <w:t>-3</w:t>
      </w:r>
      <w:r>
        <w:t xml:space="preserve">] </w:t>
      </w:r>
    </w:p>
    <w:p w:rsidR="00C34BED" w:rsidRDefault="00C34BED" w:rsidP="00EF7794">
      <w:pPr>
        <w:numPr>
          <w:ilvl w:val="0"/>
          <w:numId w:val="10"/>
        </w:numPr>
        <w:spacing w:before="0" w:after="120"/>
      </w:pPr>
      <w:proofErr w:type="spellStart"/>
      <w:r>
        <w:rPr>
          <w:i/>
        </w:rPr>
        <w:t>D</w:t>
      </w:r>
      <w:r>
        <w:rPr>
          <w:i/>
          <w:vertAlign w:val="subscript"/>
        </w:rPr>
        <w:t>ij</w:t>
      </w:r>
      <w:proofErr w:type="spellEnd"/>
      <w:r>
        <w:t xml:space="preserve"> is the dispersion coefficient</w:t>
      </w:r>
    </w:p>
    <w:p w:rsidR="00C34BED" w:rsidRDefault="00C34BED" w:rsidP="00EF7794">
      <w:pPr>
        <w:numPr>
          <w:ilvl w:val="0"/>
          <w:numId w:val="10"/>
        </w:numPr>
        <w:spacing w:before="0" w:after="120"/>
      </w:pPr>
      <w:r>
        <w:t>[X] is the aqueous phase bacterial cell concentration [ML</w:t>
      </w:r>
      <w:r>
        <w:rPr>
          <w:vertAlign w:val="superscript"/>
        </w:rPr>
        <w:t>-3</w:t>
      </w:r>
      <w:r>
        <w:t xml:space="preserve">] </w:t>
      </w:r>
    </w:p>
    <w:p w:rsidR="00C34BED" w:rsidRDefault="00C34BED" w:rsidP="00EF7794">
      <w:pPr>
        <w:numPr>
          <w:ilvl w:val="0"/>
          <w:numId w:val="10"/>
        </w:numPr>
        <w:spacing w:before="0" w:after="120"/>
      </w:pPr>
      <w:r>
        <w:rPr>
          <w:position w:val="-4"/>
        </w:rPr>
        <w:object w:dxaOrig="260" w:dyaOrig="300">
          <v:shape id="_x0000_i1026" type="#_x0000_t75" style="width:12.6pt;height:15pt" o:ole="">
            <v:imagedata r:id="rId20" o:title=""/>
          </v:shape>
          <o:OLEObject Type="Embed" ProgID="Equation.2" ShapeID="_x0000_i1026" DrawAspect="Content" ObjectID="_1791369326" r:id="rId21"/>
        </w:object>
      </w:r>
      <w:r>
        <w:t>is the solid-phase cell concentration (mass of bacterial cells per unit mass of porous media [MM</w:t>
      </w:r>
      <w:r>
        <w:rPr>
          <w:vertAlign w:val="superscript"/>
        </w:rPr>
        <w:t>-1</w:t>
      </w:r>
      <w:r>
        <w:t>])</w:t>
      </w:r>
    </w:p>
    <w:p w:rsidR="00C34BED" w:rsidRDefault="00C34BED" w:rsidP="00EF7794">
      <w:pPr>
        <w:numPr>
          <w:ilvl w:val="0"/>
          <w:numId w:val="10"/>
        </w:numPr>
        <w:spacing w:before="0" w:after="120"/>
      </w:pPr>
      <w:r>
        <w:t>[A] is the electron acceptor concentration in the aqueous phase [ML</w:t>
      </w:r>
      <w:r>
        <w:rPr>
          <w:vertAlign w:val="superscript"/>
        </w:rPr>
        <w:t>-3</w:t>
      </w:r>
      <w:r>
        <w:t xml:space="preserve">] </w:t>
      </w:r>
    </w:p>
    <w:p w:rsidR="00C34BED" w:rsidRDefault="00C34BED" w:rsidP="00EF7794">
      <w:pPr>
        <w:numPr>
          <w:ilvl w:val="0"/>
          <w:numId w:val="10"/>
        </w:numPr>
        <w:spacing w:before="0" w:after="120"/>
      </w:pPr>
      <w:r>
        <w:t>R</w:t>
      </w:r>
      <w:r>
        <w:rPr>
          <w:vertAlign w:val="subscript"/>
        </w:rPr>
        <w:t>H</w:t>
      </w:r>
      <w:r>
        <w:t xml:space="preserve"> is the retardation coefficient of the hydrocarbon, K</w:t>
      </w:r>
      <w:r>
        <w:rPr>
          <w:vertAlign w:val="subscript"/>
        </w:rPr>
        <w:t>D</w:t>
      </w:r>
      <w:r>
        <w:t xml:space="preserve"> is the half-saturation coefficient for the electron donor [ML</w:t>
      </w:r>
      <w:r>
        <w:rPr>
          <w:vertAlign w:val="superscript"/>
        </w:rPr>
        <w:t>-3</w:t>
      </w:r>
      <w:r>
        <w:t>]</w:t>
      </w:r>
    </w:p>
    <w:p w:rsidR="00C34BED" w:rsidRDefault="00C34BED" w:rsidP="00EF7794">
      <w:pPr>
        <w:numPr>
          <w:ilvl w:val="0"/>
          <w:numId w:val="10"/>
        </w:numPr>
        <w:spacing w:before="0" w:after="120"/>
      </w:pPr>
      <w:r>
        <w:t>K</w:t>
      </w:r>
      <w:r>
        <w:rPr>
          <w:vertAlign w:val="subscript"/>
        </w:rPr>
        <w:t>A</w:t>
      </w:r>
      <w:r>
        <w:t xml:space="preserve"> is the half-saturation coefficient for the electron acceptor [ML</w:t>
      </w:r>
      <w:r>
        <w:rPr>
          <w:vertAlign w:val="superscript"/>
        </w:rPr>
        <w:t>-3</w:t>
      </w:r>
      <w:r>
        <w:t xml:space="preserve">] </w:t>
      </w:r>
    </w:p>
    <w:p w:rsidR="00C34BED" w:rsidRDefault="00C34BED" w:rsidP="00EF7794">
      <w:pPr>
        <w:numPr>
          <w:ilvl w:val="0"/>
          <w:numId w:val="10"/>
        </w:numPr>
        <w:spacing w:before="0" w:after="120"/>
      </w:pPr>
      <w:r>
        <w:sym w:font="Symbol" w:char="006D"/>
      </w:r>
      <w:r>
        <w:rPr>
          <w:vertAlign w:val="subscript"/>
        </w:rPr>
        <w:t>m</w:t>
      </w:r>
      <w:r>
        <w:t xml:space="preserve"> is the contaminant utilization rate [T</w:t>
      </w:r>
      <w:r>
        <w:rPr>
          <w:vertAlign w:val="superscript"/>
        </w:rPr>
        <w:t>-1</w:t>
      </w:r>
      <w:r>
        <w:t xml:space="preserve">] </w:t>
      </w:r>
    </w:p>
    <w:p w:rsidR="00C34BED" w:rsidRDefault="00C34BED" w:rsidP="00C34BED">
      <w:pPr>
        <w:rPr>
          <w:rFonts w:ascii="Times" w:hAnsi="Times"/>
        </w:rPr>
      </w:pPr>
      <w:r>
        <w:t>The model assumes that the degradation reactions occur only in the aqueous phase, which is usually a conservative assumption.</w:t>
      </w:r>
    </w:p>
    <w:p w:rsidR="00C34BED" w:rsidRDefault="00C34BED" w:rsidP="00C34BED">
      <w:r>
        <w:t>The fate and transport of the electron donor (oxygen, for example) can be modeled using this equation:</w:t>
      </w:r>
    </w:p>
    <w:p w:rsidR="00C34BED" w:rsidRDefault="00C34BED" w:rsidP="00C34BED">
      <w:pPr>
        <w:pStyle w:val="Equation"/>
      </w:pPr>
      <w:r>
        <w:object w:dxaOrig="4959" w:dyaOrig="1480">
          <v:shape id="_x0000_i1027" type="#_x0000_t75" style="width:233.4pt;height:74.4pt" o:ole="" fillcolor="window">
            <v:imagedata r:id="rId22" o:title=""/>
          </v:shape>
          <o:OLEObject Type="Embed" ProgID="Equation.2" ShapeID="_x0000_i1027" DrawAspect="Content" ObjectID="_1791369327" r:id="rId23"/>
        </w:object>
      </w:r>
      <w:r>
        <w:tab/>
        <w:t>(2)</w:t>
      </w:r>
    </w:p>
    <w:p w:rsidR="00C34BED" w:rsidRDefault="00C34BED" w:rsidP="00C34BED">
      <w:proofErr w:type="gramStart"/>
      <w:r>
        <w:t>where</w:t>
      </w:r>
      <w:proofErr w:type="gramEnd"/>
      <w:r>
        <w:t xml:space="preserve"> Y</w:t>
      </w:r>
      <w:r>
        <w:rPr>
          <w:vertAlign w:val="subscript"/>
        </w:rPr>
        <w:t>A/D</w:t>
      </w:r>
      <w:r>
        <w:t xml:space="preserve"> is the stoichiometric yield coefficient, and R</w:t>
      </w:r>
      <w:r>
        <w:rPr>
          <w:vertAlign w:val="subscript"/>
        </w:rPr>
        <w:t>A</w:t>
      </w:r>
      <w:r>
        <w:t xml:space="preserve"> is the retardation coefficient of the electron acceptor.</w:t>
      </w:r>
    </w:p>
    <w:p w:rsidR="00C34BED" w:rsidRDefault="00C34BED" w:rsidP="00C34BED">
      <w:r>
        <w:t>The fate and transport of bacteria in the aqueous phase can be described using this equation:</w:t>
      </w:r>
    </w:p>
    <w:p w:rsidR="00C34BED" w:rsidRDefault="00C34BED" w:rsidP="00C34BED">
      <w:pPr>
        <w:pStyle w:val="Equation"/>
      </w:pPr>
      <w:r>
        <w:object w:dxaOrig="5800" w:dyaOrig="1340">
          <v:shape id="_x0000_i1028" type="#_x0000_t75" style="width:253.2pt;height:66.6pt" o:ole="" fillcolor="window">
            <v:imagedata r:id="rId24" o:title=""/>
          </v:shape>
          <o:OLEObject Type="Embed" ProgID="Equation.2" ShapeID="_x0000_i1028" DrawAspect="Content" ObjectID="_1791369328" r:id="rId25"/>
        </w:object>
      </w:r>
      <w:r>
        <w:tab/>
        <w:t>(3)</w:t>
      </w:r>
    </w:p>
    <w:p w:rsidR="00C34BED" w:rsidRDefault="00C34BED" w:rsidP="00C34BED">
      <w:pPr>
        <w:rPr>
          <w:rFonts w:ascii="Times" w:hAnsi="Times"/>
        </w:rPr>
      </w:pPr>
      <w:proofErr w:type="gramStart"/>
      <w:r>
        <w:lastRenderedPageBreak/>
        <w:t>where</w:t>
      </w:r>
      <w:proofErr w:type="gramEnd"/>
      <w:r>
        <w:t xml:space="preserve"> </w:t>
      </w:r>
      <w:proofErr w:type="spellStart"/>
      <w:r>
        <w:t>K</w:t>
      </w:r>
      <w:r>
        <w:rPr>
          <w:vertAlign w:val="subscript"/>
        </w:rPr>
        <w:t>att</w:t>
      </w:r>
      <w:proofErr w:type="spellEnd"/>
      <w:r>
        <w:t xml:space="preserve"> is the bacterial attachment coefficient [T</w:t>
      </w:r>
      <w:r>
        <w:rPr>
          <w:vertAlign w:val="superscript"/>
        </w:rPr>
        <w:t>-1</w:t>
      </w:r>
      <w:r>
        <w:t xml:space="preserve">], </w:t>
      </w:r>
      <w:proofErr w:type="spellStart"/>
      <w:r>
        <w:t>K</w:t>
      </w:r>
      <w:r>
        <w:rPr>
          <w:vertAlign w:val="subscript"/>
        </w:rPr>
        <w:t>det</w:t>
      </w:r>
      <w:proofErr w:type="spellEnd"/>
      <w:r>
        <w:t xml:space="preserve"> is the bacterial detachment coefficient [T</w:t>
      </w:r>
      <w:r>
        <w:rPr>
          <w:vertAlign w:val="superscript"/>
        </w:rPr>
        <w:t>-1</w:t>
      </w:r>
      <w:r>
        <w:t xml:space="preserve">], and </w:t>
      </w:r>
      <w:proofErr w:type="spellStart"/>
      <w:r>
        <w:t>K</w:t>
      </w:r>
      <w:r>
        <w:rPr>
          <w:vertAlign w:val="subscript"/>
        </w:rPr>
        <w:t>e</w:t>
      </w:r>
      <w:proofErr w:type="spellEnd"/>
      <w:r>
        <w:t xml:space="preserve"> is the endogenous cell death or decay coefficient [T</w:t>
      </w:r>
      <w:r>
        <w:rPr>
          <w:vertAlign w:val="superscript"/>
        </w:rPr>
        <w:t>-1</w:t>
      </w:r>
      <w:r>
        <w:t>].</w:t>
      </w:r>
    </w:p>
    <w:p w:rsidR="00C34BED" w:rsidRDefault="00C34BED" w:rsidP="00C34BED">
      <w:r>
        <w:t>The growth of attached-phase bacteria can be described using an ordinary differential equation of the form:</w:t>
      </w:r>
    </w:p>
    <w:p w:rsidR="00C34BED" w:rsidRDefault="00C34BED" w:rsidP="00C34BED">
      <w:pPr>
        <w:pStyle w:val="Equation"/>
      </w:pPr>
      <w:r>
        <w:object w:dxaOrig="5480" w:dyaOrig="1100">
          <v:shape id="_x0000_i1029" type="#_x0000_t75" style="width:273.6pt;height:54.6pt" o:ole="" fillcolor="window">
            <v:imagedata r:id="rId26" o:title=""/>
          </v:shape>
          <o:OLEObject Type="Embed" ProgID="Equation.2" ShapeID="_x0000_i1029" DrawAspect="Content" ObjectID="_1791369329" r:id="rId27"/>
        </w:object>
      </w:r>
      <w:r>
        <w:tab/>
        <w:t>(4)</w:t>
      </w:r>
    </w:p>
    <w:p w:rsidR="00C34BED" w:rsidRDefault="00C34BED" w:rsidP="00C34BED">
      <w:pPr>
        <w:rPr>
          <w:rFonts w:ascii="Times" w:hAnsi="Times"/>
        </w:rPr>
      </w:pPr>
      <w:r>
        <w:t xml:space="preserve">The conceptual model used here for representing attached bacteria cells is similar to the macroscopic model described by </w:t>
      </w:r>
      <w:proofErr w:type="spellStart"/>
      <w:r>
        <w:t>Baveye</w:t>
      </w:r>
      <w:proofErr w:type="spellEnd"/>
      <w:r>
        <w:t xml:space="preserve"> and </w:t>
      </w:r>
      <w:proofErr w:type="spellStart"/>
      <w:r>
        <w:t>Valocchi</w:t>
      </w:r>
      <w:proofErr w:type="spellEnd"/>
      <w:r>
        <w:t xml:space="preserve"> (1989).</w:t>
      </w:r>
      <w:r>
        <w:rPr>
          <w:rStyle w:val="FootnoteReference"/>
        </w:rPr>
        <w:footnoteReference w:id="1"/>
      </w:r>
      <w:r>
        <w:t xml:space="preserve"> The model also assumes first-order kinetic expressions for representing bacterial attachment and detachment processes (Taylor and </w:t>
      </w:r>
      <w:proofErr w:type="spellStart"/>
      <w:r>
        <w:t>Jaffé</w:t>
      </w:r>
      <w:proofErr w:type="spellEnd"/>
      <w:r>
        <w:t xml:space="preserve">, 1990; and </w:t>
      </w:r>
      <w:proofErr w:type="spellStart"/>
      <w:r>
        <w:t>Hornberger</w:t>
      </w:r>
      <w:proofErr w:type="spellEnd"/>
      <w:r>
        <w:t xml:space="preserve"> et al., 1992).</w:t>
      </w:r>
      <w:r>
        <w:rPr>
          <w:rStyle w:val="FootnoteReference"/>
        </w:rPr>
        <w:footnoteReference w:id="2"/>
      </w:r>
      <w:r>
        <w:t xml:space="preserve"> Permeability and porosity changes caused by bacterial growth are ignored in this formulation. However, if required, macroscopic models for biomass-affected porous-media properties described by Clement et al. (1996) may be integrated within this modeling approach.</w:t>
      </w:r>
      <w:r>
        <w:rPr>
          <w:rStyle w:val="FootnoteReference"/>
        </w:rPr>
        <w:footnoteReference w:id="3"/>
      </w:r>
      <w:r>
        <w:t xml:space="preserve"> It should be noted that a lot of active research is currently underway to gain an increased understanding of bacteria transport in porous media because currently available bacterial transport models (including the model used here) are arguably approximate. Therefore, application of this model to real situations should be always supported by field- or laboratory-scale data.</w:t>
      </w:r>
    </w:p>
    <w:p w:rsidR="00C34BED" w:rsidRDefault="00C34BED" w:rsidP="00C34BED">
      <w:r>
        <w:t>The reactive-transport model discussed above was set up as a RT3D reaction package with three mobile species (to represent electron donor, electron acceptor, and aqueous bacteria) and one immobile species (to represent attached soil bacteria). After employing the reaction-operator splitting strategy, the reaction package for the problem reduces to the following:</w:t>
      </w:r>
    </w:p>
    <w:p w:rsidR="00C34BED" w:rsidRDefault="00C34BED" w:rsidP="00C34BED">
      <w:pPr>
        <w:pStyle w:val="Equation"/>
      </w:pPr>
      <w:r>
        <w:object w:dxaOrig="4440" w:dyaOrig="780">
          <v:shape id="_x0000_i1030" type="#_x0000_t75" style="width:222pt;height:39pt" o:ole="" fillcolor="window">
            <v:imagedata r:id="rId28" o:title=""/>
          </v:shape>
          <o:OLEObject Type="Embed" ProgID="Equation.2" ShapeID="_x0000_i1030" DrawAspect="Content" ObjectID="_1791369330" r:id="rId29"/>
        </w:object>
      </w:r>
      <w:r>
        <w:tab/>
        <w:t>(5)</w:t>
      </w:r>
    </w:p>
    <w:p w:rsidR="00C34BED" w:rsidRDefault="00C34BED" w:rsidP="00C34BED">
      <w:pPr>
        <w:pStyle w:val="Equation"/>
      </w:pPr>
      <w:r>
        <w:object w:dxaOrig="4840" w:dyaOrig="720">
          <v:shape id="_x0000_i1031" type="#_x0000_t75" style="width:242.4pt;height:36pt" o:ole="" fillcolor="window">
            <v:imagedata r:id="rId30" o:title=""/>
          </v:shape>
          <o:OLEObject Type="Embed" ProgID="Equation.2" ShapeID="_x0000_i1031" DrawAspect="Content" ObjectID="_1791369331" r:id="rId31"/>
        </w:object>
      </w:r>
      <w:r>
        <w:tab/>
        <w:t>(6)</w:t>
      </w:r>
    </w:p>
    <w:p w:rsidR="00C34BED" w:rsidRDefault="00C34BED" w:rsidP="00C34BED">
      <w:pPr>
        <w:pStyle w:val="Equation"/>
      </w:pPr>
      <w:r>
        <w:object w:dxaOrig="4920" w:dyaOrig="1380">
          <v:shape id="_x0000_i1032" type="#_x0000_t75" style="width:246pt;height:69pt" o:ole="" fillcolor="window">
            <v:imagedata r:id="rId32" o:title=""/>
          </v:shape>
          <o:OLEObject Type="Embed" ProgID="Equation.2" ShapeID="_x0000_i1032" DrawAspect="Content" ObjectID="_1791369332" r:id="rId33"/>
        </w:object>
      </w:r>
      <w:r>
        <w:tab/>
        <w:t>(7)</w:t>
      </w:r>
    </w:p>
    <w:p w:rsidR="00C34BED" w:rsidRDefault="00C34BED" w:rsidP="00C34BED">
      <w:pPr>
        <w:pStyle w:val="Equation"/>
      </w:pPr>
      <w:r>
        <w:object w:dxaOrig="6180" w:dyaOrig="720">
          <v:shape id="_x0000_i1033" type="#_x0000_t75" style="width:308.4pt;height:36pt" o:ole="" fillcolor="window">
            <v:imagedata r:id="rId34" o:title=""/>
          </v:shape>
          <o:OLEObject Type="Embed" ProgID="Equation.2" ShapeID="_x0000_i1033" DrawAspect="Content" ObjectID="_1791369333" r:id="rId35"/>
        </w:object>
      </w:r>
      <w:r>
        <w:tab/>
        <w:t>(8)</w:t>
      </w:r>
    </w:p>
    <w:p w:rsidR="00C34BED" w:rsidRDefault="00C34BED" w:rsidP="00C34BED">
      <w:r>
        <w:t>These four equations are coded into the double-</w:t>
      </w:r>
      <w:proofErr w:type="spellStart"/>
      <w:r>
        <w:t>monod</w:t>
      </w:r>
      <w:proofErr w:type="spellEnd"/>
      <w:r>
        <w:t xml:space="preserve"> reaction module.</w:t>
      </w:r>
    </w:p>
    <w:p w:rsidR="00C34BED" w:rsidRDefault="00C34BED" w:rsidP="00C34BED">
      <w:pPr>
        <w:pStyle w:val="Heading2"/>
        <w:spacing w:after="0"/>
      </w:pPr>
      <w:bookmarkStart w:id="9" w:name="_Toc107130773"/>
      <w:bookmarkStart w:id="10" w:name="_Toc463257569"/>
      <w:bookmarkStart w:id="11" w:name="_Toc110863113"/>
      <w:r>
        <w:t>Description of Problem</w:t>
      </w:r>
      <w:bookmarkEnd w:id="9"/>
      <w:bookmarkEnd w:id="10"/>
      <w:bookmarkEnd w:id="11"/>
    </w:p>
    <w:p w:rsidR="00C34BED" w:rsidRDefault="00C34BED" w:rsidP="00C34BED">
      <w:pPr>
        <w:rPr>
          <w:rFonts w:ascii="Times" w:hAnsi="Times"/>
        </w:rPr>
      </w:pPr>
      <w:r>
        <w:t>The problem in this tutorial is similar to the problem described in the “</w:t>
      </w:r>
      <w:r w:rsidRPr="008354ED">
        <w:t>RT3D – BTEX Degradation with Multiple Electron Acceptors</w:t>
      </w:r>
      <w:r>
        <w:t xml:space="preserve">” tutorial. The site is a 510 m X 310 m section of a confined aquifer with a flow gradient from left to right. An underground storage tank is leaking fuel hydrocarbon contaminants </w:t>
      </w:r>
      <w:proofErr w:type="gramStart"/>
      <w:r>
        <w:t>at 2 m</w:t>
      </w:r>
      <w:r>
        <w:rPr>
          <w:vertAlign w:val="superscript"/>
        </w:rPr>
        <w:t>3</w:t>
      </w:r>
      <w:r>
        <w:t>/day at the location shown</w:t>
      </w:r>
      <w:proofErr w:type="gramEnd"/>
      <w:r>
        <w:t>. Source concentration of BTEX is 500 mg/L. It will be assumed that the aquifer is initially clean and has very low levels of aerobic bacterial activity. The fuel hydrocarbon compounds are expected to serve as the carbon source, resuscitating the bacterial cells and activating them into a growth mode. This is a common subsurface phenomenon that occurs in most fuel-contaminated sites. Several field studies have observed the presence of enhanced levels of microbial activity near a source region, and low background levels outside the plume. This example will simulate the transient changes in hydrocarbon, oxygen, and bacterial concentrations levels within the contaminated area.</w:t>
      </w:r>
    </w:p>
    <w:p w:rsidR="00C34BED" w:rsidRDefault="00C34BED" w:rsidP="00C34BED">
      <w:pPr>
        <w:rPr>
          <w:rFonts w:ascii="Times" w:hAnsi="Times"/>
        </w:rPr>
      </w:pPr>
      <w:r>
        <w:t xml:space="preserve">Initial levels of hydrocarbon, oxygen, aqueous bacteria, and attached bacteria are respectively assumed to be as follows: 0.0 mg/L, 9.0 mg/L, 2 </w:t>
      </w:r>
      <w:r>
        <w:rPr>
          <w:sz w:val="18"/>
        </w:rPr>
        <w:t>x</w:t>
      </w:r>
      <w:r>
        <w:t xml:space="preserve"> 10</w:t>
      </w:r>
      <w:r>
        <w:rPr>
          <w:vertAlign w:val="superscript"/>
        </w:rPr>
        <w:t>-17</w:t>
      </w:r>
      <w:r>
        <w:t xml:space="preserve"> (value for X in mg/L), and 3.0 </w:t>
      </w:r>
      <w:r>
        <w:rPr>
          <w:sz w:val="18"/>
        </w:rPr>
        <w:t>x</w:t>
      </w:r>
      <w:r>
        <w:t xml:space="preserve"> 10</w:t>
      </w:r>
      <w:r>
        <w:rPr>
          <w:vertAlign w:val="superscript"/>
        </w:rPr>
        <w:t>-9</w:t>
      </w:r>
      <w:r>
        <w:t xml:space="preserve"> (value for </w:t>
      </w:r>
      <w:r>
        <w:rPr>
          <w:position w:val="-4"/>
        </w:rPr>
        <w:object w:dxaOrig="220" w:dyaOrig="280">
          <v:shape id="_x0000_i1034" type="#_x0000_t75" style="width:11.4pt;height:14.4pt" o:ole="" fillcolor="window">
            <v:imagedata r:id="rId36" o:title=""/>
          </v:shape>
          <o:OLEObject Type="Embed" ProgID="Equation.3" ShapeID="_x0000_i1034" DrawAspect="Content" ObjectID="_1791369334" r:id="rId37"/>
        </w:object>
      </w:r>
      <w:r>
        <w:t xml:space="preserve"> in mg of bacteria/mg of soil). Note the mass fraction unit used for representing soil bacterial cells will always yield small numbers. Using the value of soil porosity and bulk density, these numbers can be converted into standard mg/L units (liquid-volume basis) to get a better feel for bacterial concentration levels. For example, assuming </w:t>
      </w:r>
      <w:r>
        <w:sym w:font="Symbol" w:char="0072"/>
      </w:r>
      <w:r>
        <w:t xml:space="preserve"> = 1.6 </w:t>
      </w:r>
      <w:r>
        <w:rPr>
          <w:sz w:val="18"/>
        </w:rPr>
        <w:t>x</w:t>
      </w:r>
      <w:r>
        <w:t xml:space="preserve"> 10</w:t>
      </w:r>
      <w:r>
        <w:rPr>
          <w:vertAlign w:val="superscript"/>
        </w:rPr>
        <w:t>6</w:t>
      </w:r>
      <w:r>
        <w:t xml:space="preserve"> mg/L and </w:t>
      </w:r>
      <w:r>
        <w:sym w:font="Symbol" w:char="0066"/>
      </w:r>
      <w:r>
        <w:t xml:space="preserve"> = 0.3, the initial value of soil bacterial concentration can be expressed (when converted to a liquid volume basis using the formula </w:t>
      </w:r>
      <w:r>
        <w:rPr>
          <w:position w:val="-4"/>
        </w:rPr>
        <w:object w:dxaOrig="220" w:dyaOrig="280">
          <v:shape id="_x0000_i1035" type="#_x0000_t75" style="width:11.4pt;height:14.4pt" o:ole="" fillcolor="window">
            <v:imagedata r:id="rId38" o:title=""/>
          </v:shape>
          <o:OLEObject Type="Embed" ProgID="Equation.3" ShapeID="_x0000_i1035" DrawAspect="Content" ObjectID="_1791369335" r:id="rId39"/>
        </w:object>
      </w:r>
      <w:r>
        <w:sym w:font="Symbol" w:char="0072"/>
      </w:r>
      <w:r>
        <w:t>/</w:t>
      </w:r>
      <w:r>
        <w:sym w:font="Symbol" w:char="0066"/>
      </w:r>
      <w:r>
        <w:t>) as 0.016 mg/L. While post-processing output concentration in GMS, the data calculator will be used to perform this unit conversion. This is recommended because extremely small numbers may not be displayed correctly in GMS.</w:t>
      </w:r>
    </w:p>
    <w:p w:rsidR="00C34BED" w:rsidRDefault="00C34BED" w:rsidP="00C34BED">
      <w:r>
        <w:t>Assumed values for other kinetic reaction constants are given below:</w:t>
      </w:r>
    </w:p>
    <w:tbl>
      <w:tblPr>
        <w:tblW w:w="0" w:type="auto"/>
        <w:tblInd w:w="2448" w:type="dxa"/>
        <w:tblLayout w:type="fixed"/>
        <w:tblLook w:val="0000" w:firstRow="0" w:lastRow="0" w:firstColumn="0" w:lastColumn="0" w:noHBand="0" w:noVBand="0"/>
      </w:tblPr>
      <w:tblGrid>
        <w:gridCol w:w="1260"/>
        <w:gridCol w:w="1350"/>
        <w:gridCol w:w="1350"/>
      </w:tblGrid>
      <w:tr w:rsidR="00C34BED" w:rsidTr="00E0676F">
        <w:tc>
          <w:tcPr>
            <w:tcW w:w="1260" w:type="dxa"/>
          </w:tcPr>
          <w:p w:rsidR="00C34BED" w:rsidRDefault="00C34BED" w:rsidP="00E0676F">
            <w:pPr>
              <w:pStyle w:val="TableHeading"/>
            </w:pPr>
            <w:r>
              <w:t>Constant</w:t>
            </w:r>
          </w:p>
        </w:tc>
        <w:tc>
          <w:tcPr>
            <w:tcW w:w="1350" w:type="dxa"/>
          </w:tcPr>
          <w:p w:rsidR="00C34BED" w:rsidRDefault="00C34BED" w:rsidP="00E0676F">
            <w:pPr>
              <w:pStyle w:val="TableHeading"/>
            </w:pPr>
            <w:r>
              <w:t>GMS Display</w:t>
            </w:r>
          </w:p>
        </w:tc>
        <w:tc>
          <w:tcPr>
            <w:tcW w:w="1350" w:type="dxa"/>
          </w:tcPr>
          <w:p w:rsidR="00C34BED" w:rsidRDefault="00C34BED" w:rsidP="00E0676F">
            <w:pPr>
              <w:pStyle w:val="TableHeading"/>
            </w:pPr>
            <w:r>
              <w:t>Value</w:t>
            </w:r>
          </w:p>
        </w:tc>
      </w:tr>
      <w:tr w:rsidR="00C34BED" w:rsidTr="00E0676F">
        <w:tc>
          <w:tcPr>
            <w:tcW w:w="1260" w:type="dxa"/>
          </w:tcPr>
          <w:p w:rsidR="00C34BED" w:rsidRDefault="00C34BED" w:rsidP="00E0676F">
            <w:pPr>
              <w:pStyle w:val="TableText"/>
            </w:pPr>
            <w:r>
              <w:sym w:font="Symbol" w:char="F06D"/>
            </w:r>
            <w:r>
              <w:rPr>
                <w:sz w:val="22"/>
                <w:vertAlign w:val="subscript"/>
              </w:rPr>
              <w:t>m</w:t>
            </w:r>
          </w:p>
        </w:tc>
        <w:tc>
          <w:tcPr>
            <w:tcW w:w="1350" w:type="dxa"/>
          </w:tcPr>
          <w:p w:rsidR="00C34BED" w:rsidRDefault="00C34BED" w:rsidP="00E0676F">
            <w:pPr>
              <w:pStyle w:val="TableText"/>
            </w:pPr>
            <w:proofErr w:type="spellStart"/>
            <w:r>
              <w:t>umax</w:t>
            </w:r>
            <w:proofErr w:type="spellEnd"/>
          </w:p>
        </w:tc>
        <w:tc>
          <w:tcPr>
            <w:tcW w:w="1350" w:type="dxa"/>
          </w:tcPr>
          <w:p w:rsidR="00C34BED" w:rsidRDefault="00C34BED" w:rsidP="00E0676F">
            <w:pPr>
              <w:pStyle w:val="TableText"/>
            </w:pPr>
            <w:r>
              <w:t>0.125 day</w:t>
            </w:r>
            <w:r>
              <w:rPr>
                <w:vertAlign w:val="superscript"/>
              </w:rPr>
              <w:t>-1</w:t>
            </w:r>
          </w:p>
        </w:tc>
      </w:tr>
      <w:tr w:rsidR="00C34BED" w:rsidTr="00E0676F">
        <w:tc>
          <w:tcPr>
            <w:tcW w:w="1260" w:type="dxa"/>
          </w:tcPr>
          <w:p w:rsidR="00C34BED" w:rsidRDefault="00C34BED" w:rsidP="00E0676F">
            <w:pPr>
              <w:pStyle w:val="TableText"/>
            </w:pPr>
            <w:r>
              <w:t>K</w:t>
            </w:r>
            <w:r>
              <w:rPr>
                <w:vertAlign w:val="subscript"/>
              </w:rPr>
              <w:t>D</w:t>
            </w:r>
          </w:p>
        </w:tc>
        <w:tc>
          <w:tcPr>
            <w:tcW w:w="1350" w:type="dxa"/>
          </w:tcPr>
          <w:p w:rsidR="00C34BED" w:rsidRDefault="00C34BED" w:rsidP="00E0676F">
            <w:pPr>
              <w:pStyle w:val="TableText"/>
            </w:pPr>
            <w:r>
              <w:t>K</w:t>
            </w:r>
            <w:r>
              <w:rPr>
                <w:vertAlign w:val="subscript"/>
              </w:rPr>
              <w:t>ed</w:t>
            </w:r>
          </w:p>
        </w:tc>
        <w:tc>
          <w:tcPr>
            <w:tcW w:w="1350" w:type="dxa"/>
          </w:tcPr>
          <w:p w:rsidR="00C34BED" w:rsidRDefault="00C34BED" w:rsidP="00E0676F">
            <w:pPr>
              <w:pStyle w:val="TableText"/>
            </w:pPr>
            <w:r>
              <w:t>0.12 mg/L</w:t>
            </w:r>
          </w:p>
        </w:tc>
      </w:tr>
      <w:tr w:rsidR="00C34BED" w:rsidTr="00E0676F">
        <w:tc>
          <w:tcPr>
            <w:tcW w:w="1260" w:type="dxa"/>
          </w:tcPr>
          <w:p w:rsidR="00C34BED" w:rsidRDefault="00C34BED" w:rsidP="00E0676F">
            <w:pPr>
              <w:pStyle w:val="TableText"/>
            </w:pPr>
            <w:r>
              <w:t>K</w:t>
            </w:r>
            <w:r>
              <w:rPr>
                <w:vertAlign w:val="subscript"/>
              </w:rPr>
              <w:t>A</w:t>
            </w:r>
          </w:p>
        </w:tc>
        <w:tc>
          <w:tcPr>
            <w:tcW w:w="1350" w:type="dxa"/>
          </w:tcPr>
          <w:p w:rsidR="00C34BED" w:rsidRDefault="00C34BED" w:rsidP="00E0676F">
            <w:pPr>
              <w:pStyle w:val="TableText"/>
            </w:pPr>
            <w:r>
              <w:t>K</w:t>
            </w:r>
            <w:r>
              <w:rPr>
                <w:vertAlign w:val="subscript"/>
              </w:rPr>
              <w:t>ea</w:t>
            </w:r>
          </w:p>
        </w:tc>
        <w:tc>
          <w:tcPr>
            <w:tcW w:w="1350" w:type="dxa"/>
          </w:tcPr>
          <w:p w:rsidR="00C34BED" w:rsidRDefault="00C34BED" w:rsidP="00E0676F">
            <w:pPr>
              <w:pStyle w:val="TableText"/>
            </w:pPr>
            <w:r>
              <w:t>0.1 mg/L</w:t>
            </w:r>
          </w:p>
        </w:tc>
      </w:tr>
      <w:tr w:rsidR="00C34BED" w:rsidTr="00E0676F">
        <w:tc>
          <w:tcPr>
            <w:tcW w:w="1260" w:type="dxa"/>
          </w:tcPr>
          <w:p w:rsidR="00C34BED" w:rsidRDefault="00C34BED" w:rsidP="00E0676F">
            <w:pPr>
              <w:pStyle w:val="TableText"/>
            </w:pPr>
            <w:proofErr w:type="spellStart"/>
            <w:r>
              <w:t>Y</w:t>
            </w:r>
            <w:r>
              <w:rPr>
                <w:vertAlign w:val="subscript"/>
              </w:rPr>
              <w:t>x</w:t>
            </w:r>
            <w:proofErr w:type="spellEnd"/>
            <w:r>
              <w:rPr>
                <w:vertAlign w:val="subscript"/>
              </w:rPr>
              <w:t>/D</w:t>
            </w:r>
          </w:p>
        </w:tc>
        <w:tc>
          <w:tcPr>
            <w:tcW w:w="1350" w:type="dxa"/>
          </w:tcPr>
          <w:p w:rsidR="00C34BED" w:rsidRDefault="00C34BED" w:rsidP="00E0676F">
            <w:pPr>
              <w:pStyle w:val="TableText"/>
            </w:pPr>
            <w:proofErr w:type="spellStart"/>
            <w:r>
              <w:t>Y</w:t>
            </w:r>
            <w:r>
              <w:rPr>
                <w:vertAlign w:val="subscript"/>
              </w:rPr>
              <w:t>x</w:t>
            </w:r>
            <w:proofErr w:type="spellEnd"/>
            <w:r>
              <w:rPr>
                <w:vertAlign w:val="subscript"/>
              </w:rPr>
              <w:t>/</w:t>
            </w:r>
            <w:proofErr w:type="spellStart"/>
            <w:r>
              <w:rPr>
                <w:vertAlign w:val="subscript"/>
              </w:rPr>
              <w:t>ed</w:t>
            </w:r>
            <w:proofErr w:type="spellEnd"/>
          </w:p>
        </w:tc>
        <w:tc>
          <w:tcPr>
            <w:tcW w:w="1350" w:type="dxa"/>
          </w:tcPr>
          <w:p w:rsidR="00C34BED" w:rsidRDefault="00C34BED" w:rsidP="00E0676F">
            <w:pPr>
              <w:pStyle w:val="TableText"/>
            </w:pPr>
            <w:r>
              <w:t>0.05</w:t>
            </w:r>
          </w:p>
        </w:tc>
      </w:tr>
      <w:tr w:rsidR="00C34BED" w:rsidTr="00E0676F">
        <w:tc>
          <w:tcPr>
            <w:tcW w:w="1260" w:type="dxa"/>
          </w:tcPr>
          <w:p w:rsidR="00C34BED" w:rsidRDefault="00C34BED" w:rsidP="00E0676F">
            <w:pPr>
              <w:pStyle w:val="TableText"/>
            </w:pPr>
            <w:r>
              <w:t>Y</w:t>
            </w:r>
            <w:r>
              <w:rPr>
                <w:vertAlign w:val="subscript"/>
              </w:rPr>
              <w:t>A/D</w:t>
            </w:r>
          </w:p>
        </w:tc>
        <w:tc>
          <w:tcPr>
            <w:tcW w:w="1350" w:type="dxa"/>
          </w:tcPr>
          <w:p w:rsidR="00C34BED" w:rsidRDefault="00C34BED" w:rsidP="00E0676F">
            <w:pPr>
              <w:pStyle w:val="TableText"/>
            </w:pPr>
            <w:r>
              <w:t>Y</w:t>
            </w:r>
            <w:r>
              <w:rPr>
                <w:vertAlign w:val="subscript"/>
              </w:rPr>
              <w:t>ea/</w:t>
            </w:r>
            <w:proofErr w:type="spellStart"/>
            <w:r>
              <w:rPr>
                <w:vertAlign w:val="subscript"/>
              </w:rPr>
              <w:t>ed</w:t>
            </w:r>
            <w:proofErr w:type="spellEnd"/>
          </w:p>
        </w:tc>
        <w:tc>
          <w:tcPr>
            <w:tcW w:w="1350" w:type="dxa"/>
          </w:tcPr>
          <w:p w:rsidR="00C34BED" w:rsidRDefault="00C34BED" w:rsidP="00E0676F">
            <w:pPr>
              <w:pStyle w:val="TableText"/>
            </w:pPr>
            <w:r>
              <w:t>3.0</w:t>
            </w:r>
          </w:p>
        </w:tc>
      </w:tr>
      <w:tr w:rsidR="00C34BED" w:rsidTr="00E0676F">
        <w:tc>
          <w:tcPr>
            <w:tcW w:w="1260" w:type="dxa"/>
          </w:tcPr>
          <w:p w:rsidR="00C34BED" w:rsidRDefault="00C34BED" w:rsidP="00E0676F">
            <w:pPr>
              <w:pStyle w:val="TableText"/>
            </w:pPr>
            <w:proofErr w:type="spellStart"/>
            <w:r>
              <w:t>K</w:t>
            </w:r>
            <w:r>
              <w:rPr>
                <w:vertAlign w:val="subscript"/>
              </w:rPr>
              <w:t>decay</w:t>
            </w:r>
            <w:proofErr w:type="spellEnd"/>
          </w:p>
        </w:tc>
        <w:tc>
          <w:tcPr>
            <w:tcW w:w="1350" w:type="dxa"/>
          </w:tcPr>
          <w:p w:rsidR="00C34BED" w:rsidRDefault="00C34BED" w:rsidP="00E0676F">
            <w:pPr>
              <w:pStyle w:val="TableText"/>
            </w:pPr>
            <w:proofErr w:type="spellStart"/>
            <w:r>
              <w:t>K</w:t>
            </w:r>
            <w:r>
              <w:rPr>
                <w:vertAlign w:val="subscript"/>
              </w:rPr>
              <w:t>decay</w:t>
            </w:r>
            <w:proofErr w:type="spellEnd"/>
          </w:p>
        </w:tc>
        <w:tc>
          <w:tcPr>
            <w:tcW w:w="1350" w:type="dxa"/>
          </w:tcPr>
          <w:p w:rsidR="00C34BED" w:rsidRDefault="00C34BED" w:rsidP="00E0676F">
            <w:pPr>
              <w:pStyle w:val="TableText"/>
            </w:pPr>
            <w:r>
              <w:t>0.001 day</w:t>
            </w:r>
            <w:r>
              <w:rPr>
                <w:vertAlign w:val="superscript"/>
              </w:rPr>
              <w:t>-1</w:t>
            </w:r>
          </w:p>
        </w:tc>
      </w:tr>
      <w:tr w:rsidR="00C34BED" w:rsidTr="00E0676F">
        <w:tc>
          <w:tcPr>
            <w:tcW w:w="1260" w:type="dxa"/>
          </w:tcPr>
          <w:p w:rsidR="00C34BED" w:rsidRDefault="00C34BED" w:rsidP="00E0676F">
            <w:pPr>
              <w:pStyle w:val="TableText"/>
            </w:pPr>
            <w:proofErr w:type="spellStart"/>
            <w:r>
              <w:t>K</w:t>
            </w:r>
            <w:r>
              <w:rPr>
                <w:vertAlign w:val="subscript"/>
              </w:rPr>
              <w:t>att</w:t>
            </w:r>
            <w:proofErr w:type="spellEnd"/>
          </w:p>
        </w:tc>
        <w:tc>
          <w:tcPr>
            <w:tcW w:w="1350" w:type="dxa"/>
          </w:tcPr>
          <w:p w:rsidR="00C34BED" w:rsidRDefault="00C34BED" w:rsidP="00E0676F">
            <w:pPr>
              <w:pStyle w:val="TableText"/>
            </w:pPr>
            <w:proofErr w:type="spellStart"/>
            <w:r>
              <w:t>K</w:t>
            </w:r>
            <w:r>
              <w:rPr>
                <w:vertAlign w:val="subscript"/>
              </w:rPr>
              <w:t>att</w:t>
            </w:r>
            <w:proofErr w:type="spellEnd"/>
          </w:p>
        </w:tc>
        <w:tc>
          <w:tcPr>
            <w:tcW w:w="1350" w:type="dxa"/>
          </w:tcPr>
          <w:p w:rsidR="00C34BED" w:rsidRDefault="00C34BED" w:rsidP="00E0676F">
            <w:pPr>
              <w:pStyle w:val="TableText"/>
            </w:pPr>
            <w:r>
              <w:t>70.0 day</w:t>
            </w:r>
            <w:r>
              <w:rPr>
                <w:vertAlign w:val="superscript"/>
              </w:rPr>
              <w:t>-1</w:t>
            </w:r>
          </w:p>
        </w:tc>
      </w:tr>
      <w:tr w:rsidR="00C34BED" w:rsidTr="00E0676F">
        <w:tc>
          <w:tcPr>
            <w:tcW w:w="1260" w:type="dxa"/>
          </w:tcPr>
          <w:p w:rsidR="00C34BED" w:rsidRDefault="00C34BED" w:rsidP="00E0676F">
            <w:pPr>
              <w:pStyle w:val="TableText"/>
            </w:pPr>
            <w:proofErr w:type="spellStart"/>
            <w:r>
              <w:t>K</w:t>
            </w:r>
            <w:r>
              <w:rPr>
                <w:vertAlign w:val="subscript"/>
              </w:rPr>
              <w:t>det</w:t>
            </w:r>
            <w:proofErr w:type="spellEnd"/>
          </w:p>
        </w:tc>
        <w:tc>
          <w:tcPr>
            <w:tcW w:w="1350" w:type="dxa"/>
          </w:tcPr>
          <w:p w:rsidR="00C34BED" w:rsidRDefault="00C34BED" w:rsidP="00E0676F">
            <w:pPr>
              <w:pStyle w:val="TableText"/>
            </w:pPr>
            <w:proofErr w:type="spellStart"/>
            <w:r>
              <w:t>K</w:t>
            </w:r>
            <w:r>
              <w:rPr>
                <w:vertAlign w:val="subscript"/>
              </w:rPr>
              <w:t>det</w:t>
            </w:r>
            <w:proofErr w:type="spellEnd"/>
          </w:p>
        </w:tc>
        <w:tc>
          <w:tcPr>
            <w:tcW w:w="1350" w:type="dxa"/>
          </w:tcPr>
          <w:p w:rsidR="00C34BED" w:rsidRDefault="00C34BED" w:rsidP="00E0676F">
            <w:pPr>
              <w:pStyle w:val="TableText"/>
            </w:pPr>
            <w:r>
              <w:t>1.0 day</w:t>
            </w:r>
            <w:r>
              <w:rPr>
                <w:vertAlign w:val="superscript"/>
              </w:rPr>
              <w:t>-1</w:t>
            </w:r>
          </w:p>
        </w:tc>
      </w:tr>
    </w:tbl>
    <w:p w:rsidR="00C34BED" w:rsidRDefault="00C34BED" w:rsidP="00C34BED">
      <w:r>
        <w:t>Sorption is assumed to be negligible for this site, hence the values of all retardation coefficients are assumed to be unity.</w:t>
      </w:r>
    </w:p>
    <w:p w:rsidR="00C34BED" w:rsidRDefault="00C34BED" w:rsidP="00C34BED">
      <w:r>
        <w:t>The first part of the problem will be to import a previously computed MODFLOW flow model of the site. Using this flow field, a reactive transport model will be then be defined using RT3D.</w:t>
      </w:r>
    </w:p>
    <w:p w:rsidR="00B23C19" w:rsidRDefault="00B23C19" w:rsidP="00C34BED"/>
    <w:p w:rsidR="00C34BED" w:rsidRDefault="00C34BED" w:rsidP="00C34BED">
      <w:pPr>
        <w:pStyle w:val="Heading2"/>
        <w:spacing w:after="0"/>
      </w:pPr>
      <w:bookmarkStart w:id="12" w:name="_Toc107130774"/>
      <w:bookmarkStart w:id="13" w:name="_Toc463257570"/>
      <w:bookmarkStart w:id="14" w:name="_Toc110863114"/>
      <w:r>
        <w:lastRenderedPageBreak/>
        <w:t>Getting Started</w:t>
      </w:r>
      <w:bookmarkEnd w:id="12"/>
      <w:bookmarkEnd w:id="13"/>
      <w:bookmarkEnd w:id="14"/>
    </w:p>
    <w:p w:rsidR="00C34BED" w:rsidRDefault="00C34BED" w:rsidP="00C34BED">
      <w:r>
        <w:t>Do the following to get started:</w:t>
      </w:r>
    </w:p>
    <w:p w:rsidR="00C34BED" w:rsidRDefault="00C34BED" w:rsidP="00EF7794">
      <w:pPr>
        <w:numPr>
          <w:ilvl w:val="0"/>
          <w:numId w:val="9"/>
        </w:numPr>
        <w:spacing w:after="120"/>
        <w:ind w:left="2160"/>
      </w:pPr>
      <w:r>
        <w:t xml:space="preserve">If GMS is not running, launch GMS. </w:t>
      </w:r>
    </w:p>
    <w:p w:rsidR="00C34BED" w:rsidRDefault="00C34BED" w:rsidP="00EF7794">
      <w:pPr>
        <w:numPr>
          <w:ilvl w:val="0"/>
          <w:numId w:val="9"/>
        </w:numPr>
        <w:spacing w:after="120"/>
        <w:ind w:left="2160"/>
      </w:pPr>
      <w:r>
        <w:t xml:space="preserve">If GMS is already running, select </w:t>
      </w:r>
      <w:r w:rsidRPr="008354ED">
        <w:rPr>
          <w:i/>
        </w:rPr>
        <w:t>File |</w:t>
      </w:r>
      <w:r>
        <w:t xml:space="preserve"> </w:t>
      </w:r>
      <w:r w:rsidRPr="008354ED">
        <w:rPr>
          <w:b/>
        </w:rPr>
        <w:t>New</w:t>
      </w:r>
      <w:r>
        <w:t xml:space="preserve"> to ensure the program settings are restored to the default state.</w:t>
      </w:r>
    </w:p>
    <w:p w:rsidR="00C34BED" w:rsidRDefault="00C34BED" w:rsidP="00C34BED">
      <w:pPr>
        <w:pStyle w:val="Heading1"/>
        <w:spacing w:after="0"/>
      </w:pPr>
      <w:bookmarkStart w:id="15" w:name="_Toc107130775"/>
      <w:bookmarkStart w:id="16" w:name="_Toc463257571"/>
      <w:bookmarkStart w:id="17" w:name="_Toc110863115"/>
      <w:r>
        <w:t>Importing the MODFLOW Model</w:t>
      </w:r>
      <w:bookmarkEnd w:id="15"/>
      <w:bookmarkEnd w:id="16"/>
      <w:bookmarkEnd w:id="17"/>
    </w:p>
    <w:p w:rsidR="00C34BED" w:rsidRDefault="00C34BED" w:rsidP="00C34BED">
      <w:r>
        <w:t>The first part of the simulation is to import the MODFLOW flow model. A steady state flow model has been previously computed and is supplied with the tutorial files.</w:t>
      </w:r>
    </w:p>
    <w:p w:rsidR="00C34BED" w:rsidRDefault="00C34BED" w:rsidP="00EF7794">
      <w:pPr>
        <w:pStyle w:val="ListNumber"/>
        <w:numPr>
          <w:ilvl w:val="0"/>
          <w:numId w:val="8"/>
        </w:numPr>
        <w:spacing w:after="120"/>
      </w:pPr>
      <w:r>
        <w:t xml:space="preserve">Click the </w:t>
      </w:r>
      <w:r w:rsidRPr="003D3BCF">
        <w:rPr>
          <w:b/>
        </w:rPr>
        <w:t>Open</w:t>
      </w:r>
      <w:r>
        <w:t xml:space="preserve"> </w:t>
      </w:r>
      <w:r>
        <w:rPr>
          <w:noProof/>
        </w:rPr>
        <w:drawing>
          <wp:inline distT="0" distB="0" distL="0" distR="0" wp14:anchorId="01158BCD" wp14:editId="32A0F0B8">
            <wp:extent cx="152400" cy="133350"/>
            <wp:effectExtent l="0" t="0" r="0" b="0"/>
            <wp:docPr id="62" name="Picture 62" descr="File:Open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File:Open Macro.sv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t xml:space="preserve"> button to bring up the </w:t>
      </w:r>
      <w:r w:rsidRPr="00602094">
        <w:rPr>
          <w:i/>
        </w:rPr>
        <w:t>Open</w:t>
      </w:r>
      <w:r>
        <w:t xml:space="preserve"> dialog. </w:t>
      </w:r>
    </w:p>
    <w:p w:rsidR="00C34BED" w:rsidRPr="003D3BCF" w:rsidRDefault="00C34BED" w:rsidP="00C34BED">
      <w:pPr>
        <w:pStyle w:val="ListNumber"/>
        <w:spacing w:after="120"/>
      </w:pPr>
      <w:r>
        <w:t xml:space="preserve">Locate and open the file entitled </w:t>
      </w:r>
      <w:proofErr w:type="spellStart"/>
      <w:r>
        <w:rPr>
          <w:i/>
        </w:rPr>
        <w:t>flowmod</w:t>
      </w:r>
      <w:proofErr w:type="spellEnd"/>
      <w:r w:rsidRPr="003D3BCF">
        <w:rPr>
          <w:i/>
        </w:rPr>
        <w:t>\</w:t>
      </w:r>
      <w:proofErr w:type="spellStart"/>
      <w:r w:rsidRPr="003D3BCF">
        <w:rPr>
          <w:i/>
        </w:rPr>
        <w:t>flowmod</w:t>
      </w:r>
      <w:proofErr w:type="spellEnd"/>
      <w:r>
        <w:t>.</w:t>
      </w:r>
    </w:p>
    <w:p w:rsidR="00C34BED" w:rsidRPr="003D3BCF" w:rsidRDefault="00C34BED" w:rsidP="00C34BED">
      <w:pPr>
        <w:pStyle w:val="ListNumber"/>
        <w:spacing w:after="120"/>
      </w:pPr>
      <w:r w:rsidRPr="003D3BCF">
        <w:t xml:space="preserve">Select the file entitled </w:t>
      </w:r>
      <w:r>
        <w:t>“</w:t>
      </w:r>
      <w:proofErr w:type="spellStart"/>
      <w:r w:rsidRPr="003D3BCF">
        <w:t>flowmod.gpr</w:t>
      </w:r>
      <w:proofErr w:type="spellEnd"/>
      <w:r>
        <w:t>”.</w:t>
      </w:r>
    </w:p>
    <w:p w:rsidR="00C34BED" w:rsidRDefault="00C34BED" w:rsidP="00C34BED">
      <w:pPr>
        <w:pStyle w:val="ListNumber"/>
        <w:spacing w:after="120"/>
      </w:pPr>
      <w:r>
        <w:t xml:space="preserve">Click </w:t>
      </w:r>
      <w:r>
        <w:rPr>
          <w:b/>
        </w:rPr>
        <w:t>Open</w:t>
      </w:r>
      <w:r w:rsidRPr="00B53D4F">
        <w:t xml:space="preserve"> to import the file</w:t>
      </w:r>
      <w:r>
        <w:t xml:space="preserve"> and exit the </w:t>
      </w:r>
      <w:r w:rsidRPr="00602094">
        <w:rPr>
          <w:i/>
        </w:rPr>
        <w:t>Open</w:t>
      </w:r>
      <w:r>
        <w:t xml:space="preserve"> dialog. </w:t>
      </w:r>
    </w:p>
    <w:p w:rsidR="00C34BED" w:rsidRDefault="00C34BED" w:rsidP="00C34BED">
      <w:r>
        <w:t>At this point, a grid should appear.</w:t>
      </w:r>
    </w:p>
    <w:p w:rsidR="00C34BED" w:rsidRDefault="00C34BED" w:rsidP="00C34BED">
      <w:pPr>
        <w:pStyle w:val="Figure"/>
      </w:pPr>
      <w:r>
        <w:rPr>
          <w:noProof/>
        </w:rPr>
        <w:drawing>
          <wp:inline distT="0" distB="0" distL="0" distR="0" wp14:anchorId="633F93FE" wp14:editId="191D51C1">
            <wp:extent cx="3209544" cy="1980157"/>
            <wp:effectExtent l="0" t="0" r="0" b="12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09544" cy="1980157"/>
                    </a:xfrm>
                    <a:prstGeom prst="rect">
                      <a:avLst/>
                    </a:prstGeom>
                    <a:noFill/>
                    <a:ln>
                      <a:noFill/>
                    </a:ln>
                  </pic:spPr>
                </pic:pic>
              </a:graphicData>
            </a:graphic>
          </wp:inline>
        </w:drawing>
      </w:r>
    </w:p>
    <w:p w:rsidR="00C34BED" w:rsidRPr="004045FB" w:rsidRDefault="00C34BED" w:rsidP="00C34BED">
      <w:pPr>
        <w:pStyle w:val="Caption"/>
      </w:pPr>
      <w:r>
        <w:t xml:space="preserve">Figure </w:t>
      </w:r>
      <w:r w:rsidR="002E0B84">
        <w:fldChar w:fldCharType="begin"/>
      </w:r>
      <w:r w:rsidR="002E0B84">
        <w:instrText xml:space="preserve"> SEQ Figure \* ARABIC </w:instrText>
      </w:r>
      <w:r w:rsidR="002E0B84">
        <w:fldChar w:fldCharType="separate"/>
      </w:r>
      <w:r w:rsidR="00690E8D">
        <w:rPr>
          <w:noProof/>
        </w:rPr>
        <w:t>1</w:t>
      </w:r>
      <w:r w:rsidR="002E0B84">
        <w:rPr>
          <w:noProof/>
        </w:rPr>
        <w:fldChar w:fldCharType="end"/>
      </w:r>
      <w:r w:rsidR="008A5A91">
        <w:t xml:space="preserve">      </w:t>
      </w:r>
      <w:r>
        <w:t xml:space="preserve">The grid imported with the </w:t>
      </w:r>
      <w:proofErr w:type="spellStart"/>
      <w:r>
        <w:t>flowmod.gpr</w:t>
      </w:r>
      <w:proofErr w:type="spellEnd"/>
      <w:r>
        <w:t xml:space="preserve"> file</w:t>
      </w:r>
    </w:p>
    <w:p w:rsidR="00C34BED" w:rsidRDefault="00C34BED" w:rsidP="00C34BED">
      <w:pPr>
        <w:pStyle w:val="Heading1"/>
        <w:spacing w:after="0"/>
      </w:pPr>
      <w:bookmarkStart w:id="18" w:name="_Toc107130776"/>
      <w:bookmarkStart w:id="19" w:name="_Toc463257572"/>
      <w:bookmarkStart w:id="20" w:name="_Toc110863116"/>
      <w:r>
        <w:t>Building the Transport Model</w:t>
      </w:r>
      <w:bookmarkEnd w:id="18"/>
      <w:bookmarkEnd w:id="19"/>
      <w:bookmarkEnd w:id="20"/>
    </w:p>
    <w:p w:rsidR="00C34BED" w:rsidRDefault="00C34BED" w:rsidP="00C34BED">
      <w:r>
        <w:t>Now that the flow model is imported, the next step is to perform the RT3D simulation. For this part of the simulation: select the reaction, define the reaction data, define the supplemental layer data needed by RT3D, define the boundary conditions, and assign concentrations to the well.</w:t>
      </w:r>
    </w:p>
    <w:p w:rsidR="00C34BED" w:rsidRDefault="00C34BED" w:rsidP="00C34BED">
      <w:pPr>
        <w:pStyle w:val="Heading1"/>
        <w:spacing w:after="0"/>
      </w:pPr>
      <w:bookmarkStart w:id="21" w:name="_Toc107130777"/>
      <w:bookmarkStart w:id="22" w:name="_Toc463257573"/>
      <w:bookmarkStart w:id="23" w:name="_Toc110863117"/>
      <w:r>
        <w:t>Initializing the Model</w:t>
      </w:r>
      <w:bookmarkEnd w:id="21"/>
      <w:bookmarkEnd w:id="22"/>
      <w:bookmarkEnd w:id="23"/>
    </w:p>
    <w:p w:rsidR="00C34BED" w:rsidRDefault="00C34BED" w:rsidP="00C34BED">
      <w:r>
        <w:t>To initialize the RT3D data:</w:t>
      </w:r>
    </w:p>
    <w:p w:rsidR="00C34BED" w:rsidRDefault="00E0676F" w:rsidP="00EF7794">
      <w:pPr>
        <w:pStyle w:val="ListNumber"/>
        <w:numPr>
          <w:ilvl w:val="0"/>
          <w:numId w:val="26"/>
        </w:numPr>
        <w:spacing w:after="120"/>
      </w:pPr>
      <w:r>
        <w:t>In the Project Explorer, e</w:t>
      </w:r>
      <w:r w:rsidR="00C34BED">
        <w:t>xpand the “</w:t>
      </w:r>
      <w:r w:rsidR="00C34BED">
        <w:rPr>
          <w:noProof/>
        </w:rPr>
        <w:drawing>
          <wp:inline distT="0" distB="0" distL="0" distR="0" wp14:anchorId="79854F16" wp14:editId="0A37FA1A">
            <wp:extent cx="152400" cy="152400"/>
            <wp:effectExtent l="0" t="0" r="0" b="0"/>
            <wp:docPr id="60" name="Picture 60" descr="File:3D Grid Folde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File:3D Grid Folder.sv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C34BED">
        <w:t xml:space="preserve"> 3D Grid Data” folder.</w:t>
      </w:r>
    </w:p>
    <w:p w:rsidR="00E0676F" w:rsidRDefault="00E0676F" w:rsidP="00EF7794">
      <w:pPr>
        <w:pStyle w:val="ListNumber"/>
        <w:numPr>
          <w:ilvl w:val="0"/>
          <w:numId w:val="8"/>
        </w:numPr>
        <w:spacing w:after="120"/>
      </w:pPr>
      <w:r>
        <w:t>R</w:t>
      </w:r>
      <w:r w:rsidR="00C34BED">
        <w:t>ight-click on “</w:t>
      </w:r>
      <w:r w:rsidR="00C34BED">
        <w:rPr>
          <w:noProof/>
        </w:rPr>
        <w:drawing>
          <wp:inline distT="0" distB="0" distL="0" distR="0" wp14:anchorId="7EE885C2" wp14:editId="39606BC6">
            <wp:extent cx="152400" cy="152400"/>
            <wp:effectExtent l="0" t="0" r="0" b="0"/>
            <wp:docPr id="59" name="Picture 59" descr="File:3D Grid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File:3D Grid Icon.sv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C34BED">
        <w:t xml:space="preserve"> grid” and select the </w:t>
      </w:r>
      <w:r w:rsidR="00C34BED" w:rsidRPr="00F00B2C">
        <w:rPr>
          <w:b/>
          <w:iCs/>
        </w:rPr>
        <w:t>New MT3D</w:t>
      </w:r>
      <w:r w:rsidR="00C34BED">
        <w:rPr>
          <w:b/>
          <w:iCs/>
        </w:rPr>
        <w:t>MS…</w:t>
      </w:r>
      <w:r w:rsidR="00C34BED">
        <w:t xml:space="preserve"> command</w:t>
      </w:r>
      <w:r>
        <w:t>.</w:t>
      </w:r>
    </w:p>
    <w:p w:rsidR="00C34BED" w:rsidRDefault="00C34BED" w:rsidP="009D1C58">
      <w:pPr>
        <w:pStyle w:val="BodyText"/>
      </w:pPr>
      <w:r>
        <w:t xml:space="preserve">This initializes MT3DMS/RT3D and brings up the </w:t>
      </w:r>
      <w:r w:rsidRPr="00F00B2C">
        <w:rPr>
          <w:i/>
        </w:rPr>
        <w:t>Basic Transport Package</w:t>
      </w:r>
      <w:r>
        <w:t xml:space="preserve"> dialog.</w:t>
      </w:r>
    </w:p>
    <w:p w:rsidR="00C34BED" w:rsidRDefault="00C34BED" w:rsidP="00C34BED">
      <w:pPr>
        <w:pStyle w:val="Heading1"/>
        <w:spacing w:after="0"/>
      </w:pPr>
      <w:bookmarkStart w:id="24" w:name="_Toc107130778"/>
      <w:bookmarkStart w:id="25" w:name="_Toc463257574"/>
      <w:bookmarkStart w:id="26" w:name="_Toc110863118"/>
      <w:r>
        <w:lastRenderedPageBreak/>
        <w:t>The Basic Transport Package</w:t>
      </w:r>
      <w:bookmarkEnd w:id="24"/>
      <w:bookmarkEnd w:id="25"/>
      <w:bookmarkEnd w:id="26"/>
    </w:p>
    <w:p w:rsidR="00C34BED" w:rsidRDefault="00C34BED" w:rsidP="00C34BED">
      <w:r>
        <w:t>The next step is to set up the data in the Basic Transport Package. This will be completed by selecting RT3D as the transport model, selecting the appropriate packages, and initializing the starting concentrations.</w:t>
      </w:r>
    </w:p>
    <w:p w:rsidR="00C34BED" w:rsidRDefault="00850323" w:rsidP="00EF7794">
      <w:pPr>
        <w:pStyle w:val="ListNumber"/>
        <w:numPr>
          <w:ilvl w:val="0"/>
          <w:numId w:val="25"/>
        </w:numPr>
        <w:spacing w:after="120"/>
      </w:pPr>
      <w:r>
        <w:t xml:space="preserve">In the </w:t>
      </w:r>
      <w:r w:rsidRPr="00C34BED">
        <w:rPr>
          <w:i/>
        </w:rPr>
        <w:t>Model</w:t>
      </w:r>
      <w:r>
        <w:t xml:space="preserve"> section, s</w:t>
      </w:r>
      <w:r w:rsidR="00C34BED">
        <w:t xml:space="preserve">elect the </w:t>
      </w:r>
      <w:r w:rsidR="00C34BED" w:rsidRPr="00C34BED">
        <w:rPr>
          <w:i/>
          <w:iCs/>
        </w:rPr>
        <w:t>RT3D</w:t>
      </w:r>
      <w:r w:rsidR="00C34BED">
        <w:t xml:space="preserve"> option of the dialog.</w:t>
      </w:r>
    </w:p>
    <w:p w:rsidR="00C34BED" w:rsidRDefault="00C34BED" w:rsidP="00C34BED">
      <w:pPr>
        <w:pStyle w:val="ListNumber"/>
        <w:spacing w:after="120"/>
      </w:pPr>
      <w:r>
        <w:t xml:space="preserve">Select </w:t>
      </w:r>
      <w:r w:rsidRPr="00E135FA">
        <w:rPr>
          <w:b/>
          <w:iCs/>
        </w:rPr>
        <w:t>Packages</w:t>
      </w:r>
      <w:r>
        <w:rPr>
          <w:b/>
          <w:iCs/>
        </w:rPr>
        <w:t>…</w:t>
      </w:r>
      <w:r>
        <w:t xml:space="preserve"> to open the </w:t>
      </w:r>
      <w:r>
        <w:rPr>
          <w:i/>
        </w:rPr>
        <w:t xml:space="preserve">MT3DMS/RT3D Packages </w:t>
      </w:r>
      <w:r>
        <w:t>dialog.</w:t>
      </w:r>
    </w:p>
    <w:p w:rsidR="00C34BED" w:rsidRDefault="00C34BED" w:rsidP="00C34BED">
      <w:pPr>
        <w:pStyle w:val="ListNumber"/>
        <w:spacing w:after="120"/>
      </w:pPr>
      <w:r>
        <w:t>Turn on the following packages:</w:t>
      </w:r>
    </w:p>
    <w:p w:rsidR="00C34BED" w:rsidRPr="00281F30" w:rsidRDefault="00C34BED" w:rsidP="00C34BED">
      <w:pPr>
        <w:pStyle w:val="ListBullet1"/>
        <w:numPr>
          <w:ilvl w:val="0"/>
          <w:numId w:val="2"/>
        </w:numPr>
        <w:ind w:left="2520"/>
        <w:jc w:val="left"/>
        <w:rPr>
          <w:rFonts w:ascii="Arial" w:hAnsi="Arial" w:cs="Arial"/>
          <w:i/>
          <w:sz w:val="20"/>
          <w:szCs w:val="20"/>
        </w:rPr>
      </w:pPr>
      <w:r w:rsidRPr="00281F30">
        <w:rPr>
          <w:rFonts w:ascii="Arial" w:hAnsi="Arial" w:cs="Arial"/>
          <w:i/>
          <w:sz w:val="20"/>
          <w:szCs w:val="20"/>
        </w:rPr>
        <w:t>Advection package</w:t>
      </w:r>
    </w:p>
    <w:p w:rsidR="00C34BED" w:rsidRPr="00281F30" w:rsidRDefault="00C34BED" w:rsidP="00C34BED">
      <w:pPr>
        <w:pStyle w:val="ListBullet1"/>
        <w:numPr>
          <w:ilvl w:val="0"/>
          <w:numId w:val="2"/>
        </w:numPr>
        <w:ind w:left="2520"/>
        <w:jc w:val="left"/>
        <w:rPr>
          <w:rFonts w:ascii="Arial" w:hAnsi="Arial" w:cs="Arial"/>
          <w:i/>
          <w:sz w:val="20"/>
          <w:szCs w:val="20"/>
        </w:rPr>
      </w:pPr>
      <w:r w:rsidRPr="00281F30">
        <w:rPr>
          <w:rFonts w:ascii="Arial" w:hAnsi="Arial" w:cs="Arial"/>
          <w:i/>
          <w:sz w:val="20"/>
          <w:szCs w:val="20"/>
        </w:rPr>
        <w:t>Dispersion package</w:t>
      </w:r>
    </w:p>
    <w:p w:rsidR="00C34BED" w:rsidRPr="00281F30" w:rsidRDefault="00C34BED" w:rsidP="00C34BED">
      <w:pPr>
        <w:pStyle w:val="ListBullet1"/>
        <w:numPr>
          <w:ilvl w:val="0"/>
          <w:numId w:val="2"/>
        </w:numPr>
        <w:ind w:left="2520"/>
        <w:jc w:val="left"/>
        <w:rPr>
          <w:rFonts w:ascii="Arial" w:hAnsi="Arial" w:cs="Arial"/>
          <w:i/>
          <w:sz w:val="20"/>
          <w:szCs w:val="20"/>
        </w:rPr>
      </w:pPr>
      <w:r w:rsidRPr="00281F30">
        <w:rPr>
          <w:rFonts w:ascii="Arial" w:hAnsi="Arial" w:cs="Arial"/>
          <w:i/>
          <w:sz w:val="20"/>
          <w:szCs w:val="20"/>
        </w:rPr>
        <w:t>Source/sink mixing package</w:t>
      </w:r>
    </w:p>
    <w:p w:rsidR="00C34BED" w:rsidRPr="00281F30" w:rsidRDefault="00C34BED" w:rsidP="00C34BED">
      <w:pPr>
        <w:pStyle w:val="ListBullet1"/>
        <w:numPr>
          <w:ilvl w:val="0"/>
          <w:numId w:val="2"/>
        </w:numPr>
        <w:ind w:left="2520"/>
        <w:jc w:val="left"/>
        <w:rPr>
          <w:rFonts w:ascii="Arial" w:hAnsi="Arial" w:cs="Arial"/>
          <w:i/>
          <w:sz w:val="20"/>
          <w:szCs w:val="20"/>
        </w:rPr>
      </w:pPr>
      <w:r w:rsidRPr="00281F30">
        <w:rPr>
          <w:rFonts w:ascii="Arial" w:hAnsi="Arial" w:cs="Arial"/>
          <w:i/>
          <w:sz w:val="20"/>
          <w:szCs w:val="20"/>
        </w:rPr>
        <w:t>Chemical reaction package.</w:t>
      </w:r>
    </w:p>
    <w:p w:rsidR="00C34BED" w:rsidRDefault="00C34BED" w:rsidP="00C34BED">
      <w:pPr>
        <w:pStyle w:val="ListNumber"/>
        <w:spacing w:after="120"/>
      </w:pPr>
      <w:r>
        <w:t xml:space="preserve">For the </w:t>
      </w:r>
      <w:r w:rsidRPr="001D4AEC">
        <w:rPr>
          <w:i/>
        </w:rPr>
        <w:t>RT3D reaction</w:t>
      </w:r>
      <w:r>
        <w:rPr>
          <w:i/>
        </w:rPr>
        <w:t>s</w:t>
      </w:r>
      <w:r>
        <w:t xml:space="preserve"> type, select the “</w:t>
      </w:r>
      <w:r w:rsidRPr="001D4AEC">
        <w:rPr>
          <w:iCs/>
        </w:rPr>
        <w:t>Double Monod Model</w:t>
      </w:r>
      <w:r>
        <w:rPr>
          <w:iCs/>
        </w:rPr>
        <w:t>”</w:t>
      </w:r>
      <w:r w:rsidRPr="001D4AEC">
        <w:t xml:space="preserve"> </w:t>
      </w:r>
      <w:r>
        <w:t>option.</w:t>
      </w:r>
    </w:p>
    <w:p w:rsidR="00C34BED" w:rsidRDefault="00C34BED" w:rsidP="00C34BED">
      <w:pPr>
        <w:pStyle w:val="ListNumber"/>
        <w:spacing w:after="120"/>
      </w:pPr>
      <w:r>
        <w:t xml:space="preserve">Select </w:t>
      </w:r>
      <w:r w:rsidRPr="00E135FA">
        <w:rPr>
          <w:b/>
          <w:iCs/>
        </w:rPr>
        <w:t>OK</w:t>
      </w:r>
      <w:r>
        <w:t xml:space="preserve"> to exit the </w:t>
      </w:r>
      <w:r>
        <w:rPr>
          <w:i/>
        </w:rPr>
        <w:t xml:space="preserve">MT3DMS/RT3D </w:t>
      </w:r>
      <w:r>
        <w:rPr>
          <w:i/>
          <w:iCs/>
        </w:rPr>
        <w:t>Packages</w:t>
      </w:r>
      <w:r>
        <w:t xml:space="preserve"> dialog.</w:t>
      </w:r>
    </w:p>
    <w:p w:rsidR="00C34BED" w:rsidRDefault="00C34BED" w:rsidP="00C34BED">
      <w:pPr>
        <w:pStyle w:val="Heading2"/>
        <w:spacing w:after="0"/>
      </w:pPr>
      <w:bookmarkStart w:id="27" w:name="_Toc107130779"/>
      <w:bookmarkStart w:id="28" w:name="_Toc463257575"/>
      <w:bookmarkStart w:id="29" w:name="_Toc110863119"/>
      <w:r>
        <w:t>Starting Concentration</w:t>
      </w:r>
      <w:bookmarkEnd w:id="27"/>
      <w:bookmarkEnd w:id="28"/>
      <w:bookmarkEnd w:id="29"/>
    </w:p>
    <w:p w:rsidR="00C34BED" w:rsidRDefault="00C34BED" w:rsidP="00C34BED">
      <w:r>
        <w:t xml:space="preserve">Note that in the </w:t>
      </w:r>
      <w:r>
        <w:rPr>
          <w:i/>
          <w:iCs/>
        </w:rPr>
        <w:t>Starting Concentration</w:t>
      </w:r>
      <w:r>
        <w:t xml:space="preserve"> section of the dialog, the species associated with the reaction being modeled are listed by name. The next step is to define the starting concentration for each of these species. The default starting concentration is zero. This tutorial will use the default value for the electron donor, but will use non-zero values for the electron acceptor (9.0 mg/L), the aqueous phase bacteria (2x10</w:t>
      </w:r>
      <w:r>
        <w:rPr>
          <w:vertAlign w:val="superscript"/>
        </w:rPr>
        <w:t>-17</w:t>
      </w:r>
      <w:r>
        <w:t xml:space="preserve"> mg/L), and the solid phase bacteria (3x10</w:t>
      </w:r>
      <w:r>
        <w:rPr>
          <w:vertAlign w:val="superscript"/>
        </w:rPr>
        <w:t>-9</w:t>
      </w:r>
      <w:r>
        <w:t xml:space="preserve"> mg bacteria/mg of soil).</w:t>
      </w:r>
    </w:p>
    <w:p w:rsidR="00C34BED" w:rsidRDefault="00C34BED" w:rsidP="00EF7794">
      <w:pPr>
        <w:pStyle w:val="ListNumber"/>
        <w:numPr>
          <w:ilvl w:val="0"/>
          <w:numId w:val="24"/>
        </w:numPr>
        <w:spacing w:after="120"/>
      </w:pPr>
      <w:r>
        <w:t xml:space="preserve">In the </w:t>
      </w:r>
      <w:r w:rsidRPr="00C34BED">
        <w:rPr>
          <w:i/>
        </w:rPr>
        <w:t>Basic Transport Package</w:t>
      </w:r>
      <w:r>
        <w:t xml:space="preserve"> dialog, </w:t>
      </w:r>
      <w:r w:rsidR="008A5A91">
        <w:t xml:space="preserve">on the </w:t>
      </w:r>
      <w:r w:rsidRPr="00C34BED">
        <w:rPr>
          <w:i/>
          <w:iCs/>
        </w:rPr>
        <w:t>Electron Acceptor</w:t>
      </w:r>
      <w:r>
        <w:t xml:space="preserve"> </w:t>
      </w:r>
      <w:r w:rsidR="008A5A91">
        <w:t>row, for</w:t>
      </w:r>
      <w:r w:rsidR="008A5A91" w:rsidRPr="008A5A91">
        <w:t xml:space="preserve"> </w:t>
      </w:r>
      <w:r w:rsidR="008A5A91" w:rsidRPr="00C34BED">
        <w:rPr>
          <w:i/>
        </w:rPr>
        <w:t>Starting Conc. (mg/l)</w:t>
      </w:r>
      <w:r w:rsidR="008A5A91">
        <w:rPr>
          <w:i/>
        </w:rPr>
        <w:t>,</w:t>
      </w:r>
      <w:r>
        <w:t xml:space="preserve"> enter “</w:t>
      </w:r>
      <w:r w:rsidRPr="00F21332">
        <w:t>9.0</w:t>
      </w:r>
      <w:r>
        <w:t>”.</w:t>
      </w:r>
    </w:p>
    <w:p w:rsidR="00C34BED" w:rsidRPr="00F21332" w:rsidRDefault="00B6327E" w:rsidP="00C34BED">
      <w:pPr>
        <w:pStyle w:val="ListNumber"/>
        <w:spacing w:after="120"/>
      </w:pPr>
      <w:r>
        <w:t xml:space="preserve">For the </w:t>
      </w:r>
      <w:r>
        <w:rPr>
          <w:i/>
          <w:iCs/>
        </w:rPr>
        <w:t>Aqueous-phase bacteria,</w:t>
      </w:r>
      <w:r>
        <w:t xml:space="preserve"> </w:t>
      </w:r>
      <w:r w:rsidR="00850323">
        <w:t xml:space="preserve">for </w:t>
      </w:r>
      <w:r w:rsidR="00C34BED" w:rsidRPr="00BC07A2">
        <w:rPr>
          <w:i/>
        </w:rPr>
        <w:t>Starting Conc. (mg/l</w:t>
      </w:r>
      <w:r w:rsidR="00850323">
        <w:rPr>
          <w:i/>
        </w:rPr>
        <w:t>)</w:t>
      </w:r>
      <w:r w:rsidR="00850323">
        <w:t xml:space="preserve">, enter </w:t>
      </w:r>
      <w:r w:rsidR="00C34BED">
        <w:t>“</w:t>
      </w:r>
      <w:r w:rsidR="00C34BED" w:rsidRPr="00F21332">
        <w:t>2e-17</w:t>
      </w:r>
      <w:r w:rsidR="00C34BED">
        <w:t>”</w:t>
      </w:r>
      <w:r w:rsidR="00C34BED">
        <w:rPr>
          <w:iCs/>
        </w:rPr>
        <w:t>.</w:t>
      </w:r>
    </w:p>
    <w:p w:rsidR="00C34BED" w:rsidRDefault="00B6327E" w:rsidP="00C34BED">
      <w:pPr>
        <w:pStyle w:val="ListNumber"/>
        <w:spacing w:after="120"/>
      </w:pPr>
      <w:r>
        <w:t xml:space="preserve">For the </w:t>
      </w:r>
      <w:r>
        <w:rPr>
          <w:i/>
          <w:iCs/>
        </w:rPr>
        <w:t>Soil-phase bacteria,</w:t>
      </w:r>
      <w:r>
        <w:t xml:space="preserve"> </w:t>
      </w:r>
      <w:r w:rsidR="00850323">
        <w:t>for</w:t>
      </w:r>
      <w:r w:rsidR="00C34BED">
        <w:t xml:space="preserve"> </w:t>
      </w:r>
      <w:r w:rsidR="00C34BED" w:rsidRPr="00BC07A2">
        <w:rPr>
          <w:i/>
        </w:rPr>
        <w:t>Starting Conc. (mg/l)</w:t>
      </w:r>
      <w:r w:rsidR="00850323">
        <w:rPr>
          <w:i/>
        </w:rPr>
        <w:t>,</w:t>
      </w:r>
      <w:r w:rsidR="00C34BED">
        <w:t xml:space="preserve"> </w:t>
      </w:r>
      <w:r w:rsidR="00850323">
        <w:t>enter</w:t>
      </w:r>
      <w:r w:rsidR="00C34BED">
        <w:t xml:space="preserve"> “</w:t>
      </w:r>
      <w:r w:rsidR="00C34BED" w:rsidRPr="00F21332">
        <w:t>3e-9</w:t>
      </w:r>
      <w:r w:rsidR="00C34BED">
        <w:t>”.</w:t>
      </w:r>
    </w:p>
    <w:p w:rsidR="00C34BED" w:rsidRDefault="00C34BED" w:rsidP="00C34BED">
      <w:pPr>
        <w:pStyle w:val="Heading2"/>
        <w:spacing w:after="0"/>
      </w:pPr>
      <w:bookmarkStart w:id="30" w:name="_Toc107130780"/>
      <w:bookmarkStart w:id="31" w:name="_Toc463257576"/>
      <w:bookmarkStart w:id="32" w:name="_Toc110863120"/>
      <w:r>
        <w:t>Porosity</w:t>
      </w:r>
      <w:bookmarkEnd w:id="30"/>
      <w:bookmarkEnd w:id="31"/>
      <w:bookmarkEnd w:id="32"/>
    </w:p>
    <w:p w:rsidR="00C34BED" w:rsidRDefault="00C34BED" w:rsidP="00C34BED">
      <w:r>
        <w:t>Next, it is necessary to consider the porosity, which should be set as 0.3. Since this is the default supplied by GMS, no changes need to be made.</w:t>
      </w:r>
    </w:p>
    <w:p w:rsidR="00C34BED" w:rsidRDefault="00C34BED" w:rsidP="00C34BED">
      <w:pPr>
        <w:pStyle w:val="Heading2"/>
        <w:spacing w:after="0"/>
      </w:pPr>
      <w:bookmarkStart w:id="33" w:name="_Toc107130781"/>
      <w:bookmarkStart w:id="34" w:name="_Toc463257577"/>
      <w:bookmarkStart w:id="35" w:name="_Toc110863121"/>
      <w:r>
        <w:t>Stress Periods</w:t>
      </w:r>
      <w:bookmarkEnd w:id="33"/>
      <w:bookmarkEnd w:id="34"/>
      <w:bookmarkEnd w:id="35"/>
    </w:p>
    <w:p w:rsidR="00C34BED" w:rsidRDefault="00C34BED" w:rsidP="00C34BED">
      <w:pPr>
        <w:pStyle w:val="Figure"/>
        <w:keepNext w:val="0"/>
        <w:spacing w:before="120" w:after="120"/>
      </w:pPr>
      <w:r>
        <w:t>Next to define the stress periods. Since the injection rate and the boundary conditions do not change, a single stress period with a length of 730 days (two years) will be used.</w:t>
      </w:r>
    </w:p>
    <w:p w:rsidR="00C34BED" w:rsidRDefault="00C34BED" w:rsidP="00EF7794">
      <w:pPr>
        <w:pStyle w:val="ListNumber"/>
        <w:numPr>
          <w:ilvl w:val="0"/>
          <w:numId w:val="11"/>
        </w:numPr>
        <w:spacing w:after="120"/>
      </w:pPr>
      <w:r>
        <w:t xml:space="preserve">Select </w:t>
      </w:r>
      <w:r w:rsidRPr="00C34BED">
        <w:rPr>
          <w:b/>
          <w:iCs/>
        </w:rPr>
        <w:t>Stress Periods…</w:t>
      </w:r>
      <w:r>
        <w:t xml:space="preserve"> to open the </w:t>
      </w:r>
      <w:r w:rsidRPr="00C34BED">
        <w:rPr>
          <w:i/>
        </w:rPr>
        <w:t>Stress Periods</w:t>
      </w:r>
      <w:r>
        <w:t xml:space="preserve"> dialog.</w:t>
      </w:r>
    </w:p>
    <w:p w:rsidR="00C34BED" w:rsidRDefault="00B6327E" w:rsidP="00C34BED">
      <w:pPr>
        <w:pStyle w:val="ListNumber"/>
        <w:spacing w:after="120"/>
      </w:pPr>
      <w:r>
        <w:t xml:space="preserve">For </w:t>
      </w:r>
      <w:r>
        <w:rPr>
          <w:i/>
          <w:iCs/>
        </w:rPr>
        <w:t>Length,</w:t>
      </w:r>
      <w:r>
        <w:t xml:space="preserve"> e</w:t>
      </w:r>
      <w:r w:rsidR="00C34BED">
        <w:t>nter “</w:t>
      </w:r>
      <w:r w:rsidR="00C34BED" w:rsidRPr="00F21332">
        <w:t>730</w:t>
      </w:r>
      <w:r w:rsidR="00C34BED">
        <w:t>”.</w:t>
      </w:r>
    </w:p>
    <w:p w:rsidR="00C34BED" w:rsidRDefault="00B6327E" w:rsidP="00C34BED">
      <w:pPr>
        <w:pStyle w:val="ListNumber"/>
        <w:spacing w:after="120"/>
      </w:pPr>
      <w:r>
        <w:t xml:space="preserve">For </w:t>
      </w:r>
      <w:proofErr w:type="spellStart"/>
      <w:r>
        <w:rPr>
          <w:i/>
          <w:iCs/>
        </w:rPr>
        <w:t>Num</w:t>
      </w:r>
      <w:proofErr w:type="spellEnd"/>
      <w:r>
        <w:rPr>
          <w:i/>
          <w:iCs/>
        </w:rPr>
        <w:t xml:space="preserve"> Time Steps,</w:t>
      </w:r>
      <w:r>
        <w:t xml:space="preserve"> e</w:t>
      </w:r>
      <w:r w:rsidR="00C34BED">
        <w:t>nter “</w:t>
      </w:r>
      <w:r w:rsidR="00C34BED" w:rsidRPr="00F21332">
        <w:t>10</w:t>
      </w:r>
      <w:r w:rsidR="00C34BED">
        <w:t>”.</w:t>
      </w:r>
    </w:p>
    <w:p w:rsidR="00C34BED" w:rsidRDefault="00C34BED" w:rsidP="00C34BED">
      <w:pPr>
        <w:pStyle w:val="ListNumber"/>
        <w:spacing w:after="120"/>
      </w:pPr>
      <w:r>
        <w:t xml:space="preserve">Select </w:t>
      </w:r>
      <w:r w:rsidRPr="00F21332">
        <w:rPr>
          <w:b/>
        </w:rPr>
        <w:t>OK</w:t>
      </w:r>
      <w:r>
        <w:t xml:space="preserve"> to exit the </w:t>
      </w:r>
      <w:r w:rsidRPr="00AC1308">
        <w:rPr>
          <w:i/>
        </w:rPr>
        <w:t>Stress Periods</w:t>
      </w:r>
      <w:r>
        <w:t xml:space="preserve"> dialog.</w:t>
      </w:r>
    </w:p>
    <w:p w:rsidR="00C34BED" w:rsidRDefault="00C34BED" w:rsidP="00C34BED">
      <w:pPr>
        <w:pStyle w:val="Heading2"/>
        <w:spacing w:after="0"/>
      </w:pPr>
      <w:bookmarkStart w:id="36" w:name="_Toc107130782"/>
      <w:bookmarkStart w:id="37" w:name="_Toc463257578"/>
      <w:bookmarkStart w:id="38" w:name="_Toc110863122"/>
      <w:r>
        <w:lastRenderedPageBreak/>
        <w:t>Output Options</w:t>
      </w:r>
      <w:bookmarkEnd w:id="36"/>
      <w:bookmarkEnd w:id="37"/>
      <w:bookmarkEnd w:id="38"/>
    </w:p>
    <w:p w:rsidR="00C34BED" w:rsidRDefault="00C34BED" w:rsidP="00C34BED">
      <w:r>
        <w:t xml:space="preserve">It is now possible to define the output options. One binary solution file is created by RT3D for each of the species. By default, RT3D saves a solution at each transport step for each species. Since </w:t>
      </w:r>
      <w:proofErr w:type="gramStart"/>
      <w:r>
        <w:t>this results</w:t>
      </w:r>
      <w:proofErr w:type="gramEnd"/>
      <w:r>
        <w:t xml:space="preserve"> in large files containing more solutions than are needed for simple post-processing options, it would be good to specify that a solution be saved every 73 days (every time step).</w:t>
      </w:r>
    </w:p>
    <w:p w:rsidR="00C34BED" w:rsidRDefault="00C34BED" w:rsidP="00EF7794">
      <w:pPr>
        <w:pStyle w:val="ListNumber"/>
        <w:numPr>
          <w:ilvl w:val="0"/>
          <w:numId w:val="12"/>
        </w:numPr>
        <w:spacing w:after="120"/>
      </w:pPr>
      <w:r>
        <w:t xml:space="preserve">Select </w:t>
      </w:r>
      <w:r w:rsidRPr="00C34BED">
        <w:rPr>
          <w:b/>
          <w:iCs/>
        </w:rPr>
        <w:t>Output Control…</w:t>
      </w:r>
      <w:r>
        <w:t xml:space="preserve"> to open the </w:t>
      </w:r>
      <w:r w:rsidRPr="00C34BED">
        <w:rPr>
          <w:i/>
        </w:rPr>
        <w:t xml:space="preserve">Output Control </w:t>
      </w:r>
      <w:r>
        <w:t>dialog.</w:t>
      </w:r>
    </w:p>
    <w:p w:rsidR="00C34BED" w:rsidRDefault="00C34BED" w:rsidP="00C34BED">
      <w:pPr>
        <w:pStyle w:val="ListNumber"/>
        <w:spacing w:after="120"/>
      </w:pPr>
      <w:r>
        <w:t xml:space="preserve">Select the </w:t>
      </w:r>
      <w:r w:rsidRPr="006D58D2">
        <w:rPr>
          <w:i/>
        </w:rPr>
        <w:t>Print or save at specified times</w:t>
      </w:r>
      <w:r>
        <w:t xml:space="preserve"> option.</w:t>
      </w:r>
    </w:p>
    <w:p w:rsidR="00C34BED" w:rsidRDefault="00C34BED" w:rsidP="00C34BED">
      <w:pPr>
        <w:pStyle w:val="ListNumber"/>
        <w:spacing w:after="120"/>
      </w:pPr>
      <w:r>
        <w:t xml:space="preserve">Select </w:t>
      </w:r>
      <w:r w:rsidRPr="00E135FA">
        <w:rPr>
          <w:b/>
          <w:iCs/>
        </w:rPr>
        <w:t>Times</w:t>
      </w:r>
      <w:r>
        <w:rPr>
          <w:b/>
          <w:iCs/>
        </w:rPr>
        <w:t>…</w:t>
      </w:r>
      <w:r>
        <w:t xml:space="preserve"> to open the </w:t>
      </w:r>
      <w:r>
        <w:rPr>
          <w:i/>
          <w:iCs/>
        </w:rPr>
        <w:t>Variable Time Steps</w:t>
      </w:r>
      <w:r>
        <w:t xml:space="preserve"> dialog.</w:t>
      </w:r>
    </w:p>
    <w:p w:rsidR="00C34BED" w:rsidRDefault="00C34BED" w:rsidP="00C34BED">
      <w:pPr>
        <w:pStyle w:val="ListNumber"/>
        <w:spacing w:after="120"/>
      </w:pPr>
      <w:r>
        <w:t xml:space="preserve">Select </w:t>
      </w:r>
      <w:r w:rsidRPr="00E135FA">
        <w:rPr>
          <w:b/>
          <w:iCs/>
        </w:rPr>
        <w:t>Initialize Values</w:t>
      </w:r>
      <w:r>
        <w:rPr>
          <w:b/>
          <w:iCs/>
        </w:rPr>
        <w:t>…</w:t>
      </w:r>
      <w:r>
        <w:t xml:space="preserve"> to open the </w:t>
      </w:r>
      <w:r>
        <w:rPr>
          <w:i/>
          <w:iCs/>
        </w:rPr>
        <w:t>Initialize Time Steps</w:t>
      </w:r>
      <w:r>
        <w:t xml:space="preserve"> dialog.</w:t>
      </w:r>
    </w:p>
    <w:p w:rsidR="00C34BED" w:rsidRDefault="00E0676F" w:rsidP="00C34BED">
      <w:pPr>
        <w:pStyle w:val="ListNumber"/>
        <w:spacing w:after="120"/>
      </w:pPr>
      <w:r>
        <w:t>F</w:t>
      </w:r>
      <w:r w:rsidR="00C34BED">
        <w:t xml:space="preserve">or </w:t>
      </w:r>
      <w:r w:rsidR="00C34BED" w:rsidRPr="00AC1308">
        <w:rPr>
          <w:i/>
        </w:rPr>
        <w:t>Initial time step size</w:t>
      </w:r>
      <w:r>
        <w:rPr>
          <w:i/>
        </w:rPr>
        <w:t xml:space="preserve">, </w:t>
      </w:r>
      <w:r>
        <w:t>enter “</w:t>
      </w:r>
      <w:r w:rsidRPr="00E135FA">
        <w:t>73.0</w:t>
      </w:r>
      <w:r>
        <w:t>”</w:t>
      </w:r>
      <w:r w:rsidR="00C34BED">
        <w:t>.</w:t>
      </w:r>
    </w:p>
    <w:p w:rsidR="00C34BED" w:rsidRDefault="00E0676F" w:rsidP="00C34BED">
      <w:pPr>
        <w:pStyle w:val="ListNumber"/>
        <w:spacing w:after="120"/>
      </w:pPr>
      <w:r>
        <w:t>F</w:t>
      </w:r>
      <w:r w:rsidR="00C34BED">
        <w:t xml:space="preserve">or </w:t>
      </w:r>
      <w:r w:rsidR="00C34BED" w:rsidRPr="00AC1308">
        <w:rPr>
          <w:i/>
        </w:rPr>
        <w:t>Maximum time step size</w:t>
      </w:r>
      <w:r>
        <w:rPr>
          <w:i/>
        </w:rPr>
        <w:t xml:space="preserve">, </w:t>
      </w:r>
      <w:r>
        <w:t>enter “</w:t>
      </w:r>
      <w:r w:rsidRPr="00E135FA">
        <w:t>73.0</w:t>
      </w:r>
      <w:r>
        <w:t>”</w:t>
      </w:r>
      <w:r w:rsidR="00C34BED">
        <w:t>.</w:t>
      </w:r>
    </w:p>
    <w:p w:rsidR="00C34BED" w:rsidRDefault="00E0676F" w:rsidP="00C34BED">
      <w:pPr>
        <w:pStyle w:val="ListNumber"/>
        <w:spacing w:after="120"/>
      </w:pPr>
      <w:r>
        <w:t>F</w:t>
      </w:r>
      <w:r w:rsidR="00C34BED">
        <w:t xml:space="preserve">or </w:t>
      </w:r>
      <w:r w:rsidR="00C34BED" w:rsidRPr="00AC1308">
        <w:rPr>
          <w:i/>
        </w:rPr>
        <w:t>Maximum simulation time</w:t>
      </w:r>
      <w:r>
        <w:rPr>
          <w:i/>
        </w:rPr>
        <w:t xml:space="preserve">, </w:t>
      </w:r>
      <w:r>
        <w:t>enter “</w:t>
      </w:r>
      <w:r w:rsidRPr="00E135FA">
        <w:t>73</w:t>
      </w:r>
      <w:r>
        <w:t>0</w:t>
      </w:r>
      <w:r w:rsidRPr="00E135FA">
        <w:t>.0</w:t>
      </w:r>
      <w:r>
        <w:t>”</w:t>
      </w:r>
      <w:r w:rsidR="00C34BED">
        <w:t>.</w:t>
      </w:r>
    </w:p>
    <w:p w:rsidR="00C34BED" w:rsidRDefault="00C34BED" w:rsidP="00C34BED">
      <w:pPr>
        <w:pStyle w:val="ListNumber"/>
        <w:spacing w:after="120"/>
      </w:pPr>
      <w:r>
        <w:t xml:space="preserve">Select </w:t>
      </w:r>
      <w:r w:rsidRPr="00E135FA">
        <w:rPr>
          <w:b/>
          <w:iCs/>
        </w:rPr>
        <w:t>OK</w:t>
      </w:r>
      <w:r>
        <w:t xml:space="preserve"> to exit the </w:t>
      </w:r>
      <w:r>
        <w:rPr>
          <w:i/>
          <w:iCs/>
        </w:rPr>
        <w:t>Initialize Time Steps</w:t>
      </w:r>
      <w:r>
        <w:t xml:space="preserve"> dialog.</w:t>
      </w:r>
    </w:p>
    <w:p w:rsidR="00C34BED" w:rsidRDefault="00C34BED" w:rsidP="00C34BED">
      <w:pPr>
        <w:pStyle w:val="ListNumber"/>
        <w:spacing w:after="120"/>
      </w:pPr>
      <w:r>
        <w:t xml:space="preserve">Select </w:t>
      </w:r>
      <w:r w:rsidRPr="00E135FA">
        <w:rPr>
          <w:b/>
          <w:iCs/>
        </w:rPr>
        <w:t>OK</w:t>
      </w:r>
      <w:r>
        <w:t xml:space="preserve"> to exit the </w:t>
      </w:r>
      <w:r>
        <w:rPr>
          <w:i/>
          <w:iCs/>
        </w:rPr>
        <w:t>Variable Time Steps</w:t>
      </w:r>
      <w:r>
        <w:t xml:space="preserve"> dialog.</w:t>
      </w:r>
    </w:p>
    <w:p w:rsidR="00C34BED" w:rsidRDefault="00C34BED" w:rsidP="00C34BED">
      <w:pPr>
        <w:pStyle w:val="ListNumber"/>
        <w:spacing w:after="120"/>
      </w:pPr>
      <w:r>
        <w:t xml:space="preserve">Select </w:t>
      </w:r>
      <w:r w:rsidRPr="00E135FA">
        <w:rPr>
          <w:b/>
          <w:iCs/>
        </w:rPr>
        <w:t>OK</w:t>
      </w:r>
      <w:r>
        <w:rPr>
          <w:i/>
          <w:iCs/>
        </w:rPr>
        <w:t xml:space="preserve"> </w:t>
      </w:r>
      <w:r>
        <w:t xml:space="preserve">to exit the </w:t>
      </w:r>
      <w:r>
        <w:rPr>
          <w:i/>
          <w:iCs/>
        </w:rPr>
        <w:t>Output Control</w:t>
      </w:r>
      <w:r>
        <w:t xml:space="preserve"> dialog.</w:t>
      </w:r>
    </w:p>
    <w:p w:rsidR="00C34BED" w:rsidRDefault="00C34BED" w:rsidP="00C34BED">
      <w:r>
        <w:t>This completes the input for the Basic Transport package.</w:t>
      </w:r>
    </w:p>
    <w:p w:rsidR="00C34BED" w:rsidRDefault="00C34BED" w:rsidP="00C34BED">
      <w:pPr>
        <w:pStyle w:val="ListNumber"/>
        <w:spacing w:after="120"/>
      </w:pPr>
      <w:r>
        <w:t xml:space="preserve">Select </w:t>
      </w:r>
      <w:r w:rsidRPr="00E135FA">
        <w:rPr>
          <w:b/>
          <w:iCs/>
        </w:rPr>
        <w:t>OK</w:t>
      </w:r>
      <w:r>
        <w:t xml:space="preserve"> to exit the </w:t>
      </w:r>
      <w:r>
        <w:rPr>
          <w:i/>
          <w:iCs/>
        </w:rPr>
        <w:t>Basic Transport Package</w:t>
      </w:r>
      <w:r>
        <w:t xml:space="preserve"> dialog.</w:t>
      </w:r>
    </w:p>
    <w:p w:rsidR="00C34BED" w:rsidRDefault="00C34BED" w:rsidP="00C34BED">
      <w:pPr>
        <w:pStyle w:val="Heading1"/>
        <w:spacing w:after="0"/>
      </w:pPr>
      <w:bookmarkStart w:id="39" w:name="_Toc107130783"/>
      <w:bookmarkStart w:id="40" w:name="_Toc463257579"/>
      <w:bookmarkStart w:id="41" w:name="_Toc110863123"/>
      <w:r>
        <w:t>Assigning Concentrations to the Left Boundary</w:t>
      </w:r>
      <w:bookmarkEnd w:id="39"/>
      <w:bookmarkEnd w:id="40"/>
      <w:bookmarkEnd w:id="41"/>
    </w:p>
    <w:p w:rsidR="00C34BED" w:rsidRDefault="00C34BED" w:rsidP="00C34BED">
      <w:r>
        <w:t>The left boundary of the model is a constant head boundary. Since the head at the left boundary is greater than the head at the right boundary, the left boundary acts as a source and water enters the model from the left. Thus, the concentrations of the species at the left boundary must be defined. The simplest way to do this is to mark the cells as specified concentration cells.</w:t>
      </w:r>
    </w:p>
    <w:p w:rsidR="00C34BED" w:rsidRDefault="00C34BED" w:rsidP="00EF7794">
      <w:pPr>
        <w:pStyle w:val="ListNumber"/>
        <w:numPr>
          <w:ilvl w:val="0"/>
          <w:numId w:val="13"/>
        </w:numPr>
        <w:spacing w:after="120"/>
      </w:pPr>
      <w:r>
        <w:t xml:space="preserve">Using the </w:t>
      </w:r>
      <w:r w:rsidRPr="00C34BED">
        <w:rPr>
          <w:b/>
          <w:iCs/>
        </w:rPr>
        <w:t>Select Cells</w:t>
      </w:r>
      <w:r>
        <w:t xml:space="preserve"> </w:t>
      </w:r>
      <w:r>
        <w:rPr>
          <w:noProof/>
        </w:rPr>
        <w:drawing>
          <wp:inline distT="0" distB="0" distL="0" distR="0" wp14:anchorId="1F48E863" wp14:editId="4B07CFB8">
            <wp:extent cx="142875" cy="161925"/>
            <wp:effectExtent l="0" t="0" r="9525" b="9525"/>
            <wp:docPr id="58" name="Picture 58" descr="File:Select 3D Cell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File:Select 3D Cell Tool.sv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 xml:space="preserve"> tool, </w:t>
      </w:r>
      <w:r w:rsidR="00074FAB">
        <w:t>drag a box around</w:t>
      </w:r>
      <w:r>
        <w:t xml:space="preserve"> the</w:t>
      </w:r>
      <w:r w:rsidR="00AB09E7">
        <w:t xml:space="preserve"> column of</w:t>
      </w:r>
      <w:r>
        <w:t xml:space="preserve"> cells on the left boundary </w:t>
      </w:r>
      <w:r w:rsidR="00074FAB">
        <w:t>to select them</w:t>
      </w:r>
      <w:r>
        <w:t>.</w:t>
      </w:r>
    </w:p>
    <w:p w:rsidR="00C34BED" w:rsidRDefault="00C34BED" w:rsidP="00C34BED">
      <w:pPr>
        <w:pStyle w:val="Figure"/>
      </w:pPr>
      <w:r>
        <w:rPr>
          <w:noProof/>
        </w:rPr>
        <w:drawing>
          <wp:inline distT="0" distB="0" distL="0" distR="0" wp14:anchorId="73E39907" wp14:editId="7D72A231">
            <wp:extent cx="3657600" cy="2357328"/>
            <wp:effectExtent l="19050" t="19050" r="19050" b="2413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57600" cy="2357328"/>
                    </a:xfrm>
                    <a:prstGeom prst="rect">
                      <a:avLst/>
                    </a:prstGeom>
                    <a:noFill/>
                    <a:ln w="6350" cmpd="sng">
                      <a:solidFill>
                        <a:srgbClr val="000000"/>
                      </a:solidFill>
                      <a:miter lim="800000"/>
                      <a:headEnd/>
                      <a:tailEnd/>
                    </a:ln>
                    <a:effectLst/>
                  </pic:spPr>
                </pic:pic>
              </a:graphicData>
            </a:graphic>
          </wp:inline>
        </w:drawing>
      </w:r>
    </w:p>
    <w:p w:rsidR="00C34BED" w:rsidRPr="00235027" w:rsidRDefault="00C34BED" w:rsidP="00C34BED">
      <w:pPr>
        <w:pStyle w:val="Caption"/>
      </w:pPr>
      <w:r>
        <w:t xml:space="preserve">Figure </w:t>
      </w:r>
      <w:r w:rsidR="002E0B84">
        <w:fldChar w:fldCharType="begin"/>
      </w:r>
      <w:r w:rsidR="002E0B84">
        <w:instrText xml:space="preserve"> SEQ Figure \* ARABIC </w:instrText>
      </w:r>
      <w:r w:rsidR="002E0B84">
        <w:fldChar w:fldCharType="separate"/>
      </w:r>
      <w:r w:rsidR="00690E8D">
        <w:rPr>
          <w:noProof/>
        </w:rPr>
        <w:t>2</w:t>
      </w:r>
      <w:r w:rsidR="002E0B84">
        <w:rPr>
          <w:noProof/>
        </w:rPr>
        <w:fldChar w:fldCharType="end"/>
      </w:r>
      <w:r w:rsidR="00CC1D34">
        <w:t xml:space="preserve">      </w:t>
      </w:r>
      <w:r>
        <w:t>Selecting the cells on the left side of the grid</w:t>
      </w:r>
    </w:p>
    <w:p w:rsidR="00C34BED" w:rsidRDefault="00C34BED" w:rsidP="00C34BED">
      <w:pPr>
        <w:pStyle w:val="ListNumber"/>
        <w:spacing w:after="120"/>
      </w:pPr>
      <w:r>
        <w:lastRenderedPageBreak/>
        <w:t xml:space="preserve">Select the </w:t>
      </w:r>
      <w:r>
        <w:rPr>
          <w:i/>
        </w:rPr>
        <w:t>R</w:t>
      </w:r>
      <w:r w:rsidRPr="006D58D2">
        <w:rPr>
          <w:i/>
        </w:rPr>
        <w:t xml:space="preserve">T3D | </w:t>
      </w:r>
      <w:r w:rsidRPr="00E135FA">
        <w:rPr>
          <w:b/>
          <w:iCs/>
        </w:rPr>
        <w:t>Cell Properties</w:t>
      </w:r>
      <w:r>
        <w:rPr>
          <w:b/>
          <w:iCs/>
        </w:rPr>
        <w:t>…</w:t>
      </w:r>
      <w:r>
        <w:t xml:space="preserve"> command to open the </w:t>
      </w:r>
      <w:r w:rsidRPr="0068172F">
        <w:rPr>
          <w:i/>
        </w:rPr>
        <w:t>3D Grid Cell Properties</w:t>
      </w:r>
      <w:r>
        <w:t xml:space="preserve"> dialog.</w:t>
      </w:r>
    </w:p>
    <w:p w:rsidR="00C34BED" w:rsidRDefault="00C34BED" w:rsidP="00C34BED">
      <w:pPr>
        <w:pStyle w:val="ListNumber"/>
        <w:spacing w:after="120"/>
      </w:pPr>
      <w:r>
        <w:t xml:space="preserve">Change the </w:t>
      </w:r>
      <w:r>
        <w:rPr>
          <w:i/>
          <w:iCs/>
        </w:rPr>
        <w:t>ICBUND</w:t>
      </w:r>
      <w:r>
        <w:t xml:space="preserve"> value to “-</w:t>
      </w:r>
      <w:r w:rsidRPr="00E135FA">
        <w:t>1</w:t>
      </w:r>
      <w:r>
        <w:t>”.</w:t>
      </w:r>
    </w:p>
    <w:p w:rsidR="00C34BED" w:rsidRDefault="00C34BED" w:rsidP="00C34BED">
      <w:pPr>
        <w:pStyle w:val="ListNumber"/>
        <w:spacing w:after="120"/>
      </w:pPr>
      <w:r>
        <w:t xml:space="preserve">Select </w:t>
      </w:r>
      <w:r w:rsidRPr="00E135FA">
        <w:rPr>
          <w:b/>
          <w:iCs/>
        </w:rPr>
        <w:t>OK</w:t>
      </w:r>
      <w:r>
        <w:t xml:space="preserve"> to close the </w:t>
      </w:r>
      <w:r w:rsidRPr="0068172F">
        <w:rPr>
          <w:i/>
        </w:rPr>
        <w:t>3D Grid Cell Properties</w:t>
      </w:r>
      <w:r>
        <w:t xml:space="preserve"> dialog.</w:t>
      </w:r>
    </w:p>
    <w:p w:rsidR="00C34BED" w:rsidRDefault="00C34BED" w:rsidP="00C34BED">
      <w:pPr>
        <w:pStyle w:val="Heading1"/>
        <w:spacing w:after="0"/>
      </w:pPr>
      <w:bookmarkStart w:id="42" w:name="_Toc107130784"/>
      <w:bookmarkStart w:id="43" w:name="_Toc463257580"/>
      <w:bookmarkStart w:id="44" w:name="_Toc110863124"/>
      <w:r>
        <w:t>The Advection Package</w:t>
      </w:r>
      <w:bookmarkEnd w:id="42"/>
      <w:bookmarkEnd w:id="43"/>
      <w:bookmarkEnd w:id="44"/>
    </w:p>
    <w:p w:rsidR="00C34BED" w:rsidRDefault="00C34BED" w:rsidP="00C34BED">
      <w:r>
        <w:t xml:space="preserve">The next step is to initialize the data for the Advection </w:t>
      </w:r>
      <w:r w:rsidR="000D0BED">
        <w:t>P</w:t>
      </w:r>
      <w:r>
        <w:t>ackage.</w:t>
      </w:r>
    </w:p>
    <w:p w:rsidR="00C34BED" w:rsidRDefault="00C34BED" w:rsidP="00EF7794">
      <w:pPr>
        <w:pStyle w:val="ListNumber"/>
        <w:numPr>
          <w:ilvl w:val="0"/>
          <w:numId w:val="14"/>
        </w:numPr>
        <w:spacing w:after="120"/>
      </w:pPr>
      <w:r>
        <w:t xml:space="preserve">Select the </w:t>
      </w:r>
      <w:r w:rsidRPr="00C34BED">
        <w:rPr>
          <w:i/>
          <w:iCs/>
        </w:rPr>
        <w:t>RT3D</w:t>
      </w:r>
      <w:r>
        <w:t xml:space="preserve"> | </w:t>
      </w:r>
      <w:r w:rsidRPr="00C34BED">
        <w:rPr>
          <w:b/>
          <w:iCs/>
        </w:rPr>
        <w:t>Advection Package…</w:t>
      </w:r>
      <w:r>
        <w:t xml:space="preserve"> command to open the </w:t>
      </w:r>
      <w:r w:rsidRPr="00C34BED">
        <w:rPr>
          <w:i/>
        </w:rPr>
        <w:t xml:space="preserve">Advection Package </w:t>
      </w:r>
      <w:r>
        <w:t>dialog.</w:t>
      </w:r>
    </w:p>
    <w:p w:rsidR="00C34BED" w:rsidRDefault="00E0676F" w:rsidP="00C34BED">
      <w:pPr>
        <w:pStyle w:val="ListNumber"/>
        <w:spacing w:after="120"/>
      </w:pPr>
      <w:r>
        <w:t xml:space="preserve">For </w:t>
      </w:r>
      <w:r>
        <w:rPr>
          <w:i/>
        </w:rPr>
        <w:t>Solution scheme,</w:t>
      </w:r>
      <w:r>
        <w:t xml:space="preserve"> from the drop-down, s</w:t>
      </w:r>
      <w:r w:rsidR="00C34BED">
        <w:t>elect the “</w:t>
      </w:r>
      <w:r w:rsidR="00C34BED" w:rsidRPr="00E135FA">
        <w:t>Method of characteristics (MOC)</w:t>
      </w:r>
      <w:r w:rsidR="00C34BED">
        <w:t>”.</w:t>
      </w:r>
    </w:p>
    <w:p w:rsidR="00C34BED" w:rsidRDefault="00C34BED" w:rsidP="00C34BED">
      <w:pPr>
        <w:pStyle w:val="ListNumber"/>
        <w:spacing w:after="120"/>
      </w:pPr>
      <w:r>
        <w:t xml:space="preserve">Select </w:t>
      </w:r>
      <w:r w:rsidRPr="00E135FA">
        <w:rPr>
          <w:b/>
          <w:iCs/>
        </w:rPr>
        <w:t>OK</w:t>
      </w:r>
      <w:r>
        <w:t xml:space="preserve"> to exit the </w:t>
      </w:r>
      <w:r>
        <w:rPr>
          <w:i/>
        </w:rPr>
        <w:t xml:space="preserve">Advection Package </w:t>
      </w:r>
      <w:r>
        <w:t>dialog.</w:t>
      </w:r>
    </w:p>
    <w:p w:rsidR="00C34BED" w:rsidRDefault="00C34BED" w:rsidP="00C34BED">
      <w:pPr>
        <w:pStyle w:val="Heading1"/>
        <w:spacing w:after="0"/>
      </w:pPr>
      <w:bookmarkStart w:id="45" w:name="_Toc107130785"/>
      <w:bookmarkStart w:id="46" w:name="_Toc463257581"/>
      <w:bookmarkStart w:id="47" w:name="_Toc110863125"/>
      <w:r>
        <w:t>The Dispersion Package</w:t>
      </w:r>
      <w:bookmarkEnd w:id="45"/>
      <w:bookmarkEnd w:id="46"/>
      <w:bookmarkEnd w:id="47"/>
    </w:p>
    <w:p w:rsidR="00C34BED" w:rsidRDefault="00C34BED" w:rsidP="00C34BED">
      <w:r>
        <w:t xml:space="preserve">The next step is to enter the data for the Dispersion package. The aquifer has a longitudinal </w:t>
      </w:r>
      <w:proofErr w:type="spellStart"/>
      <w:r>
        <w:t>dispersivity</w:t>
      </w:r>
      <w:proofErr w:type="spellEnd"/>
      <w:r>
        <w:t xml:space="preserve"> of 10.0 m and a transverse (horizontal) </w:t>
      </w:r>
      <w:proofErr w:type="spellStart"/>
      <w:r>
        <w:t>dispersivity</w:t>
      </w:r>
      <w:proofErr w:type="spellEnd"/>
      <w:r>
        <w:t xml:space="preserve"> of 3.0 m.</w:t>
      </w:r>
    </w:p>
    <w:p w:rsidR="00C34BED" w:rsidRDefault="00C34BED" w:rsidP="00EF7794">
      <w:pPr>
        <w:pStyle w:val="ListNumber"/>
        <w:numPr>
          <w:ilvl w:val="0"/>
          <w:numId w:val="15"/>
        </w:numPr>
        <w:spacing w:after="120"/>
      </w:pPr>
      <w:r>
        <w:t xml:space="preserve">Select the </w:t>
      </w:r>
      <w:r w:rsidRPr="00C34BED">
        <w:rPr>
          <w:i/>
          <w:iCs/>
        </w:rPr>
        <w:t>RT3D</w:t>
      </w:r>
      <w:r>
        <w:t xml:space="preserve"> | </w:t>
      </w:r>
      <w:r w:rsidRPr="00C34BED">
        <w:rPr>
          <w:b/>
          <w:iCs/>
        </w:rPr>
        <w:t>Dispersion Package…</w:t>
      </w:r>
      <w:r>
        <w:t xml:space="preserve"> command to open the </w:t>
      </w:r>
      <w:r w:rsidRPr="00C34BED">
        <w:rPr>
          <w:i/>
          <w:iCs/>
        </w:rPr>
        <w:t>Dispersion Package</w:t>
      </w:r>
      <w:r>
        <w:t xml:space="preserve"> dialog.</w:t>
      </w:r>
    </w:p>
    <w:p w:rsidR="00C34BED" w:rsidRDefault="00E0676F" w:rsidP="00C34BED">
      <w:pPr>
        <w:pStyle w:val="ListNumber"/>
        <w:spacing w:after="120"/>
      </w:pPr>
      <w:r>
        <w:t xml:space="preserve">For </w:t>
      </w:r>
      <w:r>
        <w:rPr>
          <w:i/>
          <w:iCs/>
        </w:rPr>
        <w:t>TRPT,</w:t>
      </w:r>
      <w:r>
        <w:t xml:space="preserve"> e</w:t>
      </w:r>
      <w:r w:rsidR="00C34BED">
        <w:t>nter “</w:t>
      </w:r>
      <w:r w:rsidR="00C34BED" w:rsidRPr="00E135FA">
        <w:t>0.3</w:t>
      </w:r>
      <w:r w:rsidR="00C34BED">
        <w:t>”.</w:t>
      </w:r>
    </w:p>
    <w:p w:rsidR="00C34BED" w:rsidRDefault="00C34BED" w:rsidP="00C34BED">
      <w:pPr>
        <w:pStyle w:val="ListNumber"/>
        <w:spacing w:after="120"/>
      </w:pPr>
      <w:r>
        <w:t xml:space="preserve">Select </w:t>
      </w:r>
      <w:r w:rsidRPr="00E135FA">
        <w:rPr>
          <w:b/>
        </w:rPr>
        <w:t xml:space="preserve">Longitudinal </w:t>
      </w:r>
      <w:proofErr w:type="spellStart"/>
      <w:r w:rsidRPr="00E135FA">
        <w:rPr>
          <w:b/>
        </w:rPr>
        <w:t>Dispersivity</w:t>
      </w:r>
      <w:proofErr w:type="spellEnd"/>
      <w:r>
        <w:rPr>
          <w:b/>
        </w:rPr>
        <w:t>…</w:t>
      </w:r>
      <w:r>
        <w:t xml:space="preserve"> to open the </w:t>
      </w:r>
      <w:r w:rsidRPr="00591723">
        <w:rPr>
          <w:i/>
        </w:rPr>
        <w:t xml:space="preserve">Longitudinal </w:t>
      </w:r>
      <w:proofErr w:type="spellStart"/>
      <w:r w:rsidRPr="00591723">
        <w:rPr>
          <w:i/>
        </w:rPr>
        <w:t>Dispersivity</w:t>
      </w:r>
      <w:proofErr w:type="spellEnd"/>
      <w:r>
        <w:t xml:space="preserve"> dialog.</w:t>
      </w:r>
    </w:p>
    <w:p w:rsidR="00C34BED" w:rsidRDefault="00C34BED" w:rsidP="00C34BED">
      <w:pPr>
        <w:pStyle w:val="ListNumber"/>
        <w:spacing w:after="120"/>
      </w:pPr>
      <w:r>
        <w:t xml:space="preserve">Select </w:t>
      </w:r>
      <w:r w:rsidRPr="00E135FA">
        <w:rPr>
          <w:b/>
          <w:iCs/>
        </w:rPr>
        <w:t xml:space="preserve">Constant </w:t>
      </w:r>
      <w:r w:rsidR="00074FAB">
        <w:rPr>
          <w:rFonts w:cs="Arial"/>
          <w:b/>
          <w:iCs/>
        </w:rPr>
        <w:t>→</w:t>
      </w:r>
      <w:r w:rsidRPr="00E135FA">
        <w:rPr>
          <w:b/>
          <w:iCs/>
        </w:rPr>
        <w:t xml:space="preserve"> Grid</w:t>
      </w:r>
      <w:r>
        <w:t xml:space="preserve"> to open the </w:t>
      </w:r>
      <w:r>
        <w:rPr>
          <w:i/>
        </w:rPr>
        <w:t xml:space="preserve">Grid Value </w:t>
      </w:r>
      <w:r>
        <w:t>dialog.</w:t>
      </w:r>
    </w:p>
    <w:p w:rsidR="00C34BED" w:rsidRDefault="00C34BED" w:rsidP="00C34BED">
      <w:pPr>
        <w:pStyle w:val="ListNumber"/>
        <w:spacing w:after="120"/>
      </w:pPr>
      <w:r>
        <w:t>Enter a value of “</w:t>
      </w:r>
      <w:r w:rsidRPr="00E135FA">
        <w:t>10.0</w:t>
      </w:r>
      <w:r>
        <w:t>”.</w:t>
      </w:r>
    </w:p>
    <w:p w:rsidR="00C34BED" w:rsidRDefault="00C34BED" w:rsidP="00C34BED">
      <w:pPr>
        <w:pStyle w:val="ListNumber"/>
        <w:spacing w:after="120"/>
      </w:pPr>
      <w:r>
        <w:t xml:space="preserve">Select </w:t>
      </w:r>
      <w:r w:rsidRPr="00E135FA">
        <w:rPr>
          <w:b/>
          <w:iCs/>
        </w:rPr>
        <w:t>OK</w:t>
      </w:r>
      <w:r>
        <w:t xml:space="preserve"> to close the </w:t>
      </w:r>
      <w:r w:rsidRPr="00EA18F0">
        <w:rPr>
          <w:i/>
        </w:rPr>
        <w:t>Grid Value</w:t>
      </w:r>
      <w:r>
        <w:t xml:space="preserve"> dialog.</w:t>
      </w:r>
    </w:p>
    <w:p w:rsidR="00C34BED" w:rsidRDefault="00C34BED" w:rsidP="00C34BED">
      <w:pPr>
        <w:pStyle w:val="ListNumber"/>
        <w:spacing w:after="120"/>
      </w:pPr>
      <w:r>
        <w:t xml:space="preserve">Click </w:t>
      </w:r>
      <w:r w:rsidRPr="00E135FA">
        <w:rPr>
          <w:b/>
        </w:rPr>
        <w:t>OK</w:t>
      </w:r>
      <w:r>
        <w:t xml:space="preserve"> to exit the </w:t>
      </w:r>
      <w:r w:rsidRPr="00591723">
        <w:rPr>
          <w:i/>
        </w:rPr>
        <w:t xml:space="preserve">Longitudinal </w:t>
      </w:r>
      <w:proofErr w:type="spellStart"/>
      <w:r w:rsidRPr="00591723">
        <w:rPr>
          <w:i/>
        </w:rPr>
        <w:t>Dispersivity</w:t>
      </w:r>
      <w:proofErr w:type="spellEnd"/>
      <w:r>
        <w:t xml:space="preserve"> dialog.</w:t>
      </w:r>
    </w:p>
    <w:p w:rsidR="00C34BED" w:rsidRDefault="00C34BED" w:rsidP="00C34BED">
      <w:pPr>
        <w:pStyle w:val="ListNumber"/>
        <w:spacing w:after="120"/>
      </w:pPr>
      <w:r>
        <w:t xml:space="preserve">Select </w:t>
      </w:r>
      <w:r w:rsidRPr="004B58F4">
        <w:rPr>
          <w:b/>
          <w:iCs/>
        </w:rPr>
        <w:t>OK</w:t>
      </w:r>
      <w:r>
        <w:t xml:space="preserve"> to exit the </w:t>
      </w:r>
      <w:r>
        <w:rPr>
          <w:i/>
          <w:iCs/>
        </w:rPr>
        <w:t>Dispersion Package</w:t>
      </w:r>
      <w:r>
        <w:t xml:space="preserve"> dialog.</w:t>
      </w:r>
    </w:p>
    <w:p w:rsidR="00C34BED" w:rsidRDefault="00C34BED" w:rsidP="00C34BED">
      <w:pPr>
        <w:pStyle w:val="Heading1"/>
        <w:spacing w:after="0"/>
      </w:pPr>
      <w:bookmarkStart w:id="48" w:name="_Toc107130786"/>
      <w:bookmarkStart w:id="49" w:name="_Toc463257582"/>
      <w:bookmarkStart w:id="50" w:name="_Toc110863126"/>
      <w:r>
        <w:t>The Source/Sink Mixing Package</w:t>
      </w:r>
      <w:bookmarkEnd w:id="48"/>
      <w:bookmarkEnd w:id="49"/>
      <w:bookmarkEnd w:id="50"/>
    </w:p>
    <w:p w:rsidR="00C34BED" w:rsidRDefault="00C34BED" w:rsidP="00C34BED">
      <w:r>
        <w:t xml:space="preserve">Next, to define the concentration at the spill location: </w:t>
      </w:r>
    </w:p>
    <w:p w:rsidR="00C34BED" w:rsidRDefault="00C34BED" w:rsidP="00EF7794">
      <w:pPr>
        <w:pStyle w:val="ListNumber"/>
        <w:numPr>
          <w:ilvl w:val="0"/>
          <w:numId w:val="16"/>
        </w:numPr>
        <w:spacing w:after="120"/>
      </w:pPr>
      <w:r>
        <w:t xml:space="preserve">Using the </w:t>
      </w:r>
      <w:r w:rsidRPr="00C34BED">
        <w:rPr>
          <w:b/>
          <w:iCs/>
        </w:rPr>
        <w:t>Select Cell</w:t>
      </w:r>
      <w:r>
        <w:t xml:space="preserve"> </w:t>
      </w:r>
      <w:r>
        <w:rPr>
          <w:noProof/>
        </w:rPr>
        <w:drawing>
          <wp:inline distT="0" distB="0" distL="0" distR="0" wp14:anchorId="380E7AFB" wp14:editId="1E90B3AC">
            <wp:extent cx="142875" cy="161925"/>
            <wp:effectExtent l="0" t="0" r="9525" b="9525"/>
            <wp:docPr id="56" name="Picture 56" descr="File:Select 3D Cell Too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File:Select 3D Cell Tool.sv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 xml:space="preserve"> tool, </w:t>
      </w:r>
      <w:r w:rsidR="00A90523">
        <w:t xml:space="preserve">click on </w:t>
      </w:r>
      <w:r>
        <w:t>the cell containing the injection well (spill location).</w:t>
      </w:r>
    </w:p>
    <w:p w:rsidR="00C34BED" w:rsidRDefault="00C34BED" w:rsidP="00C34BED">
      <w:pPr>
        <w:pStyle w:val="ListNumber"/>
        <w:spacing w:after="120"/>
      </w:pPr>
      <w:r>
        <w:t xml:space="preserve">Select the </w:t>
      </w:r>
      <w:r>
        <w:rPr>
          <w:i/>
        </w:rPr>
        <w:t>RT3D</w:t>
      </w:r>
      <w:r>
        <w:t xml:space="preserve"> | </w:t>
      </w:r>
      <w:r w:rsidRPr="00F21332">
        <w:rPr>
          <w:b/>
        </w:rPr>
        <w:t>Point Sources/Sinks</w:t>
      </w:r>
      <w:r>
        <w:rPr>
          <w:b/>
        </w:rPr>
        <w:t>…</w:t>
      </w:r>
      <w:r>
        <w:t xml:space="preserve"> command to open the </w:t>
      </w:r>
      <w:r w:rsidRPr="00322938">
        <w:rPr>
          <w:i/>
        </w:rPr>
        <w:t>MODFLOW/RT3D Sources/Sinks</w:t>
      </w:r>
      <w:r>
        <w:t xml:space="preserve"> dialog.</w:t>
      </w:r>
    </w:p>
    <w:p w:rsidR="00C34BED" w:rsidRDefault="00C34BED" w:rsidP="00C34BED">
      <w:pPr>
        <w:pStyle w:val="ListNumber"/>
        <w:spacing w:after="120"/>
      </w:pPr>
      <w:r>
        <w:t xml:space="preserve">Click the </w:t>
      </w:r>
      <w:r w:rsidRPr="00F21332">
        <w:rPr>
          <w:b/>
        </w:rPr>
        <w:t>Add BC</w:t>
      </w:r>
      <w:r>
        <w:t xml:space="preserve"> button near the bottom of the dialog.</w:t>
      </w:r>
    </w:p>
    <w:p w:rsidR="00C34BED" w:rsidRDefault="00C34BED" w:rsidP="00C34BED">
      <w:pPr>
        <w:pStyle w:val="ListNumber"/>
        <w:tabs>
          <w:tab w:val="right" w:pos="9000"/>
        </w:tabs>
        <w:spacing w:after="120"/>
      </w:pPr>
      <w:r>
        <w:t xml:space="preserve">Change the </w:t>
      </w:r>
      <w:r w:rsidRPr="006E27B3">
        <w:rPr>
          <w:i/>
        </w:rPr>
        <w:t>Type (ITYPE)</w:t>
      </w:r>
      <w:r>
        <w:t xml:space="preserve"> to “</w:t>
      </w:r>
      <w:r w:rsidRPr="00F21332">
        <w:t>well (WEL)</w:t>
      </w:r>
      <w:r>
        <w:t>”.</w:t>
      </w:r>
    </w:p>
    <w:p w:rsidR="00C34BED" w:rsidRDefault="00C34BED" w:rsidP="00C34BED">
      <w:pPr>
        <w:pStyle w:val="ListNumber"/>
        <w:spacing w:after="120"/>
      </w:pPr>
      <w:r>
        <w:t xml:space="preserve">In the </w:t>
      </w:r>
      <w:r w:rsidRPr="00591723">
        <w:rPr>
          <w:i/>
          <w:iCs/>
        </w:rPr>
        <w:t>Electron Donor</w:t>
      </w:r>
      <w:r>
        <w:t xml:space="preserve"> column,</w:t>
      </w:r>
      <w:r w:rsidRPr="00AB1C20">
        <w:t xml:space="preserve"> en</w:t>
      </w:r>
      <w:r>
        <w:t>ter a concentration of “</w:t>
      </w:r>
      <w:r w:rsidRPr="00F21332">
        <w:t>500</w:t>
      </w:r>
      <w:r>
        <w:t>”</w:t>
      </w:r>
      <w:r w:rsidRPr="0059550F">
        <w:rPr>
          <w:b/>
        </w:rPr>
        <w:t xml:space="preserve"> </w:t>
      </w:r>
      <w:r>
        <w:t>(mg/L).</w:t>
      </w:r>
      <w:r w:rsidRPr="00AB1C20">
        <w:t xml:space="preserve"> </w:t>
      </w:r>
    </w:p>
    <w:p w:rsidR="00C34BED" w:rsidRDefault="00C34BED" w:rsidP="00C34BED">
      <w:pPr>
        <w:pStyle w:val="ListNumber"/>
        <w:spacing w:after="120"/>
      </w:pPr>
      <w:r>
        <w:t xml:space="preserve">Select </w:t>
      </w:r>
      <w:r w:rsidRPr="00F21332">
        <w:rPr>
          <w:b/>
          <w:iCs/>
        </w:rPr>
        <w:t>OK</w:t>
      </w:r>
      <w:r>
        <w:t xml:space="preserve"> to exit the </w:t>
      </w:r>
      <w:r w:rsidRPr="00322938">
        <w:rPr>
          <w:i/>
        </w:rPr>
        <w:t>MODFLOW/RT3D Sources/Sinks</w:t>
      </w:r>
      <w:r>
        <w:t xml:space="preserve"> dialog.</w:t>
      </w:r>
    </w:p>
    <w:p w:rsidR="00C34BED" w:rsidRDefault="00C34BED" w:rsidP="00C34BED">
      <w:pPr>
        <w:pStyle w:val="Heading1"/>
        <w:spacing w:after="0"/>
      </w:pPr>
      <w:bookmarkStart w:id="51" w:name="_Toc107130787"/>
      <w:bookmarkStart w:id="52" w:name="_Toc463257583"/>
      <w:bookmarkStart w:id="53" w:name="_Toc110863127"/>
      <w:r>
        <w:lastRenderedPageBreak/>
        <w:t>The Chemical Reaction Package</w:t>
      </w:r>
      <w:bookmarkEnd w:id="51"/>
      <w:bookmarkEnd w:id="52"/>
      <w:bookmarkEnd w:id="53"/>
    </w:p>
    <w:p w:rsidR="00C34BED" w:rsidRDefault="00C34BED" w:rsidP="00C34BED">
      <w:r>
        <w:t>Next, to initialize the Chemical Reaction package and define appropriate reaction rate constants:</w:t>
      </w:r>
    </w:p>
    <w:p w:rsidR="00C34BED" w:rsidRDefault="00C34BED" w:rsidP="00EF7794">
      <w:pPr>
        <w:pStyle w:val="ListNumber"/>
        <w:numPr>
          <w:ilvl w:val="0"/>
          <w:numId w:val="17"/>
        </w:numPr>
        <w:spacing w:after="120"/>
      </w:pPr>
      <w:r>
        <w:t xml:space="preserve">Select the </w:t>
      </w:r>
      <w:r w:rsidRPr="00C34BED">
        <w:rPr>
          <w:i/>
        </w:rPr>
        <w:t xml:space="preserve">RT3D | </w:t>
      </w:r>
      <w:r w:rsidRPr="00C34BED">
        <w:rPr>
          <w:b/>
          <w:iCs/>
        </w:rPr>
        <w:t>Chemical Reaction Package…</w:t>
      </w:r>
      <w:r>
        <w:t xml:space="preserve"> command to open the </w:t>
      </w:r>
      <w:r w:rsidRPr="00C34BED">
        <w:rPr>
          <w:i/>
        </w:rPr>
        <w:t xml:space="preserve">RT3D Chemical Reaction Package </w:t>
      </w:r>
      <w:r>
        <w:t>dialog.</w:t>
      </w:r>
    </w:p>
    <w:p w:rsidR="00C34BED" w:rsidRDefault="00C34BED" w:rsidP="00C34BED">
      <w:pPr>
        <w:pStyle w:val="ListNumber"/>
        <w:spacing w:after="120"/>
      </w:pPr>
      <w:r>
        <w:t xml:space="preserve">In the </w:t>
      </w:r>
      <w:r w:rsidRPr="007F398D">
        <w:rPr>
          <w:i/>
          <w:iCs/>
        </w:rPr>
        <w:t xml:space="preserve">Reaction </w:t>
      </w:r>
      <w:r>
        <w:rPr>
          <w:i/>
          <w:iCs/>
        </w:rPr>
        <w:t>p</w:t>
      </w:r>
      <w:r w:rsidRPr="007F398D">
        <w:rPr>
          <w:i/>
          <w:iCs/>
        </w:rPr>
        <w:t>arameters</w:t>
      </w:r>
      <w:r>
        <w:t xml:space="preserve"> section, set </w:t>
      </w:r>
      <w:proofErr w:type="spellStart"/>
      <w:r w:rsidRPr="007F398D">
        <w:rPr>
          <w:i/>
          <w:iCs/>
        </w:rPr>
        <w:t>umax</w:t>
      </w:r>
      <w:proofErr w:type="spellEnd"/>
      <w:r>
        <w:rPr>
          <w:iCs/>
        </w:rPr>
        <w:t xml:space="preserve"> </w:t>
      </w:r>
      <w:r>
        <w:t>to “</w:t>
      </w:r>
      <w:r w:rsidRPr="00F21332">
        <w:t>0.125</w:t>
      </w:r>
      <w:r>
        <w:t>”.</w:t>
      </w:r>
    </w:p>
    <w:p w:rsidR="00C34BED" w:rsidRDefault="009075B4" w:rsidP="00C34BED">
      <w:pPr>
        <w:pStyle w:val="ListNumber"/>
        <w:spacing w:after="120"/>
      </w:pPr>
      <w:r>
        <w:t>S</w:t>
      </w:r>
      <w:r w:rsidR="00C34BED">
        <w:t xml:space="preserve">et the value of </w:t>
      </w:r>
      <w:r w:rsidR="00C34BED" w:rsidRPr="007F398D">
        <w:rPr>
          <w:i/>
        </w:rPr>
        <w:t>Yea/</w:t>
      </w:r>
      <w:proofErr w:type="spellStart"/>
      <w:r w:rsidR="00C34BED" w:rsidRPr="007F398D">
        <w:rPr>
          <w:i/>
        </w:rPr>
        <w:t>ed</w:t>
      </w:r>
      <w:proofErr w:type="spellEnd"/>
      <w:r w:rsidR="00C34BED">
        <w:t xml:space="preserve"> to “</w:t>
      </w:r>
      <w:r w:rsidR="00C34BED" w:rsidRPr="00F21332">
        <w:t>3.0</w:t>
      </w:r>
      <w:r w:rsidR="00C34BED">
        <w:t>”.</w:t>
      </w:r>
    </w:p>
    <w:p w:rsidR="00C34BED" w:rsidRDefault="00C34BED" w:rsidP="00C34BED">
      <w:r>
        <w:t>The rest of the constants will all be left at the default values.</w:t>
      </w:r>
    </w:p>
    <w:p w:rsidR="00C34BED" w:rsidRDefault="00C34BED" w:rsidP="00C34BED">
      <w:pPr>
        <w:pStyle w:val="ListNumber"/>
        <w:spacing w:after="120"/>
      </w:pPr>
      <w:r>
        <w:t xml:space="preserve">Select </w:t>
      </w:r>
      <w:r w:rsidRPr="00F21332">
        <w:rPr>
          <w:b/>
          <w:iCs/>
        </w:rPr>
        <w:t>OK</w:t>
      </w:r>
      <w:r>
        <w:t xml:space="preserve"> to close the </w:t>
      </w:r>
      <w:r>
        <w:rPr>
          <w:i/>
        </w:rPr>
        <w:t xml:space="preserve">RT3D Chemical Reaction Package </w:t>
      </w:r>
      <w:r>
        <w:t>dialog.</w:t>
      </w:r>
    </w:p>
    <w:p w:rsidR="00C34BED" w:rsidRDefault="00C34BED" w:rsidP="00C34BED">
      <w:pPr>
        <w:pStyle w:val="Heading1"/>
        <w:spacing w:after="0"/>
      </w:pPr>
      <w:bookmarkStart w:id="54" w:name="_Toc107130788"/>
      <w:bookmarkStart w:id="55" w:name="_Toc463257584"/>
      <w:bookmarkStart w:id="56" w:name="_Toc110863128"/>
      <w:r>
        <w:t>Run MODFLOW</w:t>
      </w:r>
      <w:bookmarkEnd w:id="54"/>
      <w:bookmarkEnd w:id="55"/>
      <w:bookmarkEnd w:id="56"/>
    </w:p>
    <w:p w:rsidR="00C34BED" w:rsidRDefault="00C34BED" w:rsidP="00C34BED">
      <w:r>
        <w:t>Before running RT3D, it is necessary to first regenerate the MODFLOW solution.</w:t>
      </w:r>
    </w:p>
    <w:p w:rsidR="00C34BED" w:rsidRDefault="00C34BED" w:rsidP="00EF7794">
      <w:pPr>
        <w:pStyle w:val="ListNumber"/>
        <w:numPr>
          <w:ilvl w:val="0"/>
          <w:numId w:val="18"/>
        </w:numPr>
        <w:spacing w:after="120"/>
      </w:pPr>
      <w:r>
        <w:t xml:space="preserve">Select the </w:t>
      </w:r>
      <w:r w:rsidRPr="00C34BED">
        <w:rPr>
          <w:i/>
          <w:iCs/>
        </w:rPr>
        <w:t>File</w:t>
      </w:r>
      <w:r>
        <w:t xml:space="preserve"> | </w:t>
      </w:r>
      <w:r w:rsidRPr="00C34BED">
        <w:rPr>
          <w:b/>
          <w:iCs/>
        </w:rPr>
        <w:t xml:space="preserve">Save </w:t>
      </w:r>
      <w:proofErr w:type="gramStart"/>
      <w:r w:rsidRPr="00C34BED">
        <w:rPr>
          <w:b/>
          <w:iCs/>
        </w:rPr>
        <w:t>As</w:t>
      </w:r>
      <w:proofErr w:type="gramEnd"/>
      <w:r w:rsidR="00B06C9D">
        <w:rPr>
          <w:b/>
          <w:iCs/>
        </w:rPr>
        <w:t>…</w:t>
      </w:r>
      <w:r>
        <w:t xml:space="preserve"> command to open the </w:t>
      </w:r>
      <w:r w:rsidRPr="00C34BED">
        <w:rPr>
          <w:i/>
          <w:iCs/>
        </w:rPr>
        <w:t>Save As</w:t>
      </w:r>
      <w:r>
        <w:t xml:space="preserve"> dialog.</w:t>
      </w:r>
    </w:p>
    <w:p w:rsidR="00C34BED" w:rsidRDefault="00C34BED" w:rsidP="00C34BED">
      <w:pPr>
        <w:pStyle w:val="ListNumber"/>
        <w:spacing w:after="120"/>
      </w:pPr>
      <w:r>
        <w:t>Enter “</w:t>
      </w:r>
      <w:r w:rsidRPr="00E135FA">
        <w:t>bacteria</w:t>
      </w:r>
      <w:r>
        <w:t xml:space="preserve">” for the </w:t>
      </w:r>
      <w:r w:rsidRPr="00903232">
        <w:rPr>
          <w:i/>
        </w:rPr>
        <w:t>File name</w:t>
      </w:r>
      <w:r>
        <w:t>.</w:t>
      </w:r>
    </w:p>
    <w:p w:rsidR="00C34BED" w:rsidRDefault="00C34BED" w:rsidP="00C34BED">
      <w:pPr>
        <w:pStyle w:val="ListNumber"/>
        <w:spacing w:after="120"/>
      </w:pPr>
      <w:r>
        <w:t xml:space="preserve">Select </w:t>
      </w:r>
      <w:r w:rsidRPr="00E135FA">
        <w:rPr>
          <w:b/>
          <w:iCs/>
        </w:rPr>
        <w:t>Save</w:t>
      </w:r>
      <w:r>
        <w:t xml:space="preserve"> to save the files and exit the </w:t>
      </w:r>
      <w:r w:rsidRPr="00997774">
        <w:rPr>
          <w:i/>
        </w:rPr>
        <w:t>Save As</w:t>
      </w:r>
      <w:r>
        <w:t xml:space="preserve"> dialog. </w:t>
      </w:r>
    </w:p>
    <w:p w:rsidR="00C34BED" w:rsidRDefault="00C34BED" w:rsidP="00C34BED">
      <w:pPr>
        <w:pStyle w:val="Figure"/>
        <w:keepNext w:val="0"/>
        <w:spacing w:before="120" w:after="120"/>
      </w:pPr>
      <w:r>
        <w:t>To run MODFLOW:</w:t>
      </w:r>
    </w:p>
    <w:p w:rsidR="00C34BED" w:rsidRDefault="00C34BED" w:rsidP="00C34BED">
      <w:pPr>
        <w:pStyle w:val="ListNumber"/>
        <w:spacing w:after="120"/>
      </w:pPr>
      <w:r>
        <w:t xml:space="preserve">Select the </w:t>
      </w:r>
      <w:r>
        <w:rPr>
          <w:i/>
          <w:iCs/>
        </w:rPr>
        <w:t>MODFLOW</w:t>
      </w:r>
      <w:r>
        <w:t xml:space="preserve"> | </w:t>
      </w:r>
      <w:r w:rsidRPr="00E135FA">
        <w:rPr>
          <w:b/>
          <w:iCs/>
        </w:rPr>
        <w:t>Run MODFLOW</w:t>
      </w:r>
      <w:r>
        <w:t xml:space="preserve"> command to launch the </w:t>
      </w:r>
      <w:r w:rsidRPr="0079469F">
        <w:rPr>
          <w:i/>
        </w:rPr>
        <w:t>MODFLOW</w:t>
      </w:r>
      <w:r>
        <w:t xml:space="preserve"> model wrapper.</w:t>
      </w:r>
    </w:p>
    <w:p w:rsidR="00C34BED" w:rsidRDefault="00C34BED" w:rsidP="00C34BED">
      <w:pPr>
        <w:pStyle w:val="ListNumber"/>
        <w:spacing w:after="120"/>
      </w:pPr>
      <w:r>
        <w:t xml:space="preserve">When the </w:t>
      </w:r>
      <w:r w:rsidRPr="008A2920">
        <w:rPr>
          <w:i/>
        </w:rPr>
        <w:t xml:space="preserve">MODFLOW </w:t>
      </w:r>
      <w:r>
        <w:t xml:space="preserve">simulation is finished, select </w:t>
      </w:r>
      <w:r>
        <w:rPr>
          <w:b/>
        </w:rPr>
        <w:t xml:space="preserve">Close </w:t>
      </w:r>
      <w:r>
        <w:t xml:space="preserve">to exit the </w:t>
      </w:r>
      <w:r w:rsidRPr="00602094">
        <w:rPr>
          <w:i/>
        </w:rPr>
        <w:t>MODFLOW</w:t>
      </w:r>
      <w:r>
        <w:t xml:space="preserve"> dialog.</w:t>
      </w:r>
    </w:p>
    <w:p w:rsidR="00C34BED" w:rsidRDefault="00C34BED" w:rsidP="00C34BED">
      <w:pPr>
        <w:pStyle w:val="Heading1"/>
        <w:spacing w:after="0"/>
      </w:pPr>
      <w:bookmarkStart w:id="57" w:name="_Toc107130789"/>
      <w:bookmarkStart w:id="58" w:name="_Toc463257585"/>
      <w:bookmarkStart w:id="59" w:name="_Toc110863129"/>
      <w:r>
        <w:t>Running RT3D</w:t>
      </w:r>
      <w:bookmarkEnd w:id="57"/>
      <w:bookmarkEnd w:id="58"/>
      <w:bookmarkEnd w:id="59"/>
    </w:p>
    <w:p w:rsidR="00C34BED" w:rsidRDefault="00C34BED" w:rsidP="00C34BED">
      <w:r>
        <w:t>At this point, it is possible to save the model and run RT3D.</w:t>
      </w:r>
    </w:p>
    <w:p w:rsidR="00C34BED" w:rsidRDefault="00C34BED" w:rsidP="00C34BED">
      <w:pPr>
        <w:pStyle w:val="Figure"/>
        <w:keepNext w:val="0"/>
        <w:spacing w:before="120" w:after="120"/>
      </w:pPr>
      <w:r>
        <w:t>To run RT3D:</w:t>
      </w:r>
    </w:p>
    <w:p w:rsidR="00C34BED" w:rsidRDefault="00C34BED" w:rsidP="00EF7794">
      <w:pPr>
        <w:pStyle w:val="ListNumber"/>
        <w:numPr>
          <w:ilvl w:val="0"/>
          <w:numId w:val="19"/>
        </w:numPr>
        <w:spacing w:after="120"/>
      </w:pPr>
      <w:r>
        <w:t xml:space="preserve">Select the </w:t>
      </w:r>
      <w:r w:rsidRPr="00C34BED">
        <w:rPr>
          <w:i/>
          <w:iCs/>
        </w:rPr>
        <w:t>RT3D</w:t>
      </w:r>
      <w:r>
        <w:t xml:space="preserve"> | </w:t>
      </w:r>
      <w:r w:rsidRPr="00C34BED">
        <w:rPr>
          <w:b/>
          <w:iCs/>
        </w:rPr>
        <w:t>Run RT3D…</w:t>
      </w:r>
      <w:r>
        <w:t xml:space="preserve"> command to launch the </w:t>
      </w:r>
      <w:r w:rsidRPr="00C34BED">
        <w:rPr>
          <w:i/>
        </w:rPr>
        <w:t>RT3D</w:t>
      </w:r>
      <w:r>
        <w:t xml:space="preserve"> model wrapper.</w:t>
      </w:r>
    </w:p>
    <w:p w:rsidR="00C34BED" w:rsidRDefault="00B571D5" w:rsidP="00C34BED">
      <w:pPr>
        <w:pStyle w:val="ListNumber"/>
        <w:spacing w:after="120"/>
      </w:pPr>
      <w:r>
        <w:t xml:space="preserve">Click </w:t>
      </w:r>
      <w:proofErr w:type="gramStart"/>
      <w:r w:rsidR="00C34BED" w:rsidRPr="008354ED">
        <w:rPr>
          <w:b/>
          <w:iCs/>
        </w:rPr>
        <w:t>Yes</w:t>
      </w:r>
      <w:proofErr w:type="gramEnd"/>
      <w:r w:rsidR="00C34BED">
        <w:t xml:space="preserve"> at the prompt to save the changes.</w:t>
      </w:r>
    </w:p>
    <w:p w:rsidR="00C34BED" w:rsidRDefault="00C34BED" w:rsidP="00C34BED">
      <w:pPr>
        <w:pStyle w:val="ListNumber"/>
        <w:spacing w:after="120"/>
      </w:pPr>
      <w:r>
        <w:t xml:space="preserve">When the </w:t>
      </w:r>
      <w:r w:rsidRPr="008A2920">
        <w:rPr>
          <w:i/>
        </w:rPr>
        <w:t>RT3D</w:t>
      </w:r>
      <w:r>
        <w:t xml:space="preserve"> simulation is finished, select </w:t>
      </w:r>
      <w:r w:rsidRPr="008354ED">
        <w:rPr>
          <w:b/>
          <w:iCs/>
        </w:rPr>
        <w:t>Close</w:t>
      </w:r>
      <w:r>
        <w:t xml:space="preserve"> to exit the </w:t>
      </w:r>
      <w:r w:rsidRPr="00602094">
        <w:rPr>
          <w:i/>
        </w:rPr>
        <w:t>RT3D</w:t>
      </w:r>
      <w:r>
        <w:t xml:space="preserve"> dialog.</w:t>
      </w:r>
    </w:p>
    <w:p w:rsidR="00C34BED" w:rsidRDefault="00C34BED" w:rsidP="00C34BED">
      <w:pPr>
        <w:pStyle w:val="Heading1"/>
        <w:spacing w:after="0"/>
      </w:pPr>
      <w:bookmarkStart w:id="60" w:name="_Toc107130790"/>
      <w:bookmarkStart w:id="61" w:name="_Toc463257586"/>
      <w:bookmarkStart w:id="62" w:name="_Toc110863130"/>
      <w:r>
        <w:t>Viewing the Results</w:t>
      </w:r>
      <w:bookmarkEnd w:id="60"/>
      <w:bookmarkEnd w:id="61"/>
      <w:bookmarkEnd w:id="62"/>
    </w:p>
    <w:p w:rsidR="00C34BED" w:rsidRDefault="00C34BED" w:rsidP="00C34BED">
      <w:pPr>
        <w:pStyle w:val="Heading2"/>
        <w:spacing w:after="0"/>
      </w:pPr>
      <w:bookmarkStart w:id="63" w:name="_Toc107130791"/>
      <w:bookmarkStart w:id="64" w:name="_Toc463257587"/>
      <w:bookmarkStart w:id="65" w:name="_Toc110863131"/>
      <w:r>
        <w:t>Electron Donor</w:t>
      </w:r>
      <w:bookmarkEnd w:id="63"/>
      <w:bookmarkEnd w:id="64"/>
      <w:bookmarkEnd w:id="65"/>
    </w:p>
    <w:p w:rsidR="00C34BED" w:rsidRDefault="00B23C19">
      <w:pPr>
        <w:pStyle w:val="ListNumber"/>
        <w:numPr>
          <w:ilvl w:val="0"/>
          <w:numId w:val="20"/>
        </w:numPr>
        <w:spacing w:after="120"/>
      </w:pPr>
      <w:r>
        <w:t xml:space="preserve">In the </w:t>
      </w:r>
      <w:r w:rsidRPr="008354ED">
        <w:t>Project Explorer</w:t>
      </w:r>
      <w:r>
        <w:t xml:space="preserve">, </w:t>
      </w:r>
      <w:r w:rsidR="00B06C9D">
        <w:t>expand the “</w:t>
      </w:r>
      <w:r w:rsidR="00B06C9D">
        <w:rPr>
          <w:noProof/>
        </w:rPr>
        <w:drawing>
          <wp:inline distT="0" distB="0" distL="0" distR="0" wp14:anchorId="279B523D" wp14:editId="0CAEB2F3">
            <wp:extent cx="155448" cy="134722"/>
            <wp:effectExtent l="0" t="0" r="0" b="0"/>
            <wp:docPr id="1" name="Picture 1" descr="File:Generic Folder Lock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Generic Folder Locked.sv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55448" cy="134722"/>
                    </a:xfrm>
                    <a:prstGeom prst="rect">
                      <a:avLst/>
                    </a:prstGeom>
                    <a:noFill/>
                    <a:ln>
                      <a:noFill/>
                    </a:ln>
                  </pic:spPr>
                </pic:pic>
              </a:graphicData>
            </a:graphic>
          </wp:inline>
        </w:drawing>
      </w:r>
      <w:r w:rsidR="00B06C9D" w:rsidRPr="008354ED">
        <w:t xml:space="preserve"> bacteria (RT3D)</w:t>
      </w:r>
      <w:r w:rsidR="00B06C9D">
        <w:t xml:space="preserve">” solution folder, and </w:t>
      </w:r>
      <w:r>
        <w:t>s</w:t>
      </w:r>
      <w:r w:rsidR="00C34BED">
        <w:t>elect the “</w:t>
      </w:r>
      <w:r w:rsidR="00C34BED">
        <w:rPr>
          <w:noProof/>
        </w:rPr>
        <w:drawing>
          <wp:inline distT="0" distB="0" distL="0" distR="0" wp14:anchorId="3B55710F" wp14:editId="57DF0F5C">
            <wp:extent cx="152400" cy="152400"/>
            <wp:effectExtent l="0" t="0" r="0" b="0"/>
            <wp:docPr id="55" name="Picture 55"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File:Dataset Cells Active.sv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C34BED">
        <w:t xml:space="preserve"> </w:t>
      </w:r>
      <w:r w:rsidR="00C34BED" w:rsidRPr="008354ED">
        <w:t>Electron Donor</w:t>
      </w:r>
      <w:r w:rsidR="00C34BED">
        <w:t>” dataset.</w:t>
      </w:r>
    </w:p>
    <w:p w:rsidR="00C34BED" w:rsidRDefault="00B571D5" w:rsidP="00C34BED">
      <w:pPr>
        <w:pStyle w:val="ListNumber"/>
        <w:spacing w:after="120"/>
      </w:pPr>
      <w:r>
        <w:t xml:space="preserve">In the </w:t>
      </w:r>
      <w:r>
        <w:rPr>
          <w:i/>
          <w:iCs/>
        </w:rPr>
        <w:t>Time Ste</w:t>
      </w:r>
      <w:r w:rsidRPr="00F23DD1">
        <w:rPr>
          <w:i/>
          <w:iCs/>
        </w:rPr>
        <w:t>p</w:t>
      </w:r>
      <w:r w:rsidR="00627E30">
        <w:rPr>
          <w:i/>
        </w:rPr>
        <w:t xml:space="preserve">s </w:t>
      </w:r>
      <w:r w:rsidR="00627E30">
        <w:t>w</w:t>
      </w:r>
      <w:r w:rsidRPr="009D1C58">
        <w:t>indow</w:t>
      </w:r>
      <w:r>
        <w:rPr>
          <w:i/>
        </w:rPr>
        <w:t>,</w:t>
      </w:r>
      <w:r>
        <w:t xml:space="preserve"> s</w:t>
      </w:r>
      <w:r w:rsidR="00C34BED">
        <w:t xml:space="preserve">elect </w:t>
      </w:r>
      <w:r w:rsidR="00627E30">
        <w:t>“</w:t>
      </w:r>
      <w:r w:rsidR="00C34BED" w:rsidRPr="008354ED">
        <w:t>730</w:t>
      </w:r>
      <w:r w:rsidR="00627E30">
        <w:t>”</w:t>
      </w:r>
      <w:r w:rsidR="00C34BED">
        <w:t>.</w:t>
      </w:r>
    </w:p>
    <w:p w:rsidR="00D60D8F" w:rsidRDefault="00D60D8F" w:rsidP="009D1C58">
      <w:pPr>
        <w:pStyle w:val="ListNumber"/>
        <w:numPr>
          <w:ilvl w:val="0"/>
          <w:numId w:val="0"/>
        </w:numPr>
        <w:spacing w:after="120"/>
        <w:ind w:left="2160"/>
      </w:pPr>
    </w:p>
    <w:p w:rsidR="00B23C19" w:rsidRDefault="00B23C19" w:rsidP="009D1C58">
      <w:pPr>
        <w:pStyle w:val="ListNumber"/>
        <w:numPr>
          <w:ilvl w:val="0"/>
          <w:numId w:val="0"/>
        </w:numPr>
        <w:spacing w:after="120"/>
        <w:ind w:left="2160"/>
      </w:pPr>
    </w:p>
    <w:p w:rsidR="00B23C19" w:rsidRDefault="00B23C19" w:rsidP="009D1C58">
      <w:pPr>
        <w:pStyle w:val="ListNumber"/>
        <w:numPr>
          <w:ilvl w:val="0"/>
          <w:numId w:val="0"/>
        </w:numPr>
        <w:spacing w:after="120"/>
        <w:ind w:left="2160"/>
      </w:pPr>
    </w:p>
    <w:p w:rsidR="00C34BED" w:rsidRDefault="00C34BED" w:rsidP="00C34BED">
      <w:r>
        <w:lastRenderedPageBreak/>
        <w:t>To display color-filled contours:</w:t>
      </w:r>
    </w:p>
    <w:p w:rsidR="00C34BED" w:rsidRDefault="00C34BED" w:rsidP="00C34BED">
      <w:pPr>
        <w:pStyle w:val="ListNumber"/>
        <w:spacing w:after="120"/>
      </w:pPr>
      <w:r>
        <w:t xml:space="preserve">Select the </w:t>
      </w:r>
      <w:r w:rsidRPr="002D3261">
        <w:rPr>
          <w:b/>
          <w:iCs/>
        </w:rPr>
        <w:t>Contour Options</w:t>
      </w:r>
      <w:r>
        <w:t xml:space="preserve"> </w:t>
      </w:r>
      <w:r>
        <w:rPr>
          <w:noProof/>
        </w:rPr>
        <w:drawing>
          <wp:inline distT="0" distB="0" distL="0" distR="0" wp14:anchorId="5ACF543D" wp14:editId="5EDF82AC">
            <wp:extent cx="142875" cy="142875"/>
            <wp:effectExtent l="0" t="0" r="9525" b="9525"/>
            <wp:docPr id="54" name="Picture 54" descr="File:Contour Options Macr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File:Contour Options Macro.sv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t xml:space="preserve"> button to open </w:t>
      </w:r>
      <w:r w:rsidRPr="002C4F1E">
        <w:t>the</w:t>
      </w:r>
      <w:r w:rsidRPr="002C4F1E">
        <w:rPr>
          <w:i/>
        </w:rPr>
        <w:t xml:space="preserve"> Dataset Contour Options – 3D Grid – Electron </w:t>
      </w:r>
      <w:r>
        <w:rPr>
          <w:i/>
        </w:rPr>
        <w:t>Donor</w:t>
      </w:r>
      <w:r>
        <w:t xml:space="preserve"> dialog.</w:t>
      </w:r>
    </w:p>
    <w:p w:rsidR="00C34BED" w:rsidRDefault="00C34BED" w:rsidP="00C34BED">
      <w:pPr>
        <w:pStyle w:val="ListNumber"/>
        <w:spacing w:after="120"/>
      </w:pPr>
      <w:r>
        <w:t xml:space="preserve">Change the </w:t>
      </w:r>
      <w:r w:rsidRPr="00235027">
        <w:rPr>
          <w:i/>
        </w:rPr>
        <w:t>Contour method</w:t>
      </w:r>
      <w:r>
        <w:t xml:space="preserve"> to “</w:t>
      </w:r>
      <w:r w:rsidRPr="008354ED">
        <w:rPr>
          <w:iCs/>
        </w:rPr>
        <w:t>Color fill</w:t>
      </w:r>
      <w:r>
        <w:t>”.</w:t>
      </w:r>
    </w:p>
    <w:p w:rsidR="00C34BED" w:rsidRDefault="00C34BED" w:rsidP="00C34BED">
      <w:pPr>
        <w:pStyle w:val="ListNumber"/>
        <w:spacing w:after="120"/>
      </w:pPr>
      <w:r>
        <w:t xml:space="preserve">Select </w:t>
      </w:r>
      <w:r w:rsidRPr="008354ED">
        <w:rPr>
          <w:b/>
          <w:iCs/>
        </w:rPr>
        <w:t>OK</w:t>
      </w:r>
      <w:r>
        <w:t xml:space="preserve"> to close </w:t>
      </w:r>
      <w:r w:rsidRPr="002C4F1E">
        <w:t>the</w:t>
      </w:r>
      <w:r w:rsidRPr="002C4F1E">
        <w:rPr>
          <w:i/>
        </w:rPr>
        <w:t xml:space="preserve"> Dataset Contour Options – 3D Grid – Electron </w:t>
      </w:r>
      <w:r>
        <w:rPr>
          <w:i/>
        </w:rPr>
        <w:t>Donor</w:t>
      </w:r>
      <w:r>
        <w:t xml:space="preserve"> dialog.</w:t>
      </w:r>
    </w:p>
    <w:p w:rsidR="00C34BED" w:rsidRDefault="00C34BED" w:rsidP="00C34BED">
      <w:r>
        <w:t>Recall that the electron donor solution represents the contaminant. The plume is moving from the left side to the right side, as expected.</w:t>
      </w:r>
    </w:p>
    <w:p w:rsidR="00C34BED" w:rsidRDefault="00C34BED" w:rsidP="00C34BED">
      <w:pPr>
        <w:keepNext/>
      </w:pPr>
      <w:r>
        <w:rPr>
          <w:noProof/>
        </w:rPr>
        <w:drawing>
          <wp:inline distT="0" distB="0" distL="0" distR="0" wp14:anchorId="3FA4EA82" wp14:editId="34C557E4">
            <wp:extent cx="3657600" cy="2243926"/>
            <wp:effectExtent l="19050" t="19050" r="19050" b="2349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657600" cy="2243926"/>
                    </a:xfrm>
                    <a:prstGeom prst="rect">
                      <a:avLst/>
                    </a:prstGeom>
                    <a:noFill/>
                    <a:ln w="6350" cmpd="sng">
                      <a:solidFill>
                        <a:srgbClr val="000000"/>
                      </a:solidFill>
                      <a:miter lim="800000"/>
                      <a:headEnd/>
                      <a:tailEnd/>
                    </a:ln>
                    <a:effectLst/>
                  </pic:spPr>
                </pic:pic>
              </a:graphicData>
            </a:graphic>
          </wp:inline>
        </w:drawing>
      </w:r>
    </w:p>
    <w:p w:rsidR="00C34BED" w:rsidRDefault="00C34BED" w:rsidP="00C34BED">
      <w:pPr>
        <w:pStyle w:val="Caption"/>
      </w:pPr>
      <w:r>
        <w:t xml:space="preserve">Figure </w:t>
      </w:r>
      <w:r w:rsidR="002E0B84">
        <w:fldChar w:fldCharType="begin"/>
      </w:r>
      <w:r w:rsidR="002E0B84">
        <w:instrText xml:space="preserve"> SEQ Figure \* ARABIC </w:instrText>
      </w:r>
      <w:r w:rsidR="002E0B84">
        <w:fldChar w:fldCharType="separate"/>
      </w:r>
      <w:r w:rsidR="00690E8D">
        <w:rPr>
          <w:noProof/>
        </w:rPr>
        <w:t>3</w:t>
      </w:r>
      <w:r w:rsidR="002E0B84">
        <w:rPr>
          <w:noProof/>
        </w:rPr>
        <w:fldChar w:fldCharType="end"/>
      </w:r>
      <w:r>
        <w:t xml:space="preserve">      Electron Donor at 730 days</w:t>
      </w:r>
    </w:p>
    <w:p w:rsidR="00C34BED" w:rsidRDefault="00C34BED" w:rsidP="00C34BED">
      <w:pPr>
        <w:pStyle w:val="Heading2"/>
        <w:spacing w:after="0"/>
      </w:pPr>
      <w:bookmarkStart w:id="66" w:name="_Toc107130792"/>
      <w:bookmarkStart w:id="67" w:name="_Toc463257588"/>
      <w:bookmarkStart w:id="68" w:name="_Toc110863132"/>
      <w:r>
        <w:t>Electron Acceptor</w:t>
      </w:r>
      <w:bookmarkEnd w:id="66"/>
      <w:bookmarkEnd w:id="67"/>
      <w:bookmarkEnd w:id="68"/>
    </w:p>
    <w:p w:rsidR="00C34BED" w:rsidRDefault="00C34BED" w:rsidP="00C34BED">
      <w:r>
        <w:t>Next, to view the electron acceptor solution:</w:t>
      </w:r>
    </w:p>
    <w:p w:rsidR="00C34BED" w:rsidRDefault="00B23C19" w:rsidP="00EF7794">
      <w:pPr>
        <w:pStyle w:val="ListNumber"/>
        <w:numPr>
          <w:ilvl w:val="0"/>
          <w:numId w:val="21"/>
        </w:numPr>
        <w:spacing w:after="120"/>
      </w:pPr>
      <w:r>
        <w:t xml:space="preserve">In the </w:t>
      </w:r>
      <w:r w:rsidRPr="008354ED">
        <w:t>Project Explorer</w:t>
      </w:r>
      <w:r>
        <w:t>, s</w:t>
      </w:r>
      <w:r w:rsidR="00C34BED">
        <w:t>elect the “</w:t>
      </w:r>
      <w:r w:rsidR="00C34BED">
        <w:rPr>
          <w:noProof/>
        </w:rPr>
        <w:drawing>
          <wp:inline distT="0" distB="0" distL="0" distR="0" wp14:anchorId="29D6047F" wp14:editId="12774F29">
            <wp:extent cx="152400" cy="152400"/>
            <wp:effectExtent l="0" t="0" r="0" b="0"/>
            <wp:docPr id="52" name="Picture 52"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File:Dataset Cells Active.sv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C34BED">
        <w:t xml:space="preserve"> </w:t>
      </w:r>
      <w:r w:rsidR="00C34BED" w:rsidRPr="008354ED">
        <w:t>Electron Acceptor</w:t>
      </w:r>
      <w:r w:rsidR="00C34BED">
        <w:t>” dataset.</w:t>
      </w:r>
    </w:p>
    <w:p w:rsidR="00C34BED" w:rsidRDefault="00C34BED" w:rsidP="00C34BED">
      <w:pPr>
        <w:pStyle w:val="Figure"/>
        <w:keepNext w:val="0"/>
        <w:spacing w:before="120" w:after="120"/>
      </w:pPr>
      <w:r>
        <w:t>Note that the electron acceptor solution is the inverse of the electron donor solution. The minimum value (the blue region) corresponds to the location of the plume.</w:t>
      </w:r>
    </w:p>
    <w:p w:rsidR="00C34BED" w:rsidRDefault="00C34BED" w:rsidP="00C34BED">
      <w:r>
        <w:rPr>
          <w:noProof/>
        </w:rPr>
        <w:drawing>
          <wp:inline distT="0" distB="0" distL="0" distR="0" wp14:anchorId="258C107C" wp14:editId="096138D2">
            <wp:extent cx="3657600" cy="2248249"/>
            <wp:effectExtent l="19050" t="19050" r="19050" b="190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657600" cy="2248249"/>
                    </a:xfrm>
                    <a:prstGeom prst="rect">
                      <a:avLst/>
                    </a:prstGeom>
                    <a:noFill/>
                    <a:ln w="6350" cmpd="sng">
                      <a:solidFill>
                        <a:srgbClr val="000000"/>
                      </a:solidFill>
                      <a:miter lim="800000"/>
                      <a:headEnd/>
                      <a:tailEnd/>
                    </a:ln>
                    <a:effectLst/>
                  </pic:spPr>
                </pic:pic>
              </a:graphicData>
            </a:graphic>
          </wp:inline>
        </w:drawing>
      </w:r>
    </w:p>
    <w:p w:rsidR="00C34BED" w:rsidRPr="00C50A4E" w:rsidRDefault="00C34BED" w:rsidP="00C34BED">
      <w:pPr>
        <w:pStyle w:val="Caption"/>
      </w:pPr>
      <w:r>
        <w:t xml:space="preserve">Figure </w:t>
      </w:r>
      <w:r w:rsidR="002E0B84">
        <w:fldChar w:fldCharType="begin"/>
      </w:r>
      <w:r w:rsidR="002E0B84">
        <w:instrText xml:space="preserve"> SEQ Figure \* ARABIC </w:instrText>
      </w:r>
      <w:r w:rsidR="002E0B84">
        <w:fldChar w:fldCharType="separate"/>
      </w:r>
      <w:r w:rsidR="00690E8D">
        <w:rPr>
          <w:noProof/>
        </w:rPr>
        <w:t>4</w:t>
      </w:r>
      <w:r w:rsidR="002E0B84">
        <w:rPr>
          <w:noProof/>
        </w:rPr>
        <w:fldChar w:fldCharType="end"/>
      </w:r>
      <w:r>
        <w:t xml:space="preserve">     Electron Acceptor at 730 days</w:t>
      </w:r>
    </w:p>
    <w:p w:rsidR="00C34BED" w:rsidRDefault="00C34BED" w:rsidP="00C34BED">
      <w:pPr>
        <w:pStyle w:val="Heading2"/>
        <w:spacing w:after="0"/>
      </w:pPr>
      <w:bookmarkStart w:id="69" w:name="_Toc107130793"/>
      <w:bookmarkStart w:id="70" w:name="_Toc463257589"/>
      <w:bookmarkStart w:id="71" w:name="_Toc110863133"/>
      <w:r>
        <w:lastRenderedPageBreak/>
        <w:t>Aqueous-Phase Bacteria</w:t>
      </w:r>
      <w:bookmarkEnd w:id="69"/>
      <w:bookmarkEnd w:id="70"/>
      <w:bookmarkEnd w:id="71"/>
    </w:p>
    <w:p w:rsidR="00C34BED" w:rsidRDefault="00C34BED" w:rsidP="00C34BED">
      <w:r>
        <w:t>Next, to view the solution for the aqueous-phase bacteria:</w:t>
      </w:r>
    </w:p>
    <w:p w:rsidR="00C34BED" w:rsidRDefault="00B23C19" w:rsidP="00EF7794">
      <w:pPr>
        <w:pStyle w:val="ListNumber"/>
        <w:numPr>
          <w:ilvl w:val="0"/>
          <w:numId w:val="22"/>
        </w:numPr>
        <w:spacing w:after="120"/>
      </w:pPr>
      <w:r>
        <w:t xml:space="preserve">In the </w:t>
      </w:r>
      <w:r w:rsidRPr="008354ED">
        <w:t>Project Explorer</w:t>
      </w:r>
      <w:r>
        <w:t>, s</w:t>
      </w:r>
      <w:r w:rsidR="00C34BED">
        <w:t>elect the “</w:t>
      </w:r>
      <w:r w:rsidR="00C34BED">
        <w:rPr>
          <w:noProof/>
        </w:rPr>
        <w:drawing>
          <wp:inline distT="0" distB="0" distL="0" distR="0" wp14:anchorId="261219AA" wp14:editId="1F6F6680">
            <wp:extent cx="152400" cy="152400"/>
            <wp:effectExtent l="0" t="0" r="0" b="0"/>
            <wp:docPr id="50" name="Picture 50"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File:Dataset Cells Active.sv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C34BED">
        <w:t xml:space="preserve"> </w:t>
      </w:r>
      <w:r w:rsidR="00C34BED" w:rsidRPr="00BD15E7">
        <w:t>Aqueous-phase bacteria</w:t>
      </w:r>
      <w:r w:rsidR="00C34BED">
        <w:t>” dataset.</w:t>
      </w:r>
    </w:p>
    <w:p w:rsidR="00C34BED" w:rsidRDefault="00C34BED" w:rsidP="00C34BED">
      <w:pPr>
        <w:pStyle w:val="Figure"/>
        <w:keepNext w:val="0"/>
        <w:spacing w:before="120" w:after="120"/>
      </w:pPr>
      <w:r>
        <w:t>Note that the bacteria are flourishing at the left end and around the edges of the plume where there is a combination of electron donors and electron acceptors.</w:t>
      </w:r>
    </w:p>
    <w:p w:rsidR="00C34BED" w:rsidRDefault="00C34BED" w:rsidP="00C34BED">
      <w:r>
        <w:rPr>
          <w:noProof/>
        </w:rPr>
        <w:drawing>
          <wp:inline distT="0" distB="0" distL="0" distR="0" wp14:anchorId="386C1052" wp14:editId="24BAF6B4">
            <wp:extent cx="3657600" cy="2256590"/>
            <wp:effectExtent l="19050" t="19050" r="19050" b="1079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657600" cy="2256590"/>
                    </a:xfrm>
                    <a:prstGeom prst="rect">
                      <a:avLst/>
                    </a:prstGeom>
                    <a:noFill/>
                    <a:ln w="6350" cmpd="sng">
                      <a:solidFill>
                        <a:srgbClr val="000000"/>
                      </a:solidFill>
                      <a:miter lim="800000"/>
                      <a:headEnd/>
                      <a:tailEnd/>
                    </a:ln>
                    <a:effectLst/>
                  </pic:spPr>
                </pic:pic>
              </a:graphicData>
            </a:graphic>
          </wp:inline>
        </w:drawing>
      </w:r>
    </w:p>
    <w:p w:rsidR="00C34BED" w:rsidRPr="005F7AA4" w:rsidRDefault="00C34BED" w:rsidP="00C34BED">
      <w:pPr>
        <w:pStyle w:val="Caption"/>
      </w:pPr>
      <w:r>
        <w:t xml:space="preserve">Figure </w:t>
      </w:r>
      <w:r w:rsidR="002E0B84">
        <w:fldChar w:fldCharType="begin"/>
      </w:r>
      <w:r w:rsidR="002E0B84">
        <w:instrText xml:space="preserve"> SEQ Figure \* ARABIC </w:instrText>
      </w:r>
      <w:r w:rsidR="002E0B84">
        <w:fldChar w:fldCharType="separate"/>
      </w:r>
      <w:r w:rsidR="00690E8D">
        <w:rPr>
          <w:noProof/>
        </w:rPr>
        <w:t>5</w:t>
      </w:r>
      <w:r w:rsidR="002E0B84">
        <w:rPr>
          <w:noProof/>
        </w:rPr>
        <w:fldChar w:fldCharType="end"/>
      </w:r>
      <w:r>
        <w:t xml:space="preserve">      Aqueous-phase bacteria at 730 days</w:t>
      </w:r>
    </w:p>
    <w:p w:rsidR="00C34BED" w:rsidRDefault="00C34BED" w:rsidP="00C34BED">
      <w:pPr>
        <w:pStyle w:val="Heading2"/>
        <w:spacing w:after="0"/>
      </w:pPr>
      <w:bookmarkStart w:id="72" w:name="_Toc107130794"/>
      <w:bookmarkStart w:id="73" w:name="_Toc463257590"/>
      <w:bookmarkStart w:id="74" w:name="_Toc110863134"/>
      <w:r>
        <w:t>Solid-Phase Bacteria</w:t>
      </w:r>
      <w:bookmarkEnd w:id="72"/>
      <w:bookmarkEnd w:id="73"/>
      <w:bookmarkEnd w:id="74"/>
    </w:p>
    <w:p w:rsidR="00C34BED" w:rsidRDefault="00C34BED" w:rsidP="00C34BED">
      <w:r>
        <w:t>Finally, to view the solution for the solid-phase bacteria:</w:t>
      </w:r>
    </w:p>
    <w:p w:rsidR="00C34BED" w:rsidRDefault="00B23C19" w:rsidP="00EF7794">
      <w:pPr>
        <w:pStyle w:val="ListNumber"/>
        <w:numPr>
          <w:ilvl w:val="0"/>
          <w:numId w:val="23"/>
        </w:numPr>
        <w:spacing w:after="120"/>
      </w:pPr>
      <w:r>
        <w:t xml:space="preserve">In the </w:t>
      </w:r>
      <w:r w:rsidRPr="008354ED">
        <w:t>Project Explorer</w:t>
      </w:r>
      <w:r>
        <w:t>, s</w:t>
      </w:r>
      <w:r w:rsidR="00C34BED">
        <w:t>elect the “</w:t>
      </w:r>
      <w:r w:rsidR="00C34BED">
        <w:rPr>
          <w:noProof/>
        </w:rPr>
        <w:drawing>
          <wp:inline distT="0" distB="0" distL="0" distR="0" wp14:anchorId="3CFF694D" wp14:editId="2D778A76">
            <wp:extent cx="152400" cy="152400"/>
            <wp:effectExtent l="0" t="0" r="0" b="0"/>
            <wp:docPr id="8" name="Picture 8" descr="File:Dataset Cells Activ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File:Dataset Cells Active.sv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C34BED">
        <w:t xml:space="preserve"> Solid</w:t>
      </w:r>
      <w:r w:rsidR="00C34BED" w:rsidRPr="00BD15E7">
        <w:t>-phase bacteria</w:t>
      </w:r>
      <w:r w:rsidR="00C34BED">
        <w:t>” dataset.</w:t>
      </w:r>
    </w:p>
    <w:p w:rsidR="00C34BED" w:rsidRDefault="00C34BED" w:rsidP="00C34BED">
      <w:pPr>
        <w:pStyle w:val="Figure"/>
        <w:keepNext w:val="0"/>
        <w:spacing w:before="120" w:after="120"/>
      </w:pPr>
      <w:r>
        <w:t xml:space="preserve">Note that the distribution of the soil bacteria is similar to the distribution of the aqueous-phase bacteria. </w:t>
      </w:r>
    </w:p>
    <w:p w:rsidR="00C34BED" w:rsidRDefault="00C34BED" w:rsidP="00C34BED">
      <w:pPr>
        <w:pStyle w:val="Heading2"/>
        <w:spacing w:after="0"/>
      </w:pPr>
      <w:bookmarkStart w:id="75" w:name="_Toc107130795"/>
      <w:bookmarkStart w:id="76" w:name="_Toc463257591"/>
      <w:bookmarkStart w:id="77" w:name="_Toc110863135"/>
      <w:r>
        <w:t>Other Post-Processing Options</w:t>
      </w:r>
      <w:bookmarkEnd w:id="75"/>
      <w:bookmarkEnd w:id="76"/>
      <w:bookmarkEnd w:id="77"/>
    </w:p>
    <w:p w:rsidR="00C34BED" w:rsidRDefault="00C34BED" w:rsidP="00C34BED">
      <w:r>
        <w:t>At this point, feel free to experiment with the other post-processing options, including film loop animation and time series plots.</w:t>
      </w:r>
    </w:p>
    <w:p w:rsidR="00C34BED" w:rsidRDefault="00C34BED" w:rsidP="00C34BED">
      <w:pPr>
        <w:pStyle w:val="Heading1"/>
        <w:spacing w:after="0"/>
      </w:pPr>
      <w:bookmarkStart w:id="78" w:name="_Toc463257592"/>
      <w:bookmarkStart w:id="79" w:name="_Toc110863136"/>
      <w:r>
        <w:t>Conclusion</w:t>
      </w:r>
      <w:bookmarkEnd w:id="78"/>
      <w:bookmarkEnd w:id="79"/>
    </w:p>
    <w:p w:rsidR="00C34BED" w:rsidRDefault="00C34BED" w:rsidP="00C34BED">
      <w:r>
        <w:t>This concludes the “RT3D – Double Monod Model” tutorial.</w:t>
      </w:r>
    </w:p>
    <w:p w:rsidR="00E82FD3" w:rsidRDefault="00E82FD3" w:rsidP="00C34BED"/>
    <w:sectPr w:rsidR="00E82FD3" w:rsidSect="00E82FD3">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51FF" w:rsidRDefault="00C251FF" w:rsidP="00CC0D37">
      <w:pPr>
        <w:spacing w:before="0" w:after="0"/>
      </w:pPr>
      <w:r>
        <w:separator/>
      </w:r>
    </w:p>
  </w:endnote>
  <w:endnote w:type="continuationSeparator" w:id="0">
    <w:p w:rsidR="00C251FF" w:rsidRDefault="00C251FF" w:rsidP="00CC0D3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Futura Medium">
    <w:altName w:val="FUTURA MEDIUM"/>
    <w:charset w:val="B1"/>
    <w:family w:val="swiss"/>
    <w:pitch w:val="variable"/>
    <w:sig w:usb0="80000867" w:usb1="00000000" w:usb2="00000000" w:usb3="00000000" w:csb0="000001FB"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0D8F" w:rsidRDefault="00D60D8F" w:rsidP="00E82FD3">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Pr>
        <w:rFonts w:cs="Arial"/>
        <w:noProof/>
        <w:color w:val="807F7D"/>
      </w:rPr>
      <w:t>4</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Pr>
        <w:rFonts w:cs="Arial"/>
        <w:noProof/>
        <w:color w:val="807F7D"/>
      </w:rPr>
      <w:t>12</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D31DDB">
      <w:rPr>
        <w:rFonts w:cs="Arial"/>
        <w:noProof/>
        <w:color w:val="807F7D"/>
      </w:rPr>
      <w:t>2024</w:t>
    </w:r>
    <w:r w:rsidRPr="00655AB4">
      <w:rPr>
        <w:rFonts w:cs="Arial"/>
        <w:color w:val="807F7D"/>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0D8F" w:rsidRDefault="00D60D8F" w:rsidP="00E82FD3">
    <w:pPr>
      <w:pStyle w:val="FooterAquaveo"/>
      <w:pBdr>
        <w:top w:val="single" w:sz="2" w:space="1" w:color="BA0C2F"/>
      </w:pBdr>
      <w:tabs>
        <w:tab w:val="left" w:pos="4080"/>
      </w:tabs>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9D1C58">
      <w:rPr>
        <w:rFonts w:cs="Arial"/>
        <w:noProof/>
        <w:color w:val="807F7D"/>
      </w:rPr>
      <w:t>3</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9D1C58">
      <w:rPr>
        <w:rFonts w:cs="Arial"/>
        <w:noProof/>
        <w:color w:val="807F7D"/>
      </w:rPr>
      <w:t>12</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D31DDB">
      <w:rPr>
        <w:rFonts w:cs="Arial"/>
        <w:noProof/>
        <w:color w:val="807F7D"/>
      </w:rPr>
      <w:t>2024</w:t>
    </w:r>
    <w:r w:rsidRPr="00655AB4">
      <w:rPr>
        <w:rFonts w:cs="Arial"/>
        <w:color w:val="807F7D"/>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0D8F" w:rsidRPr="00655AB4" w:rsidRDefault="00D60D8F" w:rsidP="00E82FD3">
    <w:pPr>
      <w:pStyle w:val="FooterAquaveo"/>
      <w:pBdr>
        <w:top w:val="single" w:sz="2" w:space="1" w:color="BA0C2F"/>
      </w:pBdr>
      <w:tabs>
        <w:tab w:val="left" w:pos="4080"/>
      </w:tabs>
      <w:rPr>
        <w:rFonts w:cs="Arial"/>
        <w:color w:val="807F7D"/>
      </w:rPr>
    </w:pPr>
    <w:r w:rsidRPr="00655AB4">
      <w:rPr>
        <w:rFonts w:cs="Arial"/>
        <w:color w:val="807F7D"/>
      </w:rPr>
      <w:tab/>
      <w:t xml:space="preserve">Page </w:t>
    </w:r>
    <w:r w:rsidRPr="00655AB4">
      <w:rPr>
        <w:rFonts w:cs="Arial"/>
        <w:color w:val="807F7D"/>
      </w:rPr>
      <w:fldChar w:fldCharType="begin"/>
    </w:r>
    <w:r w:rsidRPr="00655AB4">
      <w:rPr>
        <w:rFonts w:cs="Arial"/>
        <w:color w:val="807F7D"/>
      </w:rPr>
      <w:instrText xml:space="preserve"> PAGE  \* Arabic </w:instrText>
    </w:r>
    <w:r w:rsidRPr="00655AB4">
      <w:rPr>
        <w:rFonts w:cs="Arial"/>
        <w:color w:val="807F7D"/>
      </w:rPr>
      <w:fldChar w:fldCharType="separate"/>
    </w:r>
    <w:r w:rsidR="009D1C58">
      <w:rPr>
        <w:rFonts w:cs="Arial"/>
        <w:noProof/>
        <w:color w:val="807F7D"/>
      </w:rPr>
      <w:t>1</w:t>
    </w:r>
    <w:r w:rsidRPr="00655AB4">
      <w:rPr>
        <w:rFonts w:cs="Arial"/>
        <w:color w:val="807F7D"/>
      </w:rPr>
      <w:fldChar w:fldCharType="end"/>
    </w:r>
    <w:r w:rsidRPr="00655AB4">
      <w:rPr>
        <w:rFonts w:cs="Arial"/>
        <w:color w:val="807F7D"/>
      </w:rPr>
      <w:t xml:space="preserve"> of </w:t>
    </w:r>
    <w:r w:rsidRPr="00655AB4">
      <w:rPr>
        <w:rFonts w:cs="Arial"/>
        <w:color w:val="807F7D"/>
      </w:rPr>
      <w:fldChar w:fldCharType="begin"/>
    </w:r>
    <w:r w:rsidRPr="00655AB4">
      <w:rPr>
        <w:rFonts w:cs="Arial"/>
        <w:color w:val="807F7D"/>
      </w:rPr>
      <w:instrText xml:space="preserve"> NUMPAGES </w:instrText>
    </w:r>
    <w:r w:rsidRPr="00655AB4">
      <w:rPr>
        <w:rFonts w:cs="Arial"/>
        <w:color w:val="807F7D"/>
      </w:rPr>
      <w:fldChar w:fldCharType="separate"/>
    </w:r>
    <w:r w:rsidR="009D1C58">
      <w:rPr>
        <w:rFonts w:cs="Arial"/>
        <w:noProof/>
        <w:color w:val="807F7D"/>
      </w:rPr>
      <w:t>12</w:t>
    </w:r>
    <w:r w:rsidRPr="00655AB4">
      <w:rPr>
        <w:rFonts w:cs="Arial"/>
        <w:color w:val="807F7D"/>
      </w:rPr>
      <w:fldChar w:fldCharType="end"/>
    </w:r>
    <w:r w:rsidRPr="00655AB4">
      <w:rPr>
        <w:rFonts w:cs="Arial"/>
        <w:color w:val="807F7D"/>
      </w:rPr>
      <w:tab/>
      <w:t xml:space="preserve">© </w:t>
    </w:r>
    <w:proofErr w:type="spellStart"/>
    <w:r w:rsidRPr="00655AB4">
      <w:rPr>
        <w:rFonts w:cs="Arial"/>
        <w:color w:val="807F7D"/>
      </w:rPr>
      <w:t>Aquaveo</w:t>
    </w:r>
    <w:proofErr w:type="spellEnd"/>
    <w:r w:rsidRPr="00655AB4">
      <w:rPr>
        <w:rFonts w:cs="Arial"/>
        <w:color w:val="807F7D"/>
      </w:rPr>
      <w:t xml:space="preserve"> </w:t>
    </w:r>
    <w:r w:rsidRPr="00655AB4">
      <w:rPr>
        <w:rFonts w:cs="Arial"/>
        <w:color w:val="807F7D"/>
      </w:rPr>
      <w:fldChar w:fldCharType="begin"/>
    </w:r>
    <w:r w:rsidRPr="00655AB4">
      <w:rPr>
        <w:rFonts w:cs="Arial"/>
        <w:color w:val="807F7D"/>
      </w:rPr>
      <w:instrText xml:space="preserve"> DATE  \@ "yyyy"  \* MERGEFORMAT </w:instrText>
    </w:r>
    <w:r w:rsidRPr="00655AB4">
      <w:rPr>
        <w:rFonts w:cs="Arial"/>
        <w:color w:val="807F7D"/>
      </w:rPr>
      <w:fldChar w:fldCharType="separate"/>
    </w:r>
    <w:r w:rsidR="00D31DDB">
      <w:rPr>
        <w:rFonts w:cs="Arial"/>
        <w:noProof/>
        <w:color w:val="807F7D"/>
      </w:rPr>
      <w:t>2024</w:t>
    </w:r>
    <w:r w:rsidRPr="00655AB4">
      <w:rPr>
        <w:rFonts w:cs="Arial"/>
        <w:color w:val="807F7D"/>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51FF" w:rsidRDefault="00C251FF" w:rsidP="00CC0D37">
      <w:pPr>
        <w:spacing w:before="0" w:after="0"/>
      </w:pPr>
      <w:r>
        <w:separator/>
      </w:r>
    </w:p>
  </w:footnote>
  <w:footnote w:type="continuationSeparator" w:id="0">
    <w:p w:rsidR="00C251FF" w:rsidRDefault="00C251FF" w:rsidP="00CC0D37">
      <w:pPr>
        <w:spacing w:before="0" w:after="0"/>
      </w:pPr>
      <w:r>
        <w:continuationSeparator/>
      </w:r>
    </w:p>
  </w:footnote>
  <w:footnote w:id="1">
    <w:p w:rsidR="00D60D8F" w:rsidRPr="00C34BED" w:rsidRDefault="00D60D8F" w:rsidP="00C34BED">
      <w:pPr>
        <w:pStyle w:val="BodyText"/>
        <w:rPr>
          <w:sz w:val="18"/>
          <w:szCs w:val="18"/>
        </w:rPr>
      </w:pPr>
      <w:proofErr w:type="gramStart"/>
      <w:r w:rsidRPr="00C34BED">
        <w:rPr>
          <w:sz w:val="18"/>
          <w:szCs w:val="18"/>
          <w:vertAlign w:val="superscript"/>
        </w:rPr>
        <w:t>1</w:t>
      </w:r>
      <w:r>
        <w:rPr>
          <w:sz w:val="18"/>
          <w:szCs w:val="18"/>
        </w:rPr>
        <w:t xml:space="preserve"> </w:t>
      </w:r>
      <w:proofErr w:type="spellStart"/>
      <w:r w:rsidRPr="00C34BED">
        <w:rPr>
          <w:sz w:val="18"/>
          <w:szCs w:val="18"/>
        </w:rPr>
        <w:t>Baveye</w:t>
      </w:r>
      <w:proofErr w:type="spellEnd"/>
      <w:r w:rsidRPr="00C34BED">
        <w:rPr>
          <w:sz w:val="18"/>
          <w:szCs w:val="18"/>
        </w:rPr>
        <w:t xml:space="preserve">, P. and </w:t>
      </w:r>
      <w:proofErr w:type="spellStart"/>
      <w:r w:rsidRPr="00C34BED">
        <w:rPr>
          <w:sz w:val="18"/>
          <w:szCs w:val="18"/>
        </w:rPr>
        <w:t>Valocchi</w:t>
      </w:r>
      <w:proofErr w:type="spellEnd"/>
      <w:r w:rsidRPr="00C34BED">
        <w:rPr>
          <w:sz w:val="18"/>
          <w:szCs w:val="18"/>
        </w:rPr>
        <w:t>, A.J. (1989).</w:t>
      </w:r>
      <w:proofErr w:type="gramEnd"/>
      <w:r w:rsidRPr="00C34BED">
        <w:rPr>
          <w:sz w:val="18"/>
          <w:szCs w:val="18"/>
        </w:rPr>
        <w:t xml:space="preserve"> </w:t>
      </w:r>
      <w:proofErr w:type="gramStart"/>
      <w:r w:rsidRPr="00C34BED">
        <w:rPr>
          <w:sz w:val="18"/>
          <w:szCs w:val="18"/>
        </w:rPr>
        <w:t>An Evaluation of Mathematical Models of the Transport of Biologically Reacting Solutes in Saturated Soils and Aquifers.</w:t>
      </w:r>
      <w:proofErr w:type="gramEnd"/>
      <w:r w:rsidRPr="00C34BED">
        <w:rPr>
          <w:sz w:val="18"/>
          <w:szCs w:val="18"/>
        </w:rPr>
        <w:t> </w:t>
      </w:r>
      <w:r w:rsidRPr="00C34BED">
        <w:rPr>
          <w:i/>
          <w:iCs/>
          <w:sz w:val="18"/>
          <w:szCs w:val="18"/>
          <w:bdr w:val="none" w:sz="0" w:space="0" w:color="auto" w:frame="1"/>
        </w:rPr>
        <w:t>Water Resources Research</w:t>
      </w:r>
      <w:r w:rsidRPr="00C34BED">
        <w:rPr>
          <w:sz w:val="18"/>
          <w:szCs w:val="18"/>
        </w:rPr>
        <w:t>, 25(6): 1413–1421.</w:t>
      </w:r>
    </w:p>
  </w:footnote>
  <w:footnote w:id="2">
    <w:p w:rsidR="00D60D8F" w:rsidRPr="00C34BED" w:rsidRDefault="00D60D8F" w:rsidP="00C34BED">
      <w:pPr>
        <w:pStyle w:val="BodyText"/>
        <w:rPr>
          <w:sz w:val="18"/>
          <w:szCs w:val="18"/>
        </w:rPr>
      </w:pPr>
      <w:r w:rsidRPr="00C34BED">
        <w:rPr>
          <w:rStyle w:val="FootnoteReference"/>
          <w:sz w:val="18"/>
          <w:szCs w:val="18"/>
        </w:rPr>
        <w:footnoteRef/>
      </w:r>
      <w:r w:rsidRPr="00C34BED">
        <w:rPr>
          <w:sz w:val="18"/>
          <w:szCs w:val="18"/>
        </w:rPr>
        <w:t xml:space="preserve">. </w:t>
      </w:r>
      <w:proofErr w:type="gramStart"/>
      <w:r w:rsidRPr="00C34BED">
        <w:rPr>
          <w:sz w:val="18"/>
          <w:szCs w:val="18"/>
        </w:rPr>
        <w:t xml:space="preserve">Taylor, S.W., and </w:t>
      </w:r>
      <w:proofErr w:type="spellStart"/>
      <w:r w:rsidRPr="00C34BED">
        <w:rPr>
          <w:sz w:val="18"/>
          <w:szCs w:val="18"/>
        </w:rPr>
        <w:t>Jaffé</w:t>
      </w:r>
      <w:proofErr w:type="spellEnd"/>
      <w:r w:rsidRPr="00C34BED">
        <w:rPr>
          <w:sz w:val="18"/>
          <w:szCs w:val="18"/>
        </w:rPr>
        <w:t>, P.R. (1990).</w:t>
      </w:r>
      <w:proofErr w:type="gramEnd"/>
      <w:r w:rsidRPr="00C34BED">
        <w:rPr>
          <w:sz w:val="18"/>
          <w:szCs w:val="18"/>
        </w:rPr>
        <w:t xml:space="preserve"> </w:t>
      </w:r>
      <w:proofErr w:type="gramStart"/>
      <w:r w:rsidRPr="00C34BED">
        <w:rPr>
          <w:sz w:val="18"/>
          <w:szCs w:val="18"/>
        </w:rPr>
        <w:t>Substrate and Biomass Transport in a Porous Medium.</w:t>
      </w:r>
      <w:proofErr w:type="gramEnd"/>
      <w:r w:rsidRPr="00C34BED">
        <w:rPr>
          <w:sz w:val="18"/>
          <w:szCs w:val="18"/>
        </w:rPr>
        <w:t xml:space="preserve"> </w:t>
      </w:r>
      <w:r w:rsidRPr="00C34BED">
        <w:rPr>
          <w:i/>
          <w:sz w:val="18"/>
          <w:szCs w:val="18"/>
        </w:rPr>
        <w:t>Water Resources Research</w:t>
      </w:r>
      <w:r w:rsidRPr="00C34BED">
        <w:rPr>
          <w:sz w:val="18"/>
          <w:szCs w:val="18"/>
        </w:rPr>
        <w:t xml:space="preserve">, 26(9): 2181–2194; and </w:t>
      </w:r>
      <w:proofErr w:type="spellStart"/>
      <w:r w:rsidRPr="00C34BED">
        <w:rPr>
          <w:sz w:val="18"/>
          <w:szCs w:val="18"/>
        </w:rPr>
        <w:t>Hornberger</w:t>
      </w:r>
      <w:proofErr w:type="spellEnd"/>
      <w:r w:rsidRPr="00C34BED">
        <w:rPr>
          <w:sz w:val="18"/>
          <w:szCs w:val="18"/>
        </w:rPr>
        <w:t xml:space="preserve">, G.M., Mills, A.L., and Herman, J.S. (1992). Bacterial Transport in Porous Media: Evaluation of a Model Using Laboratory Observations. </w:t>
      </w:r>
      <w:r w:rsidRPr="00C34BED">
        <w:rPr>
          <w:i/>
          <w:sz w:val="18"/>
          <w:szCs w:val="18"/>
        </w:rPr>
        <w:t>Water Resources Research</w:t>
      </w:r>
      <w:r w:rsidRPr="00C34BED">
        <w:rPr>
          <w:sz w:val="18"/>
          <w:szCs w:val="18"/>
        </w:rPr>
        <w:t>, 28(3): 915-938.</w:t>
      </w:r>
    </w:p>
  </w:footnote>
  <w:footnote w:id="3">
    <w:p w:rsidR="00D60D8F" w:rsidRPr="00C34BED" w:rsidRDefault="00D60D8F" w:rsidP="00C34BED">
      <w:pPr>
        <w:pStyle w:val="BodyText"/>
      </w:pPr>
      <w:r w:rsidRPr="00C34BED">
        <w:rPr>
          <w:rStyle w:val="FootnoteReference"/>
          <w:sz w:val="18"/>
          <w:szCs w:val="18"/>
        </w:rPr>
        <w:footnoteRef/>
      </w:r>
      <w:r w:rsidRPr="00C34BED">
        <w:rPr>
          <w:sz w:val="18"/>
          <w:szCs w:val="18"/>
        </w:rPr>
        <w:t xml:space="preserve">. </w:t>
      </w:r>
      <w:proofErr w:type="gramStart"/>
      <w:r w:rsidRPr="00C34BED">
        <w:rPr>
          <w:sz w:val="18"/>
          <w:szCs w:val="18"/>
        </w:rPr>
        <w:t>Clement, T.P., Hooker, B.S., and Skeen, R.S. (1996).</w:t>
      </w:r>
      <w:proofErr w:type="gramEnd"/>
      <w:r w:rsidRPr="00C34BED">
        <w:rPr>
          <w:sz w:val="18"/>
          <w:szCs w:val="18"/>
        </w:rPr>
        <w:t xml:space="preserve"> </w:t>
      </w:r>
      <w:proofErr w:type="gramStart"/>
      <w:r w:rsidRPr="00C34BED">
        <w:rPr>
          <w:sz w:val="18"/>
          <w:szCs w:val="18"/>
        </w:rPr>
        <w:t>Macroscopic Models for Predicting Changes in Saturated Porous Media Properties Caused by Microbial Growth.</w:t>
      </w:r>
      <w:proofErr w:type="gramEnd"/>
      <w:r w:rsidRPr="00C34BED">
        <w:rPr>
          <w:sz w:val="18"/>
          <w:szCs w:val="18"/>
        </w:rPr>
        <w:t xml:space="preserve"> </w:t>
      </w:r>
      <w:r w:rsidRPr="00C34BED">
        <w:rPr>
          <w:i/>
          <w:sz w:val="18"/>
          <w:szCs w:val="18"/>
        </w:rPr>
        <w:t xml:space="preserve">Ground Water, </w:t>
      </w:r>
      <w:r w:rsidRPr="00C34BED">
        <w:rPr>
          <w:sz w:val="18"/>
          <w:szCs w:val="18"/>
        </w:rPr>
        <w:t>34(5): 934–942.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0D8F" w:rsidRPr="00655AB4" w:rsidRDefault="00D60D8F" w:rsidP="00E82FD3">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Getting Started</w:t>
    </w:r>
  </w:p>
  <w:p w:rsidR="00D60D8F" w:rsidRPr="00AC1FAC" w:rsidRDefault="00D60D8F" w:rsidP="00E82FD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0D8F" w:rsidRPr="00655AB4" w:rsidRDefault="00D60D8F" w:rsidP="00E82FD3">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RT3D – Double Monod Model</w:t>
    </w:r>
  </w:p>
  <w:p w:rsidR="00D60D8F" w:rsidRPr="00506A05" w:rsidRDefault="00D60D8F" w:rsidP="00E82FD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0D8F" w:rsidRPr="00655AB4" w:rsidRDefault="00D60D8F" w:rsidP="00E82FD3">
    <w:pPr>
      <w:pStyle w:val="HeaderAquaveo"/>
      <w:pBdr>
        <w:bottom w:val="single" w:sz="12" w:space="1" w:color="BA0C2F"/>
      </w:pBdr>
      <w:tabs>
        <w:tab w:val="left" w:pos="3135"/>
      </w:tabs>
      <w:rPr>
        <w:rFonts w:cs="Arial"/>
        <w:b w:val="0"/>
        <w:i w:val="0"/>
        <w:color w:val="807F7D"/>
        <w:szCs w:val="20"/>
      </w:rPr>
    </w:pPr>
    <w:r w:rsidRPr="00655AB4">
      <w:rPr>
        <w:rFonts w:cs="Arial"/>
        <w:b w:val="0"/>
        <w:i w:val="0"/>
        <w:color w:val="807F7D"/>
        <w:szCs w:val="20"/>
      </w:rPr>
      <w:t>GMS Tutorials</w:t>
    </w:r>
    <w:r w:rsidRPr="00655AB4">
      <w:rPr>
        <w:rFonts w:cs="Arial"/>
        <w:b w:val="0"/>
        <w:i w:val="0"/>
        <w:color w:val="807F7D"/>
        <w:szCs w:val="20"/>
      </w:rPr>
      <w:tab/>
    </w:r>
    <w:r w:rsidRPr="00655AB4">
      <w:rPr>
        <w:rFonts w:cs="Arial"/>
        <w:b w:val="0"/>
        <w:i w:val="0"/>
        <w:color w:val="807F7D"/>
        <w:szCs w:val="20"/>
      </w:rPr>
      <w:tab/>
    </w:r>
    <w:r>
      <w:rPr>
        <w:rFonts w:cs="Arial"/>
        <w:b w:val="0"/>
        <w:i w:val="0"/>
        <w:color w:val="807F7D"/>
        <w:szCs w:val="20"/>
      </w:rPr>
      <w:t>RT3D – Double Monod Model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DA49842"/>
    <w:lvl w:ilvl="0">
      <w:start w:val="1"/>
      <w:numFmt w:val="decimal"/>
      <w:pStyle w:val="ListNumber"/>
      <w:lvlText w:val="%1."/>
      <w:lvlJc w:val="left"/>
      <w:pPr>
        <w:tabs>
          <w:tab w:val="num" w:pos="2160"/>
        </w:tabs>
        <w:ind w:left="2160" w:hanging="360"/>
      </w:pPr>
      <w:rPr>
        <w:rFonts w:hint="default"/>
      </w:rPr>
    </w:lvl>
  </w:abstractNum>
  <w:abstractNum w:abstractNumId="1">
    <w:nsid w:val="FFFFFF89"/>
    <w:multiLevelType w:val="singleLevel"/>
    <w:tmpl w:val="2FFEB416"/>
    <w:lvl w:ilvl="0">
      <w:start w:val="1"/>
      <w:numFmt w:val="bullet"/>
      <w:pStyle w:val="ListBullet"/>
      <w:lvlText w:val=""/>
      <w:lvlJc w:val="left"/>
      <w:pPr>
        <w:tabs>
          <w:tab w:val="num" w:pos="2160"/>
        </w:tabs>
        <w:ind w:left="2160" w:hanging="360"/>
      </w:pPr>
      <w:rPr>
        <w:rFonts w:ascii="Symbol" w:hAnsi="Symbol" w:hint="default"/>
      </w:rPr>
    </w:lvl>
  </w:abstractNum>
  <w:abstractNum w:abstractNumId="2">
    <w:nsid w:val="03642F95"/>
    <w:multiLevelType w:val="multilevel"/>
    <w:tmpl w:val="F4CCC466"/>
    <w:name w:val="Heading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none"/>
      <w:pStyle w:val="Heading3"/>
      <w:lvlText w:val=""/>
      <w:lvlJc w:val="left"/>
      <w:pPr>
        <w:tabs>
          <w:tab w:val="num" w:pos="1440"/>
        </w:tabs>
        <w:ind w:left="1440" w:firstLine="0"/>
      </w:pPr>
      <w:rPr>
        <w:rFonts w:hint="default"/>
      </w:rPr>
    </w:lvl>
    <w:lvl w:ilvl="3">
      <w:start w:val="1"/>
      <w:numFmt w:val="none"/>
      <w:pStyle w:val="Heading4"/>
      <w:lvlText w:val=""/>
      <w:lvlJc w:val="left"/>
      <w:pPr>
        <w:tabs>
          <w:tab w:val="num" w:pos="1440"/>
        </w:tabs>
        <w:ind w:left="1440" w:firstLine="0"/>
      </w:pPr>
      <w:rPr>
        <w:rFonts w:hint="default"/>
      </w:rPr>
    </w:lvl>
    <w:lvl w:ilvl="4">
      <w:start w:val="1"/>
      <w:numFmt w:val="none"/>
      <w:pStyle w:val="Heading5"/>
      <w:lvlText w:val=""/>
      <w:lvlJc w:val="left"/>
      <w:pPr>
        <w:tabs>
          <w:tab w:val="num" w:pos="1440"/>
        </w:tabs>
        <w:ind w:left="1440" w:firstLine="0"/>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584"/>
        </w:tabs>
        <w:ind w:left="-1584"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296"/>
        </w:tabs>
        <w:ind w:left="-1296" w:hanging="1584"/>
      </w:pPr>
      <w:rPr>
        <w:rFonts w:hint="default"/>
      </w:rPr>
    </w:lvl>
  </w:abstractNum>
  <w:abstractNum w:abstractNumId="3">
    <w:nsid w:val="10D56CDA"/>
    <w:multiLevelType w:val="hybridMultilevel"/>
    <w:tmpl w:val="89A03AA4"/>
    <w:lvl w:ilvl="0" w:tplc="2CF89528">
      <w:start w:val="1"/>
      <w:numFmt w:val="bullet"/>
      <w:pStyle w:val="Tactic"/>
      <w:lvlText w:val="o"/>
      <w:lvlJc w:val="left"/>
      <w:pPr>
        <w:tabs>
          <w:tab w:val="num" w:pos="2304"/>
        </w:tabs>
        <w:ind w:left="2304" w:hanging="288"/>
      </w:pPr>
      <w:rPr>
        <w:rFonts w:ascii="Courier New" w:hAnsi="Courier New" w:hint="default"/>
        <w:sz w:val="32"/>
        <w:szCs w:val="32"/>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0DA367E"/>
    <w:multiLevelType w:val="singleLevel"/>
    <w:tmpl w:val="CD2A831E"/>
    <w:lvl w:ilvl="0">
      <w:start w:val="1"/>
      <w:numFmt w:val="decimal"/>
      <w:pStyle w:val="ListNumberTight"/>
      <w:lvlText w:val="%1."/>
      <w:legacy w:legacy="1" w:legacySpace="0" w:legacyIndent="360"/>
      <w:lvlJc w:val="left"/>
      <w:pPr>
        <w:ind w:left="2376" w:hanging="360"/>
      </w:pPr>
    </w:lvl>
  </w:abstractNum>
  <w:abstractNum w:abstractNumId="5">
    <w:nsid w:val="13171FC2"/>
    <w:multiLevelType w:val="hybridMultilevel"/>
    <w:tmpl w:val="23E8CF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0F1440F"/>
    <w:multiLevelType w:val="hybridMultilevel"/>
    <w:tmpl w:val="612ADE02"/>
    <w:lvl w:ilvl="0" w:tplc="26782A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7179044D"/>
    <w:multiLevelType w:val="hybridMultilevel"/>
    <w:tmpl w:val="05F4D4F0"/>
    <w:lvl w:ilvl="0" w:tplc="88E405FC">
      <w:start w:val="1"/>
      <w:numFmt w:val="decimal"/>
      <w:pStyle w:val="CorrectNumberedList"/>
      <w:lvlText w:val="%1."/>
      <w:lvlJc w:val="left"/>
      <w:pPr>
        <w:ind w:left="2520" w:hanging="360"/>
      </w:pPr>
      <w:rPr>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7D480572"/>
    <w:multiLevelType w:val="hybridMultilevel"/>
    <w:tmpl w:val="1C961F08"/>
    <w:lvl w:ilvl="0" w:tplc="C1461ECC">
      <w:start w:val="1"/>
      <w:numFmt w:val="bullet"/>
      <w:pStyle w:val="ListRequiremen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 w:numId="6">
    <w:abstractNumId w:val="8"/>
  </w:num>
  <w:num w:numId="7">
    <w:abstractNumId w:val="7"/>
  </w:num>
  <w:num w:numId="8">
    <w:abstractNumId w:val="0"/>
    <w:lvlOverride w:ilvl="0">
      <w:startOverride w:val="1"/>
    </w:lvlOverride>
  </w:num>
  <w:num w:numId="9">
    <w:abstractNumId w:val="6"/>
  </w:num>
  <w:num w:numId="10">
    <w:abstractNumId w:val="5"/>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0"/>
    <w:lvlOverride w:ilvl="0">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FD3"/>
    <w:rsid w:val="0000052E"/>
    <w:rsid w:val="00074FAB"/>
    <w:rsid w:val="000D0BED"/>
    <w:rsid w:val="000F5AE0"/>
    <w:rsid w:val="00236F20"/>
    <w:rsid w:val="00281F30"/>
    <w:rsid w:val="002E0B84"/>
    <w:rsid w:val="003A6404"/>
    <w:rsid w:val="004C47E6"/>
    <w:rsid w:val="005B22F2"/>
    <w:rsid w:val="005E68A8"/>
    <w:rsid w:val="00603C48"/>
    <w:rsid w:val="00627E30"/>
    <w:rsid w:val="00690E8D"/>
    <w:rsid w:val="008304CA"/>
    <w:rsid w:val="0083320C"/>
    <w:rsid w:val="00850323"/>
    <w:rsid w:val="008A5A91"/>
    <w:rsid w:val="008D2263"/>
    <w:rsid w:val="008D554B"/>
    <w:rsid w:val="009075B4"/>
    <w:rsid w:val="00997774"/>
    <w:rsid w:val="009D1C58"/>
    <w:rsid w:val="009F6502"/>
    <w:rsid w:val="00A90523"/>
    <w:rsid w:val="00AB09E7"/>
    <w:rsid w:val="00B06C9D"/>
    <w:rsid w:val="00B23C19"/>
    <w:rsid w:val="00B571D5"/>
    <w:rsid w:val="00B6327E"/>
    <w:rsid w:val="00BA36E8"/>
    <w:rsid w:val="00C06512"/>
    <w:rsid w:val="00C251FF"/>
    <w:rsid w:val="00C34BED"/>
    <w:rsid w:val="00C90223"/>
    <w:rsid w:val="00CC0D37"/>
    <w:rsid w:val="00CC1D34"/>
    <w:rsid w:val="00CE01B6"/>
    <w:rsid w:val="00D31DDB"/>
    <w:rsid w:val="00D32A88"/>
    <w:rsid w:val="00D60D8F"/>
    <w:rsid w:val="00D70BA8"/>
    <w:rsid w:val="00DA7786"/>
    <w:rsid w:val="00DD05AE"/>
    <w:rsid w:val="00E0676F"/>
    <w:rsid w:val="00E21A06"/>
    <w:rsid w:val="00E3702C"/>
    <w:rsid w:val="00E82FD3"/>
    <w:rsid w:val="00EF7794"/>
    <w:rsid w:val="00F25A8C"/>
    <w:rsid w:val="00F86F55"/>
    <w:rsid w:val="00FC2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endnote text" w:uiPriority="0"/>
    <w:lsdException w:name="table of authorities" w:uiPriority="0"/>
    <w:lsdException w:name="macro" w:uiPriority="0"/>
    <w:lsdException w:name="toa heading" w:uiPriority="0"/>
    <w:lsdException w:name="List Bullet" w:uiPriority="0"/>
    <w:lsdException w:name="List Number" w:uiPriority="0"/>
    <w:lsdException w:name="Title" w:semiHidden="0" w:uiPriority="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404"/>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E82FD3"/>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E82FD3"/>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link w:val="Heading3Char"/>
    <w:qFormat/>
    <w:rsid w:val="00E82FD3"/>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E82FD3"/>
    <w:pPr>
      <w:keepNext/>
      <w:numPr>
        <w:ilvl w:val="3"/>
        <w:numId w:val="1"/>
      </w:numPr>
      <w:spacing w:after="0"/>
      <w:outlineLvl w:val="3"/>
    </w:pPr>
    <w:rPr>
      <w:bCs/>
      <w:szCs w:val="28"/>
    </w:rPr>
  </w:style>
  <w:style w:type="paragraph" w:styleId="Heading5">
    <w:name w:val="heading 5"/>
    <w:basedOn w:val="Normal"/>
    <w:next w:val="Normal"/>
    <w:link w:val="Heading5Char"/>
    <w:qFormat/>
    <w:rsid w:val="00E82FD3"/>
    <w:pPr>
      <w:numPr>
        <w:ilvl w:val="4"/>
        <w:numId w:val="1"/>
      </w:numPr>
      <w:spacing w:after="0"/>
      <w:outlineLvl w:val="4"/>
    </w:pPr>
    <w:rPr>
      <w:bCs/>
      <w:i/>
      <w:iCs/>
      <w:szCs w:val="26"/>
    </w:rPr>
  </w:style>
  <w:style w:type="paragraph" w:styleId="Heading6">
    <w:name w:val="heading 6"/>
    <w:basedOn w:val="Normal"/>
    <w:next w:val="Normal"/>
    <w:link w:val="Heading6Char"/>
    <w:qFormat/>
    <w:rsid w:val="00E82FD3"/>
    <w:pPr>
      <w:spacing w:before="240"/>
      <w:ind w:left="0"/>
      <w:outlineLvl w:val="5"/>
    </w:pPr>
    <w:rPr>
      <w:b/>
      <w:bCs/>
      <w:szCs w:val="22"/>
    </w:rPr>
  </w:style>
  <w:style w:type="paragraph" w:styleId="Heading7">
    <w:name w:val="heading 7"/>
    <w:basedOn w:val="Normal"/>
    <w:next w:val="Normal"/>
    <w:link w:val="Heading7Char"/>
    <w:qFormat/>
    <w:rsid w:val="00E82FD3"/>
    <w:pPr>
      <w:spacing w:before="240"/>
      <w:ind w:left="0"/>
      <w:outlineLvl w:val="6"/>
    </w:pPr>
  </w:style>
  <w:style w:type="paragraph" w:styleId="Heading8">
    <w:name w:val="heading 8"/>
    <w:basedOn w:val="Normal"/>
    <w:next w:val="Normal"/>
    <w:link w:val="Heading8Char"/>
    <w:qFormat/>
    <w:rsid w:val="00E82FD3"/>
    <w:pPr>
      <w:spacing w:before="240"/>
      <w:ind w:left="0"/>
      <w:outlineLvl w:val="7"/>
    </w:pPr>
    <w:rPr>
      <w:i/>
      <w:iCs/>
    </w:rPr>
  </w:style>
  <w:style w:type="paragraph" w:styleId="Heading9">
    <w:name w:val="heading 9"/>
    <w:basedOn w:val="Normal"/>
    <w:next w:val="Normal"/>
    <w:link w:val="Heading9Char"/>
    <w:qFormat/>
    <w:rsid w:val="00E82FD3"/>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basedOn w:val="Normal"/>
    <w:link w:val="BodyTextChar"/>
    <w:autoRedefine/>
    <w:qFormat/>
    <w:rsid w:val="00C34BED"/>
    <w:rPr>
      <w:rFonts w:cs="Arial"/>
      <w:szCs w:val="20"/>
    </w:rPr>
  </w:style>
  <w:style w:type="character" w:customStyle="1" w:styleId="BodyTextChar">
    <w:name w:val="BodyText Char"/>
    <w:link w:val="BodyText"/>
    <w:rsid w:val="00C34BED"/>
    <w:rPr>
      <w:rFonts w:ascii="Arial" w:eastAsia="Times New Roman" w:hAnsi="Arial" w:cs="Arial"/>
      <w:sz w:val="20"/>
      <w:szCs w:val="20"/>
    </w:rPr>
  </w:style>
  <w:style w:type="character" w:customStyle="1" w:styleId="Heading1Char">
    <w:name w:val="Heading 1 Char"/>
    <w:basedOn w:val="DefaultParagraphFont"/>
    <w:link w:val="Heading1"/>
    <w:rsid w:val="00E82FD3"/>
    <w:rPr>
      <w:rFonts w:ascii="Arial" w:eastAsia="Times New Roman" w:hAnsi="Arial" w:cs="Arial"/>
      <w:kern w:val="32"/>
      <w:sz w:val="28"/>
      <w:szCs w:val="32"/>
    </w:rPr>
  </w:style>
  <w:style w:type="character" w:customStyle="1" w:styleId="Heading2Char">
    <w:name w:val="Heading 2 Char"/>
    <w:basedOn w:val="DefaultParagraphFont"/>
    <w:link w:val="Heading2"/>
    <w:rsid w:val="00E82FD3"/>
    <w:rPr>
      <w:rFonts w:ascii="Arial" w:eastAsia="Times New Roman" w:hAnsi="Arial" w:cs="Arial"/>
      <w:bCs/>
      <w:iCs/>
      <w:kern w:val="32"/>
      <w:sz w:val="24"/>
      <w:szCs w:val="28"/>
    </w:rPr>
  </w:style>
  <w:style w:type="character" w:customStyle="1" w:styleId="Heading3Char">
    <w:name w:val="Heading 3 Char"/>
    <w:basedOn w:val="DefaultParagraphFont"/>
    <w:link w:val="Heading3"/>
    <w:rsid w:val="00E82FD3"/>
    <w:rPr>
      <w:rFonts w:ascii="Arial" w:eastAsia="Times New Roman" w:hAnsi="Arial" w:cs="Arial"/>
      <w:iCs/>
      <w:kern w:val="32"/>
      <w:sz w:val="24"/>
      <w:szCs w:val="26"/>
    </w:rPr>
  </w:style>
  <w:style w:type="character" w:customStyle="1" w:styleId="Heading4Char">
    <w:name w:val="Heading 4 Char"/>
    <w:basedOn w:val="DefaultParagraphFont"/>
    <w:link w:val="Heading4"/>
    <w:rsid w:val="00E82FD3"/>
    <w:rPr>
      <w:rFonts w:ascii="Arial" w:eastAsia="Times New Roman" w:hAnsi="Arial" w:cs="Times New Roman"/>
      <w:bCs/>
      <w:sz w:val="20"/>
      <w:szCs w:val="28"/>
    </w:rPr>
  </w:style>
  <w:style w:type="character" w:customStyle="1" w:styleId="Heading5Char">
    <w:name w:val="Heading 5 Char"/>
    <w:basedOn w:val="DefaultParagraphFont"/>
    <w:link w:val="Heading5"/>
    <w:rsid w:val="00E82FD3"/>
    <w:rPr>
      <w:rFonts w:ascii="Arial" w:eastAsia="Times New Roman" w:hAnsi="Arial" w:cs="Times New Roman"/>
      <w:bCs/>
      <w:i/>
      <w:iCs/>
      <w:sz w:val="20"/>
      <w:szCs w:val="26"/>
    </w:rPr>
  </w:style>
  <w:style w:type="character" w:customStyle="1" w:styleId="Heading6Char">
    <w:name w:val="Heading 6 Char"/>
    <w:basedOn w:val="DefaultParagraphFont"/>
    <w:link w:val="Heading6"/>
    <w:rsid w:val="00E82FD3"/>
    <w:rPr>
      <w:rFonts w:ascii="Times New Roman" w:eastAsia="Times New Roman" w:hAnsi="Times New Roman" w:cs="Times New Roman"/>
      <w:b/>
      <w:bCs/>
    </w:rPr>
  </w:style>
  <w:style w:type="character" w:customStyle="1" w:styleId="Heading7Char">
    <w:name w:val="Heading 7 Char"/>
    <w:basedOn w:val="DefaultParagraphFont"/>
    <w:link w:val="Heading7"/>
    <w:rsid w:val="00E82FD3"/>
    <w:rPr>
      <w:rFonts w:ascii="Times New Roman" w:eastAsia="Times New Roman" w:hAnsi="Times New Roman" w:cs="Times New Roman"/>
      <w:szCs w:val="24"/>
    </w:rPr>
  </w:style>
  <w:style w:type="character" w:customStyle="1" w:styleId="Heading8Char">
    <w:name w:val="Heading 8 Char"/>
    <w:basedOn w:val="DefaultParagraphFont"/>
    <w:link w:val="Heading8"/>
    <w:rsid w:val="00E82FD3"/>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E82FD3"/>
    <w:rPr>
      <w:rFonts w:ascii="Arial" w:eastAsia="Times New Roman" w:hAnsi="Arial" w:cs="Arial"/>
    </w:rPr>
  </w:style>
  <w:style w:type="paragraph" w:customStyle="1" w:styleId="ChapterName">
    <w:name w:val="Chapter Name"/>
    <w:basedOn w:val="Normal"/>
    <w:rsid w:val="00E82FD3"/>
    <w:pPr>
      <w:spacing w:before="60" w:after="1200"/>
      <w:ind w:left="0"/>
    </w:pPr>
    <w:rPr>
      <w:b/>
      <w:i/>
      <w:sz w:val="48"/>
    </w:rPr>
  </w:style>
  <w:style w:type="paragraph" w:customStyle="1" w:styleId="ChapterHeading">
    <w:name w:val="Chapter Heading"/>
    <w:basedOn w:val="Normal"/>
    <w:next w:val="ChapterName"/>
    <w:rsid w:val="00E82FD3"/>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CC1D34"/>
    <w:pPr>
      <w:ind w:left="3024" w:hanging="1267"/>
    </w:pPr>
    <w:rPr>
      <w:rFonts w:ascii="Helvetica" w:hAnsi="Helvetica"/>
      <w:i/>
      <w:sz w:val="18"/>
      <w:szCs w:val="20"/>
    </w:rPr>
  </w:style>
  <w:style w:type="character" w:customStyle="1" w:styleId="CaptionChar">
    <w:name w:val="Caption Char"/>
    <w:link w:val="Caption"/>
    <w:rsid w:val="00CC1D34"/>
    <w:rPr>
      <w:rFonts w:ascii="Helvetica" w:eastAsia="Times New Roman" w:hAnsi="Helvetica" w:cs="Times New Roman"/>
      <w:i/>
      <w:sz w:val="18"/>
      <w:szCs w:val="20"/>
    </w:rPr>
  </w:style>
  <w:style w:type="paragraph" w:customStyle="1" w:styleId="CardField">
    <w:name w:val="Card Field"/>
    <w:rsid w:val="00E82FD3"/>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E82FD3"/>
    <w:pPr>
      <w:spacing w:after="0" w:line="240" w:lineRule="auto"/>
    </w:pPr>
    <w:rPr>
      <w:rFonts w:ascii="Helvetica" w:eastAsia="Times New Roman" w:hAnsi="Helvetica" w:cs="Times New Roman"/>
      <w:i/>
      <w:noProof/>
      <w:sz w:val="16"/>
      <w:szCs w:val="20"/>
    </w:rPr>
  </w:style>
  <w:style w:type="paragraph" w:customStyle="1" w:styleId="CardStyle">
    <w:name w:val="Card Style"/>
    <w:rsid w:val="00E82FD3"/>
    <w:pPr>
      <w:spacing w:after="0" w:line="240" w:lineRule="auto"/>
    </w:pPr>
    <w:rPr>
      <w:rFonts w:ascii="Courier" w:eastAsia="Times New Roman" w:hAnsi="Courier" w:cs="Times New Roman"/>
      <w:noProof/>
      <w:sz w:val="16"/>
      <w:szCs w:val="20"/>
    </w:rPr>
  </w:style>
  <w:style w:type="paragraph" w:customStyle="1" w:styleId="CardTitle">
    <w:name w:val="Card Title"/>
    <w:rsid w:val="00E82FD3"/>
    <w:pPr>
      <w:spacing w:after="0" w:line="240" w:lineRule="auto"/>
    </w:pPr>
    <w:rPr>
      <w:rFonts w:ascii="Helvetica" w:eastAsia="Times New Roman" w:hAnsi="Helvetica" w:cs="Times New Roman"/>
      <w:b/>
      <w:noProof/>
      <w:sz w:val="16"/>
      <w:szCs w:val="20"/>
    </w:rPr>
  </w:style>
  <w:style w:type="paragraph" w:customStyle="1" w:styleId="CardValues">
    <w:name w:val="Card Values"/>
    <w:rsid w:val="00E82FD3"/>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E82FD3"/>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E82FD3"/>
    <w:pPr>
      <w:tabs>
        <w:tab w:val="center" w:pos="4320"/>
        <w:tab w:val="right" w:pos="8640"/>
      </w:tabs>
    </w:pPr>
  </w:style>
  <w:style w:type="character" w:customStyle="1" w:styleId="HeaderChar">
    <w:name w:val="Header Char"/>
    <w:basedOn w:val="DefaultParagraphFont"/>
    <w:link w:val="Header"/>
    <w:rsid w:val="00E82FD3"/>
    <w:rPr>
      <w:rFonts w:ascii="Times New Roman" w:eastAsia="Times New Roman" w:hAnsi="Times New Roman" w:cs="Times New Roman"/>
      <w:szCs w:val="24"/>
    </w:rPr>
  </w:style>
  <w:style w:type="paragraph" w:customStyle="1" w:styleId="Figure">
    <w:name w:val="Figure"/>
    <w:basedOn w:val="Normal"/>
    <w:next w:val="Caption"/>
    <w:link w:val="FigureChar"/>
    <w:rsid w:val="00E82FD3"/>
    <w:pPr>
      <w:keepNext/>
      <w:spacing w:before="240" w:after="0"/>
    </w:pPr>
  </w:style>
  <w:style w:type="character" w:customStyle="1" w:styleId="FigureChar">
    <w:name w:val="Figure Char"/>
    <w:link w:val="Figure"/>
    <w:rsid w:val="00E82FD3"/>
    <w:rPr>
      <w:rFonts w:ascii="Times New Roman" w:eastAsia="Times New Roman" w:hAnsi="Times New Roman" w:cs="Times New Roman"/>
      <w:szCs w:val="24"/>
    </w:rPr>
  </w:style>
  <w:style w:type="paragraph" w:customStyle="1" w:styleId="FileFormat">
    <w:name w:val="File Format"/>
    <w:basedOn w:val="Normal"/>
    <w:rsid w:val="00E82FD3"/>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E82FD3"/>
    <w:rPr>
      <w:i/>
    </w:rPr>
  </w:style>
  <w:style w:type="paragraph" w:styleId="Index1">
    <w:name w:val="index 1"/>
    <w:basedOn w:val="Normal"/>
    <w:next w:val="Normal"/>
    <w:semiHidden/>
    <w:rsid w:val="00E82FD3"/>
    <w:pPr>
      <w:tabs>
        <w:tab w:val="right" w:leader="dot" w:pos="8640"/>
      </w:tabs>
      <w:spacing w:before="0"/>
      <w:ind w:left="360" w:hanging="360"/>
    </w:pPr>
  </w:style>
  <w:style w:type="paragraph" w:styleId="ListBullet">
    <w:name w:val="List Bullet"/>
    <w:basedOn w:val="Normal"/>
    <w:link w:val="ListBulletChar"/>
    <w:rsid w:val="00E82FD3"/>
    <w:pPr>
      <w:numPr>
        <w:numId w:val="2"/>
      </w:numPr>
    </w:pPr>
  </w:style>
  <w:style w:type="character" w:customStyle="1" w:styleId="ListBulletChar">
    <w:name w:val="List Bullet Char"/>
    <w:link w:val="ListBullet"/>
    <w:rsid w:val="00E82FD3"/>
    <w:rPr>
      <w:rFonts w:ascii="Arial" w:eastAsia="Times New Roman" w:hAnsi="Arial" w:cs="Times New Roman"/>
      <w:sz w:val="20"/>
      <w:szCs w:val="24"/>
    </w:rPr>
  </w:style>
  <w:style w:type="paragraph" w:styleId="ListNumber">
    <w:name w:val="List Number"/>
    <w:basedOn w:val="Normal"/>
    <w:link w:val="ListNumberChar"/>
    <w:rsid w:val="00E82FD3"/>
    <w:pPr>
      <w:numPr>
        <w:numId w:val="3"/>
      </w:numPr>
    </w:pPr>
  </w:style>
  <w:style w:type="character" w:customStyle="1" w:styleId="ListNumberChar">
    <w:name w:val="List Number Char"/>
    <w:link w:val="ListNumber"/>
    <w:rsid w:val="00E82FD3"/>
    <w:rPr>
      <w:rFonts w:ascii="Arial" w:eastAsia="Times New Roman" w:hAnsi="Arial" w:cs="Times New Roman"/>
      <w:sz w:val="20"/>
      <w:szCs w:val="24"/>
    </w:rPr>
  </w:style>
  <w:style w:type="paragraph" w:customStyle="1" w:styleId="OddHeader">
    <w:name w:val="Odd Header"/>
    <w:basedOn w:val="Header"/>
    <w:rsid w:val="00E82FD3"/>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E82FD3"/>
    <w:rPr>
      <w:b/>
    </w:rPr>
  </w:style>
  <w:style w:type="paragraph" w:customStyle="1" w:styleId="TableText">
    <w:name w:val="Table Text"/>
    <w:basedOn w:val="Normal"/>
    <w:rsid w:val="00E82FD3"/>
    <w:pPr>
      <w:spacing w:before="40" w:after="40"/>
      <w:ind w:left="0"/>
    </w:pPr>
    <w:rPr>
      <w:sz w:val="16"/>
    </w:rPr>
  </w:style>
  <w:style w:type="paragraph" w:styleId="TOC1">
    <w:name w:val="toc 1"/>
    <w:basedOn w:val="Normal"/>
    <w:next w:val="Normal"/>
    <w:uiPriority w:val="39"/>
    <w:rsid w:val="00E82FD3"/>
    <w:pPr>
      <w:tabs>
        <w:tab w:val="left" w:pos="432"/>
        <w:tab w:val="right" w:leader="dot" w:pos="7747"/>
      </w:tabs>
      <w:spacing w:before="0" w:after="0"/>
      <w:ind w:left="0"/>
    </w:pPr>
    <w:rPr>
      <w:b/>
    </w:rPr>
  </w:style>
  <w:style w:type="paragraph" w:styleId="TOC2">
    <w:name w:val="toc 2"/>
    <w:basedOn w:val="Normal"/>
    <w:next w:val="Normal"/>
    <w:uiPriority w:val="39"/>
    <w:rsid w:val="00E82FD3"/>
    <w:pPr>
      <w:tabs>
        <w:tab w:val="right" w:leader="dot" w:pos="7747"/>
      </w:tabs>
      <w:spacing w:before="0" w:after="0"/>
      <w:ind w:left="220"/>
    </w:pPr>
  </w:style>
  <w:style w:type="paragraph" w:customStyle="1" w:styleId="TOCIndexHeading">
    <w:name w:val="TOC/Index Heading"/>
    <w:basedOn w:val="ChapterName"/>
    <w:rsid w:val="00E82FD3"/>
  </w:style>
  <w:style w:type="paragraph" w:styleId="Footer">
    <w:name w:val="footer"/>
    <w:basedOn w:val="Normal"/>
    <w:link w:val="FooterChar"/>
    <w:rsid w:val="00E82FD3"/>
    <w:pPr>
      <w:tabs>
        <w:tab w:val="center" w:pos="4320"/>
        <w:tab w:val="right" w:pos="8640"/>
      </w:tabs>
    </w:pPr>
  </w:style>
  <w:style w:type="character" w:customStyle="1" w:styleId="FooterChar">
    <w:name w:val="Footer Char"/>
    <w:basedOn w:val="DefaultParagraphFont"/>
    <w:link w:val="Footer"/>
    <w:rsid w:val="00E82FD3"/>
    <w:rPr>
      <w:rFonts w:ascii="Times New Roman" w:eastAsia="Times New Roman" w:hAnsi="Times New Roman" w:cs="Times New Roman"/>
      <w:szCs w:val="24"/>
    </w:rPr>
  </w:style>
  <w:style w:type="paragraph" w:styleId="FootnoteText">
    <w:name w:val="footnote text"/>
    <w:basedOn w:val="Normal"/>
    <w:link w:val="FootnoteTextChar"/>
    <w:semiHidden/>
    <w:rsid w:val="00E82FD3"/>
  </w:style>
  <w:style w:type="character" w:customStyle="1" w:styleId="FootnoteTextChar">
    <w:name w:val="Footnote Text Char"/>
    <w:basedOn w:val="DefaultParagraphFont"/>
    <w:link w:val="FootnoteText"/>
    <w:semiHidden/>
    <w:rsid w:val="00E82FD3"/>
    <w:rPr>
      <w:rFonts w:ascii="Times New Roman" w:eastAsia="Times New Roman" w:hAnsi="Times New Roman" w:cs="Times New Roman"/>
      <w:sz w:val="20"/>
      <w:szCs w:val="24"/>
    </w:rPr>
  </w:style>
  <w:style w:type="paragraph" w:styleId="Title">
    <w:name w:val="Title"/>
    <w:basedOn w:val="Normal"/>
    <w:link w:val="TitleChar"/>
    <w:qFormat/>
    <w:rsid w:val="00E82FD3"/>
    <w:pPr>
      <w:spacing w:line="480" w:lineRule="atLeast"/>
      <w:ind w:left="0"/>
      <w:jc w:val="center"/>
    </w:pPr>
    <w:rPr>
      <w:b/>
      <w:sz w:val="48"/>
    </w:rPr>
  </w:style>
  <w:style w:type="character" w:customStyle="1" w:styleId="TitleChar">
    <w:name w:val="Title Char"/>
    <w:basedOn w:val="DefaultParagraphFont"/>
    <w:link w:val="Title"/>
    <w:rsid w:val="00E82FD3"/>
    <w:rPr>
      <w:rFonts w:ascii="Arial" w:eastAsia="Times New Roman" w:hAnsi="Arial" w:cs="Times New Roman"/>
      <w:b/>
      <w:sz w:val="48"/>
      <w:szCs w:val="24"/>
    </w:rPr>
  </w:style>
  <w:style w:type="character" w:customStyle="1" w:styleId="CommentTextChar">
    <w:name w:val="Comment Text Char"/>
    <w:basedOn w:val="DefaultParagraphFont"/>
    <w:link w:val="CommentText"/>
    <w:semiHidden/>
    <w:rsid w:val="00E82FD3"/>
    <w:rPr>
      <w:rFonts w:ascii="Times New Roman" w:eastAsia="Times New Roman" w:hAnsi="Times New Roman" w:cs="Times New Roman"/>
      <w:sz w:val="20"/>
      <w:szCs w:val="24"/>
    </w:rPr>
  </w:style>
  <w:style w:type="paragraph" w:styleId="CommentText">
    <w:name w:val="annotation text"/>
    <w:basedOn w:val="Normal"/>
    <w:link w:val="CommentTextChar"/>
    <w:semiHidden/>
    <w:rsid w:val="00E82FD3"/>
  </w:style>
  <w:style w:type="character" w:customStyle="1" w:styleId="DocumentMapChar">
    <w:name w:val="Document Map Char"/>
    <w:basedOn w:val="DefaultParagraphFont"/>
    <w:link w:val="DocumentMap"/>
    <w:semiHidden/>
    <w:rsid w:val="00E82FD3"/>
    <w:rPr>
      <w:rFonts w:ascii="Tahoma" w:eastAsia="Times New Roman" w:hAnsi="Tahoma" w:cs="Tahoma"/>
      <w:szCs w:val="24"/>
      <w:shd w:val="clear" w:color="auto" w:fill="000080"/>
    </w:rPr>
  </w:style>
  <w:style w:type="paragraph" w:styleId="DocumentMap">
    <w:name w:val="Document Map"/>
    <w:basedOn w:val="Normal"/>
    <w:link w:val="DocumentMapChar"/>
    <w:semiHidden/>
    <w:rsid w:val="00E82FD3"/>
    <w:pPr>
      <w:shd w:val="clear" w:color="auto" w:fill="000080"/>
    </w:pPr>
    <w:rPr>
      <w:rFonts w:ascii="Tahoma" w:hAnsi="Tahoma" w:cs="Tahoma"/>
    </w:rPr>
  </w:style>
  <w:style w:type="character" w:customStyle="1" w:styleId="EndnoteTextChar">
    <w:name w:val="Endnote Text Char"/>
    <w:basedOn w:val="DefaultParagraphFont"/>
    <w:link w:val="EndnoteText"/>
    <w:semiHidden/>
    <w:rsid w:val="00E82FD3"/>
    <w:rPr>
      <w:rFonts w:ascii="Times New Roman" w:eastAsia="Times New Roman" w:hAnsi="Times New Roman" w:cs="Times New Roman"/>
      <w:sz w:val="20"/>
      <w:szCs w:val="24"/>
    </w:rPr>
  </w:style>
  <w:style w:type="paragraph" w:styleId="EndnoteText">
    <w:name w:val="endnote text"/>
    <w:basedOn w:val="Normal"/>
    <w:link w:val="EndnoteTextChar"/>
    <w:semiHidden/>
    <w:rsid w:val="00E82FD3"/>
  </w:style>
  <w:style w:type="character" w:customStyle="1" w:styleId="MacroTextChar">
    <w:name w:val="Macro Text Char"/>
    <w:basedOn w:val="DefaultParagraphFont"/>
    <w:link w:val="MacroText"/>
    <w:semiHidden/>
    <w:rsid w:val="00E82FD3"/>
    <w:rPr>
      <w:rFonts w:ascii="Courier New" w:eastAsia="Times New Roman" w:hAnsi="Courier New" w:cs="Courier New"/>
      <w:sz w:val="20"/>
      <w:szCs w:val="20"/>
    </w:rPr>
  </w:style>
  <w:style w:type="paragraph" w:styleId="MacroText">
    <w:name w:val="macro"/>
    <w:link w:val="MacroTextChar"/>
    <w:semiHidden/>
    <w:rsid w:val="00E82FD3"/>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styleId="CommentReference">
    <w:name w:val="annotation reference"/>
    <w:semiHidden/>
    <w:rsid w:val="00E82FD3"/>
    <w:rPr>
      <w:sz w:val="16"/>
      <w:szCs w:val="16"/>
    </w:rPr>
  </w:style>
  <w:style w:type="paragraph" w:styleId="BalloonText">
    <w:name w:val="Balloon Text"/>
    <w:basedOn w:val="Normal"/>
    <w:link w:val="BalloonTextChar"/>
    <w:semiHidden/>
    <w:rsid w:val="00E82FD3"/>
    <w:rPr>
      <w:rFonts w:ascii="Tahoma" w:hAnsi="Tahoma" w:cs="Tahoma"/>
      <w:sz w:val="16"/>
      <w:szCs w:val="16"/>
    </w:rPr>
  </w:style>
  <w:style w:type="character" w:customStyle="1" w:styleId="BalloonTextChar">
    <w:name w:val="Balloon Text Char"/>
    <w:basedOn w:val="DefaultParagraphFont"/>
    <w:link w:val="BalloonText"/>
    <w:semiHidden/>
    <w:rsid w:val="00E82FD3"/>
    <w:rPr>
      <w:rFonts w:ascii="Tahoma" w:eastAsia="Times New Roman" w:hAnsi="Tahoma" w:cs="Tahoma"/>
      <w:sz w:val="16"/>
      <w:szCs w:val="16"/>
    </w:rPr>
  </w:style>
  <w:style w:type="character" w:customStyle="1" w:styleId="CommentSubjectChar">
    <w:name w:val="Comment Subject Char"/>
    <w:basedOn w:val="CommentTextChar"/>
    <w:link w:val="CommentSubject"/>
    <w:semiHidden/>
    <w:rsid w:val="00E82FD3"/>
    <w:rPr>
      <w:rFonts w:ascii="Times New Roman" w:eastAsia="Times New Roman" w:hAnsi="Times New Roman" w:cs="Times New Roman"/>
      <w:b/>
      <w:bCs/>
      <w:sz w:val="20"/>
      <w:szCs w:val="24"/>
    </w:rPr>
  </w:style>
  <w:style w:type="paragraph" w:styleId="CommentSubject">
    <w:name w:val="annotation subject"/>
    <w:basedOn w:val="CommentText"/>
    <w:next w:val="CommentText"/>
    <w:link w:val="CommentSubjectChar"/>
    <w:semiHidden/>
    <w:rsid w:val="00E82FD3"/>
    <w:rPr>
      <w:b/>
      <w:bCs/>
    </w:rPr>
  </w:style>
  <w:style w:type="paragraph" w:customStyle="1" w:styleId="ListBulletTight">
    <w:name w:val="List Bullet Tight"/>
    <w:basedOn w:val="ListBullet"/>
    <w:link w:val="ListBulletTightChar"/>
    <w:rsid w:val="00E82FD3"/>
    <w:pPr>
      <w:spacing w:before="0" w:after="0"/>
    </w:pPr>
  </w:style>
  <w:style w:type="character" w:customStyle="1" w:styleId="ListBulletTightChar">
    <w:name w:val="List Bullet Tight Char"/>
    <w:basedOn w:val="ListBulletChar"/>
    <w:link w:val="ListBulletTight"/>
    <w:rsid w:val="00E82FD3"/>
    <w:rPr>
      <w:rFonts w:ascii="Arial" w:eastAsia="Times New Roman" w:hAnsi="Arial" w:cs="Times New Roman"/>
      <w:sz w:val="20"/>
      <w:szCs w:val="24"/>
    </w:rPr>
  </w:style>
  <w:style w:type="paragraph" w:customStyle="1" w:styleId="Topics">
    <w:name w:val="Topics"/>
    <w:basedOn w:val="Normal"/>
    <w:rsid w:val="00E82FD3"/>
    <w:pPr>
      <w:tabs>
        <w:tab w:val="num" w:pos="2250"/>
      </w:tabs>
      <w:spacing w:before="0" w:after="0"/>
      <w:ind w:left="2250" w:hanging="360"/>
    </w:pPr>
    <w:rPr>
      <w:b/>
      <w:i/>
      <w:sz w:val="28"/>
    </w:rPr>
  </w:style>
  <w:style w:type="paragraph" w:customStyle="1" w:styleId="ListNumberTight">
    <w:name w:val="List Number Tight"/>
    <w:basedOn w:val="ListNumber"/>
    <w:rsid w:val="00E82FD3"/>
    <w:pPr>
      <w:numPr>
        <w:numId w:val="5"/>
      </w:numPr>
      <w:tabs>
        <w:tab w:val="num" w:pos="360"/>
      </w:tabs>
      <w:spacing w:before="0" w:after="0"/>
      <w:ind w:left="2160"/>
    </w:pPr>
  </w:style>
  <w:style w:type="paragraph" w:customStyle="1" w:styleId="Equation">
    <w:name w:val="Equation"/>
    <w:basedOn w:val="Normal"/>
    <w:next w:val="Normal"/>
    <w:rsid w:val="00E82FD3"/>
    <w:pPr>
      <w:tabs>
        <w:tab w:val="right" w:leader="dot" w:pos="8640"/>
      </w:tabs>
    </w:pPr>
  </w:style>
  <w:style w:type="paragraph" w:customStyle="1" w:styleId="FooterAquaveo">
    <w:name w:val="Footer Aquaveo"/>
    <w:rsid w:val="00E82FD3"/>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rsid w:val="00E82FD3"/>
    <w:pPr>
      <w:pBdr>
        <w:bottom w:val="single" w:sz="12" w:space="1" w:color="auto"/>
      </w:pBdr>
      <w:tabs>
        <w:tab w:val="right" w:pos="9360"/>
      </w:tabs>
      <w:spacing w:after="0" w:line="240" w:lineRule="auto"/>
    </w:pPr>
    <w:rPr>
      <w:rFonts w:ascii="Arial" w:eastAsia="Times New Roman" w:hAnsi="Arial" w:cs="Times New Roman"/>
      <w:b/>
      <w:i/>
      <w:sz w:val="20"/>
      <w:szCs w:val="24"/>
    </w:rPr>
  </w:style>
  <w:style w:type="paragraph" w:customStyle="1" w:styleId="TableTitle">
    <w:name w:val="Table Title"/>
    <w:basedOn w:val="TableHeading"/>
    <w:rsid w:val="00E82FD3"/>
    <w:pPr>
      <w:jc w:val="center"/>
    </w:pPr>
    <w:rPr>
      <w:sz w:val="22"/>
    </w:rPr>
  </w:style>
  <w:style w:type="character" w:styleId="PageNumber">
    <w:name w:val="page number"/>
    <w:basedOn w:val="DefaultParagraphFont"/>
    <w:rsid w:val="00E82FD3"/>
  </w:style>
  <w:style w:type="paragraph" w:customStyle="1" w:styleId="EditNote">
    <w:name w:val="Edit Note"/>
    <w:basedOn w:val="Normal"/>
    <w:rsid w:val="00E82FD3"/>
    <w:rPr>
      <w:color w:val="FF0000"/>
    </w:rPr>
  </w:style>
  <w:style w:type="paragraph" w:customStyle="1" w:styleId="Tactic">
    <w:name w:val="Tactic"/>
    <w:basedOn w:val="Normal"/>
    <w:rsid w:val="00E82FD3"/>
    <w:pPr>
      <w:numPr>
        <w:numId w:val="4"/>
      </w:numPr>
    </w:pPr>
  </w:style>
  <w:style w:type="character" w:styleId="FollowedHyperlink">
    <w:name w:val="FollowedHyperlink"/>
    <w:rsid w:val="00E82FD3"/>
    <w:rPr>
      <w:color w:val="800080"/>
      <w:u w:val="single"/>
    </w:rPr>
  </w:style>
  <w:style w:type="character" w:styleId="Hyperlink">
    <w:name w:val="Hyperlink"/>
    <w:uiPriority w:val="99"/>
    <w:rsid w:val="00E82FD3"/>
    <w:rPr>
      <w:color w:val="0000FF"/>
      <w:u w:val="single"/>
    </w:rPr>
  </w:style>
  <w:style w:type="paragraph" w:customStyle="1" w:styleId="ListBulletIndent">
    <w:name w:val="List Bullet Indent"/>
    <w:basedOn w:val="ListBullet"/>
    <w:link w:val="ListBulletIndentChar"/>
    <w:rsid w:val="00E82FD3"/>
    <w:pPr>
      <w:ind w:left="2520"/>
    </w:pPr>
  </w:style>
  <w:style w:type="character" w:customStyle="1" w:styleId="ListBulletIndentChar">
    <w:name w:val="List Bullet Indent Char"/>
    <w:basedOn w:val="ListBulletChar"/>
    <w:link w:val="ListBulletIndent"/>
    <w:rsid w:val="00E82FD3"/>
    <w:rPr>
      <w:rFonts w:ascii="Arial" w:eastAsia="Times New Roman" w:hAnsi="Arial" w:cs="Times New Roman"/>
      <w:sz w:val="20"/>
      <w:szCs w:val="24"/>
    </w:rPr>
  </w:style>
  <w:style w:type="paragraph" w:customStyle="1" w:styleId="Version">
    <w:name w:val="Version"/>
    <w:basedOn w:val="Normal"/>
    <w:rsid w:val="00E82FD3"/>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E82FD3"/>
    <w:pPr>
      <w:spacing w:before="0" w:after="0"/>
      <w:ind w:left="0"/>
    </w:pPr>
    <w:rPr>
      <w:rFonts w:eastAsia="Cambria"/>
      <w:i/>
      <w:sz w:val="34"/>
    </w:rPr>
  </w:style>
  <w:style w:type="paragraph" w:customStyle="1" w:styleId="TutorialName">
    <w:name w:val="Tutorial Name"/>
    <w:basedOn w:val="Normal"/>
    <w:rsid w:val="00E82FD3"/>
    <w:pPr>
      <w:spacing w:before="0" w:after="0"/>
      <w:ind w:left="0"/>
    </w:pPr>
    <w:rPr>
      <w:rFonts w:eastAsia="Cambria"/>
      <w:b/>
      <w:i/>
      <w:sz w:val="38"/>
    </w:rPr>
  </w:style>
  <w:style w:type="paragraph" w:customStyle="1" w:styleId="TutorialDescription">
    <w:name w:val="Tutorial Description"/>
    <w:basedOn w:val="Normal"/>
    <w:rsid w:val="00E82FD3"/>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E82FD3"/>
    <w:pPr>
      <w:spacing w:before="0" w:after="0"/>
      <w:ind w:left="0"/>
    </w:pPr>
    <w:rPr>
      <w:rFonts w:eastAsia="Cambria"/>
      <w:color w:val="7F7F7F"/>
      <w:sz w:val="28"/>
    </w:rPr>
  </w:style>
  <w:style w:type="paragraph" w:customStyle="1" w:styleId="Objectives">
    <w:name w:val="Objectives"/>
    <w:basedOn w:val="Normal"/>
    <w:rsid w:val="00E82FD3"/>
    <w:pPr>
      <w:spacing w:before="0" w:after="0"/>
      <w:ind w:left="0"/>
    </w:pPr>
    <w:rPr>
      <w:rFonts w:eastAsia="Cambria"/>
    </w:rPr>
  </w:style>
  <w:style w:type="paragraph" w:customStyle="1" w:styleId="Requirements">
    <w:name w:val="Requirements"/>
    <w:basedOn w:val="Normal"/>
    <w:rsid w:val="00E82FD3"/>
    <w:pPr>
      <w:spacing w:before="0" w:after="0"/>
      <w:ind w:left="0"/>
    </w:pPr>
    <w:rPr>
      <w:rFonts w:ascii="Arial Narrow" w:eastAsia="Cambria" w:hAnsi="Arial Narrow"/>
      <w:color w:val="7F7F7F"/>
      <w:sz w:val="30"/>
    </w:rPr>
  </w:style>
  <w:style w:type="paragraph" w:customStyle="1" w:styleId="ListRequirements">
    <w:name w:val="List Requirements"/>
    <w:basedOn w:val="Normal"/>
    <w:rsid w:val="00E82FD3"/>
    <w:pPr>
      <w:numPr>
        <w:numId w:val="6"/>
      </w:numPr>
      <w:spacing w:before="0" w:after="0"/>
      <w:contextualSpacing/>
    </w:pPr>
    <w:rPr>
      <w:rFonts w:eastAsia="Cambria"/>
    </w:rPr>
  </w:style>
  <w:style w:type="paragraph" w:customStyle="1" w:styleId="CNList">
    <w:name w:val="CN List"/>
    <w:basedOn w:val="ListNumber"/>
    <w:link w:val="CNListChar"/>
    <w:rsid w:val="00E82FD3"/>
  </w:style>
  <w:style w:type="character" w:customStyle="1" w:styleId="CNListChar">
    <w:name w:val="CN List Char"/>
    <w:basedOn w:val="ListNumberChar"/>
    <w:link w:val="CNList"/>
    <w:rsid w:val="00E82FD3"/>
    <w:rPr>
      <w:rFonts w:ascii="Arial" w:eastAsia="Times New Roman" w:hAnsi="Arial" w:cs="Times New Roman"/>
      <w:sz w:val="20"/>
      <w:szCs w:val="24"/>
    </w:rPr>
  </w:style>
  <w:style w:type="paragraph" w:customStyle="1" w:styleId="Table">
    <w:name w:val="Table"/>
    <w:basedOn w:val="Caption"/>
    <w:link w:val="TableChar"/>
    <w:rsid w:val="00E82FD3"/>
    <w:pPr>
      <w:spacing w:before="60"/>
      <w:ind w:left="288" w:hanging="144"/>
    </w:pPr>
    <w:rPr>
      <w:i w:val="0"/>
      <w:sz w:val="20"/>
    </w:rPr>
  </w:style>
  <w:style w:type="character" w:customStyle="1" w:styleId="TableChar">
    <w:name w:val="Table Char"/>
    <w:link w:val="Table"/>
    <w:rsid w:val="00E82FD3"/>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E82FD3"/>
    <w:pPr>
      <w:numPr>
        <w:numId w:val="0"/>
      </w:numPr>
      <w:tabs>
        <w:tab w:val="num" w:pos="2160"/>
      </w:tabs>
      <w:spacing w:before="0" w:after="0"/>
      <w:ind w:left="2520" w:hanging="360"/>
      <w:jc w:val="both"/>
    </w:pPr>
  </w:style>
  <w:style w:type="character" w:customStyle="1" w:styleId="ListBulletIndentTightChar">
    <w:name w:val="List Bullet Indent Tight Char"/>
    <w:basedOn w:val="ListBulletIndentChar"/>
    <w:link w:val="ListBulletIndentTight"/>
    <w:rsid w:val="00E82FD3"/>
    <w:rPr>
      <w:rFonts w:ascii="Times New Roman" w:eastAsia="Times New Roman" w:hAnsi="Times New Roman" w:cs="Times New Roman"/>
      <w:sz w:val="20"/>
      <w:szCs w:val="24"/>
    </w:rPr>
  </w:style>
  <w:style w:type="paragraph" w:customStyle="1" w:styleId="CorrectNumberedList">
    <w:name w:val="Correct Numbered List"/>
    <w:basedOn w:val="BodyText"/>
    <w:link w:val="CorrectNumberedListChar"/>
    <w:autoRedefine/>
    <w:qFormat/>
    <w:rsid w:val="003A6404"/>
    <w:pPr>
      <w:numPr>
        <w:numId w:val="7"/>
      </w:numPr>
      <w:tabs>
        <w:tab w:val="left" w:pos="2160"/>
      </w:tabs>
      <w:spacing w:before="60" w:after="120"/>
    </w:pPr>
  </w:style>
  <w:style w:type="character" w:customStyle="1" w:styleId="CorrectNumberedListChar">
    <w:name w:val="Correct Numbered List Char"/>
    <w:basedOn w:val="BodyTextChar"/>
    <w:link w:val="CorrectNumberedList"/>
    <w:rsid w:val="003A6404"/>
    <w:rPr>
      <w:rFonts w:ascii="Arial" w:eastAsia="Times New Roman" w:hAnsi="Arial" w:cs="Arial"/>
      <w:sz w:val="20"/>
      <w:szCs w:val="20"/>
    </w:rPr>
  </w:style>
  <w:style w:type="paragraph" w:customStyle="1" w:styleId="CorrectBulletedList">
    <w:name w:val="Correct Bulleted List"/>
    <w:basedOn w:val="ListBulletIndentTight"/>
    <w:link w:val="CorrectBulletedListChar"/>
    <w:autoRedefine/>
    <w:qFormat/>
    <w:rsid w:val="00E82FD3"/>
    <w:pPr>
      <w:tabs>
        <w:tab w:val="clear" w:pos="2160"/>
        <w:tab w:val="num" w:pos="2520"/>
      </w:tabs>
      <w:spacing w:before="60" w:after="120"/>
      <w:ind w:left="2880"/>
      <w:jc w:val="left"/>
    </w:pPr>
  </w:style>
  <w:style w:type="character" w:customStyle="1" w:styleId="CorrectBulletedListChar">
    <w:name w:val="Correct Bulleted List Char"/>
    <w:basedOn w:val="ListBulletIndentTightChar"/>
    <w:link w:val="CorrectBulletedList"/>
    <w:rsid w:val="00E82FD3"/>
    <w:rPr>
      <w:rFonts w:ascii="Arial" w:eastAsia="Times New Roman" w:hAnsi="Arial" w:cs="Times New Roman"/>
      <w:sz w:val="20"/>
      <w:szCs w:val="24"/>
    </w:rPr>
  </w:style>
  <w:style w:type="paragraph" w:customStyle="1" w:styleId="BulletedList">
    <w:name w:val="Bulleted List"/>
    <w:basedOn w:val="ListBulletTight"/>
    <w:link w:val="BulletedListChar"/>
    <w:autoRedefine/>
    <w:qFormat/>
    <w:rsid w:val="00E82FD3"/>
    <w:pPr>
      <w:numPr>
        <w:numId w:val="0"/>
      </w:numPr>
      <w:tabs>
        <w:tab w:val="num" w:pos="2160"/>
      </w:tabs>
      <w:spacing w:before="60" w:after="120"/>
      <w:ind w:left="2160" w:hanging="360"/>
    </w:pPr>
  </w:style>
  <w:style w:type="character" w:customStyle="1" w:styleId="BulletedListChar">
    <w:name w:val="Bulleted List Char"/>
    <w:basedOn w:val="ListBulletTightChar"/>
    <w:link w:val="BulletedList"/>
    <w:rsid w:val="00E82FD3"/>
    <w:rPr>
      <w:rFonts w:ascii="Arial" w:eastAsia="Times New Roman" w:hAnsi="Arial" w:cs="Times New Roman"/>
      <w:sz w:val="20"/>
      <w:szCs w:val="24"/>
    </w:rPr>
  </w:style>
  <w:style w:type="character" w:styleId="FootnoteReference">
    <w:name w:val="footnote reference"/>
    <w:semiHidden/>
    <w:rsid w:val="00CC0D37"/>
    <w:rPr>
      <w:vertAlign w:val="superscript"/>
    </w:rPr>
  </w:style>
  <w:style w:type="paragraph" w:customStyle="1" w:styleId="ListBullet1">
    <w:name w:val="List Bullet 1"/>
    <w:basedOn w:val="ListBulletIndent"/>
    <w:rsid w:val="00C34BED"/>
    <w:pPr>
      <w:numPr>
        <w:numId w:val="0"/>
      </w:numPr>
      <w:spacing w:after="120"/>
      <w:ind w:left="2520" w:hanging="360"/>
      <w:jc w:val="both"/>
    </w:pPr>
    <w:rPr>
      <w:rFonts w:ascii="Times New Roman" w:hAnsi="Times New Roman"/>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endnote text" w:uiPriority="0"/>
    <w:lsdException w:name="table of authorities" w:uiPriority="0"/>
    <w:lsdException w:name="macro" w:uiPriority="0"/>
    <w:lsdException w:name="toa heading" w:uiPriority="0"/>
    <w:lsdException w:name="List Bullet" w:uiPriority="0"/>
    <w:lsdException w:name="List Number" w:uiPriority="0"/>
    <w:lsdException w:name="Title" w:semiHidden="0" w:uiPriority="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404"/>
    <w:pPr>
      <w:spacing w:before="120" w:after="60" w:line="240" w:lineRule="auto"/>
      <w:ind w:left="1440"/>
    </w:pPr>
    <w:rPr>
      <w:rFonts w:ascii="Arial" w:eastAsia="Times New Roman" w:hAnsi="Arial" w:cs="Times New Roman"/>
      <w:sz w:val="20"/>
      <w:szCs w:val="24"/>
    </w:rPr>
  </w:style>
  <w:style w:type="paragraph" w:styleId="Heading1">
    <w:name w:val="heading 1"/>
    <w:next w:val="BodyText"/>
    <w:link w:val="Heading1Char"/>
    <w:autoRedefine/>
    <w:qFormat/>
    <w:rsid w:val="00E82FD3"/>
    <w:pPr>
      <w:keepNext/>
      <w:numPr>
        <w:numId w:val="1"/>
      </w:numPr>
      <w:pBdr>
        <w:bottom w:val="single" w:sz="18" w:space="1" w:color="auto"/>
      </w:pBdr>
      <w:spacing w:before="480" w:after="180" w:line="240" w:lineRule="auto"/>
      <w:outlineLvl w:val="0"/>
    </w:pPr>
    <w:rPr>
      <w:rFonts w:ascii="Arial" w:eastAsia="Times New Roman" w:hAnsi="Arial" w:cs="Arial"/>
      <w:kern w:val="32"/>
      <w:sz w:val="28"/>
      <w:szCs w:val="32"/>
    </w:rPr>
  </w:style>
  <w:style w:type="paragraph" w:styleId="Heading2">
    <w:name w:val="heading 2"/>
    <w:basedOn w:val="Heading1"/>
    <w:next w:val="BodyText"/>
    <w:link w:val="Heading2Char"/>
    <w:autoRedefine/>
    <w:qFormat/>
    <w:rsid w:val="00E82FD3"/>
    <w:pPr>
      <w:numPr>
        <w:ilvl w:val="1"/>
      </w:numPr>
      <w:pBdr>
        <w:bottom w:val="single" w:sz="8" w:space="1" w:color="auto"/>
      </w:pBdr>
      <w:spacing w:before="360"/>
      <w:outlineLvl w:val="1"/>
    </w:pPr>
    <w:rPr>
      <w:bCs/>
      <w:iCs/>
      <w:sz w:val="24"/>
      <w:szCs w:val="28"/>
    </w:rPr>
  </w:style>
  <w:style w:type="paragraph" w:styleId="Heading3">
    <w:name w:val="heading 3"/>
    <w:basedOn w:val="Heading2"/>
    <w:next w:val="Normal"/>
    <w:link w:val="Heading3Char"/>
    <w:qFormat/>
    <w:rsid w:val="00E82FD3"/>
    <w:pPr>
      <w:numPr>
        <w:ilvl w:val="2"/>
      </w:numPr>
      <w:pBdr>
        <w:bottom w:val="none" w:sz="0" w:space="0" w:color="auto"/>
      </w:pBdr>
      <w:spacing w:before="240"/>
      <w:outlineLvl w:val="2"/>
    </w:pPr>
    <w:rPr>
      <w:bCs w:val="0"/>
      <w:szCs w:val="26"/>
    </w:rPr>
  </w:style>
  <w:style w:type="paragraph" w:styleId="Heading4">
    <w:name w:val="heading 4"/>
    <w:basedOn w:val="Normal"/>
    <w:next w:val="Normal"/>
    <w:link w:val="Heading4Char"/>
    <w:qFormat/>
    <w:rsid w:val="00E82FD3"/>
    <w:pPr>
      <w:keepNext/>
      <w:numPr>
        <w:ilvl w:val="3"/>
        <w:numId w:val="1"/>
      </w:numPr>
      <w:spacing w:after="0"/>
      <w:outlineLvl w:val="3"/>
    </w:pPr>
    <w:rPr>
      <w:bCs/>
      <w:szCs w:val="28"/>
    </w:rPr>
  </w:style>
  <w:style w:type="paragraph" w:styleId="Heading5">
    <w:name w:val="heading 5"/>
    <w:basedOn w:val="Normal"/>
    <w:next w:val="Normal"/>
    <w:link w:val="Heading5Char"/>
    <w:qFormat/>
    <w:rsid w:val="00E82FD3"/>
    <w:pPr>
      <w:numPr>
        <w:ilvl w:val="4"/>
        <w:numId w:val="1"/>
      </w:numPr>
      <w:spacing w:after="0"/>
      <w:outlineLvl w:val="4"/>
    </w:pPr>
    <w:rPr>
      <w:bCs/>
      <w:i/>
      <w:iCs/>
      <w:szCs w:val="26"/>
    </w:rPr>
  </w:style>
  <w:style w:type="paragraph" w:styleId="Heading6">
    <w:name w:val="heading 6"/>
    <w:basedOn w:val="Normal"/>
    <w:next w:val="Normal"/>
    <w:link w:val="Heading6Char"/>
    <w:qFormat/>
    <w:rsid w:val="00E82FD3"/>
    <w:pPr>
      <w:spacing w:before="240"/>
      <w:ind w:left="0"/>
      <w:outlineLvl w:val="5"/>
    </w:pPr>
    <w:rPr>
      <w:b/>
      <w:bCs/>
      <w:szCs w:val="22"/>
    </w:rPr>
  </w:style>
  <w:style w:type="paragraph" w:styleId="Heading7">
    <w:name w:val="heading 7"/>
    <w:basedOn w:val="Normal"/>
    <w:next w:val="Normal"/>
    <w:link w:val="Heading7Char"/>
    <w:qFormat/>
    <w:rsid w:val="00E82FD3"/>
    <w:pPr>
      <w:spacing w:before="240"/>
      <w:ind w:left="0"/>
      <w:outlineLvl w:val="6"/>
    </w:pPr>
  </w:style>
  <w:style w:type="paragraph" w:styleId="Heading8">
    <w:name w:val="heading 8"/>
    <w:basedOn w:val="Normal"/>
    <w:next w:val="Normal"/>
    <w:link w:val="Heading8Char"/>
    <w:qFormat/>
    <w:rsid w:val="00E82FD3"/>
    <w:pPr>
      <w:spacing w:before="240"/>
      <w:ind w:left="0"/>
      <w:outlineLvl w:val="7"/>
    </w:pPr>
    <w:rPr>
      <w:i/>
      <w:iCs/>
    </w:rPr>
  </w:style>
  <w:style w:type="paragraph" w:styleId="Heading9">
    <w:name w:val="heading 9"/>
    <w:basedOn w:val="Normal"/>
    <w:next w:val="Normal"/>
    <w:link w:val="Heading9Char"/>
    <w:qFormat/>
    <w:rsid w:val="00E82FD3"/>
    <w:pPr>
      <w:spacing w:before="240"/>
      <w:ind w:left="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basedOn w:val="Normal"/>
    <w:link w:val="BodyTextChar"/>
    <w:autoRedefine/>
    <w:qFormat/>
    <w:rsid w:val="00C34BED"/>
    <w:rPr>
      <w:rFonts w:cs="Arial"/>
      <w:szCs w:val="20"/>
    </w:rPr>
  </w:style>
  <w:style w:type="character" w:customStyle="1" w:styleId="BodyTextChar">
    <w:name w:val="BodyText Char"/>
    <w:link w:val="BodyText"/>
    <w:rsid w:val="00C34BED"/>
    <w:rPr>
      <w:rFonts w:ascii="Arial" w:eastAsia="Times New Roman" w:hAnsi="Arial" w:cs="Arial"/>
      <w:sz w:val="20"/>
      <w:szCs w:val="20"/>
    </w:rPr>
  </w:style>
  <w:style w:type="character" w:customStyle="1" w:styleId="Heading1Char">
    <w:name w:val="Heading 1 Char"/>
    <w:basedOn w:val="DefaultParagraphFont"/>
    <w:link w:val="Heading1"/>
    <w:rsid w:val="00E82FD3"/>
    <w:rPr>
      <w:rFonts w:ascii="Arial" w:eastAsia="Times New Roman" w:hAnsi="Arial" w:cs="Arial"/>
      <w:kern w:val="32"/>
      <w:sz w:val="28"/>
      <w:szCs w:val="32"/>
    </w:rPr>
  </w:style>
  <w:style w:type="character" w:customStyle="1" w:styleId="Heading2Char">
    <w:name w:val="Heading 2 Char"/>
    <w:basedOn w:val="DefaultParagraphFont"/>
    <w:link w:val="Heading2"/>
    <w:rsid w:val="00E82FD3"/>
    <w:rPr>
      <w:rFonts w:ascii="Arial" w:eastAsia="Times New Roman" w:hAnsi="Arial" w:cs="Arial"/>
      <w:bCs/>
      <w:iCs/>
      <w:kern w:val="32"/>
      <w:sz w:val="24"/>
      <w:szCs w:val="28"/>
    </w:rPr>
  </w:style>
  <w:style w:type="character" w:customStyle="1" w:styleId="Heading3Char">
    <w:name w:val="Heading 3 Char"/>
    <w:basedOn w:val="DefaultParagraphFont"/>
    <w:link w:val="Heading3"/>
    <w:rsid w:val="00E82FD3"/>
    <w:rPr>
      <w:rFonts w:ascii="Arial" w:eastAsia="Times New Roman" w:hAnsi="Arial" w:cs="Arial"/>
      <w:iCs/>
      <w:kern w:val="32"/>
      <w:sz w:val="24"/>
      <w:szCs w:val="26"/>
    </w:rPr>
  </w:style>
  <w:style w:type="character" w:customStyle="1" w:styleId="Heading4Char">
    <w:name w:val="Heading 4 Char"/>
    <w:basedOn w:val="DefaultParagraphFont"/>
    <w:link w:val="Heading4"/>
    <w:rsid w:val="00E82FD3"/>
    <w:rPr>
      <w:rFonts w:ascii="Arial" w:eastAsia="Times New Roman" w:hAnsi="Arial" w:cs="Times New Roman"/>
      <w:bCs/>
      <w:sz w:val="20"/>
      <w:szCs w:val="28"/>
    </w:rPr>
  </w:style>
  <w:style w:type="character" w:customStyle="1" w:styleId="Heading5Char">
    <w:name w:val="Heading 5 Char"/>
    <w:basedOn w:val="DefaultParagraphFont"/>
    <w:link w:val="Heading5"/>
    <w:rsid w:val="00E82FD3"/>
    <w:rPr>
      <w:rFonts w:ascii="Arial" w:eastAsia="Times New Roman" w:hAnsi="Arial" w:cs="Times New Roman"/>
      <w:bCs/>
      <w:i/>
      <w:iCs/>
      <w:sz w:val="20"/>
      <w:szCs w:val="26"/>
    </w:rPr>
  </w:style>
  <w:style w:type="character" w:customStyle="1" w:styleId="Heading6Char">
    <w:name w:val="Heading 6 Char"/>
    <w:basedOn w:val="DefaultParagraphFont"/>
    <w:link w:val="Heading6"/>
    <w:rsid w:val="00E82FD3"/>
    <w:rPr>
      <w:rFonts w:ascii="Times New Roman" w:eastAsia="Times New Roman" w:hAnsi="Times New Roman" w:cs="Times New Roman"/>
      <w:b/>
      <w:bCs/>
    </w:rPr>
  </w:style>
  <w:style w:type="character" w:customStyle="1" w:styleId="Heading7Char">
    <w:name w:val="Heading 7 Char"/>
    <w:basedOn w:val="DefaultParagraphFont"/>
    <w:link w:val="Heading7"/>
    <w:rsid w:val="00E82FD3"/>
    <w:rPr>
      <w:rFonts w:ascii="Times New Roman" w:eastAsia="Times New Roman" w:hAnsi="Times New Roman" w:cs="Times New Roman"/>
      <w:szCs w:val="24"/>
    </w:rPr>
  </w:style>
  <w:style w:type="character" w:customStyle="1" w:styleId="Heading8Char">
    <w:name w:val="Heading 8 Char"/>
    <w:basedOn w:val="DefaultParagraphFont"/>
    <w:link w:val="Heading8"/>
    <w:rsid w:val="00E82FD3"/>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E82FD3"/>
    <w:rPr>
      <w:rFonts w:ascii="Arial" w:eastAsia="Times New Roman" w:hAnsi="Arial" w:cs="Arial"/>
    </w:rPr>
  </w:style>
  <w:style w:type="paragraph" w:customStyle="1" w:styleId="ChapterName">
    <w:name w:val="Chapter Name"/>
    <w:basedOn w:val="Normal"/>
    <w:rsid w:val="00E82FD3"/>
    <w:pPr>
      <w:spacing w:before="60" w:after="1200"/>
      <w:ind w:left="0"/>
    </w:pPr>
    <w:rPr>
      <w:b/>
      <w:i/>
      <w:sz w:val="48"/>
    </w:rPr>
  </w:style>
  <w:style w:type="paragraph" w:customStyle="1" w:styleId="ChapterHeading">
    <w:name w:val="Chapter Heading"/>
    <w:basedOn w:val="Normal"/>
    <w:next w:val="ChapterName"/>
    <w:rsid w:val="00E82FD3"/>
    <w:pPr>
      <w:keepNext/>
      <w:pBdr>
        <w:bottom w:val="single" w:sz="36" w:space="1" w:color="auto"/>
      </w:pBdr>
      <w:spacing w:before="2000"/>
      <w:ind w:left="0"/>
    </w:pPr>
    <w:rPr>
      <w:i/>
      <w:caps/>
      <w:sz w:val="44"/>
    </w:rPr>
  </w:style>
  <w:style w:type="paragraph" w:styleId="Caption">
    <w:name w:val="caption"/>
    <w:basedOn w:val="Normal"/>
    <w:next w:val="Normal"/>
    <w:link w:val="CaptionChar"/>
    <w:qFormat/>
    <w:rsid w:val="00CC1D34"/>
    <w:pPr>
      <w:ind w:left="3024" w:hanging="1267"/>
    </w:pPr>
    <w:rPr>
      <w:rFonts w:ascii="Helvetica" w:hAnsi="Helvetica"/>
      <w:i/>
      <w:sz w:val="18"/>
      <w:szCs w:val="20"/>
    </w:rPr>
  </w:style>
  <w:style w:type="character" w:customStyle="1" w:styleId="CaptionChar">
    <w:name w:val="Caption Char"/>
    <w:link w:val="Caption"/>
    <w:rsid w:val="00CC1D34"/>
    <w:rPr>
      <w:rFonts w:ascii="Helvetica" w:eastAsia="Times New Roman" w:hAnsi="Helvetica" w:cs="Times New Roman"/>
      <w:i/>
      <w:sz w:val="18"/>
      <w:szCs w:val="20"/>
    </w:rPr>
  </w:style>
  <w:style w:type="paragraph" w:customStyle="1" w:styleId="CardField">
    <w:name w:val="Card Field"/>
    <w:rsid w:val="00E82FD3"/>
    <w:pPr>
      <w:spacing w:after="0" w:line="240" w:lineRule="auto"/>
      <w:jc w:val="center"/>
    </w:pPr>
    <w:rPr>
      <w:rFonts w:ascii="Courier" w:eastAsia="Times New Roman" w:hAnsi="Courier" w:cs="Times New Roman"/>
      <w:noProof/>
      <w:sz w:val="16"/>
      <w:szCs w:val="20"/>
    </w:rPr>
  </w:style>
  <w:style w:type="paragraph" w:customStyle="1" w:styleId="CardHeading">
    <w:name w:val="Card Heading"/>
    <w:rsid w:val="00E82FD3"/>
    <w:pPr>
      <w:spacing w:after="0" w:line="240" w:lineRule="auto"/>
    </w:pPr>
    <w:rPr>
      <w:rFonts w:ascii="Helvetica" w:eastAsia="Times New Roman" w:hAnsi="Helvetica" w:cs="Times New Roman"/>
      <w:i/>
      <w:noProof/>
      <w:sz w:val="16"/>
      <w:szCs w:val="20"/>
    </w:rPr>
  </w:style>
  <w:style w:type="paragraph" w:customStyle="1" w:styleId="CardStyle">
    <w:name w:val="Card Style"/>
    <w:rsid w:val="00E82FD3"/>
    <w:pPr>
      <w:spacing w:after="0" w:line="240" w:lineRule="auto"/>
    </w:pPr>
    <w:rPr>
      <w:rFonts w:ascii="Courier" w:eastAsia="Times New Roman" w:hAnsi="Courier" w:cs="Times New Roman"/>
      <w:noProof/>
      <w:sz w:val="16"/>
      <w:szCs w:val="20"/>
    </w:rPr>
  </w:style>
  <w:style w:type="paragraph" w:customStyle="1" w:styleId="CardTitle">
    <w:name w:val="Card Title"/>
    <w:rsid w:val="00E82FD3"/>
    <w:pPr>
      <w:spacing w:after="0" w:line="240" w:lineRule="auto"/>
    </w:pPr>
    <w:rPr>
      <w:rFonts w:ascii="Helvetica" w:eastAsia="Times New Roman" w:hAnsi="Helvetica" w:cs="Times New Roman"/>
      <w:b/>
      <w:noProof/>
      <w:sz w:val="16"/>
      <w:szCs w:val="20"/>
    </w:rPr>
  </w:style>
  <w:style w:type="paragraph" w:customStyle="1" w:styleId="CardValues">
    <w:name w:val="Card Values"/>
    <w:rsid w:val="00E82FD3"/>
    <w:pPr>
      <w:spacing w:after="0" w:line="240" w:lineRule="auto"/>
      <w:jc w:val="center"/>
    </w:pPr>
    <w:rPr>
      <w:rFonts w:ascii="Helvetica" w:eastAsia="Times New Roman" w:hAnsi="Helvetica" w:cs="Times New Roman"/>
      <w:noProof/>
      <w:sz w:val="16"/>
      <w:szCs w:val="20"/>
    </w:rPr>
  </w:style>
  <w:style w:type="paragraph" w:customStyle="1" w:styleId="EvenHeader">
    <w:name w:val="Even Header"/>
    <w:basedOn w:val="Header"/>
    <w:rsid w:val="00E82FD3"/>
    <w:pPr>
      <w:pBdr>
        <w:bottom w:val="single" w:sz="12" w:space="1" w:color="auto"/>
      </w:pBdr>
      <w:tabs>
        <w:tab w:val="clear" w:pos="4320"/>
        <w:tab w:val="clear" w:pos="8640"/>
      </w:tabs>
      <w:ind w:right="360"/>
    </w:pPr>
    <w:rPr>
      <w:rFonts w:cs="Arial"/>
    </w:rPr>
  </w:style>
  <w:style w:type="paragraph" w:styleId="Header">
    <w:name w:val="header"/>
    <w:basedOn w:val="Normal"/>
    <w:link w:val="HeaderChar"/>
    <w:rsid w:val="00E82FD3"/>
    <w:pPr>
      <w:tabs>
        <w:tab w:val="center" w:pos="4320"/>
        <w:tab w:val="right" w:pos="8640"/>
      </w:tabs>
    </w:pPr>
  </w:style>
  <w:style w:type="character" w:customStyle="1" w:styleId="HeaderChar">
    <w:name w:val="Header Char"/>
    <w:basedOn w:val="DefaultParagraphFont"/>
    <w:link w:val="Header"/>
    <w:rsid w:val="00E82FD3"/>
    <w:rPr>
      <w:rFonts w:ascii="Times New Roman" w:eastAsia="Times New Roman" w:hAnsi="Times New Roman" w:cs="Times New Roman"/>
      <w:szCs w:val="24"/>
    </w:rPr>
  </w:style>
  <w:style w:type="paragraph" w:customStyle="1" w:styleId="Figure">
    <w:name w:val="Figure"/>
    <w:basedOn w:val="Normal"/>
    <w:next w:val="Caption"/>
    <w:link w:val="FigureChar"/>
    <w:rsid w:val="00E82FD3"/>
    <w:pPr>
      <w:keepNext/>
      <w:spacing w:before="240" w:after="0"/>
    </w:pPr>
  </w:style>
  <w:style w:type="character" w:customStyle="1" w:styleId="FigureChar">
    <w:name w:val="Figure Char"/>
    <w:link w:val="Figure"/>
    <w:rsid w:val="00E82FD3"/>
    <w:rPr>
      <w:rFonts w:ascii="Times New Roman" w:eastAsia="Times New Roman" w:hAnsi="Times New Roman" w:cs="Times New Roman"/>
      <w:szCs w:val="24"/>
    </w:rPr>
  </w:style>
  <w:style w:type="paragraph" w:customStyle="1" w:styleId="FileFormat">
    <w:name w:val="File Format"/>
    <w:basedOn w:val="Normal"/>
    <w:rsid w:val="00E82FD3"/>
    <w:pPr>
      <w:pBdr>
        <w:top w:val="single" w:sz="6" w:space="1" w:color="auto"/>
        <w:left w:val="single" w:sz="6" w:space="4" w:color="auto"/>
        <w:bottom w:val="single" w:sz="6" w:space="1" w:color="auto"/>
        <w:right w:val="single" w:sz="6" w:space="4" w:color="auto"/>
      </w:pBdr>
      <w:contextualSpacing/>
    </w:pPr>
    <w:rPr>
      <w:rFonts w:ascii="Courier New" w:hAnsi="Courier New"/>
      <w:sz w:val="16"/>
    </w:rPr>
  </w:style>
  <w:style w:type="character" w:customStyle="1" w:styleId="Highlight">
    <w:name w:val="Highlight"/>
    <w:rsid w:val="00E82FD3"/>
    <w:rPr>
      <w:i/>
    </w:rPr>
  </w:style>
  <w:style w:type="paragraph" w:styleId="Index1">
    <w:name w:val="index 1"/>
    <w:basedOn w:val="Normal"/>
    <w:next w:val="Normal"/>
    <w:semiHidden/>
    <w:rsid w:val="00E82FD3"/>
    <w:pPr>
      <w:tabs>
        <w:tab w:val="right" w:leader="dot" w:pos="8640"/>
      </w:tabs>
      <w:spacing w:before="0"/>
      <w:ind w:left="360" w:hanging="360"/>
    </w:pPr>
  </w:style>
  <w:style w:type="paragraph" w:styleId="ListBullet">
    <w:name w:val="List Bullet"/>
    <w:basedOn w:val="Normal"/>
    <w:link w:val="ListBulletChar"/>
    <w:rsid w:val="00E82FD3"/>
    <w:pPr>
      <w:numPr>
        <w:numId w:val="2"/>
      </w:numPr>
    </w:pPr>
  </w:style>
  <w:style w:type="character" w:customStyle="1" w:styleId="ListBulletChar">
    <w:name w:val="List Bullet Char"/>
    <w:link w:val="ListBullet"/>
    <w:rsid w:val="00E82FD3"/>
    <w:rPr>
      <w:rFonts w:ascii="Arial" w:eastAsia="Times New Roman" w:hAnsi="Arial" w:cs="Times New Roman"/>
      <w:sz w:val="20"/>
      <w:szCs w:val="24"/>
    </w:rPr>
  </w:style>
  <w:style w:type="paragraph" w:styleId="ListNumber">
    <w:name w:val="List Number"/>
    <w:basedOn w:val="Normal"/>
    <w:link w:val="ListNumberChar"/>
    <w:rsid w:val="00E82FD3"/>
    <w:pPr>
      <w:numPr>
        <w:numId w:val="3"/>
      </w:numPr>
    </w:pPr>
  </w:style>
  <w:style w:type="character" w:customStyle="1" w:styleId="ListNumberChar">
    <w:name w:val="List Number Char"/>
    <w:link w:val="ListNumber"/>
    <w:rsid w:val="00E82FD3"/>
    <w:rPr>
      <w:rFonts w:ascii="Arial" w:eastAsia="Times New Roman" w:hAnsi="Arial" w:cs="Times New Roman"/>
      <w:sz w:val="20"/>
      <w:szCs w:val="24"/>
    </w:rPr>
  </w:style>
  <w:style w:type="paragraph" w:customStyle="1" w:styleId="OddHeader">
    <w:name w:val="Odd Header"/>
    <w:basedOn w:val="Header"/>
    <w:rsid w:val="00E82FD3"/>
    <w:pPr>
      <w:pBdr>
        <w:bottom w:val="single" w:sz="12" w:space="1" w:color="auto"/>
      </w:pBdr>
      <w:tabs>
        <w:tab w:val="clear" w:pos="4320"/>
        <w:tab w:val="clear" w:pos="8640"/>
        <w:tab w:val="right" w:pos="8280"/>
        <w:tab w:val="right" w:pos="9000"/>
      </w:tabs>
    </w:pPr>
    <w:rPr>
      <w:rFonts w:cs="Arial"/>
    </w:rPr>
  </w:style>
  <w:style w:type="paragraph" w:customStyle="1" w:styleId="TableHeading">
    <w:name w:val="Table Heading"/>
    <w:basedOn w:val="TableText"/>
    <w:rsid w:val="00E82FD3"/>
    <w:rPr>
      <w:b/>
    </w:rPr>
  </w:style>
  <w:style w:type="paragraph" w:customStyle="1" w:styleId="TableText">
    <w:name w:val="Table Text"/>
    <w:basedOn w:val="Normal"/>
    <w:rsid w:val="00E82FD3"/>
    <w:pPr>
      <w:spacing w:before="40" w:after="40"/>
      <w:ind w:left="0"/>
    </w:pPr>
    <w:rPr>
      <w:sz w:val="16"/>
    </w:rPr>
  </w:style>
  <w:style w:type="paragraph" w:styleId="TOC1">
    <w:name w:val="toc 1"/>
    <w:basedOn w:val="Normal"/>
    <w:next w:val="Normal"/>
    <w:uiPriority w:val="39"/>
    <w:rsid w:val="00E82FD3"/>
    <w:pPr>
      <w:tabs>
        <w:tab w:val="left" w:pos="432"/>
        <w:tab w:val="right" w:leader="dot" w:pos="7747"/>
      </w:tabs>
      <w:spacing w:before="0" w:after="0"/>
      <w:ind w:left="0"/>
    </w:pPr>
    <w:rPr>
      <w:b/>
    </w:rPr>
  </w:style>
  <w:style w:type="paragraph" w:styleId="TOC2">
    <w:name w:val="toc 2"/>
    <w:basedOn w:val="Normal"/>
    <w:next w:val="Normal"/>
    <w:uiPriority w:val="39"/>
    <w:rsid w:val="00E82FD3"/>
    <w:pPr>
      <w:tabs>
        <w:tab w:val="right" w:leader="dot" w:pos="7747"/>
      </w:tabs>
      <w:spacing w:before="0" w:after="0"/>
      <w:ind w:left="220"/>
    </w:pPr>
  </w:style>
  <w:style w:type="paragraph" w:customStyle="1" w:styleId="TOCIndexHeading">
    <w:name w:val="TOC/Index Heading"/>
    <w:basedOn w:val="ChapterName"/>
    <w:rsid w:val="00E82FD3"/>
  </w:style>
  <w:style w:type="paragraph" w:styleId="Footer">
    <w:name w:val="footer"/>
    <w:basedOn w:val="Normal"/>
    <w:link w:val="FooterChar"/>
    <w:rsid w:val="00E82FD3"/>
    <w:pPr>
      <w:tabs>
        <w:tab w:val="center" w:pos="4320"/>
        <w:tab w:val="right" w:pos="8640"/>
      </w:tabs>
    </w:pPr>
  </w:style>
  <w:style w:type="character" w:customStyle="1" w:styleId="FooterChar">
    <w:name w:val="Footer Char"/>
    <w:basedOn w:val="DefaultParagraphFont"/>
    <w:link w:val="Footer"/>
    <w:rsid w:val="00E82FD3"/>
    <w:rPr>
      <w:rFonts w:ascii="Times New Roman" w:eastAsia="Times New Roman" w:hAnsi="Times New Roman" w:cs="Times New Roman"/>
      <w:szCs w:val="24"/>
    </w:rPr>
  </w:style>
  <w:style w:type="paragraph" w:styleId="FootnoteText">
    <w:name w:val="footnote text"/>
    <w:basedOn w:val="Normal"/>
    <w:link w:val="FootnoteTextChar"/>
    <w:semiHidden/>
    <w:rsid w:val="00E82FD3"/>
  </w:style>
  <w:style w:type="character" w:customStyle="1" w:styleId="FootnoteTextChar">
    <w:name w:val="Footnote Text Char"/>
    <w:basedOn w:val="DefaultParagraphFont"/>
    <w:link w:val="FootnoteText"/>
    <w:semiHidden/>
    <w:rsid w:val="00E82FD3"/>
    <w:rPr>
      <w:rFonts w:ascii="Times New Roman" w:eastAsia="Times New Roman" w:hAnsi="Times New Roman" w:cs="Times New Roman"/>
      <w:sz w:val="20"/>
      <w:szCs w:val="24"/>
    </w:rPr>
  </w:style>
  <w:style w:type="paragraph" w:styleId="Title">
    <w:name w:val="Title"/>
    <w:basedOn w:val="Normal"/>
    <w:link w:val="TitleChar"/>
    <w:qFormat/>
    <w:rsid w:val="00E82FD3"/>
    <w:pPr>
      <w:spacing w:line="480" w:lineRule="atLeast"/>
      <w:ind w:left="0"/>
      <w:jc w:val="center"/>
    </w:pPr>
    <w:rPr>
      <w:b/>
      <w:sz w:val="48"/>
    </w:rPr>
  </w:style>
  <w:style w:type="character" w:customStyle="1" w:styleId="TitleChar">
    <w:name w:val="Title Char"/>
    <w:basedOn w:val="DefaultParagraphFont"/>
    <w:link w:val="Title"/>
    <w:rsid w:val="00E82FD3"/>
    <w:rPr>
      <w:rFonts w:ascii="Arial" w:eastAsia="Times New Roman" w:hAnsi="Arial" w:cs="Times New Roman"/>
      <w:b/>
      <w:sz w:val="48"/>
      <w:szCs w:val="24"/>
    </w:rPr>
  </w:style>
  <w:style w:type="character" w:customStyle="1" w:styleId="CommentTextChar">
    <w:name w:val="Comment Text Char"/>
    <w:basedOn w:val="DefaultParagraphFont"/>
    <w:link w:val="CommentText"/>
    <w:semiHidden/>
    <w:rsid w:val="00E82FD3"/>
    <w:rPr>
      <w:rFonts w:ascii="Times New Roman" w:eastAsia="Times New Roman" w:hAnsi="Times New Roman" w:cs="Times New Roman"/>
      <w:sz w:val="20"/>
      <w:szCs w:val="24"/>
    </w:rPr>
  </w:style>
  <w:style w:type="paragraph" w:styleId="CommentText">
    <w:name w:val="annotation text"/>
    <w:basedOn w:val="Normal"/>
    <w:link w:val="CommentTextChar"/>
    <w:semiHidden/>
    <w:rsid w:val="00E82FD3"/>
  </w:style>
  <w:style w:type="character" w:customStyle="1" w:styleId="DocumentMapChar">
    <w:name w:val="Document Map Char"/>
    <w:basedOn w:val="DefaultParagraphFont"/>
    <w:link w:val="DocumentMap"/>
    <w:semiHidden/>
    <w:rsid w:val="00E82FD3"/>
    <w:rPr>
      <w:rFonts w:ascii="Tahoma" w:eastAsia="Times New Roman" w:hAnsi="Tahoma" w:cs="Tahoma"/>
      <w:szCs w:val="24"/>
      <w:shd w:val="clear" w:color="auto" w:fill="000080"/>
    </w:rPr>
  </w:style>
  <w:style w:type="paragraph" w:styleId="DocumentMap">
    <w:name w:val="Document Map"/>
    <w:basedOn w:val="Normal"/>
    <w:link w:val="DocumentMapChar"/>
    <w:semiHidden/>
    <w:rsid w:val="00E82FD3"/>
    <w:pPr>
      <w:shd w:val="clear" w:color="auto" w:fill="000080"/>
    </w:pPr>
    <w:rPr>
      <w:rFonts w:ascii="Tahoma" w:hAnsi="Tahoma" w:cs="Tahoma"/>
    </w:rPr>
  </w:style>
  <w:style w:type="character" w:customStyle="1" w:styleId="EndnoteTextChar">
    <w:name w:val="Endnote Text Char"/>
    <w:basedOn w:val="DefaultParagraphFont"/>
    <w:link w:val="EndnoteText"/>
    <w:semiHidden/>
    <w:rsid w:val="00E82FD3"/>
    <w:rPr>
      <w:rFonts w:ascii="Times New Roman" w:eastAsia="Times New Roman" w:hAnsi="Times New Roman" w:cs="Times New Roman"/>
      <w:sz w:val="20"/>
      <w:szCs w:val="24"/>
    </w:rPr>
  </w:style>
  <w:style w:type="paragraph" w:styleId="EndnoteText">
    <w:name w:val="endnote text"/>
    <w:basedOn w:val="Normal"/>
    <w:link w:val="EndnoteTextChar"/>
    <w:semiHidden/>
    <w:rsid w:val="00E82FD3"/>
  </w:style>
  <w:style w:type="character" w:customStyle="1" w:styleId="MacroTextChar">
    <w:name w:val="Macro Text Char"/>
    <w:basedOn w:val="DefaultParagraphFont"/>
    <w:link w:val="MacroText"/>
    <w:semiHidden/>
    <w:rsid w:val="00E82FD3"/>
    <w:rPr>
      <w:rFonts w:ascii="Courier New" w:eastAsia="Times New Roman" w:hAnsi="Courier New" w:cs="Courier New"/>
      <w:sz w:val="20"/>
      <w:szCs w:val="20"/>
    </w:rPr>
  </w:style>
  <w:style w:type="paragraph" w:styleId="MacroText">
    <w:name w:val="macro"/>
    <w:link w:val="MacroTextChar"/>
    <w:semiHidden/>
    <w:rsid w:val="00E82FD3"/>
    <w:pPr>
      <w:tabs>
        <w:tab w:val="left" w:pos="480"/>
        <w:tab w:val="left" w:pos="960"/>
        <w:tab w:val="left" w:pos="1440"/>
        <w:tab w:val="left" w:pos="1920"/>
        <w:tab w:val="left" w:pos="2400"/>
        <w:tab w:val="left" w:pos="2880"/>
        <w:tab w:val="left" w:pos="3360"/>
        <w:tab w:val="left" w:pos="3840"/>
        <w:tab w:val="left" w:pos="4320"/>
      </w:tabs>
      <w:spacing w:before="120" w:after="120" w:line="240" w:lineRule="auto"/>
      <w:ind w:left="1980"/>
      <w:jc w:val="both"/>
    </w:pPr>
    <w:rPr>
      <w:rFonts w:ascii="Courier New" w:eastAsia="Times New Roman" w:hAnsi="Courier New" w:cs="Courier New"/>
      <w:sz w:val="20"/>
      <w:szCs w:val="20"/>
    </w:rPr>
  </w:style>
  <w:style w:type="character" w:styleId="CommentReference">
    <w:name w:val="annotation reference"/>
    <w:semiHidden/>
    <w:rsid w:val="00E82FD3"/>
    <w:rPr>
      <w:sz w:val="16"/>
      <w:szCs w:val="16"/>
    </w:rPr>
  </w:style>
  <w:style w:type="paragraph" w:styleId="BalloonText">
    <w:name w:val="Balloon Text"/>
    <w:basedOn w:val="Normal"/>
    <w:link w:val="BalloonTextChar"/>
    <w:semiHidden/>
    <w:rsid w:val="00E82FD3"/>
    <w:rPr>
      <w:rFonts w:ascii="Tahoma" w:hAnsi="Tahoma" w:cs="Tahoma"/>
      <w:sz w:val="16"/>
      <w:szCs w:val="16"/>
    </w:rPr>
  </w:style>
  <w:style w:type="character" w:customStyle="1" w:styleId="BalloonTextChar">
    <w:name w:val="Balloon Text Char"/>
    <w:basedOn w:val="DefaultParagraphFont"/>
    <w:link w:val="BalloonText"/>
    <w:semiHidden/>
    <w:rsid w:val="00E82FD3"/>
    <w:rPr>
      <w:rFonts w:ascii="Tahoma" w:eastAsia="Times New Roman" w:hAnsi="Tahoma" w:cs="Tahoma"/>
      <w:sz w:val="16"/>
      <w:szCs w:val="16"/>
    </w:rPr>
  </w:style>
  <w:style w:type="character" w:customStyle="1" w:styleId="CommentSubjectChar">
    <w:name w:val="Comment Subject Char"/>
    <w:basedOn w:val="CommentTextChar"/>
    <w:link w:val="CommentSubject"/>
    <w:semiHidden/>
    <w:rsid w:val="00E82FD3"/>
    <w:rPr>
      <w:rFonts w:ascii="Times New Roman" w:eastAsia="Times New Roman" w:hAnsi="Times New Roman" w:cs="Times New Roman"/>
      <w:b/>
      <w:bCs/>
      <w:sz w:val="20"/>
      <w:szCs w:val="24"/>
    </w:rPr>
  </w:style>
  <w:style w:type="paragraph" w:styleId="CommentSubject">
    <w:name w:val="annotation subject"/>
    <w:basedOn w:val="CommentText"/>
    <w:next w:val="CommentText"/>
    <w:link w:val="CommentSubjectChar"/>
    <w:semiHidden/>
    <w:rsid w:val="00E82FD3"/>
    <w:rPr>
      <w:b/>
      <w:bCs/>
    </w:rPr>
  </w:style>
  <w:style w:type="paragraph" w:customStyle="1" w:styleId="ListBulletTight">
    <w:name w:val="List Bullet Tight"/>
    <w:basedOn w:val="ListBullet"/>
    <w:link w:val="ListBulletTightChar"/>
    <w:rsid w:val="00E82FD3"/>
    <w:pPr>
      <w:spacing w:before="0" w:after="0"/>
    </w:pPr>
  </w:style>
  <w:style w:type="character" w:customStyle="1" w:styleId="ListBulletTightChar">
    <w:name w:val="List Bullet Tight Char"/>
    <w:basedOn w:val="ListBulletChar"/>
    <w:link w:val="ListBulletTight"/>
    <w:rsid w:val="00E82FD3"/>
    <w:rPr>
      <w:rFonts w:ascii="Arial" w:eastAsia="Times New Roman" w:hAnsi="Arial" w:cs="Times New Roman"/>
      <w:sz w:val="20"/>
      <w:szCs w:val="24"/>
    </w:rPr>
  </w:style>
  <w:style w:type="paragraph" w:customStyle="1" w:styleId="Topics">
    <w:name w:val="Topics"/>
    <w:basedOn w:val="Normal"/>
    <w:rsid w:val="00E82FD3"/>
    <w:pPr>
      <w:tabs>
        <w:tab w:val="num" w:pos="2250"/>
      </w:tabs>
      <w:spacing w:before="0" w:after="0"/>
      <w:ind w:left="2250" w:hanging="360"/>
    </w:pPr>
    <w:rPr>
      <w:b/>
      <w:i/>
      <w:sz w:val="28"/>
    </w:rPr>
  </w:style>
  <w:style w:type="paragraph" w:customStyle="1" w:styleId="ListNumberTight">
    <w:name w:val="List Number Tight"/>
    <w:basedOn w:val="ListNumber"/>
    <w:rsid w:val="00E82FD3"/>
    <w:pPr>
      <w:numPr>
        <w:numId w:val="5"/>
      </w:numPr>
      <w:tabs>
        <w:tab w:val="num" w:pos="360"/>
      </w:tabs>
      <w:spacing w:before="0" w:after="0"/>
      <w:ind w:left="2160"/>
    </w:pPr>
  </w:style>
  <w:style w:type="paragraph" w:customStyle="1" w:styleId="Equation">
    <w:name w:val="Equation"/>
    <w:basedOn w:val="Normal"/>
    <w:next w:val="Normal"/>
    <w:rsid w:val="00E82FD3"/>
    <w:pPr>
      <w:tabs>
        <w:tab w:val="right" w:leader="dot" w:pos="8640"/>
      </w:tabs>
    </w:pPr>
  </w:style>
  <w:style w:type="paragraph" w:customStyle="1" w:styleId="FooterAquaveo">
    <w:name w:val="Footer Aquaveo"/>
    <w:rsid w:val="00E82FD3"/>
    <w:pPr>
      <w:pBdr>
        <w:top w:val="single" w:sz="2" w:space="1" w:color="auto"/>
      </w:pBdr>
      <w:tabs>
        <w:tab w:val="center" w:pos="4680"/>
        <w:tab w:val="right" w:pos="9360"/>
      </w:tabs>
      <w:spacing w:after="0" w:line="240" w:lineRule="auto"/>
    </w:pPr>
    <w:rPr>
      <w:rFonts w:ascii="Arial" w:eastAsia="Times New Roman" w:hAnsi="Arial" w:cs="Times New Roman"/>
      <w:sz w:val="20"/>
      <w:szCs w:val="24"/>
    </w:rPr>
  </w:style>
  <w:style w:type="paragraph" w:customStyle="1" w:styleId="HeaderAquaveo">
    <w:name w:val="Header Aquaveo"/>
    <w:rsid w:val="00E82FD3"/>
    <w:pPr>
      <w:pBdr>
        <w:bottom w:val="single" w:sz="12" w:space="1" w:color="auto"/>
      </w:pBdr>
      <w:tabs>
        <w:tab w:val="right" w:pos="9360"/>
      </w:tabs>
      <w:spacing w:after="0" w:line="240" w:lineRule="auto"/>
    </w:pPr>
    <w:rPr>
      <w:rFonts w:ascii="Arial" w:eastAsia="Times New Roman" w:hAnsi="Arial" w:cs="Times New Roman"/>
      <w:b/>
      <w:i/>
      <w:sz w:val="20"/>
      <w:szCs w:val="24"/>
    </w:rPr>
  </w:style>
  <w:style w:type="paragraph" w:customStyle="1" w:styleId="TableTitle">
    <w:name w:val="Table Title"/>
    <w:basedOn w:val="TableHeading"/>
    <w:rsid w:val="00E82FD3"/>
    <w:pPr>
      <w:jc w:val="center"/>
    </w:pPr>
    <w:rPr>
      <w:sz w:val="22"/>
    </w:rPr>
  </w:style>
  <w:style w:type="character" w:styleId="PageNumber">
    <w:name w:val="page number"/>
    <w:basedOn w:val="DefaultParagraphFont"/>
    <w:rsid w:val="00E82FD3"/>
  </w:style>
  <w:style w:type="paragraph" w:customStyle="1" w:styleId="EditNote">
    <w:name w:val="Edit Note"/>
    <w:basedOn w:val="Normal"/>
    <w:rsid w:val="00E82FD3"/>
    <w:rPr>
      <w:color w:val="FF0000"/>
    </w:rPr>
  </w:style>
  <w:style w:type="paragraph" w:customStyle="1" w:styleId="Tactic">
    <w:name w:val="Tactic"/>
    <w:basedOn w:val="Normal"/>
    <w:rsid w:val="00E82FD3"/>
    <w:pPr>
      <w:numPr>
        <w:numId w:val="4"/>
      </w:numPr>
    </w:pPr>
  </w:style>
  <w:style w:type="character" w:styleId="FollowedHyperlink">
    <w:name w:val="FollowedHyperlink"/>
    <w:rsid w:val="00E82FD3"/>
    <w:rPr>
      <w:color w:val="800080"/>
      <w:u w:val="single"/>
    </w:rPr>
  </w:style>
  <w:style w:type="character" w:styleId="Hyperlink">
    <w:name w:val="Hyperlink"/>
    <w:uiPriority w:val="99"/>
    <w:rsid w:val="00E82FD3"/>
    <w:rPr>
      <w:color w:val="0000FF"/>
      <w:u w:val="single"/>
    </w:rPr>
  </w:style>
  <w:style w:type="paragraph" w:customStyle="1" w:styleId="ListBulletIndent">
    <w:name w:val="List Bullet Indent"/>
    <w:basedOn w:val="ListBullet"/>
    <w:link w:val="ListBulletIndentChar"/>
    <w:rsid w:val="00E82FD3"/>
    <w:pPr>
      <w:ind w:left="2520"/>
    </w:pPr>
  </w:style>
  <w:style w:type="character" w:customStyle="1" w:styleId="ListBulletIndentChar">
    <w:name w:val="List Bullet Indent Char"/>
    <w:basedOn w:val="ListBulletChar"/>
    <w:link w:val="ListBulletIndent"/>
    <w:rsid w:val="00E82FD3"/>
    <w:rPr>
      <w:rFonts w:ascii="Arial" w:eastAsia="Times New Roman" w:hAnsi="Arial" w:cs="Times New Roman"/>
      <w:sz w:val="20"/>
      <w:szCs w:val="24"/>
    </w:rPr>
  </w:style>
  <w:style w:type="paragraph" w:customStyle="1" w:styleId="Version">
    <w:name w:val="Version"/>
    <w:basedOn w:val="Normal"/>
    <w:rsid w:val="00E82FD3"/>
    <w:pPr>
      <w:spacing w:before="0" w:after="0"/>
      <w:ind w:left="0"/>
      <w:jc w:val="right"/>
    </w:pPr>
    <w:rPr>
      <w:rFonts w:ascii="Arial Narrow" w:eastAsia="Cambria" w:hAnsi="Arial Narrow"/>
      <w:color w:val="FFFFFF"/>
      <w:sz w:val="48"/>
    </w:rPr>
  </w:style>
  <w:style w:type="paragraph" w:customStyle="1" w:styleId="TutorialHeading">
    <w:name w:val="Tutorial Heading"/>
    <w:basedOn w:val="Normal"/>
    <w:rsid w:val="00E82FD3"/>
    <w:pPr>
      <w:spacing w:before="0" w:after="0"/>
      <w:ind w:left="0"/>
    </w:pPr>
    <w:rPr>
      <w:rFonts w:eastAsia="Cambria"/>
      <w:i/>
      <w:sz w:val="34"/>
    </w:rPr>
  </w:style>
  <w:style w:type="paragraph" w:customStyle="1" w:styleId="TutorialName">
    <w:name w:val="Tutorial Name"/>
    <w:basedOn w:val="Normal"/>
    <w:rsid w:val="00E82FD3"/>
    <w:pPr>
      <w:spacing w:before="0" w:after="0"/>
      <w:ind w:left="0"/>
    </w:pPr>
    <w:rPr>
      <w:rFonts w:eastAsia="Cambria"/>
      <w:b/>
      <w:i/>
      <w:sz w:val="38"/>
    </w:rPr>
  </w:style>
  <w:style w:type="paragraph" w:customStyle="1" w:styleId="TutorialDescription">
    <w:name w:val="Tutorial Description"/>
    <w:basedOn w:val="Normal"/>
    <w:rsid w:val="00E82FD3"/>
    <w:pPr>
      <w:spacing w:before="0" w:after="0"/>
      <w:ind w:left="0"/>
    </w:pPr>
    <w:rPr>
      <w:rFonts w:ascii="Arial Narrow" w:eastAsia="Cambria" w:hAnsi="Arial Narrow"/>
      <w:color w:val="7F7F7F"/>
      <w:sz w:val="30"/>
    </w:rPr>
  </w:style>
  <w:style w:type="paragraph" w:customStyle="1" w:styleId="ObjectivesHeading">
    <w:name w:val="Objectives Heading"/>
    <w:basedOn w:val="Normal"/>
    <w:rsid w:val="00E82FD3"/>
    <w:pPr>
      <w:spacing w:before="0" w:after="0"/>
      <w:ind w:left="0"/>
    </w:pPr>
    <w:rPr>
      <w:rFonts w:eastAsia="Cambria"/>
      <w:color w:val="7F7F7F"/>
      <w:sz w:val="28"/>
    </w:rPr>
  </w:style>
  <w:style w:type="paragraph" w:customStyle="1" w:styleId="Objectives">
    <w:name w:val="Objectives"/>
    <w:basedOn w:val="Normal"/>
    <w:rsid w:val="00E82FD3"/>
    <w:pPr>
      <w:spacing w:before="0" w:after="0"/>
      <w:ind w:left="0"/>
    </w:pPr>
    <w:rPr>
      <w:rFonts w:eastAsia="Cambria"/>
    </w:rPr>
  </w:style>
  <w:style w:type="paragraph" w:customStyle="1" w:styleId="Requirements">
    <w:name w:val="Requirements"/>
    <w:basedOn w:val="Normal"/>
    <w:rsid w:val="00E82FD3"/>
    <w:pPr>
      <w:spacing w:before="0" w:after="0"/>
      <w:ind w:left="0"/>
    </w:pPr>
    <w:rPr>
      <w:rFonts w:ascii="Arial Narrow" w:eastAsia="Cambria" w:hAnsi="Arial Narrow"/>
      <w:color w:val="7F7F7F"/>
      <w:sz w:val="30"/>
    </w:rPr>
  </w:style>
  <w:style w:type="paragraph" w:customStyle="1" w:styleId="ListRequirements">
    <w:name w:val="List Requirements"/>
    <w:basedOn w:val="Normal"/>
    <w:rsid w:val="00E82FD3"/>
    <w:pPr>
      <w:numPr>
        <w:numId w:val="6"/>
      </w:numPr>
      <w:spacing w:before="0" w:after="0"/>
      <w:contextualSpacing/>
    </w:pPr>
    <w:rPr>
      <w:rFonts w:eastAsia="Cambria"/>
    </w:rPr>
  </w:style>
  <w:style w:type="paragraph" w:customStyle="1" w:styleId="CNList">
    <w:name w:val="CN List"/>
    <w:basedOn w:val="ListNumber"/>
    <w:link w:val="CNListChar"/>
    <w:rsid w:val="00E82FD3"/>
  </w:style>
  <w:style w:type="character" w:customStyle="1" w:styleId="CNListChar">
    <w:name w:val="CN List Char"/>
    <w:basedOn w:val="ListNumberChar"/>
    <w:link w:val="CNList"/>
    <w:rsid w:val="00E82FD3"/>
    <w:rPr>
      <w:rFonts w:ascii="Arial" w:eastAsia="Times New Roman" w:hAnsi="Arial" w:cs="Times New Roman"/>
      <w:sz w:val="20"/>
      <w:szCs w:val="24"/>
    </w:rPr>
  </w:style>
  <w:style w:type="paragraph" w:customStyle="1" w:styleId="Table">
    <w:name w:val="Table"/>
    <w:basedOn w:val="Caption"/>
    <w:link w:val="TableChar"/>
    <w:rsid w:val="00E82FD3"/>
    <w:pPr>
      <w:spacing w:before="60"/>
      <w:ind w:left="288" w:hanging="144"/>
    </w:pPr>
    <w:rPr>
      <w:i w:val="0"/>
      <w:sz w:val="20"/>
    </w:rPr>
  </w:style>
  <w:style w:type="character" w:customStyle="1" w:styleId="TableChar">
    <w:name w:val="Table Char"/>
    <w:link w:val="Table"/>
    <w:rsid w:val="00E82FD3"/>
    <w:rPr>
      <w:rFonts w:ascii="Helvetica" w:eastAsia="Times New Roman" w:hAnsi="Helvetica" w:cs="Times New Roman"/>
      <w:sz w:val="20"/>
      <w:szCs w:val="20"/>
    </w:rPr>
  </w:style>
  <w:style w:type="paragraph" w:customStyle="1" w:styleId="ListBulletIndentTight">
    <w:name w:val="List Bullet Indent Tight"/>
    <w:basedOn w:val="ListBulletIndent"/>
    <w:link w:val="ListBulletIndentTightChar"/>
    <w:rsid w:val="00E82FD3"/>
    <w:pPr>
      <w:numPr>
        <w:numId w:val="0"/>
      </w:numPr>
      <w:tabs>
        <w:tab w:val="num" w:pos="2160"/>
      </w:tabs>
      <w:spacing w:before="0" w:after="0"/>
      <w:ind w:left="2520" w:hanging="360"/>
      <w:jc w:val="both"/>
    </w:pPr>
  </w:style>
  <w:style w:type="character" w:customStyle="1" w:styleId="ListBulletIndentTightChar">
    <w:name w:val="List Bullet Indent Tight Char"/>
    <w:basedOn w:val="ListBulletIndentChar"/>
    <w:link w:val="ListBulletIndentTight"/>
    <w:rsid w:val="00E82FD3"/>
    <w:rPr>
      <w:rFonts w:ascii="Times New Roman" w:eastAsia="Times New Roman" w:hAnsi="Times New Roman" w:cs="Times New Roman"/>
      <w:sz w:val="20"/>
      <w:szCs w:val="24"/>
    </w:rPr>
  </w:style>
  <w:style w:type="paragraph" w:customStyle="1" w:styleId="CorrectNumberedList">
    <w:name w:val="Correct Numbered List"/>
    <w:basedOn w:val="BodyText"/>
    <w:link w:val="CorrectNumberedListChar"/>
    <w:autoRedefine/>
    <w:qFormat/>
    <w:rsid w:val="003A6404"/>
    <w:pPr>
      <w:numPr>
        <w:numId w:val="7"/>
      </w:numPr>
      <w:tabs>
        <w:tab w:val="left" w:pos="2160"/>
      </w:tabs>
      <w:spacing w:before="60" w:after="120"/>
    </w:pPr>
  </w:style>
  <w:style w:type="character" w:customStyle="1" w:styleId="CorrectNumberedListChar">
    <w:name w:val="Correct Numbered List Char"/>
    <w:basedOn w:val="BodyTextChar"/>
    <w:link w:val="CorrectNumberedList"/>
    <w:rsid w:val="003A6404"/>
    <w:rPr>
      <w:rFonts w:ascii="Arial" w:eastAsia="Times New Roman" w:hAnsi="Arial" w:cs="Arial"/>
      <w:sz w:val="20"/>
      <w:szCs w:val="20"/>
    </w:rPr>
  </w:style>
  <w:style w:type="paragraph" w:customStyle="1" w:styleId="CorrectBulletedList">
    <w:name w:val="Correct Bulleted List"/>
    <w:basedOn w:val="ListBulletIndentTight"/>
    <w:link w:val="CorrectBulletedListChar"/>
    <w:autoRedefine/>
    <w:qFormat/>
    <w:rsid w:val="00E82FD3"/>
    <w:pPr>
      <w:tabs>
        <w:tab w:val="clear" w:pos="2160"/>
        <w:tab w:val="num" w:pos="2520"/>
      </w:tabs>
      <w:spacing w:before="60" w:after="120"/>
      <w:ind w:left="2880"/>
      <w:jc w:val="left"/>
    </w:pPr>
  </w:style>
  <w:style w:type="character" w:customStyle="1" w:styleId="CorrectBulletedListChar">
    <w:name w:val="Correct Bulleted List Char"/>
    <w:basedOn w:val="ListBulletIndentTightChar"/>
    <w:link w:val="CorrectBulletedList"/>
    <w:rsid w:val="00E82FD3"/>
    <w:rPr>
      <w:rFonts w:ascii="Arial" w:eastAsia="Times New Roman" w:hAnsi="Arial" w:cs="Times New Roman"/>
      <w:sz w:val="20"/>
      <w:szCs w:val="24"/>
    </w:rPr>
  </w:style>
  <w:style w:type="paragraph" w:customStyle="1" w:styleId="BulletedList">
    <w:name w:val="Bulleted List"/>
    <w:basedOn w:val="ListBulletTight"/>
    <w:link w:val="BulletedListChar"/>
    <w:autoRedefine/>
    <w:qFormat/>
    <w:rsid w:val="00E82FD3"/>
    <w:pPr>
      <w:numPr>
        <w:numId w:val="0"/>
      </w:numPr>
      <w:tabs>
        <w:tab w:val="num" w:pos="2160"/>
      </w:tabs>
      <w:spacing w:before="60" w:after="120"/>
      <w:ind w:left="2160" w:hanging="360"/>
    </w:pPr>
  </w:style>
  <w:style w:type="character" w:customStyle="1" w:styleId="BulletedListChar">
    <w:name w:val="Bulleted List Char"/>
    <w:basedOn w:val="ListBulletTightChar"/>
    <w:link w:val="BulletedList"/>
    <w:rsid w:val="00E82FD3"/>
    <w:rPr>
      <w:rFonts w:ascii="Arial" w:eastAsia="Times New Roman" w:hAnsi="Arial" w:cs="Times New Roman"/>
      <w:sz w:val="20"/>
      <w:szCs w:val="24"/>
    </w:rPr>
  </w:style>
  <w:style w:type="character" w:styleId="FootnoteReference">
    <w:name w:val="footnote reference"/>
    <w:semiHidden/>
    <w:rsid w:val="00CC0D37"/>
    <w:rPr>
      <w:vertAlign w:val="superscript"/>
    </w:rPr>
  </w:style>
  <w:style w:type="paragraph" w:customStyle="1" w:styleId="ListBullet1">
    <w:name w:val="List Bullet 1"/>
    <w:basedOn w:val="ListBulletIndent"/>
    <w:rsid w:val="00C34BED"/>
    <w:pPr>
      <w:numPr>
        <w:numId w:val="0"/>
      </w:numPr>
      <w:spacing w:after="120"/>
      <w:ind w:left="2520" w:hanging="360"/>
      <w:jc w:val="both"/>
    </w:pPr>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oleObject" Target="embeddings/oleObject11.bin"/><Relationship Id="rId21" Type="http://schemas.openxmlformats.org/officeDocument/2006/relationships/oleObject" Target="embeddings/oleObject2.bin"/><Relationship Id="rId34" Type="http://schemas.openxmlformats.org/officeDocument/2006/relationships/image" Target="media/image13.wmf"/><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eader" Target="header3.xml"/><Relationship Id="rId29" Type="http://schemas.openxmlformats.org/officeDocument/2006/relationships/oleObject" Target="embeddings/oleObject6.bin"/><Relationship Id="rId11" Type="http://schemas.openxmlformats.org/officeDocument/2006/relationships/image" Target="media/image4.png"/><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0.bin"/><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oleObject" Target="embeddings/oleObject1.bin"/><Relationship Id="rId31" Type="http://schemas.openxmlformats.org/officeDocument/2006/relationships/oleObject" Target="embeddings/oleObject7.bin"/><Relationship Id="rId44" Type="http://schemas.openxmlformats.org/officeDocument/2006/relationships/image" Target="media/image20.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7.wmf"/><Relationship Id="rId27" Type="http://schemas.openxmlformats.org/officeDocument/2006/relationships/oleObject" Target="embeddings/oleObject5.bin"/><Relationship Id="rId30" Type="http://schemas.openxmlformats.org/officeDocument/2006/relationships/image" Target="media/image11.wmf"/><Relationship Id="rId35" Type="http://schemas.openxmlformats.org/officeDocument/2006/relationships/oleObject" Target="embeddings/oleObject9.bin"/><Relationship Id="rId43" Type="http://schemas.openxmlformats.org/officeDocument/2006/relationships/image" Target="media/image19.png"/><Relationship Id="rId48" Type="http://schemas.openxmlformats.org/officeDocument/2006/relationships/image" Target="media/image24.png"/><Relationship Id="rId8" Type="http://schemas.openxmlformats.org/officeDocument/2006/relationships/image" Target="media/image1.png"/><Relationship Id="rId51" Type="http://schemas.openxmlformats.org/officeDocument/2006/relationships/image" Target="media/image27.png"/><Relationship Id="rId3"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image" Target="media/image15.wmf"/><Relationship Id="rId46" Type="http://schemas.openxmlformats.org/officeDocument/2006/relationships/image" Target="media/image22.png"/><Relationship Id="rId20" Type="http://schemas.openxmlformats.org/officeDocument/2006/relationships/image" Target="media/image6.wmf"/><Relationship Id="rId41"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oleObject" Target="embeddings/oleObject3.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2974</Words>
  <Characters>16952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Aquaveo</Company>
  <LinksUpToDate>false</LinksUpToDate>
  <CharactersWithSpaces>19887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Lemon</dc:creator>
  <cp:lastModifiedBy>Jeffery Creer</cp:lastModifiedBy>
  <cp:revision>2</cp:revision>
  <cp:lastPrinted>2023-09-27T20:38:00Z</cp:lastPrinted>
  <dcterms:created xsi:type="dcterms:W3CDTF">2024-10-25T19:48:00Z</dcterms:created>
  <dcterms:modified xsi:type="dcterms:W3CDTF">2024-10-25T19:48:00Z</dcterms:modified>
</cp:coreProperties>
</file>