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86932"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521521C0" wp14:editId="0FBCB0E6">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49" name="Picture 49"/>
                          <pic:cNvPicPr>
                            <a:picLocks noChangeAspect="1"/>
                          </pic:cNvPicPr>
                        </pic:nvPicPr>
                        <pic:blipFill>
                          <a:blip r:embed="rId8"/>
                          <a:stretch>
                            <a:fillRect/>
                          </a:stretch>
                        </pic:blipFill>
                        <pic:spPr>
                          <a:xfrm>
                            <a:off x="1438647" y="57508"/>
                            <a:ext cx="2980953" cy="28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2B7B0BA2"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49" o:spid="_x0000_s1028" type="#_x0000_t75" style="position:absolute;left:14386;top:575;width:29810;height:28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54DB1B7B" wp14:editId="74BA12C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43A23"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02980" wp14:editId="66F4E40C">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DC692A" w14:textId="77777777"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02980"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6BDC692A" w14:textId="77777777"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5BDD8450" wp14:editId="0E9F73E6">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C1FFD28" wp14:editId="023FC1F9">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0A302629" w14:textId="713CD7BE"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231B0">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FFD28"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0A302629" w14:textId="713CD7BE"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231B0">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63012A26" wp14:editId="3EBAD297">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02DD315" wp14:editId="19079982">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16AD9" w14:textId="462D7A13"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A231B0">
                              <w:rPr>
                                <w:rFonts w:ascii="Arial Narrow" w:hAnsi="Arial Narrow" w:cs="Arial"/>
                                <w:iCs/>
                                <w:sz w:val="26"/>
                                <w:szCs w:val="26"/>
                              </w:rPr>
                              <w:t>9</w:t>
                            </w:r>
                            <w:r w:rsidRPr="004534B3">
                              <w:rPr>
                                <w:rFonts w:ascii="Arial Narrow" w:hAnsi="Arial Narrow" w:cs="Arial"/>
                                <w:iCs/>
                                <w:sz w:val="26"/>
                                <w:szCs w:val="26"/>
                              </w:rPr>
                              <w:t xml:space="preserve"> Tutorial</w:t>
                            </w:r>
                          </w:p>
                          <w:p w14:paraId="1CFCBAE9" w14:textId="77777777" w:rsidR="008919A1" w:rsidRPr="009D54CB" w:rsidRDefault="001B7D9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Stratigraphy Modeling – </w:t>
                            </w:r>
                            <w:r w:rsidR="00307E5E">
                              <w:rPr>
                                <w:rFonts w:ascii="Arial" w:hAnsi="Arial" w:cs="Arial"/>
                                <w:b/>
                                <w:i/>
                                <w:color w:val="auto"/>
                                <w:sz w:val="34"/>
                                <w:szCs w:val="34"/>
                              </w:rPr>
                              <w:t>Horizon</w:t>
                            </w:r>
                            <w:r w:rsidR="00A37D41">
                              <w:rPr>
                                <w:rFonts w:ascii="Arial" w:hAnsi="Arial" w:cs="Arial"/>
                                <w:b/>
                                <w:i/>
                                <w:color w:val="auto"/>
                                <w:sz w:val="34"/>
                                <w:szCs w:val="34"/>
                              </w:rPr>
                              <w:t>s</w:t>
                            </w:r>
                            <w:r w:rsidR="00307E5E">
                              <w:rPr>
                                <w:rFonts w:ascii="Arial" w:hAnsi="Arial" w:cs="Arial"/>
                                <w:b/>
                                <w:i/>
                                <w:color w:val="auto"/>
                                <w:sz w:val="34"/>
                                <w:szCs w:val="34"/>
                              </w:rPr>
                              <w:t xml:space="preserve"> </w:t>
                            </w:r>
                            <w:r w:rsidR="00A37D41">
                              <w:rPr>
                                <w:rFonts w:ascii="Arial" w:hAnsi="Arial" w:cs="Arial"/>
                                <w:b/>
                                <w:i/>
                                <w:color w:val="auto"/>
                                <w:sz w:val="34"/>
                                <w:szCs w:val="34"/>
                              </w:rPr>
                              <w:t>and Solids</w:t>
                            </w:r>
                          </w:p>
                          <w:p w14:paraId="269B3957" w14:textId="77777777" w:rsidR="008919A1" w:rsidRPr="004534B3" w:rsidRDefault="00A37D41" w:rsidP="00AB3210">
                            <w:pPr>
                              <w:pStyle w:val="TutorialDescription"/>
                              <w:rPr>
                                <w:rFonts w:ascii="Arial" w:hAnsi="Arial" w:cs="Arial"/>
                              </w:rPr>
                            </w:pPr>
                            <w:r>
                              <w:rPr>
                                <w:rFonts w:ascii="Arial" w:hAnsi="Arial" w:cs="Arial"/>
                                <w:color w:val="807F7D"/>
                                <w:szCs w:val="30"/>
                              </w:rPr>
                              <w:t xml:space="preserve">Create solids from boreholes using the </w:t>
                            </w:r>
                            <w:r w:rsidRPr="00A37D41">
                              <w:rPr>
                                <w:rFonts w:ascii="Arial" w:hAnsi="Arial" w:cs="Arial"/>
                                <w:b/>
                                <w:color w:val="807F7D"/>
                                <w:szCs w:val="30"/>
                              </w:rPr>
                              <w:t>Horizons → Solids</w:t>
                            </w:r>
                            <w:r>
                              <w:rPr>
                                <w:rFonts w:ascii="Arial" w:hAnsi="Arial" w:cs="Arial"/>
                                <w:color w:val="807F7D"/>
                                <w:szCs w:val="30"/>
                              </w:rPr>
                              <w:t xml:space="preserve"> tool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DD315"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20D16AD9" w14:textId="462D7A13"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A231B0">
                        <w:rPr>
                          <w:rFonts w:ascii="Arial Narrow" w:hAnsi="Arial Narrow" w:cs="Arial"/>
                          <w:iCs/>
                          <w:sz w:val="26"/>
                          <w:szCs w:val="26"/>
                        </w:rPr>
                        <w:t>9</w:t>
                      </w:r>
                      <w:r w:rsidRPr="004534B3">
                        <w:rPr>
                          <w:rFonts w:ascii="Arial Narrow" w:hAnsi="Arial Narrow" w:cs="Arial"/>
                          <w:iCs/>
                          <w:sz w:val="26"/>
                          <w:szCs w:val="26"/>
                        </w:rPr>
                        <w:t xml:space="preserve"> Tutorial</w:t>
                      </w:r>
                    </w:p>
                    <w:p w14:paraId="1CFCBAE9" w14:textId="77777777" w:rsidR="008919A1" w:rsidRPr="009D54CB" w:rsidRDefault="001B7D9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Stratigraphy Modeling – </w:t>
                      </w:r>
                      <w:r w:rsidR="00307E5E">
                        <w:rPr>
                          <w:rFonts w:ascii="Arial" w:hAnsi="Arial" w:cs="Arial"/>
                          <w:b/>
                          <w:i/>
                          <w:color w:val="auto"/>
                          <w:sz w:val="34"/>
                          <w:szCs w:val="34"/>
                        </w:rPr>
                        <w:t>Horizon</w:t>
                      </w:r>
                      <w:r w:rsidR="00A37D41">
                        <w:rPr>
                          <w:rFonts w:ascii="Arial" w:hAnsi="Arial" w:cs="Arial"/>
                          <w:b/>
                          <w:i/>
                          <w:color w:val="auto"/>
                          <w:sz w:val="34"/>
                          <w:szCs w:val="34"/>
                        </w:rPr>
                        <w:t>s</w:t>
                      </w:r>
                      <w:r w:rsidR="00307E5E">
                        <w:rPr>
                          <w:rFonts w:ascii="Arial" w:hAnsi="Arial" w:cs="Arial"/>
                          <w:b/>
                          <w:i/>
                          <w:color w:val="auto"/>
                          <w:sz w:val="34"/>
                          <w:szCs w:val="34"/>
                        </w:rPr>
                        <w:t xml:space="preserve"> </w:t>
                      </w:r>
                      <w:r w:rsidR="00A37D41">
                        <w:rPr>
                          <w:rFonts w:ascii="Arial" w:hAnsi="Arial" w:cs="Arial"/>
                          <w:b/>
                          <w:i/>
                          <w:color w:val="auto"/>
                          <w:sz w:val="34"/>
                          <w:szCs w:val="34"/>
                        </w:rPr>
                        <w:t>and Solids</w:t>
                      </w:r>
                    </w:p>
                    <w:p w14:paraId="269B3957" w14:textId="77777777" w:rsidR="008919A1" w:rsidRPr="004534B3" w:rsidRDefault="00A37D41" w:rsidP="00AB3210">
                      <w:pPr>
                        <w:pStyle w:val="TutorialDescription"/>
                        <w:rPr>
                          <w:rFonts w:ascii="Arial" w:hAnsi="Arial" w:cs="Arial"/>
                        </w:rPr>
                      </w:pPr>
                      <w:r>
                        <w:rPr>
                          <w:rFonts w:ascii="Arial" w:hAnsi="Arial" w:cs="Arial"/>
                          <w:color w:val="807F7D"/>
                          <w:szCs w:val="30"/>
                        </w:rPr>
                        <w:t xml:space="preserve">Create solids from boreholes using the </w:t>
                      </w:r>
                      <w:r w:rsidRPr="00A37D41">
                        <w:rPr>
                          <w:rFonts w:ascii="Arial" w:hAnsi="Arial" w:cs="Arial"/>
                          <w:b/>
                          <w:color w:val="807F7D"/>
                          <w:szCs w:val="30"/>
                        </w:rPr>
                        <w:t>Horizons → Solids</w:t>
                      </w:r>
                      <w:r>
                        <w:rPr>
                          <w:rFonts w:ascii="Arial" w:hAnsi="Arial" w:cs="Arial"/>
                          <w:color w:val="807F7D"/>
                          <w:szCs w:val="30"/>
                        </w:rPr>
                        <w:t xml:space="preserve"> tool</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398D1A3" wp14:editId="28AF4A02">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A18C4"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804ED26" w14:textId="77777777" w:rsidR="00B41AF4" w:rsidRPr="00BC20C3" w:rsidRDefault="00A37D41" w:rsidP="00B41AF4">
                            <w:pPr>
                              <w:pStyle w:val="Objectives"/>
                            </w:pPr>
                            <w:r>
                              <w:t>Learn how to construct a set of solid models using the horizon method in GMS. Become familiar with how horizons are numbered and used to create solids. Use borehole cross sections to help control the solid generation process</w:t>
                            </w:r>
                            <w:r w:rsidR="00B41AF4">
                              <w:t>.</w:t>
                            </w:r>
                          </w:p>
                          <w:p w14:paraId="400A8B65" w14:textId="77777777"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8D1A3"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362A18C4"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0804ED26" w14:textId="77777777" w:rsidR="00B41AF4" w:rsidRPr="00BC20C3" w:rsidRDefault="00A37D41" w:rsidP="00B41AF4">
                      <w:pPr>
                        <w:pStyle w:val="Objectives"/>
                      </w:pPr>
                      <w:r>
                        <w:t>Learn how to construct a set of solid models using the horizon method in GMS. Become familiar with how horizons are numbered and used to create solids. Use borehole cross sections to help control the solid generation process</w:t>
                      </w:r>
                      <w:r w:rsidR="00B41AF4">
                        <w:t>.</w:t>
                      </w:r>
                    </w:p>
                    <w:p w14:paraId="400A8B65" w14:textId="77777777"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67B708DD" wp14:editId="73DBF3D4">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73E45"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F8CC67D" w14:textId="77777777" w:rsidR="008919A1" w:rsidRPr="00655AB4" w:rsidRDefault="00A37D41" w:rsidP="00AB3210">
                            <w:pPr>
                              <w:pStyle w:val="ListRequirements"/>
                              <w:rPr>
                                <w:rFonts w:cs="Arial"/>
                                <w:szCs w:val="20"/>
                              </w:rPr>
                            </w:pPr>
                            <w:r>
                              <w:rPr>
                                <w:rFonts w:cs="Arial"/>
                                <w:szCs w:val="20"/>
                              </w:rPr>
                              <w:t>35</w:t>
                            </w:r>
                            <w:r w:rsidR="008919A1" w:rsidRPr="00655AB4">
                              <w:rPr>
                                <w:rFonts w:cs="Arial"/>
                                <w:szCs w:val="20"/>
                              </w:rPr>
                              <w:t>–</w:t>
                            </w:r>
                            <w:r>
                              <w:rPr>
                                <w:rFonts w:cs="Arial"/>
                                <w:szCs w:val="20"/>
                              </w:rPr>
                              <w:t>45</w:t>
                            </w:r>
                            <w:r w:rsidR="008919A1" w:rsidRPr="00655AB4">
                              <w:rPr>
                                <w:rFonts w:cs="Arial"/>
                                <w:szCs w:val="20"/>
                              </w:rPr>
                              <w:t xml:space="preserve"> minutes</w:t>
                            </w:r>
                          </w:p>
                          <w:p w14:paraId="56A7990D"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708DD"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5F273E45"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F8CC67D" w14:textId="77777777" w:rsidR="008919A1" w:rsidRPr="00655AB4" w:rsidRDefault="00A37D41" w:rsidP="00AB3210">
                      <w:pPr>
                        <w:pStyle w:val="ListRequirements"/>
                        <w:rPr>
                          <w:rFonts w:cs="Arial"/>
                          <w:szCs w:val="20"/>
                        </w:rPr>
                      </w:pPr>
                      <w:r>
                        <w:rPr>
                          <w:rFonts w:cs="Arial"/>
                          <w:szCs w:val="20"/>
                        </w:rPr>
                        <w:t>35</w:t>
                      </w:r>
                      <w:r w:rsidR="008919A1" w:rsidRPr="00655AB4">
                        <w:rPr>
                          <w:rFonts w:cs="Arial"/>
                          <w:szCs w:val="20"/>
                        </w:rPr>
                        <w:t>–</w:t>
                      </w:r>
                      <w:r>
                        <w:rPr>
                          <w:rFonts w:cs="Arial"/>
                          <w:szCs w:val="20"/>
                        </w:rPr>
                        <w:t>45</w:t>
                      </w:r>
                      <w:r w:rsidR="008919A1" w:rsidRPr="00655AB4">
                        <w:rPr>
                          <w:rFonts w:cs="Arial"/>
                          <w:szCs w:val="20"/>
                        </w:rPr>
                        <w:t xml:space="preserve"> minutes</w:t>
                      </w:r>
                    </w:p>
                    <w:p w14:paraId="56A7990D"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825FB48" wp14:editId="4425EF51">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0F80D"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3008CACA" w14:textId="77777777" w:rsidR="001B7D99" w:rsidRDefault="001B7D99" w:rsidP="00AB3210">
                            <w:pPr>
                              <w:pStyle w:val="ListRequirements"/>
                              <w:rPr>
                                <w:rFonts w:cs="Arial"/>
                                <w:szCs w:val="20"/>
                              </w:rPr>
                            </w:pPr>
                            <w:r>
                              <w:rPr>
                                <w:rFonts w:cs="Arial"/>
                                <w:szCs w:val="20"/>
                              </w:rPr>
                              <w:t>GMS Core</w:t>
                            </w:r>
                          </w:p>
                          <w:p w14:paraId="5C586679" w14:textId="77777777" w:rsidR="008919A1" w:rsidRDefault="001B7D99" w:rsidP="00AB3210">
                            <w:pPr>
                              <w:pStyle w:val="ListRequirements"/>
                              <w:rPr>
                                <w:rFonts w:cs="Arial"/>
                                <w:szCs w:val="20"/>
                              </w:rPr>
                            </w:pPr>
                            <w:r>
                              <w:rPr>
                                <w:rFonts w:cs="Arial"/>
                                <w:szCs w:val="20"/>
                              </w:rPr>
                              <w:t>Subsurface</w:t>
                            </w:r>
                          </w:p>
                          <w:p w14:paraId="4660078C" w14:textId="77777777" w:rsidR="00307E5E" w:rsidRPr="00655AB4" w:rsidRDefault="00307E5E" w:rsidP="00AB3210">
                            <w:pPr>
                              <w:pStyle w:val="ListRequirements"/>
                              <w:rPr>
                                <w:rFonts w:cs="Arial"/>
                                <w:szCs w:val="20"/>
                              </w:rPr>
                            </w:pPr>
                            <w:proofErr w:type="spellStart"/>
                            <w:r>
                              <w:rPr>
                                <w:rFonts w:cs="Arial"/>
                                <w:szCs w:val="20"/>
                              </w:rPr>
                              <w:t>Geostatistics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5FB48"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1210F80D"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3008CACA" w14:textId="77777777" w:rsidR="001B7D99" w:rsidRDefault="001B7D99" w:rsidP="00AB3210">
                      <w:pPr>
                        <w:pStyle w:val="ListRequirements"/>
                        <w:rPr>
                          <w:rFonts w:cs="Arial"/>
                          <w:szCs w:val="20"/>
                        </w:rPr>
                      </w:pPr>
                      <w:r>
                        <w:rPr>
                          <w:rFonts w:cs="Arial"/>
                          <w:szCs w:val="20"/>
                        </w:rPr>
                        <w:t>GMS Core</w:t>
                      </w:r>
                    </w:p>
                    <w:p w14:paraId="5C586679" w14:textId="77777777" w:rsidR="008919A1" w:rsidRDefault="001B7D99" w:rsidP="00AB3210">
                      <w:pPr>
                        <w:pStyle w:val="ListRequirements"/>
                        <w:rPr>
                          <w:rFonts w:cs="Arial"/>
                          <w:szCs w:val="20"/>
                        </w:rPr>
                      </w:pPr>
                      <w:r>
                        <w:rPr>
                          <w:rFonts w:cs="Arial"/>
                          <w:szCs w:val="20"/>
                        </w:rPr>
                        <w:t>Subsurface</w:t>
                      </w:r>
                    </w:p>
                    <w:p w14:paraId="4660078C" w14:textId="77777777" w:rsidR="00307E5E" w:rsidRPr="00655AB4" w:rsidRDefault="00307E5E" w:rsidP="00AB3210">
                      <w:pPr>
                        <w:pStyle w:val="ListRequirements"/>
                        <w:rPr>
                          <w:rFonts w:cs="Arial"/>
                          <w:szCs w:val="20"/>
                        </w:rPr>
                      </w:pPr>
                      <w:proofErr w:type="spellStart"/>
                      <w:r>
                        <w:rPr>
                          <w:rFonts w:cs="Arial"/>
                          <w:szCs w:val="20"/>
                        </w:rPr>
                        <w:t>Geostatistics</w:t>
                      </w:r>
                      <w:proofErr w:type="spellEnd"/>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7E5AE16B" wp14:editId="7F86D4C1">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B7153"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DE76693" w14:textId="77777777" w:rsidR="00A37D41" w:rsidRDefault="00A37D41" w:rsidP="00AB3210">
                            <w:pPr>
                              <w:pStyle w:val="ListRequirements"/>
                              <w:rPr>
                                <w:rFonts w:cs="Arial"/>
                                <w:szCs w:val="20"/>
                              </w:rPr>
                            </w:pPr>
                            <w:r>
                              <w:rPr>
                                <w:rFonts w:cs="Arial"/>
                                <w:szCs w:val="20"/>
                              </w:rPr>
                              <w:t>Feature Objects</w:t>
                            </w:r>
                          </w:p>
                          <w:p w14:paraId="3157050C" w14:textId="77777777" w:rsidR="008919A1" w:rsidRDefault="00307E5E" w:rsidP="00AB3210">
                            <w:pPr>
                              <w:pStyle w:val="ListRequirements"/>
                              <w:rPr>
                                <w:rFonts w:cs="Arial"/>
                                <w:szCs w:val="20"/>
                              </w:rPr>
                            </w:pPr>
                            <w:r>
                              <w:rPr>
                                <w:rFonts w:cs="Arial"/>
                                <w:szCs w:val="20"/>
                              </w:rPr>
                              <w:t xml:space="preserve">Stratigraphy Modeling – </w:t>
                            </w:r>
                            <w:r w:rsidR="00A37D41">
                              <w:rPr>
                                <w:rFonts w:cs="Arial"/>
                                <w:szCs w:val="20"/>
                              </w:rPr>
                              <w:t>Boreholes and Cross Sections</w:t>
                            </w:r>
                          </w:p>
                          <w:p w14:paraId="726969B5" w14:textId="77777777" w:rsidR="00A37D41" w:rsidRDefault="00A37D41" w:rsidP="00AB3210">
                            <w:pPr>
                              <w:pStyle w:val="ListRequirements"/>
                              <w:rPr>
                                <w:rFonts w:cs="Arial"/>
                                <w:szCs w:val="20"/>
                              </w:rPr>
                            </w:pPr>
                            <w:r>
                              <w:rPr>
                                <w:rFonts w:cs="Arial"/>
                                <w:szCs w:val="20"/>
                              </w:rPr>
                              <w:t>Stratigraphy Modeling – TIN Surfaces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AE16B"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5D6B7153"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7DE76693" w14:textId="77777777" w:rsidR="00A37D41" w:rsidRDefault="00A37D41" w:rsidP="00AB3210">
                      <w:pPr>
                        <w:pStyle w:val="ListRequirements"/>
                        <w:rPr>
                          <w:rFonts w:cs="Arial"/>
                          <w:szCs w:val="20"/>
                        </w:rPr>
                      </w:pPr>
                      <w:r>
                        <w:rPr>
                          <w:rFonts w:cs="Arial"/>
                          <w:szCs w:val="20"/>
                        </w:rPr>
                        <w:t>Feature Objects</w:t>
                      </w:r>
                    </w:p>
                    <w:p w14:paraId="3157050C" w14:textId="77777777" w:rsidR="008919A1" w:rsidRDefault="00307E5E" w:rsidP="00AB3210">
                      <w:pPr>
                        <w:pStyle w:val="ListRequirements"/>
                        <w:rPr>
                          <w:rFonts w:cs="Arial"/>
                          <w:szCs w:val="20"/>
                        </w:rPr>
                      </w:pPr>
                      <w:r>
                        <w:rPr>
                          <w:rFonts w:cs="Arial"/>
                          <w:szCs w:val="20"/>
                        </w:rPr>
                        <w:t xml:space="preserve">Stratigraphy Modeling – </w:t>
                      </w:r>
                      <w:r w:rsidR="00A37D41">
                        <w:rPr>
                          <w:rFonts w:cs="Arial"/>
                          <w:szCs w:val="20"/>
                        </w:rPr>
                        <w:t>Boreholes and Cross Sections</w:t>
                      </w:r>
                    </w:p>
                    <w:p w14:paraId="726969B5" w14:textId="77777777" w:rsidR="00A37D41" w:rsidRDefault="00A37D41" w:rsidP="00AB3210">
                      <w:pPr>
                        <w:pStyle w:val="ListRequirements"/>
                        <w:rPr>
                          <w:rFonts w:cs="Arial"/>
                          <w:szCs w:val="20"/>
                        </w:rPr>
                      </w:pPr>
                      <w:r>
                        <w:rPr>
                          <w:rFonts w:cs="Arial"/>
                          <w:szCs w:val="20"/>
                        </w:rPr>
                        <w:t>Stratigraphy Modeling – TIN Surfaces</w:t>
                      </w:r>
                    </w:p>
                  </w:txbxContent>
                </v:textbox>
                <w10:wrap type="tight" anchory="margin"/>
              </v:shape>
            </w:pict>
          </mc:Fallback>
        </mc:AlternateContent>
      </w:r>
    </w:p>
    <w:p w14:paraId="179881A7" w14:textId="77777777"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6697DC10" w14:textId="77777777" w:rsidTr="008919A1">
        <w:tc>
          <w:tcPr>
            <w:tcW w:w="8118" w:type="dxa"/>
            <w:shd w:val="clear" w:color="auto" w:fill="F0EEE9"/>
          </w:tcPr>
          <w:p w14:paraId="50B29904" w14:textId="77777777" w:rsidR="00A37D41" w:rsidRPr="00A37D41" w:rsidRDefault="00AB3210">
            <w:pPr>
              <w:pStyle w:val="TOC1"/>
              <w:rPr>
                <w:rFonts w:asciiTheme="minorHAnsi" w:eastAsiaTheme="minorEastAsia" w:hAnsiTheme="minorHAnsi" w:cstheme="minorBidi"/>
                <w:b w:val="0"/>
                <w:noProof/>
                <w:sz w:val="18"/>
                <w:szCs w:val="18"/>
              </w:rPr>
            </w:pPr>
            <w:r w:rsidRPr="00A37D41">
              <w:rPr>
                <w:smallCaps/>
                <w:sz w:val="18"/>
                <w:szCs w:val="18"/>
              </w:rPr>
              <w:lastRenderedPageBreak/>
              <w:fldChar w:fldCharType="begin"/>
            </w:r>
            <w:r w:rsidRPr="00A37D41">
              <w:rPr>
                <w:smallCaps/>
                <w:sz w:val="18"/>
                <w:szCs w:val="18"/>
              </w:rPr>
              <w:instrText xml:space="preserve"> TOC \o "1-2" \h \z \u </w:instrText>
            </w:r>
            <w:r w:rsidRPr="00A37D41">
              <w:rPr>
                <w:smallCaps/>
                <w:sz w:val="18"/>
                <w:szCs w:val="18"/>
              </w:rPr>
              <w:fldChar w:fldCharType="separate"/>
            </w:r>
            <w:hyperlink w:anchor="_Toc110502386" w:history="1">
              <w:r w:rsidR="00A37D41" w:rsidRPr="00A37D41">
                <w:rPr>
                  <w:rStyle w:val="Hyperlink"/>
                  <w:noProof/>
                  <w:sz w:val="18"/>
                  <w:szCs w:val="18"/>
                </w:rPr>
                <w:t>1</w:t>
              </w:r>
              <w:r w:rsidR="00A37D41" w:rsidRPr="00A37D41">
                <w:rPr>
                  <w:rFonts w:asciiTheme="minorHAnsi" w:eastAsiaTheme="minorEastAsia" w:hAnsiTheme="minorHAnsi" w:cstheme="minorBidi"/>
                  <w:b w:val="0"/>
                  <w:noProof/>
                  <w:sz w:val="18"/>
                  <w:szCs w:val="18"/>
                </w:rPr>
                <w:tab/>
              </w:r>
              <w:r w:rsidR="00A37D41" w:rsidRPr="00A37D41">
                <w:rPr>
                  <w:rStyle w:val="Hyperlink"/>
                  <w:noProof/>
                  <w:sz w:val="18"/>
                  <w:szCs w:val="18"/>
                </w:rPr>
                <w:t>Introduction</w:t>
              </w:r>
              <w:r w:rsidR="00A37D41" w:rsidRPr="00A37D41">
                <w:rPr>
                  <w:noProof/>
                  <w:webHidden/>
                  <w:sz w:val="18"/>
                  <w:szCs w:val="18"/>
                </w:rPr>
                <w:tab/>
              </w:r>
              <w:r w:rsidR="00A37D41" w:rsidRPr="00A37D41">
                <w:rPr>
                  <w:noProof/>
                  <w:webHidden/>
                  <w:sz w:val="18"/>
                  <w:szCs w:val="18"/>
                </w:rPr>
                <w:fldChar w:fldCharType="begin"/>
              </w:r>
              <w:r w:rsidR="00A37D41" w:rsidRPr="00A37D41">
                <w:rPr>
                  <w:noProof/>
                  <w:webHidden/>
                  <w:sz w:val="18"/>
                  <w:szCs w:val="18"/>
                </w:rPr>
                <w:instrText xml:space="preserve"> PAGEREF _Toc110502386 \h </w:instrText>
              </w:r>
              <w:r w:rsidR="00A37D41" w:rsidRPr="00A37D41">
                <w:rPr>
                  <w:noProof/>
                  <w:webHidden/>
                  <w:sz w:val="18"/>
                  <w:szCs w:val="18"/>
                </w:rPr>
              </w:r>
              <w:r w:rsidR="00A37D41" w:rsidRPr="00A37D41">
                <w:rPr>
                  <w:noProof/>
                  <w:webHidden/>
                  <w:sz w:val="18"/>
                  <w:szCs w:val="18"/>
                </w:rPr>
                <w:fldChar w:fldCharType="separate"/>
              </w:r>
              <w:r w:rsidR="00DE42D0">
                <w:rPr>
                  <w:noProof/>
                  <w:webHidden/>
                  <w:sz w:val="18"/>
                  <w:szCs w:val="18"/>
                </w:rPr>
                <w:t>2</w:t>
              </w:r>
              <w:r w:rsidR="00A37D41" w:rsidRPr="00A37D41">
                <w:rPr>
                  <w:noProof/>
                  <w:webHidden/>
                  <w:sz w:val="18"/>
                  <w:szCs w:val="18"/>
                </w:rPr>
                <w:fldChar w:fldCharType="end"/>
              </w:r>
            </w:hyperlink>
          </w:p>
          <w:p w14:paraId="6EA514E1"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87" w:history="1">
              <w:r w:rsidRPr="00A37D41">
                <w:rPr>
                  <w:rStyle w:val="Hyperlink"/>
                  <w:noProof/>
                  <w:sz w:val="18"/>
                  <w:szCs w:val="18"/>
                </w:rPr>
                <w:t>1.1</w:t>
              </w:r>
              <w:r w:rsidRPr="00A37D41">
                <w:rPr>
                  <w:rFonts w:asciiTheme="minorHAnsi" w:eastAsiaTheme="minorEastAsia" w:hAnsiTheme="minorHAnsi" w:cstheme="minorBidi"/>
                  <w:noProof/>
                  <w:sz w:val="18"/>
                  <w:szCs w:val="18"/>
                </w:rPr>
                <w:tab/>
              </w:r>
              <w:r w:rsidRPr="00A37D41">
                <w:rPr>
                  <w:rStyle w:val="Hyperlink"/>
                  <w:noProof/>
                  <w:sz w:val="18"/>
                  <w:szCs w:val="18"/>
                </w:rPr>
                <w:t>Getting Started</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_Toc110502387 \h </w:instrText>
              </w:r>
              <w:r w:rsidRPr="00A37D41">
                <w:rPr>
                  <w:noProof/>
                  <w:webHidden/>
                  <w:sz w:val="18"/>
                  <w:szCs w:val="18"/>
                </w:rPr>
              </w:r>
              <w:r w:rsidRPr="00A37D41">
                <w:rPr>
                  <w:noProof/>
                  <w:webHidden/>
                  <w:sz w:val="18"/>
                  <w:szCs w:val="18"/>
                </w:rPr>
                <w:fldChar w:fldCharType="separate"/>
              </w:r>
              <w:r w:rsidR="00DE42D0">
                <w:rPr>
                  <w:noProof/>
                  <w:webHidden/>
                  <w:sz w:val="18"/>
                  <w:szCs w:val="18"/>
                </w:rPr>
                <w:t>2</w:t>
              </w:r>
              <w:r w:rsidRPr="00A37D41">
                <w:rPr>
                  <w:noProof/>
                  <w:webHidden/>
                  <w:sz w:val="18"/>
                  <w:szCs w:val="18"/>
                </w:rPr>
                <w:fldChar w:fldCharType="end"/>
              </w:r>
            </w:hyperlink>
          </w:p>
          <w:p w14:paraId="4E1EE131" w14:textId="77777777" w:rsidR="00A37D41" w:rsidRPr="00A37D41" w:rsidRDefault="00A37D41">
            <w:pPr>
              <w:pStyle w:val="TOC1"/>
              <w:rPr>
                <w:rFonts w:asciiTheme="minorHAnsi" w:eastAsiaTheme="minorEastAsia" w:hAnsiTheme="minorHAnsi" w:cstheme="minorBidi"/>
                <w:b w:val="0"/>
                <w:noProof/>
                <w:sz w:val="18"/>
                <w:szCs w:val="18"/>
              </w:rPr>
            </w:pPr>
            <w:hyperlink w:anchor="_Toc110502388" w:history="1">
              <w:r w:rsidRPr="00A37D41">
                <w:rPr>
                  <w:rStyle w:val="Hyperlink"/>
                  <w:noProof/>
                  <w:sz w:val="18"/>
                  <w:szCs w:val="18"/>
                </w:rPr>
                <w:t>2</w:t>
              </w:r>
              <w:r w:rsidRPr="00A37D41">
                <w:rPr>
                  <w:rFonts w:asciiTheme="minorHAnsi" w:eastAsiaTheme="minorEastAsia" w:hAnsiTheme="minorHAnsi" w:cstheme="minorBidi"/>
                  <w:b w:val="0"/>
                  <w:noProof/>
                  <w:sz w:val="18"/>
                  <w:szCs w:val="18"/>
                </w:rPr>
                <w:tab/>
              </w:r>
              <w:r w:rsidRPr="00A37D41">
                <w:rPr>
                  <w:rStyle w:val="Hyperlink"/>
                  <w:noProof/>
                  <w:sz w:val="18"/>
                  <w:szCs w:val="18"/>
                </w:rPr>
                <w:t>Reading Borehole Data</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_Toc110502388 \h </w:instrText>
              </w:r>
              <w:r w:rsidRPr="00A37D41">
                <w:rPr>
                  <w:noProof/>
                  <w:webHidden/>
                  <w:sz w:val="18"/>
                  <w:szCs w:val="18"/>
                </w:rPr>
              </w:r>
              <w:r w:rsidRPr="00A37D41">
                <w:rPr>
                  <w:noProof/>
                  <w:webHidden/>
                  <w:sz w:val="18"/>
                  <w:szCs w:val="18"/>
                </w:rPr>
                <w:fldChar w:fldCharType="separate"/>
              </w:r>
              <w:r w:rsidR="00DE42D0">
                <w:rPr>
                  <w:noProof/>
                  <w:webHidden/>
                  <w:sz w:val="18"/>
                  <w:szCs w:val="18"/>
                </w:rPr>
                <w:t>3</w:t>
              </w:r>
              <w:r w:rsidRPr="00A37D41">
                <w:rPr>
                  <w:noProof/>
                  <w:webHidden/>
                  <w:sz w:val="18"/>
                  <w:szCs w:val="18"/>
                </w:rPr>
                <w:fldChar w:fldCharType="end"/>
              </w:r>
            </w:hyperlink>
          </w:p>
          <w:p w14:paraId="11B1EC8C" w14:textId="77777777" w:rsidR="00A37D41" w:rsidRPr="00A37D41" w:rsidRDefault="00A37D41">
            <w:pPr>
              <w:pStyle w:val="TOC1"/>
              <w:rPr>
                <w:rFonts w:asciiTheme="minorHAnsi" w:eastAsiaTheme="minorEastAsia" w:hAnsiTheme="minorHAnsi" w:cstheme="minorBidi"/>
                <w:b w:val="0"/>
                <w:noProof/>
                <w:sz w:val="18"/>
                <w:szCs w:val="18"/>
              </w:rPr>
            </w:pPr>
            <w:hyperlink w:anchor="_Toc110502389" w:history="1">
              <w:r w:rsidRPr="00A37D41">
                <w:rPr>
                  <w:rStyle w:val="Hyperlink"/>
                  <w:noProof/>
                  <w:sz w:val="18"/>
                  <w:szCs w:val="18"/>
                </w:rPr>
                <w:t>3</w:t>
              </w:r>
              <w:r w:rsidRPr="00A37D41">
                <w:rPr>
                  <w:rFonts w:asciiTheme="minorHAnsi" w:eastAsiaTheme="minorEastAsia" w:hAnsiTheme="minorHAnsi" w:cstheme="minorBidi"/>
                  <w:b w:val="0"/>
                  <w:noProof/>
                  <w:sz w:val="18"/>
                  <w:szCs w:val="18"/>
                </w:rPr>
                <w:tab/>
              </w:r>
              <w:r w:rsidRPr="00A37D41">
                <w:rPr>
                  <w:rStyle w:val="Hyperlink"/>
                  <w:noProof/>
                  <w:sz w:val="18"/>
                  <w:szCs w:val="18"/>
                </w:rPr>
                <w:t>Determining Horizons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_Toc110502389 \h </w:instrText>
              </w:r>
              <w:r w:rsidRPr="00A37D41">
                <w:rPr>
                  <w:noProof/>
                  <w:webHidden/>
                  <w:sz w:val="18"/>
                  <w:szCs w:val="18"/>
                </w:rPr>
              </w:r>
              <w:r w:rsidRPr="00A37D41">
                <w:rPr>
                  <w:noProof/>
                  <w:webHidden/>
                  <w:sz w:val="18"/>
                  <w:szCs w:val="18"/>
                </w:rPr>
                <w:fldChar w:fldCharType="separate"/>
              </w:r>
              <w:r w:rsidR="00DE42D0">
                <w:rPr>
                  <w:noProof/>
                  <w:webHidden/>
                  <w:sz w:val="18"/>
                  <w:szCs w:val="18"/>
                </w:rPr>
                <w:t>3</w:t>
              </w:r>
              <w:r w:rsidRPr="00A37D41">
                <w:rPr>
                  <w:noProof/>
                  <w:webHidden/>
                  <w:sz w:val="18"/>
                  <w:szCs w:val="18"/>
                </w:rPr>
                <w:fldChar w:fldCharType="end"/>
              </w:r>
            </w:hyperlink>
          </w:p>
          <w:p w14:paraId="71CC5EDE"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0" w:history="1">
              <w:r w:rsidRPr="00A37D41">
                <w:rPr>
                  <w:rStyle w:val="Hyperlink"/>
                  <w:noProof/>
                  <w:sz w:val="18"/>
                  <w:szCs w:val="18"/>
                </w:rPr>
                <w:t>3.1</w:t>
              </w:r>
              <w:r w:rsidRPr="00A37D41">
                <w:rPr>
                  <w:rFonts w:asciiTheme="minorHAnsi" w:eastAsiaTheme="minorEastAsia" w:hAnsiTheme="minorHAnsi" w:cstheme="minorBidi"/>
                  <w:noProof/>
                  <w:sz w:val="18"/>
                  <w:szCs w:val="18"/>
                </w:rPr>
                <w:tab/>
              </w:r>
              <w:r w:rsidRPr="00A37D41">
                <w:rPr>
                  <w:rStyle w:val="Hyperlink"/>
                  <w:noProof/>
                  <w:sz w:val="18"/>
                  <w:szCs w:val="18"/>
                </w:rPr>
                <w:t>Horizon IDs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_Toc110502390 \h </w:instrText>
              </w:r>
              <w:r w:rsidRPr="00A37D41">
                <w:rPr>
                  <w:noProof/>
                  <w:webHidden/>
                  <w:sz w:val="18"/>
                  <w:szCs w:val="18"/>
                </w:rPr>
              </w:r>
              <w:r w:rsidRPr="00A37D41">
                <w:rPr>
                  <w:noProof/>
                  <w:webHidden/>
                  <w:sz w:val="18"/>
                  <w:szCs w:val="18"/>
                </w:rPr>
                <w:fldChar w:fldCharType="separate"/>
              </w:r>
              <w:r w:rsidR="00DE42D0">
                <w:rPr>
                  <w:noProof/>
                  <w:webHidden/>
                  <w:sz w:val="18"/>
                  <w:szCs w:val="18"/>
                </w:rPr>
                <w:t>4</w:t>
              </w:r>
              <w:r w:rsidRPr="00A37D41">
                <w:rPr>
                  <w:noProof/>
                  <w:webHidden/>
                  <w:sz w:val="18"/>
                  <w:szCs w:val="18"/>
                </w:rPr>
                <w:fldChar w:fldCharType="end"/>
              </w:r>
            </w:hyperlink>
          </w:p>
          <w:p w14:paraId="48606AB3"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1" w:history="1">
              <w:r w:rsidRPr="00A37D41">
                <w:rPr>
                  <w:rStyle w:val="Hyperlink"/>
                  <w:noProof/>
                  <w:sz w:val="18"/>
                  <w:szCs w:val="18"/>
                </w:rPr>
                <w:t>3.2</w:t>
              </w:r>
              <w:r w:rsidRPr="00A37D41">
                <w:rPr>
                  <w:rFonts w:asciiTheme="minorHAnsi" w:eastAsiaTheme="minorEastAsia" w:hAnsiTheme="minorHAnsi" w:cstheme="minorBidi"/>
                  <w:noProof/>
                  <w:sz w:val="18"/>
                  <w:szCs w:val="18"/>
                </w:rPr>
                <w:tab/>
              </w:r>
              <w:r w:rsidRPr="00A37D41">
                <w:rPr>
                  <w:rStyle w:val="Hyperlink"/>
                  <w:noProof/>
                  <w:sz w:val="18"/>
                  <w:szCs w:val="18"/>
                </w:rPr>
                <w:t>Automatically Assigning Horizon IDs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_Toc110502391 \h </w:instrText>
              </w:r>
              <w:r w:rsidRPr="00A37D41">
                <w:rPr>
                  <w:noProof/>
                  <w:webHidden/>
                  <w:sz w:val="18"/>
                  <w:szCs w:val="18"/>
                </w:rPr>
              </w:r>
              <w:r w:rsidRPr="00A37D41">
                <w:rPr>
                  <w:noProof/>
                  <w:webHidden/>
                  <w:sz w:val="18"/>
                  <w:szCs w:val="18"/>
                </w:rPr>
                <w:fldChar w:fldCharType="separate"/>
              </w:r>
              <w:r w:rsidR="00DE42D0">
                <w:rPr>
                  <w:noProof/>
                  <w:webHidden/>
                  <w:sz w:val="18"/>
                  <w:szCs w:val="18"/>
                </w:rPr>
                <w:t>4</w:t>
              </w:r>
              <w:r w:rsidRPr="00A37D41">
                <w:rPr>
                  <w:noProof/>
                  <w:webHidden/>
                  <w:sz w:val="18"/>
                  <w:szCs w:val="18"/>
                </w:rPr>
                <w:fldChar w:fldCharType="end"/>
              </w:r>
            </w:hyperlink>
          </w:p>
          <w:p w14:paraId="35EA3F34" w14:textId="77777777" w:rsidR="00A37D41" w:rsidRPr="00A37D41" w:rsidRDefault="00A37D41">
            <w:pPr>
              <w:pStyle w:val="TOC1"/>
              <w:rPr>
                <w:rFonts w:asciiTheme="minorHAnsi" w:eastAsiaTheme="minorEastAsia" w:hAnsiTheme="minorHAnsi" w:cstheme="minorBidi"/>
                <w:b w:val="0"/>
                <w:noProof/>
                <w:sz w:val="18"/>
                <w:szCs w:val="18"/>
              </w:rPr>
            </w:pPr>
            <w:hyperlink w:anchor="_Toc110502392" w:history="1">
              <w:r w:rsidRPr="00A37D41">
                <w:rPr>
                  <w:rStyle w:val="Hyperlink"/>
                  <w:noProof/>
                  <w:sz w:val="18"/>
                  <w:szCs w:val="18"/>
                </w:rPr>
                <w:t>4</w:t>
              </w:r>
              <w:r w:rsidRPr="00A37D41">
                <w:rPr>
                  <w:rFonts w:asciiTheme="minorHAnsi" w:eastAsiaTheme="minorEastAsia" w:hAnsiTheme="minorHAnsi" w:cstheme="minorBidi"/>
                  <w:b w:val="0"/>
                  <w:noProof/>
                  <w:sz w:val="18"/>
                  <w:szCs w:val="18"/>
                </w:rPr>
                <w:tab/>
              </w:r>
              <w:r w:rsidRPr="00A37D41">
                <w:rPr>
                  <w:rStyle w:val="Hyperlink"/>
                  <w:noProof/>
                  <w:sz w:val="18"/>
                  <w:szCs w:val="18"/>
                </w:rPr>
                <w:t>Manually Assigning Horizons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_Toc110502392 \h </w:instrText>
              </w:r>
              <w:r w:rsidRPr="00A37D41">
                <w:rPr>
                  <w:noProof/>
                  <w:webHidden/>
                  <w:sz w:val="18"/>
                  <w:szCs w:val="18"/>
                </w:rPr>
              </w:r>
              <w:r w:rsidRPr="00A37D41">
                <w:rPr>
                  <w:noProof/>
                  <w:webHidden/>
                  <w:sz w:val="18"/>
                  <w:szCs w:val="18"/>
                </w:rPr>
                <w:fldChar w:fldCharType="separate"/>
              </w:r>
              <w:r w:rsidR="00DE42D0">
                <w:rPr>
                  <w:noProof/>
                  <w:webHidden/>
                  <w:sz w:val="18"/>
                  <w:szCs w:val="18"/>
                </w:rPr>
                <w:t>6</w:t>
              </w:r>
              <w:r w:rsidRPr="00A37D41">
                <w:rPr>
                  <w:noProof/>
                  <w:webHidden/>
                  <w:sz w:val="18"/>
                  <w:szCs w:val="18"/>
                </w:rPr>
                <w:fldChar w:fldCharType="end"/>
              </w:r>
            </w:hyperlink>
          </w:p>
          <w:p w14:paraId="76877020"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3" w:history="1">
              <w:r w:rsidRPr="00A37D41">
                <w:rPr>
                  <w:rStyle w:val="Hyperlink"/>
                  <w:noProof/>
                  <w:sz w:val="18"/>
                  <w:szCs w:val="18"/>
                </w:rPr>
                <w:t>4.1</w:t>
              </w:r>
              <w:r w:rsidRPr="00A37D41">
                <w:rPr>
                  <w:rFonts w:asciiTheme="minorHAnsi" w:eastAsiaTheme="minorEastAsia" w:hAnsiTheme="minorHAnsi" w:cstheme="minorBidi"/>
                  <w:noProof/>
                  <w:sz w:val="18"/>
                  <w:szCs w:val="18"/>
                </w:rPr>
                <w:tab/>
              </w:r>
              <w:r w:rsidRPr="00A37D41">
                <w:rPr>
                  <w:rStyle w:val="Hyperlink"/>
                  <w:noProof/>
                  <w:sz w:val="18"/>
                  <w:szCs w:val="18"/>
                </w:rPr>
                <w:t>Selecting Borehole Contacts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_Toc110502393 \h </w:instrText>
              </w:r>
              <w:r w:rsidRPr="00A37D41">
                <w:rPr>
                  <w:noProof/>
                  <w:webHidden/>
                  <w:sz w:val="18"/>
                  <w:szCs w:val="18"/>
                </w:rPr>
              </w:r>
              <w:r w:rsidRPr="00A37D41">
                <w:rPr>
                  <w:noProof/>
                  <w:webHidden/>
                  <w:sz w:val="18"/>
                  <w:szCs w:val="18"/>
                </w:rPr>
                <w:fldChar w:fldCharType="separate"/>
              </w:r>
              <w:r w:rsidR="00DE42D0">
                <w:rPr>
                  <w:noProof/>
                  <w:webHidden/>
                  <w:sz w:val="18"/>
                  <w:szCs w:val="18"/>
                </w:rPr>
                <w:t>6</w:t>
              </w:r>
              <w:r w:rsidRPr="00A37D41">
                <w:rPr>
                  <w:noProof/>
                  <w:webHidden/>
                  <w:sz w:val="18"/>
                  <w:szCs w:val="18"/>
                </w:rPr>
                <w:fldChar w:fldCharType="end"/>
              </w:r>
            </w:hyperlink>
          </w:p>
          <w:p w14:paraId="44E56B58"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4" w:history="1">
              <w:r w:rsidRPr="00A37D41">
                <w:rPr>
                  <w:rStyle w:val="Hyperlink"/>
                  <w:noProof/>
                  <w:sz w:val="18"/>
                  <w:szCs w:val="18"/>
                </w:rPr>
                <w:t>4.2</w:t>
              </w:r>
              <w:r w:rsidRPr="00A37D41">
                <w:rPr>
                  <w:rFonts w:asciiTheme="minorHAnsi" w:eastAsiaTheme="minorEastAsia" w:hAnsiTheme="minorHAnsi" w:cstheme="minorBidi"/>
                  <w:noProof/>
                  <w:sz w:val="18"/>
                  <w:szCs w:val="18"/>
                </w:rPr>
                <w:tab/>
              </w:r>
              <w:r w:rsidRPr="00A37D41">
                <w:rPr>
                  <w:rStyle w:val="Hyperlink"/>
                  <w:noProof/>
                  <w:sz w:val="18"/>
                  <w:szCs w:val="18"/>
                </w:rPr>
                <w:t>Assigning Horizon ID 2</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_Toc110502394 \h </w:instrText>
              </w:r>
              <w:r w:rsidRPr="00A37D41">
                <w:rPr>
                  <w:noProof/>
                  <w:webHidden/>
                  <w:sz w:val="18"/>
                  <w:szCs w:val="18"/>
                </w:rPr>
              </w:r>
              <w:r w:rsidRPr="00A37D41">
                <w:rPr>
                  <w:noProof/>
                  <w:webHidden/>
                  <w:sz w:val="18"/>
                  <w:szCs w:val="18"/>
                </w:rPr>
                <w:fldChar w:fldCharType="separate"/>
              </w:r>
              <w:r w:rsidR="00DE42D0">
                <w:rPr>
                  <w:noProof/>
                  <w:webHidden/>
                  <w:sz w:val="18"/>
                  <w:szCs w:val="18"/>
                </w:rPr>
                <w:t>7</w:t>
              </w:r>
              <w:r w:rsidRPr="00A37D41">
                <w:rPr>
                  <w:noProof/>
                  <w:webHidden/>
                  <w:sz w:val="18"/>
                  <w:szCs w:val="18"/>
                </w:rPr>
                <w:fldChar w:fldCharType="end"/>
              </w:r>
            </w:hyperlink>
          </w:p>
          <w:p w14:paraId="3053E237"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5" w:history="1">
              <w:r w:rsidRPr="00A37D41">
                <w:rPr>
                  <w:rStyle w:val="Hyperlink"/>
                  <w:noProof/>
                  <w:sz w:val="18"/>
                  <w:szCs w:val="18"/>
                </w:rPr>
                <w:t>4.3</w:t>
              </w:r>
              <w:r w:rsidRPr="00A37D41">
                <w:rPr>
                  <w:rFonts w:asciiTheme="minorHAnsi" w:eastAsiaTheme="minorEastAsia" w:hAnsiTheme="minorHAnsi" w:cstheme="minorBidi"/>
                  <w:noProof/>
                  <w:sz w:val="18"/>
                  <w:szCs w:val="18"/>
                </w:rPr>
                <w:tab/>
              </w:r>
              <w:r w:rsidRPr="00A37D41">
                <w:rPr>
                  <w:rStyle w:val="Hyperlink"/>
                  <w:noProof/>
                  <w:sz w:val="18"/>
                  <w:szCs w:val="18"/>
                </w:rPr>
                <w:t>Assigning Horizon ID 3</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_Toc110502395 \h </w:instrText>
              </w:r>
              <w:r w:rsidRPr="00A37D41">
                <w:rPr>
                  <w:noProof/>
                  <w:webHidden/>
                  <w:sz w:val="18"/>
                  <w:szCs w:val="18"/>
                </w:rPr>
              </w:r>
              <w:r w:rsidRPr="00A37D41">
                <w:rPr>
                  <w:noProof/>
                  <w:webHidden/>
                  <w:sz w:val="18"/>
                  <w:szCs w:val="18"/>
                </w:rPr>
                <w:fldChar w:fldCharType="separate"/>
              </w:r>
              <w:r w:rsidR="00DE42D0">
                <w:rPr>
                  <w:noProof/>
                  <w:webHidden/>
                  <w:sz w:val="18"/>
                  <w:szCs w:val="18"/>
                </w:rPr>
                <w:t>7</w:t>
              </w:r>
              <w:r w:rsidRPr="00A37D41">
                <w:rPr>
                  <w:noProof/>
                  <w:webHidden/>
                  <w:sz w:val="18"/>
                  <w:szCs w:val="18"/>
                </w:rPr>
                <w:fldChar w:fldCharType="end"/>
              </w:r>
            </w:hyperlink>
          </w:p>
          <w:p w14:paraId="1D1A2A41"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6" w:history="1">
              <w:r w:rsidRPr="00A37D41">
                <w:rPr>
                  <w:rStyle w:val="Hyperlink"/>
                  <w:noProof/>
                  <w:sz w:val="18"/>
                  <w:szCs w:val="18"/>
                </w:rPr>
                <w:t>4.4</w:t>
              </w:r>
              <w:r w:rsidRPr="00A37D41">
                <w:rPr>
                  <w:rFonts w:asciiTheme="minorHAnsi" w:eastAsiaTheme="minorEastAsia" w:hAnsiTheme="minorHAnsi" w:cstheme="minorBidi"/>
                  <w:noProof/>
                  <w:sz w:val="18"/>
                  <w:szCs w:val="18"/>
                </w:rPr>
                <w:tab/>
              </w:r>
              <w:r w:rsidRPr="00A37D41">
                <w:rPr>
                  <w:rStyle w:val="Hyperlink"/>
                  <w:noProof/>
                  <w:sz w:val="18"/>
                  <w:szCs w:val="18"/>
                </w:rPr>
                <w:t>Assigning Horizon ID 4</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_Toc110502396 \h </w:instrText>
              </w:r>
              <w:r w:rsidRPr="00A37D41">
                <w:rPr>
                  <w:noProof/>
                  <w:webHidden/>
                  <w:sz w:val="18"/>
                  <w:szCs w:val="18"/>
                </w:rPr>
              </w:r>
              <w:r w:rsidRPr="00A37D41">
                <w:rPr>
                  <w:noProof/>
                  <w:webHidden/>
                  <w:sz w:val="18"/>
                  <w:szCs w:val="18"/>
                </w:rPr>
                <w:fldChar w:fldCharType="separate"/>
              </w:r>
              <w:r w:rsidR="00DE42D0">
                <w:rPr>
                  <w:noProof/>
                  <w:webHidden/>
                  <w:sz w:val="18"/>
                  <w:szCs w:val="18"/>
                </w:rPr>
                <w:t>8</w:t>
              </w:r>
              <w:r w:rsidRPr="00A37D41">
                <w:rPr>
                  <w:noProof/>
                  <w:webHidden/>
                  <w:sz w:val="18"/>
                  <w:szCs w:val="18"/>
                </w:rPr>
                <w:fldChar w:fldCharType="end"/>
              </w:r>
            </w:hyperlink>
          </w:p>
          <w:p w14:paraId="0FD3C407"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7" w:history="1">
              <w:r w:rsidRPr="00A37D41">
                <w:rPr>
                  <w:rStyle w:val="Hyperlink"/>
                  <w:noProof/>
                  <w:sz w:val="18"/>
                  <w:szCs w:val="18"/>
                </w:rPr>
                <w:t>4.5</w:t>
              </w:r>
              <w:r w:rsidRPr="00A37D41">
                <w:rPr>
                  <w:rFonts w:asciiTheme="minorHAnsi" w:eastAsiaTheme="minorEastAsia" w:hAnsiTheme="minorHAnsi" w:cstheme="minorBidi"/>
                  <w:noProof/>
                  <w:sz w:val="18"/>
                  <w:szCs w:val="18"/>
                </w:rPr>
                <w:tab/>
              </w:r>
              <w:r w:rsidRPr="00A37D41">
                <w:rPr>
                  <w:rStyle w:val="Hyperlink"/>
                  <w:noProof/>
                  <w:sz w:val="18"/>
                  <w:szCs w:val="18"/>
                </w:rPr>
                <w:t>Assigning Horizon ID 5</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_Toc110502397 \h </w:instrText>
              </w:r>
              <w:r w:rsidRPr="00A37D41">
                <w:rPr>
                  <w:noProof/>
                  <w:webHidden/>
                  <w:sz w:val="18"/>
                  <w:szCs w:val="18"/>
                </w:rPr>
              </w:r>
              <w:r w:rsidRPr="00A37D41">
                <w:rPr>
                  <w:noProof/>
                  <w:webHidden/>
                  <w:sz w:val="18"/>
                  <w:szCs w:val="18"/>
                </w:rPr>
                <w:fldChar w:fldCharType="separate"/>
              </w:r>
              <w:r w:rsidR="00DE42D0">
                <w:rPr>
                  <w:noProof/>
                  <w:webHidden/>
                  <w:sz w:val="18"/>
                  <w:szCs w:val="18"/>
                </w:rPr>
                <w:t>9</w:t>
              </w:r>
              <w:r w:rsidRPr="00A37D41">
                <w:rPr>
                  <w:noProof/>
                  <w:webHidden/>
                  <w:sz w:val="18"/>
                  <w:szCs w:val="18"/>
                </w:rPr>
                <w:fldChar w:fldCharType="end"/>
              </w:r>
            </w:hyperlink>
          </w:p>
          <w:p w14:paraId="4A13EDCD"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398" w:history="1">
              <w:r w:rsidRPr="00A37D41">
                <w:rPr>
                  <w:rStyle w:val="Hyperlink"/>
                  <w:noProof/>
                  <w:sz w:val="18"/>
                  <w:szCs w:val="18"/>
                </w:rPr>
                <w:t>4.6</w:t>
              </w:r>
              <w:r w:rsidRPr="00A37D41">
                <w:rPr>
                  <w:rFonts w:asciiTheme="minorHAnsi" w:eastAsiaTheme="minorEastAsia" w:hAnsiTheme="minorHAnsi" w:cstheme="minorBidi"/>
                  <w:noProof/>
                  <w:sz w:val="18"/>
                  <w:szCs w:val="18"/>
                </w:rPr>
                <w:tab/>
              </w:r>
              <w:r w:rsidRPr="00A37D41">
                <w:rPr>
                  <w:rStyle w:val="Hyperlink"/>
                  <w:noProof/>
                  <w:sz w:val="18"/>
                  <w:szCs w:val="18"/>
                </w:rPr>
                <w:t>Turning off Horizon IDs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_Toc110502398 \h </w:instrText>
              </w:r>
              <w:r w:rsidRPr="00A37D41">
                <w:rPr>
                  <w:noProof/>
                  <w:webHidden/>
                  <w:sz w:val="18"/>
                  <w:szCs w:val="18"/>
                </w:rPr>
              </w:r>
              <w:r w:rsidRPr="00A37D41">
                <w:rPr>
                  <w:noProof/>
                  <w:webHidden/>
                  <w:sz w:val="18"/>
                  <w:szCs w:val="18"/>
                </w:rPr>
                <w:fldChar w:fldCharType="separate"/>
              </w:r>
              <w:r w:rsidR="00DE42D0">
                <w:rPr>
                  <w:noProof/>
                  <w:webHidden/>
                  <w:sz w:val="18"/>
                  <w:szCs w:val="18"/>
                </w:rPr>
                <w:t>10</w:t>
              </w:r>
              <w:r w:rsidRPr="00A37D41">
                <w:rPr>
                  <w:noProof/>
                  <w:webHidden/>
                  <w:sz w:val="18"/>
                  <w:szCs w:val="18"/>
                </w:rPr>
                <w:fldChar w:fldCharType="end"/>
              </w:r>
            </w:hyperlink>
          </w:p>
          <w:p w14:paraId="7996A038" w14:textId="77777777" w:rsidR="00A37D41" w:rsidRPr="00A37D41" w:rsidRDefault="00A37D41">
            <w:pPr>
              <w:pStyle w:val="TOC1"/>
              <w:rPr>
                <w:rFonts w:asciiTheme="minorHAnsi" w:eastAsiaTheme="minorEastAsia" w:hAnsiTheme="minorHAnsi" w:cstheme="minorBidi"/>
                <w:b w:val="0"/>
                <w:noProof/>
                <w:sz w:val="18"/>
                <w:szCs w:val="18"/>
              </w:rPr>
            </w:pPr>
            <w:hyperlink w:anchor="_Toc110502399" w:history="1">
              <w:r w:rsidRPr="00A37D41">
                <w:rPr>
                  <w:rStyle w:val="Hyperlink"/>
                  <w:noProof/>
                  <w:sz w:val="18"/>
                  <w:szCs w:val="18"/>
                </w:rPr>
                <w:t>5</w:t>
              </w:r>
              <w:r w:rsidRPr="00A37D41">
                <w:rPr>
                  <w:rFonts w:asciiTheme="minorHAnsi" w:eastAsiaTheme="minorEastAsia" w:hAnsiTheme="minorHAnsi" w:cstheme="minorBidi"/>
                  <w:b w:val="0"/>
                  <w:noProof/>
                  <w:sz w:val="18"/>
                  <w:szCs w:val="18"/>
                </w:rPr>
                <w:tab/>
              </w:r>
              <w:r w:rsidRPr="00A37D41">
                <w:rPr>
                  <w:rStyle w:val="Hyperlink"/>
                  <w:noProof/>
                  <w:sz w:val="18"/>
                  <w:szCs w:val="18"/>
                </w:rPr>
                <w:t>Constructing the TIN</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_Toc110502399 \h </w:instrText>
              </w:r>
              <w:r w:rsidRPr="00A37D41">
                <w:rPr>
                  <w:noProof/>
                  <w:webHidden/>
                  <w:sz w:val="18"/>
                  <w:szCs w:val="18"/>
                </w:rPr>
              </w:r>
              <w:r w:rsidRPr="00A37D41">
                <w:rPr>
                  <w:noProof/>
                  <w:webHidden/>
                  <w:sz w:val="18"/>
                  <w:szCs w:val="18"/>
                </w:rPr>
                <w:fldChar w:fldCharType="separate"/>
              </w:r>
              <w:r w:rsidR="00DE42D0">
                <w:rPr>
                  <w:noProof/>
                  <w:webHidden/>
                  <w:sz w:val="18"/>
                  <w:szCs w:val="18"/>
                </w:rPr>
                <w:t>11</w:t>
              </w:r>
              <w:r w:rsidRPr="00A37D41">
                <w:rPr>
                  <w:noProof/>
                  <w:webHidden/>
                  <w:sz w:val="18"/>
                  <w:szCs w:val="18"/>
                </w:rPr>
                <w:fldChar w:fldCharType="end"/>
              </w:r>
            </w:hyperlink>
          </w:p>
          <w:p w14:paraId="228D80E0"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0" w:history="1">
              <w:r w:rsidRPr="00A37D41">
                <w:rPr>
                  <w:rStyle w:val="Hyperlink"/>
                  <w:noProof/>
                  <w:sz w:val="18"/>
                  <w:szCs w:val="18"/>
                </w:rPr>
                <w:t>5.1</w:t>
              </w:r>
              <w:r w:rsidRPr="00A37D41">
                <w:rPr>
                  <w:rFonts w:asciiTheme="minorHAnsi" w:eastAsiaTheme="minorEastAsia" w:hAnsiTheme="minorHAnsi" w:cstheme="minorBidi"/>
                  <w:noProof/>
                  <w:sz w:val="18"/>
                  <w:szCs w:val="18"/>
                </w:rPr>
                <w:tab/>
              </w:r>
              <w:r w:rsidRPr="00A37D41">
                <w:rPr>
                  <w:rStyle w:val="Hyperlink"/>
                  <w:noProof/>
                  <w:sz w:val="18"/>
                  <w:szCs w:val="18"/>
                </w:rPr>
                <w:t>Setting up the Coverage</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_Toc110502400 \h </w:instrText>
              </w:r>
              <w:r w:rsidRPr="00A37D41">
                <w:rPr>
                  <w:noProof/>
                  <w:webHidden/>
                  <w:sz w:val="18"/>
                  <w:szCs w:val="18"/>
                </w:rPr>
              </w:r>
              <w:r w:rsidRPr="00A37D41">
                <w:rPr>
                  <w:noProof/>
                  <w:webHidden/>
                  <w:sz w:val="18"/>
                  <w:szCs w:val="18"/>
                </w:rPr>
                <w:fldChar w:fldCharType="separate"/>
              </w:r>
              <w:r w:rsidR="00DE42D0">
                <w:rPr>
                  <w:noProof/>
                  <w:webHidden/>
                  <w:sz w:val="18"/>
                  <w:szCs w:val="18"/>
                </w:rPr>
                <w:t>11</w:t>
              </w:r>
              <w:r w:rsidRPr="00A37D41">
                <w:rPr>
                  <w:noProof/>
                  <w:webHidden/>
                  <w:sz w:val="18"/>
                  <w:szCs w:val="18"/>
                </w:rPr>
                <w:fldChar w:fldCharType="end"/>
              </w:r>
            </w:hyperlink>
          </w:p>
          <w:p w14:paraId="2995E705"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1" w:history="1">
              <w:r w:rsidRPr="00A37D41">
                <w:rPr>
                  <w:rStyle w:val="Hyperlink"/>
                  <w:noProof/>
                  <w:sz w:val="18"/>
                  <w:szCs w:val="18"/>
                </w:rPr>
                <w:t>5.2</w:t>
              </w:r>
              <w:r w:rsidRPr="00A37D41">
                <w:rPr>
                  <w:rFonts w:asciiTheme="minorHAnsi" w:eastAsiaTheme="minorEastAsia" w:hAnsiTheme="minorHAnsi" w:cstheme="minorBidi"/>
                  <w:noProof/>
                  <w:sz w:val="18"/>
                  <w:szCs w:val="18"/>
                </w:rPr>
                <w:tab/>
              </w:r>
              <w:r w:rsidRPr="00A37D41">
                <w:rPr>
                  <w:rStyle w:val="Hyperlink"/>
                  <w:noProof/>
                  <w:sz w:val="18"/>
                  <w:szCs w:val="18"/>
                </w:rPr>
                <w:t>Creating the Boundary Polygon</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_Toc110502401 \h </w:instrText>
              </w:r>
              <w:r w:rsidRPr="00A37D41">
                <w:rPr>
                  <w:noProof/>
                  <w:webHidden/>
                  <w:sz w:val="18"/>
                  <w:szCs w:val="18"/>
                </w:rPr>
              </w:r>
              <w:r w:rsidRPr="00A37D41">
                <w:rPr>
                  <w:noProof/>
                  <w:webHidden/>
                  <w:sz w:val="18"/>
                  <w:szCs w:val="18"/>
                </w:rPr>
                <w:fldChar w:fldCharType="separate"/>
              </w:r>
              <w:r w:rsidR="00DE42D0">
                <w:rPr>
                  <w:noProof/>
                  <w:webHidden/>
                  <w:sz w:val="18"/>
                  <w:szCs w:val="18"/>
                </w:rPr>
                <w:t>11</w:t>
              </w:r>
              <w:r w:rsidRPr="00A37D41">
                <w:rPr>
                  <w:noProof/>
                  <w:webHidden/>
                  <w:sz w:val="18"/>
                  <w:szCs w:val="18"/>
                </w:rPr>
                <w:fldChar w:fldCharType="end"/>
              </w:r>
            </w:hyperlink>
          </w:p>
          <w:p w14:paraId="76CC75E4"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2" w:history="1">
              <w:r w:rsidRPr="00A37D41">
                <w:rPr>
                  <w:rStyle w:val="Hyperlink"/>
                  <w:noProof/>
                  <w:sz w:val="18"/>
                  <w:szCs w:val="18"/>
                </w:rPr>
                <w:t>5.3</w:t>
              </w:r>
              <w:r w:rsidRPr="00A37D41">
                <w:rPr>
                  <w:rFonts w:asciiTheme="minorHAnsi" w:eastAsiaTheme="minorEastAsia" w:hAnsiTheme="minorHAnsi" w:cstheme="minorBidi"/>
                  <w:noProof/>
                  <w:sz w:val="18"/>
                  <w:szCs w:val="18"/>
                </w:rPr>
                <w:tab/>
              </w:r>
              <w:r w:rsidRPr="00A37D41">
                <w:rPr>
                  <w:rStyle w:val="Hyperlink"/>
                  <w:noProof/>
                  <w:sz w:val="18"/>
                  <w:szCs w:val="18"/>
                </w:rPr>
                <w:t>Creating a TIN</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_Toc110502402 \h </w:instrText>
              </w:r>
              <w:r w:rsidRPr="00A37D41">
                <w:rPr>
                  <w:noProof/>
                  <w:webHidden/>
                  <w:sz w:val="18"/>
                  <w:szCs w:val="18"/>
                </w:rPr>
              </w:r>
              <w:r w:rsidRPr="00A37D41">
                <w:rPr>
                  <w:noProof/>
                  <w:webHidden/>
                  <w:sz w:val="18"/>
                  <w:szCs w:val="18"/>
                </w:rPr>
                <w:fldChar w:fldCharType="separate"/>
              </w:r>
              <w:r w:rsidR="00DE42D0">
                <w:rPr>
                  <w:noProof/>
                  <w:webHidden/>
                  <w:sz w:val="18"/>
                  <w:szCs w:val="18"/>
                </w:rPr>
                <w:t>12</w:t>
              </w:r>
              <w:r w:rsidRPr="00A37D41">
                <w:rPr>
                  <w:noProof/>
                  <w:webHidden/>
                  <w:sz w:val="18"/>
                  <w:szCs w:val="18"/>
                </w:rPr>
                <w:fldChar w:fldCharType="end"/>
              </w:r>
            </w:hyperlink>
          </w:p>
          <w:p w14:paraId="1CD3AC2F" w14:textId="77777777" w:rsidR="00A37D41" w:rsidRPr="00A37D41" w:rsidRDefault="00A37D41">
            <w:pPr>
              <w:pStyle w:val="TOC1"/>
              <w:rPr>
                <w:rFonts w:asciiTheme="minorHAnsi" w:eastAsiaTheme="minorEastAsia" w:hAnsiTheme="minorHAnsi" w:cstheme="minorBidi"/>
                <w:b w:val="0"/>
                <w:noProof/>
                <w:sz w:val="18"/>
                <w:szCs w:val="18"/>
              </w:rPr>
            </w:pPr>
            <w:hyperlink w:anchor="_Toc110502403" w:history="1">
              <w:r w:rsidRPr="00A37D41">
                <w:rPr>
                  <w:rStyle w:val="Hyperlink"/>
                  <w:noProof/>
                  <w:sz w:val="18"/>
                  <w:szCs w:val="18"/>
                </w:rPr>
                <w:t>6</w:t>
              </w:r>
              <w:r w:rsidRPr="00A37D41">
                <w:rPr>
                  <w:rFonts w:asciiTheme="minorHAnsi" w:eastAsiaTheme="minorEastAsia" w:hAnsiTheme="minorHAnsi" w:cstheme="minorBidi"/>
                  <w:b w:val="0"/>
                  <w:noProof/>
                  <w:sz w:val="18"/>
                  <w:szCs w:val="18"/>
                </w:rPr>
                <w:tab/>
              </w:r>
              <w:r w:rsidRPr="00A37D41">
                <w:rPr>
                  <w:rStyle w:val="Hyperlink"/>
                  <w:noProof/>
                  <w:sz w:val="18"/>
                  <w:szCs w:val="18"/>
                </w:rPr>
                <w:t>Creating the Solids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_Toc110502403 \h </w:instrText>
              </w:r>
              <w:r w:rsidRPr="00A37D41">
                <w:rPr>
                  <w:noProof/>
                  <w:webHidden/>
                  <w:sz w:val="18"/>
                  <w:szCs w:val="18"/>
                </w:rPr>
              </w:r>
              <w:r w:rsidRPr="00A37D41">
                <w:rPr>
                  <w:noProof/>
                  <w:webHidden/>
                  <w:sz w:val="18"/>
                  <w:szCs w:val="18"/>
                </w:rPr>
                <w:fldChar w:fldCharType="separate"/>
              </w:r>
              <w:r w:rsidR="00DE42D0">
                <w:rPr>
                  <w:noProof/>
                  <w:webHidden/>
                  <w:sz w:val="18"/>
                  <w:szCs w:val="18"/>
                </w:rPr>
                <w:t>13</w:t>
              </w:r>
              <w:r w:rsidRPr="00A37D41">
                <w:rPr>
                  <w:noProof/>
                  <w:webHidden/>
                  <w:sz w:val="18"/>
                  <w:szCs w:val="18"/>
                </w:rPr>
                <w:fldChar w:fldCharType="end"/>
              </w:r>
            </w:hyperlink>
          </w:p>
          <w:p w14:paraId="7F814064"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4" w:history="1">
              <w:r w:rsidRPr="00A37D41">
                <w:rPr>
                  <w:rStyle w:val="Hyperlink"/>
                  <w:noProof/>
                  <w:sz w:val="18"/>
                  <w:szCs w:val="18"/>
                </w:rPr>
                <w:t>6.1</w:t>
              </w:r>
              <w:r w:rsidRPr="00A37D41">
                <w:rPr>
                  <w:rFonts w:asciiTheme="minorHAnsi" w:eastAsiaTheme="minorEastAsia" w:hAnsiTheme="minorHAnsi" w:cstheme="minorBidi"/>
                  <w:noProof/>
                  <w:sz w:val="18"/>
                  <w:szCs w:val="18"/>
                </w:rPr>
                <w:tab/>
              </w:r>
              <w:r w:rsidRPr="00A37D41">
                <w:rPr>
                  <w:rStyle w:val="Hyperlink"/>
                  <w:noProof/>
                  <w:sz w:val="18"/>
                  <w:szCs w:val="18"/>
                </w:rPr>
                <w:t>Viewing the Solids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_Toc110502404 \h </w:instrText>
              </w:r>
              <w:r w:rsidRPr="00A37D41">
                <w:rPr>
                  <w:noProof/>
                  <w:webHidden/>
                  <w:sz w:val="18"/>
                  <w:szCs w:val="18"/>
                </w:rPr>
              </w:r>
              <w:r w:rsidRPr="00A37D41">
                <w:rPr>
                  <w:noProof/>
                  <w:webHidden/>
                  <w:sz w:val="18"/>
                  <w:szCs w:val="18"/>
                </w:rPr>
                <w:fldChar w:fldCharType="separate"/>
              </w:r>
              <w:r w:rsidR="00DE42D0">
                <w:rPr>
                  <w:noProof/>
                  <w:webHidden/>
                  <w:sz w:val="18"/>
                  <w:szCs w:val="18"/>
                </w:rPr>
                <w:t>13</w:t>
              </w:r>
              <w:r w:rsidRPr="00A37D41">
                <w:rPr>
                  <w:noProof/>
                  <w:webHidden/>
                  <w:sz w:val="18"/>
                  <w:szCs w:val="18"/>
                </w:rPr>
                <w:fldChar w:fldCharType="end"/>
              </w:r>
            </w:hyperlink>
          </w:p>
          <w:p w14:paraId="1C903ACF"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5" w:history="1">
              <w:r w:rsidRPr="00A37D41">
                <w:rPr>
                  <w:rStyle w:val="Hyperlink"/>
                  <w:noProof/>
                  <w:sz w:val="18"/>
                  <w:szCs w:val="18"/>
                </w:rPr>
                <w:t>6.2</w:t>
              </w:r>
              <w:r w:rsidRPr="00A37D41">
                <w:rPr>
                  <w:rFonts w:asciiTheme="minorHAnsi" w:eastAsiaTheme="minorEastAsia" w:hAnsiTheme="minorHAnsi" w:cstheme="minorBidi"/>
                  <w:noProof/>
                  <w:sz w:val="18"/>
                  <w:szCs w:val="18"/>
                </w:rPr>
                <w:tab/>
              </w:r>
              <w:r w:rsidRPr="00A37D41">
                <w:rPr>
                  <w:rStyle w:val="Hyperlink"/>
                  <w:noProof/>
                  <w:sz w:val="18"/>
                  <w:szCs w:val="18"/>
                </w:rPr>
                <w:t>Cutting Cross Sections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_Toc110502405 \h </w:instrText>
              </w:r>
              <w:r w:rsidRPr="00A37D41">
                <w:rPr>
                  <w:noProof/>
                  <w:webHidden/>
                  <w:sz w:val="18"/>
                  <w:szCs w:val="18"/>
                </w:rPr>
              </w:r>
              <w:r w:rsidRPr="00A37D41">
                <w:rPr>
                  <w:noProof/>
                  <w:webHidden/>
                  <w:sz w:val="18"/>
                  <w:szCs w:val="18"/>
                </w:rPr>
                <w:fldChar w:fldCharType="separate"/>
              </w:r>
              <w:r w:rsidR="00DE42D0">
                <w:rPr>
                  <w:noProof/>
                  <w:webHidden/>
                  <w:sz w:val="18"/>
                  <w:szCs w:val="18"/>
                </w:rPr>
                <w:t>13</w:t>
              </w:r>
              <w:r w:rsidRPr="00A37D41">
                <w:rPr>
                  <w:noProof/>
                  <w:webHidden/>
                  <w:sz w:val="18"/>
                  <w:szCs w:val="18"/>
                </w:rPr>
                <w:fldChar w:fldCharType="end"/>
              </w:r>
            </w:hyperlink>
          </w:p>
          <w:p w14:paraId="642CE20D"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6" w:history="1">
              <w:r w:rsidRPr="00A37D41">
                <w:rPr>
                  <w:rStyle w:val="Hyperlink"/>
                  <w:noProof/>
                  <w:sz w:val="18"/>
                  <w:szCs w:val="18"/>
                </w:rPr>
                <w:t>6.3</w:t>
              </w:r>
              <w:r w:rsidRPr="00A37D41">
                <w:rPr>
                  <w:rFonts w:asciiTheme="minorHAnsi" w:eastAsiaTheme="minorEastAsia" w:hAnsiTheme="minorHAnsi" w:cstheme="minorBidi"/>
                  <w:noProof/>
                  <w:sz w:val="18"/>
                  <w:szCs w:val="18"/>
                </w:rPr>
                <w:tab/>
              </w:r>
              <w:r w:rsidRPr="00A37D41">
                <w:rPr>
                  <w:rStyle w:val="Hyperlink"/>
                  <w:noProof/>
                  <w:sz w:val="18"/>
                  <w:szCs w:val="18"/>
                </w:rPr>
                <w:t>Using Borehole Cross Section Data</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_Toc110502406 \h </w:instrText>
              </w:r>
              <w:r w:rsidRPr="00A37D41">
                <w:rPr>
                  <w:noProof/>
                  <w:webHidden/>
                  <w:sz w:val="18"/>
                  <w:szCs w:val="18"/>
                </w:rPr>
              </w:r>
              <w:r w:rsidRPr="00A37D41">
                <w:rPr>
                  <w:noProof/>
                  <w:webHidden/>
                  <w:sz w:val="18"/>
                  <w:szCs w:val="18"/>
                </w:rPr>
                <w:fldChar w:fldCharType="separate"/>
              </w:r>
              <w:r w:rsidR="00DE42D0">
                <w:rPr>
                  <w:noProof/>
                  <w:webHidden/>
                  <w:sz w:val="18"/>
                  <w:szCs w:val="18"/>
                </w:rPr>
                <w:t>15</w:t>
              </w:r>
              <w:r w:rsidRPr="00A37D41">
                <w:rPr>
                  <w:noProof/>
                  <w:webHidden/>
                  <w:sz w:val="18"/>
                  <w:szCs w:val="18"/>
                </w:rPr>
                <w:fldChar w:fldCharType="end"/>
              </w:r>
            </w:hyperlink>
          </w:p>
          <w:p w14:paraId="28E8F82C" w14:textId="77777777" w:rsidR="00A37D41" w:rsidRPr="00A37D41" w:rsidRDefault="00A37D41">
            <w:pPr>
              <w:pStyle w:val="TOC2"/>
              <w:tabs>
                <w:tab w:val="left" w:pos="880"/>
              </w:tabs>
              <w:rPr>
                <w:rFonts w:asciiTheme="minorHAnsi" w:eastAsiaTheme="minorEastAsia" w:hAnsiTheme="minorHAnsi" w:cstheme="minorBidi"/>
                <w:noProof/>
                <w:sz w:val="18"/>
                <w:szCs w:val="18"/>
              </w:rPr>
            </w:pPr>
            <w:hyperlink w:anchor="_Toc110502407" w:history="1">
              <w:r w:rsidRPr="00A37D41">
                <w:rPr>
                  <w:rStyle w:val="Hyperlink"/>
                  <w:noProof/>
                  <w:sz w:val="18"/>
                  <w:szCs w:val="18"/>
                </w:rPr>
                <w:t>6.4</w:t>
              </w:r>
              <w:r w:rsidRPr="00A37D41">
                <w:rPr>
                  <w:rFonts w:asciiTheme="minorHAnsi" w:eastAsiaTheme="minorEastAsia" w:hAnsiTheme="minorHAnsi" w:cstheme="minorBidi"/>
                  <w:noProof/>
                  <w:sz w:val="18"/>
                  <w:szCs w:val="18"/>
                </w:rPr>
                <w:tab/>
              </w:r>
              <w:r w:rsidRPr="00A37D41">
                <w:rPr>
                  <w:rStyle w:val="Hyperlink"/>
                  <w:noProof/>
                  <w:sz w:val="18"/>
                  <w:szCs w:val="18"/>
                </w:rPr>
                <w:t>Cutting Cross Sections</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_Toc110502407 \h </w:instrText>
              </w:r>
              <w:r w:rsidRPr="00A37D41">
                <w:rPr>
                  <w:noProof/>
                  <w:webHidden/>
                  <w:sz w:val="18"/>
                  <w:szCs w:val="18"/>
                </w:rPr>
              </w:r>
              <w:r w:rsidRPr="00A37D41">
                <w:rPr>
                  <w:noProof/>
                  <w:webHidden/>
                  <w:sz w:val="18"/>
                  <w:szCs w:val="18"/>
                </w:rPr>
                <w:fldChar w:fldCharType="separate"/>
              </w:r>
              <w:r w:rsidR="00DE42D0">
                <w:rPr>
                  <w:noProof/>
                  <w:webHidden/>
                  <w:sz w:val="18"/>
                  <w:szCs w:val="18"/>
                </w:rPr>
                <w:t>16</w:t>
              </w:r>
              <w:r w:rsidRPr="00A37D41">
                <w:rPr>
                  <w:noProof/>
                  <w:webHidden/>
                  <w:sz w:val="18"/>
                  <w:szCs w:val="18"/>
                </w:rPr>
                <w:fldChar w:fldCharType="end"/>
              </w:r>
            </w:hyperlink>
          </w:p>
          <w:p w14:paraId="0C857599" w14:textId="77777777" w:rsidR="00A37D41" w:rsidRPr="00A37D41" w:rsidRDefault="00A37D41">
            <w:pPr>
              <w:pStyle w:val="TOC1"/>
              <w:rPr>
                <w:rFonts w:asciiTheme="minorHAnsi" w:eastAsiaTheme="minorEastAsia" w:hAnsiTheme="minorHAnsi" w:cstheme="minorBidi"/>
                <w:b w:val="0"/>
                <w:noProof/>
                <w:sz w:val="18"/>
                <w:szCs w:val="18"/>
              </w:rPr>
            </w:pPr>
            <w:hyperlink w:anchor="_Toc110502408" w:history="1">
              <w:r w:rsidRPr="00A37D41">
                <w:rPr>
                  <w:rStyle w:val="Hyperlink"/>
                  <w:noProof/>
                  <w:sz w:val="18"/>
                  <w:szCs w:val="18"/>
                </w:rPr>
                <w:t>7</w:t>
              </w:r>
              <w:r w:rsidRPr="00A37D41">
                <w:rPr>
                  <w:rFonts w:asciiTheme="minorHAnsi" w:eastAsiaTheme="minorEastAsia" w:hAnsiTheme="minorHAnsi" w:cstheme="minorBidi"/>
                  <w:b w:val="0"/>
                  <w:noProof/>
                  <w:sz w:val="18"/>
                  <w:szCs w:val="18"/>
                </w:rPr>
                <w:tab/>
              </w:r>
              <w:r w:rsidRPr="00A37D41">
                <w:rPr>
                  <w:rStyle w:val="Hyperlink"/>
                  <w:noProof/>
                  <w:sz w:val="18"/>
                  <w:szCs w:val="18"/>
                </w:rPr>
                <w:t>Conclusion</w:t>
              </w:r>
              <w:r w:rsidRPr="00A37D41">
                <w:rPr>
                  <w:noProof/>
                  <w:webHidden/>
                  <w:sz w:val="18"/>
                  <w:szCs w:val="18"/>
                </w:rPr>
                <w:tab/>
              </w:r>
              <w:r w:rsidRPr="00A37D41">
                <w:rPr>
                  <w:noProof/>
                  <w:webHidden/>
                  <w:sz w:val="18"/>
                  <w:szCs w:val="18"/>
                </w:rPr>
                <w:fldChar w:fldCharType="begin"/>
              </w:r>
              <w:r w:rsidRPr="00A37D41">
                <w:rPr>
                  <w:noProof/>
                  <w:webHidden/>
                  <w:sz w:val="18"/>
                  <w:szCs w:val="18"/>
                </w:rPr>
                <w:instrText xml:space="preserve"> PAGEREF _Toc110502408 \h </w:instrText>
              </w:r>
              <w:r w:rsidRPr="00A37D41">
                <w:rPr>
                  <w:noProof/>
                  <w:webHidden/>
                  <w:sz w:val="18"/>
                  <w:szCs w:val="18"/>
                </w:rPr>
              </w:r>
              <w:r w:rsidRPr="00A37D41">
                <w:rPr>
                  <w:noProof/>
                  <w:webHidden/>
                  <w:sz w:val="18"/>
                  <w:szCs w:val="18"/>
                </w:rPr>
                <w:fldChar w:fldCharType="separate"/>
              </w:r>
              <w:r w:rsidR="00DE42D0">
                <w:rPr>
                  <w:noProof/>
                  <w:webHidden/>
                  <w:sz w:val="18"/>
                  <w:szCs w:val="18"/>
                </w:rPr>
                <w:t>17</w:t>
              </w:r>
              <w:r w:rsidRPr="00A37D41">
                <w:rPr>
                  <w:noProof/>
                  <w:webHidden/>
                  <w:sz w:val="18"/>
                  <w:szCs w:val="18"/>
                </w:rPr>
                <w:fldChar w:fldCharType="end"/>
              </w:r>
            </w:hyperlink>
          </w:p>
          <w:p w14:paraId="76FD183D" w14:textId="77777777" w:rsidR="00AB3210" w:rsidRPr="005B5313" w:rsidRDefault="00AB3210" w:rsidP="00AB3210">
            <w:pPr>
              <w:spacing w:before="0" w:after="0"/>
              <w:ind w:left="0"/>
              <w:rPr>
                <w:sz w:val="6"/>
                <w:szCs w:val="6"/>
              </w:rPr>
            </w:pPr>
            <w:r w:rsidRPr="00A37D41">
              <w:rPr>
                <w:smallCaps/>
                <w:sz w:val="18"/>
                <w:szCs w:val="18"/>
              </w:rPr>
              <w:fldChar w:fldCharType="end"/>
            </w:r>
          </w:p>
        </w:tc>
      </w:tr>
    </w:tbl>
    <w:p w14:paraId="6AE22E0C" w14:textId="77777777" w:rsidR="00AB3210" w:rsidRDefault="00AB3210" w:rsidP="00AB3210">
      <w:pPr>
        <w:pStyle w:val="Heading1"/>
      </w:pPr>
      <w:bookmarkStart w:id="0" w:name="_Toc110502386"/>
      <w:bookmarkStart w:id="1" w:name="_Toc85634501"/>
      <w:bookmarkStart w:id="2" w:name="_Toc109222484"/>
      <w:bookmarkStart w:id="3" w:name="_Toc117573605"/>
      <w:r>
        <w:t>Introduction</w:t>
      </w:r>
      <w:bookmarkEnd w:id="0"/>
      <w:r>
        <w:t xml:space="preserve"> </w:t>
      </w:r>
      <w:bookmarkEnd w:id="1"/>
      <w:bookmarkEnd w:id="2"/>
    </w:p>
    <w:bookmarkEnd w:id="3"/>
    <w:p w14:paraId="020D7335" w14:textId="77777777" w:rsidR="00A37D41" w:rsidRDefault="00A37D41" w:rsidP="00A37D41">
      <w:pPr>
        <w:pStyle w:val="BodyText"/>
      </w:pPr>
      <w:r>
        <w:t xml:space="preserve">The </w:t>
      </w:r>
      <w:r w:rsidRPr="00207A2A">
        <w:rPr>
          <w:rStyle w:val="Highlight"/>
          <w:i w:val="0"/>
        </w:rPr>
        <w:t>Solid</w:t>
      </w:r>
      <w:r>
        <w:rPr>
          <w:rStyle w:val="Highlight"/>
          <w:i w:val="0"/>
        </w:rPr>
        <w:t>s</w:t>
      </w:r>
      <w:r>
        <w:t xml:space="preserve"> module of GMS is used to construct three-dimensional models of stratigraphy. Once the solids are created, cross sections can be cut anywhere on the model, the volumes of the solids can be computed, and the solid model can be used to define elevation data for numerical models such as MODFLOW.</w:t>
      </w:r>
    </w:p>
    <w:p w14:paraId="59095AA5" w14:textId="77777777" w:rsidR="00A37D41" w:rsidRDefault="00A37D41" w:rsidP="00A37D41">
      <w:pPr>
        <w:pStyle w:val="BodyText"/>
      </w:pPr>
      <w:r>
        <w:t>This tutorial illustrates how to construct a set of solid models using the horizon method in GMS. A “horizon” refers to the top of each stratigraphic unit represented in the solid. Horizons are defined at borehole contacts: the interface between different materials on a borehole log. Each contact included in the construction of the solid must have a horizon ID. Horizons are numbered consecutively in the order the strata are deposited, from the bottom up. A contact with the default value of zero will be ignored.</w:t>
      </w:r>
    </w:p>
    <w:p w14:paraId="56E75418" w14:textId="77777777" w:rsidR="00A37D41" w:rsidRDefault="00A37D41" w:rsidP="00A37D41">
      <w:pPr>
        <w:pStyle w:val="BodyText"/>
      </w:pPr>
      <w:r>
        <w:t>Assigning horizon IDs is useful only if a relationship exists between boreholes. Some stratigraphy is so complex that very little, if any, relationship exists between boreholes. In such cases, the approach outlined in the T-PROGS tutorial should be considered.</w:t>
      </w:r>
    </w:p>
    <w:p w14:paraId="0391F9A2" w14:textId="77777777" w:rsidR="00A37D41" w:rsidRDefault="00A37D41" w:rsidP="00A37D41">
      <w:pPr>
        <w:pStyle w:val="BodyText"/>
      </w:pPr>
      <w:r>
        <w:t xml:space="preserve">Creating a solid model of soil stratigraphy using the horizons approach in GMS is quite simple. First, import a set of borehole data. Second, assign horizon IDs to the contacts of the boreholes. Third, create a </w:t>
      </w:r>
      <w:smartTag w:uri="urn:schemas-microsoft-com:office:smarttags" w:element="stockticker">
        <w:r>
          <w:t>TIN</w:t>
        </w:r>
      </w:smartTag>
      <w:r>
        <w:t xml:space="preserve"> that can be used to interpolate and define the boundary of the solid. Finally, execute the </w:t>
      </w:r>
      <w:r w:rsidRPr="00207A2A">
        <w:rPr>
          <w:b/>
          <w:iCs/>
        </w:rPr>
        <w:t xml:space="preserve">Horizons </w:t>
      </w:r>
      <w:r>
        <w:rPr>
          <w:b/>
          <w:iCs/>
        </w:rPr>
        <w:t>→</w:t>
      </w:r>
      <w:r w:rsidRPr="00207A2A">
        <w:rPr>
          <w:b/>
          <w:iCs/>
        </w:rPr>
        <w:t xml:space="preserve"> Solids</w:t>
      </w:r>
      <w:r>
        <w:t xml:space="preserve"> command to create a set of solids.</w:t>
      </w:r>
    </w:p>
    <w:p w14:paraId="12227852" w14:textId="77777777" w:rsidR="00A37D41" w:rsidRDefault="00A37D41" w:rsidP="00A37D41">
      <w:pPr>
        <w:pStyle w:val="Heading2"/>
        <w:tabs>
          <w:tab w:val="clear" w:pos="1440"/>
          <w:tab w:val="left" w:pos="1728"/>
        </w:tabs>
        <w:ind w:left="1728"/>
      </w:pPr>
      <w:bookmarkStart w:id="4" w:name="_Toc438470251"/>
      <w:bookmarkStart w:id="5" w:name="_Toc117573703"/>
      <w:bookmarkStart w:id="6" w:name="_Toc438470256"/>
      <w:bookmarkStart w:id="7" w:name="_Toc110502387"/>
      <w:bookmarkEnd w:id="4"/>
      <w:r>
        <w:t>Getting Started</w:t>
      </w:r>
      <w:bookmarkEnd w:id="5"/>
      <w:bookmarkEnd w:id="6"/>
      <w:bookmarkEnd w:id="7"/>
    </w:p>
    <w:p w14:paraId="4F6EABAB" w14:textId="77777777" w:rsidR="00A37D41" w:rsidRDefault="00A37D41" w:rsidP="00A37D41">
      <w:pPr>
        <w:pStyle w:val="CNList"/>
        <w:spacing w:before="60" w:after="120"/>
      </w:pPr>
      <w:r>
        <w:t xml:space="preserve">If necessary, launch GMS. </w:t>
      </w:r>
    </w:p>
    <w:p w14:paraId="63BC9CB4" w14:textId="77777777" w:rsidR="00A37D41" w:rsidRDefault="00A37D41" w:rsidP="00A37D41">
      <w:pPr>
        <w:pStyle w:val="CNList"/>
        <w:spacing w:before="60" w:after="120"/>
      </w:pPr>
      <w:r>
        <w:t xml:space="preserve">If GMS is already running, select </w:t>
      </w:r>
      <w:r w:rsidRPr="00E623C5">
        <w:rPr>
          <w:i/>
        </w:rPr>
        <w:t xml:space="preserve">File | </w:t>
      </w:r>
      <w:r w:rsidRPr="00207A2A">
        <w:rPr>
          <w:b/>
        </w:rPr>
        <w:t>New</w:t>
      </w:r>
      <w:r>
        <w:t xml:space="preserve"> to ensure that the program settings are restored to their default state.</w:t>
      </w:r>
    </w:p>
    <w:p w14:paraId="55D4A092" w14:textId="77777777" w:rsidR="00A37D41" w:rsidRDefault="00A37D41" w:rsidP="00A37D41">
      <w:pPr>
        <w:pStyle w:val="Heading1"/>
      </w:pPr>
      <w:bookmarkStart w:id="8" w:name="_Toc438470257"/>
      <w:bookmarkStart w:id="9" w:name="_Toc117573705"/>
      <w:bookmarkStart w:id="10" w:name="_Toc438470260"/>
      <w:bookmarkStart w:id="11" w:name="_Toc110502388"/>
      <w:bookmarkEnd w:id="8"/>
      <w:r>
        <w:lastRenderedPageBreak/>
        <w:t>Reading Borehole Data</w:t>
      </w:r>
      <w:bookmarkEnd w:id="9"/>
      <w:bookmarkEnd w:id="10"/>
      <w:bookmarkEnd w:id="11"/>
    </w:p>
    <w:p w14:paraId="5920F28E" w14:textId="77777777" w:rsidR="00A37D41" w:rsidRDefault="00A37D41" w:rsidP="00A37D41">
      <w:pPr>
        <w:pStyle w:val="BodyText"/>
      </w:pPr>
      <w:r>
        <w:t>The first step in the construction of the solid models is to import a set of borehole logs. Borehole data can be entered into GMS manually, or the data can be imported from a file. In the interest of time, the next steps will import a previously prepared file. To import the file, do as follows:</w:t>
      </w:r>
    </w:p>
    <w:p w14:paraId="6006128B" w14:textId="77777777" w:rsidR="00A37D41" w:rsidRDefault="00A37D41" w:rsidP="00A37D41">
      <w:pPr>
        <w:pStyle w:val="CNList"/>
        <w:numPr>
          <w:ilvl w:val="0"/>
          <w:numId w:val="8"/>
        </w:numPr>
        <w:spacing w:before="60" w:after="120"/>
      </w:pPr>
      <w:r>
        <w:t xml:space="preserve">Click </w:t>
      </w:r>
      <w:r w:rsidRPr="007861E5">
        <w:rPr>
          <w:rStyle w:val="Highlight"/>
          <w:b/>
          <w:i w:val="0"/>
        </w:rPr>
        <w:t>Open</w:t>
      </w:r>
      <w:r>
        <w:t xml:space="preserve"> </w:t>
      </w:r>
      <w:r>
        <w:rPr>
          <w:noProof/>
        </w:rPr>
        <w:drawing>
          <wp:inline distT="0" distB="0" distL="0" distR="0" wp14:anchorId="729CFF4C" wp14:editId="0BFB0B50">
            <wp:extent cx="152400" cy="133350"/>
            <wp:effectExtent l="0" t="0" r="0" b="0"/>
            <wp:docPr id="510" name="Picture 51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C941DF">
        <w:rPr>
          <w:i/>
        </w:rPr>
        <w:t>Open</w:t>
      </w:r>
      <w:r>
        <w:t xml:space="preserve"> dialog.</w:t>
      </w:r>
    </w:p>
    <w:p w14:paraId="640239FB" w14:textId="77777777" w:rsidR="00A37D41" w:rsidRPr="00B76ABB" w:rsidRDefault="00A37D41" w:rsidP="00A37D41">
      <w:pPr>
        <w:pStyle w:val="CNList"/>
        <w:spacing w:before="60" w:after="120"/>
      </w:pPr>
      <w:r>
        <w:t xml:space="preserve">Browse to the </w:t>
      </w:r>
      <w:proofErr w:type="spellStart"/>
      <w:r>
        <w:rPr>
          <w:bCs/>
          <w:i/>
          <w:iCs/>
        </w:rPr>
        <w:t>Horizons_and_Solids</w:t>
      </w:r>
      <w:proofErr w:type="spellEnd"/>
      <w:r w:rsidRPr="00C941DF">
        <w:rPr>
          <w:i/>
        </w:rPr>
        <w:t>\</w:t>
      </w:r>
      <w:proofErr w:type="spellStart"/>
      <w:r w:rsidRPr="00C941DF">
        <w:rPr>
          <w:bCs/>
          <w:i/>
          <w:iCs/>
        </w:rPr>
        <w:t>Horizons_and_Solids</w:t>
      </w:r>
      <w:proofErr w:type="spellEnd"/>
      <w:r>
        <w:rPr>
          <w:bCs/>
          <w:i/>
          <w:iCs/>
        </w:rPr>
        <w:t>\</w:t>
      </w:r>
      <w:r w:rsidRPr="007861E5">
        <w:rPr>
          <w:bCs/>
          <w:iCs/>
        </w:rPr>
        <w:t xml:space="preserve"> directory and select </w:t>
      </w:r>
      <w:r>
        <w:t>“</w:t>
      </w:r>
      <w:proofErr w:type="spellStart"/>
      <w:r w:rsidRPr="007861E5">
        <w:rPr>
          <w:bCs/>
          <w:iCs/>
        </w:rPr>
        <w:t>holes.gpr</w:t>
      </w:r>
      <w:proofErr w:type="spellEnd"/>
      <w:r>
        <w:t>”.</w:t>
      </w:r>
    </w:p>
    <w:p w14:paraId="44774A12" w14:textId="77777777" w:rsidR="00A37D41" w:rsidRDefault="00A37D41" w:rsidP="00A37D41">
      <w:pPr>
        <w:pStyle w:val="CNList"/>
        <w:numPr>
          <w:ilvl w:val="0"/>
          <w:numId w:val="8"/>
        </w:numPr>
        <w:spacing w:before="60" w:after="120"/>
      </w:pPr>
      <w:r>
        <w:t xml:space="preserve">Click </w:t>
      </w:r>
      <w:r w:rsidRPr="007861E5">
        <w:rPr>
          <w:rStyle w:val="Highlight"/>
          <w:b/>
          <w:i w:val="0"/>
        </w:rPr>
        <w:t>Open</w:t>
      </w:r>
      <w:r>
        <w:t xml:space="preserve"> to import the logs and close the </w:t>
      </w:r>
      <w:r w:rsidRPr="00C941DF">
        <w:rPr>
          <w:i/>
        </w:rPr>
        <w:t>Open</w:t>
      </w:r>
      <w:r>
        <w:t xml:space="preserve"> dialog.</w:t>
      </w:r>
    </w:p>
    <w:p w14:paraId="2F615FFE" w14:textId="77777777" w:rsidR="00A37D41" w:rsidRDefault="00A37D41" w:rsidP="00A37D41">
      <w:pPr>
        <w:pStyle w:val="BodyText"/>
      </w:pPr>
      <w:r>
        <w:t>A 3D view of the borehole logs should appear (</w:t>
      </w:r>
      <w:r>
        <w:fldChar w:fldCharType="begin"/>
      </w:r>
      <w:r>
        <w:instrText xml:space="preserve"> REF _Ref439751247 \h </w:instrText>
      </w:r>
      <w:r>
        <w:fldChar w:fldCharType="separate"/>
      </w:r>
      <w:r w:rsidR="00DE42D0" w:rsidRPr="005E4848">
        <w:t xml:space="preserve">Figure </w:t>
      </w:r>
      <w:r w:rsidR="00DE42D0">
        <w:rPr>
          <w:noProof/>
        </w:rPr>
        <w:t>1</w:t>
      </w:r>
      <w:r>
        <w:fldChar w:fldCharType="end"/>
      </w:r>
      <w:r>
        <w:t xml:space="preserve">). Each of the colors represents a different type of soil. They are clean sand, silty sand, and </w:t>
      </w:r>
      <w:r w:rsidRPr="002A19D3">
        <w:t>silty-clayey-fine sand</w:t>
      </w:r>
      <w:r>
        <w:t>.</w:t>
      </w:r>
    </w:p>
    <w:p w14:paraId="45AC69BE" w14:textId="77777777" w:rsidR="00A37D41" w:rsidRDefault="00A37D41" w:rsidP="00A37D41">
      <w:r>
        <w:rPr>
          <w:noProof/>
        </w:rPr>
        <w:drawing>
          <wp:inline distT="0" distB="0" distL="0" distR="0" wp14:anchorId="38EDA38D" wp14:editId="0FA82780">
            <wp:extent cx="2914650" cy="3295650"/>
            <wp:effectExtent l="19050" t="19050" r="19050" b="19050"/>
            <wp:docPr id="509" name="Picture 509" descr="GMS 10_1 - StratigraphyModeling-HorizonsAndSolids -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GMS 10_1 - StratigraphyModeling-HorizonsAndSolids - initial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3295650"/>
                    </a:xfrm>
                    <a:prstGeom prst="rect">
                      <a:avLst/>
                    </a:prstGeom>
                    <a:noFill/>
                    <a:ln w="6350" cmpd="sng">
                      <a:solidFill>
                        <a:srgbClr val="000000"/>
                      </a:solidFill>
                      <a:miter lim="800000"/>
                      <a:headEnd/>
                      <a:tailEnd/>
                    </a:ln>
                    <a:effectLst/>
                  </pic:spPr>
                </pic:pic>
              </a:graphicData>
            </a:graphic>
          </wp:inline>
        </w:drawing>
      </w:r>
    </w:p>
    <w:p w14:paraId="02616908" w14:textId="77777777" w:rsidR="00A37D41" w:rsidRPr="005E4848" w:rsidRDefault="00A37D41" w:rsidP="00A37D41">
      <w:pPr>
        <w:pStyle w:val="Caption"/>
      </w:pPr>
      <w:r>
        <w:t xml:space="preserve">      </w:t>
      </w:r>
      <w:bookmarkStart w:id="12" w:name="_Ref439751247"/>
      <w:r w:rsidRPr="005E4848">
        <w:t xml:space="preserve">Figure </w:t>
      </w:r>
      <w:r w:rsidRPr="005E4848">
        <w:fldChar w:fldCharType="begin"/>
      </w:r>
      <w:r w:rsidRPr="00207A2A">
        <w:instrText xml:space="preserve"> SEQ Figure \* ARABIC </w:instrText>
      </w:r>
      <w:r w:rsidRPr="005E4848">
        <w:fldChar w:fldCharType="separate"/>
      </w:r>
      <w:r w:rsidR="00DE42D0">
        <w:rPr>
          <w:noProof/>
        </w:rPr>
        <w:t>1</w:t>
      </w:r>
      <w:r w:rsidRPr="005E4848">
        <w:fldChar w:fldCharType="end"/>
      </w:r>
      <w:bookmarkEnd w:id="12"/>
      <w:r w:rsidRPr="005E4848">
        <w:t xml:space="preserve">      Boreholes</w:t>
      </w:r>
    </w:p>
    <w:p w14:paraId="6E070490" w14:textId="77777777" w:rsidR="00A37D41" w:rsidRDefault="00A37D41" w:rsidP="00A37D41">
      <w:pPr>
        <w:pStyle w:val="Heading1"/>
      </w:pPr>
      <w:bookmarkStart w:id="13" w:name="_Toc438470261"/>
      <w:bookmarkStart w:id="14" w:name="_Toc117573706"/>
      <w:bookmarkStart w:id="15" w:name="_Toc438470262"/>
      <w:bookmarkStart w:id="16" w:name="_Toc110502389"/>
      <w:bookmarkEnd w:id="13"/>
      <w:r>
        <w:t>Determining Horizons</w:t>
      </w:r>
      <w:bookmarkEnd w:id="14"/>
      <w:bookmarkEnd w:id="15"/>
      <w:bookmarkEnd w:id="16"/>
    </w:p>
    <w:p w14:paraId="1E46EC0C" w14:textId="77777777" w:rsidR="00A37D41" w:rsidRDefault="00A37D41" w:rsidP="00A37D41">
      <w:pPr>
        <w:pStyle w:val="BodyText"/>
      </w:pPr>
      <w:r>
        <w:t>Remember that horizons are numbered consecutively in the order that the strata are deposited, from the bottom up. Horizon IDs are assigned at borehole contacts (the interface between different materials on a borehole log).</w:t>
      </w:r>
    </w:p>
    <w:p w14:paraId="21DA49C6" w14:textId="77777777" w:rsidR="00A37D41" w:rsidRDefault="00A37D41" w:rsidP="00364E64">
      <w:pPr>
        <w:pStyle w:val="ListNumber"/>
        <w:numPr>
          <w:ilvl w:val="0"/>
          <w:numId w:val="28"/>
        </w:numPr>
        <w:spacing w:before="60" w:after="120"/>
      </w:pPr>
      <w:r>
        <w:t>Look at this set of boreholes and plan how to assign horizon IDs to them.</w:t>
      </w:r>
    </w:p>
    <w:p w14:paraId="4E4CFA5C" w14:textId="77777777" w:rsidR="00A37D41" w:rsidRDefault="00A37D41" w:rsidP="00A37D41">
      <w:pPr>
        <w:pStyle w:val="CNList"/>
        <w:spacing w:before="60" w:after="120"/>
      </w:pPr>
      <w:r>
        <w:t xml:space="preserve">Notice what is common among all the boreholes and what is different.  </w:t>
      </w:r>
    </w:p>
    <w:p w14:paraId="7A2D758F" w14:textId="77777777" w:rsidR="00A37D41" w:rsidRDefault="00A37D41" w:rsidP="00A37D41">
      <w:pPr>
        <w:pStyle w:val="BodyText"/>
      </w:pPr>
      <w:r>
        <w:t>For example, silty-clayey-fine sand is at the top of every borehole. Also, several boreholes have a clean sand layer on top of a silty sand layer. But some boreholes have more than one silty-clayey-fine sand layer, and some have more than one silty sand layer.</w:t>
      </w:r>
    </w:p>
    <w:p w14:paraId="3D03DC7F" w14:textId="77777777" w:rsidR="00A37D41" w:rsidRPr="00C52C1E" w:rsidRDefault="00A37D41" w:rsidP="00A37D41">
      <w:pPr>
        <w:pStyle w:val="BodyText"/>
      </w:pPr>
      <w:r>
        <w:lastRenderedPageBreak/>
        <w:t>Hole 7G seems to include all the layers that are present on all of the other holes. Therefore, it can be used as a guide to show the order in which the layers were deposited. This tutorial will assign horizon IDs to each contact on hole 7G, starting with 0 at the bottom and ending with 5 at the top. On the other holes, the numbering will have a gap where a layer is missing.</w:t>
      </w:r>
    </w:p>
    <w:p w14:paraId="582EBD31" w14:textId="77777777" w:rsidR="00A37D41" w:rsidRDefault="00A37D41" w:rsidP="00A37D41">
      <w:pPr>
        <w:pStyle w:val="Heading2"/>
        <w:tabs>
          <w:tab w:val="clear" w:pos="1440"/>
          <w:tab w:val="left" w:pos="1728"/>
        </w:tabs>
        <w:ind w:left="1728"/>
      </w:pPr>
      <w:bookmarkStart w:id="17" w:name="_Toc117573707"/>
      <w:bookmarkStart w:id="18" w:name="_Toc438470263"/>
      <w:bookmarkStart w:id="19" w:name="_Toc110502390"/>
      <w:r>
        <w:t>Horizon IDs</w:t>
      </w:r>
      <w:bookmarkEnd w:id="17"/>
      <w:bookmarkEnd w:id="18"/>
      <w:bookmarkEnd w:id="19"/>
    </w:p>
    <w:p w14:paraId="141CDE77" w14:textId="77777777" w:rsidR="00A37D41" w:rsidRDefault="00A37D41" w:rsidP="00A37D41">
      <w:pPr>
        <w:pStyle w:val="BodyText"/>
      </w:pPr>
      <w:r>
        <w:t>To turn on the display of the horizon IDs:</w:t>
      </w:r>
    </w:p>
    <w:p w14:paraId="328F30A8" w14:textId="77777777" w:rsidR="00A37D41" w:rsidRDefault="00A37D41" w:rsidP="00364E64">
      <w:pPr>
        <w:pStyle w:val="ListNumber"/>
        <w:numPr>
          <w:ilvl w:val="0"/>
          <w:numId w:val="27"/>
        </w:numPr>
        <w:spacing w:before="60" w:after="120"/>
      </w:pPr>
      <w:r>
        <w:t>Click</w:t>
      </w:r>
      <w:r w:rsidRPr="00EE5EF0">
        <w:t xml:space="preserve"> </w:t>
      </w:r>
      <w:r w:rsidRPr="00A37D41">
        <w:rPr>
          <w:rStyle w:val="Highlight"/>
          <w:b/>
          <w:i w:val="0"/>
        </w:rPr>
        <w:t>Display Options</w:t>
      </w:r>
      <w:r>
        <w:rPr>
          <w:rStyle w:val="Highlight"/>
        </w:rPr>
        <w:t xml:space="preserve"> </w:t>
      </w:r>
      <w:r>
        <w:rPr>
          <w:noProof/>
        </w:rPr>
        <w:drawing>
          <wp:inline distT="0" distB="0" distL="0" distR="0" wp14:anchorId="410013B8" wp14:editId="75FD39CD">
            <wp:extent cx="152400" cy="114300"/>
            <wp:effectExtent l="0" t="0" r="0" b="0"/>
            <wp:docPr id="508" name="Picture 50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ile:Display Options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E5EF0">
        <w:t xml:space="preserve"> </w:t>
      </w:r>
      <w:r>
        <w:t xml:space="preserve">to bring up the </w:t>
      </w:r>
      <w:r w:rsidRPr="00A37D41">
        <w:rPr>
          <w:i/>
        </w:rPr>
        <w:t>Display Options</w:t>
      </w:r>
      <w:r>
        <w:t xml:space="preserve"> dialog</w:t>
      </w:r>
      <w:r w:rsidRPr="00EE5EF0">
        <w:t>.</w:t>
      </w:r>
    </w:p>
    <w:p w14:paraId="3A4A6410" w14:textId="1E51EA4A" w:rsidR="00A37D41" w:rsidRPr="00EE5EF0" w:rsidRDefault="00A231B0" w:rsidP="00A37D41">
      <w:pPr>
        <w:pStyle w:val="CNList"/>
        <w:numPr>
          <w:ilvl w:val="0"/>
          <w:numId w:val="8"/>
        </w:numPr>
        <w:spacing w:before="60" w:after="120"/>
      </w:pPr>
      <w:r>
        <w:t>F</w:t>
      </w:r>
      <w:r w:rsidR="00A37D41">
        <w:t>rom the list on the left</w:t>
      </w:r>
      <w:r>
        <w:t>, select “Borehole Data”</w:t>
      </w:r>
      <w:r w:rsidR="00A37D41">
        <w:t>.</w:t>
      </w:r>
    </w:p>
    <w:p w14:paraId="52ED9B25" w14:textId="77777777" w:rsidR="00A37D41" w:rsidRPr="00EE5EF0" w:rsidRDefault="00A37D41" w:rsidP="00A37D41">
      <w:pPr>
        <w:pStyle w:val="CNList"/>
        <w:numPr>
          <w:ilvl w:val="0"/>
          <w:numId w:val="8"/>
        </w:numPr>
        <w:spacing w:before="60" w:after="120"/>
      </w:pPr>
      <w:r>
        <w:t xml:space="preserve">On the </w:t>
      </w:r>
      <w:r w:rsidRPr="00C941DF">
        <w:rPr>
          <w:i/>
        </w:rPr>
        <w:t>Borehole</w:t>
      </w:r>
      <w:r>
        <w:t xml:space="preserve"> tab in the </w:t>
      </w:r>
      <w:r w:rsidRPr="00C941DF">
        <w:rPr>
          <w:i/>
        </w:rPr>
        <w:t>Stratigraphy</w:t>
      </w:r>
      <w:r>
        <w:t xml:space="preserve"> section, t</w:t>
      </w:r>
      <w:r w:rsidRPr="00EE5EF0">
        <w:t xml:space="preserve">urn on </w:t>
      </w:r>
      <w:r w:rsidRPr="007861E5">
        <w:rPr>
          <w:i/>
        </w:rPr>
        <w:t>Horizon IDs</w:t>
      </w:r>
      <w:r w:rsidRPr="00EE5EF0">
        <w:t>.</w:t>
      </w:r>
    </w:p>
    <w:p w14:paraId="0065B269" w14:textId="77777777" w:rsidR="00A37D41" w:rsidRPr="00EE5EF0" w:rsidRDefault="00A37D41" w:rsidP="00A37D41">
      <w:pPr>
        <w:pStyle w:val="CNList"/>
        <w:numPr>
          <w:ilvl w:val="0"/>
          <w:numId w:val="8"/>
        </w:numPr>
        <w:spacing w:before="60" w:after="120"/>
      </w:pPr>
      <w:r>
        <w:t>Click</w:t>
      </w:r>
      <w:r w:rsidRPr="00EE5EF0">
        <w:t xml:space="preserve"> </w:t>
      </w:r>
      <w:r w:rsidRPr="007861E5">
        <w:rPr>
          <w:rStyle w:val="Highlight"/>
          <w:b/>
          <w:i w:val="0"/>
        </w:rPr>
        <w:t>OK</w:t>
      </w:r>
      <w:r w:rsidRPr="00EE5EF0">
        <w:t xml:space="preserve"> </w:t>
      </w:r>
      <w:r>
        <w:t xml:space="preserve">to close the </w:t>
      </w:r>
      <w:r w:rsidRPr="00C941DF">
        <w:rPr>
          <w:i/>
        </w:rPr>
        <w:t>Display Options</w:t>
      </w:r>
      <w:r>
        <w:t xml:space="preserve"> dialog</w:t>
      </w:r>
      <w:r w:rsidRPr="00EE5EF0">
        <w:t>.</w:t>
      </w:r>
    </w:p>
    <w:p w14:paraId="587A230F" w14:textId="77777777" w:rsidR="00A37D41" w:rsidRDefault="00A37D41" w:rsidP="00A37D41">
      <w:pPr>
        <w:pStyle w:val="BodyText"/>
      </w:pPr>
      <w:r>
        <w:t>Horizon IDs should now be displayed next to each contact. As the results show, all the horizon IDs are currently at the default value of 0. Zero is a key value that indicates to GMS that it should ignore that horizon when constructing solids.</w:t>
      </w:r>
    </w:p>
    <w:p w14:paraId="609FEA23" w14:textId="77777777" w:rsidR="00A37D41" w:rsidRDefault="00A37D41" w:rsidP="00A37D41">
      <w:pPr>
        <w:pStyle w:val="Heading2"/>
        <w:tabs>
          <w:tab w:val="clear" w:pos="1440"/>
          <w:tab w:val="left" w:pos="1728"/>
        </w:tabs>
        <w:ind w:left="1728"/>
      </w:pPr>
      <w:bookmarkStart w:id="20" w:name="_Toc117573708"/>
      <w:bookmarkStart w:id="21" w:name="_Toc438470264"/>
      <w:bookmarkStart w:id="22" w:name="_Toc110502391"/>
      <w:r>
        <w:t>Automatically Assigning Horizon IDs</w:t>
      </w:r>
      <w:bookmarkEnd w:id="20"/>
      <w:bookmarkEnd w:id="21"/>
      <w:bookmarkEnd w:id="22"/>
    </w:p>
    <w:p w14:paraId="71E63A52" w14:textId="77777777" w:rsidR="00A37D41" w:rsidRDefault="00A37D41" w:rsidP="00A37D41">
      <w:pPr>
        <w:pStyle w:val="BodyText"/>
      </w:pPr>
      <w:r>
        <w:t>The next step in the construction of the stratigraphy model is to assign the horizon IDs to the borehole contacts. The easiest way to assign horizon IDs is to let GMS do it automatically.</w:t>
      </w:r>
    </w:p>
    <w:p w14:paraId="2858546D" w14:textId="77777777" w:rsidR="00A37D41" w:rsidRPr="00781C71" w:rsidRDefault="00A37D41" w:rsidP="00364E64">
      <w:pPr>
        <w:pStyle w:val="ListNumber"/>
        <w:numPr>
          <w:ilvl w:val="0"/>
          <w:numId w:val="26"/>
        </w:numPr>
        <w:spacing w:before="60" w:after="120"/>
      </w:pPr>
      <w:r>
        <w:t>Sel</w:t>
      </w:r>
      <w:r w:rsidRPr="00781C71">
        <w:t xml:space="preserve">ect </w:t>
      </w:r>
      <w:r w:rsidRPr="00A37D41">
        <w:rPr>
          <w:i/>
        </w:rPr>
        <w:t xml:space="preserve">Boreholes | </w:t>
      </w:r>
      <w:r w:rsidRPr="00A37D41">
        <w:rPr>
          <w:b/>
        </w:rPr>
        <w:t>Auto-Assign Horizons…</w:t>
      </w:r>
      <w:r w:rsidRPr="00781C71">
        <w:t xml:space="preserve"> </w:t>
      </w:r>
      <w:r>
        <w:t xml:space="preserve">to bring up the </w:t>
      </w:r>
      <w:r w:rsidRPr="00A37D41">
        <w:rPr>
          <w:i/>
        </w:rPr>
        <w:t xml:space="preserve">Auto-assign Horizons </w:t>
      </w:r>
      <w:r>
        <w:t>dialog</w:t>
      </w:r>
      <w:r w:rsidRPr="00781C71">
        <w:t>.</w:t>
      </w:r>
    </w:p>
    <w:p w14:paraId="5FAB9E28" w14:textId="77777777" w:rsidR="00A37D41" w:rsidRDefault="00A37D41" w:rsidP="00A37D41">
      <w:pPr>
        <w:pStyle w:val="CNList"/>
        <w:numPr>
          <w:ilvl w:val="0"/>
          <w:numId w:val="8"/>
        </w:numPr>
        <w:spacing w:before="60" w:after="120"/>
      </w:pPr>
      <w:r>
        <w:t>Select the</w:t>
      </w:r>
      <w:r w:rsidRPr="00781C71">
        <w:t xml:space="preserve"> </w:t>
      </w:r>
      <w:r w:rsidRPr="007861E5">
        <w:rPr>
          <w:i/>
        </w:rPr>
        <w:t>Start from scratch</w:t>
      </w:r>
      <w:r w:rsidRPr="00781C71">
        <w:t xml:space="preserve"> option </w:t>
      </w:r>
      <w:r>
        <w:t>and click</w:t>
      </w:r>
      <w:r w:rsidRPr="00781C71">
        <w:t xml:space="preserve"> </w:t>
      </w:r>
      <w:r w:rsidRPr="007861E5">
        <w:rPr>
          <w:b/>
        </w:rPr>
        <w:t>Run</w:t>
      </w:r>
      <w:r w:rsidRPr="00C941DF">
        <w:rPr>
          <w:b/>
        </w:rPr>
        <w:t>…</w:t>
      </w:r>
      <w:r w:rsidRPr="00781C71">
        <w:t xml:space="preserve"> </w:t>
      </w:r>
      <w:r>
        <w:t xml:space="preserve">to close the </w:t>
      </w:r>
      <w:r w:rsidRPr="007861E5">
        <w:rPr>
          <w:i/>
        </w:rPr>
        <w:t xml:space="preserve">Auto-assign Horizons </w:t>
      </w:r>
      <w:r>
        <w:t xml:space="preserve">dialog and bring up the </w:t>
      </w:r>
      <w:r w:rsidRPr="007861E5">
        <w:rPr>
          <w:i/>
        </w:rPr>
        <w:t xml:space="preserve">Horizon Optimizer </w:t>
      </w:r>
      <w:r>
        <w:t>dialog (</w:t>
      </w:r>
      <w:r>
        <w:fldChar w:fldCharType="begin"/>
      </w:r>
      <w:r>
        <w:instrText xml:space="preserve"> REF _Ref438462123 \h </w:instrText>
      </w:r>
      <w:r>
        <w:fldChar w:fldCharType="separate"/>
      </w:r>
      <w:r w:rsidR="00DE42D0">
        <w:t xml:space="preserve">Figure </w:t>
      </w:r>
      <w:r w:rsidR="00DE42D0">
        <w:rPr>
          <w:noProof/>
        </w:rPr>
        <w:t>2</w:t>
      </w:r>
      <w:r>
        <w:fldChar w:fldCharType="end"/>
      </w:r>
      <w:r>
        <w:t>)</w:t>
      </w:r>
      <w:r w:rsidRPr="00781C71">
        <w:t>.</w:t>
      </w:r>
    </w:p>
    <w:p w14:paraId="55DF4616" w14:textId="77777777" w:rsidR="00A37D41" w:rsidRDefault="00A37D41" w:rsidP="00A37D41">
      <w:pPr>
        <w:pStyle w:val="BodyText"/>
      </w:pPr>
      <w:r>
        <w:t>Since only a small number of boreholes exist in this example, the optimizer finishes quickly. With a bigger and more complex set of boreholes, the optimizer can take a significant amount of time.</w:t>
      </w:r>
    </w:p>
    <w:p w14:paraId="7190A6DC" w14:textId="77777777" w:rsidR="00A37D41" w:rsidRDefault="00A37D41" w:rsidP="00A37D41">
      <w:pPr>
        <w:pStyle w:val="CNList"/>
        <w:numPr>
          <w:ilvl w:val="0"/>
          <w:numId w:val="8"/>
        </w:numPr>
        <w:spacing w:before="60" w:after="120"/>
      </w:pPr>
      <w:r>
        <w:t xml:space="preserve">When it finishes, turn on </w:t>
      </w:r>
      <w:r w:rsidRPr="00C941DF">
        <w:rPr>
          <w:i/>
        </w:rPr>
        <w:t>Read solution on exit</w:t>
      </w:r>
      <w:r>
        <w:t xml:space="preserve"> and click </w:t>
      </w:r>
      <w:r w:rsidRPr="007861E5">
        <w:rPr>
          <w:b/>
        </w:rPr>
        <w:t>OK</w:t>
      </w:r>
      <w:r>
        <w:t xml:space="preserve"> to close the </w:t>
      </w:r>
      <w:r w:rsidRPr="007861E5">
        <w:rPr>
          <w:i/>
        </w:rPr>
        <w:t xml:space="preserve">Horizon Optimizer </w:t>
      </w:r>
      <w:r>
        <w:t>dialog.</w:t>
      </w:r>
    </w:p>
    <w:p w14:paraId="555E4333" w14:textId="77777777" w:rsidR="00A37D41" w:rsidRDefault="00042925" w:rsidP="00A37D41">
      <w:pPr>
        <w:keepNext/>
        <w:ind w:left="2160"/>
      </w:pPr>
      <w:r w:rsidRPr="00042925">
        <w:rPr>
          <w:noProof/>
        </w:rPr>
        <w:lastRenderedPageBreak/>
        <w:drawing>
          <wp:inline distT="0" distB="0" distL="0" distR="0" wp14:anchorId="3DBA8953" wp14:editId="3832FEBC">
            <wp:extent cx="3674853" cy="3439379"/>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73078" cy="3437718"/>
                    </a:xfrm>
                    <a:prstGeom prst="rect">
                      <a:avLst/>
                    </a:prstGeom>
                  </pic:spPr>
                </pic:pic>
              </a:graphicData>
            </a:graphic>
          </wp:inline>
        </w:drawing>
      </w:r>
      <w:r w:rsidRPr="00042925">
        <w:rPr>
          <w:noProof/>
        </w:rPr>
        <w:t xml:space="preserve"> </w:t>
      </w:r>
    </w:p>
    <w:p w14:paraId="1C44F058" w14:textId="77777777" w:rsidR="00A37D41" w:rsidRDefault="00A37D41" w:rsidP="00A37D41">
      <w:pPr>
        <w:pStyle w:val="Caption"/>
        <w:ind w:left="3427"/>
      </w:pPr>
      <w:r>
        <w:t xml:space="preserve">      </w:t>
      </w:r>
      <w:bookmarkStart w:id="23" w:name="_Ref438462123"/>
      <w:r>
        <w:t xml:space="preserve">Figure </w:t>
      </w:r>
      <w:fldSimple w:instr=" SEQ Figure \* ARABIC ">
        <w:r w:rsidR="00DE42D0">
          <w:rPr>
            <w:noProof/>
          </w:rPr>
          <w:t>2</w:t>
        </w:r>
      </w:fldSimple>
      <w:bookmarkEnd w:id="23"/>
      <w:r>
        <w:t xml:space="preserve">      The Horizon Optimizer dialog</w:t>
      </w:r>
    </w:p>
    <w:p w14:paraId="1BC51A44" w14:textId="77777777" w:rsidR="00A37D41" w:rsidRDefault="00A37D41" w:rsidP="00A37D41">
      <w:pPr>
        <w:pStyle w:val="BodyText"/>
      </w:pPr>
      <w:r>
        <w:t xml:space="preserve">The horizon IDs should now be assigned, as seen in the close-up in </w:t>
      </w:r>
      <w:r>
        <w:fldChar w:fldCharType="begin"/>
      </w:r>
      <w:r>
        <w:instrText xml:space="preserve"> REF _Ref438462132 \h </w:instrText>
      </w:r>
      <w:r>
        <w:fldChar w:fldCharType="separate"/>
      </w:r>
      <w:r w:rsidR="00DE42D0">
        <w:t xml:space="preserve">Figure </w:t>
      </w:r>
      <w:r w:rsidR="00DE42D0">
        <w:rPr>
          <w:noProof/>
        </w:rPr>
        <w:t>3</w:t>
      </w:r>
      <w:r>
        <w:fldChar w:fldCharType="end"/>
      </w:r>
      <w:r>
        <w:t>.</w:t>
      </w:r>
    </w:p>
    <w:p w14:paraId="738D6250" w14:textId="77777777" w:rsidR="00A37D41" w:rsidRDefault="00A37D41" w:rsidP="00A37D41">
      <w:r>
        <w:rPr>
          <w:noProof/>
        </w:rPr>
        <w:drawing>
          <wp:inline distT="0" distB="0" distL="0" distR="0" wp14:anchorId="17633403" wp14:editId="53CF1607">
            <wp:extent cx="4495800" cy="2647950"/>
            <wp:effectExtent l="19050" t="19050" r="19050" b="19050"/>
            <wp:docPr id="506" name="Picture 506" descr="GMS 10_1 - StratigraphyModeling-HorizonsAndSolids - after the Horizon Optimizer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GMS 10_1 - StratigraphyModeling-HorizonsAndSolids - after the Horizon Optimizer ru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2647950"/>
                    </a:xfrm>
                    <a:prstGeom prst="rect">
                      <a:avLst/>
                    </a:prstGeom>
                    <a:noFill/>
                    <a:ln w="6350" cmpd="sng">
                      <a:solidFill>
                        <a:srgbClr val="000000"/>
                      </a:solidFill>
                      <a:miter lim="800000"/>
                      <a:headEnd/>
                      <a:tailEnd/>
                    </a:ln>
                    <a:effectLst/>
                  </pic:spPr>
                </pic:pic>
              </a:graphicData>
            </a:graphic>
          </wp:inline>
        </w:drawing>
      </w:r>
    </w:p>
    <w:p w14:paraId="12019F6F" w14:textId="77777777" w:rsidR="00A37D41" w:rsidRDefault="00A37D41" w:rsidP="00A37D41">
      <w:pPr>
        <w:pStyle w:val="Caption"/>
      </w:pPr>
      <w:r>
        <w:t xml:space="preserve">      </w:t>
      </w:r>
      <w:bookmarkStart w:id="24" w:name="_Ref438462132"/>
      <w:r>
        <w:t xml:space="preserve">Figure </w:t>
      </w:r>
      <w:fldSimple w:instr=" SEQ Figure \* ARABIC ">
        <w:r w:rsidR="00DE42D0">
          <w:rPr>
            <w:noProof/>
          </w:rPr>
          <w:t>3</w:t>
        </w:r>
      </w:fldSimple>
      <w:bookmarkEnd w:id="24"/>
      <w:r>
        <w:t xml:space="preserve">      Horizon IDs after automatic assignment</w:t>
      </w:r>
    </w:p>
    <w:p w14:paraId="634E2F47" w14:textId="77777777" w:rsidR="00A37D41" w:rsidRDefault="00A37D41" w:rsidP="00A37D41">
      <w:pPr>
        <w:pStyle w:val="BodyText"/>
        <w:ind w:left="2160"/>
      </w:pPr>
      <w:r w:rsidRPr="005220F6">
        <w:rPr>
          <w:b/>
          <w:i/>
        </w:rPr>
        <w:t>Note:</w:t>
      </w:r>
      <w:r>
        <w:t xml:space="preserve"> The algorithm for automatically assigning horizon IDs is complex and beyond the scope of this tutorial. </w:t>
      </w:r>
    </w:p>
    <w:p w14:paraId="49789B59" w14:textId="77777777" w:rsidR="00A37D41" w:rsidRDefault="00A37D41" w:rsidP="00A37D41">
      <w:pPr>
        <w:pStyle w:val="BodyText"/>
      </w:pPr>
      <w:r>
        <w:t>The ability to automatically create cross sections and horizon IDs can save a lot of time and effort, especially if working with a large set of complex boreholes. Nevertheless, automatic creation of cross sections and horizon IDs should only be conceptualized as an initial guess at the real solution. Careful examination of the automatic results is essential, and it is usually necessary to make manual adjustments.</w:t>
      </w:r>
    </w:p>
    <w:p w14:paraId="32EC7608" w14:textId="77777777" w:rsidR="00A37D41" w:rsidRDefault="00A37D41" w:rsidP="00A37D41">
      <w:pPr>
        <w:pStyle w:val="Heading1"/>
      </w:pPr>
      <w:bookmarkStart w:id="25" w:name="_Toc117573709"/>
      <w:bookmarkStart w:id="26" w:name="_Toc438470265"/>
      <w:bookmarkStart w:id="27" w:name="_Toc110502392"/>
      <w:r>
        <w:lastRenderedPageBreak/>
        <w:t>Manually Assigning Horizons</w:t>
      </w:r>
      <w:bookmarkEnd w:id="25"/>
      <w:bookmarkEnd w:id="26"/>
      <w:bookmarkEnd w:id="27"/>
    </w:p>
    <w:p w14:paraId="3478DC6F" w14:textId="77777777" w:rsidR="00A37D41" w:rsidRDefault="00A37D41" w:rsidP="00A37D41">
      <w:pPr>
        <w:pStyle w:val="BodyText"/>
      </w:pPr>
      <w:r>
        <w:t>Horizon IDs can also be assigned manually. To do so here, it is first necessary to set all horizon IDs back to 0.</w:t>
      </w:r>
    </w:p>
    <w:p w14:paraId="1BAD6BC3" w14:textId="77777777" w:rsidR="00A37D41" w:rsidRDefault="00A37D41" w:rsidP="00364E64">
      <w:pPr>
        <w:pStyle w:val="ListNumber"/>
        <w:numPr>
          <w:ilvl w:val="0"/>
          <w:numId w:val="25"/>
        </w:numPr>
        <w:spacing w:before="60" w:after="120"/>
      </w:pPr>
      <w:r>
        <w:t xml:space="preserve">Click the </w:t>
      </w:r>
      <w:r w:rsidRPr="00A37D41">
        <w:rPr>
          <w:rStyle w:val="Highlight"/>
          <w:b/>
          <w:i w:val="0"/>
        </w:rPr>
        <w:t>Select Contacts</w:t>
      </w:r>
      <w:r>
        <w:rPr>
          <w:rStyle w:val="Highlight"/>
        </w:rPr>
        <w:t xml:space="preserve"> </w:t>
      </w:r>
      <w:r>
        <w:rPr>
          <w:noProof/>
        </w:rPr>
        <w:drawing>
          <wp:inline distT="0" distB="0" distL="0" distR="0" wp14:anchorId="4A8CFA8F" wp14:editId="576FC59F">
            <wp:extent cx="152400" cy="161925"/>
            <wp:effectExtent l="0" t="0" r="0" b="9525"/>
            <wp:docPr id="505" name="Picture 505" descr="File:Select Conta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le:Select Contact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tool and press </w:t>
      </w:r>
      <w:r w:rsidRPr="00A37D41">
        <w:rPr>
          <w:i/>
        </w:rPr>
        <w:t>Ctrl-A</w:t>
      </w:r>
      <w:r>
        <w:t xml:space="preserve"> (or select </w:t>
      </w:r>
      <w:r w:rsidRPr="00A37D41">
        <w:rPr>
          <w:i/>
        </w:rPr>
        <w:t xml:space="preserve">Edit | </w:t>
      </w:r>
      <w:r w:rsidRPr="00A37D41">
        <w:rPr>
          <w:b/>
        </w:rPr>
        <w:t>Select All</w:t>
      </w:r>
      <w:r>
        <w:t xml:space="preserve">) to select all the contacts. </w:t>
      </w:r>
    </w:p>
    <w:p w14:paraId="670BDEB8" w14:textId="77777777" w:rsidR="00A37D41" w:rsidRDefault="00A37D41" w:rsidP="00A37D41">
      <w:pPr>
        <w:pStyle w:val="CNList"/>
        <w:spacing w:before="60" w:after="120"/>
      </w:pPr>
      <w:r>
        <w:t xml:space="preserve">Click the </w:t>
      </w:r>
      <w:r w:rsidRPr="007861E5">
        <w:rPr>
          <w:b/>
          <w:iCs/>
        </w:rPr>
        <w:t>Properties</w:t>
      </w:r>
      <w:r>
        <w:t xml:space="preserve"> </w:t>
      </w:r>
      <w:r>
        <w:rPr>
          <w:noProof/>
        </w:rPr>
        <w:drawing>
          <wp:inline distT="0" distB="0" distL="0" distR="0" wp14:anchorId="3398A775" wp14:editId="025CFD8A">
            <wp:extent cx="152400" cy="133350"/>
            <wp:effectExtent l="0" t="0" r="0" b="0"/>
            <wp:docPr id="504" name="Picture 504"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macro to bring up the </w:t>
      </w:r>
      <w:r w:rsidRPr="00C941DF">
        <w:rPr>
          <w:i/>
        </w:rPr>
        <w:t>Contact horizon ID</w:t>
      </w:r>
      <w:r>
        <w:t xml:space="preserve"> dialog.</w:t>
      </w:r>
    </w:p>
    <w:p w14:paraId="4D6C329A" w14:textId="026411A1" w:rsidR="00A37D41" w:rsidRDefault="005C655F" w:rsidP="00A37D41">
      <w:pPr>
        <w:pStyle w:val="CNList"/>
        <w:numPr>
          <w:ilvl w:val="0"/>
          <w:numId w:val="8"/>
        </w:numPr>
        <w:spacing w:before="60" w:after="120"/>
      </w:pPr>
      <w:r>
        <w:t>F</w:t>
      </w:r>
      <w:r w:rsidR="00A37D41">
        <w:t xml:space="preserve">or </w:t>
      </w:r>
      <w:r w:rsidR="00A37D41" w:rsidRPr="007861E5">
        <w:rPr>
          <w:i/>
        </w:rPr>
        <w:t>H</w:t>
      </w:r>
      <w:r w:rsidR="00A37D41" w:rsidRPr="00C941DF">
        <w:rPr>
          <w:i/>
        </w:rPr>
        <w:t>orizon ID</w:t>
      </w:r>
      <w:r>
        <w:t>, enter “</w:t>
      </w:r>
      <w:r w:rsidRPr="00207A2A">
        <w:t>0</w:t>
      </w:r>
      <w:r>
        <w:t xml:space="preserve">” </w:t>
      </w:r>
      <w:r w:rsidR="00A37D41">
        <w:t xml:space="preserve">and click </w:t>
      </w:r>
      <w:r w:rsidR="00A37D41" w:rsidRPr="007861E5">
        <w:rPr>
          <w:b/>
        </w:rPr>
        <w:t>OK</w:t>
      </w:r>
      <w:r w:rsidR="00A37D41">
        <w:t xml:space="preserve"> to close the </w:t>
      </w:r>
      <w:r w:rsidR="00A37D41" w:rsidRPr="007861E5">
        <w:rPr>
          <w:i/>
        </w:rPr>
        <w:t>Contact horizon ID</w:t>
      </w:r>
      <w:r w:rsidR="00A37D41">
        <w:t xml:space="preserve"> dialog. </w:t>
      </w:r>
    </w:p>
    <w:p w14:paraId="4ADE1E27" w14:textId="77777777" w:rsidR="00A37D41" w:rsidRDefault="00A37D41" w:rsidP="00A37D41">
      <w:pPr>
        <w:pStyle w:val="CNList"/>
        <w:numPr>
          <w:ilvl w:val="0"/>
          <w:numId w:val="8"/>
        </w:numPr>
        <w:spacing w:before="60" w:after="120"/>
      </w:pPr>
      <w:r>
        <w:t>Click anywhere in the background space of the Graphics Window to unselect the borehole contacts.</w:t>
      </w:r>
    </w:p>
    <w:p w14:paraId="4637A0B3" w14:textId="77777777" w:rsidR="00A37D41" w:rsidRDefault="00A37D41" w:rsidP="00A37D41">
      <w:pPr>
        <w:pStyle w:val="Heading2"/>
        <w:tabs>
          <w:tab w:val="clear" w:pos="1440"/>
          <w:tab w:val="left" w:pos="1728"/>
        </w:tabs>
        <w:ind w:left="1728"/>
      </w:pPr>
      <w:bookmarkStart w:id="28" w:name="_Toc117573710"/>
      <w:bookmarkStart w:id="29" w:name="_Toc438470266"/>
      <w:bookmarkStart w:id="30" w:name="_Toc110502393"/>
      <w:r>
        <w:t>Selecting Borehole Contacts</w:t>
      </w:r>
      <w:bookmarkEnd w:id="28"/>
      <w:bookmarkEnd w:id="29"/>
      <w:bookmarkEnd w:id="30"/>
    </w:p>
    <w:p w14:paraId="5F1CC765" w14:textId="77777777" w:rsidR="00A37D41" w:rsidRDefault="00A37D41" w:rsidP="00A37D41">
      <w:pPr>
        <w:pStyle w:val="BodyText"/>
      </w:pPr>
      <w:r>
        <w:t xml:space="preserve">Now it is necessary to select a group of borehole contacts and set the horizon IDs. The first horizon to be defined will be the top of the lower silty-clay layer as indicated by arrows in </w:t>
      </w:r>
      <w:r>
        <w:fldChar w:fldCharType="begin"/>
      </w:r>
      <w:r>
        <w:instrText xml:space="preserve"> REF _Ref471385992 \h </w:instrText>
      </w:r>
      <w:r>
        <w:fldChar w:fldCharType="separate"/>
      </w:r>
      <w:r w:rsidR="00DE42D0" w:rsidRPr="005E4848">
        <w:t xml:space="preserve">Figure </w:t>
      </w:r>
      <w:r w:rsidR="00DE42D0">
        <w:rPr>
          <w:noProof/>
        </w:rPr>
        <w:t>4</w:t>
      </w:r>
      <w:r>
        <w:fldChar w:fldCharType="end"/>
      </w:r>
      <w:r>
        <w:t>.</w:t>
      </w:r>
    </w:p>
    <w:p w14:paraId="6E1A5BC2" w14:textId="77777777" w:rsidR="00A37D41" w:rsidRDefault="00A37D41" w:rsidP="00364E64">
      <w:pPr>
        <w:pStyle w:val="ListNumber"/>
        <w:numPr>
          <w:ilvl w:val="0"/>
          <w:numId w:val="24"/>
        </w:numPr>
        <w:spacing w:before="60" w:after="120"/>
      </w:pPr>
      <w:r>
        <w:t xml:space="preserve">Using the </w:t>
      </w:r>
      <w:r w:rsidRPr="00A37D41">
        <w:rPr>
          <w:rStyle w:val="Highlight"/>
          <w:b/>
          <w:i w:val="0"/>
        </w:rPr>
        <w:t>Select Contacts</w:t>
      </w:r>
      <w:r>
        <w:rPr>
          <w:rStyle w:val="Highlight"/>
        </w:rPr>
        <w:t xml:space="preserve"> </w:t>
      </w:r>
      <w:r>
        <w:rPr>
          <w:noProof/>
        </w:rPr>
        <w:drawing>
          <wp:inline distT="0" distB="0" distL="0" distR="0" wp14:anchorId="447735EE" wp14:editId="715EA869">
            <wp:extent cx="152400" cy="161925"/>
            <wp:effectExtent l="0" t="0" r="0" b="9525"/>
            <wp:docPr id="503" name="Picture 503" descr="File:Select Conta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ile:Select Contact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tool, select the top of the lower silty sand material on hole 8G as shown in </w:t>
      </w:r>
      <w:r>
        <w:fldChar w:fldCharType="begin"/>
      </w:r>
      <w:r>
        <w:instrText xml:space="preserve"> REF _Ref471385992 \h </w:instrText>
      </w:r>
      <w:r>
        <w:fldChar w:fldCharType="separate"/>
      </w:r>
      <w:r w:rsidR="00DE42D0" w:rsidRPr="005E4848">
        <w:t xml:space="preserve">Figure </w:t>
      </w:r>
      <w:r w:rsidR="00DE42D0">
        <w:rPr>
          <w:noProof/>
        </w:rPr>
        <w:t>4</w:t>
      </w:r>
      <w:r>
        <w:fldChar w:fldCharType="end"/>
      </w:r>
      <w:r>
        <w:t>.</w:t>
      </w:r>
    </w:p>
    <w:p w14:paraId="043F1B2A" w14:textId="77777777" w:rsidR="00A37D41" w:rsidRDefault="00A37D41" w:rsidP="00A37D41">
      <w:pPr>
        <w:pStyle w:val="CNList"/>
        <w:spacing w:before="60" w:after="120"/>
      </w:pPr>
      <w:r>
        <w:t xml:space="preserve">While holding down the </w:t>
      </w:r>
      <w:r>
        <w:rPr>
          <w:rStyle w:val="Highlight"/>
        </w:rPr>
        <w:t>Shift</w:t>
      </w:r>
      <w:r>
        <w:t xml:space="preserve"> key, select the same contact on holes 5G and 7G.</w:t>
      </w:r>
    </w:p>
    <w:p w14:paraId="0401CD23" w14:textId="77777777" w:rsidR="00A37D41" w:rsidRDefault="00A37D41" w:rsidP="00A37D41">
      <w:pPr>
        <w:pStyle w:val="CNList"/>
        <w:spacing w:before="60" w:after="120"/>
      </w:pPr>
      <w:r>
        <w:t xml:space="preserve">Click the </w:t>
      </w:r>
      <w:r w:rsidRPr="00207A2A">
        <w:rPr>
          <w:b/>
          <w:iCs/>
        </w:rPr>
        <w:t>Properties</w:t>
      </w:r>
      <w:r>
        <w:t xml:space="preserve"> </w:t>
      </w:r>
      <w:r>
        <w:rPr>
          <w:noProof/>
        </w:rPr>
        <w:drawing>
          <wp:inline distT="0" distB="0" distL="0" distR="0" wp14:anchorId="7C0D3A89" wp14:editId="228B90FC">
            <wp:extent cx="152400" cy="133350"/>
            <wp:effectExtent l="0" t="0" r="0" b="0"/>
            <wp:docPr id="502" name="Picture 502"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macro to bring up the </w:t>
      </w:r>
      <w:r>
        <w:rPr>
          <w:i/>
        </w:rPr>
        <w:t xml:space="preserve">Contact horizon ID </w:t>
      </w:r>
      <w:r>
        <w:t>dialog.</w:t>
      </w:r>
    </w:p>
    <w:p w14:paraId="54277801" w14:textId="659E2A45" w:rsidR="00A37D41" w:rsidRPr="00C941DF" w:rsidRDefault="005C655F" w:rsidP="00A37D41">
      <w:pPr>
        <w:pStyle w:val="CNList"/>
        <w:spacing w:before="60" w:after="120"/>
      </w:pPr>
      <w:r>
        <w:rPr>
          <w:bCs/>
        </w:rPr>
        <w:t>F</w:t>
      </w:r>
      <w:r w:rsidR="00A37D41">
        <w:rPr>
          <w:bCs/>
        </w:rPr>
        <w:t xml:space="preserve">or </w:t>
      </w:r>
      <w:r w:rsidR="00A37D41" w:rsidRPr="00A7080D">
        <w:rPr>
          <w:i/>
        </w:rPr>
        <w:t xml:space="preserve">Horizon </w:t>
      </w:r>
      <w:r w:rsidR="00A37D41">
        <w:rPr>
          <w:i/>
        </w:rPr>
        <w:t>ID</w:t>
      </w:r>
      <w:r>
        <w:rPr>
          <w:i/>
        </w:rPr>
        <w:t xml:space="preserve">, </w:t>
      </w:r>
      <w:r>
        <w:t>enter “</w:t>
      </w:r>
      <w:r w:rsidRPr="00207A2A">
        <w:rPr>
          <w:bCs/>
        </w:rPr>
        <w:t>1</w:t>
      </w:r>
      <w:r>
        <w:rPr>
          <w:bCs/>
        </w:rPr>
        <w:t>”</w:t>
      </w:r>
      <w:r w:rsidR="00A37D41">
        <w:t xml:space="preserve"> and click </w:t>
      </w:r>
      <w:r w:rsidR="00A37D41" w:rsidRPr="00A7080D">
        <w:rPr>
          <w:b/>
        </w:rPr>
        <w:t>OK</w:t>
      </w:r>
      <w:r w:rsidR="00A37D41">
        <w:t xml:space="preserve"> to close the </w:t>
      </w:r>
      <w:r w:rsidR="00A37D41" w:rsidRPr="00A7080D">
        <w:rPr>
          <w:i/>
        </w:rPr>
        <w:t>Contact horizon ID</w:t>
      </w:r>
      <w:r w:rsidR="00A37D41">
        <w:t xml:space="preserve"> dialog</w:t>
      </w:r>
      <w:r w:rsidR="00A37D41">
        <w:rPr>
          <w:bCs/>
        </w:rPr>
        <w:t>.</w:t>
      </w:r>
      <w:r w:rsidR="00A37D41">
        <w:rPr>
          <w:b/>
          <w:bCs/>
        </w:rPr>
        <w:t xml:space="preserve"> </w:t>
      </w:r>
    </w:p>
    <w:p w14:paraId="0933925D" w14:textId="77777777" w:rsidR="00A37D41" w:rsidRDefault="00A37D41" w:rsidP="00A37D41">
      <w:pPr>
        <w:pStyle w:val="CNList"/>
        <w:spacing w:before="60" w:after="120"/>
      </w:pPr>
      <w:r>
        <w:t>Click anywhere in the background space of the Graphics Window to unselect the borehole contacts.</w:t>
      </w:r>
    </w:p>
    <w:p w14:paraId="1A829EA7" w14:textId="77777777" w:rsidR="00A37D41" w:rsidRDefault="00A37D41" w:rsidP="00A37D41">
      <w:pPr>
        <w:ind w:left="2160"/>
      </w:pPr>
      <w:r>
        <w:rPr>
          <w:noProof/>
        </w:rPr>
        <w:drawing>
          <wp:inline distT="0" distB="0" distL="0" distR="0" wp14:anchorId="5F45C6B9" wp14:editId="12E5835F">
            <wp:extent cx="3703320" cy="3383280"/>
            <wp:effectExtent l="19050" t="19050" r="11430" b="26670"/>
            <wp:docPr id="501" name="Picture 501" descr="horiz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orizon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3383280"/>
                    </a:xfrm>
                    <a:prstGeom prst="rect">
                      <a:avLst/>
                    </a:prstGeom>
                    <a:noFill/>
                    <a:ln w="6350" cmpd="sng">
                      <a:solidFill>
                        <a:srgbClr val="000000"/>
                      </a:solidFill>
                      <a:miter lim="800000"/>
                      <a:headEnd/>
                      <a:tailEnd/>
                    </a:ln>
                    <a:effectLst/>
                  </pic:spPr>
                </pic:pic>
              </a:graphicData>
            </a:graphic>
          </wp:inline>
        </w:drawing>
      </w:r>
    </w:p>
    <w:p w14:paraId="200D2E3C" w14:textId="77777777" w:rsidR="00A37D41" w:rsidRPr="00207A2A" w:rsidRDefault="00A37D41" w:rsidP="00A37D41">
      <w:pPr>
        <w:pStyle w:val="Caption"/>
        <w:ind w:left="3427"/>
      </w:pPr>
      <w:bookmarkStart w:id="31" w:name="_Ref411840454"/>
      <w:r>
        <w:t xml:space="preserve">      </w:t>
      </w:r>
      <w:bookmarkStart w:id="32" w:name="_Ref471385992"/>
      <w:r w:rsidRPr="005E4848">
        <w:t xml:space="preserve">Figure </w:t>
      </w:r>
      <w:fldSimple w:instr=" SEQ Figure \* ARABIC ">
        <w:r w:rsidR="00DE42D0">
          <w:rPr>
            <w:noProof/>
          </w:rPr>
          <w:t>4</w:t>
        </w:r>
      </w:fldSimple>
      <w:bookmarkEnd w:id="31"/>
      <w:bookmarkEnd w:id="32"/>
      <w:r w:rsidRPr="00207A2A">
        <w:t xml:space="preserve">      Contacts for Horizon 1</w:t>
      </w:r>
    </w:p>
    <w:p w14:paraId="34B364CD" w14:textId="77777777" w:rsidR="00A37D41" w:rsidRPr="008B564B" w:rsidRDefault="00A37D41" w:rsidP="00A37D41">
      <w:pPr>
        <w:pStyle w:val="Heading2"/>
        <w:tabs>
          <w:tab w:val="clear" w:pos="1440"/>
          <w:tab w:val="left" w:pos="1728"/>
        </w:tabs>
        <w:ind w:left="1728"/>
      </w:pPr>
      <w:bookmarkStart w:id="33" w:name="_Toc438470271"/>
      <w:bookmarkStart w:id="34" w:name="_Toc117573711"/>
      <w:bookmarkStart w:id="35" w:name="_Toc438470273"/>
      <w:bookmarkStart w:id="36" w:name="_Toc110502394"/>
      <w:bookmarkEnd w:id="33"/>
      <w:r w:rsidRPr="008B564B">
        <w:lastRenderedPageBreak/>
        <w:t>Assigning Horizon ID 2</w:t>
      </w:r>
      <w:bookmarkEnd w:id="34"/>
      <w:bookmarkEnd w:id="35"/>
      <w:bookmarkEnd w:id="36"/>
    </w:p>
    <w:p w14:paraId="612EDE5E" w14:textId="77777777" w:rsidR="00A37D41" w:rsidRPr="008B564B" w:rsidRDefault="00A37D41" w:rsidP="00A37D41">
      <w:pPr>
        <w:pStyle w:val="BodyText"/>
      </w:pPr>
      <w:r w:rsidRPr="008B564B">
        <w:t>Next, assign a horizon ID of “2” to the top of the lower silty-clayey-fine sand layer.</w:t>
      </w:r>
    </w:p>
    <w:p w14:paraId="5E15AA71" w14:textId="77777777" w:rsidR="00A37D41" w:rsidRPr="008B564B" w:rsidRDefault="00A37D41" w:rsidP="00364E64">
      <w:pPr>
        <w:pStyle w:val="ListNumber"/>
        <w:numPr>
          <w:ilvl w:val="0"/>
          <w:numId w:val="23"/>
        </w:numPr>
        <w:spacing w:before="60" w:after="120"/>
      </w:pPr>
      <w:r w:rsidRPr="008B564B">
        <w:t xml:space="preserve">Using the </w:t>
      </w:r>
      <w:r w:rsidRPr="00A37D41">
        <w:rPr>
          <w:rStyle w:val="Highlight"/>
          <w:b/>
          <w:i w:val="0"/>
        </w:rPr>
        <w:t>Select Contacts</w:t>
      </w:r>
      <w:r w:rsidRPr="008B564B">
        <w:rPr>
          <w:rStyle w:val="Highlight"/>
        </w:rPr>
        <w:t xml:space="preserve"> </w:t>
      </w:r>
      <w:r>
        <w:rPr>
          <w:noProof/>
        </w:rPr>
        <w:drawing>
          <wp:inline distT="0" distB="0" distL="0" distR="0" wp14:anchorId="09ED9707" wp14:editId="42772F4E">
            <wp:extent cx="152400" cy="161925"/>
            <wp:effectExtent l="0" t="0" r="0" b="9525"/>
            <wp:docPr id="500" name="Picture 500" descr="File:Select Conta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le:Select Contact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B564B">
        <w:t xml:space="preserve"> tool and the </w:t>
      </w:r>
      <w:r w:rsidRPr="00A37D41">
        <w:rPr>
          <w:i/>
        </w:rPr>
        <w:t>Shift</w:t>
      </w:r>
      <w:r w:rsidRPr="008B564B">
        <w:t xml:space="preserve"> key, select the borehole contacts shown in </w:t>
      </w:r>
      <w:r w:rsidRPr="008B564B">
        <w:fldChar w:fldCharType="begin"/>
      </w:r>
      <w:r w:rsidRPr="008B564B">
        <w:instrText xml:space="preserve"> REF _Ref471386223 \h </w:instrText>
      </w:r>
      <w:r w:rsidRPr="00A37D41">
        <w:rPr>
          <w:highlight w:val="yellow"/>
        </w:rPr>
        <w:instrText xml:space="preserve"> \* MERGEFORMAT </w:instrText>
      </w:r>
      <w:r w:rsidRPr="008B564B">
        <w:fldChar w:fldCharType="separate"/>
      </w:r>
      <w:r w:rsidR="00DE42D0" w:rsidRPr="00A37D41">
        <w:t>Figure</w:t>
      </w:r>
      <w:r w:rsidR="00DE42D0" w:rsidRPr="008B564B">
        <w:t xml:space="preserve"> </w:t>
      </w:r>
      <w:r w:rsidR="00DE42D0">
        <w:rPr>
          <w:noProof/>
        </w:rPr>
        <w:t>5</w:t>
      </w:r>
      <w:r w:rsidRPr="008B564B">
        <w:fldChar w:fldCharType="end"/>
      </w:r>
      <w:r w:rsidRPr="008B564B">
        <w:t>.</w:t>
      </w:r>
    </w:p>
    <w:p w14:paraId="00389948" w14:textId="77777777" w:rsidR="00A37D41" w:rsidRPr="008B564B" w:rsidRDefault="00A37D41" w:rsidP="00A37D41">
      <w:pPr>
        <w:pStyle w:val="CNList"/>
        <w:spacing w:before="60" w:after="120"/>
      </w:pPr>
      <w:r w:rsidRPr="008B564B">
        <w:t xml:space="preserve">Click the </w:t>
      </w:r>
      <w:r w:rsidRPr="008B564B">
        <w:rPr>
          <w:b/>
          <w:iCs/>
        </w:rPr>
        <w:t>Properties</w:t>
      </w:r>
      <w:r w:rsidRPr="008B564B">
        <w:t xml:space="preserve"> </w:t>
      </w:r>
      <w:r>
        <w:rPr>
          <w:noProof/>
        </w:rPr>
        <w:drawing>
          <wp:inline distT="0" distB="0" distL="0" distR="0" wp14:anchorId="549BD71F" wp14:editId="79989201">
            <wp:extent cx="152400" cy="133350"/>
            <wp:effectExtent l="0" t="0" r="0" b="0"/>
            <wp:docPr id="499" name="Picture 499"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B564B">
        <w:t xml:space="preserve"> macro to bring up the</w:t>
      </w:r>
      <w:r w:rsidRPr="008B564B">
        <w:rPr>
          <w:i/>
        </w:rPr>
        <w:t xml:space="preserve"> Contact horizon ID </w:t>
      </w:r>
      <w:r w:rsidRPr="008B564B">
        <w:t>dialog.</w:t>
      </w:r>
    </w:p>
    <w:p w14:paraId="165D05AC" w14:textId="1881B321" w:rsidR="00A37D41" w:rsidRPr="008B564B" w:rsidRDefault="005C655F" w:rsidP="00A37D41">
      <w:pPr>
        <w:pStyle w:val="CNList"/>
        <w:spacing w:before="60" w:after="120"/>
      </w:pPr>
      <w:r>
        <w:rPr>
          <w:bCs/>
        </w:rPr>
        <w:t>F</w:t>
      </w:r>
      <w:r w:rsidR="00A37D41" w:rsidRPr="008B564B">
        <w:rPr>
          <w:bCs/>
        </w:rPr>
        <w:t xml:space="preserve">or </w:t>
      </w:r>
      <w:r w:rsidR="00A37D41" w:rsidRPr="008B564B">
        <w:rPr>
          <w:i/>
        </w:rPr>
        <w:t>Horizon ID</w:t>
      </w:r>
      <w:r>
        <w:rPr>
          <w:i/>
        </w:rPr>
        <w:t xml:space="preserve">, </w:t>
      </w:r>
      <w:r>
        <w:t>e</w:t>
      </w:r>
      <w:r w:rsidRPr="008B564B">
        <w:t>nter “</w:t>
      </w:r>
      <w:r w:rsidRPr="008B564B">
        <w:rPr>
          <w:bCs/>
        </w:rPr>
        <w:t xml:space="preserve">2” </w:t>
      </w:r>
      <w:r w:rsidR="00A37D41" w:rsidRPr="008B564B">
        <w:t xml:space="preserve">and click </w:t>
      </w:r>
      <w:r w:rsidR="00A37D41" w:rsidRPr="008B564B">
        <w:rPr>
          <w:b/>
        </w:rPr>
        <w:t>OK</w:t>
      </w:r>
      <w:r w:rsidR="00A37D41" w:rsidRPr="008B564B">
        <w:t xml:space="preserve"> to close the </w:t>
      </w:r>
      <w:r w:rsidR="00A37D41" w:rsidRPr="008B564B">
        <w:rPr>
          <w:i/>
        </w:rPr>
        <w:t>Contact horizon ID</w:t>
      </w:r>
      <w:r w:rsidR="00A37D41" w:rsidRPr="008B564B">
        <w:t xml:space="preserve"> dialog</w:t>
      </w:r>
      <w:r w:rsidR="00A37D41" w:rsidRPr="008B564B">
        <w:rPr>
          <w:bCs/>
        </w:rPr>
        <w:t>.</w:t>
      </w:r>
      <w:r w:rsidR="00A37D41" w:rsidRPr="008B564B">
        <w:t xml:space="preserve"> </w:t>
      </w:r>
    </w:p>
    <w:p w14:paraId="09AF58E7" w14:textId="77777777" w:rsidR="00A37D41" w:rsidRPr="008B564B" w:rsidRDefault="00A37D41" w:rsidP="00A37D41">
      <w:pPr>
        <w:pStyle w:val="CNList"/>
        <w:spacing w:before="60" w:after="120"/>
      </w:pPr>
      <w:r w:rsidRPr="008B564B">
        <w:t>Click anywhere in the background space of the Graphics Window to unselect the borehole contacts.</w:t>
      </w:r>
    </w:p>
    <w:p w14:paraId="26F2475B" w14:textId="77777777" w:rsidR="00A37D41" w:rsidRPr="008B564B" w:rsidRDefault="00A37D41" w:rsidP="00A37D41">
      <w:pPr>
        <w:pStyle w:val="BodyText"/>
      </w:pPr>
      <w:r>
        <w:rPr>
          <w:noProof/>
        </w:rPr>
        <w:drawing>
          <wp:inline distT="0" distB="0" distL="0" distR="0" wp14:anchorId="6D263715" wp14:editId="6E1C113E">
            <wp:extent cx="4400550" cy="4019550"/>
            <wp:effectExtent l="19050" t="19050" r="19050" b="19050"/>
            <wp:docPr id="498" name="Picture 498" descr="horiz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orizo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4019550"/>
                    </a:xfrm>
                    <a:prstGeom prst="rect">
                      <a:avLst/>
                    </a:prstGeom>
                    <a:noFill/>
                    <a:ln w="6350" cmpd="sng">
                      <a:solidFill>
                        <a:srgbClr val="000000"/>
                      </a:solidFill>
                      <a:miter lim="800000"/>
                      <a:headEnd/>
                      <a:tailEnd/>
                    </a:ln>
                    <a:effectLst/>
                  </pic:spPr>
                </pic:pic>
              </a:graphicData>
            </a:graphic>
          </wp:inline>
        </w:drawing>
      </w:r>
    </w:p>
    <w:p w14:paraId="37A824E3" w14:textId="77777777" w:rsidR="00A37D41" w:rsidRPr="008B564B" w:rsidRDefault="00A37D41" w:rsidP="00A37D41">
      <w:pPr>
        <w:pStyle w:val="Caption"/>
      </w:pPr>
      <w:bookmarkStart w:id="37" w:name="_Ref411840513"/>
      <w:r w:rsidRPr="008B564B">
        <w:t xml:space="preserve">      </w:t>
      </w:r>
      <w:bookmarkStart w:id="38" w:name="_Ref471386223"/>
      <w:r w:rsidRPr="00A37D41">
        <w:t>Figure</w:t>
      </w:r>
      <w:r w:rsidRPr="008B564B">
        <w:t xml:space="preserve"> </w:t>
      </w:r>
      <w:fldSimple w:instr=" SEQ Figure \* ARABIC ">
        <w:r w:rsidR="00DE42D0">
          <w:rPr>
            <w:noProof/>
          </w:rPr>
          <w:t>5</w:t>
        </w:r>
      </w:fldSimple>
      <w:bookmarkEnd w:id="37"/>
      <w:bookmarkEnd w:id="38"/>
      <w:r w:rsidRPr="008B564B">
        <w:t xml:space="preserve">      Contacts for Horizon 2</w:t>
      </w:r>
    </w:p>
    <w:p w14:paraId="489BF8AC" w14:textId="77777777" w:rsidR="00A37D41" w:rsidRPr="008B564B" w:rsidRDefault="00A37D41" w:rsidP="00A37D41">
      <w:pPr>
        <w:pStyle w:val="Heading2"/>
        <w:tabs>
          <w:tab w:val="clear" w:pos="1440"/>
          <w:tab w:val="left" w:pos="1728"/>
        </w:tabs>
        <w:ind w:left="1728"/>
      </w:pPr>
      <w:bookmarkStart w:id="39" w:name="_Toc438470275"/>
      <w:bookmarkStart w:id="40" w:name="_Toc117573712"/>
      <w:bookmarkStart w:id="41" w:name="_Toc438470277"/>
      <w:bookmarkStart w:id="42" w:name="_Toc110502395"/>
      <w:bookmarkEnd w:id="39"/>
      <w:r w:rsidRPr="008B564B">
        <w:t>Assigning Horizon ID 3</w:t>
      </w:r>
      <w:bookmarkEnd w:id="40"/>
      <w:bookmarkEnd w:id="41"/>
      <w:bookmarkEnd w:id="42"/>
    </w:p>
    <w:p w14:paraId="229FC104" w14:textId="77777777" w:rsidR="00A37D41" w:rsidRPr="008B564B" w:rsidRDefault="00A37D41" w:rsidP="00A37D41">
      <w:pPr>
        <w:pStyle w:val="BodyText"/>
      </w:pPr>
      <w:r w:rsidRPr="008B564B">
        <w:t>Horizon ID 3 will be assigned to the top of the upper silty clay layer.</w:t>
      </w:r>
    </w:p>
    <w:p w14:paraId="65BC8AD2" w14:textId="77777777" w:rsidR="00A37D41" w:rsidRPr="008B564B" w:rsidRDefault="00A37D41" w:rsidP="00364E64">
      <w:pPr>
        <w:pStyle w:val="ListNumber"/>
        <w:numPr>
          <w:ilvl w:val="0"/>
          <w:numId w:val="22"/>
        </w:numPr>
        <w:spacing w:before="60" w:after="120"/>
      </w:pPr>
      <w:r w:rsidRPr="008B564B">
        <w:t xml:space="preserve">Using the </w:t>
      </w:r>
      <w:r w:rsidRPr="00A37D41">
        <w:rPr>
          <w:rStyle w:val="Highlight"/>
          <w:b/>
          <w:i w:val="0"/>
        </w:rPr>
        <w:t>Select Contacts</w:t>
      </w:r>
      <w:r w:rsidRPr="008B564B">
        <w:rPr>
          <w:rStyle w:val="Highlight"/>
        </w:rPr>
        <w:t xml:space="preserve"> </w:t>
      </w:r>
      <w:r>
        <w:rPr>
          <w:noProof/>
        </w:rPr>
        <w:drawing>
          <wp:inline distT="0" distB="0" distL="0" distR="0" wp14:anchorId="45CE7807" wp14:editId="4A9147AA">
            <wp:extent cx="152400" cy="161925"/>
            <wp:effectExtent l="0" t="0" r="0" b="9525"/>
            <wp:docPr id="497" name="Picture 497" descr="File:Select Conta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ile:Select Contact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B564B">
        <w:t xml:space="preserve"> tool and the </w:t>
      </w:r>
      <w:r w:rsidRPr="00A37D41">
        <w:rPr>
          <w:i/>
        </w:rPr>
        <w:t>Shift</w:t>
      </w:r>
      <w:r w:rsidRPr="008B564B">
        <w:t xml:space="preserve"> key, select the borehole contacts shown in </w:t>
      </w:r>
      <w:r w:rsidRPr="008B564B">
        <w:fldChar w:fldCharType="begin"/>
      </w:r>
      <w:r w:rsidRPr="008B564B">
        <w:instrText xml:space="preserve"> REF _Ref471386299 \h </w:instrText>
      </w:r>
      <w:r w:rsidRPr="00A37D41">
        <w:rPr>
          <w:highlight w:val="yellow"/>
        </w:rPr>
        <w:instrText xml:space="preserve"> \* MERGEFORMAT </w:instrText>
      </w:r>
      <w:r w:rsidRPr="008B564B">
        <w:fldChar w:fldCharType="separate"/>
      </w:r>
      <w:r w:rsidR="00DE42D0" w:rsidRPr="00A37D41">
        <w:t>Figure</w:t>
      </w:r>
      <w:r w:rsidR="00DE42D0" w:rsidRPr="008B564B">
        <w:t xml:space="preserve"> </w:t>
      </w:r>
      <w:r w:rsidR="00DE42D0">
        <w:rPr>
          <w:noProof/>
        </w:rPr>
        <w:t>6</w:t>
      </w:r>
      <w:r w:rsidRPr="008B564B">
        <w:fldChar w:fldCharType="end"/>
      </w:r>
      <w:r w:rsidRPr="008B564B">
        <w:t>.</w:t>
      </w:r>
    </w:p>
    <w:p w14:paraId="0D26885D" w14:textId="77777777" w:rsidR="00A37D41" w:rsidRPr="008B564B" w:rsidRDefault="00A37D41" w:rsidP="00A37D41">
      <w:pPr>
        <w:pStyle w:val="CNList"/>
        <w:spacing w:before="60" w:after="120"/>
      </w:pPr>
      <w:r w:rsidRPr="008B564B">
        <w:t xml:space="preserve">Click </w:t>
      </w:r>
      <w:r w:rsidRPr="008B564B">
        <w:rPr>
          <w:b/>
          <w:iCs/>
        </w:rPr>
        <w:t>Properties</w:t>
      </w:r>
      <w:r w:rsidRPr="008B564B">
        <w:t xml:space="preserve"> </w:t>
      </w:r>
      <w:r>
        <w:rPr>
          <w:noProof/>
        </w:rPr>
        <w:drawing>
          <wp:inline distT="0" distB="0" distL="0" distR="0" wp14:anchorId="42376759" wp14:editId="62848CEF">
            <wp:extent cx="152400" cy="133350"/>
            <wp:effectExtent l="0" t="0" r="0" b="0"/>
            <wp:docPr id="496" name="Picture 496"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B564B">
        <w:t xml:space="preserve"> to bring up the</w:t>
      </w:r>
      <w:r w:rsidRPr="008B564B">
        <w:rPr>
          <w:i/>
        </w:rPr>
        <w:t xml:space="preserve"> Contact horizon ID </w:t>
      </w:r>
      <w:r w:rsidRPr="008B564B">
        <w:t>dialog.</w:t>
      </w:r>
    </w:p>
    <w:p w14:paraId="1A4A04BF" w14:textId="3F915F39" w:rsidR="00A37D41" w:rsidRPr="008B564B" w:rsidRDefault="005C655F" w:rsidP="00A37D41">
      <w:pPr>
        <w:pStyle w:val="CNList"/>
        <w:spacing w:before="60" w:after="120"/>
      </w:pPr>
      <w:r>
        <w:rPr>
          <w:bCs/>
        </w:rPr>
        <w:t>F</w:t>
      </w:r>
      <w:r w:rsidR="00A37D41" w:rsidRPr="008B564B">
        <w:rPr>
          <w:bCs/>
        </w:rPr>
        <w:t xml:space="preserve">or </w:t>
      </w:r>
      <w:r w:rsidR="00A37D41" w:rsidRPr="008B564B">
        <w:rPr>
          <w:i/>
        </w:rPr>
        <w:t>Horizon ID</w:t>
      </w:r>
      <w:r>
        <w:rPr>
          <w:i/>
        </w:rPr>
        <w:t xml:space="preserve">, </w:t>
      </w:r>
      <w:r>
        <w:t>e</w:t>
      </w:r>
      <w:r w:rsidRPr="008B564B">
        <w:t>nter “</w:t>
      </w:r>
      <w:r w:rsidRPr="008B564B">
        <w:rPr>
          <w:bCs/>
        </w:rPr>
        <w:t>3”</w:t>
      </w:r>
      <w:r w:rsidR="00A37D41" w:rsidRPr="008B564B">
        <w:t xml:space="preserve"> and click </w:t>
      </w:r>
      <w:r w:rsidR="00A37D41" w:rsidRPr="008B564B">
        <w:rPr>
          <w:b/>
        </w:rPr>
        <w:t>OK</w:t>
      </w:r>
      <w:r w:rsidR="00A37D41" w:rsidRPr="008B564B">
        <w:t xml:space="preserve"> to close the </w:t>
      </w:r>
      <w:r w:rsidR="00A37D41" w:rsidRPr="008B564B">
        <w:rPr>
          <w:i/>
        </w:rPr>
        <w:t>Contact horizon ID</w:t>
      </w:r>
      <w:r w:rsidR="00A37D41" w:rsidRPr="008B564B">
        <w:t xml:space="preserve"> dialog</w:t>
      </w:r>
      <w:r w:rsidR="00A37D41" w:rsidRPr="008B564B">
        <w:rPr>
          <w:bCs/>
        </w:rPr>
        <w:t>.</w:t>
      </w:r>
      <w:r w:rsidR="00A37D41" w:rsidRPr="008B564B">
        <w:t xml:space="preserve"> </w:t>
      </w:r>
    </w:p>
    <w:p w14:paraId="24A4C644" w14:textId="77777777" w:rsidR="00A37D41" w:rsidRPr="008B564B" w:rsidRDefault="00A37D41" w:rsidP="00A37D41">
      <w:pPr>
        <w:pStyle w:val="CNList"/>
        <w:spacing w:before="60" w:after="120"/>
      </w:pPr>
      <w:r w:rsidRPr="008B564B">
        <w:t>Click anywhere in the background space of the Graphics Window to unselect the borehole contacts.</w:t>
      </w:r>
    </w:p>
    <w:p w14:paraId="6056DEFD" w14:textId="77777777" w:rsidR="00A37D41" w:rsidRPr="008B564B" w:rsidRDefault="00A37D41" w:rsidP="00A37D41">
      <w:pPr>
        <w:pStyle w:val="BodyText"/>
      </w:pPr>
      <w:r>
        <w:rPr>
          <w:noProof/>
        </w:rPr>
        <w:lastRenderedPageBreak/>
        <w:drawing>
          <wp:inline distT="0" distB="0" distL="0" distR="0" wp14:anchorId="121F913B" wp14:editId="60134731">
            <wp:extent cx="4533900" cy="4133850"/>
            <wp:effectExtent l="19050" t="19050" r="19050" b="19050"/>
            <wp:docPr id="495" name="Picture 495" descr="horiz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orizon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900" cy="4133850"/>
                    </a:xfrm>
                    <a:prstGeom prst="rect">
                      <a:avLst/>
                    </a:prstGeom>
                    <a:noFill/>
                    <a:ln w="6350" cmpd="sng">
                      <a:solidFill>
                        <a:srgbClr val="000000"/>
                      </a:solidFill>
                      <a:miter lim="800000"/>
                      <a:headEnd/>
                      <a:tailEnd/>
                    </a:ln>
                    <a:effectLst/>
                  </pic:spPr>
                </pic:pic>
              </a:graphicData>
            </a:graphic>
          </wp:inline>
        </w:drawing>
      </w:r>
    </w:p>
    <w:p w14:paraId="7FB58A44" w14:textId="77777777" w:rsidR="00A37D41" w:rsidRPr="008B564B" w:rsidRDefault="00A37D41" w:rsidP="00A37D41">
      <w:pPr>
        <w:pStyle w:val="Caption"/>
      </w:pPr>
      <w:bookmarkStart w:id="43" w:name="_Ref411840574"/>
      <w:r w:rsidRPr="008B564B">
        <w:t xml:space="preserve">     </w:t>
      </w:r>
      <w:r w:rsidRPr="00A37D41">
        <w:t xml:space="preserve"> </w:t>
      </w:r>
      <w:bookmarkStart w:id="44" w:name="_Ref471386299"/>
      <w:r w:rsidRPr="00A37D41">
        <w:t>Figure</w:t>
      </w:r>
      <w:r w:rsidRPr="008B564B">
        <w:t xml:space="preserve"> </w:t>
      </w:r>
      <w:fldSimple w:instr=" SEQ Figure \* ARABIC ">
        <w:r w:rsidR="00DE42D0">
          <w:rPr>
            <w:noProof/>
          </w:rPr>
          <w:t>6</w:t>
        </w:r>
      </w:fldSimple>
      <w:bookmarkEnd w:id="43"/>
      <w:bookmarkEnd w:id="44"/>
      <w:r w:rsidRPr="008B564B">
        <w:t xml:space="preserve">      Contacts for Horizon 3</w:t>
      </w:r>
    </w:p>
    <w:p w14:paraId="7286444B" w14:textId="77777777" w:rsidR="00A37D41" w:rsidRPr="008B564B" w:rsidRDefault="00A37D41" w:rsidP="00A37D41">
      <w:pPr>
        <w:pStyle w:val="Heading2"/>
        <w:tabs>
          <w:tab w:val="clear" w:pos="1440"/>
          <w:tab w:val="left" w:pos="1728"/>
        </w:tabs>
        <w:ind w:left="1728"/>
      </w:pPr>
      <w:bookmarkStart w:id="45" w:name="_Toc438470281"/>
      <w:bookmarkStart w:id="46" w:name="_Toc117573713"/>
      <w:bookmarkStart w:id="47" w:name="_Toc438470283"/>
      <w:bookmarkStart w:id="48" w:name="_Toc110502396"/>
      <w:bookmarkEnd w:id="45"/>
      <w:r w:rsidRPr="008B564B">
        <w:t>Assigning Horizon ID 4</w:t>
      </w:r>
      <w:bookmarkEnd w:id="46"/>
      <w:bookmarkEnd w:id="47"/>
      <w:bookmarkEnd w:id="48"/>
    </w:p>
    <w:p w14:paraId="23F6D92C" w14:textId="77777777" w:rsidR="00A37D41" w:rsidRPr="008B564B" w:rsidRDefault="00A37D41" w:rsidP="00A37D41">
      <w:pPr>
        <w:pStyle w:val="BodyText"/>
      </w:pPr>
      <w:r w:rsidRPr="008B564B">
        <w:t>The top of the clean sand layer will be assigned horizon ID of 4.</w:t>
      </w:r>
    </w:p>
    <w:p w14:paraId="4FF6446D" w14:textId="77777777" w:rsidR="00A37D41" w:rsidRPr="008B564B" w:rsidRDefault="00A37D41" w:rsidP="00364E64">
      <w:pPr>
        <w:pStyle w:val="ListNumber"/>
        <w:numPr>
          <w:ilvl w:val="0"/>
          <w:numId w:val="21"/>
        </w:numPr>
        <w:spacing w:before="60" w:after="120"/>
      </w:pPr>
      <w:r w:rsidRPr="008B564B">
        <w:t xml:space="preserve">Using the </w:t>
      </w:r>
      <w:r w:rsidRPr="00A37D41">
        <w:rPr>
          <w:rStyle w:val="Highlight"/>
          <w:b/>
          <w:i w:val="0"/>
        </w:rPr>
        <w:t>Select Contacts</w:t>
      </w:r>
      <w:r w:rsidRPr="008B564B">
        <w:rPr>
          <w:rStyle w:val="Highlight"/>
        </w:rPr>
        <w:t xml:space="preserve"> </w:t>
      </w:r>
      <w:r>
        <w:rPr>
          <w:noProof/>
        </w:rPr>
        <w:drawing>
          <wp:inline distT="0" distB="0" distL="0" distR="0" wp14:anchorId="5E9F1CEF" wp14:editId="5663B7DC">
            <wp:extent cx="152400" cy="161925"/>
            <wp:effectExtent l="0" t="0" r="0" b="9525"/>
            <wp:docPr id="494" name="Picture 494" descr="File:Select Conta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ile:Select Contact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B564B">
        <w:t xml:space="preserve"> tool and the </w:t>
      </w:r>
      <w:r w:rsidRPr="00A37D41">
        <w:rPr>
          <w:i/>
        </w:rPr>
        <w:t>Shift</w:t>
      </w:r>
      <w:r w:rsidRPr="008B564B">
        <w:t xml:space="preserve"> key, select </w:t>
      </w:r>
      <w:proofErr w:type="gramStart"/>
      <w:r w:rsidRPr="008B564B">
        <w:t>all of</w:t>
      </w:r>
      <w:proofErr w:type="gramEnd"/>
      <w:r w:rsidRPr="008B564B">
        <w:t xml:space="preserve"> the contacts at the top of the clean sand material as seen in </w:t>
      </w:r>
      <w:r w:rsidRPr="008B564B">
        <w:fldChar w:fldCharType="begin"/>
      </w:r>
      <w:r w:rsidRPr="008B564B">
        <w:instrText xml:space="preserve"> REF _Ref439751262 \h </w:instrText>
      </w:r>
      <w:r w:rsidRPr="00A37D41">
        <w:rPr>
          <w:highlight w:val="yellow"/>
        </w:rPr>
        <w:instrText xml:space="preserve"> \* MERGEFORMAT </w:instrText>
      </w:r>
      <w:r w:rsidRPr="008B564B">
        <w:fldChar w:fldCharType="separate"/>
      </w:r>
      <w:r w:rsidR="00DE42D0" w:rsidRPr="008B564B">
        <w:t xml:space="preserve">Figure </w:t>
      </w:r>
      <w:r w:rsidR="00DE42D0">
        <w:rPr>
          <w:noProof/>
        </w:rPr>
        <w:t>7</w:t>
      </w:r>
      <w:r w:rsidRPr="008B564B">
        <w:fldChar w:fldCharType="end"/>
      </w:r>
      <w:r w:rsidRPr="008B564B">
        <w:t>.</w:t>
      </w:r>
    </w:p>
    <w:p w14:paraId="35ABE277" w14:textId="77777777" w:rsidR="00A37D41" w:rsidRPr="008B564B" w:rsidRDefault="00A37D41" w:rsidP="00A37D41">
      <w:pPr>
        <w:pStyle w:val="CNList"/>
        <w:spacing w:before="60" w:after="120"/>
      </w:pPr>
      <w:r w:rsidRPr="008B564B">
        <w:t xml:space="preserve">Click </w:t>
      </w:r>
      <w:r w:rsidRPr="008B564B">
        <w:rPr>
          <w:b/>
          <w:iCs/>
        </w:rPr>
        <w:t>Properties</w:t>
      </w:r>
      <w:r w:rsidRPr="008B564B">
        <w:t xml:space="preserve"> </w:t>
      </w:r>
      <w:r>
        <w:rPr>
          <w:noProof/>
        </w:rPr>
        <w:drawing>
          <wp:inline distT="0" distB="0" distL="0" distR="0" wp14:anchorId="5C164484" wp14:editId="5D4F5232">
            <wp:extent cx="152400" cy="133350"/>
            <wp:effectExtent l="0" t="0" r="0" b="0"/>
            <wp:docPr id="493" name="Picture 493"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B564B">
        <w:t xml:space="preserve"> to bring up the</w:t>
      </w:r>
      <w:r w:rsidRPr="008B564B">
        <w:rPr>
          <w:i/>
        </w:rPr>
        <w:t xml:space="preserve"> Contact horizon ID </w:t>
      </w:r>
      <w:r w:rsidRPr="008B564B">
        <w:t>dialog.</w:t>
      </w:r>
    </w:p>
    <w:p w14:paraId="1E1BB30B" w14:textId="75E2CE45" w:rsidR="00A37D41" w:rsidRPr="008B564B" w:rsidRDefault="005C655F" w:rsidP="00A37D41">
      <w:pPr>
        <w:pStyle w:val="CNList"/>
        <w:spacing w:before="60" w:after="120"/>
      </w:pPr>
      <w:r>
        <w:rPr>
          <w:bCs/>
        </w:rPr>
        <w:t>F</w:t>
      </w:r>
      <w:r w:rsidR="00A37D41" w:rsidRPr="008B564B">
        <w:rPr>
          <w:bCs/>
        </w:rPr>
        <w:t xml:space="preserve">or </w:t>
      </w:r>
      <w:r w:rsidR="00A37D41" w:rsidRPr="008B564B">
        <w:rPr>
          <w:i/>
        </w:rPr>
        <w:t>Horizon ID</w:t>
      </w:r>
      <w:r>
        <w:rPr>
          <w:i/>
        </w:rPr>
        <w:t xml:space="preserve">, </w:t>
      </w:r>
      <w:r>
        <w:t>e</w:t>
      </w:r>
      <w:r w:rsidRPr="008B564B">
        <w:t>nter “</w:t>
      </w:r>
      <w:r w:rsidRPr="008B564B">
        <w:rPr>
          <w:bCs/>
        </w:rPr>
        <w:t>4”</w:t>
      </w:r>
      <w:r w:rsidR="00A37D41" w:rsidRPr="008B564B">
        <w:t xml:space="preserve"> and click </w:t>
      </w:r>
      <w:r w:rsidR="00A37D41" w:rsidRPr="008B564B">
        <w:rPr>
          <w:b/>
        </w:rPr>
        <w:t>OK</w:t>
      </w:r>
      <w:r w:rsidR="00A37D41" w:rsidRPr="008B564B">
        <w:t xml:space="preserve"> to close the </w:t>
      </w:r>
      <w:r w:rsidR="00A37D41" w:rsidRPr="008B564B">
        <w:rPr>
          <w:i/>
        </w:rPr>
        <w:t>Contact horizon ID</w:t>
      </w:r>
      <w:r w:rsidR="00A37D41" w:rsidRPr="008B564B">
        <w:t xml:space="preserve"> dialog</w:t>
      </w:r>
      <w:r w:rsidR="00A37D41" w:rsidRPr="008B564B">
        <w:rPr>
          <w:bCs/>
        </w:rPr>
        <w:t>.</w:t>
      </w:r>
      <w:r w:rsidR="00A37D41" w:rsidRPr="008B564B">
        <w:t xml:space="preserve"> </w:t>
      </w:r>
    </w:p>
    <w:p w14:paraId="27B06F3C" w14:textId="77777777" w:rsidR="00A37D41" w:rsidRPr="008B564B" w:rsidRDefault="00A37D41" w:rsidP="00A37D41">
      <w:pPr>
        <w:pStyle w:val="CNList"/>
        <w:spacing w:before="60" w:after="120"/>
      </w:pPr>
      <w:r w:rsidRPr="008B564B">
        <w:t>Click anywhere in the background space of the Graphics Window to unselect the borehole contacts.</w:t>
      </w:r>
    </w:p>
    <w:p w14:paraId="36A81A27" w14:textId="77777777" w:rsidR="00A37D41" w:rsidRPr="008B564B" w:rsidRDefault="00A37D41" w:rsidP="00A37D41">
      <w:pPr>
        <w:ind w:left="2160"/>
      </w:pPr>
      <w:r>
        <w:rPr>
          <w:noProof/>
        </w:rPr>
        <w:lastRenderedPageBreak/>
        <w:drawing>
          <wp:inline distT="0" distB="0" distL="0" distR="0" wp14:anchorId="471124A0" wp14:editId="77B6ED81">
            <wp:extent cx="4133088" cy="4590288"/>
            <wp:effectExtent l="19050" t="19050" r="20320" b="2032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088" cy="4590288"/>
                    </a:xfrm>
                    <a:prstGeom prst="rect">
                      <a:avLst/>
                    </a:prstGeom>
                    <a:noFill/>
                    <a:ln w="6350" cmpd="sng">
                      <a:solidFill>
                        <a:srgbClr val="000000"/>
                      </a:solidFill>
                      <a:miter lim="800000"/>
                      <a:headEnd/>
                      <a:tailEnd/>
                    </a:ln>
                    <a:effectLst/>
                  </pic:spPr>
                </pic:pic>
              </a:graphicData>
            </a:graphic>
          </wp:inline>
        </w:drawing>
      </w:r>
    </w:p>
    <w:p w14:paraId="6A001D56" w14:textId="77777777" w:rsidR="00A37D41" w:rsidRPr="008B564B" w:rsidRDefault="00A37D41" w:rsidP="00A37D41">
      <w:pPr>
        <w:pStyle w:val="Caption"/>
        <w:ind w:left="3427"/>
      </w:pPr>
      <w:r w:rsidRPr="008B564B">
        <w:t xml:space="preserve">      </w:t>
      </w:r>
      <w:bookmarkStart w:id="49" w:name="_Ref439751262"/>
      <w:r w:rsidRPr="008B564B">
        <w:t xml:space="preserve">Figure </w:t>
      </w:r>
      <w:fldSimple w:instr=" SEQ Figure \* ARABIC ">
        <w:r w:rsidR="00DE42D0">
          <w:rPr>
            <w:noProof/>
          </w:rPr>
          <w:t>7</w:t>
        </w:r>
      </w:fldSimple>
      <w:bookmarkEnd w:id="49"/>
      <w:r w:rsidRPr="008B564B">
        <w:t xml:space="preserve">      Contacts for Horizon 4</w:t>
      </w:r>
    </w:p>
    <w:p w14:paraId="21725DE9" w14:textId="77777777" w:rsidR="00A37D41" w:rsidRPr="008B564B" w:rsidRDefault="00A37D41" w:rsidP="00A37D41">
      <w:pPr>
        <w:pStyle w:val="Heading2"/>
        <w:tabs>
          <w:tab w:val="clear" w:pos="1440"/>
          <w:tab w:val="left" w:pos="1728"/>
        </w:tabs>
        <w:ind w:left="1728"/>
      </w:pPr>
      <w:bookmarkStart w:id="50" w:name="_Toc438470284"/>
      <w:bookmarkStart w:id="51" w:name="_Toc110502397"/>
      <w:r w:rsidRPr="008B564B">
        <w:t>Assigning Horizon ID 5</w:t>
      </w:r>
      <w:bookmarkEnd w:id="50"/>
      <w:bookmarkEnd w:id="51"/>
    </w:p>
    <w:p w14:paraId="3B897C2D" w14:textId="77777777" w:rsidR="00A37D41" w:rsidRPr="008B564B" w:rsidRDefault="00A37D41" w:rsidP="00A37D41">
      <w:pPr>
        <w:pStyle w:val="BodyText"/>
      </w:pPr>
      <w:r w:rsidRPr="008B564B">
        <w:t>The top of the upper silty-clayey-fine sand layer is horizon 5.</w:t>
      </w:r>
    </w:p>
    <w:p w14:paraId="246D9D98" w14:textId="77777777" w:rsidR="00A37D41" w:rsidRPr="008B564B" w:rsidRDefault="00A37D41" w:rsidP="00364E64">
      <w:pPr>
        <w:pStyle w:val="ListNumber"/>
        <w:numPr>
          <w:ilvl w:val="0"/>
          <w:numId w:val="20"/>
        </w:numPr>
        <w:spacing w:before="60" w:after="120"/>
      </w:pPr>
      <w:r w:rsidRPr="008B564B">
        <w:t xml:space="preserve">Using the </w:t>
      </w:r>
      <w:r w:rsidRPr="00A37D41">
        <w:rPr>
          <w:rStyle w:val="Highlight"/>
          <w:b/>
          <w:i w:val="0"/>
        </w:rPr>
        <w:t>Select Contacts</w:t>
      </w:r>
      <w:r w:rsidRPr="008B564B">
        <w:rPr>
          <w:rStyle w:val="Highlight"/>
        </w:rPr>
        <w:t xml:space="preserve"> </w:t>
      </w:r>
      <w:r>
        <w:rPr>
          <w:noProof/>
        </w:rPr>
        <w:drawing>
          <wp:inline distT="0" distB="0" distL="0" distR="0" wp14:anchorId="3FC276D5" wp14:editId="2AE96210">
            <wp:extent cx="152400" cy="161925"/>
            <wp:effectExtent l="0" t="0" r="0" b="9525"/>
            <wp:docPr id="491" name="Picture 491" descr="File:Select Contact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ile:Select Contact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8B564B">
        <w:t xml:space="preserve"> tool and the Shift key, select the top contact on each borehole as shown in </w:t>
      </w:r>
      <w:r w:rsidRPr="008B564B">
        <w:fldChar w:fldCharType="begin"/>
      </w:r>
      <w:r w:rsidRPr="008B564B">
        <w:instrText xml:space="preserve"> REF _Ref471387010 \h </w:instrText>
      </w:r>
      <w:r w:rsidRPr="00A37D41">
        <w:rPr>
          <w:highlight w:val="yellow"/>
        </w:rPr>
        <w:instrText xml:space="preserve"> \* MERGEFORMAT </w:instrText>
      </w:r>
      <w:r w:rsidRPr="008B564B">
        <w:fldChar w:fldCharType="separate"/>
      </w:r>
      <w:r w:rsidR="00DE42D0">
        <w:t xml:space="preserve">Figure </w:t>
      </w:r>
      <w:r w:rsidR="00DE42D0">
        <w:rPr>
          <w:noProof/>
        </w:rPr>
        <w:t>8</w:t>
      </w:r>
      <w:r w:rsidRPr="008B564B">
        <w:fldChar w:fldCharType="end"/>
      </w:r>
      <w:r w:rsidRPr="008B564B">
        <w:t>.</w:t>
      </w:r>
    </w:p>
    <w:p w14:paraId="1C43A27E" w14:textId="77777777" w:rsidR="00A37D41" w:rsidRPr="008B564B" w:rsidRDefault="00A37D41" w:rsidP="00A37D41">
      <w:pPr>
        <w:pStyle w:val="CNList"/>
        <w:spacing w:before="60" w:after="120"/>
      </w:pPr>
      <w:r w:rsidRPr="008B564B">
        <w:t xml:space="preserve">Click </w:t>
      </w:r>
      <w:r w:rsidRPr="008B564B">
        <w:rPr>
          <w:b/>
          <w:iCs/>
        </w:rPr>
        <w:t>Properties</w:t>
      </w:r>
      <w:r w:rsidRPr="008B564B">
        <w:t xml:space="preserve"> </w:t>
      </w:r>
      <w:r>
        <w:rPr>
          <w:noProof/>
        </w:rPr>
        <w:drawing>
          <wp:inline distT="0" distB="0" distL="0" distR="0" wp14:anchorId="4A9CEA6E" wp14:editId="00DA51A9">
            <wp:extent cx="152400" cy="133350"/>
            <wp:effectExtent l="0" t="0" r="0" b="0"/>
            <wp:docPr id="490" name="Picture 490" descr="File:GMS Propertie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ile:GMS Properties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B564B">
        <w:t xml:space="preserve"> to bring up the </w:t>
      </w:r>
      <w:r w:rsidRPr="008B564B">
        <w:rPr>
          <w:i/>
        </w:rPr>
        <w:t xml:space="preserve">Contact horizon ID </w:t>
      </w:r>
      <w:r w:rsidRPr="008B564B">
        <w:t>dialog.</w:t>
      </w:r>
    </w:p>
    <w:p w14:paraId="69BD802E" w14:textId="4028F4B5" w:rsidR="00A37D41" w:rsidRPr="008B564B" w:rsidRDefault="008433EE" w:rsidP="00A37D41">
      <w:pPr>
        <w:pStyle w:val="CNList"/>
        <w:spacing w:before="60" w:after="120"/>
      </w:pPr>
      <w:r>
        <w:rPr>
          <w:bCs/>
        </w:rPr>
        <w:t>F</w:t>
      </w:r>
      <w:r w:rsidR="00A37D41" w:rsidRPr="008B564B">
        <w:rPr>
          <w:bCs/>
        </w:rPr>
        <w:t xml:space="preserve">or </w:t>
      </w:r>
      <w:r w:rsidR="00A37D41" w:rsidRPr="008B564B">
        <w:rPr>
          <w:i/>
        </w:rPr>
        <w:t>Horizon ID</w:t>
      </w:r>
      <w:r>
        <w:rPr>
          <w:i/>
        </w:rPr>
        <w:t xml:space="preserve">, </w:t>
      </w:r>
      <w:r>
        <w:t>e</w:t>
      </w:r>
      <w:r w:rsidRPr="008B564B">
        <w:t>nter “</w:t>
      </w:r>
      <w:r w:rsidRPr="008B564B">
        <w:rPr>
          <w:bCs/>
        </w:rPr>
        <w:t xml:space="preserve">5” </w:t>
      </w:r>
      <w:r w:rsidR="00A37D41" w:rsidRPr="008B564B">
        <w:t xml:space="preserve">and click </w:t>
      </w:r>
      <w:r w:rsidR="00A37D41" w:rsidRPr="008B564B">
        <w:rPr>
          <w:b/>
        </w:rPr>
        <w:t>OK</w:t>
      </w:r>
      <w:r w:rsidR="00A37D41" w:rsidRPr="008B564B">
        <w:t xml:space="preserve"> to close the </w:t>
      </w:r>
      <w:r w:rsidR="00A37D41" w:rsidRPr="008B564B">
        <w:rPr>
          <w:i/>
        </w:rPr>
        <w:t>Contact horizon ID</w:t>
      </w:r>
      <w:r w:rsidR="00A37D41" w:rsidRPr="008B564B">
        <w:t xml:space="preserve"> dialog</w:t>
      </w:r>
      <w:r w:rsidR="00A37D41" w:rsidRPr="008B564B">
        <w:rPr>
          <w:bCs/>
        </w:rPr>
        <w:t>.</w:t>
      </w:r>
      <w:r w:rsidR="00A37D41" w:rsidRPr="008B564B">
        <w:t xml:space="preserve"> </w:t>
      </w:r>
    </w:p>
    <w:p w14:paraId="25EB5EB2" w14:textId="77777777" w:rsidR="00A37D41" w:rsidRPr="008B564B" w:rsidRDefault="00A37D41" w:rsidP="00A37D41">
      <w:pPr>
        <w:pStyle w:val="CNList"/>
        <w:spacing w:before="60" w:after="120"/>
      </w:pPr>
      <w:r w:rsidRPr="008B564B">
        <w:t>Click anywhere in the background space of the Graphics Window to unselect the borehole contacts.</w:t>
      </w:r>
    </w:p>
    <w:p w14:paraId="519CA16A" w14:textId="77777777" w:rsidR="00A37D41" w:rsidRDefault="00A37D41" w:rsidP="00A37D41">
      <w:pPr>
        <w:ind w:left="2160"/>
      </w:pPr>
      <w:r>
        <w:rPr>
          <w:noProof/>
        </w:rPr>
        <w:lastRenderedPageBreak/>
        <w:drawing>
          <wp:inline distT="0" distB="0" distL="0" distR="0" wp14:anchorId="527B6FC0" wp14:editId="647AEACC">
            <wp:extent cx="4057650" cy="4467225"/>
            <wp:effectExtent l="19050" t="19050" r="19050" b="28575"/>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0" cy="4467225"/>
                    </a:xfrm>
                    <a:prstGeom prst="rect">
                      <a:avLst/>
                    </a:prstGeom>
                    <a:noFill/>
                    <a:ln w="6350" cmpd="sng">
                      <a:solidFill>
                        <a:srgbClr val="000000"/>
                      </a:solidFill>
                      <a:miter lim="800000"/>
                      <a:headEnd/>
                      <a:tailEnd/>
                    </a:ln>
                    <a:effectLst/>
                  </pic:spPr>
                </pic:pic>
              </a:graphicData>
            </a:graphic>
          </wp:inline>
        </w:drawing>
      </w:r>
    </w:p>
    <w:p w14:paraId="00E935AE" w14:textId="77777777" w:rsidR="00A37D41" w:rsidRDefault="00A37D41" w:rsidP="00A37D41">
      <w:pPr>
        <w:pStyle w:val="Caption"/>
        <w:ind w:left="3427"/>
      </w:pPr>
      <w:bookmarkStart w:id="52" w:name="_Ref411840939"/>
      <w:r>
        <w:t xml:space="preserve">      </w:t>
      </w:r>
      <w:bookmarkStart w:id="53" w:name="_Ref471387010"/>
      <w:r>
        <w:t xml:space="preserve">Figure </w:t>
      </w:r>
      <w:fldSimple w:instr=" SEQ Figure \* ARABIC ">
        <w:r w:rsidR="00DE42D0">
          <w:rPr>
            <w:noProof/>
          </w:rPr>
          <w:t>8</w:t>
        </w:r>
      </w:fldSimple>
      <w:bookmarkEnd w:id="52"/>
      <w:bookmarkEnd w:id="53"/>
      <w:r>
        <w:t xml:space="preserve">      Contacts for Horizon 5</w:t>
      </w:r>
    </w:p>
    <w:p w14:paraId="0DBD0358" w14:textId="77777777" w:rsidR="00A37D41" w:rsidRDefault="00A37D41" w:rsidP="00A37D41">
      <w:pPr>
        <w:pStyle w:val="Heading2"/>
        <w:tabs>
          <w:tab w:val="clear" w:pos="1440"/>
          <w:tab w:val="left" w:pos="1728"/>
        </w:tabs>
        <w:ind w:left="1728"/>
      </w:pPr>
      <w:bookmarkStart w:id="54" w:name="_Toc438470285"/>
      <w:bookmarkStart w:id="55" w:name="_Toc110502398"/>
      <w:r>
        <w:t>Turning off Horizon IDs</w:t>
      </w:r>
      <w:bookmarkEnd w:id="54"/>
      <w:bookmarkEnd w:id="55"/>
    </w:p>
    <w:p w14:paraId="2736041D" w14:textId="77777777" w:rsidR="00A37D41" w:rsidRDefault="00A37D41" w:rsidP="00A37D41">
      <w:pPr>
        <w:pStyle w:val="BodyText"/>
      </w:pPr>
      <w:r>
        <w:t>It is beneficial to turn off the display of the hole names so that the display is not cluttered before constructing the TIN in the next section.</w:t>
      </w:r>
    </w:p>
    <w:p w14:paraId="5E4893E7" w14:textId="77777777" w:rsidR="00A37D41" w:rsidRDefault="00A37D41" w:rsidP="00364E64">
      <w:pPr>
        <w:pStyle w:val="ListNumber"/>
        <w:numPr>
          <w:ilvl w:val="0"/>
          <w:numId w:val="19"/>
        </w:numPr>
        <w:spacing w:before="60" w:after="120"/>
      </w:pPr>
      <w:r>
        <w:t xml:space="preserve">Click </w:t>
      </w:r>
      <w:r w:rsidRPr="00A37D41">
        <w:rPr>
          <w:b/>
        </w:rPr>
        <w:t>Display Options</w:t>
      </w:r>
      <w:r>
        <w:t xml:space="preserve"> </w:t>
      </w:r>
      <w:r>
        <w:rPr>
          <w:noProof/>
        </w:rPr>
        <w:drawing>
          <wp:inline distT="0" distB="0" distL="0" distR="0" wp14:anchorId="5A8E7571" wp14:editId="4AB8B44A">
            <wp:extent cx="152400" cy="114300"/>
            <wp:effectExtent l="0" t="0" r="0" b="0"/>
            <wp:docPr id="488" name="Picture 48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le:Display Options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A37D41">
        <w:rPr>
          <w:i/>
        </w:rPr>
        <w:t>Display Options</w:t>
      </w:r>
      <w:r>
        <w:t xml:space="preserve"> dialog.</w:t>
      </w:r>
    </w:p>
    <w:p w14:paraId="215EF26E" w14:textId="77777777" w:rsidR="00A37D41" w:rsidRDefault="00A37D41" w:rsidP="00A37D41">
      <w:pPr>
        <w:pStyle w:val="CNList"/>
        <w:spacing w:before="60" w:after="120"/>
      </w:pPr>
      <w:r>
        <w:t>Select “Borehole Data” from the list on the left.</w:t>
      </w:r>
    </w:p>
    <w:p w14:paraId="52871829" w14:textId="77777777" w:rsidR="00A37D41" w:rsidRDefault="00A37D41" w:rsidP="00A37D41">
      <w:pPr>
        <w:pStyle w:val="CNList"/>
        <w:spacing w:before="60" w:after="120"/>
      </w:pPr>
      <w:r>
        <w:t xml:space="preserve">On the </w:t>
      </w:r>
      <w:r w:rsidRPr="00A7080D">
        <w:rPr>
          <w:i/>
        </w:rPr>
        <w:t>Borehole</w:t>
      </w:r>
      <w:r>
        <w:t xml:space="preserve"> tab in the </w:t>
      </w:r>
      <w:r w:rsidRPr="00A7080D">
        <w:rPr>
          <w:i/>
        </w:rPr>
        <w:t>Stratigraphy</w:t>
      </w:r>
      <w:r>
        <w:t xml:space="preserve"> section, turn off </w:t>
      </w:r>
      <w:r w:rsidRPr="00A7080D">
        <w:rPr>
          <w:i/>
        </w:rPr>
        <w:t>Hole names</w:t>
      </w:r>
      <w:r>
        <w:t>.</w:t>
      </w:r>
    </w:p>
    <w:p w14:paraId="23B6D18F" w14:textId="77777777" w:rsidR="00A37D41" w:rsidRDefault="00A37D41" w:rsidP="00A37D41">
      <w:pPr>
        <w:pStyle w:val="CNList"/>
        <w:spacing w:before="60" w:after="120"/>
      </w:pPr>
      <w:r>
        <w:t xml:space="preserve">Click </w:t>
      </w:r>
      <w:r w:rsidRPr="00A7080D">
        <w:rPr>
          <w:b/>
        </w:rPr>
        <w:t>OK</w:t>
      </w:r>
      <w:r>
        <w:t xml:space="preserve"> to close the </w:t>
      </w:r>
      <w:r w:rsidRPr="00A7080D">
        <w:rPr>
          <w:i/>
        </w:rPr>
        <w:t>Display Options</w:t>
      </w:r>
      <w:r>
        <w:t xml:space="preserve"> dialog.</w:t>
      </w:r>
    </w:p>
    <w:p w14:paraId="37922DAC" w14:textId="77777777" w:rsidR="00A37D41" w:rsidRDefault="00A37D41" w:rsidP="00A37D41">
      <w:pPr>
        <w:pStyle w:val="BodyText"/>
      </w:pPr>
      <w:r>
        <w:t xml:space="preserve">The horizon IDs should be assigned as shown in </w:t>
      </w:r>
      <w:r>
        <w:fldChar w:fldCharType="begin"/>
      </w:r>
      <w:r>
        <w:instrText xml:space="preserve"> REF _Ref471387326 \h </w:instrText>
      </w:r>
      <w:r>
        <w:fldChar w:fldCharType="separate"/>
      </w:r>
      <w:r w:rsidR="00DE42D0">
        <w:t xml:space="preserve">Figure </w:t>
      </w:r>
      <w:r w:rsidR="00DE42D0">
        <w:rPr>
          <w:noProof/>
        </w:rPr>
        <w:t>9</w:t>
      </w:r>
      <w:r>
        <w:fldChar w:fldCharType="end"/>
      </w:r>
      <w:r>
        <w:t>.</w:t>
      </w:r>
    </w:p>
    <w:p w14:paraId="7DEEE756" w14:textId="77777777" w:rsidR="00A37D41" w:rsidRDefault="00A37D41" w:rsidP="00A37D41">
      <w:r>
        <w:rPr>
          <w:noProof/>
        </w:rPr>
        <w:lastRenderedPageBreak/>
        <w:drawing>
          <wp:inline distT="0" distB="0" distL="0" distR="0" wp14:anchorId="71A3A4BB" wp14:editId="2DF38DA0">
            <wp:extent cx="4608576" cy="4544568"/>
            <wp:effectExtent l="19050" t="19050" r="20955" b="27940"/>
            <wp:docPr id="487" name="Picture 487" descr="GMS 10_1 - StratigraphyModeling-HorizonsAndSolids - Final horizon ID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MS 10_1 - StratigraphyModeling-HorizonsAndSolids - Final horizon ID assignme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8576" cy="4544568"/>
                    </a:xfrm>
                    <a:prstGeom prst="rect">
                      <a:avLst/>
                    </a:prstGeom>
                    <a:noFill/>
                    <a:ln w="6350" cmpd="sng">
                      <a:solidFill>
                        <a:srgbClr val="000000"/>
                      </a:solidFill>
                      <a:miter lim="800000"/>
                      <a:headEnd/>
                      <a:tailEnd/>
                    </a:ln>
                    <a:effectLst/>
                  </pic:spPr>
                </pic:pic>
              </a:graphicData>
            </a:graphic>
          </wp:inline>
        </w:drawing>
      </w:r>
    </w:p>
    <w:p w14:paraId="512DD5DD" w14:textId="77777777" w:rsidR="00A37D41" w:rsidRDefault="00A37D41" w:rsidP="00A37D41">
      <w:pPr>
        <w:pStyle w:val="Caption"/>
        <w:ind w:left="3427"/>
      </w:pPr>
      <w:bookmarkStart w:id="56" w:name="_Ref411841004"/>
      <w:r>
        <w:t xml:space="preserve">      </w:t>
      </w:r>
      <w:bookmarkStart w:id="57" w:name="_Ref471387326"/>
      <w:r>
        <w:t xml:space="preserve">Figure </w:t>
      </w:r>
      <w:fldSimple w:instr=" SEQ Figure \* ARABIC ">
        <w:r w:rsidR="00DE42D0">
          <w:rPr>
            <w:noProof/>
          </w:rPr>
          <w:t>9</w:t>
        </w:r>
      </w:fldSimple>
      <w:bookmarkEnd w:id="56"/>
      <w:bookmarkEnd w:id="57"/>
      <w:r>
        <w:t xml:space="preserve">      </w:t>
      </w:r>
      <w:r w:rsidRPr="00155B85">
        <w:t>Completed horizon IDs</w:t>
      </w:r>
    </w:p>
    <w:p w14:paraId="6672506E" w14:textId="77777777" w:rsidR="00A37D41" w:rsidRDefault="00A37D41" w:rsidP="00A37D41">
      <w:pPr>
        <w:pStyle w:val="Heading1"/>
      </w:pPr>
      <w:bookmarkStart w:id="58" w:name="_Toc117573715"/>
      <w:bookmarkStart w:id="59" w:name="_Toc438470290"/>
      <w:bookmarkStart w:id="60" w:name="_Toc110502399"/>
      <w:r>
        <w:t xml:space="preserve">Constructing the </w:t>
      </w:r>
      <w:smartTag w:uri="urn:schemas-microsoft-com:office:smarttags" w:element="stockticker">
        <w:r>
          <w:t>TIN</w:t>
        </w:r>
      </w:smartTag>
      <w:bookmarkEnd w:id="58"/>
      <w:bookmarkEnd w:id="59"/>
      <w:bookmarkEnd w:id="60"/>
    </w:p>
    <w:p w14:paraId="4A84814C" w14:textId="77777777" w:rsidR="00A37D41" w:rsidRDefault="00A37D41" w:rsidP="00A37D41">
      <w:pPr>
        <w:pStyle w:val="BodyText"/>
      </w:pPr>
      <w:r>
        <w:t xml:space="preserve">It is possible to construct a </w:t>
      </w:r>
      <w:smartTag w:uri="urn:schemas-microsoft-com:office:smarttags" w:element="stockticker">
        <w:r>
          <w:t>TIN</w:t>
        </w:r>
      </w:smartTag>
      <w:r>
        <w:t xml:space="preserve"> using the map module in order to define the boundary of the solid. The horizons will also be interpolated to the </w:t>
      </w:r>
      <w:smartTag w:uri="urn:schemas-microsoft-com:office:smarttags" w:element="stockticker">
        <w:r>
          <w:t>TIN</w:t>
        </w:r>
      </w:smartTag>
      <w:r>
        <w:t xml:space="preserve"> to define a surface for each horizon. The solid is created by filling in the space between each of the surfaces defined by the interpolation.</w:t>
      </w:r>
    </w:p>
    <w:p w14:paraId="58612BAE" w14:textId="77777777" w:rsidR="00A37D41" w:rsidRDefault="00A37D41" w:rsidP="00A37D41">
      <w:pPr>
        <w:pStyle w:val="Heading2"/>
        <w:tabs>
          <w:tab w:val="clear" w:pos="1440"/>
          <w:tab w:val="left" w:pos="1728"/>
        </w:tabs>
        <w:ind w:left="1728"/>
      </w:pPr>
      <w:bookmarkStart w:id="61" w:name="_Toc117573716"/>
      <w:bookmarkStart w:id="62" w:name="_Toc438470291"/>
      <w:bookmarkStart w:id="63" w:name="_Toc110502400"/>
      <w:r>
        <w:t>Setting up the Coverage</w:t>
      </w:r>
      <w:bookmarkEnd w:id="61"/>
      <w:bookmarkEnd w:id="62"/>
      <w:bookmarkEnd w:id="63"/>
    </w:p>
    <w:p w14:paraId="22D5A1B5" w14:textId="77777777" w:rsidR="00A37D41" w:rsidRDefault="00A37D41" w:rsidP="00A37D41">
      <w:pPr>
        <w:pStyle w:val="BodyText"/>
      </w:pPr>
      <w:r>
        <w:t>First, define a polygon that will serve as the boundary for the TIN.</w:t>
      </w:r>
    </w:p>
    <w:p w14:paraId="78A95B04" w14:textId="77777777" w:rsidR="005063D0" w:rsidRDefault="00A37D41" w:rsidP="00364E64">
      <w:pPr>
        <w:pStyle w:val="ListNumber"/>
        <w:numPr>
          <w:ilvl w:val="0"/>
          <w:numId w:val="18"/>
        </w:numPr>
        <w:spacing w:before="60" w:after="120"/>
      </w:pPr>
      <w:r>
        <w:t xml:space="preserve">In the </w:t>
      </w:r>
      <w:r w:rsidRPr="00A37D41">
        <w:rPr>
          <w:iCs/>
        </w:rPr>
        <w:t>Project Explorer,</w:t>
      </w:r>
      <w:r>
        <w:t xml:space="preserve"> right-click on the empty space and select </w:t>
      </w:r>
      <w:r w:rsidRPr="00A37D41">
        <w:rPr>
          <w:i/>
          <w:iCs/>
        </w:rPr>
        <w:t xml:space="preserve">New | </w:t>
      </w:r>
      <w:r w:rsidRPr="00A37D41">
        <w:rPr>
          <w:b/>
          <w:iCs/>
        </w:rPr>
        <w:t>Coverage…</w:t>
      </w:r>
      <w:r w:rsidR="005063D0">
        <w:t xml:space="preserve">. </w:t>
      </w:r>
    </w:p>
    <w:p w14:paraId="1415A67C" w14:textId="77777777" w:rsidR="00A37D41" w:rsidRDefault="00A37D41" w:rsidP="005923E7">
      <w:pPr>
        <w:pStyle w:val="BodyText"/>
      </w:pPr>
      <w:r>
        <w:t>A new coverage will appear in the Project Explorer.</w:t>
      </w:r>
    </w:p>
    <w:p w14:paraId="1DA0AA9B" w14:textId="77777777" w:rsidR="00A37D41" w:rsidRDefault="00A37D41" w:rsidP="00A37D41">
      <w:pPr>
        <w:pStyle w:val="Heading2"/>
        <w:tabs>
          <w:tab w:val="clear" w:pos="1440"/>
          <w:tab w:val="left" w:pos="1728"/>
        </w:tabs>
        <w:ind w:left="1728"/>
      </w:pPr>
      <w:bookmarkStart w:id="64" w:name="_Toc117573717"/>
      <w:bookmarkStart w:id="65" w:name="_Toc438470292"/>
      <w:bookmarkStart w:id="66" w:name="_Toc110502401"/>
      <w:r>
        <w:t>Creating the Boundary Polygon</w:t>
      </w:r>
      <w:bookmarkEnd w:id="64"/>
      <w:bookmarkEnd w:id="65"/>
      <w:bookmarkEnd w:id="66"/>
    </w:p>
    <w:p w14:paraId="37BDC1B1" w14:textId="77777777" w:rsidR="00A37D41" w:rsidRDefault="00A37D41" w:rsidP="00A37D41">
      <w:pPr>
        <w:pStyle w:val="BodyText"/>
      </w:pPr>
      <w:r>
        <w:t>To create a polygonal boundary surrounding the boreholes, do the following:</w:t>
      </w:r>
    </w:p>
    <w:p w14:paraId="05BC84C9" w14:textId="77777777" w:rsidR="00A37D41" w:rsidRDefault="00A37D41" w:rsidP="00364E64">
      <w:pPr>
        <w:pStyle w:val="ListNumber"/>
        <w:numPr>
          <w:ilvl w:val="0"/>
          <w:numId w:val="17"/>
        </w:numPr>
        <w:spacing w:before="60" w:after="120"/>
      </w:pPr>
      <w:r>
        <w:t xml:space="preserve">Click </w:t>
      </w:r>
      <w:r w:rsidRPr="00A37D41">
        <w:rPr>
          <w:b/>
        </w:rPr>
        <w:t>Display Options</w:t>
      </w:r>
      <w:r>
        <w:t xml:space="preserve"> </w:t>
      </w:r>
      <w:r>
        <w:rPr>
          <w:noProof/>
        </w:rPr>
        <w:drawing>
          <wp:inline distT="0" distB="0" distL="0" distR="0" wp14:anchorId="738CF7FB" wp14:editId="2F2572FA">
            <wp:extent cx="152400" cy="114300"/>
            <wp:effectExtent l="0" t="0" r="0" b="0"/>
            <wp:docPr id="486" name="Picture 486"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ile:Display Options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A37D41">
        <w:rPr>
          <w:i/>
        </w:rPr>
        <w:t>Display Options</w:t>
      </w:r>
      <w:r>
        <w:t xml:space="preserve"> dialog.</w:t>
      </w:r>
    </w:p>
    <w:p w14:paraId="2C3ED28F" w14:textId="77777777" w:rsidR="00A37D41" w:rsidRDefault="00A37D41" w:rsidP="00A37D41">
      <w:pPr>
        <w:pStyle w:val="CNList"/>
        <w:numPr>
          <w:ilvl w:val="0"/>
          <w:numId w:val="8"/>
        </w:numPr>
        <w:spacing w:before="60" w:after="120"/>
      </w:pPr>
      <w:r>
        <w:lastRenderedPageBreak/>
        <w:t>Select “Borehole Data” from the list on the left.</w:t>
      </w:r>
    </w:p>
    <w:p w14:paraId="012092FE" w14:textId="77777777" w:rsidR="00A37D41" w:rsidRDefault="00A37D41" w:rsidP="00A37D41">
      <w:pPr>
        <w:pStyle w:val="CNList"/>
        <w:numPr>
          <w:ilvl w:val="0"/>
          <w:numId w:val="8"/>
        </w:numPr>
        <w:spacing w:before="60" w:after="120"/>
      </w:pPr>
      <w:r>
        <w:t xml:space="preserve">Turn on </w:t>
      </w:r>
      <w:r w:rsidRPr="00C941DF">
        <w:rPr>
          <w:i/>
        </w:rPr>
        <w:t>Hole names</w:t>
      </w:r>
      <w:r>
        <w:t xml:space="preserve"> and turn off </w:t>
      </w:r>
      <w:r w:rsidRPr="00C941DF">
        <w:rPr>
          <w:i/>
        </w:rPr>
        <w:t>Horizon IDs</w:t>
      </w:r>
      <w:r>
        <w:t>.</w:t>
      </w:r>
    </w:p>
    <w:p w14:paraId="59B3C1FC" w14:textId="77777777" w:rsidR="00A37D41" w:rsidRDefault="00A37D41" w:rsidP="00A37D41">
      <w:pPr>
        <w:pStyle w:val="CNList"/>
        <w:numPr>
          <w:ilvl w:val="0"/>
          <w:numId w:val="8"/>
        </w:numPr>
        <w:spacing w:before="60" w:after="120"/>
      </w:pPr>
      <w:r>
        <w:t xml:space="preserve">Click </w:t>
      </w:r>
      <w:r w:rsidRPr="00C941DF">
        <w:rPr>
          <w:b/>
        </w:rPr>
        <w:t>OK</w:t>
      </w:r>
      <w:r>
        <w:t xml:space="preserve"> to close the </w:t>
      </w:r>
      <w:r w:rsidRPr="00C941DF">
        <w:rPr>
          <w:i/>
        </w:rPr>
        <w:t>Display Options</w:t>
      </w:r>
      <w:r>
        <w:t xml:space="preserve"> dialog.</w:t>
      </w:r>
    </w:p>
    <w:p w14:paraId="6025C4BA" w14:textId="77777777" w:rsidR="00A37D41" w:rsidRDefault="00A37D41" w:rsidP="00A37D41">
      <w:pPr>
        <w:pStyle w:val="CNList"/>
        <w:numPr>
          <w:ilvl w:val="0"/>
          <w:numId w:val="8"/>
        </w:numPr>
        <w:spacing w:before="60" w:after="120"/>
      </w:pPr>
      <w:r>
        <w:t xml:space="preserve">Switch to </w:t>
      </w:r>
      <w:r w:rsidRPr="007861E5">
        <w:rPr>
          <w:b/>
          <w:iCs/>
        </w:rPr>
        <w:t>Plan View</w:t>
      </w:r>
      <w:r w:rsidRPr="00C941DF">
        <w:rPr>
          <w:i/>
          <w:iCs/>
        </w:rPr>
        <w:t xml:space="preserve"> </w:t>
      </w:r>
      <w:r>
        <w:rPr>
          <w:noProof/>
        </w:rPr>
        <w:drawing>
          <wp:inline distT="0" distB="0" distL="0" distR="0" wp14:anchorId="146B4493" wp14:editId="346F5BE7">
            <wp:extent cx="152400" cy="152400"/>
            <wp:effectExtent l="0" t="0" r="0" b="0"/>
            <wp:docPr id="485" name="Picture 485"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ile:Plan View Macr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then click on “</w:t>
      </w:r>
      <w:r>
        <w:rPr>
          <w:noProof/>
        </w:rPr>
        <w:drawing>
          <wp:inline distT="0" distB="0" distL="0" distR="0" wp14:anchorId="15B4A0D2" wp14:editId="0B39689F">
            <wp:extent cx="152400" cy="152400"/>
            <wp:effectExtent l="0" t="0" r="0" b="0"/>
            <wp:docPr id="484" name="Picture 484"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ile:Map Folder.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t>Map Data</w:t>
      </w:r>
      <w:r>
        <w:t xml:space="preserve">” in the </w:t>
      </w:r>
      <w:r w:rsidRPr="00207A2A">
        <w:t>Project Explorer</w:t>
      </w:r>
      <w:r w:rsidRPr="00A94421">
        <w:t>.</w:t>
      </w:r>
    </w:p>
    <w:p w14:paraId="23F8F341" w14:textId="77777777" w:rsidR="00A37D41" w:rsidRDefault="00A37D41" w:rsidP="00A37D41">
      <w:pPr>
        <w:pStyle w:val="CNList"/>
        <w:spacing w:before="60" w:after="120"/>
      </w:pPr>
      <w:r>
        <w:t xml:space="preserve">Using the </w:t>
      </w:r>
      <w:r w:rsidRPr="00207A2A">
        <w:rPr>
          <w:rStyle w:val="Highlight"/>
          <w:b/>
          <w:i w:val="0"/>
        </w:rPr>
        <w:t>Create Arc</w:t>
      </w:r>
      <w:r>
        <w:rPr>
          <w:rStyle w:val="Highlight"/>
        </w:rPr>
        <w:t xml:space="preserve"> </w:t>
      </w:r>
      <w:r>
        <w:rPr>
          <w:noProof/>
        </w:rPr>
        <w:drawing>
          <wp:inline distT="0" distB="0" distL="0" distR="0" wp14:anchorId="4C757C4A" wp14:editId="035912F8">
            <wp:extent cx="152400" cy="152400"/>
            <wp:effectExtent l="0" t="0" r="0" b="0"/>
            <wp:docPr id="483" name="Picture 483"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ile:GMS Create Arc Tool.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Pr>
          <w:rStyle w:val="Highlight"/>
          <w:i w:val="0"/>
          <w:iCs/>
        </w:rPr>
        <w:t>tool</w:t>
      </w:r>
      <w:r>
        <w:t xml:space="preserve">, click out a closed arc surrounding </w:t>
      </w:r>
      <w:proofErr w:type="gramStart"/>
      <w:r>
        <w:t>all of</w:t>
      </w:r>
      <w:proofErr w:type="gramEnd"/>
      <w:r>
        <w:t xml:space="preserve"> the boreholes, as in </w:t>
      </w:r>
      <w:r>
        <w:fldChar w:fldCharType="begin"/>
      </w:r>
      <w:r>
        <w:instrText xml:space="preserve"> REF _Ref438466345 \h </w:instrText>
      </w:r>
      <w:r>
        <w:fldChar w:fldCharType="separate"/>
      </w:r>
      <w:r w:rsidR="00DE42D0">
        <w:t xml:space="preserve">Figure </w:t>
      </w:r>
      <w:r w:rsidR="00DE42D0">
        <w:rPr>
          <w:noProof/>
        </w:rPr>
        <w:t>10</w:t>
      </w:r>
      <w:r>
        <w:fldChar w:fldCharType="end"/>
      </w:r>
      <w:r>
        <w:t>. Click on the starting point to close the polygon.</w:t>
      </w:r>
    </w:p>
    <w:p w14:paraId="2098DCBB" w14:textId="77777777" w:rsidR="00A37D41" w:rsidRDefault="00A37D41" w:rsidP="00A37D41">
      <w:pPr>
        <w:ind w:left="2160"/>
      </w:pPr>
      <w:r>
        <w:rPr>
          <w:noProof/>
        </w:rPr>
        <w:drawing>
          <wp:inline distT="0" distB="0" distL="0" distR="0" wp14:anchorId="4AFFC2F6" wp14:editId="50E7424A">
            <wp:extent cx="4276725" cy="4057650"/>
            <wp:effectExtent l="19050" t="19050" r="28575" b="19050"/>
            <wp:docPr id="482" name="Picture 482" descr="GMS 10_1 - StratigraphyModeling-HorizonsAndSolids - Map polygon surrounding the boreh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MS 10_1 - StratigraphyModeling-HorizonsAndSolids - Map polygon surrounding the boreho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6725" cy="4057650"/>
                    </a:xfrm>
                    <a:prstGeom prst="rect">
                      <a:avLst/>
                    </a:prstGeom>
                    <a:noFill/>
                    <a:ln w="6350" cmpd="sng">
                      <a:solidFill>
                        <a:srgbClr val="000000"/>
                      </a:solidFill>
                      <a:miter lim="800000"/>
                      <a:headEnd/>
                      <a:tailEnd/>
                    </a:ln>
                    <a:effectLst/>
                  </pic:spPr>
                </pic:pic>
              </a:graphicData>
            </a:graphic>
          </wp:inline>
        </w:drawing>
      </w:r>
    </w:p>
    <w:p w14:paraId="2358BCCA" w14:textId="77777777" w:rsidR="00A37D41" w:rsidRDefault="00A37D41" w:rsidP="00A37D41">
      <w:pPr>
        <w:pStyle w:val="Caption"/>
        <w:ind w:left="3427"/>
      </w:pPr>
      <w:r>
        <w:t xml:space="preserve">      </w:t>
      </w:r>
      <w:bookmarkStart w:id="67" w:name="_Ref438466345"/>
      <w:r>
        <w:t xml:space="preserve">Figure </w:t>
      </w:r>
      <w:fldSimple w:instr=" SEQ Figure \* ARABIC ">
        <w:r w:rsidR="00DE42D0">
          <w:rPr>
            <w:noProof/>
          </w:rPr>
          <w:t>10</w:t>
        </w:r>
      </w:fldSimple>
      <w:bookmarkEnd w:id="67"/>
      <w:r>
        <w:t xml:space="preserve">      </w:t>
      </w:r>
      <w:r w:rsidRPr="003D4EA4">
        <w:t>Map polygon surrounding boreholes</w:t>
      </w:r>
    </w:p>
    <w:p w14:paraId="1E4F5678" w14:textId="77777777" w:rsidR="00A37D41" w:rsidRDefault="00A37D41" w:rsidP="00A37D41">
      <w:pPr>
        <w:pStyle w:val="CNList"/>
        <w:spacing w:before="60" w:after="120"/>
      </w:pPr>
      <w:r>
        <w:t xml:space="preserve">Select </w:t>
      </w:r>
      <w:r w:rsidRPr="00182095">
        <w:rPr>
          <w:i/>
        </w:rPr>
        <w:t xml:space="preserve">Feature Objects | </w:t>
      </w:r>
      <w:r w:rsidRPr="00207A2A">
        <w:rPr>
          <w:b/>
        </w:rPr>
        <w:t>Build Polygons</w:t>
      </w:r>
      <w:r w:rsidRPr="00823E5B">
        <w:t xml:space="preserve"> </w:t>
      </w:r>
      <w:r>
        <w:t>to change the closed arc into a polygon.</w:t>
      </w:r>
    </w:p>
    <w:p w14:paraId="64B4FF33" w14:textId="77777777" w:rsidR="00A37D41" w:rsidRDefault="00A37D41" w:rsidP="00A37D41">
      <w:pPr>
        <w:pStyle w:val="CNList"/>
        <w:spacing w:before="60" w:after="120"/>
      </w:pPr>
      <w:r>
        <w:t xml:space="preserve">Using the </w:t>
      </w:r>
      <w:r w:rsidRPr="002306F2">
        <w:rPr>
          <w:b/>
        </w:rPr>
        <w:t>Select Arcs</w:t>
      </w:r>
      <w:r>
        <w:t xml:space="preserve"> </w:t>
      </w:r>
      <w:r>
        <w:rPr>
          <w:noProof/>
        </w:rPr>
        <w:drawing>
          <wp:inline distT="0" distB="0" distL="0" distR="0" wp14:anchorId="52E6F270" wp14:editId="75601D83">
            <wp:extent cx="152400" cy="152400"/>
            <wp:effectExtent l="0" t="0" r="0" b="0"/>
            <wp:docPr id="481" name="Picture 481" descr="https://www.xmswiki.com/images/thumb/8/80/GMS_Select_Arc_Tool.svg/60px-GMS_Select_Arc_T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mswiki.com/images/thumb/8/80/GMS_Select_Arc_Tool.svg/60px-GMS_Select_Arc_Tool.sv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select the arc, then right-click on it and select </w:t>
      </w:r>
      <w:r w:rsidRPr="007861E5">
        <w:rPr>
          <w:b/>
          <w:iCs/>
        </w:rPr>
        <w:t>Redistribute Vertices</w:t>
      </w:r>
      <w:r>
        <w:rPr>
          <w:b/>
          <w:iCs/>
        </w:rPr>
        <w:t>…</w:t>
      </w:r>
      <w:r>
        <w:t xml:space="preserve"> to bring up the </w:t>
      </w:r>
      <w:r w:rsidRPr="007861E5">
        <w:rPr>
          <w:i/>
        </w:rPr>
        <w:t xml:space="preserve">Redistribute Vertices </w:t>
      </w:r>
      <w:r>
        <w:t xml:space="preserve">dialog. </w:t>
      </w:r>
    </w:p>
    <w:p w14:paraId="0EAF3DEB" w14:textId="0CB486E2" w:rsidR="00A37D41" w:rsidRDefault="008433EE" w:rsidP="00A37D41">
      <w:pPr>
        <w:pStyle w:val="CNList"/>
        <w:spacing w:before="60" w:after="120"/>
      </w:pPr>
      <w:r>
        <w:t>F</w:t>
      </w:r>
      <w:r w:rsidR="00A37D41">
        <w:t xml:space="preserve">rom the </w:t>
      </w:r>
      <w:r w:rsidR="00A37D41" w:rsidRPr="00C941DF">
        <w:rPr>
          <w:i/>
        </w:rPr>
        <w:t>Specify</w:t>
      </w:r>
      <w:r w:rsidR="00A37D41">
        <w:t xml:space="preserve"> drop-down</w:t>
      </w:r>
      <w:r>
        <w:t>, select “Specified spacing”</w:t>
      </w:r>
      <w:r w:rsidR="00A37D41">
        <w:t>.</w:t>
      </w:r>
    </w:p>
    <w:p w14:paraId="73E7138B" w14:textId="7EF73FE9" w:rsidR="00A37D41" w:rsidRDefault="00A231B0" w:rsidP="00A37D41">
      <w:pPr>
        <w:pStyle w:val="CNList"/>
        <w:spacing w:before="60" w:after="120"/>
      </w:pPr>
      <w:r>
        <w:t>F</w:t>
      </w:r>
      <w:r w:rsidR="00A37D41">
        <w:t xml:space="preserve">or the </w:t>
      </w:r>
      <w:r w:rsidR="00A37D41" w:rsidRPr="00207A2A">
        <w:rPr>
          <w:i/>
        </w:rPr>
        <w:t>Average</w:t>
      </w:r>
      <w:r w:rsidR="00A37D41">
        <w:t xml:space="preserve"> </w:t>
      </w:r>
      <w:r w:rsidR="00A37D41" w:rsidRPr="00207A2A">
        <w:rPr>
          <w:i/>
        </w:rPr>
        <w:t>spacing</w:t>
      </w:r>
      <w:r w:rsidR="00A37D41">
        <w:rPr>
          <w:i/>
        </w:rPr>
        <w:t>,</w:t>
      </w:r>
      <w:r w:rsidR="008433EE" w:rsidRPr="008433EE">
        <w:t xml:space="preserve"> </w:t>
      </w:r>
      <w:r w:rsidR="008433EE">
        <w:t>enter “</w:t>
      </w:r>
      <w:r w:rsidR="008433EE" w:rsidRPr="00207A2A">
        <w:rPr>
          <w:bCs/>
        </w:rPr>
        <w:t>50</w:t>
      </w:r>
      <w:r w:rsidR="008433EE">
        <w:rPr>
          <w:bCs/>
        </w:rPr>
        <w:t>”</w:t>
      </w:r>
      <w:r w:rsidR="00A37D41">
        <w:t xml:space="preserve"> and click </w:t>
      </w:r>
      <w:r w:rsidR="00A37D41" w:rsidRPr="00207A2A">
        <w:rPr>
          <w:b/>
        </w:rPr>
        <w:t>OK</w:t>
      </w:r>
      <w:r w:rsidR="00A37D41">
        <w:t xml:space="preserve"> to close the </w:t>
      </w:r>
      <w:r w:rsidR="00A37D41" w:rsidRPr="00A7080D">
        <w:rPr>
          <w:i/>
        </w:rPr>
        <w:t xml:space="preserve">Redistribute Vertices </w:t>
      </w:r>
      <w:r w:rsidR="00A37D41">
        <w:t>dialog.</w:t>
      </w:r>
    </w:p>
    <w:p w14:paraId="02E5BE06" w14:textId="77777777" w:rsidR="00A37D41" w:rsidRDefault="00A37D41" w:rsidP="00A37D41">
      <w:pPr>
        <w:pStyle w:val="Heading2"/>
        <w:tabs>
          <w:tab w:val="clear" w:pos="1440"/>
          <w:tab w:val="left" w:pos="1728"/>
        </w:tabs>
        <w:ind w:left="1728"/>
      </w:pPr>
      <w:bookmarkStart w:id="68" w:name="_Toc117573718"/>
      <w:bookmarkStart w:id="69" w:name="_Toc438470293"/>
      <w:bookmarkStart w:id="70" w:name="_Toc110502402"/>
      <w:r>
        <w:t xml:space="preserve">Creating a </w:t>
      </w:r>
      <w:smartTag w:uri="urn:schemas-microsoft-com:office:smarttags" w:element="stockticker">
        <w:r>
          <w:t>TIN</w:t>
        </w:r>
      </w:smartTag>
      <w:bookmarkEnd w:id="68"/>
      <w:bookmarkEnd w:id="69"/>
      <w:bookmarkEnd w:id="70"/>
    </w:p>
    <w:p w14:paraId="42B7AFD7" w14:textId="77777777" w:rsidR="00A37D41" w:rsidRDefault="00A37D41" w:rsidP="00A37D41">
      <w:pPr>
        <w:pStyle w:val="BodyText"/>
      </w:pPr>
      <w:r>
        <w:t xml:space="preserve">This polygon will now be used to create a </w:t>
      </w:r>
      <w:smartTag w:uri="urn:schemas-microsoft-com:office:smarttags" w:element="stockticker">
        <w:r>
          <w:t>TIN</w:t>
        </w:r>
      </w:smartTag>
      <w:r>
        <w:t>.</w:t>
      </w:r>
    </w:p>
    <w:p w14:paraId="1BE1A5C6" w14:textId="77777777" w:rsidR="00A37D41" w:rsidRDefault="00A37D41" w:rsidP="00364E64">
      <w:pPr>
        <w:pStyle w:val="ListNumber"/>
        <w:numPr>
          <w:ilvl w:val="0"/>
          <w:numId w:val="16"/>
        </w:numPr>
        <w:spacing w:before="60" w:after="120"/>
      </w:pPr>
      <w:r>
        <w:t xml:space="preserve">Select </w:t>
      </w:r>
      <w:r w:rsidRPr="00A37D41">
        <w:rPr>
          <w:i/>
          <w:iCs/>
        </w:rPr>
        <w:t>Feature Objects</w:t>
      </w:r>
      <w:r>
        <w:t xml:space="preserve"> | </w:t>
      </w:r>
      <w:r w:rsidRPr="00A37D41">
        <w:rPr>
          <w:b/>
          <w:iCs/>
        </w:rPr>
        <w:t xml:space="preserve">Map → </w:t>
      </w:r>
      <w:smartTag w:uri="urn:schemas-microsoft-com:office:smarttags" w:element="stockticker">
        <w:r w:rsidRPr="00A37D41">
          <w:rPr>
            <w:b/>
            <w:iCs/>
          </w:rPr>
          <w:t>TIN</w:t>
        </w:r>
      </w:smartTag>
      <w:r>
        <w:t xml:space="preserve"> to bring up the </w:t>
      </w:r>
      <w:r w:rsidRPr="00A37D41">
        <w:rPr>
          <w:i/>
        </w:rPr>
        <w:t>Properties</w:t>
      </w:r>
      <w:r>
        <w:t xml:space="preserve"> dialog.</w:t>
      </w:r>
    </w:p>
    <w:p w14:paraId="3AA15F2B" w14:textId="77777777" w:rsidR="00A37D41" w:rsidRDefault="00A37D41" w:rsidP="00A37D41">
      <w:pPr>
        <w:pStyle w:val="CNList"/>
        <w:numPr>
          <w:ilvl w:val="0"/>
          <w:numId w:val="8"/>
        </w:numPr>
        <w:spacing w:before="60" w:after="120"/>
      </w:pPr>
      <w:r>
        <w:t xml:space="preserve">Click </w:t>
      </w:r>
      <w:r w:rsidRPr="007861E5">
        <w:rPr>
          <w:b/>
          <w:iCs/>
        </w:rPr>
        <w:t>OK</w:t>
      </w:r>
      <w:r>
        <w:t xml:space="preserve"> to accept the default </w:t>
      </w:r>
      <w:smartTag w:uri="urn:schemas-microsoft-com:office:smarttags" w:element="stockticker">
        <w:r>
          <w:t>TIN</w:t>
        </w:r>
      </w:smartTag>
      <w:r>
        <w:t xml:space="preserve"> properties and close the </w:t>
      </w:r>
      <w:r w:rsidRPr="00A7080D">
        <w:rPr>
          <w:i/>
        </w:rPr>
        <w:t>Properties</w:t>
      </w:r>
      <w:r>
        <w:t xml:space="preserve"> dialog.</w:t>
      </w:r>
    </w:p>
    <w:p w14:paraId="5BCCBDF9" w14:textId="77777777" w:rsidR="00A37D41" w:rsidRDefault="00A37D41" w:rsidP="00A37D41">
      <w:pPr>
        <w:pStyle w:val="BodyText"/>
      </w:pPr>
      <w:r>
        <w:lastRenderedPageBreak/>
        <w:t xml:space="preserve">A </w:t>
      </w:r>
      <w:smartTag w:uri="urn:schemas-microsoft-com:office:smarttags" w:element="stockticker">
        <w:r>
          <w:t>TIN</w:t>
        </w:r>
      </w:smartTag>
      <w:r>
        <w:t xml:space="preserve"> should now appear in the GMS graphics window and in the Project Explorer.</w:t>
      </w:r>
    </w:p>
    <w:p w14:paraId="58A0F2FD" w14:textId="77777777" w:rsidR="00A37D41" w:rsidRDefault="00A37D41" w:rsidP="00A37D41">
      <w:pPr>
        <w:pStyle w:val="Heading1"/>
      </w:pPr>
      <w:bookmarkStart w:id="71" w:name="_Toc117573719"/>
      <w:bookmarkStart w:id="72" w:name="_Toc438470294"/>
      <w:bookmarkStart w:id="73" w:name="_Toc110502403"/>
      <w:r>
        <w:t>Creating the Solids</w:t>
      </w:r>
      <w:bookmarkEnd w:id="71"/>
      <w:bookmarkEnd w:id="72"/>
      <w:bookmarkEnd w:id="73"/>
    </w:p>
    <w:p w14:paraId="3196C594" w14:textId="77777777" w:rsidR="00A37D41" w:rsidRDefault="00A37D41" w:rsidP="00A37D41">
      <w:pPr>
        <w:pStyle w:val="BodyText"/>
      </w:pPr>
      <w:r>
        <w:t>Now it is possible to create the solids from the borehole horizons.</w:t>
      </w:r>
    </w:p>
    <w:p w14:paraId="0026874D" w14:textId="77777777" w:rsidR="00A37D41" w:rsidRDefault="00A37D41" w:rsidP="00364E64">
      <w:pPr>
        <w:pStyle w:val="ListNumber"/>
        <w:numPr>
          <w:ilvl w:val="0"/>
          <w:numId w:val="15"/>
        </w:numPr>
        <w:spacing w:before="60" w:after="120"/>
      </w:pPr>
      <w:r>
        <w:t>In the Project Explorer, select the</w:t>
      </w:r>
      <w:r w:rsidRPr="00A37D41">
        <w:rPr>
          <w:i/>
        </w:rPr>
        <w:t xml:space="preserve"> “</w:t>
      </w:r>
      <w:r>
        <w:rPr>
          <w:noProof/>
        </w:rPr>
        <w:drawing>
          <wp:inline distT="0" distB="0" distL="0" distR="0" wp14:anchorId="03C907DF" wp14:editId="2FEB6A77">
            <wp:extent cx="152400" cy="152400"/>
            <wp:effectExtent l="0" t="0" r="0" b="0"/>
            <wp:docPr id="480" name="Picture 480"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ile:Borehole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37D41">
        <w:rPr>
          <w:i/>
        </w:rPr>
        <w:t xml:space="preserve"> </w:t>
      </w:r>
      <w:r w:rsidRPr="00207A2A">
        <w:t>Borehole data</w:t>
      </w:r>
      <w:r>
        <w:t>” folder.</w:t>
      </w:r>
    </w:p>
    <w:p w14:paraId="612141DA" w14:textId="77777777" w:rsidR="00A37D41" w:rsidRDefault="00A37D41" w:rsidP="00A37D41">
      <w:pPr>
        <w:pStyle w:val="CNList"/>
        <w:numPr>
          <w:ilvl w:val="0"/>
          <w:numId w:val="8"/>
        </w:numPr>
        <w:spacing w:before="60" w:after="120"/>
      </w:pPr>
      <w:r>
        <w:t xml:space="preserve">Select </w:t>
      </w:r>
      <w:r w:rsidRPr="007861E5">
        <w:rPr>
          <w:i/>
          <w:iCs/>
        </w:rPr>
        <w:t>Boreholes</w:t>
      </w:r>
      <w:r>
        <w:t xml:space="preserve"> | </w:t>
      </w:r>
      <w:r w:rsidRPr="007861E5">
        <w:rPr>
          <w:b/>
          <w:iCs/>
        </w:rPr>
        <w:t>Horizons →</w:t>
      </w:r>
      <w:r w:rsidRPr="00C941DF">
        <w:rPr>
          <w:b/>
          <w:iCs/>
        </w:rPr>
        <w:t xml:space="preserve"> Solids</w:t>
      </w:r>
      <w:r>
        <w:t xml:space="preserve"> to bring up the </w:t>
      </w:r>
      <w:r w:rsidRPr="00C941DF">
        <w:rPr>
          <w:i/>
        </w:rPr>
        <w:t>Horizon Elevations</w:t>
      </w:r>
      <w:r>
        <w:t xml:space="preserve"> page of the </w:t>
      </w:r>
      <w:r w:rsidRPr="00C941DF">
        <w:rPr>
          <w:i/>
        </w:rPr>
        <w:t>Horizons to Solids</w:t>
      </w:r>
      <w:r>
        <w:t xml:space="preserve"> dialog.</w:t>
      </w:r>
    </w:p>
    <w:p w14:paraId="53E840D5" w14:textId="77777777" w:rsidR="00A37D41" w:rsidRDefault="00A37D41" w:rsidP="00A37D41">
      <w:pPr>
        <w:pStyle w:val="BodyText"/>
      </w:pPr>
      <w:r>
        <w:t xml:space="preserve">This is where the interpolation scheme used to create the solids is selected. This tutorial will specify how the top and bottom elevation of the stratigraphy model will be determined. </w:t>
      </w:r>
    </w:p>
    <w:p w14:paraId="100BFE2E" w14:textId="77777777" w:rsidR="00A37D41" w:rsidRDefault="00A37D41" w:rsidP="00A37D41">
      <w:pPr>
        <w:pStyle w:val="CNList"/>
        <w:spacing w:before="60" w:after="120"/>
      </w:pPr>
      <w:r>
        <w:t xml:space="preserve">Click </w:t>
      </w:r>
      <w:r w:rsidRPr="00207A2A">
        <w:rPr>
          <w:b/>
        </w:rPr>
        <w:t>Next</w:t>
      </w:r>
      <w:r>
        <w:t xml:space="preserve"> to proceed to the </w:t>
      </w:r>
      <w:r>
        <w:rPr>
          <w:i/>
        </w:rPr>
        <w:t xml:space="preserve">Top and Bottom Elevations </w:t>
      </w:r>
      <w:r>
        <w:t xml:space="preserve">page of the </w:t>
      </w:r>
      <w:r w:rsidRPr="00A7080D">
        <w:rPr>
          <w:i/>
        </w:rPr>
        <w:t>Horizons to Solids</w:t>
      </w:r>
      <w:r>
        <w:t xml:space="preserve"> dialog.</w:t>
      </w:r>
    </w:p>
    <w:p w14:paraId="3722D32C" w14:textId="77777777" w:rsidR="00A37D41" w:rsidRDefault="00A37D41" w:rsidP="00A37D41">
      <w:pPr>
        <w:pStyle w:val="CNList"/>
        <w:spacing w:before="60" w:after="120"/>
      </w:pPr>
      <w:r>
        <w:t xml:space="preserve">In the </w:t>
      </w:r>
      <w:r>
        <w:rPr>
          <w:i/>
          <w:iCs/>
        </w:rPr>
        <w:t>Top elevation</w:t>
      </w:r>
      <w:r>
        <w:t xml:space="preserve"> section, select </w:t>
      </w:r>
      <w:r>
        <w:rPr>
          <w:i/>
          <w:iCs/>
        </w:rPr>
        <w:t>Top of boreholes</w:t>
      </w:r>
      <w:r>
        <w:t>. This means that the top of every borehole will be used in interpolating to the top of the solid.</w:t>
      </w:r>
    </w:p>
    <w:p w14:paraId="4E0C1C1F" w14:textId="77777777" w:rsidR="00A37D41" w:rsidRDefault="00A37D41" w:rsidP="00A37D41">
      <w:pPr>
        <w:pStyle w:val="CNList"/>
        <w:spacing w:before="60" w:after="120"/>
      </w:pPr>
      <w:r>
        <w:t xml:space="preserve">In the </w:t>
      </w:r>
      <w:r>
        <w:rPr>
          <w:i/>
          <w:iCs/>
        </w:rPr>
        <w:t>Bottom elevation</w:t>
      </w:r>
      <w:r>
        <w:t xml:space="preserve"> section, select the </w:t>
      </w:r>
      <w:r>
        <w:rPr>
          <w:i/>
          <w:iCs/>
        </w:rPr>
        <w:t>Constant elevation</w:t>
      </w:r>
      <w:r>
        <w:t xml:space="preserve"> option and enter a value of “</w:t>
      </w:r>
      <w:r>
        <w:rPr>
          <w:bCs/>
        </w:rPr>
        <w:t>-</w:t>
      </w:r>
      <w:r w:rsidRPr="00207A2A">
        <w:rPr>
          <w:bCs/>
        </w:rPr>
        <w:t>37</w:t>
      </w:r>
      <w:r>
        <w:t>”.</w:t>
      </w:r>
    </w:p>
    <w:p w14:paraId="419FA2A2" w14:textId="77777777" w:rsidR="00A37D41" w:rsidRDefault="00A37D41" w:rsidP="00A37D41">
      <w:pPr>
        <w:pStyle w:val="CNList"/>
        <w:spacing w:before="60" w:after="120"/>
      </w:pPr>
      <w:r>
        <w:t xml:space="preserve">Click </w:t>
      </w:r>
      <w:r w:rsidRPr="00207A2A">
        <w:rPr>
          <w:b/>
        </w:rPr>
        <w:t>Next</w:t>
      </w:r>
      <w:r>
        <w:t xml:space="preserve"> to move to the </w:t>
      </w:r>
      <w:r>
        <w:rPr>
          <w:i/>
        </w:rPr>
        <w:t xml:space="preserve">Build Solids </w:t>
      </w:r>
      <w:r>
        <w:t xml:space="preserve">page of the </w:t>
      </w:r>
      <w:r w:rsidRPr="00A7080D">
        <w:rPr>
          <w:i/>
        </w:rPr>
        <w:t>Horizons to Solids</w:t>
      </w:r>
      <w:r>
        <w:t xml:space="preserve"> dialog.</w:t>
      </w:r>
    </w:p>
    <w:p w14:paraId="242F04BC" w14:textId="77777777" w:rsidR="00A37D41" w:rsidRDefault="00A37D41" w:rsidP="00A37D41">
      <w:pPr>
        <w:pStyle w:val="CNList"/>
        <w:spacing w:before="60" w:after="120"/>
      </w:pPr>
      <w:r>
        <w:t xml:space="preserve">In the </w:t>
      </w:r>
      <w:r w:rsidRPr="007861E5">
        <w:rPr>
          <w:i/>
          <w:iCs/>
        </w:rPr>
        <w:t>Interpolation method</w:t>
      </w:r>
      <w:r>
        <w:t xml:space="preserve"> section, select </w:t>
      </w:r>
      <w:r w:rsidRPr="007861E5">
        <w:rPr>
          <w:i/>
          <w:iCs/>
        </w:rPr>
        <w:t>Inverse distance weighted</w:t>
      </w:r>
      <w:r>
        <w:t xml:space="preserve">. </w:t>
      </w:r>
    </w:p>
    <w:p w14:paraId="3AD558A5" w14:textId="77777777" w:rsidR="00A37D41" w:rsidRDefault="00A37D41" w:rsidP="00A37D41">
      <w:pPr>
        <w:pStyle w:val="CNList"/>
        <w:spacing w:before="60" w:after="120"/>
      </w:pPr>
      <w:r>
        <w:t xml:space="preserve">Click </w:t>
      </w:r>
      <w:r>
        <w:rPr>
          <w:b/>
          <w:iCs/>
        </w:rPr>
        <w:t>Finish</w:t>
      </w:r>
      <w:r>
        <w:t xml:space="preserve"> to close the </w:t>
      </w:r>
      <w:r w:rsidRPr="00A7080D">
        <w:rPr>
          <w:i/>
        </w:rPr>
        <w:t>Horizons to Solids</w:t>
      </w:r>
      <w:r>
        <w:t xml:space="preserve"> dialog. After a few moments, a set of solids will appear in the Project Explorer.</w:t>
      </w:r>
    </w:p>
    <w:p w14:paraId="25B67C33" w14:textId="77777777" w:rsidR="00A37D41" w:rsidRDefault="00A37D41" w:rsidP="00A37D41">
      <w:pPr>
        <w:pStyle w:val="Heading2"/>
        <w:tabs>
          <w:tab w:val="clear" w:pos="1440"/>
          <w:tab w:val="left" w:pos="1728"/>
        </w:tabs>
        <w:ind w:left="1728"/>
      </w:pPr>
      <w:bookmarkStart w:id="74" w:name="_Toc438470295"/>
      <w:bookmarkStart w:id="75" w:name="_Toc117573720"/>
      <w:bookmarkStart w:id="76" w:name="_Toc438470296"/>
      <w:bookmarkStart w:id="77" w:name="_Toc110502404"/>
      <w:bookmarkEnd w:id="74"/>
      <w:r>
        <w:t>Viewing the Solids</w:t>
      </w:r>
      <w:bookmarkEnd w:id="75"/>
      <w:bookmarkEnd w:id="76"/>
      <w:bookmarkEnd w:id="77"/>
    </w:p>
    <w:p w14:paraId="64C7643A" w14:textId="77777777" w:rsidR="00A37D41" w:rsidRDefault="00A37D41" w:rsidP="00A37D41">
      <w:pPr>
        <w:pStyle w:val="BodyText"/>
      </w:pPr>
      <w:r>
        <w:t>To view the solids:</w:t>
      </w:r>
    </w:p>
    <w:p w14:paraId="505CEBA5" w14:textId="77777777" w:rsidR="00A37D41" w:rsidRDefault="00A37D41" w:rsidP="00364E64">
      <w:pPr>
        <w:pStyle w:val="ListNumber"/>
        <w:numPr>
          <w:ilvl w:val="0"/>
          <w:numId w:val="14"/>
        </w:numPr>
        <w:spacing w:before="60" w:after="120"/>
      </w:pPr>
      <w:r>
        <w:t xml:space="preserve">Switch to </w:t>
      </w:r>
      <w:r w:rsidRPr="00A37D41">
        <w:rPr>
          <w:b/>
          <w:iCs/>
        </w:rPr>
        <w:t xml:space="preserve">Oblique </w:t>
      </w:r>
      <w:r w:rsidRPr="00A37D41">
        <w:rPr>
          <w:b/>
        </w:rPr>
        <w:t>View</w:t>
      </w:r>
      <w:r>
        <w:t xml:space="preserve"> </w:t>
      </w:r>
      <w:r>
        <w:rPr>
          <w:noProof/>
        </w:rPr>
        <w:drawing>
          <wp:inline distT="0" distB="0" distL="0" distR="0" wp14:anchorId="6DA1113C" wp14:editId="571F17D1">
            <wp:extent cx="133350" cy="152400"/>
            <wp:effectExtent l="0" t="0" r="0" b="0"/>
            <wp:docPr id="479" name="Picture 479"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ile:Oblique View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r w:rsidR="001D1B73">
        <w:t xml:space="preserve"> </w:t>
      </w:r>
      <w:r>
        <w:t>to better see the stratigraphy.</w:t>
      </w:r>
    </w:p>
    <w:p w14:paraId="17C90C55" w14:textId="77777777" w:rsidR="00A37D41" w:rsidRDefault="00A37D41" w:rsidP="00A37D41">
      <w:pPr>
        <w:pStyle w:val="CNList"/>
        <w:spacing w:before="60" w:after="120"/>
      </w:pPr>
      <w:r>
        <w:t>Select the “</w:t>
      </w:r>
      <w:r>
        <w:rPr>
          <w:noProof/>
        </w:rPr>
        <w:drawing>
          <wp:inline distT="0" distB="0" distL="0" distR="0" wp14:anchorId="5EE191DA" wp14:editId="37937B3B">
            <wp:extent cx="152400" cy="152400"/>
            <wp:effectExtent l="0" t="0" r="0" b="0"/>
            <wp:docPr id="478" name="Picture 478" descr="File:Solid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ile:Solids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t>Solid data</w:t>
      </w:r>
      <w:r>
        <w:t>” folder in the Project Explorer.</w:t>
      </w:r>
    </w:p>
    <w:p w14:paraId="16EAE83B" w14:textId="77777777" w:rsidR="00A37D41" w:rsidRDefault="00A37D41" w:rsidP="00A37D41">
      <w:pPr>
        <w:pStyle w:val="CNList"/>
        <w:spacing w:before="60" w:after="120"/>
      </w:pPr>
      <w:r>
        <w:t xml:space="preserve">Click </w:t>
      </w:r>
      <w:r w:rsidRPr="00207A2A">
        <w:rPr>
          <w:rStyle w:val="Highlight"/>
          <w:b/>
          <w:i w:val="0"/>
        </w:rPr>
        <w:t>Display Options</w:t>
      </w:r>
      <w:r>
        <w:t xml:space="preserve"> </w:t>
      </w:r>
      <w:r>
        <w:rPr>
          <w:noProof/>
        </w:rPr>
        <w:drawing>
          <wp:inline distT="0" distB="0" distL="0" distR="0" wp14:anchorId="76574894" wp14:editId="72335D69">
            <wp:extent cx="152400" cy="114300"/>
            <wp:effectExtent l="0" t="0" r="0" b="0"/>
            <wp:docPr id="477" name="Picture 477"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ile:Display Options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C941DF">
        <w:rPr>
          <w:i/>
        </w:rPr>
        <w:t>Display Options</w:t>
      </w:r>
      <w:r>
        <w:t xml:space="preserve"> dialog.</w:t>
      </w:r>
    </w:p>
    <w:p w14:paraId="4CDBE09F" w14:textId="53B566FD" w:rsidR="00A37D41" w:rsidRDefault="008433EE" w:rsidP="00A37D41">
      <w:pPr>
        <w:pStyle w:val="CNList"/>
        <w:spacing w:before="60" w:after="120"/>
      </w:pPr>
      <w:r>
        <w:t>F</w:t>
      </w:r>
      <w:r w:rsidR="00A37D41">
        <w:t>rom the list on the left</w:t>
      </w:r>
      <w:r>
        <w:t>, select “Solid Data”</w:t>
      </w:r>
      <w:r w:rsidR="00A37D41">
        <w:t>.</w:t>
      </w:r>
    </w:p>
    <w:p w14:paraId="2A450EA7" w14:textId="77777777" w:rsidR="00A37D41" w:rsidRDefault="00A37D41" w:rsidP="00A37D41">
      <w:pPr>
        <w:pStyle w:val="CNList"/>
        <w:spacing w:before="60" w:after="120"/>
      </w:pPr>
      <w:r>
        <w:t xml:space="preserve">On the </w:t>
      </w:r>
      <w:r w:rsidRPr="00C941DF">
        <w:rPr>
          <w:i/>
        </w:rPr>
        <w:t>Solid</w:t>
      </w:r>
      <w:r>
        <w:t xml:space="preserve"> tab, turn on </w:t>
      </w:r>
      <w:r w:rsidRPr="00C941DF">
        <w:rPr>
          <w:i/>
        </w:rPr>
        <w:t>Solid faces</w:t>
      </w:r>
      <w:r>
        <w:t xml:space="preserve"> and click </w:t>
      </w:r>
      <w:r w:rsidRPr="00C941DF">
        <w:rPr>
          <w:b/>
        </w:rPr>
        <w:t>OK</w:t>
      </w:r>
      <w:r>
        <w:t xml:space="preserve"> to close the </w:t>
      </w:r>
      <w:r w:rsidRPr="00C941DF">
        <w:rPr>
          <w:i/>
        </w:rPr>
        <w:t>Display Options</w:t>
      </w:r>
      <w:r>
        <w:t xml:space="preserve"> dialog.</w:t>
      </w:r>
    </w:p>
    <w:p w14:paraId="364FDCCF" w14:textId="77777777" w:rsidR="00A37D41" w:rsidRDefault="00A37D41" w:rsidP="00A37D41">
      <w:pPr>
        <w:pStyle w:val="BodyText"/>
      </w:pPr>
      <w:r>
        <w:t>The result will be a simple solid model consisting of five different layers of materials.</w:t>
      </w:r>
    </w:p>
    <w:p w14:paraId="30D6B742" w14:textId="77777777" w:rsidR="00A37D41" w:rsidRDefault="00A37D41" w:rsidP="00A37D41">
      <w:pPr>
        <w:pStyle w:val="Heading2"/>
        <w:tabs>
          <w:tab w:val="clear" w:pos="1440"/>
          <w:tab w:val="left" w:pos="1728"/>
        </w:tabs>
        <w:ind w:left="1728"/>
      </w:pPr>
      <w:bookmarkStart w:id="78" w:name="_Toc117573721"/>
      <w:bookmarkStart w:id="79" w:name="_Toc438470297"/>
      <w:bookmarkStart w:id="80" w:name="_Toc110502405"/>
      <w:r>
        <w:t>Cutting Cross Sections</w:t>
      </w:r>
      <w:bookmarkEnd w:id="78"/>
      <w:bookmarkEnd w:id="79"/>
      <w:bookmarkEnd w:id="80"/>
    </w:p>
    <w:p w14:paraId="38413273" w14:textId="77777777" w:rsidR="00A37D41" w:rsidRDefault="00A37D41" w:rsidP="00A37D41">
      <w:pPr>
        <w:pStyle w:val="BodyText"/>
      </w:pPr>
      <w:r>
        <w:t>To better view the solids, cut some cross sections</w:t>
      </w:r>
      <w:r w:rsidR="001D1B73">
        <w:t>.</w:t>
      </w:r>
    </w:p>
    <w:p w14:paraId="38392697" w14:textId="77777777" w:rsidR="00A37D41" w:rsidRDefault="00A37D41" w:rsidP="00364E64">
      <w:pPr>
        <w:pStyle w:val="ListNumber"/>
        <w:numPr>
          <w:ilvl w:val="0"/>
          <w:numId w:val="13"/>
        </w:numPr>
        <w:spacing w:before="60" w:after="120"/>
      </w:pPr>
      <w:r>
        <w:t xml:space="preserve">Switch to </w:t>
      </w:r>
      <w:r w:rsidRPr="00A37D41">
        <w:rPr>
          <w:b/>
          <w:iCs/>
        </w:rPr>
        <w:t>Plan View</w:t>
      </w:r>
      <w:r>
        <w:t xml:space="preserve"> </w:t>
      </w:r>
      <w:r>
        <w:rPr>
          <w:noProof/>
        </w:rPr>
        <w:drawing>
          <wp:inline distT="0" distB="0" distL="0" distR="0" wp14:anchorId="4328B353" wp14:editId="795A244F">
            <wp:extent cx="152400" cy="152400"/>
            <wp:effectExtent l="0" t="0" r="0" b="0"/>
            <wp:docPr id="476" name="Picture 476" descr="images/Plan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s/PlanView.bmp"/>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38A4D45" w14:textId="77777777" w:rsidR="00A37D41" w:rsidRDefault="00A37D41" w:rsidP="00A37D41">
      <w:pPr>
        <w:pStyle w:val="CNList"/>
        <w:spacing w:before="60" w:after="120"/>
      </w:pPr>
      <w:r>
        <w:t xml:space="preserve">Using the </w:t>
      </w:r>
      <w:r w:rsidRPr="00C941DF">
        <w:rPr>
          <w:b/>
        </w:rPr>
        <w:t>Create Cross</w:t>
      </w:r>
      <w:r>
        <w:rPr>
          <w:b/>
        </w:rPr>
        <w:t xml:space="preserve"> </w:t>
      </w:r>
      <w:r w:rsidRPr="00C941DF">
        <w:rPr>
          <w:b/>
        </w:rPr>
        <w:t>Section</w:t>
      </w:r>
      <w:r>
        <w:t xml:space="preserve"> </w:t>
      </w:r>
      <w:r>
        <w:rPr>
          <w:noProof/>
        </w:rPr>
        <w:drawing>
          <wp:inline distT="0" distB="0" distL="0" distR="0" wp14:anchorId="092B8840" wp14:editId="6616B01A">
            <wp:extent cx="152400" cy="1524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w:t>
      </w:r>
      <w:r w:rsidRPr="00A72D38">
        <w:t xml:space="preserve"> </w:t>
      </w:r>
      <w:r>
        <w:t>cut three cross sections through the solid</w:t>
      </w:r>
      <w:r w:rsidR="001D1B73">
        <w:t>,</w:t>
      </w:r>
      <w:r>
        <w:t xml:space="preserve"> </w:t>
      </w:r>
      <w:proofErr w:type="gramStart"/>
      <w:r>
        <w:t>similar to</w:t>
      </w:r>
      <w:proofErr w:type="gramEnd"/>
      <w:r>
        <w:t xml:space="preserve"> the ones shown in </w:t>
      </w:r>
      <w:r>
        <w:fldChar w:fldCharType="begin"/>
      </w:r>
      <w:r>
        <w:instrText xml:space="preserve"> REF _Ref438468091 \h </w:instrText>
      </w:r>
      <w:r>
        <w:fldChar w:fldCharType="separate"/>
      </w:r>
      <w:r w:rsidR="00DE42D0">
        <w:t xml:space="preserve">Figure </w:t>
      </w:r>
      <w:r w:rsidR="00DE42D0">
        <w:rPr>
          <w:noProof/>
        </w:rPr>
        <w:t>11</w:t>
      </w:r>
      <w:r>
        <w:fldChar w:fldCharType="end"/>
      </w:r>
      <w:r>
        <w:t>. Single-click to begin making a cross section and double-click to end.</w:t>
      </w:r>
    </w:p>
    <w:p w14:paraId="6BC2FE72" w14:textId="77777777" w:rsidR="00A37D41" w:rsidRDefault="00A37D41" w:rsidP="00A37D41">
      <w:pPr>
        <w:ind w:left="2160"/>
      </w:pPr>
      <w:r>
        <w:rPr>
          <w:noProof/>
        </w:rPr>
        <w:lastRenderedPageBreak/>
        <w:drawing>
          <wp:inline distT="0" distB="0" distL="0" distR="0" wp14:anchorId="0F6EBFC6" wp14:editId="26BFB8BE">
            <wp:extent cx="3800475" cy="3867150"/>
            <wp:effectExtent l="19050" t="19050" r="28575" b="19050"/>
            <wp:docPr id="474" name="Picture 474" descr="cross section 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ross section c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00475" cy="3867150"/>
                    </a:xfrm>
                    <a:prstGeom prst="rect">
                      <a:avLst/>
                    </a:prstGeom>
                    <a:noFill/>
                    <a:ln w="6350" cmpd="sng">
                      <a:solidFill>
                        <a:srgbClr val="000000"/>
                      </a:solidFill>
                      <a:miter lim="800000"/>
                      <a:headEnd/>
                      <a:tailEnd/>
                    </a:ln>
                    <a:effectLst/>
                  </pic:spPr>
                </pic:pic>
              </a:graphicData>
            </a:graphic>
          </wp:inline>
        </w:drawing>
      </w:r>
    </w:p>
    <w:p w14:paraId="32A845F7" w14:textId="77777777" w:rsidR="00A37D41" w:rsidRDefault="00A37D41" w:rsidP="00A37D41">
      <w:pPr>
        <w:pStyle w:val="Caption"/>
        <w:ind w:left="3427"/>
      </w:pPr>
      <w:bookmarkStart w:id="81" w:name="_Ref438468091"/>
      <w:r>
        <w:t xml:space="preserve">Figure </w:t>
      </w:r>
      <w:fldSimple w:instr=" SEQ Figure \* ARABIC ">
        <w:r w:rsidR="00DE42D0">
          <w:rPr>
            <w:noProof/>
          </w:rPr>
          <w:t>11</w:t>
        </w:r>
      </w:fldSimple>
      <w:bookmarkEnd w:id="81"/>
      <w:r>
        <w:t xml:space="preserve">      </w:t>
      </w:r>
      <w:r w:rsidRPr="0094472B">
        <w:t>Cross</w:t>
      </w:r>
      <w:r>
        <w:t xml:space="preserve"> </w:t>
      </w:r>
      <w:r w:rsidRPr="0094472B">
        <w:t>sections through stratigraphy model</w:t>
      </w:r>
    </w:p>
    <w:p w14:paraId="7C90D398" w14:textId="77777777" w:rsidR="00A37D41" w:rsidRDefault="00A37D41" w:rsidP="00A37D41">
      <w:pPr>
        <w:pStyle w:val="CNList"/>
        <w:spacing w:before="60" w:after="120"/>
      </w:pPr>
      <w:r>
        <w:t xml:space="preserve">In the </w:t>
      </w:r>
      <w:r w:rsidRPr="00207A2A">
        <w:rPr>
          <w:iCs/>
        </w:rPr>
        <w:t>Project Explorer</w:t>
      </w:r>
      <w:r>
        <w:rPr>
          <w:iCs/>
        </w:rPr>
        <w:t>,</w:t>
      </w:r>
      <w:r w:rsidRPr="004D0AF7">
        <w:rPr>
          <w:iCs/>
        </w:rPr>
        <w:t xml:space="preserve"> expand</w:t>
      </w:r>
      <w:r>
        <w:t xml:space="preserve"> the “</w:t>
      </w:r>
      <w:r>
        <w:rPr>
          <w:noProof/>
        </w:rPr>
        <w:drawing>
          <wp:inline distT="0" distB="0" distL="0" distR="0" wp14:anchorId="241F1223" wp14:editId="2CDAD677">
            <wp:extent cx="152400" cy="152400"/>
            <wp:effectExtent l="0" t="0" r="0" b="0"/>
            <wp:docPr id="473" name="Picture 473" descr="File:Solid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ile:Solids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rPr>
          <w:iCs/>
        </w:rPr>
        <w:t>Solid Data</w:t>
      </w:r>
      <w:r>
        <w:rPr>
          <w:iCs/>
        </w:rPr>
        <w:t>”</w:t>
      </w:r>
      <w:r>
        <w:t xml:space="preserve"> folder if necessary.</w:t>
      </w:r>
    </w:p>
    <w:p w14:paraId="5B125744" w14:textId="77777777" w:rsidR="00A37D41" w:rsidRDefault="00A37D41" w:rsidP="00A37D41">
      <w:pPr>
        <w:pStyle w:val="CNList"/>
        <w:spacing w:before="60" w:after="120"/>
      </w:pPr>
      <w:r>
        <w:t>Turn off the “</w:t>
      </w:r>
      <w:r>
        <w:rPr>
          <w:noProof/>
        </w:rPr>
        <w:drawing>
          <wp:inline distT="0" distB="0" distL="0" distR="0" wp14:anchorId="5A10DD79" wp14:editId="0AE92270">
            <wp:extent cx="152400" cy="133350"/>
            <wp:effectExtent l="0" t="0" r="0" b="0"/>
            <wp:docPr id="472" name="Picture 472"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ile:Generic Folder.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solids” subfolder under the “</w:t>
      </w:r>
      <w:r>
        <w:rPr>
          <w:noProof/>
        </w:rPr>
        <w:drawing>
          <wp:inline distT="0" distB="0" distL="0" distR="0" wp14:anchorId="1ECF985B" wp14:editId="53980AF4">
            <wp:extent cx="152400" cy="152400"/>
            <wp:effectExtent l="0" t="0" r="0" b="0"/>
            <wp:docPr id="471" name="Picture 471" descr="File:Solid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ile:Solids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rPr>
          <w:iCs/>
        </w:rPr>
        <w:t>Solid Data</w:t>
      </w:r>
      <w:r>
        <w:rPr>
          <w:iCs/>
        </w:rPr>
        <w:t>”</w:t>
      </w:r>
      <w:r>
        <w:t xml:space="preserve"> folder that contains the solids just created.</w:t>
      </w:r>
    </w:p>
    <w:p w14:paraId="69AABF04" w14:textId="77777777" w:rsidR="00A37D41" w:rsidRDefault="00A37D41" w:rsidP="00A37D41">
      <w:pPr>
        <w:pStyle w:val="CNList"/>
        <w:spacing w:before="60" w:after="120"/>
      </w:pPr>
      <w:r>
        <w:t>Click</w:t>
      </w:r>
      <w:r w:rsidRPr="00EE5EF0">
        <w:t xml:space="preserve"> </w:t>
      </w:r>
      <w:r w:rsidRPr="00207A2A">
        <w:rPr>
          <w:rStyle w:val="Highlight"/>
          <w:b/>
          <w:i w:val="0"/>
        </w:rPr>
        <w:t>Display Options</w:t>
      </w:r>
      <w:r w:rsidRPr="00EE5EF0">
        <w:t xml:space="preserve"> </w:t>
      </w:r>
      <w:r>
        <w:rPr>
          <w:noProof/>
        </w:rPr>
        <w:drawing>
          <wp:inline distT="0" distB="0" distL="0" distR="0" wp14:anchorId="3DC314DB" wp14:editId="0FF56107">
            <wp:extent cx="152400" cy="114300"/>
            <wp:effectExtent l="0" t="0" r="0" b="0"/>
            <wp:docPr id="470" name="Picture 470"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ile:Display Options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C941DF">
        <w:rPr>
          <w:i/>
        </w:rPr>
        <w:t>Display Options</w:t>
      </w:r>
      <w:r>
        <w:t xml:space="preserve"> dialog</w:t>
      </w:r>
      <w:r w:rsidRPr="00EE5EF0">
        <w:t>.</w:t>
      </w:r>
    </w:p>
    <w:p w14:paraId="566EEB32" w14:textId="77777777" w:rsidR="00A37D41" w:rsidRDefault="00A37D41" w:rsidP="00A37D41">
      <w:pPr>
        <w:pStyle w:val="CNList"/>
        <w:spacing w:before="60" w:after="120"/>
      </w:pPr>
      <w:r>
        <w:t>Select “</w:t>
      </w:r>
      <w:r w:rsidRPr="00C941DF">
        <w:t>Cross Sections</w:t>
      </w:r>
      <w:r>
        <w:t>” from the list on the left.</w:t>
      </w:r>
    </w:p>
    <w:p w14:paraId="7841C8D5" w14:textId="77777777" w:rsidR="00A37D41" w:rsidRDefault="00A37D41" w:rsidP="00A37D41">
      <w:pPr>
        <w:pStyle w:val="CNList"/>
        <w:spacing w:before="60" w:after="120"/>
      </w:pPr>
      <w:r>
        <w:t xml:space="preserve">On the </w:t>
      </w:r>
      <w:r w:rsidRPr="008E160C">
        <w:rPr>
          <w:i/>
        </w:rPr>
        <w:t xml:space="preserve">Cross Section </w:t>
      </w:r>
      <w:r>
        <w:t xml:space="preserve">tab in the first section, turn on </w:t>
      </w:r>
      <w:r w:rsidRPr="00EF3D48">
        <w:rPr>
          <w:i/>
        </w:rPr>
        <w:t xml:space="preserve">Cross </w:t>
      </w:r>
      <w:r>
        <w:rPr>
          <w:i/>
        </w:rPr>
        <w:t>s</w:t>
      </w:r>
      <w:r w:rsidRPr="00EF3D48">
        <w:rPr>
          <w:i/>
        </w:rPr>
        <w:t>ection faces</w:t>
      </w:r>
      <w:r>
        <w:t xml:space="preserve"> and click </w:t>
      </w:r>
      <w:r w:rsidRPr="00207A2A">
        <w:rPr>
          <w:b/>
        </w:rPr>
        <w:t>OK</w:t>
      </w:r>
      <w:r>
        <w:t xml:space="preserve"> to close the </w:t>
      </w:r>
      <w:r w:rsidRPr="00C941DF">
        <w:rPr>
          <w:i/>
        </w:rPr>
        <w:t>Display Options</w:t>
      </w:r>
      <w:r>
        <w:t xml:space="preserve"> dialog.</w:t>
      </w:r>
    </w:p>
    <w:p w14:paraId="0EC29442" w14:textId="77777777" w:rsidR="00A37D41" w:rsidRDefault="00A37D41" w:rsidP="00A37D41">
      <w:pPr>
        <w:pStyle w:val="CNList"/>
        <w:spacing w:before="60" w:after="120"/>
      </w:pPr>
      <w:r>
        <w:t>Turn off the “</w:t>
      </w:r>
      <w:r>
        <w:rPr>
          <w:noProof/>
        </w:rPr>
        <w:drawing>
          <wp:inline distT="0" distB="0" distL="0" distR="0" wp14:anchorId="33E3F821" wp14:editId="4BB2E5B4">
            <wp:extent cx="152400" cy="152400"/>
            <wp:effectExtent l="0" t="0" r="0" b="0"/>
            <wp:docPr id="469" name="Picture 469" descr="File:TIN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ile:TIN Folder.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TIN Data” folder in the </w:t>
      </w:r>
      <w:r w:rsidRPr="00207A2A">
        <w:rPr>
          <w:iCs/>
        </w:rPr>
        <w:t>Project Explorer</w:t>
      </w:r>
      <w:r>
        <w:t>.</w:t>
      </w:r>
    </w:p>
    <w:p w14:paraId="59BE6BA3" w14:textId="77777777" w:rsidR="00A37D41" w:rsidRDefault="00A37D41" w:rsidP="00A37D41">
      <w:pPr>
        <w:pStyle w:val="CNList"/>
        <w:spacing w:before="60" w:after="120"/>
      </w:pPr>
      <w:r>
        <w:t xml:space="preserve">Switch to </w:t>
      </w:r>
      <w:r w:rsidRPr="00207A2A">
        <w:rPr>
          <w:b/>
          <w:iCs/>
        </w:rPr>
        <w:t xml:space="preserve">Oblique </w:t>
      </w:r>
      <w:r w:rsidRPr="00207A2A">
        <w:rPr>
          <w:b/>
        </w:rPr>
        <w:t xml:space="preserve">View </w:t>
      </w:r>
      <w:r>
        <w:rPr>
          <w:noProof/>
        </w:rPr>
        <w:drawing>
          <wp:inline distT="0" distB="0" distL="0" distR="0" wp14:anchorId="2922F848" wp14:editId="3D9BA1B2">
            <wp:extent cx="133350" cy="152400"/>
            <wp:effectExtent l="0" t="0" r="0" b="0"/>
            <wp:docPr id="468" name="Picture 468"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ile:Oblique View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w:t>
      </w:r>
    </w:p>
    <w:p w14:paraId="793426E0" w14:textId="77777777" w:rsidR="00A37D41" w:rsidRDefault="00A37D41" w:rsidP="00A37D41">
      <w:pPr>
        <w:pStyle w:val="BodyText"/>
      </w:pPr>
      <w:r>
        <w:t>Now it is possible to see how the different solid surfaces vary (</w:t>
      </w:r>
      <w:r>
        <w:fldChar w:fldCharType="begin"/>
      </w:r>
      <w:r>
        <w:instrText xml:space="preserve"> REF _Ref471388698 \h </w:instrText>
      </w:r>
      <w:r>
        <w:fldChar w:fldCharType="separate"/>
      </w:r>
      <w:r w:rsidR="00DE42D0">
        <w:t xml:space="preserve">Figure </w:t>
      </w:r>
      <w:r w:rsidR="00DE42D0">
        <w:rPr>
          <w:noProof/>
        </w:rPr>
        <w:t>12</w:t>
      </w:r>
      <w:r>
        <w:fldChar w:fldCharType="end"/>
      </w:r>
      <w:r>
        <w:t>).</w:t>
      </w:r>
    </w:p>
    <w:p w14:paraId="60C45755" w14:textId="77777777" w:rsidR="00A37D41" w:rsidRDefault="00A37D41" w:rsidP="00A37D41">
      <w:pPr>
        <w:keepNext/>
      </w:pPr>
      <w:r>
        <w:rPr>
          <w:noProof/>
        </w:rPr>
        <w:lastRenderedPageBreak/>
        <w:drawing>
          <wp:inline distT="0" distB="0" distL="0" distR="0" wp14:anchorId="169704B4" wp14:editId="3A9C3B77">
            <wp:extent cx="4953000" cy="3952875"/>
            <wp:effectExtent l="19050" t="19050" r="19050" b="28575"/>
            <wp:docPr id="467" name="Picture 467" descr="GMS 10_1 - StratigraphyModeling-HorizonsAndSolids - Cross sections in obliqu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GMS 10_1 - StratigraphyModeling-HorizonsAndSolids - Cross sections in oblique vie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53000" cy="3952875"/>
                    </a:xfrm>
                    <a:prstGeom prst="rect">
                      <a:avLst/>
                    </a:prstGeom>
                    <a:noFill/>
                    <a:ln w="6350" cmpd="sng">
                      <a:solidFill>
                        <a:srgbClr val="000000"/>
                      </a:solidFill>
                      <a:miter lim="800000"/>
                      <a:headEnd/>
                      <a:tailEnd/>
                    </a:ln>
                    <a:effectLst/>
                  </pic:spPr>
                </pic:pic>
              </a:graphicData>
            </a:graphic>
          </wp:inline>
        </w:drawing>
      </w:r>
    </w:p>
    <w:p w14:paraId="675750BC" w14:textId="77777777" w:rsidR="00A37D41" w:rsidRDefault="00A37D41" w:rsidP="00A37D41">
      <w:pPr>
        <w:pStyle w:val="Caption"/>
      </w:pPr>
      <w:bookmarkStart w:id="82" w:name="_Ref411841170"/>
      <w:r>
        <w:t xml:space="preserve">      </w:t>
      </w:r>
      <w:bookmarkStart w:id="83" w:name="_Ref471388698"/>
      <w:r>
        <w:t xml:space="preserve">Figure </w:t>
      </w:r>
      <w:fldSimple w:instr=" SEQ Figure \* ARABIC ">
        <w:r w:rsidR="00DE42D0">
          <w:rPr>
            <w:noProof/>
          </w:rPr>
          <w:t>12</w:t>
        </w:r>
      </w:fldSimple>
      <w:bookmarkEnd w:id="82"/>
      <w:bookmarkEnd w:id="83"/>
      <w:r>
        <w:t xml:space="preserve">      Cross sections in Oblique View</w:t>
      </w:r>
    </w:p>
    <w:p w14:paraId="1BC13BFA" w14:textId="77777777" w:rsidR="00A37D41" w:rsidRDefault="00A37D41" w:rsidP="00A37D41">
      <w:pPr>
        <w:pStyle w:val="Heading2"/>
        <w:tabs>
          <w:tab w:val="clear" w:pos="1440"/>
          <w:tab w:val="left" w:pos="1728"/>
        </w:tabs>
        <w:ind w:left="1728"/>
      </w:pPr>
      <w:bookmarkStart w:id="84" w:name="_Toc117573722"/>
      <w:bookmarkStart w:id="85" w:name="_Toc438470298"/>
      <w:bookmarkStart w:id="86" w:name="_Toc110502406"/>
      <w:r>
        <w:t>Using Borehole Cross Section Data</w:t>
      </w:r>
      <w:bookmarkEnd w:id="84"/>
      <w:bookmarkEnd w:id="85"/>
      <w:bookmarkEnd w:id="86"/>
    </w:p>
    <w:p w14:paraId="5F26AD13" w14:textId="77777777" w:rsidR="00A37D41" w:rsidRPr="00207A2A" w:rsidRDefault="00A37D41" w:rsidP="00A37D41">
      <w:pPr>
        <w:pStyle w:val="BodyText"/>
        <w:rPr>
          <w:i/>
          <w:iCs/>
        </w:rPr>
      </w:pPr>
      <w:r>
        <w:t>The next step is to use borehole cross sections to help guide the creation of the solids. Borehole cross sections are different from cross sections that are cut through solids. They are described in the “</w:t>
      </w:r>
      <w:r w:rsidRPr="00207A2A">
        <w:rPr>
          <w:iCs/>
        </w:rPr>
        <w:t>Stratigraphy Modeling—Boreholes and Cross Sections</w:t>
      </w:r>
      <w:r>
        <w:t xml:space="preserve">” tutorial. If borehole cross sections have been created and the </w:t>
      </w:r>
      <w:r>
        <w:rPr>
          <w:i/>
          <w:iCs/>
        </w:rPr>
        <w:t>Use borehole cross section data</w:t>
      </w:r>
      <w:r>
        <w:t xml:space="preserve"> option is on in the </w:t>
      </w:r>
      <w:r>
        <w:rPr>
          <w:i/>
          <w:iCs/>
        </w:rPr>
        <w:t>Horizons to Solids</w:t>
      </w:r>
      <w:r>
        <w:t xml:space="preserve"> dialog, GMS will use the borehole cross sections to help guide the interpolation as it builds the solids.</w:t>
      </w:r>
    </w:p>
    <w:p w14:paraId="69CAA823" w14:textId="77777777" w:rsidR="00A37D41" w:rsidRDefault="00A37D41" w:rsidP="00A37D41">
      <w:pPr>
        <w:pStyle w:val="BodyText"/>
      </w:pPr>
      <w:r>
        <w:t xml:space="preserve">If cutting cross sections through the resulting solids, the solid cross sections would more closely resemble the borehole cross sections (although they would not match exactly). </w:t>
      </w:r>
    </w:p>
    <w:p w14:paraId="1EA138AF" w14:textId="77777777" w:rsidR="00A37D41" w:rsidRDefault="00A37D41" w:rsidP="00A37D41">
      <w:pPr>
        <w:pStyle w:val="BodyText"/>
      </w:pPr>
      <w:r>
        <w:t>To do this, import a previously defined set of cross sections:</w:t>
      </w:r>
    </w:p>
    <w:p w14:paraId="2A084F9E" w14:textId="77777777" w:rsidR="00A37D41" w:rsidRDefault="00A37D41" w:rsidP="00364E64">
      <w:pPr>
        <w:pStyle w:val="ListNumber"/>
        <w:numPr>
          <w:ilvl w:val="0"/>
          <w:numId w:val="12"/>
        </w:numPr>
        <w:spacing w:before="60" w:after="120"/>
      </w:pPr>
      <w:r>
        <w:t xml:space="preserve">Click </w:t>
      </w:r>
      <w:r w:rsidRPr="00A37D41">
        <w:rPr>
          <w:rStyle w:val="Highlight"/>
          <w:b/>
          <w:i w:val="0"/>
        </w:rPr>
        <w:t>New</w:t>
      </w:r>
      <w:r>
        <w:t xml:space="preserve"> </w:t>
      </w:r>
      <w:r>
        <w:rPr>
          <w:noProof/>
        </w:rPr>
        <w:drawing>
          <wp:inline distT="0" distB="0" distL="0" distR="0" wp14:anchorId="16A2286A" wp14:editId="31E0965E">
            <wp:extent cx="114300" cy="161925"/>
            <wp:effectExtent l="0" t="0" r="0" b="9525"/>
            <wp:docPr id="466" name="Picture 466" descr="File:N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ile:New Macro.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t xml:space="preserve"> to clear the current project from GMS. If asked to save the changes, click </w:t>
      </w:r>
      <w:r w:rsidRPr="00A37D41">
        <w:rPr>
          <w:b/>
        </w:rPr>
        <w:t>Don’t Save</w:t>
      </w:r>
      <w:r>
        <w:t>.</w:t>
      </w:r>
    </w:p>
    <w:p w14:paraId="1BE32329" w14:textId="77777777" w:rsidR="00A37D41" w:rsidRDefault="00A37D41" w:rsidP="00A37D41">
      <w:pPr>
        <w:pStyle w:val="CNList"/>
        <w:spacing w:before="60" w:after="120"/>
      </w:pPr>
      <w:r>
        <w:t xml:space="preserve">Click </w:t>
      </w:r>
      <w:r w:rsidRPr="00207A2A">
        <w:rPr>
          <w:b/>
        </w:rPr>
        <w:t>Open</w:t>
      </w:r>
      <w:r>
        <w:t xml:space="preserve"> </w:t>
      </w:r>
      <w:r>
        <w:rPr>
          <w:noProof/>
        </w:rPr>
        <w:drawing>
          <wp:inline distT="0" distB="0" distL="0" distR="0" wp14:anchorId="06B487EC" wp14:editId="56CF1DEF">
            <wp:extent cx="152400" cy="133350"/>
            <wp:effectExtent l="0" t="0" r="0" b="0"/>
            <wp:docPr id="465" name="Picture 46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C941DF">
        <w:rPr>
          <w:i/>
        </w:rPr>
        <w:t>Open</w:t>
      </w:r>
      <w:r>
        <w:t xml:space="preserve"> dialog.</w:t>
      </w:r>
    </w:p>
    <w:p w14:paraId="73C8AFA9" w14:textId="77777777" w:rsidR="00A37D41" w:rsidRDefault="00A37D41" w:rsidP="00A37D41">
      <w:pPr>
        <w:pStyle w:val="CNList"/>
        <w:spacing w:before="60" w:after="120"/>
      </w:pPr>
      <w:r>
        <w:t>Select “Project Files (*.</w:t>
      </w:r>
      <w:proofErr w:type="spellStart"/>
      <w:r>
        <w:t>gpr</w:t>
      </w:r>
      <w:proofErr w:type="spellEnd"/>
      <w:r>
        <w:t xml:space="preserve">)” from the </w:t>
      </w:r>
      <w:r w:rsidRPr="00C941DF">
        <w:rPr>
          <w:i/>
        </w:rPr>
        <w:t>Files of type</w:t>
      </w:r>
      <w:r>
        <w:t xml:space="preserve"> drop-down.</w:t>
      </w:r>
    </w:p>
    <w:p w14:paraId="7507E971" w14:textId="77777777" w:rsidR="00A37D41" w:rsidRPr="00C941DF" w:rsidRDefault="00A37D41" w:rsidP="00A37D41">
      <w:pPr>
        <w:pStyle w:val="CNList"/>
        <w:spacing w:before="60" w:after="120"/>
      </w:pPr>
      <w:r>
        <w:t xml:space="preserve">Browse to the </w:t>
      </w:r>
      <w:proofErr w:type="spellStart"/>
      <w:r>
        <w:rPr>
          <w:bCs/>
          <w:i/>
          <w:iCs/>
        </w:rPr>
        <w:t>Horizons_and_Solids</w:t>
      </w:r>
      <w:proofErr w:type="spellEnd"/>
      <w:r w:rsidRPr="00C941DF">
        <w:rPr>
          <w:bCs/>
          <w:i/>
          <w:iCs/>
        </w:rPr>
        <w:t>\</w:t>
      </w:r>
      <w:proofErr w:type="spellStart"/>
      <w:r w:rsidRPr="00C941DF">
        <w:rPr>
          <w:bCs/>
          <w:i/>
          <w:iCs/>
        </w:rPr>
        <w:t>Horizons_and_Solids</w:t>
      </w:r>
      <w:proofErr w:type="spellEnd"/>
      <w:r>
        <w:rPr>
          <w:bCs/>
          <w:i/>
          <w:iCs/>
        </w:rPr>
        <w:t>\</w:t>
      </w:r>
      <w:r w:rsidRPr="00C941DF">
        <w:rPr>
          <w:bCs/>
          <w:iCs/>
        </w:rPr>
        <w:t xml:space="preserve"> directory and select </w:t>
      </w:r>
      <w:r>
        <w:t>“</w:t>
      </w:r>
      <w:proofErr w:type="spellStart"/>
      <w:r w:rsidRPr="00C941DF">
        <w:rPr>
          <w:bCs/>
          <w:iCs/>
        </w:rPr>
        <w:t>xsects.gpr</w:t>
      </w:r>
      <w:proofErr w:type="spellEnd"/>
      <w:r w:rsidRPr="00C941DF">
        <w:rPr>
          <w:bCs/>
          <w:iCs/>
        </w:rPr>
        <w:t>”</w:t>
      </w:r>
      <w:r>
        <w:rPr>
          <w:bCs/>
          <w:iCs/>
        </w:rPr>
        <w:t>.</w:t>
      </w:r>
    </w:p>
    <w:p w14:paraId="4B93886A" w14:textId="77777777" w:rsidR="00A37D41" w:rsidRDefault="00A37D41" w:rsidP="00A37D41">
      <w:pPr>
        <w:pStyle w:val="CNList"/>
        <w:spacing w:before="60" w:after="120"/>
      </w:pPr>
      <w:r>
        <w:t xml:space="preserve">Click </w:t>
      </w:r>
      <w:r w:rsidRPr="00C941DF">
        <w:rPr>
          <w:b/>
        </w:rPr>
        <w:t>Open</w:t>
      </w:r>
      <w:r>
        <w:t xml:space="preserve"> to import the project file and close the </w:t>
      </w:r>
      <w:r w:rsidRPr="00C941DF">
        <w:rPr>
          <w:i/>
        </w:rPr>
        <w:t>Open</w:t>
      </w:r>
      <w:r>
        <w:t xml:space="preserve"> dialog.</w:t>
      </w:r>
    </w:p>
    <w:p w14:paraId="75E527CA" w14:textId="77777777" w:rsidR="00A37D41" w:rsidRDefault="00A37D41" w:rsidP="00A37D41">
      <w:pPr>
        <w:pStyle w:val="BodyText"/>
      </w:pPr>
      <w:r>
        <w:t>It should now be possible to see the cross sections that have been created between the boreholes.</w:t>
      </w:r>
    </w:p>
    <w:p w14:paraId="7334760D" w14:textId="77777777" w:rsidR="00A37D41" w:rsidRDefault="00A37D41" w:rsidP="00A37D41">
      <w:pPr>
        <w:pStyle w:val="CNList"/>
        <w:spacing w:before="60" w:after="120"/>
      </w:pPr>
      <w:r>
        <w:lastRenderedPageBreak/>
        <w:t>Click on the “</w:t>
      </w:r>
      <w:r>
        <w:rPr>
          <w:noProof/>
        </w:rPr>
        <w:drawing>
          <wp:inline distT="0" distB="0" distL="0" distR="0" wp14:anchorId="62BC3250" wp14:editId="4F8EBC74">
            <wp:extent cx="152400" cy="152400"/>
            <wp:effectExtent l="0" t="0" r="0" b="0"/>
            <wp:docPr id="464" name="Picture 464"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ile:Borehole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t>Borehole Data</w:t>
      </w:r>
      <w:r>
        <w:t xml:space="preserve">” folder in the </w:t>
      </w:r>
      <w:r w:rsidRPr="00207A2A">
        <w:t>Project Explorer</w:t>
      </w:r>
      <w:r>
        <w:t>.</w:t>
      </w:r>
    </w:p>
    <w:p w14:paraId="3EA1D2B9" w14:textId="77777777" w:rsidR="00A37D41" w:rsidRDefault="00A37D41" w:rsidP="00A37D41">
      <w:pPr>
        <w:pStyle w:val="CNList"/>
        <w:spacing w:before="60" w:after="120"/>
      </w:pPr>
      <w:r>
        <w:t xml:space="preserve">Select </w:t>
      </w:r>
      <w:r>
        <w:rPr>
          <w:i/>
          <w:iCs/>
        </w:rPr>
        <w:t>Boreholes</w:t>
      </w:r>
      <w:r>
        <w:t xml:space="preserve"> | </w:t>
      </w:r>
      <w:r w:rsidRPr="00207A2A">
        <w:rPr>
          <w:b/>
          <w:iCs/>
        </w:rPr>
        <w:t xml:space="preserve">Horizons </w:t>
      </w:r>
      <w:r>
        <w:rPr>
          <w:b/>
          <w:iCs/>
        </w:rPr>
        <w:t>→</w:t>
      </w:r>
      <w:r w:rsidRPr="00207A2A">
        <w:rPr>
          <w:b/>
          <w:iCs/>
        </w:rPr>
        <w:t xml:space="preserve"> Solids</w:t>
      </w:r>
      <w:r>
        <w:t xml:space="preserve"> to bring up the </w:t>
      </w:r>
      <w:r w:rsidRPr="00207A2A">
        <w:rPr>
          <w:i/>
        </w:rPr>
        <w:t xml:space="preserve">Horizons to Solids </w:t>
      </w:r>
      <w:r>
        <w:t xml:space="preserve">dialog. </w:t>
      </w:r>
    </w:p>
    <w:p w14:paraId="611DE2BD" w14:textId="77777777" w:rsidR="00A37D41" w:rsidRDefault="00A37D41" w:rsidP="00A37D41">
      <w:pPr>
        <w:pStyle w:val="CNList"/>
        <w:spacing w:before="60" w:after="120"/>
      </w:pPr>
      <w:r>
        <w:t xml:space="preserve">In the </w:t>
      </w:r>
      <w:r w:rsidRPr="00C941DF">
        <w:rPr>
          <w:i/>
        </w:rPr>
        <w:t>Boreholes</w:t>
      </w:r>
      <w:r>
        <w:t xml:space="preserve"> section, turn on </w:t>
      </w:r>
      <w:r w:rsidRPr="00D54A3A">
        <w:rPr>
          <w:i/>
        </w:rPr>
        <w:t>Use borehole cross section</w:t>
      </w:r>
      <w:r>
        <w:rPr>
          <w:i/>
        </w:rPr>
        <w:t>s</w:t>
      </w:r>
      <w:r>
        <w:t xml:space="preserve"> and click </w:t>
      </w:r>
      <w:r w:rsidRPr="00207A2A">
        <w:rPr>
          <w:b/>
        </w:rPr>
        <w:t>Finish</w:t>
      </w:r>
      <w:r>
        <w:t xml:space="preserve"> to close the </w:t>
      </w:r>
      <w:r w:rsidRPr="00207A2A">
        <w:rPr>
          <w:i/>
        </w:rPr>
        <w:t xml:space="preserve">Horizons to Solids </w:t>
      </w:r>
      <w:r>
        <w:t>dialog.</w:t>
      </w:r>
    </w:p>
    <w:p w14:paraId="52905D34" w14:textId="77777777" w:rsidR="00A37D41" w:rsidRDefault="00A37D41" w:rsidP="00A37D41">
      <w:pPr>
        <w:pStyle w:val="BodyText"/>
      </w:pPr>
      <w:r>
        <w:t>After a few moments, the solids will appear in the Graphics Window and in the Project Explorer (</w:t>
      </w:r>
      <w:r>
        <w:fldChar w:fldCharType="begin"/>
      </w:r>
      <w:r>
        <w:instrText xml:space="preserve"> REF _Ref438469431 \h </w:instrText>
      </w:r>
      <w:r>
        <w:fldChar w:fldCharType="separate"/>
      </w:r>
      <w:r w:rsidR="00DE42D0">
        <w:t xml:space="preserve">Figure </w:t>
      </w:r>
      <w:r w:rsidR="00DE42D0">
        <w:rPr>
          <w:noProof/>
        </w:rPr>
        <w:t>13</w:t>
      </w:r>
      <w:r>
        <w:fldChar w:fldCharType="end"/>
      </w:r>
      <w:r>
        <w:t>).</w:t>
      </w:r>
    </w:p>
    <w:p w14:paraId="075466FD" w14:textId="77777777" w:rsidR="00A37D41" w:rsidRDefault="00A37D41" w:rsidP="00A37D41">
      <w:pPr>
        <w:keepNext/>
      </w:pPr>
      <w:r>
        <w:rPr>
          <w:noProof/>
        </w:rPr>
        <w:drawing>
          <wp:inline distT="0" distB="0" distL="0" distR="0" wp14:anchorId="6AA02D51" wp14:editId="1DF76A46">
            <wp:extent cx="4876800" cy="3305175"/>
            <wp:effectExtent l="19050" t="19050" r="19050" b="28575"/>
            <wp:docPr id="463" name="Picture 463" descr="GMS 10_1 - StratigraphyModeling-HorizonCOverages - creating the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MS 10_1 - StratigraphyModeling-HorizonCOverages - creating the soli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6800" cy="3305175"/>
                    </a:xfrm>
                    <a:prstGeom prst="rect">
                      <a:avLst/>
                    </a:prstGeom>
                    <a:noFill/>
                    <a:ln w="6350" cmpd="sng">
                      <a:solidFill>
                        <a:srgbClr val="000000"/>
                      </a:solidFill>
                      <a:miter lim="800000"/>
                      <a:headEnd/>
                      <a:tailEnd/>
                    </a:ln>
                    <a:effectLst/>
                  </pic:spPr>
                </pic:pic>
              </a:graphicData>
            </a:graphic>
          </wp:inline>
        </w:drawing>
      </w:r>
    </w:p>
    <w:p w14:paraId="4BFFBC3F" w14:textId="77777777" w:rsidR="00A37D41" w:rsidRDefault="00A37D41" w:rsidP="00A37D41">
      <w:pPr>
        <w:pStyle w:val="Caption"/>
      </w:pPr>
      <w:r>
        <w:t xml:space="preserve">      </w:t>
      </w:r>
      <w:bookmarkStart w:id="87" w:name="_Ref438469431"/>
      <w:r>
        <w:t xml:space="preserve">Figure </w:t>
      </w:r>
      <w:fldSimple w:instr=" SEQ Figure \* ARABIC ">
        <w:r w:rsidR="00DE42D0">
          <w:rPr>
            <w:noProof/>
          </w:rPr>
          <w:t>13</w:t>
        </w:r>
      </w:fldSimple>
      <w:bookmarkEnd w:id="87"/>
      <w:r>
        <w:t xml:space="preserve">      Solids with the borehole cross sections</w:t>
      </w:r>
    </w:p>
    <w:p w14:paraId="2CE5898A" w14:textId="77777777" w:rsidR="00A37D41" w:rsidRDefault="00A37D41" w:rsidP="00A37D41">
      <w:pPr>
        <w:pStyle w:val="Heading2"/>
        <w:tabs>
          <w:tab w:val="clear" w:pos="1440"/>
          <w:tab w:val="left" w:pos="1728"/>
        </w:tabs>
        <w:ind w:left="1728"/>
      </w:pPr>
      <w:bookmarkStart w:id="88" w:name="_Toc117573723"/>
      <w:bookmarkStart w:id="89" w:name="_Toc438470299"/>
      <w:bookmarkStart w:id="90" w:name="_Toc110502407"/>
      <w:r>
        <w:t>Cutting Cross Sections</w:t>
      </w:r>
      <w:bookmarkEnd w:id="88"/>
      <w:bookmarkEnd w:id="89"/>
      <w:bookmarkEnd w:id="90"/>
    </w:p>
    <w:p w14:paraId="7CDA4600" w14:textId="77777777" w:rsidR="00A37D41" w:rsidRDefault="00A37D41" w:rsidP="00A37D41">
      <w:pPr>
        <w:pStyle w:val="BodyText"/>
      </w:pPr>
      <w:r>
        <w:t>The next step is to create cross sections through the solids in the same location as the borehole cross sections. They can be created in any order.</w:t>
      </w:r>
    </w:p>
    <w:p w14:paraId="5CBC6A28" w14:textId="77777777" w:rsidR="00A37D41" w:rsidRDefault="00A37D41" w:rsidP="00364E64">
      <w:pPr>
        <w:pStyle w:val="ListNumber"/>
        <w:numPr>
          <w:ilvl w:val="0"/>
          <w:numId w:val="11"/>
        </w:numPr>
        <w:spacing w:before="60" w:after="120"/>
      </w:pPr>
      <w:r>
        <w:t xml:space="preserve">Switch to </w:t>
      </w:r>
      <w:r w:rsidRPr="00A37D41">
        <w:rPr>
          <w:b/>
          <w:iCs/>
        </w:rPr>
        <w:t>Plan View</w:t>
      </w:r>
      <w:r w:rsidRPr="00A37D41">
        <w:rPr>
          <w:b/>
        </w:rPr>
        <w:t xml:space="preserve"> </w:t>
      </w:r>
      <w:r>
        <w:rPr>
          <w:noProof/>
        </w:rPr>
        <w:drawing>
          <wp:inline distT="0" distB="0" distL="0" distR="0" wp14:anchorId="37B4BDD9" wp14:editId="4C3CB23D">
            <wp:extent cx="152400" cy="152400"/>
            <wp:effectExtent l="0" t="0" r="0" b="0"/>
            <wp:docPr id="462" name="Picture 462"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ile:Plan View Macr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and select the “</w:t>
      </w:r>
      <w:r>
        <w:rPr>
          <w:noProof/>
        </w:rPr>
        <w:drawing>
          <wp:inline distT="0" distB="0" distL="0" distR="0" wp14:anchorId="620AB111" wp14:editId="1CD5AC38">
            <wp:extent cx="152400" cy="152400"/>
            <wp:effectExtent l="0" t="0" r="0" b="0"/>
            <wp:docPr id="461" name="Picture 461" descr="File:Solid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ile:Solids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A37D41">
        <w:rPr>
          <w:iCs/>
        </w:rPr>
        <w:t>Solid Data”</w:t>
      </w:r>
      <w:r w:rsidRPr="00C941DF">
        <w:t xml:space="preserve"> fol</w:t>
      </w:r>
      <w:r>
        <w:t>der.</w:t>
      </w:r>
    </w:p>
    <w:p w14:paraId="4341599F" w14:textId="77777777" w:rsidR="00A37D41" w:rsidRDefault="00A37D41" w:rsidP="00A37D41">
      <w:pPr>
        <w:pStyle w:val="CNList"/>
        <w:spacing w:before="60" w:after="120"/>
      </w:pPr>
      <w:r>
        <w:t xml:space="preserve">Using the </w:t>
      </w:r>
      <w:r w:rsidRPr="00C941DF">
        <w:rPr>
          <w:b/>
        </w:rPr>
        <w:t>Create Cross Section</w:t>
      </w:r>
      <w:r>
        <w:t xml:space="preserve"> </w:t>
      </w:r>
      <w:r>
        <w:rPr>
          <w:noProof/>
        </w:rPr>
        <w:drawing>
          <wp:inline distT="0" distB="0" distL="0" distR="0" wp14:anchorId="279089FB" wp14:editId="6F0A1E20">
            <wp:extent cx="152400" cy="133350"/>
            <wp:effectExtent l="0" t="0" r="0" b="0"/>
            <wp:docPr id="460" name="Picture 460" descr="File:Create Cross Section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ile:Create Cross Section Tool.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tool, create solid cross sections in the approximate location where the borehole cross sections are. First, single-click on </w:t>
      </w:r>
      <w:r w:rsidRPr="00D62332">
        <w:t xml:space="preserve">hole </w:t>
      </w:r>
      <w:r w:rsidRPr="00C941DF">
        <w:rPr>
          <w:bCs/>
        </w:rPr>
        <w:t>1G</w:t>
      </w:r>
      <w:r w:rsidRPr="00D62332">
        <w:t>, then single</w:t>
      </w:r>
      <w:r>
        <w:t>-</w:t>
      </w:r>
      <w:r w:rsidRPr="00D62332">
        <w:t xml:space="preserve">click on holes </w:t>
      </w:r>
      <w:r w:rsidRPr="00C941DF">
        <w:rPr>
          <w:bCs/>
        </w:rPr>
        <w:t>7G</w:t>
      </w:r>
      <w:r w:rsidRPr="00D62332">
        <w:t xml:space="preserve">, </w:t>
      </w:r>
      <w:r w:rsidRPr="00C941DF">
        <w:rPr>
          <w:bCs/>
        </w:rPr>
        <w:t>2G</w:t>
      </w:r>
      <w:r w:rsidRPr="00D62332">
        <w:t xml:space="preserve">, </w:t>
      </w:r>
      <w:r w:rsidRPr="00C941DF">
        <w:rPr>
          <w:bCs/>
        </w:rPr>
        <w:t>5G</w:t>
      </w:r>
      <w:r w:rsidRPr="00D62332">
        <w:t xml:space="preserve">, </w:t>
      </w:r>
      <w:r>
        <w:t xml:space="preserve">and </w:t>
      </w:r>
      <w:r w:rsidRPr="00C941DF">
        <w:rPr>
          <w:bCs/>
        </w:rPr>
        <w:t>6G</w:t>
      </w:r>
      <w:r>
        <w:rPr>
          <w:bCs/>
        </w:rPr>
        <w:t>, and</w:t>
      </w:r>
      <w:r w:rsidRPr="00C941DF">
        <w:rPr>
          <w:bCs/>
        </w:rPr>
        <w:t xml:space="preserve"> then</w:t>
      </w:r>
      <w:r w:rsidRPr="00D62332">
        <w:t xml:space="preserve"> finish </w:t>
      </w:r>
      <w:r w:rsidRPr="00331244">
        <w:t xml:space="preserve">by </w:t>
      </w:r>
      <w:r w:rsidRPr="00B14CDC">
        <w:t>double</w:t>
      </w:r>
      <w:r>
        <w:t>-</w:t>
      </w:r>
      <w:r w:rsidRPr="00B14CDC">
        <w:t xml:space="preserve">clicking on hole </w:t>
      </w:r>
      <w:r w:rsidRPr="00C941DF">
        <w:rPr>
          <w:bCs/>
        </w:rPr>
        <w:t>8G</w:t>
      </w:r>
      <w:r w:rsidRPr="00D62332">
        <w:t>.</w:t>
      </w:r>
    </w:p>
    <w:p w14:paraId="3D18017A" w14:textId="77777777" w:rsidR="00A37D41" w:rsidRDefault="00A37D41" w:rsidP="00A37D41">
      <w:pPr>
        <w:pStyle w:val="CNList"/>
        <w:spacing w:before="60" w:after="120"/>
      </w:pPr>
      <w:r>
        <w:t xml:space="preserve">Create another cross section between holes </w:t>
      </w:r>
      <w:r w:rsidRPr="00207A2A">
        <w:rPr>
          <w:bCs/>
        </w:rPr>
        <w:t>3G</w:t>
      </w:r>
      <w:r>
        <w:t>,</w:t>
      </w:r>
      <w:r w:rsidRPr="00D62332">
        <w:t xml:space="preserve"> </w:t>
      </w:r>
      <w:r w:rsidRPr="00207A2A">
        <w:rPr>
          <w:bCs/>
        </w:rPr>
        <w:t>6G</w:t>
      </w:r>
      <w:r w:rsidRPr="00D62332">
        <w:t xml:space="preserve">, and </w:t>
      </w:r>
      <w:r w:rsidRPr="00207A2A">
        <w:rPr>
          <w:bCs/>
        </w:rPr>
        <w:t>7G</w:t>
      </w:r>
      <w:r w:rsidRPr="00D62332">
        <w:t>.</w:t>
      </w:r>
    </w:p>
    <w:p w14:paraId="5CFD818E" w14:textId="77777777" w:rsidR="00A37D41" w:rsidRPr="00D62332" w:rsidRDefault="00A37D41" w:rsidP="00A37D41">
      <w:pPr>
        <w:pStyle w:val="CNList"/>
        <w:spacing w:before="60" w:after="120"/>
      </w:pPr>
      <w:r>
        <w:t xml:space="preserve">Create the final cross section between holes </w:t>
      </w:r>
      <w:r w:rsidRPr="00207A2A">
        <w:rPr>
          <w:bCs/>
        </w:rPr>
        <w:t>4G</w:t>
      </w:r>
      <w:r w:rsidRPr="00D62332">
        <w:t xml:space="preserve"> and </w:t>
      </w:r>
      <w:r w:rsidRPr="00207A2A">
        <w:rPr>
          <w:bCs/>
        </w:rPr>
        <w:t>5G</w:t>
      </w:r>
      <w:r w:rsidRPr="00D62332">
        <w:t>.</w:t>
      </w:r>
    </w:p>
    <w:p w14:paraId="0460156F" w14:textId="77777777" w:rsidR="00A37D41" w:rsidRDefault="00A37D41" w:rsidP="00A37D41">
      <w:pPr>
        <w:pStyle w:val="BodyText"/>
      </w:pPr>
      <w:r>
        <w:t>To view the newly created solid cross sections, do the following:</w:t>
      </w:r>
    </w:p>
    <w:p w14:paraId="7522E590" w14:textId="77777777" w:rsidR="00A37D41" w:rsidRDefault="00A37D41" w:rsidP="00A37D41">
      <w:pPr>
        <w:pStyle w:val="CNList"/>
        <w:spacing w:before="60" w:after="120"/>
      </w:pPr>
      <w:r>
        <w:t xml:space="preserve">In the </w:t>
      </w:r>
      <w:r w:rsidRPr="00207A2A">
        <w:rPr>
          <w:iCs/>
        </w:rPr>
        <w:t>Project Explorer</w:t>
      </w:r>
      <w:r>
        <w:rPr>
          <w:iCs/>
        </w:rPr>
        <w:t xml:space="preserve"> </w:t>
      </w:r>
      <w:r>
        <w:t>under the “</w:t>
      </w:r>
      <w:r>
        <w:rPr>
          <w:noProof/>
        </w:rPr>
        <w:drawing>
          <wp:inline distT="0" distB="0" distL="0" distR="0" wp14:anchorId="72329773" wp14:editId="568DE6A2">
            <wp:extent cx="152400" cy="152400"/>
            <wp:effectExtent l="0" t="0" r="0" b="0"/>
            <wp:docPr id="459" name="Picture 459"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ile:Borehole Folder.sv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i/>
        </w:rPr>
        <w:t xml:space="preserve"> </w:t>
      </w:r>
      <w:r w:rsidRPr="00207A2A">
        <w:t>Borehole Data</w:t>
      </w:r>
      <w:r>
        <w:t>” folder, turn off the</w:t>
      </w:r>
      <w:r w:rsidRPr="003466F9">
        <w:rPr>
          <w:i/>
        </w:rPr>
        <w:t xml:space="preserve"> </w:t>
      </w:r>
      <w:r>
        <w:rPr>
          <w:i/>
        </w:rPr>
        <w:t>“</w:t>
      </w:r>
      <w:r>
        <w:rPr>
          <w:noProof/>
        </w:rPr>
        <w:drawing>
          <wp:inline distT="0" distB="0" distL="0" distR="0" wp14:anchorId="1D48F6C3" wp14:editId="2F1F15A3">
            <wp:extent cx="152400" cy="152400"/>
            <wp:effectExtent l="0" t="0" r="0" b="0"/>
            <wp:docPr id="458" name="Picture 458" descr="File:Cross Section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ile:Cross Section Folder.sv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rPr>
          <w:iCs/>
        </w:rPr>
        <w:t>Cross Sections</w:t>
      </w:r>
      <w:r>
        <w:rPr>
          <w:iCs/>
        </w:rPr>
        <w:t>”</w:t>
      </w:r>
      <w:r>
        <w:rPr>
          <w:i/>
          <w:iCs/>
        </w:rPr>
        <w:t xml:space="preserve"> </w:t>
      </w:r>
      <w:r>
        <w:t>folder to hide all of the solids.</w:t>
      </w:r>
    </w:p>
    <w:p w14:paraId="56CDC5E3" w14:textId="77777777" w:rsidR="00A37D41" w:rsidRDefault="00A37D41" w:rsidP="00A37D41">
      <w:pPr>
        <w:pStyle w:val="CNList"/>
        <w:spacing w:before="60" w:after="120"/>
      </w:pPr>
      <w:r>
        <w:t xml:space="preserve">In the </w:t>
      </w:r>
      <w:r w:rsidRPr="00207A2A">
        <w:rPr>
          <w:iCs/>
        </w:rPr>
        <w:t>Project Explorer</w:t>
      </w:r>
      <w:r>
        <w:rPr>
          <w:iCs/>
        </w:rPr>
        <w:t xml:space="preserve"> </w:t>
      </w:r>
      <w:r>
        <w:t>under the “</w:t>
      </w:r>
      <w:r>
        <w:rPr>
          <w:noProof/>
        </w:rPr>
        <w:drawing>
          <wp:inline distT="0" distB="0" distL="0" distR="0" wp14:anchorId="1A2E60FC" wp14:editId="021D0A41">
            <wp:extent cx="152400" cy="152400"/>
            <wp:effectExtent l="0" t="0" r="0" b="0"/>
            <wp:docPr id="457" name="Picture 457" descr="File:Solids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ile:Solids Folder.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07A2A">
        <w:rPr>
          <w:iCs/>
        </w:rPr>
        <w:t>Solid Data</w:t>
      </w:r>
      <w:r>
        <w:rPr>
          <w:iCs/>
        </w:rPr>
        <w:t>”</w:t>
      </w:r>
      <w:r>
        <w:t xml:space="preserve"> folder</w:t>
      </w:r>
      <w:r>
        <w:rPr>
          <w:iCs/>
        </w:rPr>
        <w:t>,</w:t>
      </w:r>
      <w:r>
        <w:t xml:space="preserve"> uncheck the box next to the “</w:t>
      </w:r>
      <w:r>
        <w:rPr>
          <w:noProof/>
        </w:rPr>
        <w:drawing>
          <wp:inline distT="0" distB="0" distL="0" distR="0" wp14:anchorId="68E589DA" wp14:editId="57FF8EFB">
            <wp:extent cx="152400" cy="133350"/>
            <wp:effectExtent l="0" t="0" r="0" b="0"/>
            <wp:docPr id="456" name="Picture 456"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ile:Generic Folder.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07A2A">
        <w:t>solids</w:t>
      </w:r>
      <w:r>
        <w:t>” folder to hide all of the solids.</w:t>
      </w:r>
    </w:p>
    <w:p w14:paraId="2F2D89FB" w14:textId="77777777" w:rsidR="00A37D41" w:rsidRDefault="00A37D41" w:rsidP="00A37D41">
      <w:pPr>
        <w:pStyle w:val="CNList"/>
        <w:spacing w:before="60" w:after="120"/>
      </w:pPr>
      <w:r>
        <w:t xml:space="preserve">Switch to </w:t>
      </w:r>
      <w:r w:rsidRPr="00207A2A">
        <w:rPr>
          <w:b/>
          <w:iCs/>
        </w:rPr>
        <w:t>Oblique View</w:t>
      </w:r>
      <w:r>
        <w:t xml:space="preserve"> </w:t>
      </w:r>
      <w:r>
        <w:rPr>
          <w:noProof/>
        </w:rPr>
        <w:drawing>
          <wp:inline distT="0" distB="0" distL="0" distR="0" wp14:anchorId="4B13FD61" wp14:editId="59B11407">
            <wp:extent cx="152400" cy="152400"/>
            <wp:effectExtent l="0" t="0" r="0" b="0"/>
            <wp:docPr id="455" name="Picture 455" descr="images/Oblique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ages/ObliqueView.bmp"/>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11326F9" w14:textId="77777777" w:rsidR="00A37D41" w:rsidRDefault="00A37D41" w:rsidP="00A37D41">
      <w:pPr>
        <w:pStyle w:val="BodyText"/>
      </w:pPr>
      <w:r>
        <w:lastRenderedPageBreak/>
        <w:t>The cross sections created from the solids should now be visible. The solid cross sections should look very similar to the borehole cross sections. Feel free to turn the “Cross Sections” folder on and off to see the difference between the two sets of cross sections.</w:t>
      </w:r>
    </w:p>
    <w:p w14:paraId="56CAC831" w14:textId="77777777" w:rsidR="00A37D41" w:rsidRDefault="00A37D41" w:rsidP="00A37D41">
      <w:pPr>
        <w:pStyle w:val="Heading1"/>
      </w:pPr>
      <w:bookmarkStart w:id="91" w:name="_Toc117573724"/>
      <w:bookmarkStart w:id="92" w:name="_Toc438470300"/>
      <w:bookmarkStart w:id="93" w:name="_Toc110502408"/>
      <w:r>
        <w:t>Conclusion</w:t>
      </w:r>
      <w:bookmarkEnd w:id="91"/>
      <w:bookmarkEnd w:id="92"/>
      <w:bookmarkEnd w:id="93"/>
    </w:p>
    <w:p w14:paraId="3C6EE04F" w14:textId="77777777" w:rsidR="00A37D41" w:rsidRDefault="00A37D41" w:rsidP="00A37D41">
      <w:pPr>
        <w:pStyle w:val="BodyText"/>
      </w:pPr>
      <w:r>
        <w:t>This concludes the “Stratigraphy Modeling – Horizons and Solids” tutorial. The following key topics were discussed and demonstrated:</w:t>
      </w:r>
    </w:p>
    <w:p w14:paraId="04A01A35" w14:textId="77777777" w:rsidR="00A37D41" w:rsidRDefault="00A37D41" w:rsidP="00364E64">
      <w:pPr>
        <w:pStyle w:val="BodyText"/>
        <w:numPr>
          <w:ilvl w:val="0"/>
          <w:numId w:val="10"/>
        </w:numPr>
        <w:spacing w:before="60" w:after="120"/>
      </w:pPr>
      <w:r>
        <w:t>Solids can be created directly from boreholes if horizon numbers are assigned to the borehole contacts.</w:t>
      </w:r>
    </w:p>
    <w:p w14:paraId="0D1A1F20" w14:textId="77777777" w:rsidR="00A37D41" w:rsidRPr="000E2A9C" w:rsidRDefault="00A37D41" w:rsidP="00364E64">
      <w:pPr>
        <w:pStyle w:val="BodyText"/>
        <w:numPr>
          <w:ilvl w:val="0"/>
          <w:numId w:val="10"/>
        </w:numPr>
        <w:spacing w:before="60" w:after="120"/>
      </w:pPr>
      <w:r w:rsidRPr="000E2A9C">
        <w:t>If the borehole data is too complex, us</w:t>
      </w:r>
      <w:r>
        <w:t>e</w:t>
      </w:r>
      <w:r w:rsidRPr="000E2A9C">
        <w:t xml:space="preserve"> the T-PROGS approach rather than create cross sections and assign horizon IDs.</w:t>
      </w:r>
    </w:p>
    <w:p w14:paraId="3E28C71F" w14:textId="77777777" w:rsidR="00A37D41" w:rsidRDefault="00A37D41" w:rsidP="00364E64">
      <w:pPr>
        <w:pStyle w:val="BodyText"/>
        <w:numPr>
          <w:ilvl w:val="0"/>
          <w:numId w:val="10"/>
        </w:numPr>
        <w:spacing w:before="60" w:after="120"/>
      </w:pPr>
      <w:r>
        <w:t>Horizons are numbered consecutively in the order that the strata are deposited, from the bottom up.</w:t>
      </w:r>
    </w:p>
    <w:p w14:paraId="3D6BC874" w14:textId="77777777" w:rsidR="00A37D41" w:rsidRDefault="00A37D41" w:rsidP="00364E64">
      <w:pPr>
        <w:pStyle w:val="BodyText"/>
        <w:numPr>
          <w:ilvl w:val="0"/>
          <w:numId w:val="10"/>
        </w:numPr>
        <w:spacing w:before="60" w:after="120"/>
      </w:pPr>
      <w:r>
        <w:t>H</w:t>
      </w:r>
      <w:r w:rsidRPr="000E2A9C">
        <w:t xml:space="preserve">orizon IDs </w:t>
      </w:r>
      <w:r>
        <w:t xml:space="preserve">can be automatically assigned </w:t>
      </w:r>
      <w:r w:rsidRPr="000E2A9C">
        <w:t xml:space="preserve">to all boreholes, but it </w:t>
      </w:r>
      <w:r>
        <w:t>will</w:t>
      </w:r>
      <w:r w:rsidRPr="000E2A9C">
        <w:t xml:space="preserve"> take a long time </w:t>
      </w:r>
      <w:r>
        <w:t>for</w:t>
      </w:r>
      <w:r w:rsidRPr="000E2A9C">
        <w:t xml:space="preserve"> a large, complex set of boreholes.</w:t>
      </w:r>
    </w:p>
    <w:p w14:paraId="6AF5DBF6" w14:textId="77777777" w:rsidR="00A37D41" w:rsidRPr="000E2A9C" w:rsidRDefault="00A37D41" w:rsidP="00364E64">
      <w:pPr>
        <w:pStyle w:val="BodyText"/>
        <w:numPr>
          <w:ilvl w:val="0"/>
          <w:numId w:val="10"/>
        </w:numPr>
        <w:spacing w:before="60" w:after="120"/>
      </w:pPr>
      <w:r>
        <w:t xml:space="preserve">Solids can be created from horizons. </w:t>
      </w:r>
    </w:p>
    <w:p w14:paraId="750453B1" w14:textId="77777777" w:rsidR="00A37D41" w:rsidRDefault="00A37D41" w:rsidP="00364E64">
      <w:pPr>
        <w:pStyle w:val="BodyText"/>
        <w:numPr>
          <w:ilvl w:val="0"/>
          <w:numId w:val="10"/>
        </w:numPr>
        <w:spacing w:before="60" w:after="120"/>
      </w:pPr>
      <w:r>
        <w:t xml:space="preserve">Borehole cross sections can be used to further control the </w:t>
      </w:r>
      <w:r w:rsidRPr="00207A2A">
        <w:rPr>
          <w:b/>
        </w:rPr>
        <w:t xml:space="preserve">Horizons </w:t>
      </w:r>
      <w:r>
        <w:rPr>
          <w:b/>
        </w:rPr>
        <w:t>→</w:t>
      </w:r>
      <w:r w:rsidRPr="00207A2A">
        <w:rPr>
          <w:b/>
        </w:rPr>
        <w:t xml:space="preserve"> Solids</w:t>
      </w:r>
      <w:r>
        <w:t xml:space="preserve"> process.</w:t>
      </w:r>
    </w:p>
    <w:p w14:paraId="420B99B9" w14:textId="77777777" w:rsidR="008919A1" w:rsidRDefault="008919A1" w:rsidP="00A37D41">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C6205" w14:textId="77777777" w:rsidR="007A4571" w:rsidRDefault="007A4571">
      <w:pPr>
        <w:spacing w:before="0" w:after="0"/>
      </w:pPr>
      <w:r>
        <w:separator/>
      </w:r>
    </w:p>
  </w:endnote>
  <w:endnote w:type="continuationSeparator" w:id="0">
    <w:p w14:paraId="56C56AE1" w14:textId="77777777" w:rsidR="007A4571" w:rsidRDefault="007A45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C8A2A"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E42D0">
      <w:rPr>
        <w:rFonts w:cs="Arial"/>
        <w:noProof/>
        <w:color w:val="807F7D"/>
      </w:rPr>
      <w:t>17</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0569A">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85035"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5C655F">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5C655F">
      <w:rPr>
        <w:rFonts w:cs="Arial"/>
        <w:noProof/>
        <w:color w:val="807F7D"/>
      </w:rPr>
      <w:t>17</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0569A">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2793D" w14:textId="77777777"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1752B0">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1752B0">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80569A">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52EDB" w14:textId="77777777" w:rsidR="007A4571" w:rsidRDefault="007A4571">
      <w:pPr>
        <w:spacing w:before="0" w:after="0"/>
      </w:pPr>
      <w:r>
        <w:separator/>
      </w:r>
    </w:p>
  </w:footnote>
  <w:footnote w:type="continuationSeparator" w:id="0">
    <w:p w14:paraId="51F9E3AE" w14:textId="77777777" w:rsidR="007A4571" w:rsidRDefault="007A45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0751"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4E9868DF" w14:textId="77777777" w:rsidR="008919A1" w:rsidRPr="00AC1FAC" w:rsidRDefault="008919A1"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E6E14"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B7D99">
      <w:rPr>
        <w:rFonts w:cs="Arial"/>
        <w:b w:val="0"/>
        <w:i w:val="0"/>
        <w:color w:val="807F7D"/>
        <w:szCs w:val="20"/>
      </w:rPr>
      <w:t xml:space="preserve">Stratigraphy Modeling – </w:t>
    </w:r>
    <w:r w:rsidR="00A37D41">
      <w:rPr>
        <w:rFonts w:cs="Arial"/>
        <w:b w:val="0"/>
        <w:i w:val="0"/>
        <w:color w:val="807F7D"/>
        <w:szCs w:val="20"/>
      </w:rPr>
      <w:t>Horizons and Solids</w:t>
    </w:r>
  </w:p>
  <w:p w14:paraId="23C1BFF9" w14:textId="77777777" w:rsidR="008919A1" w:rsidRPr="00506A05" w:rsidRDefault="008919A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D92AF"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B7D99">
      <w:rPr>
        <w:rFonts w:cs="Arial"/>
        <w:b w:val="0"/>
        <w:i w:val="0"/>
        <w:color w:val="807F7D"/>
        <w:szCs w:val="20"/>
      </w:rPr>
      <w:t xml:space="preserve">Stratigraphy Modeling – </w:t>
    </w:r>
    <w:r w:rsidR="00307E5E">
      <w:rPr>
        <w:rFonts w:cs="Arial"/>
        <w:b w:val="0"/>
        <w:i w:val="0"/>
        <w:color w:val="807F7D"/>
        <w:szCs w:val="20"/>
      </w:rPr>
      <w:t>Horizon</w:t>
    </w:r>
    <w:r w:rsidR="00A37D41">
      <w:rPr>
        <w:rFonts w:cs="Arial"/>
        <w:b w:val="0"/>
        <w:i w:val="0"/>
        <w:color w:val="807F7D"/>
        <w:szCs w:val="20"/>
      </w:rPr>
      <w:t>s</w:t>
    </w:r>
    <w:r w:rsidR="00307E5E">
      <w:rPr>
        <w:rFonts w:cs="Arial"/>
        <w:b w:val="0"/>
        <w:i w:val="0"/>
        <w:color w:val="807F7D"/>
        <w:szCs w:val="20"/>
      </w:rPr>
      <w:t xml:space="preserve"> </w:t>
    </w:r>
    <w:r w:rsidR="00A37D41">
      <w:rPr>
        <w:rFonts w:cs="Arial"/>
        <w:b w:val="0"/>
        <w:i w:val="0"/>
        <w:color w:val="807F7D"/>
        <w:szCs w:val="20"/>
      </w:rPr>
      <w:t>and Solids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0AFF0AAE"/>
    <w:multiLevelType w:val="hybridMultilevel"/>
    <w:tmpl w:val="C0728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7230303">
    <w:abstractNumId w:val="2"/>
  </w:num>
  <w:num w:numId="2" w16cid:durableId="1274440965">
    <w:abstractNumId w:val="1"/>
  </w:num>
  <w:num w:numId="3" w16cid:durableId="1645506802">
    <w:abstractNumId w:val="0"/>
  </w:num>
  <w:num w:numId="4" w16cid:durableId="2028172570">
    <w:abstractNumId w:val="4"/>
  </w:num>
  <w:num w:numId="5" w16cid:durableId="726950705">
    <w:abstractNumId w:val="5"/>
  </w:num>
  <w:num w:numId="6" w16cid:durableId="1806963666">
    <w:abstractNumId w:val="8"/>
  </w:num>
  <w:num w:numId="7" w16cid:durableId="387339850">
    <w:abstractNumId w:val="7"/>
  </w:num>
  <w:num w:numId="8" w16cid:durableId="1116025113">
    <w:abstractNumId w:val="0"/>
    <w:lvlOverride w:ilvl="0">
      <w:startOverride w:val="1"/>
    </w:lvlOverride>
  </w:num>
  <w:num w:numId="9" w16cid:durableId="1675305775">
    <w:abstractNumId w:val="6"/>
  </w:num>
  <w:num w:numId="10" w16cid:durableId="2024816498">
    <w:abstractNumId w:val="3"/>
  </w:num>
  <w:num w:numId="11" w16cid:durableId="1623464930">
    <w:abstractNumId w:val="0"/>
    <w:lvlOverride w:ilvl="0">
      <w:startOverride w:val="1"/>
    </w:lvlOverride>
  </w:num>
  <w:num w:numId="12" w16cid:durableId="313072335">
    <w:abstractNumId w:val="0"/>
    <w:lvlOverride w:ilvl="0">
      <w:startOverride w:val="1"/>
    </w:lvlOverride>
  </w:num>
  <w:num w:numId="13" w16cid:durableId="631791637">
    <w:abstractNumId w:val="0"/>
    <w:lvlOverride w:ilvl="0">
      <w:startOverride w:val="1"/>
    </w:lvlOverride>
  </w:num>
  <w:num w:numId="14" w16cid:durableId="588465542">
    <w:abstractNumId w:val="0"/>
    <w:lvlOverride w:ilvl="0">
      <w:startOverride w:val="1"/>
    </w:lvlOverride>
  </w:num>
  <w:num w:numId="15" w16cid:durableId="1085765033">
    <w:abstractNumId w:val="0"/>
    <w:lvlOverride w:ilvl="0">
      <w:startOverride w:val="1"/>
    </w:lvlOverride>
  </w:num>
  <w:num w:numId="16" w16cid:durableId="939684272">
    <w:abstractNumId w:val="0"/>
    <w:lvlOverride w:ilvl="0">
      <w:startOverride w:val="1"/>
    </w:lvlOverride>
  </w:num>
  <w:num w:numId="17" w16cid:durableId="104544979">
    <w:abstractNumId w:val="0"/>
    <w:lvlOverride w:ilvl="0">
      <w:startOverride w:val="1"/>
    </w:lvlOverride>
  </w:num>
  <w:num w:numId="18" w16cid:durableId="628585383">
    <w:abstractNumId w:val="0"/>
    <w:lvlOverride w:ilvl="0">
      <w:startOverride w:val="1"/>
    </w:lvlOverride>
  </w:num>
  <w:num w:numId="19" w16cid:durableId="233273286">
    <w:abstractNumId w:val="0"/>
    <w:lvlOverride w:ilvl="0">
      <w:startOverride w:val="1"/>
    </w:lvlOverride>
  </w:num>
  <w:num w:numId="20" w16cid:durableId="180164561">
    <w:abstractNumId w:val="0"/>
    <w:lvlOverride w:ilvl="0">
      <w:startOverride w:val="1"/>
    </w:lvlOverride>
  </w:num>
  <w:num w:numId="21" w16cid:durableId="800535175">
    <w:abstractNumId w:val="0"/>
    <w:lvlOverride w:ilvl="0">
      <w:startOverride w:val="1"/>
    </w:lvlOverride>
  </w:num>
  <w:num w:numId="22" w16cid:durableId="1901746729">
    <w:abstractNumId w:val="0"/>
    <w:lvlOverride w:ilvl="0">
      <w:startOverride w:val="1"/>
    </w:lvlOverride>
  </w:num>
  <w:num w:numId="23" w16cid:durableId="1036271556">
    <w:abstractNumId w:val="0"/>
    <w:lvlOverride w:ilvl="0">
      <w:startOverride w:val="1"/>
    </w:lvlOverride>
  </w:num>
  <w:num w:numId="24" w16cid:durableId="320471324">
    <w:abstractNumId w:val="0"/>
    <w:lvlOverride w:ilvl="0">
      <w:startOverride w:val="1"/>
    </w:lvlOverride>
  </w:num>
  <w:num w:numId="25" w16cid:durableId="1264414913">
    <w:abstractNumId w:val="0"/>
    <w:lvlOverride w:ilvl="0">
      <w:startOverride w:val="1"/>
    </w:lvlOverride>
  </w:num>
  <w:num w:numId="26" w16cid:durableId="1853101216">
    <w:abstractNumId w:val="0"/>
    <w:lvlOverride w:ilvl="0">
      <w:startOverride w:val="1"/>
    </w:lvlOverride>
  </w:num>
  <w:num w:numId="27" w16cid:durableId="1389378338">
    <w:abstractNumId w:val="0"/>
    <w:lvlOverride w:ilvl="0">
      <w:startOverride w:val="1"/>
    </w:lvlOverride>
  </w:num>
  <w:num w:numId="28" w16cid:durableId="2021544432">
    <w:abstractNumId w:val="0"/>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16674"/>
    <w:rsid w:val="00017089"/>
    <w:rsid w:val="00042925"/>
    <w:rsid w:val="00070F50"/>
    <w:rsid w:val="000E46BC"/>
    <w:rsid w:val="00101224"/>
    <w:rsid w:val="00164161"/>
    <w:rsid w:val="00164947"/>
    <w:rsid w:val="001752B0"/>
    <w:rsid w:val="001A498E"/>
    <w:rsid w:val="001B5FC7"/>
    <w:rsid w:val="001B7D99"/>
    <w:rsid w:val="001D1B73"/>
    <w:rsid w:val="002105D7"/>
    <w:rsid w:val="00216AA1"/>
    <w:rsid w:val="002A4BCB"/>
    <w:rsid w:val="002D591B"/>
    <w:rsid w:val="00301242"/>
    <w:rsid w:val="00307E5E"/>
    <w:rsid w:val="003457EB"/>
    <w:rsid w:val="00364E64"/>
    <w:rsid w:val="003C3352"/>
    <w:rsid w:val="0041332B"/>
    <w:rsid w:val="00421CBC"/>
    <w:rsid w:val="00456A66"/>
    <w:rsid w:val="00467DEB"/>
    <w:rsid w:val="00475BDF"/>
    <w:rsid w:val="00481990"/>
    <w:rsid w:val="004D1F3C"/>
    <w:rsid w:val="004D653D"/>
    <w:rsid w:val="005063D0"/>
    <w:rsid w:val="00521711"/>
    <w:rsid w:val="005923E7"/>
    <w:rsid w:val="005B22F2"/>
    <w:rsid w:val="005C655F"/>
    <w:rsid w:val="005D0EB1"/>
    <w:rsid w:val="00606862"/>
    <w:rsid w:val="00627CEB"/>
    <w:rsid w:val="00634B61"/>
    <w:rsid w:val="00645B24"/>
    <w:rsid w:val="00664A41"/>
    <w:rsid w:val="00680A71"/>
    <w:rsid w:val="006E0D64"/>
    <w:rsid w:val="00703AEC"/>
    <w:rsid w:val="00737777"/>
    <w:rsid w:val="00777AA9"/>
    <w:rsid w:val="007A4571"/>
    <w:rsid w:val="007C6ED7"/>
    <w:rsid w:val="0080569A"/>
    <w:rsid w:val="008423A7"/>
    <w:rsid w:val="008433EE"/>
    <w:rsid w:val="00845CE5"/>
    <w:rsid w:val="008919A1"/>
    <w:rsid w:val="00897E52"/>
    <w:rsid w:val="008D4048"/>
    <w:rsid w:val="00912C5C"/>
    <w:rsid w:val="00924ED5"/>
    <w:rsid w:val="009424EA"/>
    <w:rsid w:val="009517BE"/>
    <w:rsid w:val="00965C3C"/>
    <w:rsid w:val="00986EA1"/>
    <w:rsid w:val="009904BB"/>
    <w:rsid w:val="009A0E7A"/>
    <w:rsid w:val="009A467E"/>
    <w:rsid w:val="009C620E"/>
    <w:rsid w:val="009D4DA5"/>
    <w:rsid w:val="00A20DAC"/>
    <w:rsid w:val="00A231B0"/>
    <w:rsid w:val="00A37D41"/>
    <w:rsid w:val="00A607AB"/>
    <w:rsid w:val="00AA5738"/>
    <w:rsid w:val="00AB3210"/>
    <w:rsid w:val="00B413AA"/>
    <w:rsid w:val="00B41AF4"/>
    <w:rsid w:val="00B46B30"/>
    <w:rsid w:val="00B92E27"/>
    <w:rsid w:val="00C221DD"/>
    <w:rsid w:val="00C24912"/>
    <w:rsid w:val="00C27E8D"/>
    <w:rsid w:val="00C5156F"/>
    <w:rsid w:val="00C52D61"/>
    <w:rsid w:val="00C805FD"/>
    <w:rsid w:val="00C90223"/>
    <w:rsid w:val="00CE5D16"/>
    <w:rsid w:val="00D16B4A"/>
    <w:rsid w:val="00D6411A"/>
    <w:rsid w:val="00DB4E27"/>
    <w:rsid w:val="00DC301E"/>
    <w:rsid w:val="00DE42D0"/>
    <w:rsid w:val="00E10D9B"/>
    <w:rsid w:val="00E1484E"/>
    <w:rsid w:val="00E40BDA"/>
    <w:rsid w:val="00E5711F"/>
    <w:rsid w:val="00E74C57"/>
    <w:rsid w:val="00E82FB6"/>
    <w:rsid w:val="00E84291"/>
    <w:rsid w:val="00F26C08"/>
    <w:rsid w:val="00F7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9AF8317"/>
  <w15:docId w15:val="{4ED2AB88-420F-4343-A447-421A7F93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file:///C:\Users\jcreer\Documents\GMS%20Tutorials\GMS%20Tutorials%2010.7\images\PlanView.bmp" TargetMode="External"/><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file:///C:\Users\jcreer\Documents\GMS%20Tutorials\GMS%20Tutorials%2010.7\images\ObliqueView.bmp"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9C6DE-AAC5-49C1-8D18-24E8F33A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2023-09-27T20:50:00Z</cp:lastPrinted>
  <dcterms:created xsi:type="dcterms:W3CDTF">2025-01-31T17:24:00Z</dcterms:created>
  <dcterms:modified xsi:type="dcterms:W3CDTF">2025-01-31T17:24:00Z</dcterms:modified>
</cp:coreProperties>
</file>