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C17192" w:rsidRDefault="00506A05">
      <w:r>
        <w:rPr>
          <w:noProof/>
        </w:rPr>
        <mc:AlternateContent>
          <mc:Choice Requires="wpc">
            <w:drawing>
              <wp:anchor distT="0" distB="0" distL="114300" distR="114300" simplePos="0" relativeHeight="251728384" behindDoc="0" locked="0" layoutInCell="1" allowOverlap="1" wp14:anchorId="2F26C090" wp14:editId="7CB62E00">
                <wp:simplePos x="0" y="0"/>
                <wp:positionH relativeFrom="margin">
                  <wp:posOffset>2177</wp:posOffset>
                </wp:positionH>
                <wp:positionV relativeFrom="paragraph">
                  <wp:posOffset>1084580</wp:posOffset>
                </wp:positionV>
                <wp:extent cx="5943600" cy="2971800"/>
                <wp:effectExtent l="0" t="0" r="19050" b="19050"/>
                <wp:wrapNone/>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a:ln w="9525" cap="flat" cmpd="sng" algn="ctr">
                          <a:solidFill>
                            <a:srgbClr val="000000"/>
                          </a:solidFill>
                          <a:prstDash val="solid"/>
                          <a:miter lim="800000"/>
                          <a:headEnd type="none" w="med" len="med"/>
                          <a:tailEnd type="none" w="med" len="med"/>
                        </a:ln>
                      </wpc:whole>
                      <pic:pic xmlns:pic="http://schemas.openxmlformats.org/drawingml/2006/picture">
                        <pic:nvPicPr>
                          <pic:cNvPr id="180" name="Picture 180"/>
                          <pic:cNvPicPr preferRelativeResize="0">
                            <a:picLocks noChangeAspect="1"/>
                          </pic:cNvPicPr>
                        </pic:nvPicPr>
                        <pic:blipFill>
                          <a:blip r:embed="rId9"/>
                          <a:stretch>
                            <a:fillRect/>
                          </a:stretch>
                        </pic:blipFill>
                        <pic:spPr>
                          <a:xfrm>
                            <a:off x="1828800" y="0"/>
                            <a:ext cx="4114800" cy="2451854"/>
                          </a:xfrm>
                          <a:prstGeom prst="rect">
                            <a:avLst/>
                          </a:prstGeom>
                        </pic:spPr>
                      </pic:pic>
                      <pic:pic xmlns:pic="http://schemas.openxmlformats.org/drawingml/2006/picture">
                        <pic:nvPicPr>
                          <pic:cNvPr id="179" name="Picture 179"/>
                          <pic:cNvPicPr>
                            <a:picLocks noChangeAspect="1"/>
                          </pic:cNvPicPr>
                        </pic:nvPicPr>
                        <pic:blipFill>
                          <a:blip r:embed="rId10"/>
                          <a:stretch>
                            <a:fillRect/>
                          </a:stretch>
                        </pic:blipFill>
                        <pic:spPr>
                          <a:xfrm>
                            <a:off x="77642" y="596257"/>
                            <a:ext cx="3314286" cy="2314286"/>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Canvas 10" o:spid="_x0000_s1026" editas="canvas" style="position:absolute;margin-left:.15pt;margin-top:85.4pt;width:468pt;height:234pt;z-index:251728384;mso-position-horizontal-relative:margin" coordsize="59436,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9718;visibility:visible;mso-wrap-style:square" filled="t" fillcolor="white [3212]" stroked="t">
                  <v:fill o:detectmouseclick="t"/>
                  <v:path o:connecttype="none"/>
                </v:shape>
                <v:shape id="Picture 180" o:spid="_x0000_s1028" type="#_x0000_t75" style="position:absolute;left:18288;width:41148;height:2451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mgyjFAAAA3AAAAA8AAABkcnMvZG93bnJldi54bWxEj0FrwkAQhe8F/8Mygre60YNI6ipWUBRp&#10;wbRgj0N2moRkZ0N2NfHfdw4FbzO8N+99s9oMrlF36kLl2cBsmoAizr2tuDDw/bV/XYIKEdli45kM&#10;PCjAZj16WWFqfc8XumexUBLCIUUDZYxtqnXIS3IYpr4lFu3Xdw6jrF2hbYe9hLtGz5NkoR1WLA0l&#10;trQrKa+zmzNwPT8Wn1TX9r0P11M2O7if7cfcmMl42L6BijTEp/n/+mgFfyn48oxMo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ZoMoxQAAANwAAAAPAAAAAAAAAAAAAAAA&#10;AJ8CAABkcnMvZG93bnJldi54bWxQSwUGAAAAAAQABAD3AAAAkQMAAAAA&#10;">
                  <v:imagedata r:id="rId11" o:title=""/>
                  <v:path arrowok="t"/>
                </v:shape>
                <v:shape id="Picture 179" o:spid="_x0000_s1029" type="#_x0000_t75" style="position:absolute;left:776;top:5962;width:33143;height:23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M09HCAAAA3AAAAA8AAABkcnMvZG93bnJldi54bWxET99rwjAQfh/4P4QT9jI0XQebVtMig8l8&#10;mUzF56M522JyKUmm3X9vBgPf7uP7ectqsEZcyIfOsYLnaQaCuHa640bBYf8xmYEIEVmjcUwKfilA&#10;VY4ellhod+VvuuxiI1IIhwIVtDH2hZShbslimLqeOHEn5y3GBH0jtcdrCrdG5ln2Ki12nBpa7Om9&#10;pfq8+7EKzHZlZp7W23Ufc9y8HL/q3D8p9TgeVgsQkYZ4F/+7P3Wa/zaHv2fSBbK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zNPRwgAAANwAAAAPAAAAAAAAAAAAAAAAAJ8C&#10;AABkcnMvZG93bnJldi54bWxQSwUGAAAAAAQABAD3AAAAjgMAAAAA&#10;">
                  <v:imagedata r:id="rId12" o:title=""/>
                  <v:path arrowok="t"/>
                </v:shape>
                <w10:wrap anchorx="margin"/>
              </v:group>
            </w:pict>
          </mc:Fallback>
        </mc:AlternateContent>
      </w:r>
      <w:r w:rsidR="005031F7">
        <w:rPr>
          <w:noProof/>
        </w:rPr>
        <mc:AlternateContent>
          <mc:Choice Requires="wps">
            <w:drawing>
              <wp:anchor distT="0" distB="0" distL="114300" distR="114300" simplePos="0" relativeHeight="251661824" behindDoc="0" locked="0" layoutInCell="1" allowOverlap="1" wp14:anchorId="740FA018" wp14:editId="167DC0B7">
                <wp:simplePos x="0" y="0"/>
                <wp:positionH relativeFrom="page">
                  <wp:posOffset>-91440</wp:posOffset>
                </wp:positionH>
                <wp:positionV relativeFrom="page">
                  <wp:posOffset>-95794</wp:posOffset>
                </wp:positionV>
                <wp:extent cx="7955280" cy="777240"/>
                <wp:effectExtent l="0" t="0" r="0" b="0"/>
                <wp:wrapNone/>
                <wp:docPr id="9" name="Rectangle 9"/>
                <wp:cNvGraphicFramePr/>
                <a:graphic xmlns:a="http://schemas.openxmlformats.org/drawingml/2006/main">
                  <a:graphicData uri="http://schemas.microsoft.com/office/word/2010/wordprocessingShape">
                    <wps:wsp>
                      <wps:cNvSpPr/>
                      <wps:spPr>
                        <a:xfrm>
                          <a:off x="0" y="0"/>
                          <a:ext cx="7955280" cy="777240"/>
                        </a:xfrm>
                        <a:prstGeom prst="rect">
                          <a:avLst/>
                        </a:prstGeom>
                        <a:solidFill>
                          <a:srgbClr val="BA0C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7.2pt;margin-top:-7.55pt;width:626.4pt;height:61.2pt;z-index:251661824;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" fillcolor="#ba0c2f" stroked="f" strokeweight="2pt">
                <v:textbox inset="0,0,0,0"/>
                <w10:wrap anchorx="page" anchory="page"/>
              </v:rect>
            </w:pict>
          </mc:Fallback>
        </mc:AlternateContent>
      </w:r>
      <w:r w:rsidR="00B55D53">
        <w:rPr>
          <w:noProof/>
        </w:rPr>
        <mc:AlternateContent>
          <mc:Choice Requires="wps">
            <w:drawing>
              <wp:anchor distT="0" distB="0" distL="114300" distR="114300" simplePos="0" relativeHeight="251591167" behindDoc="0" locked="0" layoutInCell="1" allowOverlap="1" wp14:anchorId="7156FA07" wp14:editId="30C2DEAC">
                <wp:simplePos x="0" y="0"/>
                <wp:positionH relativeFrom="page">
                  <wp:posOffset>-91440</wp:posOffset>
                </wp:positionH>
                <wp:positionV relativeFrom="page">
                  <wp:posOffset>-91440</wp:posOffset>
                </wp:positionV>
                <wp:extent cx="7955280" cy="10149840"/>
                <wp:effectExtent l="0" t="0" r="7620" b="3810"/>
                <wp:wrapNone/>
                <wp:docPr id="16" name="Rectangle 16"/>
                <wp:cNvGraphicFramePr/>
                <a:graphic xmlns:a="http://schemas.openxmlformats.org/drawingml/2006/main">
                  <a:graphicData uri="http://schemas.microsoft.com/office/word/2010/wordprocessingShape">
                    <wps:wsp>
                      <wps:cNvSpPr/>
                      <wps:spPr>
                        <a:xfrm>
                          <a:off x="0" y="0"/>
                          <a:ext cx="7955280" cy="10149840"/>
                        </a:xfrm>
                        <a:prstGeom prst="rect">
                          <a:avLst/>
                        </a:prstGeom>
                        <a:solidFill>
                          <a:srgbClr val="F0EEE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E74DF" w:rsidRDefault="00FE74DF" w:rsidP="00506A05">
                            <w:pPr>
                              <w:ind w:left="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7.2pt;margin-top:-7.2pt;width:626.4pt;height:799.2pt;z-index:25159116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" fillcolor="#f0eee9" stroked="f" strokeweight="2pt">
                <v:textbox inset="0,0,0,0">
                  <w:txbxContent>
                    <w:p w:rsidR="00FE74DF" w:rsidRDefault="00FE74DF" w:rsidP="00506A05">
                      <w:pPr>
                        <w:ind w:left="0"/>
                        <w:jc w:val="center"/>
                      </w:pPr>
                    </w:p>
                  </w:txbxContent>
                </v:textbox>
                <w10:wrap anchorx="page" anchory="page"/>
              </v:rect>
            </w:pict>
          </mc:Fallback>
        </mc:AlternateContent>
      </w:r>
      <w:r w:rsidR="00120754" w:rsidRPr="00907579">
        <w:rPr>
          <w:noProof/>
        </w:rPr>
        <w:drawing>
          <wp:anchor distT="0" distB="0" distL="114300" distR="114300" simplePos="0" relativeHeight="251726336" behindDoc="0" locked="0" layoutInCell="1" allowOverlap="1" wp14:anchorId="3EE53757" wp14:editId="7A88C9B0">
            <wp:simplePos x="0" y="0"/>
            <wp:positionH relativeFrom="page">
              <wp:posOffset>5029200</wp:posOffset>
            </wp:positionH>
            <wp:positionV relativeFrom="page">
              <wp:posOffset>9482455</wp:posOffset>
            </wp:positionV>
            <wp:extent cx="1828800" cy="256032"/>
            <wp:effectExtent l="0" t="0" r="0" b="0"/>
            <wp:wrapNone/>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0" cy="256032"/>
                    </a:xfrm>
                    <a:prstGeom prst="rect">
                      <a:avLst/>
                    </a:prstGeom>
                  </pic:spPr>
                </pic:pic>
              </a:graphicData>
            </a:graphic>
            <wp14:sizeRelH relativeFrom="margin">
              <wp14:pctWidth>0</wp14:pctWidth>
            </wp14:sizeRelH>
            <wp14:sizeRelV relativeFrom="margin">
              <wp14:pctHeight>0</wp14:pctHeight>
            </wp14:sizeRelV>
          </wp:anchor>
        </w:drawing>
      </w:r>
      <w:r w:rsidR="003B1057">
        <w:rPr>
          <w:noProof/>
        </w:rPr>
        <mc:AlternateContent>
          <mc:Choice Requires="wps">
            <w:drawing>
              <wp:anchor distT="0" distB="0" distL="114300" distR="114300" simplePos="0" relativeHeight="251724288" behindDoc="0" locked="0" layoutInCell="1" allowOverlap="1" wp14:anchorId="6CAE50E8" wp14:editId="7662CABD">
                <wp:simplePos x="0" y="0"/>
                <wp:positionH relativeFrom="page">
                  <wp:posOffset>5029200</wp:posOffset>
                </wp:positionH>
                <wp:positionV relativeFrom="page">
                  <wp:posOffset>114300</wp:posOffset>
                </wp:positionV>
                <wp:extent cx="1828800" cy="457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w="6350">
                          <a:noFill/>
                        </a:ln>
                      </wps:spPr>
                      <wps:txbx>
                        <w:txbxContent>
                          <w:p w:rsidR="00FE74DF" w:rsidRPr="00B01DD5" w:rsidRDefault="00FE74DF" w:rsidP="003B1057">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954595">
                              <w:rPr>
                                <w:rFonts w:ascii="Century Gothic" w:hAnsi="Century Gothic" w:cs="Futura Medium"/>
                                <w:color w:val="FFFFFF" w:themeColor="background1"/>
                                <w:sz w:val="40"/>
                                <w:szCs w:val="4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5" o:spid="_x0000_s1027" type="#_x0000_t202" style="position:absolute;left:0;text-align:left;margin-left:396pt;margin-top:9pt;width:2in;height:36pt;z-index:25172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" filled="f" stroked="f" strokeweight=".5pt">
                <v:textbox>
                  <w:txbxContent>
                    <w:p w:rsidR="00FE74DF" w:rsidRPr="00B01DD5" w:rsidRDefault="00FE74DF" w:rsidP="003B1057">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954595">
                        <w:rPr>
                          <w:rFonts w:ascii="Century Gothic" w:hAnsi="Century Gothic" w:cs="Futura Medium"/>
                          <w:color w:val="FFFFFF" w:themeColor="background1"/>
                          <w:sz w:val="40"/>
                          <w:szCs w:val="40"/>
                        </w:rPr>
                        <w:t>9</w:t>
                      </w:r>
                    </w:p>
                  </w:txbxContent>
                </v:textbox>
                <w10:wrap anchorx="page" anchory="page"/>
              </v:shape>
            </w:pict>
          </mc:Fallback>
        </mc:AlternateContent>
      </w:r>
      <w:r w:rsidR="00AE7C0A">
        <w:rPr>
          <w:noProof/>
        </w:rPr>
        <w:drawing>
          <wp:anchor distT="0" distB="0" distL="114300" distR="114300" simplePos="0" relativeHeight="251723264" behindDoc="0" locked="0" layoutInCell="1" allowOverlap="1" wp14:anchorId="4708BB9B" wp14:editId="35120865">
            <wp:simplePos x="0" y="0"/>
            <wp:positionH relativeFrom="page">
              <wp:posOffset>914400</wp:posOffset>
            </wp:positionH>
            <wp:positionV relativeFrom="page">
              <wp:posOffset>114300</wp:posOffset>
            </wp:positionV>
            <wp:extent cx="457200" cy="457200"/>
            <wp:effectExtent l="0" t="0" r="0" b="0"/>
            <wp:wrapNone/>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430575">
        <w:rPr>
          <w:noProof/>
        </w:rPr>
        <mc:AlternateContent>
          <mc:Choice Requires="wps">
            <w:drawing>
              <wp:anchor distT="0" distB="0" distL="114300" distR="114300" simplePos="0" relativeHeight="251592192" behindDoc="0" locked="0" layoutInCell="1" allowOverlap="1" wp14:anchorId="0FD8D16D" wp14:editId="0BE7080F">
                <wp:simplePos x="0" y="0"/>
                <wp:positionH relativeFrom="margin">
                  <wp:posOffset>0</wp:posOffset>
                </wp:positionH>
                <wp:positionV relativeFrom="margin">
                  <wp:posOffset>0</wp:posOffset>
                </wp:positionV>
                <wp:extent cx="5943600" cy="1371600"/>
                <wp:effectExtent l="0" t="0" r="0" b="0"/>
                <wp:wrapTight wrapText="bothSides">
                  <wp:wrapPolygon edited="0">
                    <wp:start x="0" y="0"/>
                    <wp:lineTo x="21600" y="0"/>
                    <wp:lineTo x="21600" y="21600"/>
                    <wp:lineTo x="0" y="21600"/>
                    <wp:lineTo x="0" y="0"/>
                  </wp:wrapPolygon>
                </wp:wrapTight>
                <wp:docPr id="6" name="Text Box 2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74DF" w:rsidRPr="004534B3" w:rsidRDefault="00FE74DF" w:rsidP="007870B4">
                            <w:pPr>
                              <w:pStyle w:val="TutorialHeading"/>
                              <w:rPr>
                                <w:rFonts w:ascii="Arial Narrow" w:hAnsi="Arial Narrow" w:cs="Arial"/>
                                <w:iCs/>
                                <w:sz w:val="26"/>
                                <w:szCs w:val="26"/>
                              </w:rPr>
                            </w:pPr>
                            <w:r w:rsidRPr="004534B3">
                              <w:rPr>
                                <w:rFonts w:ascii="Arial Narrow" w:hAnsi="Arial Narrow" w:cs="Arial"/>
                                <w:iCs/>
                                <w:sz w:val="26"/>
                                <w:szCs w:val="26"/>
                              </w:rPr>
                              <w:t>GMS 10.</w:t>
                            </w:r>
                            <w:r w:rsidR="00354910">
                              <w:rPr>
                                <w:rFonts w:ascii="Arial Narrow" w:hAnsi="Arial Narrow" w:cs="Arial"/>
                                <w:iCs/>
                                <w:sz w:val="26"/>
                                <w:szCs w:val="26"/>
                              </w:rPr>
                              <w:t>9</w:t>
                            </w:r>
                            <w:r w:rsidRPr="004534B3">
                              <w:rPr>
                                <w:rFonts w:ascii="Arial Narrow" w:hAnsi="Arial Narrow" w:cs="Arial"/>
                                <w:iCs/>
                                <w:sz w:val="26"/>
                                <w:szCs w:val="26"/>
                              </w:rPr>
                              <w:t xml:space="preserve"> Tutorial</w:t>
                            </w:r>
                          </w:p>
                          <w:p w:rsidR="00FE74DF" w:rsidRPr="009D54CB" w:rsidRDefault="00FE74DF" w:rsidP="004534B3">
                            <w:pPr>
                              <w:pStyle w:val="TutorialDescription"/>
                              <w:spacing w:before="120" w:after="120"/>
                              <w:rPr>
                                <w:rFonts w:ascii="Arial" w:hAnsi="Arial" w:cs="Arial"/>
                                <w:b/>
                                <w:i/>
                                <w:color w:val="auto"/>
                                <w:sz w:val="34"/>
                                <w:szCs w:val="34"/>
                              </w:rPr>
                            </w:pPr>
                            <w:r>
                              <w:rPr>
                                <w:rFonts w:ascii="Arial" w:hAnsi="Arial" w:cs="Arial"/>
                                <w:b/>
                                <w:i/>
                                <w:color w:val="auto"/>
                                <w:sz w:val="34"/>
                                <w:szCs w:val="34"/>
                              </w:rPr>
                              <w:t xml:space="preserve">MODFLOW – </w:t>
                            </w:r>
                            <w:r w:rsidR="001753B1">
                              <w:rPr>
                                <w:rFonts w:ascii="Arial" w:hAnsi="Arial" w:cs="Arial"/>
                                <w:b/>
                                <w:i/>
                                <w:color w:val="auto"/>
                                <w:sz w:val="34"/>
                                <w:szCs w:val="34"/>
                              </w:rPr>
                              <w:t xml:space="preserve">PEST </w:t>
                            </w:r>
                            <w:r>
                              <w:rPr>
                                <w:rFonts w:ascii="Arial" w:hAnsi="Arial" w:cs="Arial"/>
                                <w:b/>
                                <w:i/>
                                <w:color w:val="auto"/>
                                <w:sz w:val="34"/>
                                <w:szCs w:val="34"/>
                              </w:rPr>
                              <w:t xml:space="preserve">Transient </w:t>
                            </w:r>
                            <w:r w:rsidR="001753B1">
                              <w:rPr>
                                <w:rFonts w:ascii="Arial" w:hAnsi="Arial" w:cs="Arial"/>
                                <w:b/>
                                <w:i/>
                                <w:color w:val="auto"/>
                                <w:sz w:val="34"/>
                                <w:szCs w:val="34"/>
                              </w:rPr>
                              <w:t xml:space="preserve">Pump Test </w:t>
                            </w:r>
                            <w:r>
                              <w:rPr>
                                <w:rFonts w:ascii="Arial" w:hAnsi="Arial" w:cs="Arial"/>
                                <w:b/>
                                <w:i/>
                                <w:color w:val="auto"/>
                                <w:sz w:val="34"/>
                                <w:szCs w:val="34"/>
                              </w:rPr>
                              <w:t>Calibration</w:t>
                            </w:r>
                          </w:p>
                          <w:p w:rsidR="00FE74DF" w:rsidRPr="009D54CB" w:rsidRDefault="001753B1" w:rsidP="00EF3FB0">
                            <w:pPr>
                              <w:pStyle w:val="TutorialDescription"/>
                              <w:rPr>
                                <w:rFonts w:ascii="Arial" w:hAnsi="Arial" w:cs="Arial"/>
                                <w:color w:val="807F7D"/>
                                <w:szCs w:val="30"/>
                              </w:rPr>
                            </w:pPr>
                            <w:r>
                              <w:rPr>
                                <w:rFonts w:ascii="Arial" w:hAnsi="Arial" w:cs="Arial"/>
                                <w:color w:val="807F7D"/>
                                <w:szCs w:val="30"/>
                              </w:rPr>
                              <w:t>Tools for c</w:t>
                            </w:r>
                            <w:r w:rsidR="00FE74DF">
                              <w:rPr>
                                <w:rFonts w:ascii="Arial" w:hAnsi="Arial" w:cs="Arial"/>
                                <w:color w:val="807F7D"/>
                                <w:szCs w:val="30"/>
                              </w:rPr>
                              <w:t>alibrati</w:t>
                            </w:r>
                            <w:r>
                              <w:rPr>
                                <w:rFonts w:ascii="Arial" w:hAnsi="Arial" w:cs="Arial"/>
                                <w:color w:val="807F7D"/>
                                <w:szCs w:val="30"/>
                              </w:rPr>
                              <w:t>ng</w:t>
                            </w:r>
                            <w:r w:rsidR="00FE74DF">
                              <w:rPr>
                                <w:rFonts w:ascii="Arial" w:hAnsi="Arial" w:cs="Arial"/>
                                <w:color w:val="807F7D"/>
                                <w:szCs w:val="30"/>
                              </w:rPr>
                              <w:t xml:space="preserve"> transient MODFLOW models</w:t>
                            </w:r>
                          </w:p>
                          <w:p w:rsidR="00FE74DF" w:rsidRPr="004534B3" w:rsidRDefault="00FE74DF" w:rsidP="00EF3FB0">
                            <w:pPr>
                              <w:pStyle w:val="TutorialDescription"/>
                              <w:rPr>
                                <w:rFonts w:ascii="Arial"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99" o:spid="_x0000_s1028" type="#_x0000_t202" style="position:absolute;left:0;text-align:left;margin-left:0;margin-top:0;width:468pt;height:108pt;z-index:251592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" filled="f" stroked="f">
                <v:textbox inset="0,0,0,0">
                  <w:txbxContent>
                    <w:p w:rsidR="00FE74DF" w:rsidRPr="004534B3" w:rsidRDefault="00FE74DF" w:rsidP="007870B4">
                      <w:pPr>
                        <w:pStyle w:val="TutorialHeading"/>
                        <w:rPr>
                          <w:rFonts w:ascii="Arial Narrow" w:hAnsi="Arial Narrow" w:cs="Arial"/>
                          <w:iCs/>
                          <w:sz w:val="26"/>
                          <w:szCs w:val="26"/>
                        </w:rPr>
                      </w:pPr>
                      <w:r w:rsidRPr="004534B3">
                        <w:rPr>
                          <w:rFonts w:ascii="Arial Narrow" w:hAnsi="Arial Narrow" w:cs="Arial"/>
                          <w:iCs/>
                          <w:sz w:val="26"/>
                          <w:szCs w:val="26"/>
                        </w:rPr>
                        <w:t>GMS 10.</w:t>
                      </w:r>
                      <w:r w:rsidR="00354910">
                        <w:rPr>
                          <w:rFonts w:ascii="Arial Narrow" w:hAnsi="Arial Narrow" w:cs="Arial"/>
                          <w:iCs/>
                          <w:sz w:val="26"/>
                          <w:szCs w:val="26"/>
                        </w:rPr>
                        <w:t>9</w:t>
                      </w:r>
                      <w:r w:rsidRPr="004534B3">
                        <w:rPr>
                          <w:rFonts w:ascii="Arial Narrow" w:hAnsi="Arial Narrow" w:cs="Arial"/>
                          <w:iCs/>
                          <w:sz w:val="26"/>
                          <w:szCs w:val="26"/>
                        </w:rPr>
                        <w:t xml:space="preserve"> Tutorial</w:t>
                      </w:r>
                    </w:p>
                    <w:p w:rsidR="00FE74DF" w:rsidRPr="009D54CB" w:rsidRDefault="00FE74DF" w:rsidP="004534B3">
                      <w:pPr>
                        <w:pStyle w:val="TutorialDescription"/>
                        <w:spacing w:before="120" w:after="120"/>
                        <w:rPr>
                          <w:rFonts w:ascii="Arial" w:hAnsi="Arial" w:cs="Arial"/>
                          <w:b/>
                          <w:i/>
                          <w:color w:val="auto"/>
                          <w:sz w:val="34"/>
                          <w:szCs w:val="34"/>
                        </w:rPr>
                      </w:pPr>
                      <w:r>
                        <w:rPr>
                          <w:rFonts w:ascii="Arial" w:hAnsi="Arial" w:cs="Arial"/>
                          <w:b/>
                          <w:i/>
                          <w:color w:val="auto"/>
                          <w:sz w:val="34"/>
                          <w:szCs w:val="34"/>
                        </w:rPr>
                        <w:t xml:space="preserve">MODFLOW – </w:t>
                      </w:r>
                      <w:r w:rsidR="001753B1">
                        <w:rPr>
                          <w:rFonts w:ascii="Arial" w:hAnsi="Arial" w:cs="Arial"/>
                          <w:b/>
                          <w:i/>
                          <w:color w:val="auto"/>
                          <w:sz w:val="34"/>
                          <w:szCs w:val="34"/>
                        </w:rPr>
                        <w:t xml:space="preserve">PEST </w:t>
                      </w:r>
                      <w:r>
                        <w:rPr>
                          <w:rFonts w:ascii="Arial" w:hAnsi="Arial" w:cs="Arial"/>
                          <w:b/>
                          <w:i/>
                          <w:color w:val="auto"/>
                          <w:sz w:val="34"/>
                          <w:szCs w:val="34"/>
                        </w:rPr>
                        <w:t xml:space="preserve">Transient </w:t>
                      </w:r>
                      <w:r w:rsidR="001753B1">
                        <w:rPr>
                          <w:rFonts w:ascii="Arial" w:hAnsi="Arial" w:cs="Arial"/>
                          <w:b/>
                          <w:i/>
                          <w:color w:val="auto"/>
                          <w:sz w:val="34"/>
                          <w:szCs w:val="34"/>
                        </w:rPr>
                        <w:t xml:space="preserve">Pump Test </w:t>
                      </w:r>
                      <w:r>
                        <w:rPr>
                          <w:rFonts w:ascii="Arial" w:hAnsi="Arial" w:cs="Arial"/>
                          <w:b/>
                          <w:i/>
                          <w:color w:val="auto"/>
                          <w:sz w:val="34"/>
                          <w:szCs w:val="34"/>
                        </w:rPr>
                        <w:t>Calibration</w:t>
                      </w:r>
                    </w:p>
                    <w:p w:rsidR="00FE74DF" w:rsidRPr="009D54CB" w:rsidRDefault="001753B1" w:rsidP="00EF3FB0">
                      <w:pPr>
                        <w:pStyle w:val="TutorialDescription"/>
                        <w:rPr>
                          <w:rFonts w:ascii="Arial" w:hAnsi="Arial" w:cs="Arial"/>
                          <w:color w:val="807F7D"/>
                          <w:szCs w:val="30"/>
                        </w:rPr>
                      </w:pPr>
                      <w:r>
                        <w:rPr>
                          <w:rFonts w:ascii="Arial" w:hAnsi="Arial" w:cs="Arial"/>
                          <w:color w:val="807F7D"/>
                          <w:szCs w:val="30"/>
                        </w:rPr>
                        <w:t>Tools for c</w:t>
                      </w:r>
                      <w:r w:rsidR="00FE74DF">
                        <w:rPr>
                          <w:rFonts w:ascii="Arial" w:hAnsi="Arial" w:cs="Arial"/>
                          <w:color w:val="807F7D"/>
                          <w:szCs w:val="30"/>
                        </w:rPr>
                        <w:t>alibrati</w:t>
                      </w:r>
                      <w:r>
                        <w:rPr>
                          <w:rFonts w:ascii="Arial" w:hAnsi="Arial" w:cs="Arial"/>
                          <w:color w:val="807F7D"/>
                          <w:szCs w:val="30"/>
                        </w:rPr>
                        <w:t>ng</w:t>
                      </w:r>
                      <w:r w:rsidR="00FE74DF">
                        <w:rPr>
                          <w:rFonts w:ascii="Arial" w:hAnsi="Arial" w:cs="Arial"/>
                          <w:color w:val="807F7D"/>
                          <w:szCs w:val="30"/>
                        </w:rPr>
                        <w:t xml:space="preserve"> transient MODFLOW models</w:t>
                      </w:r>
                    </w:p>
                    <w:p w:rsidR="00FE74DF" w:rsidRPr="004534B3" w:rsidRDefault="00FE74DF" w:rsidP="00EF3FB0">
                      <w:pPr>
                        <w:pStyle w:val="TutorialDescription"/>
                        <w:rPr>
                          <w:rFonts w:ascii="Arial" w:hAnsi="Arial" w:cs="Arial"/>
                        </w:rPr>
                      </w:pPr>
                    </w:p>
                  </w:txbxContent>
                </v:textbox>
                <w10:wrap type="tight" anchorx="margin" anchory="margin"/>
              </v:shape>
            </w:pict>
          </mc:Fallback>
        </mc:AlternateContent>
      </w:r>
      <w:r w:rsidR="00430575">
        <w:rPr>
          <w:noProof/>
        </w:rPr>
        <mc:AlternateContent>
          <mc:Choice Requires="wps">
            <w:drawing>
              <wp:anchor distT="0" distB="0" distL="114300" distR="114300" simplePos="0" relativeHeight="251593216" behindDoc="0" locked="0" layoutInCell="1" allowOverlap="1" wp14:anchorId="392CE989" wp14:editId="0B080E8E">
                <wp:simplePos x="0" y="0"/>
                <wp:positionH relativeFrom="margin">
                  <wp:posOffset>0</wp:posOffset>
                </wp:positionH>
                <wp:positionV relativeFrom="margin">
                  <wp:posOffset>4572000</wp:posOffset>
                </wp:positionV>
                <wp:extent cx="5943600" cy="1024255"/>
                <wp:effectExtent l="0" t="0" r="0" b="0"/>
                <wp:wrapTight wrapText="bothSides">
                  <wp:wrapPolygon edited="0">
                    <wp:start x="0" y="0"/>
                    <wp:lineTo x="21600" y="0"/>
                    <wp:lineTo x="21600" y="21600"/>
                    <wp:lineTo x="0" y="21600"/>
                    <wp:lineTo x="0" y="0"/>
                  </wp:wrapPolygon>
                </wp:wrapTight>
                <wp:docPr id="5" name="Text Box 2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74DF" w:rsidRPr="00655AB4" w:rsidRDefault="00FE74DF" w:rsidP="009D54CB">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rsidR="00FE74DF" w:rsidRPr="00147067" w:rsidRDefault="001753B1" w:rsidP="00147067">
                            <w:pPr>
                              <w:pStyle w:val="Objectives"/>
                              <w:rPr>
                                <w:rFonts w:cs="Arial"/>
                                <w:szCs w:val="20"/>
                              </w:rPr>
                            </w:pPr>
                            <w:r>
                              <w:t xml:space="preserve">Learn how to setup a transient simulation, import transient observation data, and use </w:t>
                            </w:r>
                            <w:smartTag w:uri="urn:schemas-microsoft-com:office:smarttags" w:element="place">
                              <w:r>
                                <w:t>PEST</w:t>
                              </w:r>
                            </w:smartTag>
                            <w:r>
                              <w:t xml:space="preserve"> to calibrate the model</w:t>
                            </w:r>
                            <w:r w:rsidR="00FE74DF" w:rsidRPr="00147067">
                              <w:rPr>
                                <w:rFonts w:cs="Arial"/>
                                <w:szCs w:val="20"/>
                              </w:rPr>
                              <w:t>.</w:t>
                            </w:r>
                          </w:p>
                          <w:p w:rsidR="00FE74DF" w:rsidRPr="00AC1FAC" w:rsidRDefault="00FE74DF" w:rsidP="007870B4">
                            <w:pPr>
                              <w:pStyle w:val="Objectives"/>
                              <w:rPr>
                                <w:rFonts w:cs="Arial"/>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0" o:spid="_x0000_s1029" type="#_x0000_t202" style="position:absolute;left:0;text-align:left;margin-left:0;margin-top:5in;width:468pt;height:80.65pt;z-index:251593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" filled="f" stroked="f">
                <v:textbox inset="0,0,0,0">
                  <w:txbxContent>
                    <w:p w:rsidR="00FE74DF" w:rsidRPr="00655AB4" w:rsidRDefault="00FE74DF" w:rsidP="009D54CB">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rsidR="00FE74DF" w:rsidRPr="00147067" w:rsidRDefault="001753B1" w:rsidP="00147067">
                      <w:pPr>
                        <w:pStyle w:val="Objectives"/>
                        <w:rPr>
                          <w:rFonts w:cs="Arial"/>
                          <w:szCs w:val="20"/>
                        </w:rPr>
                      </w:pPr>
                      <w:r>
                        <w:t xml:space="preserve">Learn how to setup a transient simulation, import transient observation data, and use </w:t>
                      </w:r>
                      <w:smartTag w:uri="urn:schemas-microsoft-com:office:smarttags" w:element="place">
                        <w:r>
                          <w:t>PEST</w:t>
                        </w:r>
                      </w:smartTag>
                      <w:r>
                        <w:t xml:space="preserve"> to calibrate the model</w:t>
                      </w:r>
                      <w:r w:rsidR="00FE74DF" w:rsidRPr="00147067">
                        <w:rPr>
                          <w:rFonts w:cs="Arial"/>
                          <w:szCs w:val="20"/>
                        </w:rPr>
                        <w:t>.</w:t>
                      </w:r>
                    </w:p>
                    <w:p w:rsidR="00FE74DF" w:rsidRPr="00AC1FAC" w:rsidRDefault="00FE74DF" w:rsidP="007870B4">
                      <w:pPr>
                        <w:pStyle w:val="Objectives"/>
                        <w:rPr>
                          <w:rFonts w:cs="Arial"/>
                          <w:szCs w:val="20"/>
                        </w:rPr>
                      </w:pPr>
                    </w:p>
                  </w:txbxContent>
                </v:textbox>
                <w10:wrap type="tight" anchorx="margin" anchory="margin"/>
              </v:shape>
            </w:pict>
          </mc:Fallback>
        </mc:AlternateContent>
      </w:r>
      <w:r w:rsidR="00430575">
        <w:rPr>
          <w:noProof/>
        </w:rPr>
        <mc:AlternateContent>
          <mc:Choice Requires="wps">
            <w:drawing>
              <wp:anchor distT="0" distB="0" distL="114300" distR="114300" simplePos="0" relativeHeight="251596288" behindDoc="0" locked="0" layoutInCell="1" allowOverlap="1" wp14:anchorId="4F2312A2" wp14:editId="0F8EC1C6">
                <wp:simplePos x="0" y="0"/>
                <wp:positionH relativeFrom="column">
                  <wp:posOffset>4114800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4" name="Text Box 2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74DF" w:rsidRPr="00655AB4" w:rsidRDefault="00FE74DF" w:rsidP="009D54CB">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rsidR="00FE74DF" w:rsidRPr="00655AB4" w:rsidRDefault="001753B1" w:rsidP="007870B4">
                            <w:pPr>
                              <w:pStyle w:val="ListRequirements"/>
                              <w:rPr>
                                <w:rFonts w:cs="Arial"/>
                                <w:szCs w:val="20"/>
                              </w:rPr>
                            </w:pPr>
                            <w:r>
                              <w:rPr>
                                <w:rFonts w:cs="Arial"/>
                                <w:szCs w:val="20"/>
                              </w:rPr>
                              <w:t>3</w:t>
                            </w:r>
                            <w:r w:rsidR="00FE74DF" w:rsidRPr="00655AB4">
                              <w:rPr>
                                <w:rFonts w:cs="Arial"/>
                                <w:szCs w:val="20"/>
                              </w:rPr>
                              <w:t>0–</w:t>
                            </w:r>
                            <w:r>
                              <w:rPr>
                                <w:rFonts w:cs="Arial"/>
                                <w:szCs w:val="20"/>
                              </w:rPr>
                              <w:t>4</w:t>
                            </w:r>
                            <w:r w:rsidR="00FE74DF">
                              <w:rPr>
                                <w:rFonts w:cs="Arial"/>
                                <w:szCs w:val="20"/>
                              </w:rPr>
                              <w:t>5</w:t>
                            </w:r>
                            <w:r w:rsidR="00FE74DF" w:rsidRPr="00655AB4">
                              <w:rPr>
                                <w:rFonts w:cs="Arial"/>
                                <w:szCs w:val="20"/>
                              </w:rPr>
                              <w:t xml:space="preserve"> minutes</w:t>
                            </w:r>
                          </w:p>
                          <w:p w:rsidR="00FE74DF" w:rsidRPr="00655AB4" w:rsidRDefault="00FE74DF" w:rsidP="007870B4">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3" o:spid="_x0000_s1030" type="#_x0000_t202" style="position:absolute;left:0;text-align:left;margin-left:324pt;margin-top:450pt;width:2in;height:99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" filled="f" stroked="f">
                <v:textbox inset="0,0,0,0">
                  <w:txbxContent>
                    <w:p w:rsidR="00FE74DF" w:rsidRPr="00655AB4" w:rsidRDefault="00FE74DF" w:rsidP="009D54CB">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rsidR="00FE74DF" w:rsidRPr="00655AB4" w:rsidRDefault="001753B1" w:rsidP="007870B4">
                      <w:pPr>
                        <w:pStyle w:val="ListRequirements"/>
                        <w:rPr>
                          <w:rFonts w:cs="Arial"/>
                          <w:szCs w:val="20"/>
                        </w:rPr>
                      </w:pPr>
                      <w:r>
                        <w:rPr>
                          <w:rFonts w:cs="Arial"/>
                          <w:szCs w:val="20"/>
                        </w:rPr>
                        <w:t>3</w:t>
                      </w:r>
                      <w:r w:rsidR="00FE74DF" w:rsidRPr="00655AB4">
                        <w:rPr>
                          <w:rFonts w:cs="Arial"/>
                          <w:szCs w:val="20"/>
                        </w:rPr>
                        <w:t>0–</w:t>
                      </w:r>
                      <w:r>
                        <w:rPr>
                          <w:rFonts w:cs="Arial"/>
                          <w:szCs w:val="20"/>
                        </w:rPr>
                        <w:t>4</w:t>
                      </w:r>
                      <w:r w:rsidR="00FE74DF">
                        <w:rPr>
                          <w:rFonts w:cs="Arial"/>
                          <w:szCs w:val="20"/>
                        </w:rPr>
                        <w:t>5</w:t>
                      </w:r>
                      <w:r w:rsidR="00FE74DF" w:rsidRPr="00655AB4">
                        <w:rPr>
                          <w:rFonts w:cs="Arial"/>
                          <w:szCs w:val="20"/>
                        </w:rPr>
                        <w:t xml:space="preserve"> minutes</w:t>
                      </w:r>
                    </w:p>
                    <w:p w:rsidR="00FE74DF" w:rsidRPr="00655AB4" w:rsidRDefault="00FE74DF" w:rsidP="007870B4">
                      <w:pPr>
                        <w:rPr>
                          <w:rFonts w:cs="Arial"/>
                        </w:rPr>
                      </w:pPr>
                    </w:p>
                  </w:txbxContent>
                </v:textbox>
                <w10:wrap type="tight" anchory="margin"/>
              </v:shape>
            </w:pict>
          </mc:Fallback>
        </mc:AlternateContent>
      </w:r>
      <w:r w:rsidR="00430575">
        <w:rPr>
          <w:noProof/>
        </w:rPr>
        <mc:AlternateContent>
          <mc:Choice Requires="wps">
            <w:drawing>
              <wp:anchor distT="0" distB="0" distL="114300" distR="114300" simplePos="0" relativeHeight="251595264" behindDoc="0" locked="0" layoutInCell="1" allowOverlap="1" wp14:anchorId="72AC7223" wp14:editId="5CA3A52B">
                <wp:simplePos x="0" y="0"/>
                <wp:positionH relativeFrom="column">
                  <wp:posOffset>2057400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3" name="Text Box 2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74DF" w:rsidRPr="00655AB4" w:rsidRDefault="00FE74DF" w:rsidP="009D54CB">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rsidR="00FE74DF" w:rsidRPr="00655AB4" w:rsidRDefault="00FE74DF" w:rsidP="007870B4">
                            <w:pPr>
                              <w:pStyle w:val="ListRequirements"/>
                              <w:rPr>
                                <w:rFonts w:cs="Arial"/>
                                <w:szCs w:val="20"/>
                              </w:rPr>
                            </w:pPr>
                            <w:r w:rsidRPr="00655AB4">
                              <w:rPr>
                                <w:rFonts w:cs="Arial"/>
                                <w:szCs w:val="20"/>
                              </w:rPr>
                              <w:t>GMS Core</w:t>
                            </w:r>
                          </w:p>
                          <w:p w:rsidR="00FE74DF" w:rsidRPr="00655AB4" w:rsidRDefault="00FE74DF" w:rsidP="007870B4">
                            <w:pPr>
                              <w:pStyle w:val="ListRequirements"/>
                              <w:rPr>
                                <w:rFonts w:cs="Arial"/>
                                <w:szCs w:val="20"/>
                              </w:rPr>
                            </w:pPr>
                            <w:r>
                              <w:rPr>
                                <w:rFonts w:cs="Arial"/>
                                <w:szCs w:val="20"/>
                              </w:rPr>
                              <w:t>MODFLOW Interface</w:t>
                            </w:r>
                          </w:p>
                          <w:p w:rsidR="00FE74DF" w:rsidRPr="00655AB4" w:rsidRDefault="00FE74DF" w:rsidP="007870B4">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2" o:spid="_x0000_s1031" type="#_x0000_t202" style="position:absolute;left:0;text-align:left;margin-left:162pt;margin-top:450pt;width:2in;height:9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" filled="f" stroked="f">
                <v:textbox inset="0,0,0,0">
                  <w:txbxContent>
                    <w:p w:rsidR="00FE74DF" w:rsidRPr="00655AB4" w:rsidRDefault="00FE74DF" w:rsidP="009D54CB">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rsidR="00FE74DF" w:rsidRPr="00655AB4" w:rsidRDefault="00FE74DF" w:rsidP="007870B4">
                      <w:pPr>
                        <w:pStyle w:val="ListRequirements"/>
                        <w:rPr>
                          <w:rFonts w:cs="Arial"/>
                          <w:szCs w:val="20"/>
                        </w:rPr>
                      </w:pPr>
                      <w:r w:rsidRPr="00655AB4">
                        <w:rPr>
                          <w:rFonts w:cs="Arial"/>
                          <w:szCs w:val="20"/>
                        </w:rPr>
                        <w:t>GMS Core</w:t>
                      </w:r>
                    </w:p>
                    <w:p w:rsidR="00FE74DF" w:rsidRPr="00655AB4" w:rsidRDefault="00FE74DF" w:rsidP="007870B4">
                      <w:pPr>
                        <w:pStyle w:val="ListRequirements"/>
                        <w:rPr>
                          <w:rFonts w:cs="Arial"/>
                          <w:szCs w:val="20"/>
                        </w:rPr>
                      </w:pPr>
                      <w:r>
                        <w:rPr>
                          <w:rFonts w:cs="Arial"/>
                          <w:szCs w:val="20"/>
                        </w:rPr>
                        <w:t>MODFLOW Interface</w:t>
                      </w:r>
                    </w:p>
                    <w:p w:rsidR="00FE74DF" w:rsidRPr="00655AB4" w:rsidRDefault="00FE74DF" w:rsidP="007870B4">
                      <w:pPr>
                        <w:rPr>
                          <w:rFonts w:cs="Arial"/>
                        </w:rPr>
                      </w:pPr>
                    </w:p>
                  </w:txbxContent>
                </v:textbox>
                <w10:wrap type="tight" anchory="margin"/>
              </v:shape>
            </w:pict>
          </mc:Fallback>
        </mc:AlternateContent>
      </w:r>
      <w:r w:rsidR="00430575">
        <w:rPr>
          <w:noProof/>
        </w:rPr>
        <mc:AlternateContent>
          <mc:Choice Requires="wps">
            <w:drawing>
              <wp:anchor distT="0" distB="0" distL="114300" distR="114300" simplePos="0" relativeHeight="251594240" behindDoc="0" locked="0" layoutInCell="1" allowOverlap="1" wp14:anchorId="0D045796" wp14:editId="7AA0DDB8">
                <wp:simplePos x="0" y="0"/>
                <wp:positionH relativeFrom="column">
                  <wp:posOffset>0</wp:posOffset>
                </wp:positionH>
                <wp:positionV relativeFrom="margin">
                  <wp:posOffset>5715000</wp:posOffset>
                </wp:positionV>
                <wp:extent cx="1828800" cy="1257300"/>
                <wp:effectExtent l="0" t="0" r="0" b="0"/>
                <wp:wrapTight wrapText="bothSides">
                  <wp:wrapPolygon edited="0">
                    <wp:start x="0" y="0"/>
                    <wp:lineTo x="0" y="21382"/>
                    <wp:lineTo x="21450" y="21382"/>
                    <wp:lineTo x="21450" y="0"/>
                    <wp:lineTo x="0" y="0"/>
                  </wp:wrapPolygon>
                </wp:wrapTight>
                <wp:docPr id="2" name="Text Box 2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74DF" w:rsidRPr="00655AB4" w:rsidRDefault="00FE74DF" w:rsidP="009D54CB">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rsidR="00FE74DF" w:rsidRPr="00655AB4" w:rsidRDefault="00FE74DF" w:rsidP="00FA61C3">
                            <w:pPr>
                              <w:pStyle w:val="ListRequirements"/>
                              <w:rPr>
                                <w:rFonts w:cs="Arial"/>
                                <w:szCs w:val="20"/>
                              </w:rPr>
                            </w:pPr>
                            <w:r>
                              <w:rPr>
                                <w:rFonts w:cs="Arial"/>
                                <w:szCs w:val="20"/>
                              </w:rPr>
                              <w:t xml:space="preserve">MODFLOW – </w:t>
                            </w:r>
                            <w:r w:rsidR="001753B1">
                              <w:rPr>
                                <w:rFonts w:cs="Arial"/>
                                <w:szCs w:val="20"/>
                              </w:rPr>
                              <w:t>PEST Pilot Points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1" o:spid="_x0000_s1032" type="#_x0000_t202" style="position:absolute;left:0;text-align:left;margin-left:0;margin-top:450pt;width:2in;height:99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" filled="f" stroked="f">
                <v:textbox inset="0,0,0,0">
                  <w:txbxContent>
                    <w:p w:rsidR="00FE74DF" w:rsidRPr="00655AB4" w:rsidRDefault="00FE74DF" w:rsidP="009D54CB">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rsidR="00FE74DF" w:rsidRPr="00655AB4" w:rsidRDefault="00FE74DF" w:rsidP="00FA61C3">
                      <w:pPr>
                        <w:pStyle w:val="ListRequirements"/>
                        <w:rPr>
                          <w:rFonts w:cs="Arial"/>
                          <w:szCs w:val="20"/>
                        </w:rPr>
                      </w:pPr>
                      <w:r>
                        <w:rPr>
                          <w:rFonts w:cs="Arial"/>
                          <w:szCs w:val="20"/>
                        </w:rPr>
                        <w:t xml:space="preserve">MODFLOW – </w:t>
                      </w:r>
                      <w:r w:rsidR="001753B1">
                        <w:rPr>
                          <w:rFonts w:cs="Arial"/>
                          <w:szCs w:val="20"/>
                        </w:rPr>
                        <w:t>PEST Pilot Points</w:t>
                      </w:r>
                    </w:p>
                  </w:txbxContent>
                </v:textbox>
                <w10:wrap type="tight" anchory="margin"/>
              </v:shape>
            </w:pict>
          </mc:Fallback>
        </mc:AlternateContent>
      </w:r>
    </w:p>
    <w:p w:rsidR="00C17192" w:rsidRPr="00E330B8" w:rsidRDefault="00C17192" w:rsidP="00C17192">
      <w:pPr>
        <w:rPr>
          <w:color w:val="807F7D"/>
        </w:rPr>
        <w:sectPr w:rsidR="00C17192" w:rsidRPr="00E330B8" w:rsidSect="00C17192">
          <w:headerReference w:type="even" r:id="rId15"/>
          <w:headerReference w:type="default" r:id="rId16"/>
          <w:footerReference w:type="even" r:id="rId17"/>
          <w:footerReference w:type="default" r:id="rId18"/>
          <w:headerReference w:type="first" r:id="rId19"/>
          <w:footerReference w:type="first" r:id="rId20"/>
          <w:type w:val="oddPage"/>
          <w:pgSz w:w="12240" w:h="15840" w:code="1"/>
          <w:pgMar w:top="2160" w:right="1440" w:bottom="2880" w:left="1440" w:header="720" w:footer="720" w:gutter="0"/>
          <w:paperSrc w:first="15" w:other="15"/>
          <w:pgNumType w:start="1"/>
          <w:cols w:space="720"/>
          <w:titlePg/>
        </w:sectPr>
      </w:pPr>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0EEE9"/>
        <w:tblLook w:val="01E0" w:firstRow="1" w:lastRow="1" w:firstColumn="1" w:lastColumn="1" w:noHBand="0" w:noVBand="0"/>
      </w:tblPr>
      <w:tblGrid>
        <w:gridCol w:w="8118"/>
      </w:tblGrid>
      <w:tr w:rsidR="00887603" w:rsidTr="00A90190">
        <w:tc>
          <w:tcPr>
            <w:tcW w:w="8118" w:type="dxa"/>
            <w:shd w:val="clear" w:color="auto" w:fill="F0EEE9"/>
          </w:tcPr>
          <w:p w:rsidR="006211D2" w:rsidRPr="006211D2" w:rsidRDefault="00887603">
            <w:pPr>
              <w:pStyle w:val="TOC1"/>
              <w:rPr>
                <w:rFonts w:asciiTheme="minorHAnsi" w:eastAsiaTheme="minorEastAsia" w:hAnsiTheme="minorHAnsi" w:cstheme="minorBidi"/>
                <w:b w:val="0"/>
                <w:noProof/>
                <w:sz w:val="18"/>
                <w:szCs w:val="18"/>
              </w:rPr>
            </w:pPr>
            <w:r w:rsidRPr="006211D2">
              <w:rPr>
                <w:rFonts w:cs="Arial"/>
                <w:smallCaps/>
                <w:sz w:val="18"/>
                <w:szCs w:val="18"/>
              </w:rPr>
              <w:lastRenderedPageBreak/>
              <w:fldChar w:fldCharType="begin"/>
            </w:r>
            <w:r w:rsidRPr="006211D2">
              <w:rPr>
                <w:rFonts w:cs="Arial"/>
                <w:smallCaps/>
                <w:sz w:val="18"/>
                <w:szCs w:val="18"/>
              </w:rPr>
              <w:instrText xml:space="preserve"> TOC \o "1-2" \h \z \u </w:instrText>
            </w:r>
            <w:r w:rsidRPr="006211D2">
              <w:rPr>
                <w:rFonts w:cs="Arial"/>
                <w:smallCaps/>
                <w:sz w:val="18"/>
                <w:szCs w:val="18"/>
              </w:rPr>
              <w:fldChar w:fldCharType="separate"/>
            </w:r>
            <w:hyperlink w:anchor="_Toc110870593" w:history="1">
              <w:r w:rsidR="006211D2" w:rsidRPr="006211D2">
                <w:rPr>
                  <w:rStyle w:val="Hyperlink"/>
                  <w:noProof/>
                  <w:sz w:val="18"/>
                  <w:szCs w:val="18"/>
                </w:rPr>
                <w:t>1</w:t>
              </w:r>
              <w:r w:rsidR="006211D2" w:rsidRPr="006211D2">
                <w:rPr>
                  <w:rFonts w:asciiTheme="minorHAnsi" w:eastAsiaTheme="minorEastAsia" w:hAnsiTheme="minorHAnsi" w:cstheme="minorBidi"/>
                  <w:b w:val="0"/>
                  <w:noProof/>
                  <w:sz w:val="18"/>
                  <w:szCs w:val="18"/>
                </w:rPr>
                <w:tab/>
              </w:r>
              <w:r w:rsidR="006211D2" w:rsidRPr="006211D2">
                <w:rPr>
                  <w:rStyle w:val="Hyperlink"/>
                  <w:noProof/>
                  <w:sz w:val="18"/>
                  <w:szCs w:val="18"/>
                </w:rPr>
                <w:t>Introduction</w:t>
              </w:r>
              <w:r w:rsidR="006211D2" w:rsidRPr="006211D2">
                <w:rPr>
                  <w:noProof/>
                  <w:webHidden/>
                  <w:sz w:val="18"/>
                  <w:szCs w:val="18"/>
                </w:rPr>
                <w:tab/>
              </w:r>
              <w:r w:rsidR="006211D2" w:rsidRPr="006211D2">
                <w:rPr>
                  <w:noProof/>
                  <w:webHidden/>
                  <w:sz w:val="18"/>
                  <w:szCs w:val="18"/>
                </w:rPr>
                <w:fldChar w:fldCharType="begin"/>
              </w:r>
              <w:r w:rsidR="006211D2" w:rsidRPr="006211D2">
                <w:rPr>
                  <w:noProof/>
                  <w:webHidden/>
                  <w:sz w:val="18"/>
                  <w:szCs w:val="18"/>
                </w:rPr>
                <w:instrText xml:space="preserve"> PAGEREF _Toc110870593 \h </w:instrText>
              </w:r>
              <w:r w:rsidR="006211D2" w:rsidRPr="006211D2">
                <w:rPr>
                  <w:noProof/>
                  <w:webHidden/>
                  <w:sz w:val="18"/>
                  <w:szCs w:val="18"/>
                </w:rPr>
              </w:r>
              <w:r w:rsidR="006211D2" w:rsidRPr="006211D2">
                <w:rPr>
                  <w:noProof/>
                  <w:webHidden/>
                  <w:sz w:val="18"/>
                  <w:szCs w:val="18"/>
                </w:rPr>
                <w:fldChar w:fldCharType="separate"/>
              </w:r>
              <w:r w:rsidR="00C20E67">
                <w:rPr>
                  <w:noProof/>
                  <w:webHidden/>
                  <w:sz w:val="18"/>
                  <w:szCs w:val="18"/>
                </w:rPr>
                <w:t>2</w:t>
              </w:r>
              <w:r w:rsidR="006211D2" w:rsidRPr="006211D2">
                <w:rPr>
                  <w:noProof/>
                  <w:webHidden/>
                  <w:sz w:val="18"/>
                  <w:szCs w:val="18"/>
                </w:rPr>
                <w:fldChar w:fldCharType="end"/>
              </w:r>
            </w:hyperlink>
          </w:p>
          <w:p w:rsidR="006211D2" w:rsidRPr="006211D2" w:rsidRDefault="004B7A97">
            <w:pPr>
              <w:pStyle w:val="TOC2"/>
              <w:tabs>
                <w:tab w:val="left" w:pos="880"/>
              </w:tabs>
              <w:rPr>
                <w:rFonts w:asciiTheme="minorHAnsi" w:eastAsiaTheme="minorEastAsia" w:hAnsiTheme="minorHAnsi" w:cstheme="minorBidi"/>
                <w:noProof/>
                <w:sz w:val="18"/>
                <w:szCs w:val="18"/>
              </w:rPr>
            </w:pPr>
            <w:hyperlink w:anchor="_Toc110870594" w:history="1">
              <w:r w:rsidR="006211D2" w:rsidRPr="006211D2">
                <w:rPr>
                  <w:rStyle w:val="Hyperlink"/>
                  <w:noProof/>
                  <w:sz w:val="18"/>
                  <w:szCs w:val="18"/>
                </w:rPr>
                <w:t>1.1</w:t>
              </w:r>
              <w:r w:rsidR="006211D2" w:rsidRPr="006211D2">
                <w:rPr>
                  <w:rFonts w:asciiTheme="minorHAnsi" w:eastAsiaTheme="minorEastAsia" w:hAnsiTheme="minorHAnsi" w:cstheme="minorBidi"/>
                  <w:noProof/>
                  <w:sz w:val="18"/>
                  <w:szCs w:val="18"/>
                </w:rPr>
                <w:tab/>
              </w:r>
              <w:r w:rsidR="006211D2" w:rsidRPr="006211D2">
                <w:rPr>
                  <w:rStyle w:val="Hyperlink"/>
                  <w:noProof/>
                  <w:sz w:val="18"/>
                  <w:szCs w:val="18"/>
                </w:rPr>
                <w:t>Getting Started</w:t>
              </w:r>
              <w:r w:rsidR="006211D2" w:rsidRPr="006211D2">
                <w:rPr>
                  <w:noProof/>
                  <w:webHidden/>
                  <w:sz w:val="18"/>
                  <w:szCs w:val="18"/>
                </w:rPr>
                <w:tab/>
              </w:r>
              <w:r w:rsidR="006211D2" w:rsidRPr="006211D2">
                <w:rPr>
                  <w:noProof/>
                  <w:webHidden/>
                  <w:sz w:val="18"/>
                  <w:szCs w:val="18"/>
                </w:rPr>
                <w:fldChar w:fldCharType="begin"/>
              </w:r>
              <w:r w:rsidR="006211D2" w:rsidRPr="006211D2">
                <w:rPr>
                  <w:noProof/>
                  <w:webHidden/>
                  <w:sz w:val="18"/>
                  <w:szCs w:val="18"/>
                </w:rPr>
                <w:instrText xml:space="preserve"> PAGEREF _Toc110870594 \h </w:instrText>
              </w:r>
              <w:r w:rsidR="006211D2" w:rsidRPr="006211D2">
                <w:rPr>
                  <w:noProof/>
                  <w:webHidden/>
                  <w:sz w:val="18"/>
                  <w:szCs w:val="18"/>
                </w:rPr>
              </w:r>
              <w:r w:rsidR="006211D2" w:rsidRPr="006211D2">
                <w:rPr>
                  <w:noProof/>
                  <w:webHidden/>
                  <w:sz w:val="18"/>
                  <w:szCs w:val="18"/>
                </w:rPr>
                <w:fldChar w:fldCharType="separate"/>
              </w:r>
              <w:r w:rsidR="00C20E67">
                <w:rPr>
                  <w:noProof/>
                  <w:webHidden/>
                  <w:sz w:val="18"/>
                  <w:szCs w:val="18"/>
                </w:rPr>
                <w:t>3</w:t>
              </w:r>
              <w:r w:rsidR="006211D2" w:rsidRPr="006211D2">
                <w:rPr>
                  <w:noProof/>
                  <w:webHidden/>
                  <w:sz w:val="18"/>
                  <w:szCs w:val="18"/>
                </w:rPr>
                <w:fldChar w:fldCharType="end"/>
              </w:r>
            </w:hyperlink>
          </w:p>
          <w:p w:rsidR="006211D2" w:rsidRPr="006211D2" w:rsidRDefault="004B7A97">
            <w:pPr>
              <w:pStyle w:val="TOC1"/>
              <w:rPr>
                <w:rFonts w:asciiTheme="minorHAnsi" w:eastAsiaTheme="minorEastAsia" w:hAnsiTheme="minorHAnsi" w:cstheme="minorBidi"/>
                <w:b w:val="0"/>
                <w:noProof/>
                <w:sz w:val="18"/>
                <w:szCs w:val="18"/>
              </w:rPr>
            </w:pPr>
            <w:hyperlink w:anchor="_Toc110870595" w:history="1">
              <w:r w:rsidR="006211D2" w:rsidRPr="006211D2">
                <w:rPr>
                  <w:rStyle w:val="Hyperlink"/>
                  <w:noProof/>
                  <w:sz w:val="18"/>
                  <w:szCs w:val="18"/>
                </w:rPr>
                <w:t>2</w:t>
              </w:r>
              <w:r w:rsidR="006211D2" w:rsidRPr="006211D2">
                <w:rPr>
                  <w:rFonts w:asciiTheme="minorHAnsi" w:eastAsiaTheme="minorEastAsia" w:hAnsiTheme="minorHAnsi" w:cstheme="minorBidi"/>
                  <w:b w:val="0"/>
                  <w:noProof/>
                  <w:sz w:val="18"/>
                  <w:szCs w:val="18"/>
                </w:rPr>
                <w:tab/>
              </w:r>
              <w:r w:rsidR="006211D2" w:rsidRPr="006211D2">
                <w:rPr>
                  <w:rStyle w:val="Hyperlink"/>
                  <w:noProof/>
                  <w:sz w:val="18"/>
                  <w:szCs w:val="18"/>
                </w:rPr>
                <w:t>Importing the Project</w:t>
              </w:r>
              <w:r w:rsidR="006211D2" w:rsidRPr="006211D2">
                <w:rPr>
                  <w:noProof/>
                  <w:webHidden/>
                  <w:sz w:val="18"/>
                  <w:szCs w:val="18"/>
                </w:rPr>
                <w:tab/>
              </w:r>
              <w:r w:rsidR="006211D2" w:rsidRPr="006211D2">
                <w:rPr>
                  <w:noProof/>
                  <w:webHidden/>
                  <w:sz w:val="18"/>
                  <w:szCs w:val="18"/>
                </w:rPr>
                <w:fldChar w:fldCharType="begin"/>
              </w:r>
              <w:r w:rsidR="006211D2" w:rsidRPr="006211D2">
                <w:rPr>
                  <w:noProof/>
                  <w:webHidden/>
                  <w:sz w:val="18"/>
                  <w:szCs w:val="18"/>
                </w:rPr>
                <w:instrText xml:space="preserve"> PAGEREF _Toc110870595 \h </w:instrText>
              </w:r>
              <w:r w:rsidR="006211D2" w:rsidRPr="006211D2">
                <w:rPr>
                  <w:noProof/>
                  <w:webHidden/>
                  <w:sz w:val="18"/>
                  <w:szCs w:val="18"/>
                </w:rPr>
              </w:r>
              <w:r w:rsidR="006211D2" w:rsidRPr="006211D2">
                <w:rPr>
                  <w:noProof/>
                  <w:webHidden/>
                  <w:sz w:val="18"/>
                  <w:szCs w:val="18"/>
                </w:rPr>
                <w:fldChar w:fldCharType="separate"/>
              </w:r>
              <w:r w:rsidR="00C20E67">
                <w:rPr>
                  <w:noProof/>
                  <w:webHidden/>
                  <w:sz w:val="18"/>
                  <w:szCs w:val="18"/>
                </w:rPr>
                <w:t>3</w:t>
              </w:r>
              <w:r w:rsidR="006211D2" w:rsidRPr="006211D2">
                <w:rPr>
                  <w:noProof/>
                  <w:webHidden/>
                  <w:sz w:val="18"/>
                  <w:szCs w:val="18"/>
                </w:rPr>
                <w:fldChar w:fldCharType="end"/>
              </w:r>
            </w:hyperlink>
          </w:p>
          <w:p w:rsidR="006211D2" w:rsidRPr="006211D2" w:rsidRDefault="004B7A97">
            <w:pPr>
              <w:pStyle w:val="TOC2"/>
              <w:tabs>
                <w:tab w:val="left" w:pos="880"/>
              </w:tabs>
              <w:rPr>
                <w:rFonts w:asciiTheme="minorHAnsi" w:eastAsiaTheme="minorEastAsia" w:hAnsiTheme="minorHAnsi" w:cstheme="minorBidi"/>
                <w:noProof/>
                <w:sz w:val="18"/>
                <w:szCs w:val="18"/>
              </w:rPr>
            </w:pPr>
            <w:hyperlink w:anchor="_Toc110870596" w:history="1">
              <w:r w:rsidR="006211D2" w:rsidRPr="006211D2">
                <w:rPr>
                  <w:rStyle w:val="Hyperlink"/>
                  <w:noProof/>
                  <w:sz w:val="18"/>
                  <w:szCs w:val="18"/>
                </w:rPr>
                <w:t>2.1</w:t>
              </w:r>
              <w:r w:rsidR="006211D2" w:rsidRPr="006211D2">
                <w:rPr>
                  <w:rFonts w:asciiTheme="minorHAnsi" w:eastAsiaTheme="minorEastAsia" w:hAnsiTheme="minorHAnsi" w:cstheme="minorBidi"/>
                  <w:noProof/>
                  <w:sz w:val="18"/>
                  <w:szCs w:val="18"/>
                </w:rPr>
                <w:tab/>
              </w:r>
              <w:r w:rsidR="006211D2" w:rsidRPr="006211D2">
                <w:rPr>
                  <w:rStyle w:val="Hyperlink"/>
                  <w:noProof/>
                  <w:sz w:val="18"/>
                  <w:szCs w:val="18"/>
                </w:rPr>
                <w:t>Save the Project with a New Name</w:t>
              </w:r>
              <w:r w:rsidR="006211D2" w:rsidRPr="006211D2">
                <w:rPr>
                  <w:noProof/>
                  <w:webHidden/>
                  <w:sz w:val="18"/>
                  <w:szCs w:val="18"/>
                </w:rPr>
                <w:tab/>
              </w:r>
              <w:r w:rsidR="006211D2" w:rsidRPr="006211D2">
                <w:rPr>
                  <w:noProof/>
                  <w:webHidden/>
                  <w:sz w:val="18"/>
                  <w:szCs w:val="18"/>
                </w:rPr>
                <w:fldChar w:fldCharType="begin"/>
              </w:r>
              <w:r w:rsidR="006211D2" w:rsidRPr="006211D2">
                <w:rPr>
                  <w:noProof/>
                  <w:webHidden/>
                  <w:sz w:val="18"/>
                  <w:szCs w:val="18"/>
                </w:rPr>
                <w:instrText xml:space="preserve"> PAGEREF _Toc110870596 \h </w:instrText>
              </w:r>
              <w:r w:rsidR="006211D2" w:rsidRPr="006211D2">
                <w:rPr>
                  <w:noProof/>
                  <w:webHidden/>
                  <w:sz w:val="18"/>
                  <w:szCs w:val="18"/>
                </w:rPr>
              </w:r>
              <w:r w:rsidR="006211D2" w:rsidRPr="006211D2">
                <w:rPr>
                  <w:noProof/>
                  <w:webHidden/>
                  <w:sz w:val="18"/>
                  <w:szCs w:val="18"/>
                </w:rPr>
                <w:fldChar w:fldCharType="separate"/>
              </w:r>
              <w:r w:rsidR="00C20E67">
                <w:rPr>
                  <w:noProof/>
                  <w:webHidden/>
                  <w:sz w:val="18"/>
                  <w:szCs w:val="18"/>
                </w:rPr>
                <w:t>4</w:t>
              </w:r>
              <w:r w:rsidR="006211D2" w:rsidRPr="006211D2">
                <w:rPr>
                  <w:noProof/>
                  <w:webHidden/>
                  <w:sz w:val="18"/>
                  <w:szCs w:val="18"/>
                </w:rPr>
                <w:fldChar w:fldCharType="end"/>
              </w:r>
            </w:hyperlink>
          </w:p>
          <w:p w:rsidR="006211D2" w:rsidRPr="006211D2" w:rsidRDefault="004B7A97">
            <w:pPr>
              <w:pStyle w:val="TOC1"/>
              <w:rPr>
                <w:rFonts w:asciiTheme="minorHAnsi" w:eastAsiaTheme="minorEastAsia" w:hAnsiTheme="minorHAnsi" w:cstheme="minorBidi"/>
                <w:b w:val="0"/>
                <w:noProof/>
                <w:sz w:val="18"/>
                <w:szCs w:val="18"/>
              </w:rPr>
            </w:pPr>
            <w:hyperlink w:anchor="_Toc110870597" w:history="1">
              <w:r w:rsidR="006211D2" w:rsidRPr="006211D2">
                <w:rPr>
                  <w:rStyle w:val="Hyperlink"/>
                  <w:noProof/>
                  <w:sz w:val="18"/>
                  <w:szCs w:val="18"/>
                </w:rPr>
                <w:t>3</w:t>
              </w:r>
              <w:r w:rsidR="006211D2" w:rsidRPr="006211D2">
                <w:rPr>
                  <w:rFonts w:asciiTheme="minorHAnsi" w:eastAsiaTheme="minorEastAsia" w:hAnsiTheme="minorHAnsi" w:cstheme="minorBidi"/>
                  <w:b w:val="0"/>
                  <w:noProof/>
                  <w:sz w:val="18"/>
                  <w:szCs w:val="18"/>
                </w:rPr>
                <w:tab/>
              </w:r>
              <w:r w:rsidR="006211D2" w:rsidRPr="006211D2">
                <w:rPr>
                  <w:rStyle w:val="Hyperlink"/>
                  <w:noProof/>
                  <w:sz w:val="18"/>
                  <w:szCs w:val="18"/>
                </w:rPr>
                <w:t>Setting up the Transient MODFLOW Model</w:t>
              </w:r>
              <w:r w:rsidR="006211D2" w:rsidRPr="006211D2">
                <w:rPr>
                  <w:noProof/>
                  <w:webHidden/>
                  <w:sz w:val="18"/>
                  <w:szCs w:val="18"/>
                </w:rPr>
                <w:tab/>
              </w:r>
              <w:r w:rsidR="006211D2" w:rsidRPr="006211D2">
                <w:rPr>
                  <w:noProof/>
                  <w:webHidden/>
                  <w:sz w:val="18"/>
                  <w:szCs w:val="18"/>
                </w:rPr>
                <w:fldChar w:fldCharType="begin"/>
              </w:r>
              <w:r w:rsidR="006211D2" w:rsidRPr="006211D2">
                <w:rPr>
                  <w:noProof/>
                  <w:webHidden/>
                  <w:sz w:val="18"/>
                  <w:szCs w:val="18"/>
                </w:rPr>
                <w:instrText xml:space="preserve"> PAGEREF _Toc110870597 \h </w:instrText>
              </w:r>
              <w:r w:rsidR="006211D2" w:rsidRPr="006211D2">
                <w:rPr>
                  <w:noProof/>
                  <w:webHidden/>
                  <w:sz w:val="18"/>
                  <w:szCs w:val="18"/>
                </w:rPr>
              </w:r>
              <w:r w:rsidR="006211D2" w:rsidRPr="006211D2">
                <w:rPr>
                  <w:noProof/>
                  <w:webHidden/>
                  <w:sz w:val="18"/>
                  <w:szCs w:val="18"/>
                </w:rPr>
                <w:fldChar w:fldCharType="separate"/>
              </w:r>
              <w:r w:rsidR="00C20E67">
                <w:rPr>
                  <w:noProof/>
                  <w:webHidden/>
                  <w:sz w:val="18"/>
                  <w:szCs w:val="18"/>
                </w:rPr>
                <w:t>4</w:t>
              </w:r>
              <w:r w:rsidR="006211D2" w:rsidRPr="006211D2">
                <w:rPr>
                  <w:noProof/>
                  <w:webHidden/>
                  <w:sz w:val="18"/>
                  <w:szCs w:val="18"/>
                </w:rPr>
                <w:fldChar w:fldCharType="end"/>
              </w:r>
            </w:hyperlink>
          </w:p>
          <w:p w:rsidR="006211D2" w:rsidRPr="006211D2" w:rsidRDefault="004B7A97">
            <w:pPr>
              <w:pStyle w:val="TOC2"/>
              <w:tabs>
                <w:tab w:val="left" w:pos="880"/>
              </w:tabs>
              <w:rPr>
                <w:rFonts w:asciiTheme="minorHAnsi" w:eastAsiaTheme="minorEastAsia" w:hAnsiTheme="minorHAnsi" w:cstheme="minorBidi"/>
                <w:noProof/>
                <w:sz w:val="18"/>
                <w:szCs w:val="18"/>
              </w:rPr>
            </w:pPr>
            <w:hyperlink w:anchor="_Toc110870598" w:history="1">
              <w:r w:rsidR="006211D2" w:rsidRPr="006211D2">
                <w:rPr>
                  <w:rStyle w:val="Hyperlink"/>
                  <w:noProof/>
                  <w:sz w:val="18"/>
                  <w:szCs w:val="18"/>
                </w:rPr>
                <w:t>3.1</w:t>
              </w:r>
              <w:r w:rsidR="006211D2" w:rsidRPr="006211D2">
                <w:rPr>
                  <w:rFonts w:asciiTheme="minorHAnsi" w:eastAsiaTheme="minorEastAsia" w:hAnsiTheme="minorHAnsi" w:cstheme="minorBidi"/>
                  <w:noProof/>
                  <w:sz w:val="18"/>
                  <w:szCs w:val="18"/>
                </w:rPr>
                <w:tab/>
              </w:r>
              <w:r w:rsidR="006211D2" w:rsidRPr="006211D2">
                <w:rPr>
                  <w:rStyle w:val="Hyperlink"/>
                  <w:noProof/>
                  <w:sz w:val="18"/>
                  <w:szCs w:val="18"/>
                </w:rPr>
                <w:t>Entering MODFLOW Stress Period Data</w:t>
              </w:r>
              <w:r w:rsidR="006211D2" w:rsidRPr="006211D2">
                <w:rPr>
                  <w:noProof/>
                  <w:webHidden/>
                  <w:sz w:val="18"/>
                  <w:szCs w:val="18"/>
                </w:rPr>
                <w:tab/>
              </w:r>
              <w:r w:rsidR="006211D2" w:rsidRPr="006211D2">
                <w:rPr>
                  <w:noProof/>
                  <w:webHidden/>
                  <w:sz w:val="18"/>
                  <w:szCs w:val="18"/>
                </w:rPr>
                <w:fldChar w:fldCharType="begin"/>
              </w:r>
              <w:r w:rsidR="006211D2" w:rsidRPr="006211D2">
                <w:rPr>
                  <w:noProof/>
                  <w:webHidden/>
                  <w:sz w:val="18"/>
                  <w:szCs w:val="18"/>
                </w:rPr>
                <w:instrText xml:space="preserve"> PAGEREF _Toc110870598 \h </w:instrText>
              </w:r>
              <w:r w:rsidR="006211D2" w:rsidRPr="006211D2">
                <w:rPr>
                  <w:noProof/>
                  <w:webHidden/>
                  <w:sz w:val="18"/>
                  <w:szCs w:val="18"/>
                </w:rPr>
              </w:r>
              <w:r w:rsidR="006211D2" w:rsidRPr="006211D2">
                <w:rPr>
                  <w:noProof/>
                  <w:webHidden/>
                  <w:sz w:val="18"/>
                  <w:szCs w:val="18"/>
                </w:rPr>
                <w:fldChar w:fldCharType="separate"/>
              </w:r>
              <w:r w:rsidR="00C20E67">
                <w:rPr>
                  <w:noProof/>
                  <w:webHidden/>
                  <w:sz w:val="18"/>
                  <w:szCs w:val="18"/>
                </w:rPr>
                <w:t>5</w:t>
              </w:r>
              <w:r w:rsidR="006211D2" w:rsidRPr="006211D2">
                <w:rPr>
                  <w:noProof/>
                  <w:webHidden/>
                  <w:sz w:val="18"/>
                  <w:szCs w:val="18"/>
                </w:rPr>
                <w:fldChar w:fldCharType="end"/>
              </w:r>
            </w:hyperlink>
          </w:p>
          <w:p w:rsidR="006211D2" w:rsidRPr="006211D2" w:rsidRDefault="004B7A97">
            <w:pPr>
              <w:pStyle w:val="TOC2"/>
              <w:tabs>
                <w:tab w:val="left" w:pos="880"/>
              </w:tabs>
              <w:rPr>
                <w:rFonts w:asciiTheme="minorHAnsi" w:eastAsiaTheme="minorEastAsia" w:hAnsiTheme="minorHAnsi" w:cstheme="minorBidi"/>
                <w:noProof/>
                <w:sz w:val="18"/>
                <w:szCs w:val="18"/>
              </w:rPr>
            </w:pPr>
            <w:hyperlink w:anchor="_Toc110870599" w:history="1">
              <w:r w:rsidR="006211D2" w:rsidRPr="006211D2">
                <w:rPr>
                  <w:rStyle w:val="Hyperlink"/>
                  <w:noProof/>
                  <w:sz w:val="18"/>
                  <w:szCs w:val="18"/>
                </w:rPr>
                <w:t>3.2</w:t>
              </w:r>
              <w:r w:rsidR="006211D2" w:rsidRPr="006211D2">
                <w:rPr>
                  <w:rFonts w:asciiTheme="minorHAnsi" w:eastAsiaTheme="minorEastAsia" w:hAnsiTheme="minorHAnsi" w:cstheme="minorBidi"/>
                  <w:noProof/>
                  <w:sz w:val="18"/>
                  <w:szCs w:val="18"/>
                </w:rPr>
                <w:tab/>
              </w:r>
              <w:r w:rsidR="006211D2" w:rsidRPr="006211D2">
                <w:rPr>
                  <w:rStyle w:val="Hyperlink"/>
                  <w:noProof/>
                  <w:sz w:val="18"/>
                  <w:szCs w:val="18"/>
                </w:rPr>
                <w:t>Regarding Initial Conditions</w:t>
              </w:r>
              <w:r w:rsidR="006211D2" w:rsidRPr="006211D2">
                <w:rPr>
                  <w:noProof/>
                  <w:webHidden/>
                  <w:sz w:val="18"/>
                  <w:szCs w:val="18"/>
                </w:rPr>
                <w:tab/>
              </w:r>
              <w:r w:rsidR="006211D2" w:rsidRPr="006211D2">
                <w:rPr>
                  <w:noProof/>
                  <w:webHidden/>
                  <w:sz w:val="18"/>
                  <w:szCs w:val="18"/>
                </w:rPr>
                <w:fldChar w:fldCharType="begin"/>
              </w:r>
              <w:r w:rsidR="006211D2" w:rsidRPr="006211D2">
                <w:rPr>
                  <w:noProof/>
                  <w:webHidden/>
                  <w:sz w:val="18"/>
                  <w:szCs w:val="18"/>
                </w:rPr>
                <w:instrText xml:space="preserve"> PAGEREF _Toc110870599 \h </w:instrText>
              </w:r>
              <w:r w:rsidR="006211D2" w:rsidRPr="006211D2">
                <w:rPr>
                  <w:noProof/>
                  <w:webHidden/>
                  <w:sz w:val="18"/>
                  <w:szCs w:val="18"/>
                </w:rPr>
              </w:r>
              <w:r w:rsidR="006211D2" w:rsidRPr="006211D2">
                <w:rPr>
                  <w:noProof/>
                  <w:webHidden/>
                  <w:sz w:val="18"/>
                  <w:szCs w:val="18"/>
                </w:rPr>
                <w:fldChar w:fldCharType="separate"/>
              </w:r>
              <w:r w:rsidR="00C20E67">
                <w:rPr>
                  <w:noProof/>
                  <w:webHidden/>
                  <w:sz w:val="18"/>
                  <w:szCs w:val="18"/>
                </w:rPr>
                <w:t>5</w:t>
              </w:r>
              <w:r w:rsidR="006211D2" w:rsidRPr="006211D2">
                <w:rPr>
                  <w:noProof/>
                  <w:webHidden/>
                  <w:sz w:val="18"/>
                  <w:szCs w:val="18"/>
                </w:rPr>
                <w:fldChar w:fldCharType="end"/>
              </w:r>
            </w:hyperlink>
          </w:p>
          <w:p w:rsidR="006211D2" w:rsidRPr="006211D2" w:rsidRDefault="004B7A97">
            <w:pPr>
              <w:pStyle w:val="TOC1"/>
              <w:rPr>
                <w:rFonts w:asciiTheme="minorHAnsi" w:eastAsiaTheme="minorEastAsia" w:hAnsiTheme="minorHAnsi" w:cstheme="minorBidi"/>
                <w:b w:val="0"/>
                <w:noProof/>
                <w:sz w:val="18"/>
                <w:szCs w:val="18"/>
              </w:rPr>
            </w:pPr>
            <w:hyperlink w:anchor="_Toc110870600" w:history="1">
              <w:r w:rsidR="006211D2" w:rsidRPr="006211D2">
                <w:rPr>
                  <w:rStyle w:val="Hyperlink"/>
                  <w:noProof/>
                  <w:sz w:val="18"/>
                  <w:szCs w:val="18"/>
                </w:rPr>
                <w:t>4</w:t>
              </w:r>
              <w:r w:rsidR="006211D2" w:rsidRPr="006211D2">
                <w:rPr>
                  <w:rFonts w:asciiTheme="minorHAnsi" w:eastAsiaTheme="minorEastAsia" w:hAnsiTheme="minorHAnsi" w:cstheme="minorBidi"/>
                  <w:b w:val="0"/>
                  <w:noProof/>
                  <w:sz w:val="18"/>
                  <w:szCs w:val="18"/>
                </w:rPr>
                <w:tab/>
              </w:r>
              <w:r w:rsidR="006211D2" w:rsidRPr="006211D2">
                <w:rPr>
                  <w:rStyle w:val="Hyperlink"/>
                  <w:noProof/>
                  <w:sz w:val="18"/>
                  <w:szCs w:val="18"/>
                </w:rPr>
                <w:t>Entering Pumping Data</w:t>
              </w:r>
              <w:r w:rsidR="006211D2" w:rsidRPr="006211D2">
                <w:rPr>
                  <w:noProof/>
                  <w:webHidden/>
                  <w:sz w:val="18"/>
                  <w:szCs w:val="18"/>
                </w:rPr>
                <w:tab/>
              </w:r>
              <w:r w:rsidR="006211D2" w:rsidRPr="006211D2">
                <w:rPr>
                  <w:noProof/>
                  <w:webHidden/>
                  <w:sz w:val="18"/>
                  <w:szCs w:val="18"/>
                </w:rPr>
                <w:fldChar w:fldCharType="begin"/>
              </w:r>
              <w:r w:rsidR="006211D2" w:rsidRPr="006211D2">
                <w:rPr>
                  <w:noProof/>
                  <w:webHidden/>
                  <w:sz w:val="18"/>
                  <w:szCs w:val="18"/>
                </w:rPr>
                <w:instrText xml:space="preserve"> PAGEREF _Toc110870600 \h </w:instrText>
              </w:r>
              <w:r w:rsidR="006211D2" w:rsidRPr="006211D2">
                <w:rPr>
                  <w:noProof/>
                  <w:webHidden/>
                  <w:sz w:val="18"/>
                  <w:szCs w:val="18"/>
                </w:rPr>
              </w:r>
              <w:r w:rsidR="006211D2" w:rsidRPr="006211D2">
                <w:rPr>
                  <w:noProof/>
                  <w:webHidden/>
                  <w:sz w:val="18"/>
                  <w:szCs w:val="18"/>
                </w:rPr>
                <w:fldChar w:fldCharType="separate"/>
              </w:r>
              <w:r w:rsidR="00C20E67">
                <w:rPr>
                  <w:noProof/>
                  <w:webHidden/>
                  <w:sz w:val="18"/>
                  <w:szCs w:val="18"/>
                </w:rPr>
                <w:t>6</w:t>
              </w:r>
              <w:r w:rsidR="006211D2" w:rsidRPr="006211D2">
                <w:rPr>
                  <w:noProof/>
                  <w:webHidden/>
                  <w:sz w:val="18"/>
                  <w:szCs w:val="18"/>
                </w:rPr>
                <w:fldChar w:fldCharType="end"/>
              </w:r>
            </w:hyperlink>
          </w:p>
          <w:p w:rsidR="006211D2" w:rsidRPr="006211D2" w:rsidRDefault="004B7A97">
            <w:pPr>
              <w:pStyle w:val="TOC1"/>
              <w:rPr>
                <w:rFonts w:asciiTheme="minorHAnsi" w:eastAsiaTheme="minorEastAsia" w:hAnsiTheme="minorHAnsi" w:cstheme="minorBidi"/>
                <w:b w:val="0"/>
                <w:noProof/>
                <w:sz w:val="18"/>
                <w:szCs w:val="18"/>
              </w:rPr>
            </w:pPr>
            <w:hyperlink w:anchor="_Toc110870601" w:history="1">
              <w:r w:rsidR="006211D2" w:rsidRPr="006211D2">
                <w:rPr>
                  <w:rStyle w:val="Hyperlink"/>
                  <w:noProof/>
                  <w:sz w:val="18"/>
                  <w:szCs w:val="18"/>
                </w:rPr>
                <w:t>5</w:t>
              </w:r>
              <w:r w:rsidR="006211D2" w:rsidRPr="006211D2">
                <w:rPr>
                  <w:rFonts w:asciiTheme="minorHAnsi" w:eastAsiaTheme="minorEastAsia" w:hAnsiTheme="minorHAnsi" w:cstheme="minorBidi"/>
                  <w:b w:val="0"/>
                  <w:noProof/>
                  <w:sz w:val="18"/>
                  <w:szCs w:val="18"/>
                </w:rPr>
                <w:tab/>
              </w:r>
              <w:r w:rsidR="006211D2" w:rsidRPr="006211D2">
                <w:rPr>
                  <w:rStyle w:val="Hyperlink"/>
                  <w:noProof/>
                  <w:sz w:val="18"/>
                  <w:szCs w:val="18"/>
                </w:rPr>
                <w:t>Importing Transient Observation Data</w:t>
              </w:r>
              <w:r w:rsidR="006211D2" w:rsidRPr="006211D2">
                <w:rPr>
                  <w:noProof/>
                  <w:webHidden/>
                  <w:sz w:val="18"/>
                  <w:szCs w:val="18"/>
                </w:rPr>
                <w:tab/>
              </w:r>
              <w:r w:rsidR="006211D2" w:rsidRPr="006211D2">
                <w:rPr>
                  <w:noProof/>
                  <w:webHidden/>
                  <w:sz w:val="18"/>
                  <w:szCs w:val="18"/>
                </w:rPr>
                <w:fldChar w:fldCharType="begin"/>
              </w:r>
              <w:r w:rsidR="006211D2" w:rsidRPr="006211D2">
                <w:rPr>
                  <w:noProof/>
                  <w:webHidden/>
                  <w:sz w:val="18"/>
                  <w:szCs w:val="18"/>
                </w:rPr>
                <w:instrText xml:space="preserve"> PAGEREF _Toc110870601 \h </w:instrText>
              </w:r>
              <w:r w:rsidR="006211D2" w:rsidRPr="006211D2">
                <w:rPr>
                  <w:noProof/>
                  <w:webHidden/>
                  <w:sz w:val="18"/>
                  <w:szCs w:val="18"/>
                </w:rPr>
              </w:r>
              <w:r w:rsidR="006211D2" w:rsidRPr="006211D2">
                <w:rPr>
                  <w:noProof/>
                  <w:webHidden/>
                  <w:sz w:val="18"/>
                  <w:szCs w:val="18"/>
                </w:rPr>
                <w:fldChar w:fldCharType="separate"/>
              </w:r>
              <w:r w:rsidR="00C20E67">
                <w:rPr>
                  <w:noProof/>
                  <w:webHidden/>
                  <w:sz w:val="18"/>
                  <w:szCs w:val="18"/>
                </w:rPr>
                <w:t>6</w:t>
              </w:r>
              <w:r w:rsidR="006211D2" w:rsidRPr="006211D2">
                <w:rPr>
                  <w:noProof/>
                  <w:webHidden/>
                  <w:sz w:val="18"/>
                  <w:szCs w:val="18"/>
                </w:rPr>
                <w:fldChar w:fldCharType="end"/>
              </w:r>
            </w:hyperlink>
          </w:p>
          <w:p w:rsidR="006211D2" w:rsidRPr="006211D2" w:rsidRDefault="004B7A97">
            <w:pPr>
              <w:pStyle w:val="TOC2"/>
              <w:tabs>
                <w:tab w:val="left" w:pos="880"/>
              </w:tabs>
              <w:rPr>
                <w:rFonts w:asciiTheme="minorHAnsi" w:eastAsiaTheme="minorEastAsia" w:hAnsiTheme="minorHAnsi" w:cstheme="minorBidi"/>
                <w:noProof/>
                <w:sz w:val="18"/>
                <w:szCs w:val="18"/>
              </w:rPr>
            </w:pPr>
            <w:hyperlink w:anchor="_Toc110870602" w:history="1">
              <w:r w:rsidR="006211D2" w:rsidRPr="006211D2">
                <w:rPr>
                  <w:rStyle w:val="Hyperlink"/>
                  <w:noProof/>
                  <w:sz w:val="18"/>
                  <w:szCs w:val="18"/>
                </w:rPr>
                <w:t>5.1</w:t>
              </w:r>
              <w:r w:rsidR="006211D2" w:rsidRPr="006211D2">
                <w:rPr>
                  <w:rFonts w:asciiTheme="minorHAnsi" w:eastAsiaTheme="minorEastAsia" w:hAnsiTheme="minorHAnsi" w:cstheme="minorBidi"/>
                  <w:noProof/>
                  <w:sz w:val="18"/>
                  <w:szCs w:val="18"/>
                </w:rPr>
                <w:tab/>
              </w:r>
              <w:r w:rsidR="006211D2" w:rsidRPr="006211D2">
                <w:rPr>
                  <w:rStyle w:val="Hyperlink"/>
                  <w:noProof/>
                  <w:sz w:val="18"/>
                  <w:szCs w:val="18"/>
                </w:rPr>
                <w:t>Adjusting the Coverage Set Up</w:t>
              </w:r>
              <w:r w:rsidR="006211D2" w:rsidRPr="006211D2">
                <w:rPr>
                  <w:noProof/>
                  <w:webHidden/>
                  <w:sz w:val="18"/>
                  <w:szCs w:val="18"/>
                </w:rPr>
                <w:tab/>
              </w:r>
              <w:r w:rsidR="006211D2" w:rsidRPr="006211D2">
                <w:rPr>
                  <w:noProof/>
                  <w:webHidden/>
                  <w:sz w:val="18"/>
                  <w:szCs w:val="18"/>
                </w:rPr>
                <w:fldChar w:fldCharType="begin"/>
              </w:r>
              <w:r w:rsidR="006211D2" w:rsidRPr="006211D2">
                <w:rPr>
                  <w:noProof/>
                  <w:webHidden/>
                  <w:sz w:val="18"/>
                  <w:szCs w:val="18"/>
                </w:rPr>
                <w:instrText xml:space="preserve"> PAGEREF _Toc110870602 \h </w:instrText>
              </w:r>
              <w:r w:rsidR="006211D2" w:rsidRPr="006211D2">
                <w:rPr>
                  <w:noProof/>
                  <w:webHidden/>
                  <w:sz w:val="18"/>
                  <w:szCs w:val="18"/>
                </w:rPr>
              </w:r>
              <w:r w:rsidR="006211D2" w:rsidRPr="006211D2">
                <w:rPr>
                  <w:noProof/>
                  <w:webHidden/>
                  <w:sz w:val="18"/>
                  <w:szCs w:val="18"/>
                </w:rPr>
                <w:fldChar w:fldCharType="separate"/>
              </w:r>
              <w:r w:rsidR="00C20E67">
                <w:rPr>
                  <w:noProof/>
                  <w:webHidden/>
                  <w:sz w:val="18"/>
                  <w:szCs w:val="18"/>
                </w:rPr>
                <w:t>7</w:t>
              </w:r>
              <w:r w:rsidR="006211D2" w:rsidRPr="006211D2">
                <w:rPr>
                  <w:noProof/>
                  <w:webHidden/>
                  <w:sz w:val="18"/>
                  <w:szCs w:val="18"/>
                </w:rPr>
                <w:fldChar w:fldCharType="end"/>
              </w:r>
            </w:hyperlink>
          </w:p>
          <w:p w:rsidR="006211D2" w:rsidRPr="006211D2" w:rsidRDefault="004B7A97">
            <w:pPr>
              <w:pStyle w:val="TOC2"/>
              <w:tabs>
                <w:tab w:val="left" w:pos="880"/>
              </w:tabs>
              <w:rPr>
                <w:rFonts w:asciiTheme="minorHAnsi" w:eastAsiaTheme="minorEastAsia" w:hAnsiTheme="minorHAnsi" w:cstheme="minorBidi"/>
                <w:noProof/>
                <w:sz w:val="18"/>
                <w:szCs w:val="18"/>
              </w:rPr>
            </w:pPr>
            <w:hyperlink w:anchor="_Toc110870603" w:history="1">
              <w:r w:rsidR="006211D2" w:rsidRPr="006211D2">
                <w:rPr>
                  <w:rStyle w:val="Hyperlink"/>
                  <w:noProof/>
                  <w:sz w:val="18"/>
                  <w:szCs w:val="18"/>
                </w:rPr>
                <w:t>5.2</w:t>
              </w:r>
              <w:r w:rsidR="006211D2" w:rsidRPr="006211D2">
                <w:rPr>
                  <w:rFonts w:asciiTheme="minorHAnsi" w:eastAsiaTheme="minorEastAsia" w:hAnsiTheme="minorHAnsi" w:cstheme="minorBidi"/>
                  <w:noProof/>
                  <w:sz w:val="18"/>
                  <w:szCs w:val="18"/>
                </w:rPr>
                <w:tab/>
              </w:r>
              <w:r w:rsidR="006211D2" w:rsidRPr="006211D2">
                <w:rPr>
                  <w:rStyle w:val="Hyperlink"/>
                  <w:noProof/>
                  <w:sz w:val="18"/>
                  <w:szCs w:val="18"/>
                </w:rPr>
                <w:t>Importing Transient Data Text File</w:t>
              </w:r>
              <w:r w:rsidR="006211D2" w:rsidRPr="006211D2">
                <w:rPr>
                  <w:noProof/>
                  <w:webHidden/>
                  <w:sz w:val="18"/>
                  <w:szCs w:val="18"/>
                </w:rPr>
                <w:tab/>
              </w:r>
              <w:r w:rsidR="006211D2" w:rsidRPr="006211D2">
                <w:rPr>
                  <w:noProof/>
                  <w:webHidden/>
                  <w:sz w:val="18"/>
                  <w:szCs w:val="18"/>
                </w:rPr>
                <w:fldChar w:fldCharType="begin"/>
              </w:r>
              <w:r w:rsidR="006211D2" w:rsidRPr="006211D2">
                <w:rPr>
                  <w:noProof/>
                  <w:webHidden/>
                  <w:sz w:val="18"/>
                  <w:szCs w:val="18"/>
                </w:rPr>
                <w:instrText xml:space="preserve"> PAGEREF _Toc110870603 \h </w:instrText>
              </w:r>
              <w:r w:rsidR="006211D2" w:rsidRPr="006211D2">
                <w:rPr>
                  <w:noProof/>
                  <w:webHidden/>
                  <w:sz w:val="18"/>
                  <w:szCs w:val="18"/>
                </w:rPr>
              </w:r>
              <w:r w:rsidR="006211D2" w:rsidRPr="006211D2">
                <w:rPr>
                  <w:noProof/>
                  <w:webHidden/>
                  <w:sz w:val="18"/>
                  <w:szCs w:val="18"/>
                </w:rPr>
                <w:fldChar w:fldCharType="separate"/>
              </w:r>
              <w:r w:rsidR="00C20E67">
                <w:rPr>
                  <w:noProof/>
                  <w:webHidden/>
                  <w:sz w:val="18"/>
                  <w:szCs w:val="18"/>
                </w:rPr>
                <w:t>7</w:t>
              </w:r>
              <w:r w:rsidR="006211D2" w:rsidRPr="006211D2">
                <w:rPr>
                  <w:noProof/>
                  <w:webHidden/>
                  <w:sz w:val="18"/>
                  <w:szCs w:val="18"/>
                </w:rPr>
                <w:fldChar w:fldCharType="end"/>
              </w:r>
            </w:hyperlink>
          </w:p>
          <w:p w:rsidR="006211D2" w:rsidRPr="006211D2" w:rsidRDefault="004B7A97">
            <w:pPr>
              <w:pStyle w:val="TOC1"/>
              <w:rPr>
                <w:rFonts w:asciiTheme="minorHAnsi" w:eastAsiaTheme="minorEastAsia" w:hAnsiTheme="minorHAnsi" w:cstheme="minorBidi"/>
                <w:b w:val="0"/>
                <w:noProof/>
                <w:sz w:val="18"/>
                <w:szCs w:val="18"/>
              </w:rPr>
            </w:pPr>
            <w:hyperlink w:anchor="_Toc110870604" w:history="1">
              <w:r w:rsidR="006211D2" w:rsidRPr="006211D2">
                <w:rPr>
                  <w:rStyle w:val="Hyperlink"/>
                  <w:noProof/>
                  <w:sz w:val="18"/>
                  <w:szCs w:val="18"/>
                </w:rPr>
                <w:t>6</w:t>
              </w:r>
              <w:r w:rsidR="006211D2" w:rsidRPr="006211D2">
                <w:rPr>
                  <w:rFonts w:asciiTheme="minorHAnsi" w:eastAsiaTheme="minorEastAsia" w:hAnsiTheme="minorHAnsi" w:cstheme="minorBidi"/>
                  <w:b w:val="0"/>
                  <w:noProof/>
                  <w:sz w:val="18"/>
                  <w:szCs w:val="18"/>
                </w:rPr>
                <w:tab/>
              </w:r>
              <w:r w:rsidR="006211D2" w:rsidRPr="006211D2">
                <w:rPr>
                  <w:rStyle w:val="Hyperlink"/>
                  <w:noProof/>
                  <w:sz w:val="18"/>
                  <w:szCs w:val="18"/>
                </w:rPr>
                <w:t>Saving and Running MODFLOW</w:t>
              </w:r>
              <w:r w:rsidR="006211D2" w:rsidRPr="006211D2">
                <w:rPr>
                  <w:noProof/>
                  <w:webHidden/>
                  <w:sz w:val="18"/>
                  <w:szCs w:val="18"/>
                </w:rPr>
                <w:tab/>
              </w:r>
              <w:r w:rsidR="006211D2" w:rsidRPr="006211D2">
                <w:rPr>
                  <w:noProof/>
                  <w:webHidden/>
                  <w:sz w:val="18"/>
                  <w:szCs w:val="18"/>
                </w:rPr>
                <w:fldChar w:fldCharType="begin"/>
              </w:r>
              <w:r w:rsidR="006211D2" w:rsidRPr="006211D2">
                <w:rPr>
                  <w:noProof/>
                  <w:webHidden/>
                  <w:sz w:val="18"/>
                  <w:szCs w:val="18"/>
                </w:rPr>
                <w:instrText xml:space="preserve"> PAGEREF _Toc110870604 \h </w:instrText>
              </w:r>
              <w:r w:rsidR="006211D2" w:rsidRPr="006211D2">
                <w:rPr>
                  <w:noProof/>
                  <w:webHidden/>
                  <w:sz w:val="18"/>
                  <w:szCs w:val="18"/>
                </w:rPr>
              </w:r>
              <w:r w:rsidR="006211D2" w:rsidRPr="006211D2">
                <w:rPr>
                  <w:noProof/>
                  <w:webHidden/>
                  <w:sz w:val="18"/>
                  <w:szCs w:val="18"/>
                </w:rPr>
                <w:fldChar w:fldCharType="separate"/>
              </w:r>
              <w:r w:rsidR="00C20E67">
                <w:rPr>
                  <w:noProof/>
                  <w:webHidden/>
                  <w:sz w:val="18"/>
                  <w:szCs w:val="18"/>
                </w:rPr>
                <w:t>9</w:t>
              </w:r>
              <w:r w:rsidR="006211D2" w:rsidRPr="006211D2">
                <w:rPr>
                  <w:noProof/>
                  <w:webHidden/>
                  <w:sz w:val="18"/>
                  <w:szCs w:val="18"/>
                </w:rPr>
                <w:fldChar w:fldCharType="end"/>
              </w:r>
            </w:hyperlink>
          </w:p>
          <w:p w:rsidR="006211D2" w:rsidRPr="006211D2" w:rsidRDefault="004B7A97">
            <w:pPr>
              <w:pStyle w:val="TOC1"/>
              <w:rPr>
                <w:rFonts w:asciiTheme="minorHAnsi" w:eastAsiaTheme="minorEastAsia" w:hAnsiTheme="minorHAnsi" w:cstheme="minorBidi"/>
                <w:b w:val="0"/>
                <w:noProof/>
                <w:sz w:val="18"/>
                <w:szCs w:val="18"/>
              </w:rPr>
            </w:pPr>
            <w:hyperlink w:anchor="_Toc110870605" w:history="1">
              <w:r w:rsidR="006211D2" w:rsidRPr="006211D2">
                <w:rPr>
                  <w:rStyle w:val="Hyperlink"/>
                  <w:noProof/>
                  <w:sz w:val="18"/>
                  <w:szCs w:val="18"/>
                </w:rPr>
                <w:t>7</w:t>
              </w:r>
              <w:r w:rsidR="006211D2" w:rsidRPr="006211D2">
                <w:rPr>
                  <w:rFonts w:asciiTheme="minorHAnsi" w:eastAsiaTheme="minorEastAsia" w:hAnsiTheme="minorHAnsi" w:cstheme="minorBidi"/>
                  <w:b w:val="0"/>
                  <w:noProof/>
                  <w:sz w:val="18"/>
                  <w:szCs w:val="18"/>
                </w:rPr>
                <w:tab/>
              </w:r>
              <w:r w:rsidR="006211D2" w:rsidRPr="006211D2">
                <w:rPr>
                  <w:rStyle w:val="Hyperlink"/>
                  <w:noProof/>
                  <w:sz w:val="18"/>
                  <w:szCs w:val="18"/>
                </w:rPr>
                <w:t>Creating a Time Series Plot</w:t>
              </w:r>
              <w:r w:rsidR="006211D2" w:rsidRPr="006211D2">
                <w:rPr>
                  <w:noProof/>
                  <w:webHidden/>
                  <w:sz w:val="18"/>
                  <w:szCs w:val="18"/>
                </w:rPr>
                <w:tab/>
              </w:r>
              <w:r w:rsidR="006211D2" w:rsidRPr="006211D2">
                <w:rPr>
                  <w:noProof/>
                  <w:webHidden/>
                  <w:sz w:val="18"/>
                  <w:szCs w:val="18"/>
                </w:rPr>
                <w:fldChar w:fldCharType="begin"/>
              </w:r>
              <w:r w:rsidR="006211D2" w:rsidRPr="006211D2">
                <w:rPr>
                  <w:noProof/>
                  <w:webHidden/>
                  <w:sz w:val="18"/>
                  <w:szCs w:val="18"/>
                </w:rPr>
                <w:instrText xml:space="preserve"> PAGEREF _Toc110870605 \h </w:instrText>
              </w:r>
              <w:r w:rsidR="006211D2" w:rsidRPr="006211D2">
                <w:rPr>
                  <w:noProof/>
                  <w:webHidden/>
                  <w:sz w:val="18"/>
                  <w:szCs w:val="18"/>
                </w:rPr>
              </w:r>
              <w:r w:rsidR="006211D2" w:rsidRPr="006211D2">
                <w:rPr>
                  <w:noProof/>
                  <w:webHidden/>
                  <w:sz w:val="18"/>
                  <w:szCs w:val="18"/>
                </w:rPr>
                <w:fldChar w:fldCharType="separate"/>
              </w:r>
              <w:r w:rsidR="00C20E67">
                <w:rPr>
                  <w:noProof/>
                  <w:webHidden/>
                  <w:sz w:val="18"/>
                  <w:szCs w:val="18"/>
                </w:rPr>
                <w:t>9</w:t>
              </w:r>
              <w:r w:rsidR="006211D2" w:rsidRPr="006211D2">
                <w:rPr>
                  <w:noProof/>
                  <w:webHidden/>
                  <w:sz w:val="18"/>
                  <w:szCs w:val="18"/>
                </w:rPr>
                <w:fldChar w:fldCharType="end"/>
              </w:r>
            </w:hyperlink>
          </w:p>
          <w:p w:rsidR="006211D2" w:rsidRPr="006211D2" w:rsidRDefault="004B7A97">
            <w:pPr>
              <w:pStyle w:val="TOC1"/>
              <w:rPr>
                <w:rFonts w:asciiTheme="minorHAnsi" w:eastAsiaTheme="minorEastAsia" w:hAnsiTheme="minorHAnsi" w:cstheme="minorBidi"/>
                <w:b w:val="0"/>
                <w:noProof/>
                <w:sz w:val="18"/>
                <w:szCs w:val="18"/>
              </w:rPr>
            </w:pPr>
            <w:hyperlink w:anchor="_Toc110870606" w:history="1">
              <w:r w:rsidR="006211D2" w:rsidRPr="006211D2">
                <w:rPr>
                  <w:rStyle w:val="Hyperlink"/>
                  <w:noProof/>
                  <w:sz w:val="18"/>
                  <w:szCs w:val="18"/>
                </w:rPr>
                <w:t>8</w:t>
              </w:r>
              <w:r w:rsidR="006211D2" w:rsidRPr="006211D2">
                <w:rPr>
                  <w:rFonts w:asciiTheme="minorHAnsi" w:eastAsiaTheme="minorEastAsia" w:hAnsiTheme="minorHAnsi" w:cstheme="minorBidi"/>
                  <w:b w:val="0"/>
                  <w:noProof/>
                  <w:sz w:val="18"/>
                  <w:szCs w:val="18"/>
                </w:rPr>
                <w:tab/>
              </w:r>
              <w:r w:rsidR="006211D2" w:rsidRPr="006211D2">
                <w:rPr>
                  <w:rStyle w:val="Hyperlink"/>
                  <w:noProof/>
                  <w:sz w:val="18"/>
                  <w:szCs w:val="18"/>
                </w:rPr>
                <w:t>Running PEST</w:t>
              </w:r>
              <w:r w:rsidR="006211D2" w:rsidRPr="006211D2">
                <w:rPr>
                  <w:noProof/>
                  <w:webHidden/>
                  <w:sz w:val="18"/>
                  <w:szCs w:val="18"/>
                </w:rPr>
                <w:tab/>
              </w:r>
              <w:r w:rsidR="006211D2" w:rsidRPr="006211D2">
                <w:rPr>
                  <w:noProof/>
                  <w:webHidden/>
                  <w:sz w:val="18"/>
                  <w:szCs w:val="18"/>
                </w:rPr>
                <w:fldChar w:fldCharType="begin"/>
              </w:r>
              <w:r w:rsidR="006211D2" w:rsidRPr="006211D2">
                <w:rPr>
                  <w:noProof/>
                  <w:webHidden/>
                  <w:sz w:val="18"/>
                  <w:szCs w:val="18"/>
                </w:rPr>
                <w:instrText xml:space="preserve"> PAGEREF _Toc110870606 \h </w:instrText>
              </w:r>
              <w:r w:rsidR="006211D2" w:rsidRPr="006211D2">
                <w:rPr>
                  <w:noProof/>
                  <w:webHidden/>
                  <w:sz w:val="18"/>
                  <w:szCs w:val="18"/>
                </w:rPr>
              </w:r>
              <w:r w:rsidR="006211D2" w:rsidRPr="006211D2">
                <w:rPr>
                  <w:noProof/>
                  <w:webHidden/>
                  <w:sz w:val="18"/>
                  <w:szCs w:val="18"/>
                </w:rPr>
                <w:fldChar w:fldCharType="separate"/>
              </w:r>
              <w:r w:rsidR="00C20E67">
                <w:rPr>
                  <w:noProof/>
                  <w:webHidden/>
                  <w:sz w:val="18"/>
                  <w:szCs w:val="18"/>
                </w:rPr>
                <w:t>10</w:t>
              </w:r>
              <w:r w:rsidR="006211D2" w:rsidRPr="006211D2">
                <w:rPr>
                  <w:noProof/>
                  <w:webHidden/>
                  <w:sz w:val="18"/>
                  <w:szCs w:val="18"/>
                </w:rPr>
                <w:fldChar w:fldCharType="end"/>
              </w:r>
            </w:hyperlink>
          </w:p>
          <w:p w:rsidR="006211D2" w:rsidRPr="006211D2" w:rsidRDefault="004B7A97">
            <w:pPr>
              <w:pStyle w:val="TOC1"/>
              <w:rPr>
                <w:rFonts w:asciiTheme="minorHAnsi" w:eastAsiaTheme="minorEastAsia" w:hAnsiTheme="minorHAnsi" w:cstheme="minorBidi"/>
                <w:b w:val="0"/>
                <w:noProof/>
                <w:sz w:val="18"/>
                <w:szCs w:val="18"/>
              </w:rPr>
            </w:pPr>
            <w:hyperlink w:anchor="_Toc110870607" w:history="1">
              <w:r w:rsidR="006211D2" w:rsidRPr="006211D2">
                <w:rPr>
                  <w:rStyle w:val="Hyperlink"/>
                  <w:noProof/>
                  <w:sz w:val="18"/>
                  <w:szCs w:val="18"/>
                </w:rPr>
                <w:t>9</w:t>
              </w:r>
              <w:r w:rsidR="006211D2" w:rsidRPr="006211D2">
                <w:rPr>
                  <w:rFonts w:asciiTheme="minorHAnsi" w:eastAsiaTheme="minorEastAsia" w:hAnsiTheme="minorHAnsi" w:cstheme="minorBidi"/>
                  <w:b w:val="0"/>
                  <w:noProof/>
                  <w:sz w:val="18"/>
                  <w:szCs w:val="18"/>
                </w:rPr>
                <w:tab/>
              </w:r>
              <w:r w:rsidR="006211D2" w:rsidRPr="006211D2">
                <w:rPr>
                  <w:rStyle w:val="Hyperlink"/>
                  <w:noProof/>
                  <w:sz w:val="18"/>
                  <w:szCs w:val="18"/>
                </w:rPr>
                <w:t>Pilot Points</w:t>
              </w:r>
              <w:r w:rsidR="006211D2" w:rsidRPr="006211D2">
                <w:rPr>
                  <w:noProof/>
                  <w:webHidden/>
                  <w:sz w:val="18"/>
                  <w:szCs w:val="18"/>
                </w:rPr>
                <w:tab/>
              </w:r>
              <w:r w:rsidR="006211D2" w:rsidRPr="006211D2">
                <w:rPr>
                  <w:noProof/>
                  <w:webHidden/>
                  <w:sz w:val="18"/>
                  <w:szCs w:val="18"/>
                </w:rPr>
                <w:fldChar w:fldCharType="begin"/>
              </w:r>
              <w:r w:rsidR="006211D2" w:rsidRPr="006211D2">
                <w:rPr>
                  <w:noProof/>
                  <w:webHidden/>
                  <w:sz w:val="18"/>
                  <w:szCs w:val="18"/>
                </w:rPr>
                <w:instrText xml:space="preserve"> PAGEREF _Toc110870607 \h </w:instrText>
              </w:r>
              <w:r w:rsidR="006211D2" w:rsidRPr="006211D2">
                <w:rPr>
                  <w:noProof/>
                  <w:webHidden/>
                  <w:sz w:val="18"/>
                  <w:szCs w:val="18"/>
                </w:rPr>
              </w:r>
              <w:r w:rsidR="006211D2" w:rsidRPr="006211D2">
                <w:rPr>
                  <w:noProof/>
                  <w:webHidden/>
                  <w:sz w:val="18"/>
                  <w:szCs w:val="18"/>
                </w:rPr>
                <w:fldChar w:fldCharType="separate"/>
              </w:r>
              <w:r w:rsidR="00C20E67">
                <w:rPr>
                  <w:noProof/>
                  <w:webHidden/>
                  <w:sz w:val="18"/>
                  <w:szCs w:val="18"/>
                </w:rPr>
                <w:t>12</w:t>
              </w:r>
              <w:r w:rsidR="006211D2" w:rsidRPr="006211D2">
                <w:rPr>
                  <w:noProof/>
                  <w:webHidden/>
                  <w:sz w:val="18"/>
                  <w:szCs w:val="18"/>
                </w:rPr>
                <w:fldChar w:fldCharType="end"/>
              </w:r>
            </w:hyperlink>
          </w:p>
          <w:p w:rsidR="006211D2" w:rsidRPr="006211D2" w:rsidRDefault="004B7A97">
            <w:pPr>
              <w:pStyle w:val="TOC2"/>
              <w:tabs>
                <w:tab w:val="left" w:pos="880"/>
              </w:tabs>
              <w:rPr>
                <w:rFonts w:asciiTheme="minorHAnsi" w:eastAsiaTheme="minorEastAsia" w:hAnsiTheme="minorHAnsi" w:cstheme="minorBidi"/>
                <w:noProof/>
                <w:sz w:val="18"/>
                <w:szCs w:val="18"/>
              </w:rPr>
            </w:pPr>
            <w:hyperlink w:anchor="_Toc110870608" w:history="1">
              <w:r w:rsidR="006211D2" w:rsidRPr="006211D2">
                <w:rPr>
                  <w:rStyle w:val="Hyperlink"/>
                  <w:noProof/>
                  <w:sz w:val="18"/>
                  <w:szCs w:val="18"/>
                </w:rPr>
                <w:t>9.1</w:t>
              </w:r>
              <w:r w:rsidR="006211D2" w:rsidRPr="006211D2">
                <w:rPr>
                  <w:rFonts w:asciiTheme="minorHAnsi" w:eastAsiaTheme="minorEastAsia" w:hAnsiTheme="minorHAnsi" w:cstheme="minorBidi"/>
                  <w:noProof/>
                  <w:sz w:val="18"/>
                  <w:szCs w:val="18"/>
                </w:rPr>
                <w:tab/>
              </w:r>
              <w:r w:rsidR="006211D2" w:rsidRPr="006211D2">
                <w:rPr>
                  <w:rStyle w:val="Hyperlink"/>
                  <w:noProof/>
                  <w:sz w:val="18"/>
                  <w:szCs w:val="18"/>
                </w:rPr>
                <w:t>Using Pilot Points with the Parameters</w:t>
              </w:r>
              <w:r w:rsidR="006211D2" w:rsidRPr="006211D2">
                <w:rPr>
                  <w:noProof/>
                  <w:webHidden/>
                  <w:sz w:val="18"/>
                  <w:szCs w:val="18"/>
                </w:rPr>
                <w:tab/>
              </w:r>
              <w:r w:rsidR="006211D2" w:rsidRPr="006211D2">
                <w:rPr>
                  <w:noProof/>
                  <w:webHidden/>
                  <w:sz w:val="18"/>
                  <w:szCs w:val="18"/>
                </w:rPr>
                <w:fldChar w:fldCharType="begin"/>
              </w:r>
              <w:r w:rsidR="006211D2" w:rsidRPr="006211D2">
                <w:rPr>
                  <w:noProof/>
                  <w:webHidden/>
                  <w:sz w:val="18"/>
                  <w:szCs w:val="18"/>
                </w:rPr>
                <w:instrText xml:space="preserve"> PAGEREF _Toc110870608 \h </w:instrText>
              </w:r>
              <w:r w:rsidR="006211D2" w:rsidRPr="006211D2">
                <w:rPr>
                  <w:noProof/>
                  <w:webHidden/>
                  <w:sz w:val="18"/>
                  <w:szCs w:val="18"/>
                </w:rPr>
              </w:r>
              <w:r w:rsidR="006211D2" w:rsidRPr="006211D2">
                <w:rPr>
                  <w:noProof/>
                  <w:webHidden/>
                  <w:sz w:val="18"/>
                  <w:szCs w:val="18"/>
                </w:rPr>
                <w:fldChar w:fldCharType="separate"/>
              </w:r>
              <w:r w:rsidR="00C20E67">
                <w:rPr>
                  <w:noProof/>
                  <w:webHidden/>
                  <w:sz w:val="18"/>
                  <w:szCs w:val="18"/>
                </w:rPr>
                <w:t>12</w:t>
              </w:r>
              <w:r w:rsidR="006211D2" w:rsidRPr="006211D2">
                <w:rPr>
                  <w:noProof/>
                  <w:webHidden/>
                  <w:sz w:val="18"/>
                  <w:szCs w:val="18"/>
                </w:rPr>
                <w:fldChar w:fldCharType="end"/>
              </w:r>
            </w:hyperlink>
          </w:p>
          <w:p w:rsidR="006211D2" w:rsidRPr="006211D2" w:rsidRDefault="004B7A97">
            <w:pPr>
              <w:pStyle w:val="TOC1"/>
              <w:rPr>
                <w:rFonts w:asciiTheme="minorHAnsi" w:eastAsiaTheme="minorEastAsia" w:hAnsiTheme="minorHAnsi" w:cstheme="minorBidi"/>
                <w:b w:val="0"/>
                <w:noProof/>
                <w:sz w:val="18"/>
                <w:szCs w:val="18"/>
              </w:rPr>
            </w:pPr>
            <w:hyperlink w:anchor="_Toc110870609" w:history="1">
              <w:r w:rsidR="006211D2" w:rsidRPr="006211D2">
                <w:rPr>
                  <w:rStyle w:val="Hyperlink"/>
                  <w:noProof/>
                  <w:sz w:val="18"/>
                  <w:szCs w:val="18"/>
                </w:rPr>
                <w:t>10</w:t>
              </w:r>
              <w:r w:rsidR="006211D2" w:rsidRPr="006211D2">
                <w:rPr>
                  <w:rFonts w:asciiTheme="minorHAnsi" w:eastAsiaTheme="minorEastAsia" w:hAnsiTheme="minorHAnsi" w:cstheme="minorBidi"/>
                  <w:b w:val="0"/>
                  <w:noProof/>
                  <w:sz w:val="18"/>
                  <w:szCs w:val="18"/>
                </w:rPr>
                <w:tab/>
              </w:r>
              <w:r w:rsidR="006211D2" w:rsidRPr="006211D2">
                <w:rPr>
                  <w:rStyle w:val="Hyperlink"/>
                  <w:noProof/>
                  <w:sz w:val="18"/>
                  <w:szCs w:val="18"/>
                </w:rPr>
                <w:t>Running PEST with SVD-Assist</w:t>
              </w:r>
              <w:r w:rsidR="006211D2" w:rsidRPr="006211D2">
                <w:rPr>
                  <w:noProof/>
                  <w:webHidden/>
                  <w:sz w:val="18"/>
                  <w:szCs w:val="18"/>
                </w:rPr>
                <w:tab/>
              </w:r>
              <w:r w:rsidR="006211D2" w:rsidRPr="006211D2">
                <w:rPr>
                  <w:noProof/>
                  <w:webHidden/>
                  <w:sz w:val="18"/>
                  <w:szCs w:val="18"/>
                </w:rPr>
                <w:fldChar w:fldCharType="begin"/>
              </w:r>
              <w:r w:rsidR="006211D2" w:rsidRPr="006211D2">
                <w:rPr>
                  <w:noProof/>
                  <w:webHidden/>
                  <w:sz w:val="18"/>
                  <w:szCs w:val="18"/>
                </w:rPr>
                <w:instrText xml:space="preserve"> PAGEREF _Toc110870609 \h </w:instrText>
              </w:r>
              <w:r w:rsidR="006211D2" w:rsidRPr="006211D2">
                <w:rPr>
                  <w:noProof/>
                  <w:webHidden/>
                  <w:sz w:val="18"/>
                  <w:szCs w:val="18"/>
                </w:rPr>
              </w:r>
              <w:r w:rsidR="006211D2" w:rsidRPr="006211D2">
                <w:rPr>
                  <w:noProof/>
                  <w:webHidden/>
                  <w:sz w:val="18"/>
                  <w:szCs w:val="18"/>
                </w:rPr>
                <w:fldChar w:fldCharType="separate"/>
              </w:r>
              <w:r w:rsidR="00C20E67">
                <w:rPr>
                  <w:noProof/>
                  <w:webHidden/>
                  <w:sz w:val="18"/>
                  <w:szCs w:val="18"/>
                </w:rPr>
                <w:t>13</w:t>
              </w:r>
              <w:r w:rsidR="006211D2" w:rsidRPr="006211D2">
                <w:rPr>
                  <w:noProof/>
                  <w:webHidden/>
                  <w:sz w:val="18"/>
                  <w:szCs w:val="18"/>
                </w:rPr>
                <w:fldChar w:fldCharType="end"/>
              </w:r>
            </w:hyperlink>
          </w:p>
          <w:p w:rsidR="006211D2" w:rsidRPr="006211D2" w:rsidRDefault="004B7A97">
            <w:pPr>
              <w:pStyle w:val="TOC1"/>
              <w:rPr>
                <w:rFonts w:asciiTheme="minorHAnsi" w:eastAsiaTheme="minorEastAsia" w:hAnsiTheme="minorHAnsi" w:cstheme="minorBidi"/>
                <w:b w:val="0"/>
                <w:noProof/>
                <w:sz w:val="18"/>
                <w:szCs w:val="18"/>
              </w:rPr>
            </w:pPr>
            <w:hyperlink w:anchor="_Toc110870610" w:history="1">
              <w:r w:rsidR="006211D2" w:rsidRPr="006211D2">
                <w:rPr>
                  <w:rStyle w:val="Hyperlink"/>
                  <w:noProof/>
                  <w:sz w:val="18"/>
                  <w:szCs w:val="18"/>
                </w:rPr>
                <w:t>11</w:t>
              </w:r>
              <w:r w:rsidR="006211D2" w:rsidRPr="006211D2">
                <w:rPr>
                  <w:rFonts w:asciiTheme="minorHAnsi" w:eastAsiaTheme="minorEastAsia" w:hAnsiTheme="minorHAnsi" w:cstheme="minorBidi"/>
                  <w:b w:val="0"/>
                  <w:noProof/>
                  <w:sz w:val="18"/>
                  <w:szCs w:val="18"/>
                </w:rPr>
                <w:tab/>
              </w:r>
              <w:r w:rsidR="006211D2" w:rsidRPr="006211D2">
                <w:rPr>
                  <w:rStyle w:val="Hyperlink"/>
                  <w:noProof/>
                  <w:sz w:val="18"/>
                  <w:szCs w:val="18"/>
                </w:rPr>
                <w:t>Conclusion</w:t>
              </w:r>
              <w:r w:rsidR="006211D2" w:rsidRPr="006211D2">
                <w:rPr>
                  <w:noProof/>
                  <w:webHidden/>
                  <w:sz w:val="18"/>
                  <w:szCs w:val="18"/>
                </w:rPr>
                <w:tab/>
              </w:r>
              <w:r w:rsidR="006211D2" w:rsidRPr="006211D2">
                <w:rPr>
                  <w:noProof/>
                  <w:webHidden/>
                  <w:sz w:val="18"/>
                  <w:szCs w:val="18"/>
                </w:rPr>
                <w:fldChar w:fldCharType="begin"/>
              </w:r>
              <w:r w:rsidR="006211D2" w:rsidRPr="006211D2">
                <w:rPr>
                  <w:noProof/>
                  <w:webHidden/>
                  <w:sz w:val="18"/>
                  <w:szCs w:val="18"/>
                </w:rPr>
                <w:instrText xml:space="preserve"> PAGEREF _Toc110870610 \h </w:instrText>
              </w:r>
              <w:r w:rsidR="006211D2" w:rsidRPr="006211D2">
                <w:rPr>
                  <w:noProof/>
                  <w:webHidden/>
                  <w:sz w:val="18"/>
                  <w:szCs w:val="18"/>
                </w:rPr>
              </w:r>
              <w:r w:rsidR="006211D2" w:rsidRPr="006211D2">
                <w:rPr>
                  <w:noProof/>
                  <w:webHidden/>
                  <w:sz w:val="18"/>
                  <w:szCs w:val="18"/>
                </w:rPr>
                <w:fldChar w:fldCharType="separate"/>
              </w:r>
              <w:r w:rsidR="00C20E67">
                <w:rPr>
                  <w:noProof/>
                  <w:webHidden/>
                  <w:sz w:val="18"/>
                  <w:szCs w:val="18"/>
                </w:rPr>
                <w:t>15</w:t>
              </w:r>
              <w:r w:rsidR="006211D2" w:rsidRPr="006211D2">
                <w:rPr>
                  <w:noProof/>
                  <w:webHidden/>
                  <w:sz w:val="18"/>
                  <w:szCs w:val="18"/>
                </w:rPr>
                <w:fldChar w:fldCharType="end"/>
              </w:r>
            </w:hyperlink>
          </w:p>
          <w:p w:rsidR="00887603" w:rsidRPr="005B5313" w:rsidRDefault="00887603" w:rsidP="005B5313">
            <w:pPr>
              <w:spacing w:before="0" w:after="0"/>
              <w:ind w:left="0"/>
              <w:rPr>
                <w:sz w:val="6"/>
                <w:szCs w:val="6"/>
              </w:rPr>
            </w:pPr>
            <w:r w:rsidRPr="006211D2">
              <w:rPr>
                <w:rFonts w:cs="Arial"/>
                <w:smallCaps/>
                <w:sz w:val="18"/>
                <w:szCs w:val="18"/>
              </w:rPr>
              <w:fldChar w:fldCharType="end"/>
            </w:r>
          </w:p>
        </w:tc>
      </w:tr>
    </w:tbl>
    <w:p w:rsidR="00506A05" w:rsidRDefault="00506A05" w:rsidP="00AC1FAC">
      <w:pPr>
        <w:pStyle w:val="Heading1"/>
      </w:pPr>
      <w:bookmarkStart w:id="1" w:name="_Toc85634501"/>
      <w:bookmarkStart w:id="2" w:name="_Toc110870593"/>
      <w:bookmarkStart w:id="3" w:name="_Toc117573605"/>
      <w:r>
        <w:t>Introduction</w:t>
      </w:r>
      <w:bookmarkEnd w:id="1"/>
      <w:bookmarkEnd w:id="2"/>
    </w:p>
    <w:bookmarkEnd w:id="3"/>
    <w:p w:rsidR="001753B1" w:rsidRDefault="001753B1" w:rsidP="001753B1">
      <w:pPr>
        <w:pStyle w:val="BodyText"/>
      </w:pPr>
      <w:r>
        <w:t>Pump test data is a common type of transient data available to groundwater model developers. This tutorial will take an existing steady state MODFLOW model and update the model to simulate a pump test.</w:t>
      </w:r>
    </w:p>
    <w:p w:rsidR="001753B1" w:rsidRDefault="001753B1" w:rsidP="001753B1">
      <w:pPr>
        <w:pStyle w:val="BodyText"/>
      </w:pPr>
      <w:r>
        <w:t>The model in this tutorial is the same model used in the “</w:t>
      </w:r>
      <w:r w:rsidRPr="00817B6D">
        <w:t xml:space="preserve">MODFLOW </w:t>
      </w:r>
      <w:r>
        <w:t>–</w:t>
      </w:r>
      <w:r w:rsidRPr="00817B6D">
        <w:t xml:space="preserve"> Generating Data </w:t>
      </w:r>
      <w:r>
        <w:t>f</w:t>
      </w:r>
      <w:r w:rsidRPr="00817B6D">
        <w:t>rom Solids</w:t>
      </w:r>
      <w:r>
        <w:t xml:space="preserve">” tutorial. The study area is shown in </w:t>
      </w:r>
      <w:proofErr w:type="spellStart"/>
      <w:r w:rsidR="00354910">
        <w:t>P</w:t>
      </w:r>
      <w:r>
        <w:t>lan</w:t>
      </w:r>
      <w:proofErr w:type="spellEnd"/>
      <w:r>
        <w:t xml:space="preserve"> </w:t>
      </w:r>
      <w:r w:rsidR="00354910">
        <w:t>V</w:t>
      </w:r>
      <w:r>
        <w:t>iew</w:t>
      </w:r>
      <w:r w:rsidR="00354910">
        <w:rPr>
          <w:noProof/>
        </w:rPr>
        <w:drawing>
          <wp:inline distT="0" distB="0" distL="0" distR="0" wp14:anchorId="11DE257D" wp14:editId="1250E67C">
            <wp:extent cx="155448" cy="155448"/>
            <wp:effectExtent l="0" t="0" r="0" b="0"/>
            <wp:docPr id="12" name="Picture 12" descr="File:Plan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Plan View Macro.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t xml:space="preserve"> in </w:t>
      </w:r>
      <w:r>
        <w:fldChar w:fldCharType="begin"/>
      </w:r>
      <w:r>
        <w:instrText xml:space="preserve"> REF _Ref449355717 \h </w:instrText>
      </w:r>
      <w:r>
        <w:fldChar w:fldCharType="separate"/>
      </w:r>
      <w:r w:rsidR="00C20E67">
        <w:t xml:space="preserve">Figure </w:t>
      </w:r>
      <w:r w:rsidR="00C20E67">
        <w:rPr>
          <w:noProof/>
        </w:rPr>
        <w:t>1</w:t>
      </w:r>
      <w:r>
        <w:fldChar w:fldCharType="end"/>
      </w:r>
      <w:r>
        <w:t>. In the previous tutorial, the production well near the center of the study area was pumping during the pump test. The other two production wells were not pumping during the test. A few head measurements were taken at these wells during the test. One monitoring well was sampled frequently during the pump test. Other monitoring wells underwent less frequent measurements.</w:t>
      </w:r>
    </w:p>
    <w:bookmarkStart w:id="4" w:name="_MON_1076398616"/>
    <w:bookmarkStart w:id="5" w:name="_MON_1077081986"/>
    <w:bookmarkStart w:id="6" w:name="_MON_1079777180"/>
    <w:bookmarkStart w:id="7" w:name="_MON_1079937014"/>
    <w:bookmarkStart w:id="8" w:name="_MON_1080474242"/>
    <w:bookmarkStart w:id="9" w:name="_MON_1092812872"/>
    <w:bookmarkStart w:id="10" w:name="_MON_1105175574"/>
    <w:bookmarkStart w:id="11" w:name="_MON_1105177189"/>
    <w:bookmarkStart w:id="12" w:name="_MON_1105177938"/>
    <w:bookmarkStart w:id="13" w:name="_MON_1109081108"/>
    <w:bookmarkStart w:id="14" w:name="_MON_1119679330"/>
    <w:bookmarkStart w:id="15" w:name="_MON_1129458361"/>
    <w:bookmarkStart w:id="16" w:name="_MON_1137303487"/>
    <w:bookmarkStart w:id="17" w:name="_MON_1137593331"/>
    <w:bookmarkStart w:id="18" w:name="_MON_1138193289"/>
    <w:bookmarkStart w:id="19" w:name="_MON_1180850293"/>
    <w:bookmarkStart w:id="20" w:name="_MON_1247424227"/>
    <w:bookmarkStart w:id="21" w:name="_MON_981796224"/>
    <w:bookmarkStart w:id="22" w:name="_MON_981797622"/>
    <w:bookmarkStart w:id="23" w:name="_MON_987596755"/>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Start w:id="24" w:name="_MON_1076397805"/>
    <w:bookmarkEnd w:id="24"/>
    <w:p w:rsidR="001753B1" w:rsidRDefault="001753B1" w:rsidP="001753B1">
      <w:r>
        <w:object w:dxaOrig="6871" w:dyaOrig="49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75pt;height:179.25pt" o:ole="" o:bordertopcolor="this" o:borderleftcolor="this" o:borderbottomcolor="this" o:borderrightcolor="this" fillcolor="window">
            <v:imagedata r:id="rId22" o:title=""/>
            <w10:bordertop type="single" width="4"/>
            <w10:borderleft type="single" width="4"/>
            <w10:borderbottom type="single" width="4"/>
            <w10:borderright type="single" width="4"/>
          </v:shape>
          <o:OLEObject Type="Embed" ProgID="Word.Picture.8" ShapeID="_x0000_i1025" DrawAspect="Content" ObjectID="_1789553078" r:id="rId23"/>
        </w:object>
      </w:r>
    </w:p>
    <w:p w:rsidR="001753B1" w:rsidRDefault="001753B1" w:rsidP="001753B1">
      <w:pPr>
        <w:pStyle w:val="Caption"/>
        <w:jc w:val="both"/>
      </w:pPr>
      <w:bookmarkStart w:id="25" w:name="_Ref340572378"/>
      <w:r>
        <w:t xml:space="preserve">      </w:t>
      </w:r>
      <w:bookmarkStart w:id="26" w:name="_Ref449355717"/>
      <w:r>
        <w:t xml:space="preserve">Figure </w:t>
      </w:r>
      <w:r w:rsidR="004B7A97">
        <w:fldChar w:fldCharType="begin"/>
      </w:r>
      <w:r w:rsidR="004B7A97">
        <w:instrText xml:space="preserve"> SEQ Figure \* ARABIC </w:instrText>
      </w:r>
      <w:r w:rsidR="004B7A97">
        <w:fldChar w:fldCharType="separate"/>
      </w:r>
      <w:r w:rsidR="00C20E67">
        <w:rPr>
          <w:noProof/>
        </w:rPr>
        <w:t>1</w:t>
      </w:r>
      <w:r w:rsidR="004B7A97">
        <w:rPr>
          <w:noProof/>
        </w:rPr>
        <w:fldChar w:fldCharType="end"/>
      </w:r>
      <w:bookmarkEnd w:id="25"/>
      <w:bookmarkEnd w:id="26"/>
      <w:r>
        <w:t xml:space="preserve">      Study area for ground water model</w:t>
      </w:r>
    </w:p>
    <w:p w:rsidR="001753B1" w:rsidRDefault="001753B1" w:rsidP="001753B1">
      <w:pPr>
        <w:pStyle w:val="BodyText"/>
      </w:pPr>
      <w:r>
        <w:t xml:space="preserve">There are two main aquifers in the area, as shown in the cross section in </w:t>
      </w:r>
      <w:r>
        <w:fldChar w:fldCharType="begin"/>
      </w:r>
      <w:r>
        <w:instrText xml:space="preserve"> REF _Ref449355812 \h </w:instrText>
      </w:r>
      <w:r>
        <w:fldChar w:fldCharType="separate"/>
      </w:r>
      <w:r w:rsidR="00C20E67">
        <w:t xml:space="preserve">Figure </w:t>
      </w:r>
      <w:r w:rsidR="00C20E67">
        <w:rPr>
          <w:noProof/>
        </w:rPr>
        <w:t>2</w:t>
      </w:r>
      <w:r>
        <w:fldChar w:fldCharType="end"/>
      </w:r>
      <w:r>
        <w:t xml:space="preserve">. The lower-confined aquifer (red) is overlain by an upper unconfined aquifer (green). The lower aquifer is where the pumping well and main observation well are located. In some areas, there is an aquitard (yellow) that overlays portions of the lower aquifer. </w:t>
      </w:r>
    </w:p>
    <w:p w:rsidR="001753B1" w:rsidRDefault="001753B1" w:rsidP="001753B1">
      <w:r>
        <w:rPr>
          <w:noProof/>
        </w:rPr>
        <w:lastRenderedPageBreak/>
        <w:drawing>
          <wp:inline distT="0" distB="0" distL="0" distR="0" wp14:anchorId="6D9B3FCB" wp14:editId="77EB3120">
            <wp:extent cx="4391025" cy="2276475"/>
            <wp:effectExtent l="19050" t="19050" r="28575"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91025" cy="2276475"/>
                    </a:xfrm>
                    <a:prstGeom prst="rect">
                      <a:avLst/>
                    </a:prstGeom>
                    <a:noFill/>
                    <a:ln w="6350" cmpd="sng">
                      <a:solidFill>
                        <a:srgbClr val="000000"/>
                      </a:solidFill>
                      <a:miter lim="800000"/>
                      <a:headEnd/>
                      <a:tailEnd/>
                    </a:ln>
                    <a:effectLst/>
                  </pic:spPr>
                </pic:pic>
              </a:graphicData>
            </a:graphic>
          </wp:inline>
        </w:drawing>
      </w:r>
    </w:p>
    <w:p w:rsidR="001753B1" w:rsidRDefault="001753B1" w:rsidP="001753B1">
      <w:pPr>
        <w:pStyle w:val="Caption"/>
        <w:jc w:val="both"/>
      </w:pPr>
      <w:r>
        <w:t xml:space="preserve">      </w:t>
      </w:r>
      <w:bookmarkStart w:id="27" w:name="_Ref449355812"/>
      <w:r>
        <w:t xml:space="preserve">Figure </w:t>
      </w:r>
      <w:r w:rsidR="00D9311D">
        <w:fldChar w:fldCharType="begin"/>
      </w:r>
      <w:r w:rsidR="00D9311D">
        <w:instrText xml:space="preserve"> SEQ Figure \* ARABIC </w:instrText>
      </w:r>
      <w:r w:rsidR="00D9311D">
        <w:fldChar w:fldCharType="separate"/>
      </w:r>
      <w:r w:rsidR="00C20E67">
        <w:rPr>
          <w:noProof/>
        </w:rPr>
        <w:t>2</w:t>
      </w:r>
      <w:r w:rsidR="00D9311D">
        <w:rPr>
          <w:noProof/>
        </w:rPr>
        <w:fldChar w:fldCharType="end"/>
      </w:r>
      <w:bookmarkEnd w:id="27"/>
      <w:r>
        <w:t xml:space="preserve">      Cross section through the study area</w:t>
      </w:r>
    </w:p>
    <w:p w:rsidR="001753B1" w:rsidRDefault="001753B1" w:rsidP="001753B1">
      <w:pPr>
        <w:pStyle w:val="BodyText"/>
      </w:pPr>
      <w:r>
        <w:t>Transient observation data at multiple observation wells will be imported. The model has already been parameterized into different zones of hydraulic conductivity (HK), specific yield (SY), and specific storage (SS) for the upper and lower aquifers; there is also a parameter for estimating recharge. The model will be run with the current parameter values to see how well the model matches the pump test. Then PEST will optimize the parameter values. Finally, pilot points will be plotted with the parameters to see if it is possible to improve the match between the simulated and field-observed values.</w:t>
      </w:r>
    </w:p>
    <w:p w:rsidR="001753B1" w:rsidRDefault="001753B1" w:rsidP="001753B1">
      <w:pPr>
        <w:pStyle w:val="BodyText"/>
      </w:pPr>
      <w:r>
        <w:t xml:space="preserve">This tutorial will demonstrate and discuss: </w:t>
      </w:r>
    </w:p>
    <w:p w:rsidR="001753B1" w:rsidRDefault="001753B1" w:rsidP="001753B1">
      <w:pPr>
        <w:numPr>
          <w:ilvl w:val="0"/>
          <w:numId w:val="25"/>
        </w:numPr>
      </w:pPr>
      <w:r>
        <w:t xml:space="preserve">Opening a MODFLOW model and solution. </w:t>
      </w:r>
    </w:p>
    <w:p w:rsidR="001753B1" w:rsidRDefault="001753B1" w:rsidP="001753B1">
      <w:pPr>
        <w:numPr>
          <w:ilvl w:val="0"/>
          <w:numId w:val="25"/>
        </w:numPr>
      </w:pPr>
      <w:r>
        <w:t xml:space="preserve">Setting up MODFLOW stress periods. </w:t>
      </w:r>
    </w:p>
    <w:p w:rsidR="001753B1" w:rsidRDefault="001753B1" w:rsidP="001753B1">
      <w:pPr>
        <w:numPr>
          <w:ilvl w:val="0"/>
          <w:numId w:val="25"/>
        </w:numPr>
      </w:pPr>
      <w:r>
        <w:t xml:space="preserve">Importing transient observation data and creating plots. </w:t>
      </w:r>
    </w:p>
    <w:p w:rsidR="001753B1" w:rsidRDefault="001753B1" w:rsidP="001753B1">
      <w:pPr>
        <w:numPr>
          <w:ilvl w:val="0"/>
          <w:numId w:val="25"/>
        </w:numPr>
      </w:pPr>
      <w:r>
        <w:t>Running PEST to calibrate the transient model.</w:t>
      </w:r>
    </w:p>
    <w:p w:rsidR="001753B1" w:rsidRDefault="001753B1" w:rsidP="001753B1">
      <w:pPr>
        <w:pStyle w:val="Heading2"/>
      </w:pPr>
      <w:bookmarkStart w:id="28" w:name="_Toc112844537"/>
      <w:bookmarkStart w:id="29" w:name="_Toc520122556"/>
      <w:bookmarkStart w:id="30" w:name="_Toc110870594"/>
      <w:r>
        <w:t>Getting Started</w:t>
      </w:r>
      <w:bookmarkEnd w:id="28"/>
      <w:bookmarkEnd w:id="29"/>
      <w:bookmarkEnd w:id="30"/>
    </w:p>
    <w:p w:rsidR="001753B1" w:rsidRDefault="001753B1" w:rsidP="001753B1">
      <w:pPr>
        <w:pStyle w:val="BodyText"/>
      </w:pPr>
      <w:r>
        <w:t>Do the following to get started:</w:t>
      </w:r>
    </w:p>
    <w:p w:rsidR="001753B1" w:rsidRDefault="001753B1" w:rsidP="001753B1">
      <w:pPr>
        <w:numPr>
          <w:ilvl w:val="0"/>
          <w:numId w:val="26"/>
        </w:numPr>
      </w:pPr>
      <w:r>
        <w:t xml:space="preserve">If necessary, launch GMS.  </w:t>
      </w:r>
    </w:p>
    <w:p w:rsidR="001753B1" w:rsidRDefault="001753B1" w:rsidP="001753B1">
      <w:pPr>
        <w:numPr>
          <w:ilvl w:val="0"/>
          <w:numId w:val="26"/>
        </w:numPr>
      </w:pPr>
      <w:r>
        <w:t xml:space="preserve">If GMS is already running, select </w:t>
      </w:r>
      <w:r w:rsidRPr="00E623C5">
        <w:rPr>
          <w:i/>
        </w:rPr>
        <w:t xml:space="preserve">File | </w:t>
      </w:r>
      <w:r w:rsidRPr="00817B6D">
        <w:rPr>
          <w:b/>
        </w:rPr>
        <w:t>New</w:t>
      </w:r>
      <w:r>
        <w:t xml:space="preserve"> to ensure that the program settings are restored to their default state.</w:t>
      </w:r>
    </w:p>
    <w:p w:rsidR="001753B1" w:rsidRDefault="001753B1" w:rsidP="001753B1">
      <w:pPr>
        <w:pStyle w:val="Heading1"/>
      </w:pPr>
      <w:bookmarkStart w:id="31" w:name="_Toc112844538"/>
      <w:bookmarkStart w:id="32" w:name="_Toc520122557"/>
      <w:bookmarkStart w:id="33" w:name="_Toc110870595"/>
      <w:r>
        <w:t>Importing the Project</w:t>
      </w:r>
      <w:bookmarkEnd w:id="31"/>
      <w:bookmarkEnd w:id="32"/>
      <w:bookmarkEnd w:id="33"/>
    </w:p>
    <w:p w:rsidR="001753B1" w:rsidRDefault="001753B1" w:rsidP="001753B1">
      <w:pPr>
        <w:pStyle w:val="BodyText"/>
      </w:pPr>
      <w:r>
        <w:t>First, import the project:</w:t>
      </w:r>
    </w:p>
    <w:p w:rsidR="001753B1" w:rsidRDefault="001753B1" w:rsidP="001753B1">
      <w:pPr>
        <w:numPr>
          <w:ilvl w:val="0"/>
          <w:numId w:val="27"/>
        </w:numPr>
      </w:pPr>
      <w:r>
        <w:t xml:space="preserve">Click </w:t>
      </w:r>
      <w:r w:rsidRPr="00376823">
        <w:rPr>
          <w:b/>
        </w:rPr>
        <w:t>Open</w:t>
      </w:r>
      <w:r>
        <w:t xml:space="preserve"> </w:t>
      </w:r>
      <w:r>
        <w:rPr>
          <w:noProof/>
        </w:rPr>
        <w:drawing>
          <wp:inline distT="0" distB="0" distL="0" distR="0" wp14:anchorId="14C88580" wp14:editId="6BB63020">
            <wp:extent cx="152400" cy="133350"/>
            <wp:effectExtent l="0" t="0" r="0" b="0"/>
            <wp:docPr id="46" name="Picture 46"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Open Macro.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t xml:space="preserve"> to bring up the </w:t>
      </w:r>
      <w:r w:rsidRPr="00C72B26">
        <w:rPr>
          <w:i/>
        </w:rPr>
        <w:t>Open</w:t>
      </w:r>
      <w:r>
        <w:t xml:space="preserve"> dialog.</w:t>
      </w:r>
    </w:p>
    <w:p w:rsidR="001753B1" w:rsidRDefault="001753B1" w:rsidP="001753B1">
      <w:pPr>
        <w:numPr>
          <w:ilvl w:val="0"/>
          <w:numId w:val="27"/>
        </w:numPr>
      </w:pPr>
      <w:r>
        <w:t xml:space="preserve">Select “Project Files (*.gpr)” from the </w:t>
      </w:r>
      <w:r w:rsidRPr="00C72B26">
        <w:rPr>
          <w:i/>
        </w:rPr>
        <w:t>Files of type</w:t>
      </w:r>
      <w:r>
        <w:t xml:space="preserve"> drop-down.</w:t>
      </w:r>
    </w:p>
    <w:p w:rsidR="001753B1" w:rsidRDefault="001753B1" w:rsidP="001753B1">
      <w:pPr>
        <w:numPr>
          <w:ilvl w:val="0"/>
          <w:numId w:val="27"/>
        </w:numPr>
      </w:pPr>
      <w:r>
        <w:t xml:space="preserve">Browse to the </w:t>
      </w:r>
      <w:r w:rsidRPr="00817B6D">
        <w:rPr>
          <w:i/>
        </w:rPr>
        <w:t>Tutorials\MODFLOW\trans_pest_pumptest</w:t>
      </w:r>
      <w:r>
        <w:t xml:space="preserve"> directory and select “start.gpr”.</w:t>
      </w:r>
    </w:p>
    <w:p w:rsidR="001753B1" w:rsidRDefault="001753B1" w:rsidP="001753B1">
      <w:pPr>
        <w:numPr>
          <w:ilvl w:val="0"/>
          <w:numId w:val="27"/>
        </w:numPr>
      </w:pPr>
      <w:r>
        <w:t xml:space="preserve">Click </w:t>
      </w:r>
      <w:r>
        <w:rPr>
          <w:b/>
        </w:rPr>
        <w:t>Open</w:t>
      </w:r>
      <w:r>
        <w:t xml:space="preserve"> to import the project and exit the </w:t>
      </w:r>
      <w:r w:rsidRPr="00C72B26">
        <w:rPr>
          <w:i/>
        </w:rPr>
        <w:t>Open</w:t>
      </w:r>
      <w:r>
        <w:t xml:space="preserve"> dialog</w:t>
      </w:r>
      <w:r w:rsidRPr="00C72B26">
        <w:t>.</w:t>
      </w:r>
    </w:p>
    <w:p w:rsidR="001753B1" w:rsidRDefault="001753B1" w:rsidP="001753B1">
      <w:pPr>
        <w:pStyle w:val="BodyText"/>
      </w:pPr>
      <w:r>
        <w:t>A MODFLOW model with a solution and a set of map coverages will appear (</w:t>
      </w:r>
      <w:r>
        <w:fldChar w:fldCharType="begin"/>
      </w:r>
      <w:r>
        <w:instrText xml:space="preserve"> REF _Ref449359006 \h </w:instrText>
      </w:r>
      <w:r>
        <w:fldChar w:fldCharType="separate"/>
      </w:r>
      <w:r w:rsidR="00C20E67">
        <w:t xml:space="preserve">Figure </w:t>
      </w:r>
      <w:r w:rsidR="00C20E67">
        <w:rPr>
          <w:noProof/>
        </w:rPr>
        <w:t>3</w:t>
      </w:r>
      <w:r>
        <w:fldChar w:fldCharType="end"/>
      </w:r>
      <w:r>
        <w:t>).</w:t>
      </w:r>
    </w:p>
    <w:p w:rsidR="001753B1" w:rsidRDefault="001753B1" w:rsidP="001753B1">
      <w:r>
        <w:rPr>
          <w:noProof/>
        </w:rPr>
        <w:lastRenderedPageBreak/>
        <w:drawing>
          <wp:inline distT="0" distB="0" distL="0" distR="0" wp14:anchorId="47613768" wp14:editId="77976D51">
            <wp:extent cx="4714875" cy="3648075"/>
            <wp:effectExtent l="19050" t="19050" r="28575" b="28575"/>
            <wp:docPr id="45" name="Picture 45" descr="GMS 10_1 - MODFLOW-TransientCalibrationPumpTest - initi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S 10_1 - MODFLOW-TransientCalibrationPumpTest - initial scree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4875" cy="3648075"/>
                    </a:xfrm>
                    <a:prstGeom prst="rect">
                      <a:avLst/>
                    </a:prstGeom>
                    <a:noFill/>
                    <a:ln w="6350" cmpd="sng">
                      <a:solidFill>
                        <a:srgbClr val="000000"/>
                      </a:solidFill>
                      <a:miter lim="800000"/>
                      <a:headEnd/>
                      <a:tailEnd/>
                    </a:ln>
                    <a:effectLst/>
                  </pic:spPr>
                </pic:pic>
              </a:graphicData>
            </a:graphic>
          </wp:inline>
        </w:drawing>
      </w:r>
    </w:p>
    <w:p w:rsidR="001753B1" w:rsidRDefault="001753B1" w:rsidP="001753B1">
      <w:pPr>
        <w:pStyle w:val="Caption"/>
        <w:jc w:val="both"/>
      </w:pPr>
      <w:r>
        <w:t xml:space="preserve">      </w:t>
      </w:r>
      <w:bookmarkStart w:id="34" w:name="_Ref449359006"/>
      <w:r>
        <w:t xml:space="preserve">Figure </w:t>
      </w:r>
      <w:r w:rsidR="004B7A97">
        <w:fldChar w:fldCharType="begin"/>
      </w:r>
      <w:r w:rsidR="004B7A97">
        <w:instrText xml:space="preserve"> SEQ Figure \* ARABIC </w:instrText>
      </w:r>
      <w:r w:rsidR="004B7A97">
        <w:fldChar w:fldCharType="separate"/>
      </w:r>
      <w:r w:rsidR="00C20E67">
        <w:rPr>
          <w:noProof/>
        </w:rPr>
        <w:t>3</w:t>
      </w:r>
      <w:r w:rsidR="004B7A97">
        <w:rPr>
          <w:noProof/>
        </w:rPr>
        <w:fldChar w:fldCharType="end"/>
      </w:r>
      <w:bookmarkEnd w:id="34"/>
      <w:r>
        <w:t xml:space="preserve">      Steady state MODFLOW model</w:t>
      </w:r>
    </w:p>
    <w:p w:rsidR="001753B1" w:rsidRDefault="001753B1" w:rsidP="001753B1">
      <w:pPr>
        <w:pStyle w:val="Heading2"/>
      </w:pPr>
      <w:bookmarkStart w:id="35" w:name="_Toc520122558"/>
      <w:bookmarkStart w:id="36" w:name="_Toc110870596"/>
      <w:bookmarkStart w:id="37" w:name="_Toc112844539"/>
      <w:r>
        <w:t>Save the Project with a New Name</w:t>
      </w:r>
      <w:bookmarkEnd w:id="35"/>
      <w:bookmarkEnd w:id="36"/>
    </w:p>
    <w:p w:rsidR="001753B1" w:rsidRDefault="001753B1" w:rsidP="001753B1">
      <w:pPr>
        <w:pStyle w:val="BodyText"/>
      </w:pPr>
      <w:r>
        <w:t>Before continuing, save the project with a new name.</w:t>
      </w:r>
    </w:p>
    <w:p w:rsidR="001753B1" w:rsidRDefault="001753B1" w:rsidP="001753B1">
      <w:pPr>
        <w:numPr>
          <w:ilvl w:val="0"/>
          <w:numId w:val="28"/>
        </w:numPr>
      </w:pPr>
      <w:r>
        <w:t xml:space="preserve">Select </w:t>
      </w:r>
      <w:r w:rsidRPr="00376823">
        <w:rPr>
          <w:i/>
        </w:rPr>
        <w:t>File</w:t>
      </w:r>
      <w:r>
        <w:t xml:space="preserve"> | </w:t>
      </w:r>
      <w:r w:rsidRPr="00376823">
        <w:rPr>
          <w:b/>
        </w:rPr>
        <w:t>Save As</w:t>
      </w:r>
      <w:r>
        <w:rPr>
          <w:b/>
        </w:rPr>
        <w:t>…</w:t>
      </w:r>
      <w:r>
        <w:t xml:space="preserve"> to bring up the </w:t>
      </w:r>
      <w:r w:rsidRPr="00C72B26">
        <w:rPr>
          <w:i/>
        </w:rPr>
        <w:t>Save As</w:t>
      </w:r>
      <w:r>
        <w:t xml:space="preserve"> dialog.</w:t>
      </w:r>
    </w:p>
    <w:p w:rsidR="001753B1" w:rsidRDefault="001753B1" w:rsidP="001753B1">
      <w:pPr>
        <w:numPr>
          <w:ilvl w:val="0"/>
          <w:numId w:val="28"/>
        </w:numPr>
      </w:pPr>
      <w:r>
        <w:t xml:space="preserve">Select “Project Files (*.gpr)” from the </w:t>
      </w:r>
      <w:r w:rsidRPr="00C72B26">
        <w:rPr>
          <w:i/>
        </w:rPr>
        <w:t xml:space="preserve">Save as type </w:t>
      </w:r>
      <w:r>
        <w:t>drop-down.</w:t>
      </w:r>
    </w:p>
    <w:p w:rsidR="001753B1" w:rsidRDefault="001753B1" w:rsidP="001753B1">
      <w:pPr>
        <w:numPr>
          <w:ilvl w:val="0"/>
          <w:numId w:val="28"/>
        </w:numPr>
      </w:pPr>
      <w:r w:rsidRPr="001C4D62">
        <w:t>Enter “</w:t>
      </w:r>
      <w:r w:rsidRPr="00817B6D">
        <w:t>pumptest.gpr</w:t>
      </w:r>
      <w:r>
        <w:t xml:space="preserve">” as the </w:t>
      </w:r>
      <w:r w:rsidRPr="00C72B26">
        <w:rPr>
          <w:i/>
        </w:rPr>
        <w:t>File name</w:t>
      </w:r>
      <w:r>
        <w:t>.</w:t>
      </w:r>
    </w:p>
    <w:p w:rsidR="001753B1" w:rsidRPr="009434B0" w:rsidRDefault="001753B1" w:rsidP="001753B1">
      <w:pPr>
        <w:numPr>
          <w:ilvl w:val="0"/>
          <w:numId w:val="28"/>
        </w:numPr>
      </w:pPr>
      <w:r>
        <w:t xml:space="preserve">Click </w:t>
      </w:r>
      <w:r>
        <w:rPr>
          <w:b/>
        </w:rPr>
        <w:t>Save</w:t>
      </w:r>
      <w:r>
        <w:t xml:space="preserve"> to save the file under the new name and close the </w:t>
      </w:r>
      <w:r w:rsidRPr="00C72B26">
        <w:rPr>
          <w:i/>
        </w:rPr>
        <w:t>Save As</w:t>
      </w:r>
      <w:r>
        <w:t xml:space="preserve"> dialog</w:t>
      </w:r>
      <w:r w:rsidRPr="00C72B26">
        <w:t>.</w:t>
      </w:r>
    </w:p>
    <w:p w:rsidR="001753B1" w:rsidRDefault="001753B1" w:rsidP="001753B1">
      <w:pPr>
        <w:pStyle w:val="BodyText"/>
      </w:pPr>
      <w:r>
        <w:t>It is recommended to save the project periodically.</w:t>
      </w:r>
    </w:p>
    <w:p w:rsidR="001753B1" w:rsidRDefault="001753B1" w:rsidP="001753B1">
      <w:pPr>
        <w:pStyle w:val="Heading1"/>
      </w:pPr>
      <w:bookmarkStart w:id="38" w:name="_Toc520122559"/>
      <w:bookmarkStart w:id="39" w:name="_Toc110870597"/>
      <w:bookmarkStart w:id="40" w:name="_Toc112844540"/>
      <w:bookmarkEnd w:id="37"/>
      <w:r>
        <w:t>Setting up the Transient MODFLOW Model</w:t>
      </w:r>
      <w:bookmarkEnd w:id="38"/>
      <w:bookmarkEnd w:id="39"/>
    </w:p>
    <w:p w:rsidR="001753B1" w:rsidRDefault="001753B1" w:rsidP="001753B1">
      <w:pPr>
        <w:pStyle w:val="BodyText"/>
      </w:pPr>
      <w:r>
        <w:t>The pump test occurred over a two-week period. Data was collected at the main observation well during the first three days while the well was pumping, and then more sporadically over the next ten days while the well was off. Set up the transient MODFLOW model to have at least two stress periods: one stress period with the well on for 3 days and one stress period with the well off for 10 days.</w:t>
      </w:r>
    </w:p>
    <w:p w:rsidR="001753B1" w:rsidRDefault="001753B1" w:rsidP="001753B1">
      <w:pPr>
        <w:numPr>
          <w:ilvl w:val="0"/>
          <w:numId w:val="29"/>
        </w:numPr>
      </w:pPr>
      <w:r>
        <w:t xml:space="preserve">Select </w:t>
      </w:r>
      <w:r w:rsidRPr="00376823">
        <w:rPr>
          <w:i/>
        </w:rPr>
        <w:t xml:space="preserve">MODFLOW | </w:t>
      </w:r>
      <w:r w:rsidRPr="00376823">
        <w:rPr>
          <w:b/>
        </w:rPr>
        <w:t>Global Options</w:t>
      </w:r>
      <w:r>
        <w:rPr>
          <w:b/>
        </w:rPr>
        <w:t>…</w:t>
      </w:r>
      <w:r>
        <w:t xml:space="preserve"> to open the </w:t>
      </w:r>
      <w:r w:rsidRPr="00376823">
        <w:rPr>
          <w:i/>
        </w:rPr>
        <w:t xml:space="preserve">MODFLOW Global/Basic Package </w:t>
      </w:r>
      <w:r>
        <w:t>dialog.</w:t>
      </w:r>
    </w:p>
    <w:p w:rsidR="001753B1" w:rsidRDefault="001753B1" w:rsidP="001753B1">
      <w:pPr>
        <w:numPr>
          <w:ilvl w:val="0"/>
          <w:numId w:val="29"/>
        </w:numPr>
      </w:pPr>
      <w:r>
        <w:t xml:space="preserve">In the </w:t>
      </w:r>
      <w:r w:rsidRPr="00B11712">
        <w:rPr>
          <w:i/>
        </w:rPr>
        <w:t>Model type</w:t>
      </w:r>
      <w:r>
        <w:t xml:space="preserve"> section, select </w:t>
      </w:r>
      <w:r w:rsidRPr="00817B6D">
        <w:rPr>
          <w:i/>
        </w:rPr>
        <w:t>Transient</w:t>
      </w:r>
      <w:r>
        <w:t>.</w:t>
      </w:r>
    </w:p>
    <w:p w:rsidR="001753B1" w:rsidRDefault="001753B1" w:rsidP="001753B1">
      <w:pPr>
        <w:numPr>
          <w:ilvl w:val="0"/>
          <w:numId w:val="29"/>
        </w:numPr>
      </w:pPr>
      <w:r>
        <w:t xml:space="preserve">Click on </w:t>
      </w:r>
      <w:r w:rsidRPr="00817B6D">
        <w:rPr>
          <w:b/>
        </w:rPr>
        <w:t>Stress Periods</w:t>
      </w:r>
      <w:r>
        <w:rPr>
          <w:b/>
        </w:rPr>
        <w:t>…</w:t>
      </w:r>
      <w:r>
        <w:t xml:space="preserve"> to bring up the </w:t>
      </w:r>
      <w:r w:rsidRPr="00C72B26">
        <w:rPr>
          <w:i/>
        </w:rPr>
        <w:t>Stress Periods</w:t>
      </w:r>
      <w:r>
        <w:t xml:space="preserve"> dialog.</w:t>
      </w:r>
    </w:p>
    <w:p w:rsidR="001753B1" w:rsidRDefault="001753B1" w:rsidP="001753B1">
      <w:pPr>
        <w:pStyle w:val="Heading2"/>
      </w:pPr>
      <w:bookmarkStart w:id="41" w:name="_Toc520122560"/>
      <w:bookmarkStart w:id="42" w:name="_Toc110870598"/>
      <w:r>
        <w:lastRenderedPageBreak/>
        <w:t>Entering MODFLOW Stress Period Data</w:t>
      </w:r>
      <w:bookmarkEnd w:id="41"/>
      <w:bookmarkEnd w:id="42"/>
    </w:p>
    <w:p w:rsidR="001753B1" w:rsidRDefault="001753B1" w:rsidP="001753B1">
      <w:pPr>
        <w:pStyle w:val="BodyText"/>
      </w:pPr>
      <w:r>
        <w:t xml:space="preserve">In the </w:t>
      </w:r>
      <w:r w:rsidRPr="001878B3">
        <w:rPr>
          <w:i/>
        </w:rPr>
        <w:t>Stress Periods</w:t>
      </w:r>
      <w:r>
        <w:t xml:space="preserve"> dialog, it is possible to set the number of stress periods, how long each period will be, and the number of time steps in each period.</w:t>
      </w:r>
    </w:p>
    <w:p w:rsidR="001753B1" w:rsidRDefault="001753B1" w:rsidP="001753B1">
      <w:pPr>
        <w:numPr>
          <w:ilvl w:val="0"/>
          <w:numId w:val="30"/>
        </w:numPr>
      </w:pPr>
      <w:r>
        <w:t xml:space="preserve">Increase the </w:t>
      </w:r>
      <w:r w:rsidRPr="001C4D62">
        <w:rPr>
          <w:i/>
        </w:rPr>
        <w:t>Number of stress periods</w:t>
      </w:r>
      <w:r>
        <w:t xml:space="preserve"> to “3”.</w:t>
      </w:r>
    </w:p>
    <w:p w:rsidR="001753B1" w:rsidRDefault="001753B1" w:rsidP="001753B1">
      <w:pPr>
        <w:numPr>
          <w:ilvl w:val="0"/>
          <w:numId w:val="30"/>
        </w:numPr>
      </w:pPr>
      <w:r>
        <w:t xml:space="preserve">In the spreadsheet, in the </w:t>
      </w:r>
      <w:r w:rsidRPr="001C4D62">
        <w:rPr>
          <w:i/>
        </w:rPr>
        <w:t>Start</w:t>
      </w:r>
      <w:r>
        <w:t xml:space="preserve"> column on row </w:t>
      </w:r>
      <w:r w:rsidRPr="001C4D62">
        <w:rPr>
          <w:i/>
        </w:rPr>
        <w:t>2</w:t>
      </w:r>
      <w:r>
        <w:t xml:space="preserve"> (this is the second stress period)</w:t>
      </w:r>
      <w:r w:rsidR="00354910" w:rsidRPr="00354910">
        <w:t xml:space="preserve"> </w:t>
      </w:r>
      <w:r w:rsidR="00354910">
        <w:t>enter “0.0”</w:t>
      </w:r>
      <w:r>
        <w:t xml:space="preserve">. The </w:t>
      </w:r>
      <w:r w:rsidRPr="001C4D62">
        <w:rPr>
          <w:i/>
        </w:rPr>
        <w:t>Length</w:t>
      </w:r>
      <w:r>
        <w:t xml:space="preserve"> of the first stress period will be updated automatically to “</w:t>
      </w:r>
      <w:r w:rsidRPr="00817B6D">
        <w:t>0.0</w:t>
      </w:r>
      <w:r>
        <w:t>”</w:t>
      </w:r>
      <w:r w:rsidRPr="00FC2C42">
        <w:t>.</w:t>
      </w:r>
    </w:p>
    <w:p w:rsidR="001753B1" w:rsidRPr="009C45D1" w:rsidRDefault="00354910" w:rsidP="001753B1">
      <w:pPr>
        <w:numPr>
          <w:ilvl w:val="0"/>
          <w:numId w:val="30"/>
        </w:numPr>
      </w:pPr>
      <w:r>
        <w:t>I</w:t>
      </w:r>
      <w:r w:rsidR="001753B1">
        <w:t xml:space="preserve">n the </w:t>
      </w:r>
      <w:r w:rsidR="001753B1" w:rsidRPr="001C4D62">
        <w:rPr>
          <w:i/>
        </w:rPr>
        <w:t>Start</w:t>
      </w:r>
      <w:r w:rsidR="001753B1">
        <w:t xml:space="preserve"> column of row </w:t>
      </w:r>
      <w:r w:rsidR="001753B1" w:rsidRPr="001C4D62">
        <w:rPr>
          <w:i/>
        </w:rPr>
        <w:t>3</w:t>
      </w:r>
      <w:r>
        <w:rPr>
          <w:i/>
        </w:rPr>
        <w:t xml:space="preserve">, </w:t>
      </w:r>
      <w:r>
        <w:t>enter “</w:t>
      </w:r>
      <w:r w:rsidRPr="00817B6D">
        <w:t>3.0</w:t>
      </w:r>
      <w:r>
        <w:t>”</w:t>
      </w:r>
      <w:r w:rsidR="001753B1">
        <w:t xml:space="preserve">. The </w:t>
      </w:r>
      <w:r w:rsidR="001753B1" w:rsidRPr="001C4D62">
        <w:rPr>
          <w:i/>
        </w:rPr>
        <w:t>Length</w:t>
      </w:r>
      <w:r w:rsidR="001753B1">
        <w:t xml:space="preserve"> of the second stress period will be updated automatically to “</w:t>
      </w:r>
      <w:r w:rsidR="001753B1" w:rsidRPr="00817B6D">
        <w:t>3.0</w:t>
      </w:r>
      <w:r w:rsidR="001753B1">
        <w:t>”</w:t>
      </w:r>
      <w:r w:rsidR="001753B1" w:rsidRPr="009C45D1">
        <w:t>.</w:t>
      </w:r>
    </w:p>
    <w:p w:rsidR="001753B1" w:rsidRPr="009C45D1" w:rsidRDefault="00354910" w:rsidP="001753B1">
      <w:pPr>
        <w:numPr>
          <w:ilvl w:val="0"/>
          <w:numId w:val="30"/>
        </w:numPr>
      </w:pPr>
      <w:r>
        <w:t>I</w:t>
      </w:r>
      <w:r w:rsidR="001753B1">
        <w:t xml:space="preserve">n the </w:t>
      </w:r>
      <w:r w:rsidR="001753B1" w:rsidRPr="001C4D62">
        <w:rPr>
          <w:i/>
        </w:rPr>
        <w:t>Start</w:t>
      </w:r>
      <w:r w:rsidR="001753B1">
        <w:t xml:space="preserve"> column of the </w:t>
      </w:r>
      <w:r w:rsidR="001753B1" w:rsidRPr="001C4D62">
        <w:rPr>
          <w:i/>
        </w:rPr>
        <w:t>End</w:t>
      </w:r>
      <w:r w:rsidR="001753B1">
        <w:t xml:space="preserve"> row</w:t>
      </w:r>
      <w:r>
        <w:t>, enter “13.0”</w:t>
      </w:r>
      <w:r w:rsidR="001753B1">
        <w:t xml:space="preserve">. The </w:t>
      </w:r>
      <w:r w:rsidR="001753B1" w:rsidRPr="001C4D62">
        <w:rPr>
          <w:i/>
        </w:rPr>
        <w:t>Length</w:t>
      </w:r>
      <w:r w:rsidR="001753B1">
        <w:t xml:space="preserve"> of the third stress period will be updated automatically to “</w:t>
      </w:r>
      <w:r w:rsidR="001753B1" w:rsidRPr="00817B6D">
        <w:t>10.0</w:t>
      </w:r>
      <w:r w:rsidR="001753B1">
        <w:t>”</w:t>
      </w:r>
      <w:r w:rsidR="001753B1" w:rsidRPr="009C45D1">
        <w:t>.</w:t>
      </w:r>
    </w:p>
    <w:p w:rsidR="001753B1" w:rsidRDefault="00354910" w:rsidP="001753B1">
      <w:pPr>
        <w:numPr>
          <w:ilvl w:val="0"/>
          <w:numId w:val="30"/>
        </w:numPr>
      </w:pPr>
      <w:r>
        <w:t>I</w:t>
      </w:r>
      <w:r w:rsidR="001753B1">
        <w:t xml:space="preserve">n the </w:t>
      </w:r>
      <w:proofErr w:type="spellStart"/>
      <w:r w:rsidR="001753B1" w:rsidRPr="001C4D62">
        <w:rPr>
          <w:i/>
        </w:rPr>
        <w:t>Num</w:t>
      </w:r>
      <w:proofErr w:type="spellEnd"/>
      <w:r w:rsidR="001753B1" w:rsidRPr="001C4D62">
        <w:rPr>
          <w:i/>
        </w:rPr>
        <w:t xml:space="preserve"> Time Steps</w:t>
      </w:r>
      <w:r w:rsidR="001753B1">
        <w:t xml:space="preserve"> column for rows </w:t>
      </w:r>
      <w:r w:rsidR="001753B1" w:rsidRPr="001C4D62">
        <w:rPr>
          <w:i/>
        </w:rPr>
        <w:t>2</w:t>
      </w:r>
      <w:r w:rsidR="001753B1">
        <w:t xml:space="preserve"> and </w:t>
      </w:r>
      <w:r w:rsidR="001753B1" w:rsidRPr="001C4D62">
        <w:rPr>
          <w:i/>
        </w:rPr>
        <w:t>3</w:t>
      </w:r>
      <w:r>
        <w:rPr>
          <w:i/>
        </w:rPr>
        <w:t>,</w:t>
      </w:r>
      <w:r w:rsidRPr="00354910">
        <w:t xml:space="preserve"> </w:t>
      </w:r>
      <w:r>
        <w:t>enter “</w:t>
      </w:r>
      <w:r w:rsidRPr="00817B6D">
        <w:t>10</w:t>
      </w:r>
      <w:r>
        <w:t>”</w:t>
      </w:r>
      <w:r w:rsidR="001753B1" w:rsidRPr="001C4D62">
        <w:rPr>
          <w:i/>
        </w:rPr>
        <w:t>.</w:t>
      </w:r>
    </w:p>
    <w:p w:rsidR="001753B1" w:rsidRDefault="00354910" w:rsidP="001753B1">
      <w:pPr>
        <w:numPr>
          <w:ilvl w:val="0"/>
          <w:numId w:val="30"/>
        </w:numPr>
      </w:pPr>
      <w:r>
        <w:t>I</w:t>
      </w:r>
      <w:r w:rsidR="001753B1">
        <w:t xml:space="preserve">n the </w:t>
      </w:r>
      <w:r w:rsidR="001753B1" w:rsidRPr="001C4D62">
        <w:rPr>
          <w:i/>
        </w:rPr>
        <w:t>Multiplier</w:t>
      </w:r>
      <w:r w:rsidR="001753B1">
        <w:t xml:space="preserve"> column for rows </w:t>
      </w:r>
      <w:r w:rsidR="001753B1" w:rsidRPr="001C4D62">
        <w:rPr>
          <w:i/>
        </w:rPr>
        <w:t>2</w:t>
      </w:r>
      <w:r w:rsidR="001753B1">
        <w:t xml:space="preserve"> and </w:t>
      </w:r>
      <w:r w:rsidR="001753B1" w:rsidRPr="001C4D62">
        <w:rPr>
          <w:i/>
        </w:rPr>
        <w:t>3</w:t>
      </w:r>
      <w:r>
        <w:rPr>
          <w:i/>
        </w:rPr>
        <w:t xml:space="preserve">, </w:t>
      </w:r>
      <w:r>
        <w:t>enter “1.5”</w:t>
      </w:r>
      <w:r w:rsidR="001753B1">
        <w:t xml:space="preserve">. </w:t>
      </w:r>
    </w:p>
    <w:p w:rsidR="001753B1" w:rsidRDefault="001753B1" w:rsidP="001753B1">
      <w:pPr>
        <w:pStyle w:val="BodyText"/>
      </w:pPr>
      <w:r>
        <w:t xml:space="preserve">This increases the number of time steps at the beginning of the stress period so that the effect of the change in stresses can be seen more accurately. When finished, the dialog should appear similar to </w:t>
      </w:r>
      <w:r>
        <w:fldChar w:fldCharType="begin"/>
      </w:r>
      <w:r>
        <w:instrText xml:space="preserve"> REF _Ref449364145 \h  \* MERGEFORMAT </w:instrText>
      </w:r>
      <w:r>
        <w:fldChar w:fldCharType="separate"/>
      </w:r>
      <w:r w:rsidR="00C20E67">
        <w:t xml:space="preserve">Figure </w:t>
      </w:r>
      <w:r w:rsidR="00C20E67">
        <w:rPr>
          <w:noProof/>
        </w:rPr>
        <w:t>4</w:t>
      </w:r>
      <w:r>
        <w:fldChar w:fldCharType="end"/>
      </w:r>
      <w:r>
        <w:t xml:space="preserve">. </w:t>
      </w:r>
    </w:p>
    <w:p w:rsidR="001753B1" w:rsidRDefault="001753B1" w:rsidP="001753B1">
      <w:pPr>
        <w:numPr>
          <w:ilvl w:val="0"/>
          <w:numId w:val="30"/>
        </w:numPr>
      </w:pPr>
      <w:r>
        <w:t xml:space="preserve">Click </w:t>
      </w:r>
      <w:r w:rsidRPr="00F74F72">
        <w:rPr>
          <w:b/>
        </w:rPr>
        <w:t>OK</w:t>
      </w:r>
      <w:r>
        <w:t xml:space="preserve"> to exit the </w:t>
      </w:r>
      <w:r w:rsidRPr="001C4D62">
        <w:rPr>
          <w:i/>
        </w:rPr>
        <w:t>Stress Periods</w:t>
      </w:r>
      <w:r>
        <w:t xml:space="preserve"> dialog.</w:t>
      </w:r>
    </w:p>
    <w:p w:rsidR="001753B1" w:rsidRDefault="001753B1" w:rsidP="001753B1">
      <w:pPr>
        <w:numPr>
          <w:ilvl w:val="0"/>
          <w:numId w:val="30"/>
        </w:numPr>
      </w:pPr>
      <w:r>
        <w:t xml:space="preserve">Click </w:t>
      </w:r>
      <w:r w:rsidRPr="001C4D62">
        <w:rPr>
          <w:b/>
        </w:rPr>
        <w:t>OK</w:t>
      </w:r>
      <w:r>
        <w:t xml:space="preserve"> at the prompt. The first stress period has a length of zero because it is a steady state stress period.</w:t>
      </w:r>
    </w:p>
    <w:p w:rsidR="001753B1" w:rsidRDefault="001753B1" w:rsidP="001753B1">
      <w:pPr>
        <w:numPr>
          <w:ilvl w:val="0"/>
          <w:numId w:val="30"/>
        </w:numPr>
      </w:pPr>
      <w:r>
        <w:t xml:space="preserve">Click </w:t>
      </w:r>
      <w:r w:rsidRPr="00376823">
        <w:rPr>
          <w:b/>
        </w:rPr>
        <w:t>OK</w:t>
      </w:r>
      <w:r>
        <w:t xml:space="preserve"> to exit the </w:t>
      </w:r>
      <w:r w:rsidRPr="001C4D62">
        <w:rPr>
          <w:i/>
        </w:rPr>
        <w:t>MODFLOW Global/Basic Package</w:t>
      </w:r>
      <w:r>
        <w:t xml:space="preserve"> dialog.</w:t>
      </w:r>
    </w:p>
    <w:p w:rsidR="001753B1" w:rsidRDefault="00824FBD" w:rsidP="001753B1">
      <w:pPr>
        <w:ind w:left="2160"/>
      </w:pPr>
      <w:r>
        <w:rPr>
          <w:noProof/>
        </w:rPr>
        <w:drawing>
          <wp:inline distT="0" distB="0" distL="0" distR="0" wp14:anchorId="0749A2C8" wp14:editId="2EF68AEE">
            <wp:extent cx="3931920" cy="22677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31920" cy="2267712"/>
                    </a:xfrm>
                    <a:prstGeom prst="rect">
                      <a:avLst/>
                    </a:prstGeom>
                  </pic:spPr>
                </pic:pic>
              </a:graphicData>
            </a:graphic>
          </wp:inline>
        </w:drawing>
      </w:r>
    </w:p>
    <w:p w:rsidR="001753B1" w:rsidRDefault="001753B1" w:rsidP="001753B1">
      <w:pPr>
        <w:pStyle w:val="Caption"/>
        <w:ind w:left="3427"/>
        <w:jc w:val="both"/>
      </w:pPr>
      <w:r>
        <w:t xml:space="preserve">      </w:t>
      </w:r>
      <w:bookmarkStart w:id="43" w:name="_Ref449364145"/>
      <w:r>
        <w:t xml:space="preserve">Figure </w:t>
      </w:r>
      <w:r w:rsidR="004B7A97">
        <w:fldChar w:fldCharType="begin"/>
      </w:r>
      <w:r w:rsidR="004B7A97">
        <w:instrText xml:space="preserve"> SEQ Figure \* ARABIC </w:instrText>
      </w:r>
      <w:r w:rsidR="004B7A97">
        <w:fldChar w:fldCharType="separate"/>
      </w:r>
      <w:r w:rsidR="00C20E67">
        <w:rPr>
          <w:noProof/>
        </w:rPr>
        <w:t>4</w:t>
      </w:r>
      <w:r w:rsidR="004B7A97">
        <w:rPr>
          <w:noProof/>
        </w:rPr>
        <w:fldChar w:fldCharType="end"/>
      </w:r>
      <w:bookmarkEnd w:id="43"/>
      <w:r>
        <w:t xml:space="preserve">      Stress Periods dialog</w:t>
      </w:r>
    </w:p>
    <w:p w:rsidR="001753B1" w:rsidRDefault="001753B1" w:rsidP="001753B1">
      <w:pPr>
        <w:pStyle w:val="Heading2"/>
      </w:pPr>
      <w:bookmarkStart w:id="44" w:name="_Toc520122561"/>
      <w:bookmarkStart w:id="45" w:name="_Toc110870599"/>
      <w:r>
        <w:t>Regarding Initial Conditions</w:t>
      </w:r>
      <w:bookmarkEnd w:id="44"/>
      <w:bookmarkEnd w:id="45"/>
    </w:p>
    <w:p w:rsidR="001753B1" w:rsidRDefault="001753B1" w:rsidP="001753B1">
      <w:pPr>
        <w:pStyle w:val="BodyText"/>
      </w:pPr>
      <w:r>
        <w:t xml:space="preserve">With a transient model, it is important to have an initial condition that is consistent with the model inputs. If the initial condition is not consistent with model parameters, then the model response in the early time steps will reflect not only the model stresses but also </w:t>
      </w:r>
      <w:r>
        <w:lastRenderedPageBreak/>
        <w:t>the adjustment of computed head values to offset the lack of correspondence between the model inputs and the initial head values.</w:t>
      </w:r>
      <w:r>
        <w:rPr>
          <w:rStyle w:val="FootnoteReference"/>
        </w:rPr>
        <w:footnoteReference w:id="1"/>
      </w:r>
      <w:r>
        <w:t xml:space="preserve"> </w:t>
      </w:r>
    </w:p>
    <w:p w:rsidR="001753B1" w:rsidRDefault="001753B1" w:rsidP="001753B1">
      <w:pPr>
        <w:pStyle w:val="BodyText"/>
      </w:pPr>
      <w:r>
        <w:t>In this case, the first stress period has been set to be steady state. This will prevent any lack of correspondence between model inputs and the initial heads for the transient stress periods. This is important when calibrating a transient model. When allowing a tool like PEST to change the model inputs, it is necessary to make sure that the initial heads correspond to the new inputs that PEST has chosen. The easiest way to do this is to have the first stress period of the model be steady state.</w:t>
      </w:r>
    </w:p>
    <w:p w:rsidR="001753B1" w:rsidRDefault="001753B1" w:rsidP="001753B1">
      <w:pPr>
        <w:pStyle w:val="Heading1"/>
      </w:pPr>
      <w:bookmarkStart w:id="46" w:name="_Toc449449985"/>
      <w:bookmarkStart w:id="47" w:name="_Toc520122562"/>
      <w:bookmarkStart w:id="48" w:name="_Toc110870600"/>
      <w:bookmarkEnd w:id="46"/>
      <w:r>
        <w:t>Entering Pumping Data</w:t>
      </w:r>
      <w:bookmarkEnd w:id="40"/>
      <w:bookmarkEnd w:id="47"/>
      <w:bookmarkEnd w:id="48"/>
    </w:p>
    <w:p w:rsidR="001753B1" w:rsidRDefault="001753B1" w:rsidP="001753B1">
      <w:pPr>
        <w:pStyle w:val="BodyText"/>
      </w:pPr>
      <w:r>
        <w:t>It is necessary to update the well data so that the well will have the appropriate pumping rate for the first stress period and 0.0 for the second stress period. Edit the well data in the WEL Package.</w:t>
      </w:r>
    </w:p>
    <w:p w:rsidR="001753B1" w:rsidRDefault="001753B1" w:rsidP="001753B1">
      <w:pPr>
        <w:numPr>
          <w:ilvl w:val="0"/>
          <w:numId w:val="31"/>
        </w:numPr>
      </w:pPr>
      <w:r>
        <w:t xml:space="preserve">Select </w:t>
      </w:r>
      <w:r w:rsidRPr="009C7FFB">
        <w:rPr>
          <w:i/>
        </w:rPr>
        <w:t>MODFLOW</w:t>
      </w:r>
      <w:r w:rsidRPr="003B5F81">
        <w:t xml:space="preserve"> | </w:t>
      </w:r>
      <w:r w:rsidRPr="009C7FFB">
        <w:rPr>
          <w:i/>
        </w:rPr>
        <w:t>Optional Packages</w:t>
      </w:r>
      <w:r w:rsidRPr="003B5F81">
        <w:t xml:space="preserve"> | </w:t>
      </w:r>
      <w:r w:rsidRPr="003B5F81">
        <w:rPr>
          <w:b/>
        </w:rPr>
        <w:t xml:space="preserve">WEL </w:t>
      </w:r>
      <w:r>
        <w:rPr>
          <w:b/>
        </w:rPr>
        <w:t>–</w:t>
      </w:r>
      <w:r w:rsidRPr="003B5F81">
        <w:rPr>
          <w:b/>
        </w:rPr>
        <w:t xml:space="preserve"> Well</w:t>
      </w:r>
      <w:r>
        <w:rPr>
          <w:b/>
        </w:rPr>
        <w:t>…</w:t>
      </w:r>
      <w:r>
        <w:t xml:space="preserve"> to open the </w:t>
      </w:r>
      <w:r w:rsidRPr="009C7FFB">
        <w:rPr>
          <w:i/>
        </w:rPr>
        <w:t>MODFLOW Well Package</w:t>
      </w:r>
      <w:r w:rsidRPr="003B5F81">
        <w:t xml:space="preserve"> </w:t>
      </w:r>
      <w:r>
        <w:t>dialog.</w:t>
      </w:r>
    </w:p>
    <w:p w:rsidR="001753B1" w:rsidRDefault="001753B1" w:rsidP="001753B1">
      <w:pPr>
        <w:pStyle w:val="BodyText"/>
      </w:pPr>
      <w:r>
        <w:t xml:space="preserve">This dialog contains a spreadsheet listing all of the pumping wells in the model. Currently, all of the wells have a flow rate of “0.0”. </w:t>
      </w:r>
    </w:p>
    <w:p w:rsidR="001753B1" w:rsidRDefault="00B14C0B" w:rsidP="001753B1">
      <w:pPr>
        <w:numPr>
          <w:ilvl w:val="0"/>
          <w:numId w:val="31"/>
        </w:numPr>
      </w:pPr>
      <w:r>
        <w:t>I</w:t>
      </w:r>
      <w:r w:rsidR="001753B1">
        <w:t xml:space="preserve">n the </w:t>
      </w:r>
      <w:r w:rsidR="001753B1" w:rsidRPr="00AF1537">
        <w:rPr>
          <w:i/>
        </w:rPr>
        <w:t>Stress period</w:t>
      </w:r>
      <w:r w:rsidR="001753B1">
        <w:t xml:space="preserve"> field</w:t>
      </w:r>
      <w:r>
        <w:t>, enter “2”</w:t>
      </w:r>
      <w:r w:rsidR="001753B1">
        <w:t>.</w:t>
      </w:r>
    </w:p>
    <w:p w:rsidR="001753B1" w:rsidRDefault="001753B1" w:rsidP="001753B1">
      <w:pPr>
        <w:numPr>
          <w:ilvl w:val="0"/>
          <w:numId w:val="31"/>
        </w:numPr>
      </w:pPr>
      <w:r>
        <w:t xml:space="preserve">Uncheck </w:t>
      </w:r>
      <w:r w:rsidRPr="00AF1537">
        <w:rPr>
          <w:i/>
        </w:rPr>
        <w:t>Use previous</w:t>
      </w:r>
      <w:r>
        <w:t xml:space="preserve"> to the right of </w:t>
      </w:r>
      <w:r w:rsidRPr="00AF1537">
        <w:rPr>
          <w:i/>
        </w:rPr>
        <w:t>Stress period</w:t>
      </w:r>
      <w:r>
        <w:t>.</w:t>
      </w:r>
    </w:p>
    <w:p w:rsidR="001753B1" w:rsidRDefault="00B65986" w:rsidP="001753B1">
      <w:pPr>
        <w:numPr>
          <w:ilvl w:val="0"/>
          <w:numId w:val="31"/>
        </w:numPr>
      </w:pPr>
      <w:r>
        <w:t xml:space="preserve">For the well named “w-15” (row </w:t>
      </w:r>
      <w:r w:rsidRPr="00C72B26">
        <w:rPr>
          <w:i/>
        </w:rPr>
        <w:t xml:space="preserve">2 </w:t>
      </w:r>
      <w:r>
        <w:t>of the spreadsheet), e</w:t>
      </w:r>
      <w:r w:rsidR="001753B1">
        <w:t>nter “</w:t>
      </w:r>
      <w:r w:rsidR="001753B1" w:rsidRPr="00817B6D">
        <w:t>-130000.0</w:t>
      </w:r>
      <w:r w:rsidR="001753B1">
        <w:t xml:space="preserve">” in the </w:t>
      </w:r>
      <w:r w:rsidR="001753B1" w:rsidRPr="00AF1537">
        <w:rPr>
          <w:i/>
        </w:rPr>
        <w:t>Q</w:t>
      </w:r>
      <w:r w:rsidR="001753B1">
        <w:rPr>
          <w:i/>
        </w:rPr>
        <w:t xml:space="preserve"> (flow)(ft^3/d)</w:t>
      </w:r>
      <w:r w:rsidR="001753B1">
        <w:t xml:space="preserve"> column.</w:t>
      </w:r>
    </w:p>
    <w:p w:rsidR="001753B1" w:rsidRDefault="00B14C0B" w:rsidP="001753B1">
      <w:pPr>
        <w:numPr>
          <w:ilvl w:val="0"/>
          <w:numId w:val="31"/>
        </w:numPr>
      </w:pPr>
      <w:r>
        <w:t xml:space="preserve">In </w:t>
      </w:r>
      <w:r w:rsidR="001753B1">
        <w:t xml:space="preserve">the </w:t>
      </w:r>
      <w:r w:rsidR="001753B1" w:rsidRPr="00AF1537">
        <w:rPr>
          <w:i/>
        </w:rPr>
        <w:t>Stress period</w:t>
      </w:r>
      <w:r w:rsidR="001753B1">
        <w:t xml:space="preserve"> field</w:t>
      </w:r>
      <w:r>
        <w:t>, enter “3”</w:t>
      </w:r>
      <w:r w:rsidR="001753B1">
        <w:t>.</w:t>
      </w:r>
    </w:p>
    <w:p w:rsidR="001753B1" w:rsidRDefault="001753B1" w:rsidP="001753B1">
      <w:pPr>
        <w:numPr>
          <w:ilvl w:val="0"/>
          <w:numId w:val="31"/>
        </w:numPr>
      </w:pPr>
      <w:r>
        <w:t xml:space="preserve">Uncheck </w:t>
      </w:r>
      <w:r w:rsidRPr="00AF1537">
        <w:rPr>
          <w:i/>
        </w:rPr>
        <w:t>Use previous</w:t>
      </w:r>
      <w:r>
        <w:t>.</w:t>
      </w:r>
    </w:p>
    <w:p w:rsidR="001753B1" w:rsidRDefault="00B65986" w:rsidP="001753B1">
      <w:pPr>
        <w:numPr>
          <w:ilvl w:val="0"/>
          <w:numId w:val="31"/>
        </w:numPr>
      </w:pPr>
      <w:r>
        <w:t>For the well named “w-15”, e</w:t>
      </w:r>
      <w:r w:rsidR="001753B1">
        <w:t>nter</w:t>
      </w:r>
      <w:r>
        <w:t xml:space="preserve"> </w:t>
      </w:r>
      <w:r w:rsidR="001753B1">
        <w:t xml:space="preserve">”0.0” in the </w:t>
      </w:r>
      <w:r w:rsidR="001753B1" w:rsidRPr="00AF1537">
        <w:rPr>
          <w:i/>
        </w:rPr>
        <w:t>Q (flow)</w:t>
      </w:r>
      <w:r w:rsidR="001753B1">
        <w:rPr>
          <w:i/>
        </w:rPr>
        <w:t>(ft^3/d)</w:t>
      </w:r>
      <w:r w:rsidR="001753B1">
        <w:t xml:space="preserve"> column.</w:t>
      </w:r>
    </w:p>
    <w:p w:rsidR="001753B1" w:rsidRDefault="001753B1" w:rsidP="001753B1">
      <w:pPr>
        <w:numPr>
          <w:ilvl w:val="0"/>
          <w:numId w:val="31"/>
        </w:numPr>
      </w:pPr>
      <w:r>
        <w:t xml:space="preserve">Select </w:t>
      </w:r>
      <w:r w:rsidRPr="00817B6D">
        <w:rPr>
          <w:b/>
        </w:rPr>
        <w:t>OK</w:t>
      </w:r>
      <w:r>
        <w:t xml:space="preserve"> to exit the </w:t>
      </w:r>
      <w:r w:rsidRPr="00C72B26">
        <w:rPr>
          <w:i/>
        </w:rPr>
        <w:t>MODFLOW Well Package</w:t>
      </w:r>
      <w:r>
        <w:t xml:space="preserve"> dialog. </w:t>
      </w:r>
    </w:p>
    <w:p w:rsidR="001753B1" w:rsidRDefault="001753B1" w:rsidP="001753B1">
      <w:pPr>
        <w:pStyle w:val="Heading1"/>
      </w:pPr>
      <w:bookmarkStart w:id="49" w:name="_Toc520122563"/>
      <w:bookmarkStart w:id="50" w:name="_Toc110870601"/>
      <w:r>
        <w:t>Importing Transient Observation Data</w:t>
      </w:r>
      <w:bookmarkEnd w:id="49"/>
      <w:bookmarkEnd w:id="50"/>
    </w:p>
    <w:p w:rsidR="001753B1" w:rsidRDefault="001753B1" w:rsidP="001753B1">
      <w:pPr>
        <w:pStyle w:val="BodyText"/>
      </w:pPr>
      <w:r>
        <w:t xml:space="preserve">The transient field-measured head values should now be imported. This type of data can be imported using the </w:t>
      </w:r>
      <w:r w:rsidRPr="006A456C">
        <w:rPr>
          <w:i/>
        </w:rPr>
        <w:t>Text Import Wizard</w:t>
      </w:r>
      <w:r>
        <w:t xml:space="preserve"> dialog. The </w:t>
      </w:r>
      <w:r w:rsidRPr="006A456C">
        <w:rPr>
          <w:i/>
        </w:rPr>
        <w:t>Text Import Wizard</w:t>
      </w:r>
      <w:r>
        <w:t xml:space="preserve"> dialog can import transient data in multiple formats, including date/time and relative time. In this example problem, relative time is being used, where the beginning of the simulation is time “0.0” and the units are days. The format for this kind of data is shown in </w:t>
      </w:r>
      <w:r>
        <w:fldChar w:fldCharType="begin"/>
      </w:r>
      <w:r>
        <w:instrText xml:space="preserve"> REF _Ref449365511 \h </w:instrText>
      </w:r>
      <w:r>
        <w:fldChar w:fldCharType="separate"/>
      </w:r>
      <w:r w:rsidR="00C20E67">
        <w:t xml:space="preserve">Figure </w:t>
      </w:r>
      <w:r w:rsidR="00C20E67">
        <w:rPr>
          <w:noProof/>
        </w:rPr>
        <w:t>5</w:t>
      </w:r>
      <w:r>
        <w:fldChar w:fldCharType="end"/>
      </w:r>
      <w:r>
        <w:t>.</w:t>
      </w:r>
    </w:p>
    <w:p w:rsidR="001753B1" w:rsidRDefault="001753B1" w:rsidP="001753B1">
      <w:pPr>
        <w:keepNext/>
      </w:pPr>
      <w:r>
        <w:rPr>
          <w:noProof/>
        </w:rPr>
        <w:drawing>
          <wp:inline distT="0" distB="0" distL="0" distR="0" wp14:anchorId="2524517C" wp14:editId="7D56DB22">
            <wp:extent cx="3267075" cy="676275"/>
            <wp:effectExtent l="19050" t="19050" r="28575" b="28575"/>
            <wp:docPr id="43" name="Picture 43" descr="GMS 10_1 - MODFLOW-TransientCalibrationPumpTest - transient observation data text fil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MS 10_1 - MODFLOW-TransientCalibrationPumpTest - transient observation data text file forma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7075" cy="676275"/>
                    </a:xfrm>
                    <a:prstGeom prst="rect">
                      <a:avLst/>
                    </a:prstGeom>
                    <a:noFill/>
                    <a:ln w="6350" cmpd="sng">
                      <a:solidFill>
                        <a:srgbClr val="000000"/>
                      </a:solidFill>
                      <a:miter lim="800000"/>
                      <a:headEnd/>
                      <a:tailEnd/>
                    </a:ln>
                    <a:effectLst/>
                  </pic:spPr>
                </pic:pic>
              </a:graphicData>
            </a:graphic>
          </wp:inline>
        </w:drawing>
      </w:r>
    </w:p>
    <w:p w:rsidR="001753B1" w:rsidRDefault="001753B1" w:rsidP="001753B1">
      <w:pPr>
        <w:pStyle w:val="Caption"/>
      </w:pPr>
      <w:r>
        <w:t xml:space="preserve">      </w:t>
      </w:r>
      <w:bookmarkStart w:id="51" w:name="_Ref449365511"/>
      <w:r>
        <w:t xml:space="preserve">Figure </w:t>
      </w:r>
      <w:r w:rsidR="004B7A97">
        <w:fldChar w:fldCharType="begin"/>
      </w:r>
      <w:r w:rsidR="004B7A97">
        <w:instrText xml:space="preserve"> SEQ Figure \* ARABIC </w:instrText>
      </w:r>
      <w:r w:rsidR="004B7A97">
        <w:fldChar w:fldCharType="separate"/>
      </w:r>
      <w:r w:rsidR="00C20E67">
        <w:rPr>
          <w:noProof/>
        </w:rPr>
        <w:t>5</w:t>
      </w:r>
      <w:r w:rsidR="004B7A97">
        <w:rPr>
          <w:noProof/>
        </w:rPr>
        <w:fldChar w:fldCharType="end"/>
      </w:r>
      <w:bookmarkEnd w:id="51"/>
      <w:r>
        <w:t xml:space="preserve">      Transient observation data file using relative time</w:t>
      </w:r>
    </w:p>
    <w:p w:rsidR="001753B1" w:rsidRDefault="001753B1" w:rsidP="001753B1">
      <w:pPr>
        <w:pStyle w:val="Heading2"/>
      </w:pPr>
      <w:bookmarkStart w:id="52" w:name="_Toc449449988"/>
      <w:bookmarkStart w:id="53" w:name="_Toc449449989"/>
      <w:bookmarkStart w:id="54" w:name="_Toc449449990"/>
      <w:bookmarkStart w:id="55" w:name="_Toc520122564"/>
      <w:bookmarkStart w:id="56" w:name="_Toc110870602"/>
      <w:bookmarkEnd w:id="52"/>
      <w:bookmarkEnd w:id="53"/>
      <w:bookmarkEnd w:id="54"/>
      <w:r>
        <w:lastRenderedPageBreak/>
        <w:t>Adjusting the Coverage Set Up</w:t>
      </w:r>
      <w:bookmarkEnd w:id="55"/>
      <w:bookmarkEnd w:id="56"/>
    </w:p>
    <w:p w:rsidR="001753B1" w:rsidRDefault="001753B1" w:rsidP="001753B1">
      <w:pPr>
        <w:pStyle w:val="BodyText"/>
      </w:pPr>
      <w:r>
        <w:t>Before importing the transient observation data, make sure that the coverage with the observation points is set up correctly.</w:t>
      </w:r>
    </w:p>
    <w:p w:rsidR="001753B1" w:rsidRDefault="001753B1" w:rsidP="001753B1">
      <w:pPr>
        <w:numPr>
          <w:ilvl w:val="0"/>
          <w:numId w:val="32"/>
        </w:numPr>
      </w:pPr>
      <w:r>
        <w:t>Fully expand the “</w:t>
      </w:r>
      <w:r>
        <w:rPr>
          <w:noProof/>
        </w:rPr>
        <w:drawing>
          <wp:inline distT="0" distB="0" distL="0" distR="0" wp14:anchorId="0821A66F" wp14:editId="0DFAA633">
            <wp:extent cx="152400" cy="152400"/>
            <wp:effectExtent l="0" t="0" r="0" b="0"/>
            <wp:docPr id="42" name="Picture 42" descr="File:Map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Map Folder.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817B6D">
        <w:t>Map Data</w:t>
      </w:r>
      <w:r>
        <w:t>” folder in the Project Explorer.</w:t>
      </w:r>
    </w:p>
    <w:p w:rsidR="001753B1" w:rsidRDefault="001753B1" w:rsidP="001753B1">
      <w:pPr>
        <w:numPr>
          <w:ilvl w:val="0"/>
          <w:numId w:val="32"/>
        </w:numPr>
      </w:pPr>
      <w:r>
        <w:t>D</w:t>
      </w:r>
      <w:r w:rsidRPr="009E1BDC">
        <w:t xml:space="preserve">ouble-click on the </w:t>
      </w:r>
      <w:r>
        <w:t>“</w:t>
      </w:r>
      <w:r>
        <w:rPr>
          <w:noProof/>
        </w:rPr>
        <w:drawing>
          <wp:inline distT="0" distB="0" distL="0" distR="0" wp14:anchorId="63C6BD01" wp14:editId="5A4DBE55">
            <wp:extent cx="142875" cy="114300"/>
            <wp:effectExtent l="0" t="0" r="9525" b="0"/>
            <wp:docPr id="41" name="Picture 41"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Coverage Active Icon.sv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2875" cy="114300"/>
                    </a:xfrm>
                    <a:prstGeom prst="rect">
                      <a:avLst/>
                    </a:prstGeom>
                    <a:noFill/>
                    <a:ln>
                      <a:noFill/>
                    </a:ln>
                  </pic:spPr>
                </pic:pic>
              </a:graphicData>
            </a:graphic>
          </wp:inline>
        </w:drawing>
      </w:r>
      <w:r>
        <w:t xml:space="preserve"> </w:t>
      </w:r>
      <w:r w:rsidRPr="00817B6D">
        <w:t>Obs</w:t>
      </w:r>
      <w:r>
        <w:t>”</w:t>
      </w:r>
      <w:r w:rsidRPr="009E1BDC">
        <w:t xml:space="preserve"> coverage</w:t>
      </w:r>
      <w:r>
        <w:t xml:space="preserve"> under the “</w:t>
      </w:r>
      <w:r>
        <w:rPr>
          <w:noProof/>
        </w:rPr>
        <w:drawing>
          <wp:inline distT="0" distB="0" distL="0" distR="0" wp14:anchorId="738B9D17" wp14:editId="4E166FDE">
            <wp:extent cx="142875" cy="152400"/>
            <wp:effectExtent l="0" t="0" r="9525" b="0"/>
            <wp:docPr id="40" name="Picture 40" descr="File:Conceptual Model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Conceptual Model Icon.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t xml:space="preserve"> </w:t>
      </w:r>
      <w:r w:rsidRPr="00817B6D">
        <w:t>MODFLOW</w:t>
      </w:r>
      <w:r>
        <w:t xml:space="preserve">” conceptual model to bring up the </w:t>
      </w:r>
      <w:r w:rsidRPr="00C72B26">
        <w:rPr>
          <w:i/>
        </w:rPr>
        <w:t>Coverage Setup</w:t>
      </w:r>
      <w:r>
        <w:t xml:space="preserve"> dialog</w:t>
      </w:r>
      <w:r w:rsidRPr="009E1BDC">
        <w:t>.</w:t>
      </w:r>
    </w:p>
    <w:p w:rsidR="001753B1" w:rsidRDefault="001753B1" w:rsidP="001753B1">
      <w:pPr>
        <w:numPr>
          <w:ilvl w:val="0"/>
          <w:numId w:val="32"/>
        </w:numPr>
      </w:pPr>
      <w:r>
        <w:t xml:space="preserve">In the </w:t>
      </w:r>
      <w:r w:rsidRPr="00B073D6">
        <w:rPr>
          <w:i/>
        </w:rPr>
        <w:t>Observation Points</w:t>
      </w:r>
      <w:r>
        <w:t xml:space="preserve"> column, turn on </w:t>
      </w:r>
      <w:r w:rsidRPr="00817B6D">
        <w:rPr>
          <w:i/>
        </w:rPr>
        <w:t>Trans. Head.</w:t>
      </w:r>
    </w:p>
    <w:p w:rsidR="001753B1" w:rsidRDefault="001753B1" w:rsidP="001753B1">
      <w:pPr>
        <w:numPr>
          <w:ilvl w:val="0"/>
          <w:numId w:val="32"/>
        </w:numPr>
      </w:pPr>
      <w:r>
        <w:t xml:space="preserve">Click </w:t>
      </w:r>
      <w:r w:rsidRPr="00817B6D">
        <w:rPr>
          <w:b/>
        </w:rPr>
        <w:t>OK</w:t>
      </w:r>
      <w:r>
        <w:t xml:space="preserve"> to exit the </w:t>
      </w:r>
      <w:r w:rsidRPr="00C72B26">
        <w:rPr>
          <w:i/>
        </w:rPr>
        <w:t>Coverage Setup</w:t>
      </w:r>
      <w:r>
        <w:t xml:space="preserve"> dialog.</w:t>
      </w:r>
    </w:p>
    <w:p w:rsidR="001753B1" w:rsidRDefault="001753B1" w:rsidP="001753B1">
      <w:pPr>
        <w:pStyle w:val="Heading2"/>
      </w:pPr>
      <w:bookmarkStart w:id="57" w:name="_Toc520122565"/>
      <w:bookmarkStart w:id="58" w:name="_Toc110870603"/>
      <w:r>
        <w:t>Importing Transient Data Text File</w:t>
      </w:r>
      <w:bookmarkEnd w:id="57"/>
      <w:bookmarkEnd w:id="58"/>
    </w:p>
    <w:p w:rsidR="001753B1" w:rsidRDefault="001753B1" w:rsidP="001753B1">
      <w:pPr>
        <w:pStyle w:val="BodyText"/>
      </w:pPr>
      <w:r>
        <w:t>It is now possible to import the transient observation data.</w:t>
      </w:r>
    </w:p>
    <w:p w:rsidR="001753B1" w:rsidRDefault="001753B1" w:rsidP="001753B1">
      <w:pPr>
        <w:numPr>
          <w:ilvl w:val="0"/>
          <w:numId w:val="33"/>
        </w:numPr>
      </w:pPr>
      <w:r>
        <w:t xml:space="preserve">Click </w:t>
      </w:r>
      <w:r w:rsidRPr="003B5F81">
        <w:rPr>
          <w:b/>
        </w:rPr>
        <w:t>Open</w:t>
      </w:r>
      <w:r>
        <w:t xml:space="preserve"> </w:t>
      </w:r>
      <w:r>
        <w:rPr>
          <w:noProof/>
        </w:rPr>
        <w:drawing>
          <wp:inline distT="0" distB="0" distL="0" distR="0" wp14:anchorId="4DCE82DF" wp14:editId="067F7C15">
            <wp:extent cx="152400" cy="133350"/>
            <wp:effectExtent l="0" t="0" r="0" b="0"/>
            <wp:docPr id="39" name="Picture 39"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Open Macro.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t xml:space="preserve"> to bring up the </w:t>
      </w:r>
      <w:r w:rsidRPr="00C72B26">
        <w:rPr>
          <w:i/>
        </w:rPr>
        <w:t>Open</w:t>
      </w:r>
      <w:r>
        <w:t xml:space="preserve"> dialog.</w:t>
      </w:r>
    </w:p>
    <w:p w:rsidR="001753B1" w:rsidRDefault="001753B1" w:rsidP="001753B1">
      <w:pPr>
        <w:numPr>
          <w:ilvl w:val="0"/>
          <w:numId w:val="33"/>
        </w:numPr>
      </w:pPr>
      <w:r>
        <w:t xml:space="preserve">Select “Text Files (*.txt;*.csv)” from the </w:t>
      </w:r>
      <w:r>
        <w:rPr>
          <w:i/>
        </w:rPr>
        <w:t>Files of type</w:t>
      </w:r>
      <w:r>
        <w:t xml:space="preserve"> drop-down.</w:t>
      </w:r>
    </w:p>
    <w:p w:rsidR="001753B1" w:rsidRDefault="001753B1" w:rsidP="001753B1">
      <w:pPr>
        <w:numPr>
          <w:ilvl w:val="0"/>
          <w:numId w:val="33"/>
        </w:numPr>
      </w:pPr>
      <w:r>
        <w:t>Select “</w:t>
      </w:r>
      <w:r w:rsidRPr="00817B6D">
        <w:t>obs_wells_trans.csv</w:t>
      </w:r>
      <w:r>
        <w:t xml:space="preserve">” and click </w:t>
      </w:r>
      <w:proofErr w:type="gramStart"/>
      <w:r w:rsidRPr="00C72B26">
        <w:rPr>
          <w:b/>
        </w:rPr>
        <w:t>Open</w:t>
      </w:r>
      <w:proofErr w:type="gramEnd"/>
      <w:r>
        <w:t xml:space="preserve"> to exit the </w:t>
      </w:r>
      <w:r w:rsidRPr="00C72B26">
        <w:rPr>
          <w:i/>
        </w:rPr>
        <w:t>Open</w:t>
      </w:r>
      <w:r>
        <w:t xml:space="preserve"> dialog and bring up the </w:t>
      </w:r>
      <w:r w:rsidRPr="00C72B26">
        <w:rPr>
          <w:i/>
        </w:rPr>
        <w:t>Step 1 of 2</w:t>
      </w:r>
      <w:r>
        <w:t xml:space="preserve"> page of the </w:t>
      </w:r>
      <w:r w:rsidRPr="00C72B26">
        <w:rPr>
          <w:i/>
        </w:rPr>
        <w:t xml:space="preserve">Text Import Wizard </w:t>
      </w:r>
      <w:r>
        <w:t>dialog (</w:t>
      </w:r>
      <w:r>
        <w:fldChar w:fldCharType="begin"/>
      </w:r>
      <w:r>
        <w:instrText xml:space="preserve"> REF _Ref477516494 \h  \* MERGEFORMAT </w:instrText>
      </w:r>
      <w:r>
        <w:fldChar w:fldCharType="separate"/>
      </w:r>
      <w:r w:rsidR="00C20E67">
        <w:t xml:space="preserve">Figure </w:t>
      </w:r>
      <w:r w:rsidR="00C20E67">
        <w:rPr>
          <w:noProof/>
        </w:rPr>
        <w:t>6</w:t>
      </w:r>
      <w:r>
        <w:fldChar w:fldCharType="end"/>
      </w:r>
      <w:r>
        <w:t>).</w:t>
      </w:r>
    </w:p>
    <w:p w:rsidR="001753B1" w:rsidRDefault="001753B1" w:rsidP="001753B1">
      <w:pPr>
        <w:pStyle w:val="BodyText"/>
      </w:pPr>
      <w:r>
        <w:t>This wizard is used to import text data into a GMS project.</w:t>
      </w:r>
    </w:p>
    <w:p w:rsidR="001753B1" w:rsidRDefault="003C03B1" w:rsidP="001753B1">
      <w:r>
        <w:rPr>
          <w:noProof/>
        </w:rPr>
        <w:drawing>
          <wp:inline distT="0" distB="0" distL="0" distR="0" wp14:anchorId="63C7E7A6" wp14:editId="070ECA16">
            <wp:extent cx="4572000" cy="291693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72000" cy="2916936"/>
                    </a:xfrm>
                    <a:prstGeom prst="rect">
                      <a:avLst/>
                    </a:prstGeom>
                  </pic:spPr>
                </pic:pic>
              </a:graphicData>
            </a:graphic>
          </wp:inline>
        </w:drawing>
      </w:r>
    </w:p>
    <w:p w:rsidR="001753B1" w:rsidRDefault="001753B1" w:rsidP="001753B1">
      <w:pPr>
        <w:pStyle w:val="Caption"/>
        <w:jc w:val="both"/>
      </w:pPr>
      <w:bookmarkStart w:id="59" w:name="_Ref437014569"/>
      <w:r>
        <w:t xml:space="preserve">      </w:t>
      </w:r>
      <w:bookmarkStart w:id="60" w:name="_Ref477516494"/>
      <w:r>
        <w:t xml:space="preserve">Figure </w:t>
      </w:r>
      <w:r w:rsidR="004B7A97">
        <w:fldChar w:fldCharType="begin"/>
      </w:r>
      <w:r w:rsidR="004B7A97">
        <w:instrText xml:space="preserve"> SEQ Figure \* ARABIC </w:instrText>
      </w:r>
      <w:r w:rsidR="004B7A97">
        <w:fldChar w:fldCharType="separate"/>
      </w:r>
      <w:r w:rsidR="00C20E67">
        <w:rPr>
          <w:noProof/>
        </w:rPr>
        <w:t>6</w:t>
      </w:r>
      <w:r w:rsidR="004B7A97">
        <w:rPr>
          <w:noProof/>
        </w:rPr>
        <w:fldChar w:fldCharType="end"/>
      </w:r>
      <w:bookmarkEnd w:id="59"/>
      <w:bookmarkEnd w:id="60"/>
      <w:r>
        <w:t xml:space="preserve">      Text Import Wizard with Heading row checked</w:t>
      </w:r>
    </w:p>
    <w:p w:rsidR="001753B1" w:rsidRDefault="001753B1" w:rsidP="001753B1">
      <w:pPr>
        <w:numPr>
          <w:ilvl w:val="0"/>
          <w:numId w:val="33"/>
        </w:numPr>
      </w:pPr>
      <w:r>
        <w:t xml:space="preserve">In the section below the </w:t>
      </w:r>
      <w:r w:rsidRPr="00C72B26">
        <w:rPr>
          <w:i/>
        </w:rPr>
        <w:t>File import options</w:t>
      </w:r>
      <w:r>
        <w:t xml:space="preserve"> section, turn on </w:t>
      </w:r>
      <w:r w:rsidRPr="000625C3">
        <w:rPr>
          <w:i/>
        </w:rPr>
        <w:t>Heading row</w:t>
      </w:r>
      <w:r>
        <w:t>.</w:t>
      </w:r>
    </w:p>
    <w:p w:rsidR="001753B1" w:rsidRDefault="001753B1" w:rsidP="001753B1">
      <w:pPr>
        <w:numPr>
          <w:ilvl w:val="0"/>
          <w:numId w:val="33"/>
        </w:numPr>
      </w:pPr>
      <w:r>
        <w:t xml:space="preserve">Click </w:t>
      </w:r>
      <w:r w:rsidRPr="00C72B26">
        <w:rPr>
          <w:b/>
        </w:rPr>
        <w:t>Next</w:t>
      </w:r>
      <w:r>
        <w:t xml:space="preserve"> to go to the </w:t>
      </w:r>
      <w:r w:rsidRPr="00C72B26">
        <w:rPr>
          <w:i/>
        </w:rPr>
        <w:t>Step 2 of 2</w:t>
      </w:r>
      <w:r>
        <w:t xml:space="preserve"> page of the </w:t>
      </w:r>
      <w:r w:rsidRPr="00C72B26">
        <w:rPr>
          <w:i/>
        </w:rPr>
        <w:t>Text Import Wizard</w:t>
      </w:r>
      <w:r>
        <w:t xml:space="preserve"> dialog.</w:t>
      </w:r>
    </w:p>
    <w:p w:rsidR="001753B1" w:rsidRDefault="001753B1" w:rsidP="001753B1">
      <w:pPr>
        <w:numPr>
          <w:ilvl w:val="0"/>
          <w:numId w:val="33"/>
        </w:numPr>
      </w:pPr>
      <w:r>
        <w:t xml:space="preserve">Select “Transient observation data” from the </w:t>
      </w:r>
      <w:r w:rsidRPr="000625C3">
        <w:rPr>
          <w:i/>
        </w:rPr>
        <w:t>GMS data type</w:t>
      </w:r>
      <w:r>
        <w:t xml:space="preserve"> drop-down. </w:t>
      </w:r>
    </w:p>
    <w:p w:rsidR="001753B1" w:rsidRDefault="001753B1" w:rsidP="001753B1">
      <w:pPr>
        <w:pStyle w:val="BodyText"/>
      </w:pPr>
      <w:r>
        <w:t xml:space="preserve">The dialog should appear similar to </w:t>
      </w:r>
      <w:r>
        <w:fldChar w:fldCharType="begin"/>
      </w:r>
      <w:r>
        <w:instrText xml:space="preserve"> REF _Ref449366378 \h </w:instrText>
      </w:r>
      <w:r>
        <w:fldChar w:fldCharType="separate"/>
      </w:r>
      <w:r w:rsidR="00C20E67">
        <w:t xml:space="preserve">Figure </w:t>
      </w:r>
      <w:r w:rsidR="00C20E67">
        <w:rPr>
          <w:noProof/>
        </w:rPr>
        <w:t>7</w:t>
      </w:r>
      <w:r>
        <w:fldChar w:fldCharType="end"/>
      </w:r>
      <w:r>
        <w:t>.</w:t>
      </w:r>
    </w:p>
    <w:p w:rsidR="001753B1" w:rsidRDefault="003C03B1" w:rsidP="001753B1">
      <w:r>
        <w:rPr>
          <w:noProof/>
        </w:rPr>
        <w:lastRenderedPageBreak/>
        <w:drawing>
          <wp:inline distT="0" distB="0" distL="0" distR="0" wp14:anchorId="5D6B6E5B" wp14:editId="7D757405">
            <wp:extent cx="4572000" cy="291693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72000" cy="2916936"/>
                    </a:xfrm>
                    <a:prstGeom prst="rect">
                      <a:avLst/>
                    </a:prstGeom>
                  </pic:spPr>
                </pic:pic>
              </a:graphicData>
            </a:graphic>
          </wp:inline>
        </w:drawing>
      </w:r>
    </w:p>
    <w:p w:rsidR="001753B1" w:rsidRDefault="001753B1" w:rsidP="001753B1">
      <w:pPr>
        <w:pStyle w:val="Caption"/>
        <w:jc w:val="both"/>
      </w:pPr>
      <w:r>
        <w:t xml:space="preserve">      </w:t>
      </w:r>
      <w:bookmarkStart w:id="61" w:name="_Ref449366378"/>
      <w:r>
        <w:t xml:space="preserve">Figure </w:t>
      </w:r>
      <w:r w:rsidR="00D9311D">
        <w:fldChar w:fldCharType="begin"/>
      </w:r>
      <w:r w:rsidR="00D9311D">
        <w:instrText xml:space="preserve"> SEQ Figure \* ARABIC </w:instrText>
      </w:r>
      <w:r w:rsidR="00D9311D">
        <w:fldChar w:fldCharType="separate"/>
      </w:r>
      <w:r w:rsidR="00C20E67">
        <w:rPr>
          <w:noProof/>
        </w:rPr>
        <w:t>7</w:t>
      </w:r>
      <w:r w:rsidR="00D9311D">
        <w:rPr>
          <w:noProof/>
        </w:rPr>
        <w:fldChar w:fldCharType="end"/>
      </w:r>
      <w:bookmarkEnd w:id="61"/>
      <w:r>
        <w:t xml:space="preserve">      Step 2 of the Text Import Wizard</w:t>
      </w:r>
    </w:p>
    <w:p w:rsidR="001753B1" w:rsidRDefault="001753B1" w:rsidP="001753B1">
      <w:pPr>
        <w:pStyle w:val="BodyText"/>
      </w:pPr>
      <w:r>
        <w:t xml:space="preserve">Notice that the </w:t>
      </w:r>
      <w:r w:rsidRPr="00C72B26">
        <w:rPr>
          <w:i/>
        </w:rPr>
        <w:t>Name</w:t>
      </w:r>
      <w:r>
        <w:t xml:space="preserve">, </w:t>
      </w:r>
      <w:r w:rsidRPr="00C72B26">
        <w:rPr>
          <w:i/>
        </w:rPr>
        <w:t>Time</w:t>
      </w:r>
      <w:r>
        <w:t xml:space="preserve">, and </w:t>
      </w:r>
      <w:r w:rsidRPr="00C72B26">
        <w:rPr>
          <w:i/>
        </w:rPr>
        <w:t>Head</w:t>
      </w:r>
      <w:r>
        <w:t xml:space="preserve"> columns were automatically recognized by GMS. There are two time columns, one in units of days and one in units of minutes. This example will only use the data in the </w:t>
      </w:r>
      <w:r w:rsidRPr="00C72B26">
        <w:rPr>
          <w:i/>
        </w:rPr>
        <w:t>Time (days)</w:t>
      </w:r>
      <w:r>
        <w:t xml:space="preserve"> column. The </w:t>
      </w:r>
      <w:r w:rsidRPr="00C72B26">
        <w:rPr>
          <w:i/>
        </w:rPr>
        <w:t>Time (min)</w:t>
      </w:r>
      <w:r>
        <w:t xml:space="preserve"> column will be ignored for this example, and is therefore not mapped in the </w:t>
      </w:r>
      <w:r w:rsidRPr="00C72B26">
        <w:rPr>
          <w:i/>
        </w:rPr>
        <w:t>Type</w:t>
      </w:r>
      <w:r>
        <w:t xml:space="preserve"> row. The dialog is already set up in the desired way.</w:t>
      </w:r>
    </w:p>
    <w:p w:rsidR="001753B1" w:rsidRDefault="001753B1" w:rsidP="001753B1">
      <w:pPr>
        <w:numPr>
          <w:ilvl w:val="0"/>
          <w:numId w:val="33"/>
        </w:numPr>
      </w:pPr>
      <w:r>
        <w:t xml:space="preserve">Click </w:t>
      </w:r>
      <w:r w:rsidRPr="00817B6D">
        <w:rPr>
          <w:b/>
        </w:rPr>
        <w:t>Finish</w:t>
      </w:r>
      <w:r>
        <w:t xml:space="preserve"> to close the </w:t>
      </w:r>
      <w:r w:rsidRPr="00C72B26">
        <w:rPr>
          <w:i/>
        </w:rPr>
        <w:t>Text Import Wizard</w:t>
      </w:r>
      <w:r>
        <w:t xml:space="preserve"> dialog.</w:t>
      </w:r>
    </w:p>
    <w:p w:rsidR="001753B1" w:rsidRDefault="001753B1" w:rsidP="001753B1">
      <w:pPr>
        <w:numPr>
          <w:ilvl w:val="0"/>
          <w:numId w:val="33"/>
        </w:numPr>
      </w:pPr>
      <w:r>
        <w:t xml:space="preserve">Using the </w:t>
      </w:r>
      <w:r w:rsidRPr="00C72B26">
        <w:rPr>
          <w:b/>
        </w:rPr>
        <w:t>Select Objects</w:t>
      </w:r>
      <w:r>
        <w:t xml:space="preserve"> </w:t>
      </w:r>
      <w:r>
        <w:rPr>
          <w:noProof/>
        </w:rPr>
        <w:drawing>
          <wp:inline distT="0" distB="0" distL="0" distR="0" wp14:anchorId="1DF0D14A" wp14:editId="3A99C5E5">
            <wp:extent cx="85725" cy="161925"/>
            <wp:effectExtent l="0" t="0" r="9525" b="9525"/>
            <wp:docPr id="36" name="Picture 36" descr="File:Select Object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Select Object Tool.sv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5725" cy="161925"/>
                    </a:xfrm>
                    <a:prstGeom prst="rect">
                      <a:avLst/>
                    </a:prstGeom>
                    <a:noFill/>
                    <a:ln>
                      <a:noFill/>
                    </a:ln>
                  </pic:spPr>
                </pic:pic>
              </a:graphicData>
            </a:graphic>
          </wp:inline>
        </w:drawing>
      </w:r>
      <w:r>
        <w:t xml:space="preserve"> tool, double-click on the “mw – 3” well near the center of the model to bring up the </w:t>
      </w:r>
      <w:r w:rsidRPr="00C72B26">
        <w:rPr>
          <w:i/>
        </w:rPr>
        <w:t>Attribute Table</w:t>
      </w:r>
      <w:r>
        <w:t xml:space="preserve"> dialog.</w:t>
      </w:r>
    </w:p>
    <w:p w:rsidR="001753B1" w:rsidRDefault="001753B1" w:rsidP="001753B1">
      <w:pPr>
        <w:numPr>
          <w:ilvl w:val="0"/>
          <w:numId w:val="33"/>
        </w:numPr>
      </w:pPr>
      <w:r>
        <w:t xml:space="preserve">View the imported time series data clicking the </w:t>
      </w:r>
      <w:r>
        <w:rPr>
          <w:noProof/>
        </w:rPr>
        <w:drawing>
          <wp:inline distT="0" distB="0" distL="0" distR="0" wp14:anchorId="3849BD01" wp14:editId="7FE4AEE5">
            <wp:extent cx="238125" cy="142875"/>
            <wp:effectExtent l="0" t="0" r="9525" b="9525"/>
            <wp:docPr id="35" name="Picture 35" descr="http://www.xmswiki.com/w/images/f/fc/Dot_dot_dot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xmswiki.com/w/images/f/fc/Dot_dot_dot_butt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 cy="142875"/>
                    </a:xfrm>
                    <a:prstGeom prst="rect">
                      <a:avLst/>
                    </a:prstGeom>
                    <a:noFill/>
                    <a:ln>
                      <a:noFill/>
                    </a:ln>
                  </pic:spPr>
                </pic:pic>
              </a:graphicData>
            </a:graphic>
          </wp:inline>
        </w:drawing>
      </w:r>
      <w:r>
        <w:t xml:space="preserve"> button in the </w:t>
      </w:r>
      <w:r w:rsidRPr="00817B6D">
        <w:rPr>
          <w:i/>
        </w:rPr>
        <w:t>Obs. Trans Head</w:t>
      </w:r>
      <w:r>
        <w:t xml:space="preserve"> column to bring up the </w:t>
      </w:r>
      <w:r w:rsidRPr="00C72B26">
        <w:rPr>
          <w:i/>
        </w:rPr>
        <w:t>XY Series Editor</w:t>
      </w:r>
      <w:r>
        <w:t xml:space="preserve"> dialog (</w:t>
      </w:r>
      <w:r>
        <w:fldChar w:fldCharType="begin"/>
      </w:r>
      <w:r>
        <w:instrText xml:space="preserve"> REF _Ref449367645 \h  \* MERGEFORMAT </w:instrText>
      </w:r>
      <w:r>
        <w:fldChar w:fldCharType="separate"/>
      </w:r>
      <w:r w:rsidR="00C20E67">
        <w:t xml:space="preserve">Figure </w:t>
      </w:r>
      <w:r w:rsidR="00C20E67">
        <w:rPr>
          <w:noProof/>
        </w:rPr>
        <w:t>8</w:t>
      </w:r>
      <w:r>
        <w:fldChar w:fldCharType="end"/>
      </w:r>
      <w:r>
        <w:t xml:space="preserve">). </w:t>
      </w:r>
    </w:p>
    <w:p w:rsidR="001753B1" w:rsidRDefault="001753B1" w:rsidP="001753B1">
      <w:pPr>
        <w:numPr>
          <w:ilvl w:val="0"/>
          <w:numId w:val="33"/>
        </w:numPr>
      </w:pPr>
      <w:r>
        <w:t xml:space="preserve">When done reviewing the data, click </w:t>
      </w:r>
      <w:r w:rsidRPr="00C72B26">
        <w:rPr>
          <w:b/>
        </w:rPr>
        <w:t>Cancel</w:t>
      </w:r>
      <w:r>
        <w:t xml:space="preserve"> to exit the </w:t>
      </w:r>
      <w:r w:rsidRPr="00C72B26">
        <w:rPr>
          <w:i/>
        </w:rPr>
        <w:t>XY Series Editor</w:t>
      </w:r>
      <w:r>
        <w:t xml:space="preserve"> dialog.</w:t>
      </w:r>
    </w:p>
    <w:p w:rsidR="001753B1" w:rsidRDefault="001753B1" w:rsidP="001753B1">
      <w:pPr>
        <w:numPr>
          <w:ilvl w:val="0"/>
          <w:numId w:val="33"/>
        </w:numPr>
      </w:pPr>
      <w:r>
        <w:t xml:space="preserve">Click </w:t>
      </w:r>
      <w:r w:rsidRPr="00C72B26">
        <w:rPr>
          <w:b/>
        </w:rPr>
        <w:t>Cancel</w:t>
      </w:r>
      <w:r>
        <w:t xml:space="preserve"> to exit the </w:t>
      </w:r>
      <w:r w:rsidRPr="00C72B26">
        <w:rPr>
          <w:i/>
        </w:rPr>
        <w:t>Attribute Table</w:t>
      </w:r>
      <w:r>
        <w:t xml:space="preserve"> dialog.</w:t>
      </w:r>
    </w:p>
    <w:p w:rsidR="001753B1" w:rsidRDefault="003C03B1" w:rsidP="001753B1">
      <w:pPr>
        <w:ind w:left="2160"/>
      </w:pPr>
      <w:r>
        <w:rPr>
          <w:noProof/>
        </w:rPr>
        <w:drawing>
          <wp:inline distT="0" distB="0" distL="0" distR="0" wp14:anchorId="031677BD" wp14:editId="0FFC3A8C">
            <wp:extent cx="4114800" cy="2450592"/>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14800" cy="2450592"/>
                    </a:xfrm>
                    <a:prstGeom prst="rect">
                      <a:avLst/>
                    </a:prstGeom>
                  </pic:spPr>
                </pic:pic>
              </a:graphicData>
            </a:graphic>
          </wp:inline>
        </w:drawing>
      </w:r>
    </w:p>
    <w:p w:rsidR="001753B1" w:rsidRDefault="001753B1" w:rsidP="001753B1">
      <w:pPr>
        <w:pStyle w:val="Caption"/>
        <w:ind w:left="3427"/>
        <w:jc w:val="both"/>
      </w:pPr>
      <w:r>
        <w:t xml:space="preserve">      </w:t>
      </w:r>
      <w:bookmarkStart w:id="62" w:name="_Ref449367645"/>
      <w:r>
        <w:t xml:space="preserve">Figure </w:t>
      </w:r>
      <w:r w:rsidR="004B7A97">
        <w:fldChar w:fldCharType="begin"/>
      </w:r>
      <w:r w:rsidR="004B7A97">
        <w:instrText xml:space="preserve"> SEQ Figure \* ARABIC </w:instrText>
      </w:r>
      <w:r w:rsidR="004B7A97">
        <w:fldChar w:fldCharType="separate"/>
      </w:r>
      <w:r w:rsidR="00C20E67">
        <w:rPr>
          <w:noProof/>
        </w:rPr>
        <w:t>8</w:t>
      </w:r>
      <w:r w:rsidR="004B7A97">
        <w:rPr>
          <w:noProof/>
        </w:rPr>
        <w:fldChar w:fldCharType="end"/>
      </w:r>
      <w:bookmarkEnd w:id="62"/>
      <w:r>
        <w:t xml:space="preserve">      Time series data for well “mw - 3”</w:t>
      </w:r>
    </w:p>
    <w:p w:rsidR="001753B1" w:rsidRDefault="001753B1" w:rsidP="001753B1">
      <w:pPr>
        <w:pStyle w:val="Heading1"/>
      </w:pPr>
      <w:bookmarkStart w:id="63" w:name="_Toc520122566"/>
      <w:bookmarkStart w:id="64" w:name="_Toc110870604"/>
      <w:bookmarkStart w:id="65" w:name="_Toc112844544"/>
      <w:r>
        <w:lastRenderedPageBreak/>
        <w:t>Saving and Running MODFLOW</w:t>
      </w:r>
      <w:bookmarkEnd w:id="63"/>
      <w:bookmarkEnd w:id="64"/>
    </w:p>
    <w:p w:rsidR="001753B1" w:rsidRDefault="001753B1" w:rsidP="001753B1">
      <w:pPr>
        <w:pStyle w:val="BodyText"/>
      </w:pPr>
      <w:r>
        <w:t>To save the model and launch MODFLOW:</w:t>
      </w:r>
    </w:p>
    <w:p w:rsidR="001753B1" w:rsidRDefault="001753B1" w:rsidP="001753B1">
      <w:pPr>
        <w:numPr>
          <w:ilvl w:val="0"/>
          <w:numId w:val="34"/>
        </w:numPr>
      </w:pPr>
      <w:r w:rsidRPr="003B5F81">
        <w:rPr>
          <w:b/>
        </w:rPr>
        <w:t>Save</w:t>
      </w:r>
      <w:r w:rsidRPr="003B5F81">
        <w:rPr>
          <w:i/>
        </w:rPr>
        <w:t xml:space="preserve"> </w:t>
      </w:r>
      <w:r>
        <w:rPr>
          <w:noProof/>
        </w:rPr>
        <w:drawing>
          <wp:inline distT="0" distB="0" distL="0" distR="0" wp14:anchorId="5A5EB8C5" wp14:editId="7EE338FA">
            <wp:extent cx="142875" cy="142875"/>
            <wp:effectExtent l="0" t="0" r="9525" b="9525"/>
            <wp:docPr id="33" name="Picture 33" descr="File:Sav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Save Macro.sv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3B5F81">
        <w:rPr>
          <w:i/>
        </w:rPr>
        <w:t xml:space="preserve"> </w:t>
      </w:r>
      <w:r>
        <w:t>the project.</w:t>
      </w:r>
    </w:p>
    <w:p w:rsidR="001753B1" w:rsidRDefault="001753B1" w:rsidP="001753B1">
      <w:pPr>
        <w:numPr>
          <w:ilvl w:val="0"/>
          <w:numId w:val="34"/>
        </w:numPr>
      </w:pPr>
      <w:r>
        <w:t xml:space="preserve">Click </w:t>
      </w:r>
      <w:r w:rsidRPr="00817B6D">
        <w:rPr>
          <w:b/>
          <w:iCs/>
        </w:rPr>
        <w:t>Run MODFLOW</w:t>
      </w:r>
      <w:r>
        <w:t xml:space="preserve"> </w:t>
      </w:r>
      <w:r>
        <w:rPr>
          <w:noProof/>
        </w:rPr>
        <w:drawing>
          <wp:inline distT="0" distB="0" distL="0" distR="0" wp14:anchorId="6E0DBFBC" wp14:editId="20818550">
            <wp:extent cx="152400" cy="133350"/>
            <wp:effectExtent l="0" t="0" r="0" b="0"/>
            <wp:docPr id="32" name="Picture 32" descr="File:Run MODFLO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Run MODFLOW Macro.sv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t xml:space="preserve"> to bring up the </w:t>
      </w:r>
      <w:r w:rsidRPr="00C72B26">
        <w:rPr>
          <w:i/>
        </w:rPr>
        <w:t>MODFLOW</w:t>
      </w:r>
      <w:r>
        <w:t xml:space="preserve"> model wrapper dialog.</w:t>
      </w:r>
    </w:p>
    <w:p w:rsidR="001753B1" w:rsidRDefault="001753B1" w:rsidP="001753B1">
      <w:pPr>
        <w:numPr>
          <w:ilvl w:val="0"/>
          <w:numId w:val="34"/>
        </w:numPr>
      </w:pPr>
      <w:r>
        <w:t xml:space="preserve">Once MODFLOW has finished, turn on </w:t>
      </w:r>
      <w:r w:rsidRPr="00C72B26">
        <w:rPr>
          <w:i/>
        </w:rPr>
        <w:t>Read solution on exit</w:t>
      </w:r>
      <w:r>
        <w:t xml:space="preserve"> and </w:t>
      </w:r>
      <w:r w:rsidRPr="00C72B26">
        <w:rPr>
          <w:i/>
        </w:rPr>
        <w:t>Turn on contours (if not on already).</w:t>
      </w:r>
    </w:p>
    <w:p w:rsidR="001753B1" w:rsidRDefault="001753B1" w:rsidP="001753B1">
      <w:pPr>
        <w:numPr>
          <w:ilvl w:val="0"/>
          <w:numId w:val="34"/>
        </w:numPr>
      </w:pPr>
      <w:r>
        <w:t xml:space="preserve">Click </w:t>
      </w:r>
      <w:r w:rsidRPr="00817B6D">
        <w:rPr>
          <w:b/>
        </w:rPr>
        <w:t>Close</w:t>
      </w:r>
      <w:r>
        <w:t xml:space="preserve"> to close the </w:t>
      </w:r>
      <w:r w:rsidRPr="00C72B26">
        <w:rPr>
          <w:i/>
        </w:rPr>
        <w:t>MODFLOW</w:t>
      </w:r>
      <w:r>
        <w:t xml:space="preserve"> model wrapper dialog.</w:t>
      </w:r>
    </w:p>
    <w:p w:rsidR="001753B1" w:rsidRDefault="001753B1" w:rsidP="001753B1">
      <w:pPr>
        <w:pStyle w:val="BodyText"/>
      </w:pPr>
      <w:r>
        <w:t>The contours should change (</w:t>
      </w:r>
      <w:r>
        <w:fldChar w:fldCharType="begin"/>
      </w:r>
      <w:r>
        <w:instrText xml:space="preserve"> REF _Ref449371200 \h  \* MERGEFORMAT </w:instrText>
      </w:r>
      <w:r>
        <w:fldChar w:fldCharType="separate"/>
      </w:r>
      <w:r w:rsidR="00C20E67">
        <w:t xml:space="preserve">Figure </w:t>
      </w:r>
      <w:r w:rsidR="00C20E67">
        <w:rPr>
          <w:noProof/>
        </w:rPr>
        <w:t>9</w:t>
      </w:r>
      <w:r>
        <w:fldChar w:fldCharType="end"/>
      </w:r>
      <w:r>
        <w:t>).</w:t>
      </w:r>
      <w:r w:rsidRPr="000E2DF9">
        <w:t xml:space="preserve"> </w:t>
      </w:r>
      <w:r>
        <w:t>The current view shows the top layer of the grid. The pumping well and some of the observation wells are in layer 5.</w:t>
      </w:r>
    </w:p>
    <w:p w:rsidR="001753B1" w:rsidRDefault="001753B1" w:rsidP="001753B1">
      <w:pPr>
        <w:numPr>
          <w:ilvl w:val="0"/>
          <w:numId w:val="34"/>
        </w:numPr>
      </w:pPr>
      <w:r>
        <w:t xml:space="preserve">Use the </w:t>
      </w:r>
      <w:r w:rsidRPr="00C72B26">
        <w:t xml:space="preserve">Mini Grid Toolbar </w:t>
      </w:r>
      <w:r>
        <w:rPr>
          <w:noProof/>
        </w:rPr>
        <w:drawing>
          <wp:inline distT="0" distB="0" distL="0" distR="0" wp14:anchorId="23E404D6" wp14:editId="7D9A571C">
            <wp:extent cx="895350" cy="161925"/>
            <wp:effectExtent l="19050" t="19050" r="1905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95350" cy="161925"/>
                    </a:xfrm>
                    <a:prstGeom prst="rect">
                      <a:avLst/>
                    </a:prstGeom>
                    <a:noFill/>
                    <a:ln w="6350" cmpd="sng">
                      <a:solidFill>
                        <a:srgbClr val="000000"/>
                      </a:solidFill>
                      <a:miter lim="800000"/>
                      <a:headEnd/>
                      <a:tailEnd/>
                    </a:ln>
                    <a:effectLst/>
                  </pic:spPr>
                </pic:pic>
              </a:graphicData>
            </a:graphic>
          </wp:inline>
        </w:drawing>
      </w:r>
      <w:r>
        <w:t xml:space="preserve"> to change to </w:t>
      </w:r>
      <w:r w:rsidRPr="00C72B26">
        <w:t xml:space="preserve">layer </w:t>
      </w:r>
      <w:r w:rsidR="00346317">
        <w:t>“</w:t>
      </w:r>
      <w:r w:rsidRPr="00C72B26">
        <w:t>5</w:t>
      </w:r>
      <w:r w:rsidR="00346317">
        <w:t>”</w:t>
      </w:r>
      <w:r>
        <w:t>.</w:t>
      </w:r>
    </w:p>
    <w:p w:rsidR="001753B1" w:rsidRDefault="001753B1" w:rsidP="001753B1">
      <w:pPr>
        <w:numPr>
          <w:ilvl w:val="0"/>
          <w:numId w:val="34"/>
        </w:numPr>
      </w:pPr>
      <w:r>
        <w:t>Expand the “</w:t>
      </w:r>
      <w:r>
        <w:rPr>
          <w:noProof/>
        </w:rPr>
        <w:drawing>
          <wp:inline distT="0" distB="0" distL="0" distR="0" wp14:anchorId="250CD76B" wp14:editId="78B0DC4A">
            <wp:extent cx="152400" cy="152400"/>
            <wp:effectExtent l="0" t="0" r="0" b="0"/>
            <wp:docPr id="30" name="Picture 30" descr="File:3D Grid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3D Grid Folder.sv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3D Grid Data” folder in the Project Explorer so the “</w:t>
      </w:r>
      <w:r>
        <w:rPr>
          <w:noProof/>
        </w:rPr>
        <w:drawing>
          <wp:inline distT="0" distB="0" distL="0" distR="0" wp14:anchorId="33FFFA78" wp14:editId="7E38A388">
            <wp:extent cx="152400" cy="133350"/>
            <wp:effectExtent l="0" t="0" r="0" b="0"/>
            <wp:docPr id="29" name="Picture 29" descr="File:Generic Folder Lock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le:Generic Folder Locked.sv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t xml:space="preserve"> </w:t>
      </w:r>
      <w:r w:rsidRPr="00817B6D">
        <w:t>pumptest (MODFLOW)</w:t>
      </w:r>
      <w:r>
        <w:t>” solution is visible and expanded.</w:t>
      </w:r>
    </w:p>
    <w:p w:rsidR="001753B1" w:rsidRDefault="001753B1" w:rsidP="001753B1">
      <w:pPr>
        <w:numPr>
          <w:ilvl w:val="0"/>
          <w:numId w:val="34"/>
        </w:numPr>
      </w:pPr>
      <w:r>
        <w:t>Select the “</w:t>
      </w:r>
      <w:r>
        <w:rPr>
          <w:noProof/>
        </w:rPr>
        <w:drawing>
          <wp:inline distT="0" distB="0" distL="0" distR="0" wp14:anchorId="5DE6A5B8" wp14:editId="747073DC">
            <wp:extent cx="152400" cy="152400"/>
            <wp:effectExtent l="0" t="0" r="0" b="0"/>
            <wp:docPr id="28" name="Picture 28" descr="File:Dataset Cells Activ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le:Dataset Cells Active.sv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817B6D">
        <w:t>Head</w:t>
      </w:r>
      <w:r>
        <w:t>” dataset to make it active.</w:t>
      </w:r>
    </w:p>
    <w:p w:rsidR="001753B1" w:rsidRDefault="001753B1" w:rsidP="001753B1">
      <w:pPr>
        <w:numPr>
          <w:ilvl w:val="0"/>
          <w:numId w:val="34"/>
        </w:numPr>
      </w:pPr>
      <w:r>
        <w:t xml:space="preserve">Use the </w:t>
      </w:r>
      <w:r w:rsidRPr="00C72B26">
        <w:t>Time Step</w:t>
      </w:r>
      <w:r>
        <w:t xml:space="preserve"> window below the Project Explorer to cycle through the different time steps of the solution to see the effect of the pump test.</w:t>
      </w:r>
    </w:p>
    <w:p w:rsidR="001753B1" w:rsidRDefault="001753B1" w:rsidP="001753B1">
      <w:pPr>
        <w:keepNext/>
        <w:ind w:left="2160"/>
      </w:pPr>
      <w:r>
        <w:rPr>
          <w:noProof/>
        </w:rPr>
        <w:drawing>
          <wp:inline distT="0" distB="0" distL="0" distR="0" wp14:anchorId="1919ADF8" wp14:editId="0933BE11">
            <wp:extent cx="3648456" cy="2834640"/>
            <wp:effectExtent l="19050" t="19050" r="28575" b="22860"/>
            <wp:docPr id="27" name="Picture 27" descr="GMS 10_1 - MODFLOW-TransientCalibrationPumpTest - contours changed after MODFLOW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MS 10_1 - MODFLOW-TransientCalibrationPumpTest - contours changed after MODFLOW ru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48456" cy="2834640"/>
                    </a:xfrm>
                    <a:prstGeom prst="rect">
                      <a:avLst/>
                    </a:prstGeom>
                    <a:noFill/>
                    <a:ln w="6350" cmpd="sng">
                      <a:solidFill>
                        <a:srgbClr val="000000"/>
                      </a:solidFill>
                      <a:miter lim="800000"/>
                      <a:headEnd/>
                      <a:tailEnd/>
                    </a:ln>
                    <a:effectLst/>
                  </pic:spPr>
                </pic:pic>
              </a:graphicData>
            </a:graphic>
          </wp:inline>
        </w:drawing>
      </w:r>
    </w:p>
    <w:p w:rsidR="001753B1" w:rsidRDefault="001753B1" w:rsidP="001753B1">
      <w:pPr>
        <w:pStyle w:val="Caption"/>
        <w:ind w:left="3427"/>
      </w:pPr>
      <w:r>
        <w:t xml:space="preserve">      </w:t>
      </w:r>
      <w:bookmarkStart w:id="66" w:name="_Ref449371200"/>
      <w:r>
        <w:t xml:space="preserve">Figure </w:t>
      </w:r>
      <w:r w:rsidR="004B7A97">
        <w:fldChar w:fldCharType="begin"/>
      </w:r>
      <w:r w:rsidR="004B7A97">
        <w:instrText xml:space="preserve"> SEQ Figure \* ARABIC </w:instrText>
      </w:r>
      <w:r w:rsidR="004B7A97">
        <w:fldChar w:fldCharType="separate"/>
      </w:r>
      <w:r w:rsidR="00C20E67">
        <w:rPr>
          <w:noProof/>
        </w:rPr>
        <w:t>9</w:t>
      </w:r>
      <w:r w:rsidR="004B7A97">
        <w:rPr>
          <w:noProof/>
        </w:rPr>
        <w:fldChar w:fldCharType="end"/>
      </w:r>
      <w:bookmarkEnd w:id="66"/>
      <w:r>
        <w:t xml:space="preserve">      The contours changed slightly after running MODFLOW</w:t>
      </w:r>
    </w:p>
    <w:p w:rsidR="001753B1" w:rsidRDefault="001753B1" w:rsidP="001753B1">
      <w:pPr>
        <w:pStyle w:val="Heading1"/>
      </w:pPr>
      <w:bookmarkStart w:id="67" w:name="_Toc520122567"/>
      <w:bookmarkStart w:id="68" w:name="_Toc110870605"/>
      <w:r>
        <w:t>Creating a Time Series Plot</w:t>
      </w:r>
      <w:bookmarkEnd w:id="67"/>
      <w:bookmarkEnd w:id="68"/>
    </w:p>
    <w:p w:rsidR="001753B1" w:rsidRDefault="001753B1" w:rsidP="001753B1">
      <w:pPr>
        <w:pStyle w:val="BodyText"/>
      </w:pPr>
      <w:r>
        <w:t>One of the useful tools for working with transient calibration data is the time series plot. This plot allows seeing how well the simulated heads match the field measurements.</w:t>
      </w:r>
    </w:p>
    <w:p w:rsidR="001753B1" w:rsidRDefault="001753B1" w:rsidP="001753B1">
      <w:pPr>
        <w:numPr>
          <w:ilvl w:val="0"/>
          <w:numId w:val="35"/>
        </w:numPr>
      </w:pPr>
      <w:r>
        <w:t xml:space="preserve">Click </w:t>
      </w:r>
      <w:r w:rsidRPr="003B5F81">
        <w:rPr>
          <w:b/>
          <w:iCs/>
        </w:rPr>
        <w:t>Plot Wizard</w:t>
      </w:r>
      <w:r>
        <w:t xml:space="preserve"> </w:t>
      </w:r>
      <w:r>
        <w:rPr>
          <w:noProof/>
        </w:rPr>
        <w:drawing>
          <wp:inline distT="0" distB="0" distL="0" distR="0" wp14:anchorId="210F43C8" wp14:editId="61A80C92">
            <wp:extent cx="152400" cy="152400"/>
            <wp:effectExtent l="0" t="0" r="0" b="0"/>
            <wp:docPr id="26" name="Picture 26" descr="File:Plot Wizard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le:Plot Wizard Macro.sv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 bring up the </w:t>
      </w:r>
      <w:r w:rsidRPr="00C72B26">
        <w:rPr>
          <w:i/>
        </w:rPr>
        <w:t>Step 1 of 2</w:t>
      </w:r>
      <w:r>
        <w:t xml:space="preserve"> page of the </w:t>
      </w:r>
      <w:r w:rsidRPr="00C72B26">
        <w:rPr>
          <w:i/>
        </w:rPr>
        <w:t>Plot Wizard</w:t>
      </w:r>
      <w:r>
        <w:t xml:space="preserve"> dialog.</w:t>
      </w:r>
    </w:p>
    <w:p w:rsidR="001753B1" w:rsidRDefault="001753B1" w:rsidP="001753B1">
      <w:pPr>
        <w:numPr>
          <w:ilvl w:val="0"/>
          <w:numId w:val="35"/>
        </w:numPr>
      </w:pPr>
      <w:r>
        <w:t xml:space="preserve">In the </w:t>
      </w:r>
      <w:r w:rsidRPr="00C72B26">
        <w:rPr>
          <w:i/>
        </w:rPr>
        <w:t>Plot Type</w:t>
      </w:r>
      <w:r>
        <w:t xml:space="preserve"> section, select “Time Series” from the list on the left.</w:t>
      </w:r>
    </w:p>
    <w:p w:rsidR="001753B1" w:rsidRDefault="001753B1" w:rsidP="001753B1">
      <w:pPr>
        <w:numPr>
          <w:ilvl w:val="0"/>
          <w:numId w:val="35"/>
        </w:numPr>
      </w:pPr>
      <w:r>
        <w:t xml:space="preserve">Click </w:t>
      </w:r>
      <w:r w:rsidRPr="00817B6D">
        <w:rPr>
          <w:b/>
          <w:iCs/>
        </w:rPr>
        <w:t>Next</w:t>
      </w:r>
      <w:r>
        <w:t xml:space="preserve"> to go to the </w:t>
      </w:r>
      <w:r w:rsidRPr="00C72B26">
        <w:rPr>
          <w:i/>
        </w:rPr>
        <w:t>Step 2 of 2</w:t>
      </w:r>
      <w:r>
        <w:t xml:space="preserve"> page of the </w:t>
      </w:r>
      <w:r w:rsidRPr="00C72B26">
        <w:rPr>
          <w:i/>
        </w:rPr>
        <w:t>Plot Wizard</w:t>
      </w:r>
      <w:r>
        <w:t xml:space="preserve"> dialog.</w:t>
      </w:r>
    </w:p>
    <w:p w:rsidR="001753B1" w:rsidRDefault="001753B1" w:rsidP="001753B1">
      <w:pPr>
        <w:numPr>
          <w:ilvl w:val="0"/>
          <w:numId w:val="35"/>
        </w:numPr>
      </w:pPr>
      <w:r>
        <w:lastRenderedPageBreak/>
        <w:t xml:space="preserve">In the bottom section, turn on </w:t>
      </w:r>
      <w:r w:rsidRPr="000E2DF9">
        <w:rPr>
          <w:i/>
        </w:rPr>
        <w:t>Calibration Target</w:t>
      </w:r>
      <w:r>
        <w:t xml:space="preserve"> and </w:t>
      </w:r>
      <w:r w:rsidRPr="000E2DF9">
        <w:rPr>
          <w:i/>
        </w:rPr>
        <w:t>Observed Values</w:t>
      </w:r>
      <w:r>
        <w:t>.</w:t>
      </w:r>
    </w:p>
    <w:p w:rsidR="001753B1" w:rsidRDefault="001753B1" w:rsidP="001753B1">
      <w:pPr>
        <w:numPr>
          <w:ilvl w:val="0"/>
          <w:numId w:val="35"/>
        </w:numPr>
      </w:pPr>
      <w:r>
        <w:t xml:space="preserve">Below those options, check the box in the </w:t>
      </w:r>
      <w:r w:rsidRPr="00C72B26">
        <w:rPr>
          <w:i/>
        </w:rPr>
        <w:t>Show</w:t>
      </w:r>
      <w:r>
        <w:t xml:space="preserve"> column on the “mw - 3” row. </w:t>
      </w:r>
    </w:p>
    <w:p w:rsidR="001753B1" w:rsidRDefault="001753B1" w:rsidP="001753B1">
      <w:pPr>
        <w:numPr>
          <w:ilvl w:val="0"/>
          <w:numId w:val="35"/>
        </w:numPr>
      </w:pPr>
      <w:r>
        <w:t xml:space="preserve">Click </w:t>
      </w:r>
      <w:r w:rsidRPr="00817B6D">
        <w:rPr>
          <w:b/>
        </w:rPr>
        <w:t>Finish</w:t>
      </w:r>
      <w:r>
        <w:t xml:space="preserve"> to close the </w:t>
      </w:r>
      <w:r w:rsidRPr="00C72B26">
        <w:rPr>
          <w:i/>
        </w:rPr>
        <w:t>Plot Wizard</w:t>
      </w:r>
      <w:r>
        <w:t xml:space="preserve"> dialog and generate the plot.</w:t>
      </w:r>
    </w:p>
    <w:p w:rsidR="001753B1" w:rsidRDefault="001753B1" w:rsidP="001753B1">
      <w:pPr>
        <w:pStyle w:val="BodyText"/>
      </w:pPr>
      <w:r>
        <w:t xml:space="preserve">A plot similar to </w:t>
      </w:r>
      <w:r>
        <w:fldChar w:fldCharType="begin"/>
      </w:r>
      <w:r>
        <w:instrText xml:space="preserve"> REF _Ref449373579 \h </w:instrText>
      </w:r>
      <w:r>
        <w:fldChar w:fldCharType="separate"/>
      </w:r>
      <w:r w:rsidR="00C20E67">
        <w:t xml:space="preserve">Figure </w:t>
      </w:r>
      <w:r w:rsidR="00C20E67">
        <w:rPr>
          <w:noProof/>
        </w:rPr>
        <w:t>10</w:t>
      </w:r>
      <w:r>
        <w:fldChar w:fldCharType="end"/>
      </w:r>
      <w:r>
        <w:t xml:space="preserve"> will appear.</w:t>
      </w:r>
      <w:r w:rsidRPr="007D0411">
        <w:t xml:space="preserve"> </w:t>
      </w:r>
      <w:r>
        <w:t xml:space="preserve">The model simulated heads are currently a little low at this particular well. Use PEST to help calibrate the transient model. </w:t>
      </w:r>
    </w:p>
    <w:p w:rsidR="001753B1" w:rsidRDefault="00346317" w:rsidP="001753B1">
      <w:r>
        <w:rPr>
          <w:noProof/>
        </w:rPr>
        <w:drawing>
          <wp:inline distT="0" distB="0" distL="0" distR="0" wp14:anchorId="06F730BB" wp14:editId="54153ACB">
            <wp:extent cx="4114800" cy="252374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114800" cy="2523744"/>
                    </a:xfrm>
                    <a:prstGeom prst="rect">
                      <a:avLst/>
                    </a:prstGeom>
                  </pic:spPr>
                </pic:pic>
              </a:graphicData>
            </a:graphic>
          </wp:inline>
        </w:drawing>
      </w:r>
    </w:p>
    <w:p w:rsidR="001753B1" w:rsidRDefault="001753B1" w:rsidP="001753B1">
      <w:pPr>
        <w:pStyle w:val="Caption"/>
        <w:jc w:val="both"/>
      </w:pPr>
      <w:r>
        <w:t xml:space="preserve">      </w:t>
      </w:r>
      <w:bookmarkStart w:id="69" w:name="_Ref449373579"/>
      <w:r>
        <w:t xml:space="preserve">Figure </w:t>
      </w:r>
      <w:r w:rsidR="004B7A97">
        <w:fldChar w:fldCharType="begin"/>
      </w:r>
      <w:r w:rsidR="004B7A97">
        <w:instrText xml:space="preserve"> SEQ Figure \* ARABIC </w:instrText>
      </w:r>
      <w:r w:rsidR="004B7A97">
        <w:fldChar w:fldCharType="separate"/>
      </w:r>
      <w:r w:rsidR="00C20E67">
        <w:rPr>
          <w:noProof/>
        </w:rPr>
        <w:t>10</w:t>
      </w:r>
      <w:r w:rsidR="004B7A97">
        <w:rPr>
          <w:noProof/>
        </w:rPr>
        <w:fldChar w:fldCharType="end"/>
      </w:r>
      <w:bookmarkEnd w:id="69"/>
      <w:r>
        <w:t xml:space="preserve">      Time series plot</w:t>
      </w:r>
    </w:p>
    <w:bookmarkEnd w:id="65"/>
    <w:p w:rsidR="001753B1" w:rsidRDefault="001753B1" w:rsidP="001753B1">
      <w:pPr>
        <w:pStyle w:val="BodyText"/>
      </w:pPr>
      <w:r>
        <w:t>To view other observation wells in the model, do the following:</w:t>
      </w:r>
    </w:p>
    <w:p w:rsidR="001753B1" w:rsidRDefault="001753B1" w:rsidP="001753B1">
      <w:pPr>
        <w:numPr>
          <w:ilvl w:val="0"/>
          <w:numId w:val="35"/>
        </w:numPr>
      </w:pPr>
      <w:r>
        <w:t xml:space="preserve">Right-click on the plot and select </w:t>
      </w:r>
      <w:r w:rsidRPr="00C72B26">
        <w:rPr>
          <w:b/>
        </w:rPr>
        <w:t>Plot Data…</w:t>
      </w:r>
      <w:r>
        <w:t xml:space="preserve"> to bring up the </w:t>
      </w:r>
      <w:r w:rsidRPr="00C72B26">
        <w:rPr>
          <w:i/>
        </w:rPr>
        <w:t>Data Options</w:t>
      </w:r>
      <w:r>
        <w:t xml:space="preserve"> dialog.</w:t>
      </w:r>
    </w:p>
    <w:p w:rsidR="001753B1" w:rsidRDefault="001753B1" w:rsidP="001753B1">
      <w:pPr>
        <w:numPr>
          <w:ilvl w:val="0"/>
          <w:numId w:val="35"/>
        </w:numPr>
      </w:pPr>
      <w:r>
        <w:t xml:space="preserve">In the bottom section on the </w:t>
      </w:r>
      <w:r w:rsidRPr="00C72B26">
        <w:rPr>
          <w:i/>
        </w:rPr>
        <w:t>Plot Wizard - Step 2 of 2</w:t>
      </w:r>
      <w:r>
        <w:t xml:space="preserve"> tab, uncheck the </w:t>
      </w:r>
      <w:r w:rsidRPr="00C72B26">
        <w:rPr>
          <w:i/>
        </w:rPr>
        <w:t>Show</w:t>
      </w:r>
      <w:r>
        <w:t xml:space="preserve"> box next to “mw - 3” and check the </w:t>
      </w:r>
      <w:r w:rsidRPr="00C72B26">
        <w:rPr>
          <w:i/>
        </w:rPr>
        <w:t>Show</w:t>
      </w:r>
      <w:r>
        <w:t xml:space="preserve"> box next to the desired point (well).</w:t>
      </w:r>
    </w:p>
    <w:p w:rsidR="001753B1" w:rsidRDefault="001753B1" w:rsidP="001753B1">
      <w:pPr>
        <w:numPr>
          <w:ilvl w:val="0"/>
          <w:numId w:val="35"/>
        </w:numPr>
      </w:pPr>
      <w:r>
        <w:t xml:space="preserve">Click </w:t>
      </w:r>
      <w:r w:rsidRPr="00C72B26">
        <w:rPr>
          <w:b/>
        </w:rPr>
        <w:t>OK</w:t>
      </w:r>
      <w:r>
        <w:t xml:space="preserve"> to close the </w:t>
      </w:r>
      <w:r w:rsidRPr="00C72B26">
        <w:rPr>
          <w:i/>
        </w:rPr>
        <w:t>Data Options</w:t>
      </w:r>
      <w:r>
        <w:t xml:space="preserve"> dialog.</w:t>
      </w:r>
    </w:p>
    <w:p w:rsidR="001753B1" w:rsidRDefault="001753B1" w:rsidP="001753B1">
      <w:pPr>
        <w:numPr>
          <w:ilvl w:val="0"/>
          <w:numId w:val="35"/>
        </w:numPr>
      </w:pPr>
      <w:r>
        <w:t>Repeat steps 7–9 to view a plot for any of the other wells.</w:t>
      </w:r>
    </w:p>
    <w:p w:rsidR="001753B1" w:rsidRDefault="001753B1" w:rsidP="001753B1">
      <w:pPr>
        <w:numPr>
          <w:ilvl w:val="0"/>
          <w:numId w:val="35"/>
        </w:numPr>
      </w:pPr>
      <w:r>
        <w:t>When done reviewing the other wells, change the plot back to displaying the data for the “mw - 3" well.</w:t>
      </w:r>
    </w:p>
    <w:p w:rsidR="001753B1" w:rsidRDefault="001753B1" w:rsidP="001753B1">
      <w:pPr>
        <w:pStyle w:val="BodyText"/>
      </w:pPr>
      <w:r>
        <w:t xml:space="preserve">The plot will change according to which point is selected in the </w:t>
      </w:r>
      <w:r w:rsidRPr="00C72B26">
        <w:rPr>
          <w:i/>
        </w:rPr>
        <w:t>Data Options</w:t>
      </w:r>
      <w:r>
        <w:t xml:space="preserve"> dialog.</w:t>
      </w:r>
    </w:p>
    <w:p w:rsidR="001753B1" w:rsidRDefault="001753B1" w:rsidP="001753B1">
      <w:pPr>
        <w:pStyle w:val="Heading1"/>
      </w:pPr>
      <w:bookmarkStart w:id="70" w:name="_Toc520122568"/>
      <w:bookmarkStart w:id="71" w:name="_Toc110870606"/>
      <w:r>
        <w:t>Running PEST</w:t>
      </w:r>
      <w:bookmarkEnd w:id="70"/>
      <w:bookmarkEnd w:id="71"/>
    </w:p>
    <w:p w:rsidR="001753B1" w:rsidRDefault="001753B1" w:rsidP="001753B1">
      <w:pPr>
        <w:pStyle w:val="BodyText"/>
      </w:pPr>
      <w:r>
        <w:t>Change the MODFLOW simulation so that PEST is used to estimate the values of HK (hydraulic conductivity), SY (specific yield), and SS (specific storage) of the upper and lower aquifer. Allow PEST to estimate the value of recharge (RCH).</w:t>
      </w:r>
    </w:p>
    <w:p w:rsidR="001753B1" w:rsidRDefault="001753B1" w:rsidP="001753B1">
      <w:pPr>
        <w:numPr>
          <w:ilvl w:val="0"/>
          <w:numId w:val="36"/>
        </w:numPr>
      </w:pPr>
      <w:r>
        <w:t xml:space="preserve">Select </w:t>
      </w:r>
      <w:r w:rsidRPr="003B5F81">
        <w:rPr>
          <w:i/>
        </w:rPr>
        <w:t xml:space="preserve">MODFLOW | </w:t>
      </w:r>
      <w:r w:rsidRPr="003B5F81">
        <w:rPr>
          <w:b/>
        </w:rPr>
        <w:t>Global Options</w:t>
      </w:r>
      <w:r>
        <w:rPr>
          <w:b/>
        </w:rPr>
        <w:t>…</w:t>
      </w:r>
      <w:r>
        <w:t xml:space="preserve"> to open the </w:t>
      </w:r>
      <w:r w:rsidRPr="003B5F81">
        <w:rPr>
          <w:i/>
        </w:rPr>
        <w:t xml:space="preserve">MODFLOW Global/Basic Package </w:t>
      </w:r>
      <w:r>
        <w:t>dialog.</w:t>
      </w:r>
    </w:p>
    <w:p w:rsidR="001753B1" w:rsidRDefault="001753B1" w:rsidP="001753B1">
      <w:pPr>
        <w:numPr>
          <w:ilvl w:val="0"/>
          <w:numId w:val="36"/>
        </w:numPr>
      </w:pPr>
      <w:r>
        <w:t xml:space="preserve">In the </w:t>
      </w:r>
      <w:r w:rsidRPr="007D0411">
        <w:rPr>
          <w:i/>
        </w:rPr>
        <w:t>Run options</w:t>
      </w:r>
      <w:r>
        <w:t xml:space="preserve"> section, select </w:t>
      </w:r>
      <w:r w:rsidRPr="00817B6D">
        <w:rPr>
          <w:i/>
        </w:rPr>
        <w:t>Parameter Estimation</w:t>
      </w:r>
      <w:r>
        <w:t>.</w:t>
      </w:r>
    </w:p>
    <w:p w:rsidR="001753B1" w:rsidRDefault="001753B1" w:rsidP="001753B1">
      <w:pPr>
        <w:numPr>
          <w:ilvl w:val="0"/>
          <w:numId w:val="36"/>
        </w:numPr>
      </w:pPr>
      <w:r>
        <w:t xml:space="preserve">Click </w:t>
      </w:r>
      <w:r w:rsidRPr="00817B6D">
        <w:rPr>
          <w:b/>
        </w:rPr>
        <w:t>OK</w:t>
      </w:r>
      <w:r>
        <w:t xml:space="preserve"> to exit the </w:t>
      </w:r>
      <w:r w:rsidRPr="00C72B26">
        <w:rPr>
          <w:i/>
        </w:rPr>
        <w:t>MODFLOW Global/Basic Package</w:t>
      </w:r>
      <w:r>
        <w:t xml:space="preserve"> dialog.</w:t>
      </w:r>
    </w:p>
    <w:p w:rsidR="001753B1" w:rsidRDefault="001753B1" w:rsidP="001753B1">
      <w:pPr>
        <w:pStyle w:val="BodyText"/>
      </w:pPr>
      <w:r>
        <w:t>At this point, the model would normally be parameterized. Model parameterization is explained in the “</w:t>
      </w:r>
      <w:r w:rsidRPr="00817B6D">
        <w:t xml:space="preserve">MODFLOW </w:t>
      </w:r>
      <w:r>
        <w:t>–</w:t>
      </w:r>
      <w:r w:rsidRPr="00817B6D">
        <w:t xml:space="preserve"> Automated Parameter Estimation</w:t>
      </w:r>
      <w:r>
        <w:t xml:space="preserve">” tutorial. This model has already been parameterized, so it is now possible to run PEST. This model uses </w:t>
      </w:r>
      <w:r>
        <w:lastRenderedPageBreak/>
        <w:t xml:space="preserve">material zones to assign properties to the aquifers. The HK, SY, and SS parameter key values have been entered in the </w:t>
      </w:r>
      <w:r w:rsidRPr="002744CB">
        <w:rPr>
          <w:i/>
        </w:rPr>
        <w:t>Material</w:t>
      </w:r>
      <w:r>
        <w:rPr>
          <w:i/>
        </w:rPr>
        <w:t>s</w:t>
      </w:r>
      <w:r w:rsidRPr="002744CB">
        <w:rPr>
          <w:i/>
        </w:rPr>
        <w:t xml:space="preserve"> </w:t>
      </w:r>
      <w:r>
        <w:t xml:space="preserve">dialog. </w:t>
      </w:r>
    </w:p>
    <w:p w:rsidR="00346317" w:rsidRDefault="001753B1" w:rsidP="001753B1">
      <w:pPr>
        <w:numPr>
          <w:ilvl w:val="0"/>
          <w:numId w:val="36"/>
        </w:numPr>
      </w:pPr>
      <w:r w:rsidRPr="00C72B26">
        <w:t xml:space="preserve">If </w:t>
      </w:r>
      <w:r>
        <w:t>desired,</w:t>
      </w:r>
      <w:r w:rsidRPr="00C72B26">
        <w:t xml:space="preserve"> view the material properties</w:t>
      </w:r>
      <w:r>
        <w:t xml:space="preserve"> by selecting</w:t>
      </w:r>
      <w:r w:rsidRPr="00C72B26">
        <w:t xml:space="preserve"> </w:t>
      </w:r>
      <w:r w:rsidRPr="00C72B26">
        <w:rPr>
          <w:i/>
        </w:rPr>
        <w:t xml:space="preserve">Edit | </w:t>
      </w:r>
      <w:r w:rsidRPr="00C72B26">
        <w:rPr>
          <w:b/>
        </w:rPr>
        <w:t>Material</w:t>
      </w:r>
      <w:r>
        <w:rPr>
          <w:b/>
        </w:rPr>
        <w:t>s</w:t>
      </w:r>
      <w:r w:rsidRPr="00C72B26">
        <w:rPr>
          <w:b/>
        </w:rPr>
        <w:t>…</w:t>
      </w:r>
      <w:r w:rsidRPr="00C72B26">
        <w:t xml:space="preserve"> to </w:t>
      </w:r>
      <w:r>
        <w:t xml:space="preserve">bring up the Materials dialog. </w:t>
      </w:r>
    </w:p>
    <w:p w:rsidR="001753B1" w:rsidRPr="00C72B26" w:rsidRDefault="001753B1" w:rsidP="001753B1">
      <w:pPr>
        <w:numPr>
          <w:ilvl w:val="0"/>
          <w:numId w:val="36"/>
        </w:numPr>
      </w:pPr>
      <w:r>
        <w:t xml:space="preserve">Click </w:t>
      </w:r>
      <w:r w:rsidRPr="009C7FFB">
        <w:rPr>
          <w:b/>
        </w:rPr>
        <w:t>Cancel</w:t>
      </w:r>
      <w:r>
        <w:t xml:space="preserve"> when done to close the dialog</w:t>
      </w:r>
      <w:r w:rsidRPr="00C72B26">
        <w:t xml:space="preserve">. </w:t>
      </w:r>
    </w:p>
    <w:p w:rsidR="001753B1" w:rsidRDefault="001753B1" w:rsidP="001753B1">
      <w:pPr>
        <w:pStyle w:val="BodyText"/>
      </w:pPr>
      <w:r>
        <w:t>While t</w:t>
      </w:r>
      <w:r w:rsidRPr="00817B6D">
        <w:t>his next step can be completed without Parallel PEST</w:t>
      </w:r>
      <w:r>
        <w:t>,</w:t>
      </w:r>
      <w:r w:rsidRPr="00817B6D">
        <w:t xml:space="preserve"> it will take significantly longer to complete.</w:t>
      </w:r>
    </w:p>
    <w:p w:rsidR="001753B1" w:rsidRDefault="001753B1" w:rsidP="001753B1">
      <w:pPr>
        <w:numPr>
          <w:ilvl w:val="0"/>
          <w:numId w:val="36"/>
        </w:numPr>
      </w:pPr>
      <w:r>
        <w:t xml:space="preserve">Select </w:t>
      </w:r>
      <w:r w:rsidRPr="007D0411">
        <w:rPr>
          <w:i/>
        </w:rPr>
        <w:t xml:space="preserve">MODFLOW | </w:t>
      </w:r>
      <w:r w:rsidRPr="00817B6D">
        <w:rPr>
          <w:b/>
        </w:rPr>
        <w:t>Parameter Estimation</w:t>
      </w:r>
      <w:r>
        <w:rPr>
          <w:b/>
        </w:rPr>
        <w:t>…</w:t>
      </w:r>
      <w:r>
        <w:t xml:space="preserve"> to open the </w:t>
      </w:r>
      <w:r>
        <w:rPr>
          <w:i/>
        </w:rPr>
        <w:t xml:space="preserve">PEST </w:t>
      </w:r>
      <w:r>
        <w:t>dialog.</w:t>
      </w:r>
    </w:p>
    <w:p w:rsidR="001753B1" w:rsidRDefault="001753B1" w:rsidP="001753B1">
      <w:pPr>
        <w:numPr>
          <w:ilvl w:val="0"/>
          <w:numId w:val="36"/>
        </w:numPr>
      </w:pPr>
      <w:r>
        <w:t xml:space="preserve">In the </w:t>
      </w:r>
      <w:r w:rsidRPr="00C72B26">
        <w:rPr>
          <w:i/>
        </w:rPr>
        <w:t>Parellel PEST</w:t>
      </w:r>
      <w:r>
        <w:t xml:space="preserve"> section, turn on </w:t>
      </w:r>
      <w:r w:rsidRPr="00817B6D">
        <w:rPr>
          <w:i/>
        </w:rPr>
        <w:t>Use Parallel PEST</w:t>
      </w:r>
      <w:r>
        <w:t>.</w:t>
      </w:r>
    </w:p>
    <w:p w:rsidR="001753B1" w:rsidRDefault="001753B1" w:rsidP="001753B1">
      <w:pPr>
        <w:numPr>
          <w:ilvl w:val="0"/>
          <w:numId w:val="36"/>
        </w:numPr>
      </w:pPr>
      <w:r>
        <w:t xml:space="preserve">In the </w:t>
      </w:r>
      <w:r w:rsidRPr="00C72B26">
        <w:rPr>
          <w:i/>
        </w:rPr>
        <w:t>SVD options</w:t>
      </w:r>
      <w:r>
        <w:t xml:space="preserve"> section, turn on </w:t>
      </w:r>
      <w:r w:rsidR="00B05420">
        <w:t xml:space="preserve">the </w:t>
      </w:r>
      <w:r w:rsidRPr="00817B6D">
        <w:rPr>
          <w:i/>
        </w:rPr>
        <w:t>Use SVD</w:t>
      </w:r>
      <w:r>
        <w:t xml:space="preserve"> option.</w:t>
      </w:r>
    </w:p>
    <w:p w:rsidR="001753B1" w:rsidRDefault="001753B1" w:rsidP="001753B1">
      <w:pPr>
        <w:numPr>
          <w:ilvl w:val="0"/>
          <w:numId w:val="36"/>
        </w:numPr>
      </w:pPr>
      <w:r>
        <w:t xml:space="preserve">Click </w:t>
      </w:r>
      <w:r w:rsidRPr="00817B6D">
        <w:rPr>
          <w:b/>
        </w:rPr>
        <w:t>OK</w:t>
      </w:r>
      <w:r>
        <w:t xml:space="preserve"> to exit the </w:t>
      </w:r>
      <w:r w:rsidRPr="00C72B26">
        <w:rPr>
          <w:i/>
        </w:rPr>
        <w:t>PEST</w:t>
      </w:r>
      <w:r>
        <w:t xml:space="preserve"> dialog.</w:t>
      </w:r>
    </w:p>
    <w:p w:rsidR="001753B1" w:rsidRDefault="001753B1" w:rsidP="001753B1">
      <w:pPr>
        <w:pStyle w:val="BodyText"/>
      </w:pPr>
      <w:r>
        <w:t>It is now possible to run Parallel PEST.</w:t>
      </w:r>
    </w:p>
    <w:p w:rsidR="001753B1" w:rsidRDefault="001753B1" w:rsidP="001753B1">
      <w:pPr>
        <w:numPr>
          <w:ilvl w:val="0"/>
          <w:numId w:val="36"/>
        </w:numPr>
      </w:pPr>
      <w:r>
        <w:t xml:space="preserve">Select </w:t>
      </w:r>
      <w:r>
        <w:rPr>
          <w:i/>
          <w:iCs/>
        </w:rPr>
        <w:t>File</w:t>
      </w:r>
      <w:r>
        <w:t xml:space="preserve"> | </w:t>
      </w:r>
      <w:r w:rsidRPr="00817B6D">
        <w:rPr>
          <w:b/>
          <w:iCs/>
        </w:rPr>
        <w:t>Save As</w:t>
      </w:r>
      <w:r>
        <w:rPr>
          <w:b/>
          <w:iCs/>
        </w:rPr>
        <w:t>…</w:t>
      </w:r>
      <w:r>
        <w:t xml:space="preserve"> to bring up the </w:t>
      </w:r>
      <w:r w:rsidRPr="00C72B26">
        <w:rPr>
          <w:i/>
        </w:rPr>
        <w:t>Save As</w:t>
      </w:r>
      <w:r>
        <w:t xml:space="preserve"> dialog.</w:t>
      </w:r>
    </w:p>
    <w:p w:rsidR="001753B1" w:rsidRDefault="001753B1" w:rsidP="001753B1">
      <w:pPr>
        <w:numPr>
          <w:ilvl w:val="0"/>
          <w:numId w:val="36"/>
        </w:numPr>
      </w:pPr>
      <w:r>
        <w:t xml:space="preserve">Select “Project Files (*.gpr)” from the </w:t>
      </w:r>
      <w:r w:rsidRPr="00C72B26">
        <w:rPr>
          <w:i/>
        </w:rPr>
        <w:t>Save as type</w:t>
      </w:r>
      <w:r>
        <w:t xml:space="preserve"> drop-down.</w:t>
      </w:r>
    </w:p>
    <w:p w:rsidR="001753B1" w:rsidRDefault="001753B1" w:rsidP="001753B1">
      <w:pPr>
        <w:numPr>
          <w:ilvl w:val="0"/>
          <w:numId w:val="36"/>
        </w:numPr>
      </w:pPr>
      <w:r>
        <w:t>Enter “</w:t>
      </w:r>
      <w:r w:rsidRPr="00817B6D">
        <w:rPr>
          <w:bCs/>
        </w:rPr>
        <w:t>pumptest_pest.gpr</w:t>
      </w:r>
      <w:r>
        <w:t xml:space="preserve">” as the </w:t>
      </w:r>
      <w:r w:rsidRPr="00C72B26">
        <w:rPr>
          <w:i/>
        </w:rPr>
        <w:t>File name</w:t>
      </w:r>
      <w:r>
        <w:t>.</w:t>
      </w:r>
    </w:p>
    <w:p w:rsidR="001753B1" w:rsidRDefault="001753B1" w:rsidP="001753B1">
      <w:pPr>
        <w:numPr>
          <w:ilvl w:val="0"/>
          <w:numId w:val="36"/>
        </w:numPr>
      </w:pPr>
      <w:r>
        <w:t xml:space="preserve">Click </w:t>
      </w:r>
      <w:r>
        <w:rPr>
          <w:b/>
        </w:rPr>
        <w:t>Save</w:t>
      </w:r>
      <w:r w:rsidR="00B05420">
        <w:t xml:space="preserve"> </w:t>
      </w:r>
      <w:r>
        <w:t xml:space="preserve">to save the project under the new name and close the </w:t>
      </w:r>
      <w:r w:rsidRPr="00C72B26">
        <w:rPr>
          <w:i/>
        </w:rPr>
        <w:t>Save As</w:t>
      </w:r>
      <w:r>
        <w:t xml:space="preserve"> dialog.</w:t>
      </w:r>
    </w:p>
    <w:p w:rsidR="001753B1" w:rsidRDefault="001753B1" w:rsidP="001753B1">
      <w:pPr>
        <w:numPr>
          <w:ilvl w:val="0"/>
          <w:numId w:val="36"/>
        </w:numPr>
      </w:pPr>
      <w:r>
        <w:t xml:space="preserve">Click </w:t>
      </w:r>
      <w:r w:rsidRPr="00817B6D">
        <w:rPr>
          <w:b/>
          <w:iCs/>
        </w:rPr>
        <w:t>Run MODFLOW</w:t>
      </w:r>
      <w:r>
        <w:t xml:space="preserve"> </w:t>
      </w:r>
      <w:r>
        <w:rPr>
          <w:noProof/>
        </w:rPr>
        <w:drawing>
          <wp:inline distT="0" distB="0" distL="0" distR="0" wp14:anchorId="787EFE1C" wp14:editId="3AE76950">
            <wp:extent cx="152400" cy="133350"/>
            <wp:effectExtent l="0" t="0" r="0" b="0"/>
            <wp:docPr id="24" name="Picture 24" descr="File:Run MODFLO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le:Run MODFLOW Macro.sv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t xml:space="preserve"> to bring up the </w:t>
      </w:r>
      <w:r w:rsidRPr="00C72B26">
        <w:rPr>
          <w:i/>
        </w:rPr>
        <w:t xml:space="preserve">MODFLOW </w:t>
      </w:r>
      <w:r>
        <w:t>model wrapper dialog.</w:t>
      </w:r>
    </w:p>
    <w:p w:rsidR="001753B1" w:rsidRDefault="001753B1" w:rsidP="001753B1">
      <w:pPr>
        <w:pStyle w:val="BodyText"/>
      </w:pPr>
      <w:r>
        <w:t xml:space="preserve">Depending on the speed of the computer being used, Parallel PEST will take several minutes to run this problem. When the run finishes, notice that PEST completed </w:t>
      </w:r>
      <w:r w:rsidRPr="00817B6D">
        <w:t>2</w:t>
      </w:r>
      <w:r>
        <w:t xml:space="preserve"> iterations and had a final model error of about </w:t>
      </w:r>
      <w:r w:rsidRPr="00817B6D">
        <w:t>697</w:t>
      </w:r>
      <w:r>
        <w:t>.</w:t>
      </w:r>
    </w:p>
    <w:p w:rsidR="001753B1" w:rsidRDefault="001753B1" w:rsidP="001753B1">
      <w:pPr>
        <w:numPr>
          <w:ilvl w:val="0"/>
          <w:numId w:val="36"/>
        </w:numPr>
      </w:pPr>
      <w:r>
        <w:t xml:space="preserve">When MODFLOW is finished, turn on </w:t>
      </w:r>
      <w:r w:rsidRPr="00C72B26">
        <w:rPr>
          <w:i/>
        </w:rPr>
        <w:t>Read solution on exit</w:t>
      </w:r>
      <w:r>
        <w:t xml:space="preserve"> and </w:t>
      </w:r>
      <w:r w:rsidRPr="00C72B26">
        <w:rPr>
          <w:i/>
        </w:rPr>
        <w:t>Turn on contours (if not on already)</w:t>
      </w:r>
      <w:r>
        <w:t>.</w:t>
      </w:r>
    </w:p>
    <w:p w:rsidR="001753B1" w:rsidRDefault="001753B1" w:rsidP="001753B1">
      <w:pPr>
        <w:numPr>
          <w:ilvl w:val="0"/>
          <w:numId w:val="36"/>
        </w:numPr>
      </w:pPr>
      <w:r>
        <w:t xml:space="preserve">Click </w:t>
      </w:r>
      <w:r w:rsidRPr="00817B6D">
        <w:rPr>
          <w:b/>
        </w:rPr>
        <w:t>Close</w:t>
      </w:r>
      <w:r>
        <w:t xml:space="preserve"> to exit the </w:t>
      </w:r>
      <w:r w:rsidRPr="00C72B26">
        <w:rPr>
          <w:i/>
        </w:rPr>
        <w:t>MODFLOW</w:t>
      </w:r>
      <w:r>
        <w:t xml:space="preserve"> model wrapper dialog.</w:t>
      </w:r>
    </w:p>
    <w:p w:rsidR="001753B1" w:rsidRDefault="001753B1" w:rsidP="001753B1">
      <w:pPr>
        <w:pStyle w:val="BodyText"/>
      </w:pPr>
      <w:r>
        <w:t>The contours and time series plot should update (</w:t>
      </w:r>
      <w:r>
        <w:fldChar w:fldCharType="begin"/>
      </w:r>
      <w:r>
        <w:instrText xml:space="preserve"> REF _Ref449445949 \h </w:instrText>
      </w:r>
      <w:r>
        <w:fldChar w:fldCharType="separate"/>
      </w:r>
      <w:r w:rsidR="00C20E67">
        <w:t xml:space="preserve">Figure </w:t>
      </w:r>
      <w:r w:rsidR="00C20E67">
        <w:rPr>
          <w:noProof/>
        </w:rPr>
        <w:t>11</w:t>
      </w:r>
      <w:r>
        <w:fldChar w:fldCharType="end"/>
      </w:r>
      <w:r>
        <w:t>). Notice the minor improvement in the match by using the field-observed values.</w:t>
      </w:r>
    </w:p>
    <w:p w:rsidR="001753B1" w:rsidRDefault="001753B1" w:rsidP="001753B1">
      <w:pPr>
        <w:pStyle w:val="BodyText"/>
      </w:pPr>
      <w:r>
        <w:t>It is desirable to improve the fit between the simulated and the observed heads. This can be done by adjusting some of the PEST input parameters to allow PEST to run more with this model, or by using pilot points with the parameters. In this tutorial, pilot points will be used to try to get a better fit at all of the wells.</w:t>
      </w:r>
    </w:p>
    <w:p w:rsidR="001753B1" w:rsidRDefault="00346317" w:rsidP="001753B1">
      <w:r>
        <w:rPr>
          <w:noProof/>
        </w:rPr>
        <w:lastRenderedPageBreak/>
        <w:drawing>
          <wp:inline distT="0" distB="0" distL="0" distR="0" wp14:anchorId="5AC006B1" wp14:editId="13CD8BF8">
            <wp:extent cx="4572000" cy="2816352"/>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572000" cy="2816352"/>
                    </a:xfrm>
                    <a:prstGeom prst="rect">
                      <a:avLst/>
                    </a:prstGeom>
                  </pic:spPr>
                </pic:pic>
              </a:graphicData>
            </a:graphic>
          </wp:inline>
        </w:drawing>
      </w:r>
    </w:p>
    <w:p w:rsidR="001753B1" w:rsidRDefault="001753B1" w:rsidP="001753B1">
      <w:pPr>
        <w:pStyle w:val="Caption"/>
        <w:jc w:val="both"/>
      </w:pPr>
      <w:r>
        <w:t xml:space="preserve">      </w:t>
      </w:r>
      <w:bookmarkStart w:id="72" w:name="_Ref449445949"/>
      <w:r>
        <w:t xml:space="preserve">Figure </w:t>
      </w:r>
      <w:r w:rsidR="004B7A97">
        <w:fldChar w:fldCharType="begin"/>
      </w:r>
      <w:r w:rsidR="004B7A97">
        <w:instrText xml:space="preserve"> SEQ Figure \* ARABIC </w:instrText>
      </w:r>
      <w:r w:rsidR="004B7A97">
        <w:fldChar w:fldCharType="separate"/>
      </w:r>
      <w:r w:rsidR="00C20E67">
        <w:rPr>
          <w:noProof/>
        </w:rPr>
        <w:t>11</w:t>
      </w:r>
      <w:r w:rsidR="004B7A97">
        <w:rPr>
          <w:noProof/>
        </w:rPr>
        <w:fldChar w:fldCharType="end"/>
      </w:r>
      <w:bookmarkEnd w:id="72"/>
      <w:r>
        <w:t xml:space="preserve">      Time series plot after PEST run</w:t>
      </w:r>
    </w:p>
    <w:p w:rsidR="001753B1" w:rsidRDefault="001753B1" w:rsidP="001753B1">
      <w:pPr>
        <w:pStyle w:val="Heading1"/>
      </w:pPr>
      <w:bookmarkStart w:id="73" w:name="_Toc520122569"/>
      <w:bookmarkStart w:id="74" w:name="_Toc520122570"/>
      <w:bookmarkStart w:id="75" w:name="_Toc110870607"/>
      <w:bookmarkEnd w:id="73"/>
      <w:r>
        <w:t>Pilot Points</w:t>
      </w:r>
      <w:bookmarkEnd w:id="74"/>
      <w:bookmarkEnd w:id="75"/>
    </w:p>
    <w:p w:rsidR="001753B1" w:rsidRDefault="001753B1" w:rsidP="001753B1">
      <w:pPr>
        <w:pStyle w:val="BodyText"/>
      </w:pPr>
      <w:r>
        <w:t>Now import pilot point data. For more information on pilot points, refer to the “</w:t>
      </w:r>
      <w:r w:rsidRPr="00817B6D">
        <w:t xml:space="preserve">MODFLOW </w:t>
      </w:r>
      <w:r>
        <w:t>–</w:t>
      </w:r>
      <w:r w:rsidRPr="00817B6D">
        <w:t xml:space="preserve"> Pest Pilot Points</w:t>
      </w:r>
      <w:r>
        <w:t xml:space="preserve">” tutorial. </w:t>
      </w:r>
    </w:p>
    <w:p w:rsidR="001753B1" w:rsidRDefault="001753B1" w:rsidP="001753B1">
      <w:pPr>
        <w:numPr>
          <w:ilvl w:val="0"/>
          <w:numId w:val="37"/>
        </w:numPr>
      </w:pPr>
      <w:r>
        <w:t xml:space="preserve">Click </w:t>
      </w:r>
      <w:r w:rsidRPr="00007590">
        <w:rPr>
          <w:b/>
        </w:rPr>
        <w:t>Open</w:t>
      </w:r>
      <w:r>
        <w:t xml:space="preserve"> </w:t>
      </w:r>
      <w:r>
        <w:rPr>
          <w:noProof/>
        </w:rPr>
        <w:drawing>
          <wp:inline distT="0" distB="0" distL="0" distR="0" wp14:anchorId="4F7F7080" wp14:editId="670BBC4F">
            <wp:extent cx="152400" cy="133350"/>
            <wp:effectExtent l="0" t="0" r="0" b="0"/>
            <wp:docPr id="22" name="Picture 22"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le:Open Macro.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t xml:space="preserve"> to bring up the </w:t>
      </w:r>
      <w:r w:rsidRPr="00C72B26">
        <w:rPr>
          <w:i/>
        </w:rPr>
        <w:t>Open</w:t>
      </w:r>
      <w:r>
        <w:t xml:space="preserve"> dialog.</w:t>
      </w:r>
    </w:p>
    <w:p w:rsidR="001753B1" w:rsidRDefault="001753B1" w:rsidP="001753B1">
      <w:pPr>
        <w:numPr>
          <w:ilvl w:val="0"/>
          <w:numId w:val="37"/>
        </w:numPr>
      </w:pPr>
      <w:r>
        <w:t xml:space="preserve">Select “Text Files (*.txt;*.csv)” from the </w:t>
      </w:r>
      <w:r w:rsidRPr="00C72B26">
        <w:rPr>
          <w:i/>
        </w:rPr>
        <w:t>Files of type</w:t>
      </w:r>
      <w:r>
        <w:t xml:space="preserve"> drop-down.</w:t>
      </w:r>
    </w:p>
    <w:p w:rsidR="001753B1" w:rsidRDefault="001753B1" w:rsidP="001753B1">
      <w:pPr>
        <w:numPr>
          <w:ilvl w:val="0"/>
          <w:numId w:val="37"/>
        </w:numPr>
      </w:pPr>
      <w:r>
        <w:t>Select “</w:t>
      </w:r>
      <w:r w:rsidRPr="00817B6D">
        <w:t>pp.txt</w:t>
      </w:r>
      <w:r>
        <w:t xml:space="preserve">” and click </w:t>
      </w:r>
      <w:r w:rsidRPr="00C72B26">
        <w:rPr>
          <w:b/>
        </w:rPr>
        <w:t>Open</w:t>
      </w:r>
      <w:r>
        <w:t xml:space="preserve"> to exit the </w:t>
      </w:r>
      <w:r w:rsidRPr="00C72B26">
        <w:rPr>
          <w:i/>
        </w:rPr>
        <w:t>Open</w:t>
      </w:r>
      <w:r>
        <w:t xml:space="preserve"> dialog and bring up the </w:t>
      </w:r>
      <w:r w:rsidRPr="00C72B26">
        <w:rPr>
          <w:i/>
        </w:rPr>
        <w:t>Step 1 of 2</w:t>
      </w:r>
      <w:r>
        <w:t xml:space="preserve"> page of the </w:t>
      </w:r>
      <w:r w:rsidRPr="00C72B26">
        <w:rPr>
          <w:i/>
        </w:rPr>
        <w:t>Text Import Wizard</w:t>
      </w:r>
      <w:r>
        <w:t xml:space="preserve"> dialog.</w:t>
      </w:r>
    </w:p>
    <w:p w:rsidR="001753B1" w:rsidRDefault="001753B1" w:rsidP="001753B1">
      <w:pPr>
        <w:numPr>
          <w:ilvl w:val="0"/>
          <w:numId w:val="37"/>
        </w:numPr>
      </w:pPr>
      <w:r>
        <w:t xml:space="preserve">In the section below the </w:t>
      </w:r>
      <w:r w:rsidRPr="00C72B26">
        <w:rPr>
          <w:i/>
        </w:rPr>
        <w:t>File import options</w:t>
      </w:r>
      <w:r>
        <w:t xml:space="preserve"> section, turn on </w:t>
      </w:r>
      <w:r w:rsidRPr="000625C3">
        <w:rPr>
          <w:i/>
        </w:rPr>
        <w:t>Heading row</w:t>
      </w:r>
      <w:r>
        <w:t>.</w:t>
      </w:r>
    </w:p>
    <w:p w:rsidR="001753B1" w:rsidRDefault="001753B1" w:rsidP="001753B1">
      <w:pPr>
        <w:numPr>
          <w:ilvl w:val="0"/>
          <w:numId w:val="37"/>
        </w:numPr>
      </w:pPr>
      <w:r>
        <w:t xml:space="preserve">Click </w:t>
      </w:r>
      <w:r w:rsidRPr="00817B6D">
        <w:rPr>
          <w:b/>
        </w:rPr>
        <w:t>Next</w:t>
      </w:r>
      <w:r>
        <w:t xml:space="preserve"> to go to the </w:t>
      </w:r>
      <w:r w:rsidRPr="00C72B26">
        <w:rPr>
          <w:i/>
        </w:rPr>
        <w:t>Step 2 of 2</w:t>
      </w:r>
      <w:r>
        <w:t xml:space="preserve"> page of the </w:t>
      </w:r>
      <w:r w:rsidRPr="00C72B26">
        <w:rPr>
          <w:i/>
        </w:rPr>
        <w:t>Text Import Wizard</w:t>
      </w:r>
      <w:r>
        <w:t xml:space="preserve"> dialog.</w:t>
      </w:r>
    </w:p>
    <w:p w:rsidR="001753B1" w:rsidRDefault="001753B1" w:rsidP="001753B1">
      <w:pPr>
        <w:numPr>
          <w:ilvl w:val="0"/>
          <w:numId w:val="37"/>
        </w:numPr>
      </w:pPr>
      <w:r>
        <w:t xml:space="preserve">Change the </w:t>
      </w:r>
      <w:r w:rsidRPr="00195D23">
        <w:rPr>
          <w:i/>
        </w:rPr>
        <w:t>GMS data type</w:t>
      </w:r>
      <w:r>
        <w:t xml:space="preserve"> drop-down menu to be “2D scatter points”.</w:t>
      </w:r>
    </w:p>
    <w:p w:rsidR="001753B1" w:rsidRDefault="001753B1" w:rsidP="001753B1">
      <w:pPr>
        <w:numPr>
          <w:ilvl w:val="0"/>
          <w:numId w:val="37"/>
        </w:numPr>
      </w:pPr>
      <w:r>
        <w:t xml:space="preserve">Click </w:t>
      </w:r>
      <w:r w:rsidRPr="00817B6D">
        <w:rPr>
          <w:b/>
        </w:rPr>
        <w:t>Finish</w:t>
      </w:r>
      <w:r>
        <w:t xml:space="preserve"> to import the pilot point data and close the </w:t>
      </w:r>
      <w:r w:rsidRPr="00C72B26">
        <w:rPr>
          <w:i/>
        </w:rPr>
        <w:t>Text Import Wizard</w:t>
      </w:r>
      <w:r>
        <w:t xml:space="preserve"> dialog.</w:t>
      </w:r>
    </w:p>
    <w:p w:rsidR="001753B1" w:rsidRDefault="001753B1" w:rsidP="001753B1">
      <w:pPr>
        <w:pStyle w:val="Heading2"/>
      </w:pPr>
      <w:bookmarkStart w:id="76" w:name="_Toc520122571"/>
      <w:bookmarkStart w:id="77" w:name="_Toc110870608"/>
      <w:r>
        <w:t>Using Pilot Points with the Parameters</w:t>
      </w:r>
      <w:bookmarkEnd w:id="76"/>
      <w:bookmarkEnd w:id="77"/>
    </w:p>
    <w:p w:rsidR="001753B1" w:rsidRDefault="001753B1" w:rsidP="001753B1">
      <w:pPr>
        <w:pStyle w:val="BodyText"/>
      </w:pPr>
      <w:r>
        <w:t>It is necessary to change the MODFLOW parameters to use the imported pilot points.</w:t>
      </w:r>
    </w:p>
    <w:p w:rsidR="001753B1" w:rsidRDefault="001753B1" w:rsidP="001753B1">
      <w:pPr>
        <w:numPr>
          <w:ilvl w:val="0"/>
          <w:numId w:val="38"/>
        </w:numPr>
      </w:pPr>
      <w:r>
        <w:t xml:space="preserve">Select </w:t>
      </w:r>
      <w:r w:rsidRPr="00007590">
        <w:rPr>
          <w:i/>
        </w:rPr>
        <w:t xml:space="preserve">MODFLOW | </w:t>
      </w:r>
      <w:r w:rsidRPr="00007590">
        <w:rPr>
          <w:b/>
        </w:rPr>
        <w:t>Parameters</w:t>
      </w:r>
      <w:r>
        <w:rPr>
          <w:b/>
        </w:rPr>
        <w:t>…</w:t>
      </w:r>
      <w:r>
        <w:t xml:space="preserve"> to bring up the </w:t>
      </w:r>
      <w:r w:rsidRPr="00C72B26">
        <w:rPr>
          <w:i/>
        </w:rPr>
        <w:t>Parameters</w:t>
      </w:r>
      <w:r>
        <w:t xml:space="preserve"> dialog.</w:t>
      </w:r>
    </w:p>
    <w:p w:rsidR="001753B1" w:rsidRDefault="001753B1" w:rsidP="001753B1">
      <w:pPr>
        <w:numPr>
          <w:ilvl w:val="0"/>
          <w:numId w:val="38"/>
        </w:numPr>
      </w:pPr>
      <w:r>
        <w:t xml:space="preserve">In the spreadsheet in the </w:t>
      </w:r>
      <w:r w:rsidRPr="00A23B50">
        <w:rPr>
          <w:i/>
        </w:rPr>
        <w:t xml:space="preserve">Parameters </w:t>
      </w:r>
      <w:r>
        <w:t xml:space="preserve">section, click on the drop-down </w:t>
      </w:r>
      <w:r>
        <w:rPr>
          <w:noProof/>
        </w:rPr>
        <w:drawing>
          <wp:inline distT="0" distB="0" distL="0" distR="0" wp14:anchorId="48440C6C" wp14:editId="759D7062">
            <wp:extent cx="161925" cy="85725"/>
            <wp:effectExtent l="19050" t="19050" r="28575" b="28575"/>
            <wp:docPr id="21" name="Picture 21" descr="http://www.xmswiki.com/w/images/e/e4/Small_drop-down_arrow_button_from_Parameters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xmswiki.com/w/images/e/e4/Small_drop-down_arrow_button_from_Parameters_dialo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925" cy="85725"/>
                    </a:xfrm>
                    <a:prstGeom prst="rect">
                      <a:avLst/>
                    </a:prstGeom>
                    <a:noFill/>
                    <a:ln w="6350" cmpd="sng">
                      <a:solidFill>
                        <a:srgbClr val="000000"/>
                      </a:solidFill>
                      <a:miter lim="800000"/>
                      <a:headEnd/>
                      <a:tailEnd/>
                    </a:ln>
                    <a:effectLst/>
                  </pic:spPr>
                </pic:pic>
              </a:graphicData>
            </a:graphic>
          </wp:inline>
        </w:drawing>
      </w:r>
      <w:r>
        <w:t xml:space="preserve"> button in the </w:t>
      </w:r>
      <w:r w:rsidRPr="00C72B26">
        <w:rPr>
          <w:i/>
        </w:rPr>
        <w:t>Value</w:t>
      </w:r>
      <w:r>
        <w:t xml:space="preserve"> column on the “HK_15” row and select “</w:t>
      </w:r>
      <w:r w:rsidRPr="00817B6D">
        <w:t>&lt;Pilot points&gt;</w:t>
      </w:r>
      <w:r>
        <w:t>”.</w:t>
      </w:r>
    </w:p>
    <w:p w:rsidR="001753B1" w:rsidRDefault="001753B1" w:rsidP="001753B1">
      <w:pPr>
        <w:pStyle w:val="BodyText"/>
      </w:pPr>
      <w:r>
        <w:t xml:space="preserve">The interpolation options associated with the pilot points can be changed by clicking on the </w:t>
      </w:r>
      <w:r>
        <w:rPr>
          <w:noProof/>
        </w:rPr>
        <w:drawing>
          <wp:inline distT="0" distB="0" distL="0" distR="0" wp14:anchorId="33ED680C" wp14:editId="35BD655C">
            <wp:extent cx="142875" cy="66675"/>
            <wp:effectExtent l="19050" t="19050" r="28575" b="28575"/>
            <wp:docPr id="19" name="Picture 19" descr="http://www.xmswiki.com/w/images/0/0d/Attribute_Table_dialog_dot_dot_dot_ellipses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xmswiki.com/w/images/0/0d/Attribute_Table_dialog_dot_dot_dot_ellipses_butt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875" cy="66675"/>
                    </a:xfrm>
                    <a:prstGeom prst="rect">
                      <a:avLst/>
                    </a:prstGeom>
                    <a:noFill/>
                    <a:ln w="6350" cmpd="sng">
                      <a:solidFill>
                        <a:srgbClr val="000000"/>
                      </a:solidFill>
                      <a:miter lim="800000"/>
                      <a:headEnd/>
                      <a:tailEnd/>
                    </a:ln>
                    <a:effectLst/>
                  </pic:spPr>
                </pic:pic>
              </a:graphicData>
            </a:graphic>
          </wp:inline>
        </w:drawing>
      </w:r>
      <w:r w:rsidDel="008267D3">
        <w:t xml:space="preserve"> </w:t>
      </w:r>
      <w:r>
        <w:t xml:space="preserve">button above the drop-down </w:t>
      </w:r>
      <w:r>
        <w:rPr>
          <w:noProof/>
        </w:rPr>
        <w:drawing>
          <wp:inline distT="0" distB="0" distL="0" distR="0" wp14:anchorId="3DE63B76" wp14:editId="4483EAD2">
            <wp:extent cx="161925" cy="85725"/>
            <wp:effectExtent l="19050" t="19050" r="28575" b="28575"/>
            <wp:docPr id="18" name="Picture 18" descr="http://www.xmswiki.com/w/images/e/e4/Small_drop-down_arrow_button_from_Parameters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xmswiki.com/w/images/e/e4/Small_drop-down_arrow_button_from_Parameters_dialo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925" cy="85725"/>
                    </a:xfrm>
                    <a:prstGeom prst="rect">
                      <a:avLst/>
                    </a:prstGeom>
                    <a:noFill/>
                    <a:ln w="6350" cmpd="sng">
                      <a:solidFill>
                        <a:srgbClr val="000000"/>
                      </a:solidFill>
                      <a:miter lim="800000"/>
                      <a:headEnd/>
                      <a:tailEnd/>
                    </a:ln>
                    <a:effectLst/>
                  </pic:spPr>
                </pic:pic>
              </a:graphicData>
            </a:graphic>
          </wp:inline>
        </w:drawing>
      </w:r>
      <w:r>
        <w:t xml:space="preserve"> button in the </w:t>
      </w:r>
      <w:r w:rsidRPr="006E0A87">
        <w:rPr>
          <w:i/>
        </w:rPr>
        <w:t>Value</w:t>
      </w:r>
      <w:r>
        <w:t xml:space="preserve"> column.</w:t>
      </w:r>
    </w:p>
    <w:p w:rsidR="001753B1" w:rsidRDefault="001753B1" w:rsidP="001753B1">
      <w:pPr>
        <w:numPr>
          <w:ilvl w:val="0"/>
          <w:numId w:val="38"/>
        </w:numPr>
      </w:pPr>
      <w:r>
        <w:t xml:space="preserve">Click on the </w:t>
      </w:r>
      <w:r>
        <w:rPr>
          <w:noProof/>
        </w:rPr>
        <w:drawing>
          <wp:inline distT="0" distB="0" distL="0" distR="0" wp14:anchorId="13D442AC" wp14:editId="510E85CB">
            <wp:extent cx="142875" cy="66675"/>
            <wp:effectExtent l="19050" t="19050" r="28575" b="28575"/>
            <wp:docPr id="17" name="Picture 17" descr="http://www.xmswiki.com/w/images/0/0d/Attribute_Table_dialog_dot_dot_dot_ellipses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xmswiki.com/w/images/0/0d/Attribute_Table_dialog_dot_dot_dot_ellipses_butt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875" cy="66675"/>
                    </a:xfrm>
                    <a:prstGeom prst="rect">
                      <a:avLst/>
                    </a:prstGeom>
                    <a:noFill/>
                    <a:ln w="6350" cmpd="sng">
                      <a:solidFill>
                        <a:srgbClr val="000000"/>
                      </a:solidFill>
                      <a:miter lim="800000"/>
                      <a:headEnd/>
                      <a:tailEnd/>
                    </a:ln>
                    <a:effectLst/>
                  </pic:spPr>
                </pic:pic>
              </a:graphicData>
            </a:graphic>
          </wp:inline>
        </w:drawing>
      </w:r>
      <w:r>
        <w:t xml:space="preserve"> button in the </w:t>
      </w:r>
      <w:r w:rsidRPr="001D3CB2">
        <w:rPr>
          <w:i/>
        </w:rPr>
        <w:t>Value</w:t>
      </w:r>
      <w:r>
        <w:t xml:space="preserve"> column on the “</w:t>
      </w:r>
      <w:r w:rsidRPr="00817B6D">
        <w:t>HK_15</w:t>
      </w:r>
      <w:r>
        <w:t xml:space="preserve">” row to bring up the </w:t>
      </w:r>
      <w:r w:rsidRPr="00A23B50">
        <w:rPr>
          <w:i/>
        </w:rPr>
        <w:t xml:space="preserve">2D Interpolation Options </w:t>
      </w:r>
      <w:r>
        <w:t>dialog.</w:t>
      </w:r>
    </w:p>
    <w:p w:rsidR="001753B1" w:rsidRDefault="001753B1" w:rsidP="001753B1">
      <w:pPr>
        <w:pStyle w:val="BodyText"/>
      </w:pPr>
      <w:r>
        <w:lastRenderedPageBreak/>
        <w:t>In this dialog, select the scatter point set and dataset used with the parameter as well as the interpolation scheme.</w:t>
      </w:r>
    </w:p>
    <w:p w:rsidR="001753B1" w:rsidRDefault="001753B1" w:rsidP="001753B1">
      <w:pPr>
        <w:numPr>
          <w:ilvl w:val="0"/>
          <w:numId w:val="38"/>
        </w:numPr>
      </w:pPr>
      <w:r>
        <w:t xml:space="preserve">In the </w:t>
      </w:r>
      <w:r w:rsidRPr="00C72B26">
        <w:rPr>
          <w:i/>
        </w:rPr>
        <w:t>Interpolating from</w:t>
      </w:r>
      <w:r>
        <w:t xml:space="preserve"> section, select “HK_15” from the </w:t>
      </w:r>
      <w:r>
        <w:rPr>
          <w:i/>
        </w:rPr>
        <w:t>Data</w:t>
      </w:r>
      <w:r w:rsidRPr="008036BB">
        <w:rPr>
          <w:i/>
        </w:rPr>
        <w:t>set</w:t>
      </w:r>
      <w:r>
        <w:t xml:space="preserve"> drop-down.</w:t>
      </w:r>
    </w:p>
    <w:p w:rsidR="001753B1" w:rsidRDefault="001753B1" w:rsidP="001753B1">
      <w:pPr>
        <w:numPr>
          <w:ilvl w:val="0"/>
          <w:numId w:val="38"/>
        </w:numPr>
      </w:pPr>
      <w:r>
        <w:t xml:space="preserve">Click </w:t>
      </w:r>
      <w:r w:rsidRPr="00817B6D">
        <w:rPr>
          <w:b/>
        </w:rPr>
        <w:t>OK</w:t>
      </w:r>
      <w:r>
        <w:t xml:space="preserve"> to exit the </w:t>
      </w:r>
      <w:r w:rsidRPr="002744CB">
        <w:rPr>
          <w:i/>
        </w:rPr>
        <w:t>2D Interpolation Options</w:t>
      </w:r>
      <w:r>
        <w:t xml:space="preserve"> dialog.</w:t>
      </w:r>
    </w:p>
    <w:p w:rsidR="001753B1" w:rsidRPr="002744CB" w:rsidRDefault="001753B1" w:rsidP="001753B1">
      <w:pPr>
        <w:numPr>
          <w:ilvl w:val="0"/>
          <w:numId w:val="38"/>
        </w:numPr>
      </w:pPr>
      <w:r>
        <w:t>Repeat steps 2–5 for the “HK_30” and “RCH_300” rows, selecting “</w:t>
      </w:r>
      <w:r w:rsidRPr="00817B6D">
        <w:rPr>
          <w:iCs/>
        </w:rPr>
        <w:t>HK_30</w:t>
      </w:r>
      <w:r>
        <w:rPr>
          <w:iCs/>
        </w:rPr>
        <w:t>”</w:t>
      </w:r>
      <w:r>
        <w:rPr>
          <w:b/>
          <w:iCs/>
        </w:rPr>
        <w:t xml:space="preserve"> </w:t>
      </w:r>
      <w:r w:rsidRPr="0068633E">
        <w:rPr>
          <w:iCs/>
        </w:rPr>
        <w:t>and</w:t>
      </w:r>
      <w:r>
        <w:rPr>
          <w:b/>
          <w:iCs/>
        </w:rPr>
        <w:t xml:space="preserve"> “</w:t>
      </w:r>
      <w:r w:rsidRPr="00817B6D">
        <w:rPr>
          <w:iCs/>
        </w:rPr>
        <w:t>RCH_300</w:t>
      </w:r>
      <w:r w:rsidRPr="00C72B26">
        <w:rPr>
          <w:iCs/>
        </w:rPr>
        <w:t>” (respectively)</w:t>
      </w:r>
      <w:r>
        <w:rPr>
          <w:iCs/>
        </w:rPr>
        <w:t xml:space="preserve"> in step 4.</w:t>
      </w:r>
    </w:p>
    <w:p w:rsidR="001753B1" w:rsidRDefault="001753B1" w:rsidP="001753B1">
      <w:pPr>
        <w:numPr>
          <w:ilvl w:val="0"/>
          <w:numId w:val="38"/>
        </w:numPr>
      </w:pPr>
      <w:r w:rsidRPr="008767D4">
        <w:rPr>
          <w:iCs/>
        </w:rPr>
        <w:t xml:space="preserve">When finished, select </w:t>
      </w:r>
      <w:r w:rsidRPr="00817B6D">
        <w:rPr>
          <w:b/>
          <w:iCs/>
        </w:rPr>
        <w:t>OK</w:t>
      </w:r>
      <w:r w:rsidRPr="008767D4">
        <w:rPr>
          <w:iCs/>
        </w:rPr>
        <w:t xml:space="preserve"> to exit the </w:t>
      </w:r>
      <w:r w:rsidRPr="008767D4">
        <w:rPr>
          <w:i/>
          <w:iCs/>
        </w:rPr>
        <w:t>Parameters</w:t>
      </w:r>
      <w:r w:rsidRPr="008767D4">
        <w:rPr>
          <w:iCs/>
        </w:rPr>
        <w:t xml:space="preserve"> dialog.</w:t>
      </w:r>
    </w:p>
    <w:p w:rsidR="001753B1" w:rsidRDefault="001753B1" w:rsidP="001753B1">
      <w:pPr>
        <w:pStyle w:val="Heading1"/>
      </w:pPr>
      <w:bookmarkStart w:id="78" w:name="_Toc520122572"/>
      <w:bookmarkStart w:id="79" w:name="_Toc110870609"/>
      <w:r>
        <w:t>Running PEST with SVD-Assist</w:t>
      </w:r>
      <w:bookmarkEnd w:id="78"/>
      <w:bookmarkEnd w:id="79"/>
    </w:p>
    <w:p w:rsidR="001753B1" w:rsidRDefault="001753B1" w:rsidP="001753B1">
      <w:pPr>
        <w:pStyle w:val="BodyText"/>
      </w:pPr>
      <w:r>
        <w:t>Now run Parallel PEST again. However, this time use the SVD-Assist option. Currently, there are 24 pilot points for each parameter. This means that for each PEST iteration, PEST will run MODFLOW once for each existing pilot point. For this model, that would be a total of 72 MODFLOW runs in addition to runs for the other 3 parameters. Using SVD-Assist, PEST can decrease the number of necessary MODFLOW runs for each PEST iteration.</w:t>
      </w:r>
    </w:p>
    <w:p w:rsidR="001753B1" w:rsidRDefault="001753B1" w:rsidP="001753B1">
      <w:pPr>
        <w:numPr>
          <w:ilvl w:val="0"/>
          <w:numId w:val="39"/>
        </w:numPr>
      </w:pPr>
      <w:r>
        <w:t xml:space="preserve">Select </w:t>
      </w:r>
      <w:r w:rsidRPr="00007590">
        <w:rPr>
          <w:i/>
        </w:rPr>
        <w:t xml:space="preserve">MODFLOW | </w:t>
      </w:r>
      <w:r w:rsidRPr="00007590">
        <w:rPr>
          <w:b/>
        </w:rPr>
        <w:t>Parameter Estimation</w:t>
      </w:r>
      <w:r>
        <w:rPr>
          <w:b/>
        </w:rPr>
        <w:t>…</w:t>
      </w:r>
      <w:r>
        <w:t xml:space="preserve"> to open the </w:t>
      </w:r>
      <w:r w:rsidRPr="00007590">
        <w:rPr>
          <w:i/>
        </w:rPr>
        <w:t xml:space="preserve">PEST </w:t>
      </w:r>
      <w:r>
        <w:t>dialog.</w:t>
      </w:r>
    </w:p>
    <w:p w:rsidR="001753B1" w:rsidRDefault="001753B1" w:rsidP="001753B1">
      <w:pPr>
        <w:numPr>
          <w:ilvl w:val="0"/>
          <w:numId w:val="39"/>
        </w:numPr>
      </w:pPr>
      <w:r>
        <w:t xml:space="preserve">In the </w:t>
      </w:r>
      <w:r w:rsidRPr="00C72B26">
        <w:rPr>
          <w:i/>
        </w:rPr>
        <w:t>SVD options</w:t>
      </w:r>
      <w:r>
        <w:t xml:space="preserve"> section, turn on </w:t>
      </w:r>
      <w:r w:rsidRPr="00207BF7">
        <w:rPr>
          <w:i/>
        </w:rPr>
        <w:t>Use SVD-Assist</w:t>
      </w:r>
      <w:r>
        <w:t>.</w:t>
      </w:r>
    </w:p>
    <w:p w:rsidR="001753B1" w:rsidRDefault="001753B1" w:rsidP="001753B1">
      <w:pPr>
        <w:numPr>
          <w:ilvl w:val="0"/>
          <w:numId w:val="39"/>
        </w:numPr>
      </w:pPr>
      <w:r>
        <w:t xml:space="preserve">Click </w:t>
      </w:r>
      <w:r w:rsidRPr="00817B6D">
        <w:rPr>
          <w:b/>
        </w:rPr>
        <w:t>OK</w:t>
      </w:r>
      <w:r>
        <w:t xml:space="preserve"> to exit the </w:t>
      </w:r>
      <w:r w:rsidRPr="00C72B26">
        <w:rPr>
          <w:i/>
        </w:rPr>
        <w:t>PEST</w:t>
      </w:r>
      <w:r>
        <w:t xml:space="preserve"> dialog.</w:t>
      </w:r>
    </w:p>
    <w:p w:rsidR="001753B1" w:rsidRDefault="001753B1" w:rsidP="001753B1">
      <w:pPr>
        <w:numPr>
          <w:ilvl w:val="0"/>
          <w:numId w:val="39"/>
        </w:numPr>
      </w:pPr>
      <w:r>
        <w:t xml:space="preserve">Select </w:t>
      </w:r>
      <w:r>
        <w:rPr>
          <w:i/>
          <w:iCs/>
        </w:rPr>
        <w:t>File</w:t>
      </w:r>
      <w:r>
        <w:t xml:space="preserve"> | </w:t>
      </w:r>
      <w:r w:rsidRPr="00817B6D">
        <w:rPr>
          <w:b/>
          <w:iCs/>
        </w:rPr>
        <w:t>Save As</w:t>
      </w:r>
      <w:r>
        <w:rPr>
          <w:b/>
          <w:iCs/>
        </w:rPr>
        <w:t>…</w:t>
      </w:r>
      <w:r>
        <w:t xml:space="preserve"> to bring up the </w:t>
      </w:r>
      <w:r w:rsidRPr="00C72B26">
        <w:rPr>
          <w:i/>
        </w:rPr>
        <w:t>Save As</w:t>
      </w:r>
      <w:r>
        <w:t xml:space="preserve"> dialog.</w:t>
      </w:r>
    </w:p>
    <w:p w:rsidR="001753B1" w:rsidRDefault="001753B1" w:rsidP="001753B1">
      <w:pPr>
        <w:numPr>
          <w:ilvl w:val="0"/>
          <w:numId w:val="39"/>
        </w:numPr>
      </w:pPr>
      <w:r>
        <w:t xml:space="preserve">Select “Project Files (*.gpr)” from the </w:t>
      </w:r>
      <w:r w:rsidRPr="00C72B26">
        <w:rPr>
          <w:i/>
        </w:rPr>
        <w:t>Save as type</w:t>
      </w:r>
      <w:r>
        <w:t xml:space="preserve"> drop-down.</w:t>
      </w:r>
    </w:p>
    <w:p w:rsidR="001753B1" w:rsidRDefault="001753B1" w:rsidP="001753B1">
      <w:pPr>
        <w:numPr>
          <w:ilvl w:val="0"/>
          <w:numId w:val="39"/>
        </w:numPr>
      </w:pPr>
      <w:r>
        <w:t>Enter “</w:t>
      </w:r>
      <w:r w:rsidRPr="00817B6D">
        <w:rPr>
          <w:bCs/>
        </w:rPr>
        <w:t>pumptest_pest_pp.gpr</w:t>
      </w:r>
      <w:r>
        <w:t xml:space="preserve">” as the </w:t>
      </w:r>
      <w:r w:rsidRPr="00C72B26">
        <w:rPr>
          <w:i/>
        </w:rPr>
        <w:t>File name</w:t>
      </w:r>
      <w:r>
        <w:t>.</w:t>
      </w:r>
    </w:p>
    <w:p w:rsidR="001753B1" w:rsidRDefault="001753B1" w:rsidP="001753B1">
      <w:pPr>
        <w:numPr>
          <w:ilvl w:val="0"/>
          <w:numId w:val="39"/>
        </w:numPr>
      </w:pPr>
      <w:r>
        <w:t xml:space="preserve">Click </w:t>
      </w:r>
      <w:r>
        <w:rPr>
          <w:b/>
        </w:rPr>
        <w:t>Save</w:t>
      </w:r>
      <w:r>
        <w:t xml:space="preserve"> to save the project under the new name and close the </w:t>
      </w:r>
      <w:r w:rsidRPr="00C72B26">
        <w:rPr>
          <w:i/>
        </w:rPr>
        <w:t>Save As</w:t>
      </w:r>
      <w:r>
        <w:t xml:space="preserve"> dialog</w:t>
      </w:r>
      <w:r w:rsidRPr="00C72B26">
        <w:t>.</w:t>
      </w:r>
    </w:p>
    <w:p w:rsidR="001753B1" w:rsidRDefault="001753B1" w:rsidP="001753B1">
      <w:pPr>
        <w:numPr>
          <w:ilvl w:val="0"/>
          <w:numId w:val="39"/>
        </w:numPr>
      </w:pPr>
      <w:r>
        <w:t xml:space="preserve">Click </w:t>
      </w:r>
      <w:r w:rsidRPr="00817B6D">
        <w:rPr>
          <w:b/>
          <w:iCs/>
        </w:rPr>
        <w:t>Run MODFLOW</w:t>
      </w:r>
      <w:r>
        <w:t xml:space="preserve"> </w:t>
      </w:r>
      <w:r>
        <w:rPr>
          <w:noProof/>
        </w:rPr>
        <w:drawing>
          <wp:inline distT="0" distB="0" distL="0" distR="0" wp14:anchorId="352F9743" wp14:editId="7DCAA8FF">
            <wp:extent cx="152400" cy="133350"/>
            <wp:effectExtent l="0" t="0" r="0" b="0"/>
            <wp:docPr id="13" name="Picture 13" descr="File:Run MODFLO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le:Run MODFLOW Macro.sv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t xml:space="preserve"> to bring up the </w:t>
      </w:r>
      <w:r w:rsidRPr="00C72B26">
        <w:rPr>
          <w:i/>
        </w:rPr>
        <w:t>MODFLOW</w:t>
      </w:r>
      <w:r>
        <w:t xml:space="preserve"> model wrapper dialog.</w:t>
      </w:r>
    </w:p>
    <w:p w:rsidR="001753B1" w:rsidRPr="002434F0" w:rsidRDefault="001753B1" w:rsidP="001753B1">
      <w:pPr>
        <w:pStyle w:val="BodyText"/>
        <w:rPr>
          <w:b/>
        </w:rPr>
      </w:pPr>
      <w:r>
        <w:t xml:space="preserve">Depending on the speed of the computer being used, Parallel PEST may take several minutes to run this problem. When finished, PEST will have completed five iterations and will have a final model error of about </w:t>
      </w:r>
      <w:r w:rsidRPr="00817B6D">
        <w:t>19.6</w:t>
      </w:r>
      <w:r>
        <w:t>.</w:t>
      </w:r>
    </w:p>
    <w:p w:rsidR="001753B1" w:rsidRDefault="001753B1" w:rsidP="001753B1">
      <w:pPr>
        <w:numPr>
          <w:ilvl w:val="0"/>
          <w:numId w:val="39"/>
        </w:numPr>
      </w:pPr>
      <w:r>
        <w:t xml:space="preserve">When PEST finishes, turn on </w:t>
      </w:r>
      <w:r w:rsidRPr="00C72B26">
        <w:rPr>
          <w:i/>
        </w:rPr>
        <w:t>Read solution on exit</w:t>
      </w:r>
      <w:r>
        <w:t xml:space="preserve"> and </w:t>
      </w:r>
      <w:r w:rsidRPr="00C72B26">
        <w:rPr>
          <w:i/>
        </w:rPr>
        <w:t>Turn on contours (if not on already)</w:t>
      </w:r>
      <w:r>
        <w:t>.</w:t>
      </w:r>
    </w:p>
    <w:p w:rsidR="001753B1" w:rsidRDefault="001753B1" w:rsidP="001753B1">
      <w:pPr>
        <w:numPr>
          <w:ilvl w:val="0"/>
          <w:numId w:val="39"/>
        </w:numPr>
      </w:pPr>
      <w:r>
        <w:t xml:space="preserve">Click </w:t>
      </w:r>
      <w:r w:rsidRPr="00817B6D">
        <w:rPr>
          <w:b/>
        </w:rPr>
        <w:t>Close</w:t>
      </w:r>
      <w:r>
        <w:t xml:space="preserve"> to import the solution and close the </w:t>
      </w:r>
      <w:r w:rsidRPr="00C72B26">
        <w:rPr>
          <w:i/>
        </w:rPr>
        <w:t>MODFLOW</w:t>
      </w:r>
      <w:r>
        <w:t xml:space="preserve"> model wrapper dialog.</w:t>
      </w:r>
    </w:p>
    <w:p w:rsidR="001753B1" w:rsidRDefault="001753B1" w:rsidP="001753B1">
      <w:pPr>
        <w:pStyle w:val="BodyText"/>
      </w:pPr>
      <w:r>
        <w:t xml:space="preserve">The contours and time series plot should update, and the time series curve for the observation well should appear similar to </w:t>
      </w:r>
      <w:r>
        <w:fldChar w:fldCharType="begin"/>
      </w:r>
      <w:r>
        <w:instrText xml:space="preserve"> REF _Ref449448297 \h </w:instrText>
      </w:r>
      <w:r>
        <w:fldChar w:fldCharType="separate"/>
      </w:r>
      <w:r w:rsidR="00C20E67">
        <w:t xml:space="preserve">Figure </w:t>
      </w:r>
      <w:r w:rsidR="00C20E67">
        <w:rPr>
          <w:noProof/>
        </w:rPr>
        <w:t>12</w:t>
      </w:r>
      <w:r>
        <w:fldChar w:fldCharType="end"/>
      </w:r>
      <w:r>
        <w:t>. The match between the field values and the model simulated values have significantly improved.</w:t>
      </w:r>
    </w:p>
    <w:p w:rsidR="001753B1" w:rsidRDefault="00964AE2" w:rsidP="001753B1">
      <w:r>
        <w:rPr>
          <w:noProof/>
        </w:rPr>
        <w:lastRenderedPageBreak/>
        <w:drawing>
          <wp:inline distT="0" distB="0" distL="0" distR="0" wp14:anchorId="62C23FA9" wp14:editId="51112E81">
            <wp:extent cx="4572000" cy="2816352"/>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72000" cy="2816352"/>
                    </a:xfrm>
                    <a:prstGeom prst="rect">
                      <a:avLst/>
                    </a:prstGeom>
                  </pic:spPr>
                </pic:pic>
              </a:graphicData>
            </a:graphic>
          </wp:inline>
        </w:drawing>
      </w:r>
    </w:p>
    <w:p w:rsidR="001753B1" w:rsidRDefault="001753B1" w:rsidP="001753B1">
      <w:pPr>
        <w:pStyle w:val="Caption"/>
        <w:jc w:val="both"/>
      </w:pPr>
      <w:r>
        <w:t xml:space="preserve">      </w:t>
      </w:r>
      <w:bookmarkStart w:id="80" w:name="_Ref449448297"/>
      <w:r>
        <w:t xml:space="preserve">Figure </w:t>
      </w:r>
      <w:r w:rsidR="004B7A97">
        <w:fldChar w:fldCharType="begin"/>
      </w:r>
      <w:r w:rsidR="004B7A97">
        <w:instrText xml:space="preserve"> SEQ Figure \* ARABIC </w:instrText>
      </w:r>
      <w:r w:rsidR="004B7A97">
        <w:fldChar w:fldCharType="separate"/>
      </w:r>
      <w:r w:rsidR="00C20E67">
        <w:rPr>
          <w:noProof/>
        </w:rPr>
        <w:t>12</w:t>
      </w:r>
      <w:r w:rsidR="004B7A97">
        <w:rPr>
          <w:noProof/>
        </w:rPr>
        <w:fldChar w:fldCharType="end"/>
      </w:r>
      <w:bookmarkEnd w:id="80"/>
      <w:r>
        <w:t xml:space="preserve">      Time series Plot after PEST Calibration</w:t>
      </w:r>
    </w:p>
    <w:p w:rsidR="001753B1" w:rsidRDefault="001753B1" w:rsidP="001753B1">
      <w:pPr>
        <w:pStyle w:val="BodyText"/>
      </w:pPr>
      <w:r>
        <w:t>To see the final hydraulic conductivity and recharge arrays:</w:t>
      </w:r>
    </w:p>
    <w:p w:rsidR="001753B1" w:rsidRDefault="001753B1" w:rsidP="001753B1">
      <w:pPr>
        <w:numPr>
          <w:ilvl w:val="0"/>
          <w:numId w:val="39"/>
        </w:numPr>
      </w:pPr>
      <w:r>
        <w:t>Fully expand the “</w:t>
      </w:r>
      <w:r>
        <w:rPr>
          <w:noProof/>
        </w:rPr>
        <w:drawing>
          <wp:inline distT="0" distB="0" distL="0" distR="0" wp14:anchorId="1B31EB39" wp14:editId="6519B3CF">
            <wp:extent cx="152400" cy="133350"/>
            <wp:effectExtent l="0" t="0" r="0" b="0"/>
            <wp:docPr id="11" name="Picture 11" descr="File:Generic Folder Lock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le:Generic Folder Locked.sv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t xml:space="preserve"> </w:t>
      </w:r>
      <w:r w:rsidRPr="00817B6D">
        <w:t>pumptest_pest_pp (MODFLOW)</w:t>
      </w:r>
      <w:r>
        <w:t xml:space="preserve">” solution in the </w:t>
      </w:r>
      <w:r w:rsidRPr="00817B6D">
        <w:t>Project Explorer</w:t>
      </w:r>
      <w:r>
        <w:t xml:space="preserve">. </w:t>
      </w:r>
    </w:p>
    <w:p w:rsidR="001753B1" w:rsidRDefault="001753B1" w:rsidP="001753B1">
      <w:pPr>
        <w:numPr>
          <w:ilvl w:val="0"/>
          <w:numId w:val="39"/>
        </w:numPr>
      </w:pPr>
      <w:r>
        <w:t>Select “</w:t>
      </w:r>
      <w:r>
        <w:rPr>
          <w:noProof/>
        </w:rPr>
        <w:drawing>
          <wp:inline distT="0" distB="0" distL="0" distR="0" wp14:anchorId="2613FEB1" wp14:editId="681E94C1">
            <wp:extent cx="152400" cy="152400"/>
            <wp:effectExtent l="0" t="0" r="0" b="0"/>
            <wp:docPr id="8" name="Picture 8" descr="File:Dataset Cells Activ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le:Dataset Cells Active.sv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817B6D">
        <w:t>HK Parameter -30, -15</w:t>
      </w:r>
      <w:r>
        <w:t xml:space="preserve">”. </w:t>
      </w:r>
    </w:p>
    <w:p w:rsidR="001753B1" w:rsidRDefault="001753B1" w:rsidP="001753B1">
      <w:pPr>
        <w:pStyle w:val="BodyText"/>
      </w:pPr>
      <w:r>
        <w:t xml:space="preserve">This dataset displays the final hydraulic conductivity array computed from the pilot points. The recharge is also available. The model should appear similar to </w:t>
      </w:r>
      <w:r>
        <w:fldChar w:fldCharType="begin"/>
      </w:r>
      <w:r>
        <w:instrText xml:space="preserve"> REF _Ref449448561 \h </w:instrText>
      </w:r>
      <w:r>
        <w:fldChar w:fldCharType="separate"/>
      </w:r>
      <w:r w:rsidR="00C20E67">
        <w:t xml:space="preserve">Figure </w:t>
      </w:r>
      <w:r w:rsidR="00C20E67">
        <w:rPr>
          <w:noProof/>
        </w:rPr>
        <w:t>13</w:t>
      </w:r>
      <w:r>
        <w:fldChar w:fldCharType="end"/>
      </w:r>
      <w:r>
        <w:t>.</w:t>
      </w:r>
    </w:p>
    <w:p w:rsidR="001753B1" w:rsidRDefault="001753B1" w:rsidP="001753B1">
      <w:pPr>
        <w:keepNext/>
      </w:pPr>
      <w:r>
        <w:rPr>
          <w:noProof/>
        </w:rPr>
        <w:drawing>
          <wp:inline distT="0" distB="0" distL="0" distR="0" wp14:anchorId="783DA2C0" wp14:editId="6F999C81">
            <wp:extent cx="3724275" cy="291465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24275" cy="2914650"/>
                    </a:xfrm>
                    <a:prstGeom prst="rect">
                      <a:avLst/>
                    </a:prstGeom>
                    <a:noFill/>
                    <a:ln w="6350" cmpd="sng">
                      <a:solidFill>
                        <a:srgbClr val="000000"/>
                      </a:solidFill>
                      <a:miter lim="800000"/>
                      <a:headEnd/>
                      <a:tailEnd/>
                    </a:ln>
                    <a:effectLst/>
                  </pic:spPr>
                </pic:pic>
              </a:graphicData>
            </a:graphic>
          </wp:inline>
        </w:drawing>
      </w:r>
    </w:p>
    <w:p w:rsidR="001753B1" w:rsidRPr="003F7BB6" w:rsidRDefault="001753B1" w:rsidP="001753B1">
      <w:pPr>
        <w:pStyle w:val="Caption"/>
      </w:pPr>
      <w:r>
        <w:t xml:space="preserve">      </w:t>
      </w:r>
      <w:bookmarkStart w:id="81" w:name="_Ref449448561"/>
      <w:r>
        <w:t xml:space="preserve">Figure </w:t>
      </w:r>
      <w:r w:rsidR="004B7A97">
        <w:fldChar w:fldCharType="begin"/>
      </w:r>
      <w:r w:rsidR="004B7A97">
        <w:instrText xml:space="preserve"> SEQ Figure \* ARABIC </w:instrText>
      </w:r>
      <w:r w:rsidR="004B7A97">
        <w:fldChar w:fldCharType="separate"/>
      </w:r>
      <w:r w:rsidR="00C20E67">
        <w:rPr>
          <w:noProof/>
        </w:rPr>
        <w:t>13</w:t>
      </w:r>
      <w:r w:rsidR="004B7A97">
        <w:rPr>
          <w:noProof/>
        </w:rPr>
        <w:fldChar w:fldCharType="end"/>
      </w:r>
      <w:bookmarkEnd w:id="81"/>
      <w:r>
        <w:t xml:space="preserve">      Final appearance of the model</w:t>
      </w:r>
    </w:p>
    <w:p w:rsidR="001753B1" w:rsidRDefault="001753B1" w:rsidP="001753B1">
      <w:pPr>
        <w:pStyle w:val="Heading1"/>
      </w:pPr>
      <w:bookmarkStart w:id="82" w:name="_Toc520122573"/>
      <w:bookmarkStart w:id="83" w:name="_Toc110870610"/>
      <w:bookmarkStart w:id="84" w:name="_Toc112844550"/>
      <w:r>
        <w:lastRenderedPageBreak/>
        <w:t>Conclusion</w:t>
      </w:r>
      <w:bookmarkEnd w:id="82"/>
      <w:bookmarkEnd w:id="83"/>
    </w:p>
    <w:p w:rsidR="001753B1" w:rsidRDefault="001753B1" w:rsidP="001753B1">
      <w:pPr>
        <w:pStyle w:val="BodyText"/>
      </w:pPr>
      <w:r>
        <w:t>This concludes the “MODFLOW – PEST Transient Pump Test Calibration” tutorial.  The following key concepts were discussed and demonstrated:</w:t>
      </w:r>
    </w:p>
    <w:p w:rsidR="001753B1" w:rsidRDefault="001753B1" w:rsidP="001753B1">
      <w:pPr>
        <w:numPr>
          <w:ilvl w:val="0"/>
          <w:numId w:val="40"/>
        </w:numPr>
      </w:pPr>
      <w:r>
        <w:t xml:space="preserve">Importing transient observation data with the </w:t>
      </w:r>
      <w:r w:rsidRPr="00817B6D">
        <w:rPr>
          <w:i/>
        </w:rPr>
        <w:t>Text Import Wizard</w:t>
      </w:r>
      <w:r>
        <w:t>.</w:t>
      </w:r>
    </w:p>
    <w:p w:rsidR="001753B1" w:rsidRDefault="001753B1" w:rsidP="001753B1">
      <w:pPr>
        <w:numPr>
          <w:ilvl w:val="0"/>
          <w:numId w:val="40"/>
        </w:numPr>
      </w:pPr>
      <w:r>
        <w:t>Using PEST to calibrate transient MODFLOW models.</w:t>
      </w:r>
      <w:bookmarkEnd w:id="84"/>
    </w:p>
    <w:p w:rsidR="001753B1" w:rsidRDefault="001753B1" w:rsidP="001753B1">
      <w:pPr>
        <w:numPr>
          <w:ilvl w:val="0"/>
          <w:numId w:val="40"/>
        </w:numPr>
      </w:pPr>
      <w:r>
        <w:t>It is important to have the first stress period as steady state when calibrating a transient model so that the computed heads for the first transient stress period are consistent with the model input parameters.</w:t>
      </w:r>
    </w:p>
    <w:p w:rsidR="001753B1" w:rsidRDefault="001753B1" w:rsidP="001753B1">
      <w:pPr>
        <w:numPr>
          <w:ilvl w:val="0"/>
          <w:numId w:val="40"/>
        </w:numPr>
      </w:pPr>
      <w:r>
        <w:t>Viewing the final array values from parameters that use pilot points by selecting the dataset under the MODFLOW solution.</w:t>
      </w:r>
    </w:p>
    <w:p w:rsidR="00F01B80" w:rsidRPr="00655AB4" w:rsidRDefault="00F01B80" w:rsidP="001753B1">
      <w:pPr>
        <w:pStyle w:val="BodyText"/>
      </w:pPr>
    </w:p>
    <w:sectPr w:rsidR="00F01B80" w:rsidRPr="00655AB4" w:rsidSect="0090589B">
      <w:pgSz w:w="12240" w:h="15840" w:code="1"/>
      <w:pgMar w:top="1440" w:right="1440" w:bottom="1440" w:left="1440" w:header="720" w:footer="720" w:gutter="0"/>
      <w:paperSrc w:first="15" w:other="15"/>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7A97" w:rsidRDefault="004B7A97">
      <w:r>
        <w:separator/>
      </w:r>
    </w:p>
  </w:endnote>
  <w:endnote w:type="continuationSeparator" w:id="0">
    <w:p w:rsidR="004B7A97" w:rsidRDefault="004B7A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Futura Medium">
    <w:altName w:val="FUTURA MEDIUM"/>
    <w:charset w:val="B1"/>
    <w:family w:val="swiss"/>
    <w:pitch w:val="variable"/>
    <w:sig w:usb0="80000867" w:usb1="00000000" w:usb2="00000000" w:usb3="00000000" w:csb0="000001FB"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74DF" w:rsidRDefault="00FE74DF"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BF6BA3">
      <w:rPr>
        <w:rFonts w:cs="Arial"/>
        <w:noProof/>
        <w:color w:val="807F7D"/>
      </w:rPr>
      <w:t>14</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BF6BA3">
      <w:rPr>
        <w:rFonts w:cs="Arial"/>
        <w:noProof/>
        <w:color w:val="807F7D"/>
      </w:rPr>
      <w:t>15</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C32178">
      <w:rPr>
        <w:rFonts w:cs="Arial"/>
        <w:noProof/>
        <w:color w:val="807F7D"/>
      </w:rPr>
      <w:t>2024</w:t>
    </w:r>
    <w:r w:rsidRPr="00655AB4">
      <w:rPr>
        <w:rFonts w:cs="Arial"/>
        <w:color w:val="807F7D"/>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74DF" w:rsidRDefault="00FE74DF"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BF6BA3">
      <w:rPr>
        <w:rFonts w:cs="Arial"/>
        <w:noProof/>
        <w:color w:val="807F7D"/>
      </w:rPr>
      <w:t>15</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BF6BA3">
      <w:rPr>
        <w:rFonts w:cs="Arial"/>
        <w:noProof/>
        <w:color w:val="807F7D"/>
      </w:rPr>
      <w:t>15</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C32178">
      <w:rPr>
        <w:rFonts w:cs="Arial"/>
        <w:noProof/>
        <w:color w:val="807F7D"/>
      </w:rPr>
      <w:t>2024</w:t>
    </w:r>
    <w:r w:rsidRPr="00655AB4">
      <w:rPr>
        <w:rFonts w:cs="Arial"/>
        <w:color w:val="807F7D"/>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74DF" w:rsidRPr="00655AB4" w:rsidRDefault="00FE74DF" w:rsidP="00952C36">
    <w:pPr>
      <w:pStyle w:val="FooterAquaveo"/>
      <w:pBdr>
        <w:top w:val="single" w:sz="2" w:space="1" w:color="BA0C2F"/>
      </w:pBdr>
      <w:tabs>
        <w:tab w:val="left" w:pos="4080"/>
      </w:tabs>
      <w:rPr>
        <w:rFonts w:cs="Arial"/>
        <w:color w:val="807F7D"/>
      </w:rPr>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BF6BA3">
      <w:rPr>
        <w:rFonts w:cs="Arial"/>
        <w:noProof/>
        <w:color w:val="807F7D"/>
      </w:rPr>
      <w:t>2</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BF6BA3">
      <w:rPr>
        <w:rFonts w:cs="Arial"/>
        <w:noProof/>
        <w:color w:val="807F7D"/>
      </w:rPr>
      <w:t>15</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C32178">
      <w:rPr>
        <w:rFonts w:cs="Arial"/>
        <w:noProof/>
        <w:color w:val="807F7D"/>
      </w:rPr>
      <w:t>2024</w:t>
    </w:r>
    <w:r w:rsidRPr="00655AB4">
      <w:rPr>
        <w:rFonts w:cs="Arial"/>
        <w:color w:val="807F7D"/>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7A97" w:rsidRDefault="004B7A97">
      <w:r>
        <w:separator/>
      </w:r>
    </w:p>
  </w:footnote>
  <w:footnote w:type="continuationSeparator" w:id="0">
    <w:p w:rsidR="004B7A97" w:rsidRDefault="004B7A97">
      <w:r>
        <w:continuationSeparator/>
      </w:r>
    </w:p>
  </w:footnote>
  <w:footnote w:id="1">
    <w:p w:rsidR="001753B1" w:rsidRPr="006211D2" w:rsidRDefault="001753B1" w:rsidP="001753B1">
      <w:pPr>
        <w:pStyle w:val="FootnoteText"/>
        <w:rPr>
          <w:sz w:val="18"/>
          <w:szCs w:val="18"/>
        </w:rPr>
      </w:pPr>
      <w:r w:rsidRPr="006211D2">
        <w:rPr>
          <w:rStyle w:val="FootnoteReference"/>
          <w:sz w:val="18"/>
          <w:szCs w:val="18"/>
        </w:rPr>
        <w:footnoteRef/>
      </w:r>
      <w:r w:rsidRPr="006211D2">
        <w:rPr>
          <w:sz w:val="18"/>
          <w:szCs w:val="18"/>
        </w:rPr>
        <w:t xml:space="preserve"> Anderson, Mary P. and </w:t>
      </w:r>
      <w:proofErr w:type="spellStart"/>
      <w:r w:rsidRPr="006211D2">
        <w:rPr>
          <w:sz w:val="18"/>
          <w:szCs w:val="18"/>
        </w:rPr>
        <w:t>Woessner</w:t>
      </w:r>
      <w:proofErr w:type="spellEnd"/>
      <w:r w:rsidRPr="006211D2">
        <w:rPr>
          <w:sz w:val="18"/>
          <w:szCs w:val="18"/>
        </w:rPr>
        <w:t xml:space="preserve">, William W. (1991). </w:t>
      </w:r>
      <w:r w:rsidRPr="006211D2">
        <w:rPr>
          <w:i/>
          <w:sz w:val="18"/>
          <w:szCs w:val="18"/>
        </w:rPr>
        <w:t xml:space="preserve">Applied Ground Water Modeling. </w:t>
      </w:r>
      <w:r w:rsidRPr="006211D2">
        <w:rPr>
          <w:sz w:val="18"/>
          <w:szCs w:val="18"/>
        </w:rPr>
        <w:t xml:space="preserve">Academic Press, </w:t>
      </w:r>
      <w:r w:rsidRPr="006211D2">
        <w:rPr>
          <w:color w:val="000000"/>
          <w:sz w:val="18"/>
          <w:szCs w:val="18"/>
          <w:shd w:val="clear" w:color="auto" w:fill="FFFFFF"/>
        </w:rPr>
        <w:t>Waltham, Massachusetts</w:t>
      </w:r>
      <w:r w:rsidRPr="006211D2">
        <w:rPr>
          <w:sz w:val="18"/>
          <w:szCs w:val="18"/>
        </w:rPr>
        <w:t>, p.199.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74DF" w:rsidRPr="00655AB4" w:rsidRDefault="00FE74DF" w:rsidP="00AC1FAC">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MODFLOW – Transient Calibration</w:t>
    </w:r>
  </w:p>
  <w:p w:rsidR="00FE74DF" w:rsidRPr="00AC1FAC" w:rsidRDefault="00FE74DF" w:rsidP="00AC1FA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74DF" w:rsidRPr="00655AB4" w:rsidRDefault="00FE74DF" w:rsidP="00506A05">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 xml:space="preserve">MODFLOW – </w:t>
    </w:r>
    <w:r w:rsidR="001753B1">
      <w:rPr>
        <w:rFonts w:cs="Arial"/>
        <w:b w:val="0"/>
        <w:i w:val="0"/>
        <w:color w:val="807F7D"/>
        <w:szCs w:val="20"/>
      </w:rPr>
      <w:t xml:space="preserve">PEST </w:t>
    </w:r>
    <w:r>
      <w:rPr>
        <w:rFonts w:cs="Arial"/>
        <w:b w:val="0"/>
        <w:i w:val="0"/>
        <w:color w:val="807F7D"/>
        <w:szCs w:val="20"/>
      </w:rPr>
      <w:t>Transient</w:t>
    </w:r>
    <w:r w:rsidR="001753B1">
      <w:rPr>
        <w:rFonts w:cs="Arial"/>
        <w:b w:val="0"/>
        <w:i w:val="0"/>
        <w:color w:val="807F7D"/>
        <w:szCs w:val="20"/>
      </w:rPr>
      <w:t xml:space="preserve"> Pump Test</w:t>
    </w:r>
    <w:r>
      <w:rPr>
        <w:rFonts w:cs="Arial"/>
        <w:b w:val="0"/>
        <w:i w:val="0"/>
        <w:color w:val="807F7D"/>
        <w:szCs w:val="20"/>
      </w:rPr>
      <w:t xml:space="preserve"> Calibration</w:t>
    </w:r>
  </w:p>
  <w:p w:rsidR="00FE74DF" w:rsidRPr="00506A05" w:rsidRDefault="00FE74DF" w:rsidP="00506A0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74DF" w:rsidRPr="00655AB4" w:rsidRDefault="00FE74DF" w:rsidP="00952C36">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 xml:space="preserve">MODFLOW – </w:t>
    </w:r>
    <w:r w:rsidR="001753B1">
      <w:rPr>
        <w:rFonts w:cs="Arial"/>
        <w:b w:val="0"/>
        <w:i w:val="0"/>
        <w:color w:val="807F7D"/>
        <w:szCs w:val="20"/>
      </w:rPr>
      <w:t xml:space="preserve">PEST </w:t>
    </w:r>
    <w:r>
      <w:rPr>
        <w:rFonts w:cs="Arial"/>
        <w:b w:val="0"/>
        <w:i w:val="0"/>
        <w:color w:val="807F7D"/>
        <w:szCs w:val="20"/>
      </w:rPr>
      <w:t xml:space="preserve">Transient </w:t>
    </w:r>
    <w:r w:rsidR="001753B1">
      <w:rPr>
        <w:rFonts w:cs="Arial"/>
        <w:b w:val="0"/>
        <w:i w:val="0"/>
        <w:color w:val="807F7D"/>
        <w:szCs w:val="20"/>
      </w:rPr>
      <w:t xml:space="preserve">Pump Test </w:t>
    </w:r>
    <w:r>
      <w:rPr>
        <w:rFonts w:cs="Arial"/>
        <w:b w:val="0"/>
        <w:i w:val="0"/>
        <w:color w:val="807F7D"/>
        <w:szCs w:val="20"/>
      </w:rPr>
      <w:t>Calibration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7DA49842"/>
    <w:lvl w:ilvl="0">
      <w:start w:val="1"/>
      <w:numFmt w:val="decimal"/>
      <w:pStyle w:val="ListNumber"/>
      <w:lvlText w:val="%1."/>
      <w:lvlJc w:val="left"/>
      <w:pPr>
        <w:tabs>
          <w:tab w:val="num" w:pos="2160"/>
        </w:tabs>
        <w:ind w:left="2160" w:hanging="360"/>
      </w:pPr>
      <w:rPr>
        <w:rFonts w:hint="default"/>
      </w:rPr>
    </w:lvl>
  </w:abstractNum>
  <w:abstractNum w:abstractNumId="1">
    <w:nsid w:val="FFFFFF89"/>
    <w:multiLevelType w:val="singleLevel"/>
    <w:tmpl w:val="2FFEB416"/>
    <w:lvl w:ilvl="0">
      <w:start w:val="1"/>
      <w:numFmt w:val="bullet"/>
      <w:pStyle w:val="ListBullet"/>
      <w:lvlText w:val=""/>
      <w:lvlJc w:val="left"/>
      <w:pPr>
        <w:tabs>
          <w:tab w:val="num" w:pos="2160"/>
        </w:tabs>
        <w:ind w:left="2160" w:hanging="360"/>
      </w:pPr>
      <w:rPr>
        <w:rFonts w:ascii="Symbol" w:hAnsi="Symbol" w:hint="default"/>
      </w:rPr>
    </w:lvl>
  </w:abstractNum>
  <w:abstractNum w:abstractNumId="2">
    <w:nsid w:val="0000000F"/>
    <w:multiLevelType w:val="multilevel"/>
    <w:tmpl w:val="0000000F"/>
    <w:name w:val="WW8Num15"/>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nsid w:val="00000010"/>
    <w:multiLevelType w:val="multilevel"/>
    <w:tmpl w:val="00000010"/>
    <w:name w:val="WW8Num16"/>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4">
    <w:nsid w:val="00000011"/>
    <w:multiLevelType w:val="multilevel"/>
    <w:tmpl w:val="00000011"/>
    <w:name w:val="WW8Num17"/>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5">
    <w:nsid w:val="03642F95"/>
    <w:multiLevelType w:val="multilevel"/>
    <w:tmpl w:val="F4CCC466"/>
    <w:name w:val="Heading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440"/>
        </w:tabs>
        <w:ind w:left="1440" w:hanging="720"/>
      </w:pPr>
      <w:rPr>
        <w:rFonts w:hint="default"/>
      </w:rPr>
    </w:lvl>
    <w:lvl w:ilvl="2">
      <w:start w:val="1"/>
      <w:numFmt w:val="none"/>
      <w:pStyle w:val="Heading3"/>
      <w:lvlText w:val=""/>
      <w:lvlJc w:val="left"/>
      <w:pPr>
        <w:tabs>
          <w:tab w:val="num" w:pos="1440"/>
        </w:tabs>
        <w:ind w:left="1440" w:firstLine="0"/>
      </w:pPr>
      <w:rPr>
        <w:rFonts w:hint="default"/>
      </w:rPr>
    </w:lvl>
    <w:lvl w:ilvl="3">
      <w:start w:val="1"/>
      <w:numFmt w:val="none"/>
      <w:pStyle w:val="Heading4"/>
      <w:lvlText w:val=""/>
      <w:lvlJc w:val="left"/>
      <w:pPr>
        <w:tabs>
          <w:tab w:val="num" w:pos="1440"/>
        </w:tabs>
        <w:ind w:left="1440" w:firstLine="0"/>
      </w:pPr>
      <w:rPr>
        <w:rFonts w:hint="default"/>
      </w:rPr>
    </w:lvl>
    <w:lvl w:ilvl="4">
      <w:start w:val="1"/>
      <w:numFmt w:val="none"/>
      <w:pStyle w:val="Heading5"/>
      <w:lvlText w:val=""/>
      <w:lvlJc w:val="left"/>
      <w:pPr>
        <w:tabs>
          <w:tab w:val="num" w:pos="1440"/>
        </w:tabs>
        <w:ind w:left="1440" w:firstLine="0"/>
      </w:pPr>
      <w:rPr>
        <w:rFonts w:hint="default"/>
      </w:rPr>
    </w:lvl>
    <w:lvl w:ilvl="5">
      <w:start w:val="1"/>
      <w:numFmt w:val="decimal"/>
      <w:lvlText w:val="%1.%2.%3.%4.%5.%6"/>
      <w:lvlJc w:val="left"/>
      <w:pPr>
        <w:tabs>
          <w:tab w:val="num" w:pos="-1728"/>
        </w:tabs>
        <w:ind w:left="-1728" w:hanging="1152"/>
      </w:pPr>
      <w:rPr>
        <w:rFonts w:hint="default"/>
      </w:rPr>
    </w:lvl>
    <w:lvl w:ilvl="6">
      <w:start w:val="1"/>
      <w:numFmt w:val="decimal"/>
      <w:lvlText w:val="%1.%2.%3.%4.%5.%6.%7"/>
      <w:lvlJc w:val="left"/>
      <w:pPr>
        <w:tabs>
          <w:tab w:val="num" w:pos="-1584"/>
        </w:tabs>
        <w:ind w:left="-1584"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296"/>
        </w:tabs>
        <w:ind w:left="-1296" w:hanging="1584"/>
      </w:pPr>
      <w:rPr>
        <w:rFonts w:hint="default"/>
      </w:rPr>
    </w:lvl>
  </w:abstractNum>
  <w:abstractNum w:abstractNumId="6">
    <w:nsid w:val="07CC553F"/>
    <w:multiLevelType w:val="hybridMultilevel"/>
    <w:tmpl w:val="2CBA2D8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09AE7E3C"/>
    <w:multiLevelType w:val="hybridMultilevel"/>
    <w:tmpl w:val="3D1835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0B09047D"/>
    <w:multiLevelType w:val="hybridMultilevel"/>
    <w:tmpl w:val="BF780A2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0CED230E"/>
    <w:multiLevelType w:val="hybridMultilevel"/>
    <w:tmpl w:val="EF3A228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0D162407"/>
    <w:multiLevelType w:val="hybridMultilevel"/>
    <w:tmpl w:val="CF881F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0D1E6A9E"/>
    <w:multiLevelType w:val="hybridMultilevel"/>
    <w:tmpl w:val="EF3A228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0DC15436"/>
    <w:multiLevelType w:val="hybridMultilevel"/>
    <w:tmpl w:val="D318D6E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0E411565"/>
    <w:multiLevelType w:val="hybridMultilevel"/>
    <w:tmpl w:val="DAD4A6A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104A07CB"/>
    <w:multiLevelType w:val="hybridMultilevel"/>
    <w:tmpl w:val="3F9246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10D56CDA"/>
    <w:multiLevelType w:val="hybridMultilevel"/>
    <w:tmpl w:val="89A03AA4"/>
    <w:lvl w:ilvl="0" w:tplc="2CF89528">
      <w:start w:val="1"/>
      <w:numFmt w:val="bullet"/>
      <w:pStyle w:val="Tactic"/>
      <w:lvlText w:val="o"/>
      <w:lvlJc w:val="left"/>
      <w:pPr>
        <w:tabs>
          <w:tab w:val="num" w:pos="2304"/>
        </w:tabs>
        <w:ind w:left="2304" w:hanging="288"/>
      </w:pPr>
      <w:rPr>
        <w:rFonts w:ascii="Courier New" w:hAnsi="Courier New" w:hint="default"/>
        <w:sz w:val="32"/>
        <w:szCs w:val="32"/>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0DA367E"/>
    <w:multiLevelType w:val="singleLevel"/>
    <w:tmpl w:val="CD2A831E"/>
    <w:lvl w:ilvl="0">
      <w:start w:val="1"/>
      <w:numFmt w:val="decimal"/>
      <w:pStyle w:val="ListNumberTight"/>
      <w:lvlText w:val="%1."/>
      <w:legacy w:legacy="1" w:legacySpace="0" w:legacyIndent="360"/>
      <w:lvlJc w:val="left"/>
      <w:pPr>
        <w:ind w:left="2376" w:hanging="360"/>
      </w:pPr>
    </w:lvl>
  </w:abstractNum>
  <w:abstractNum w:abstractNumId="17">
    <w:nsid w:val="12197BC5"/>
    <w:multiLevelType w:val="hybridMultilevel"/>
    <w:tmpl w:val="2022122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212F2FF8"/>
    <w:multiLevelType w:val="hybridMultilevel"/>
    <w:tmpl w:val="167AC87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229F73DA"/>
    <w:multiLevelType w:val="hybridMultilevel"/>
    <w:tmpl w:val="6ECABA5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247265C5"/>
    <w:multiLevelType w:val="hybridMultilevel"/>
    <w:tmpl w:val="FAE007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248820F4"/>
    <w:multiLevelType w:val="hybridMultilevel"/>
    <w:tmpl w:val="D25A72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351C3241"/>
    <w:multiLevelType w:val="hybridMultilevel"/>
    <w:tmpl w:val="54B049B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3BBE3B21"/>
    <w:multiLevelType w:val="hybridMultilevel"/>
    <w:tmpl w:val="3EE445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3F6F35A0"/>
    <w:multiLevelType w:val="hybridMultilevel"/>
    <w:tmpl w:val="FB7AFD7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3F711EC5"/>
    <w:multiLevelType w:val="hybridMultilevel"/>
    <w:tmpl w:val="53A203C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nsid w:val="40344D02"/>
    <w:multiLevelType w:val="hybridMultilevel"/>
    <w:tmpl w:val="F6EA16E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47B07426"/>
    <w:multiLevelType w:val="hybridMultilevel"/>
    <w:tmpl w:val="56381DE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nsid w:val="495F1342"/>
    <w:multiLevelType w:val="hybridMultilevel"/>
    <w:tmpl w:val="C160290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nsid w:val="57233392"/>
    <w:multiLevelType w:val="hybridMultilevel"/>
    <w:tmpl w:val="6F48757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58AD2951"/>
    <w:multiLevelType w:val="hybridMultilevel"/>
    <w:tmpl w:val="5B66B86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60FB3EC2"/>
    <w:multiLevelType w:val="hybridMultilevel"/>
    <w:tmpl w:val="B7AAA08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nsid w:val="61A71870"/>
    <w:multiLevelType w:val="hybridMultilevel"/>
    <w:tmpl w:val="4EA0A5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6A576680"/>
    <w:multiLevelType w:val="hybridMultilevel"/>
    <w:tmpl w:val="937A445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nsid w:val="6AFA5A35"/>
    <w:multiLevelType w:val="hybridMultilevel"/>
    <w:tmpl w:val="B9BE67C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nsid w:val="6DEF2AD5"/>
    <w:multiLevelType w:val="hybridMultilevel"/>
    <w:tmpl w:val="CB4E1C7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7179044D"/>
    <w:multiLevelType w:val="hybridMultilevel"/>
    <w:tmpl w:val="60AE7AD2"/>
    <w:lvl w:ilvl="0" w:tplc="66B480C6">
      <w:start w:val="1"/>
      <w:numFmt w:val="decimal"/>
      <w:pStyle w:val="CorrectNumberedList"/>
      <w:lvlText w:val="%1."/>
      <w:lvlJc w:val="left"/>
      <w:pPr>
        <w:ind w:left="2520" w:hanging="360"/>
      </w:pPr>
      <w:rPr>
        <w:i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nsid w:val="73AF4193"/>
    <w:multiLevelType w:val="hybridMultilevel"/>
    <w:tmpl w:val="D0ACCE2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nsid w:val="76771719"/>
    <w:multiLevelType w:val="hybridMultilevel"/>
    <w:tmpl w:val="8D6AB4D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nsid w:val="79D82B17"/>
    <w:multiLevelType w:val="hybridMultilevel"/>
    <w:tmpl w:val="A0A8F36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nsid w:val="7C71606F"/>
    <w:multiLevelType w:val="hybridMultilevel"/>
    <w:tmpl w:val="B484CE2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nsid w:val="7D480572"/>
    <w:multiLevelType w:val="hybridMultilevel"/>
    <w:tmpl w:val="1C961F08"/>
    <w:lvl w:ilvl="0" w:tplc="C1461ECC">
      <w:start w:val="1"/>
      <w:numFmt w:val="bullet"/>
      <w:pStyle w:val="ListRequirement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7F1F10E0"/>
    <w:multiLevelType w:val="hybridMultilevel"/>
    <w:tmpl w:val="4DE0E2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5"/>
  </w:num>
  <w:num w:numId="2">
    <w:abstractNumId w:val="1"/>
  </w:num>
  <w:num w:numId="3">
    <w:abstractNumId w:val="15"/>
  </w:num>
  <w:num w:numId="4">
    <w:abstractNumId w:val="0"/>
  </w:num>
  <w:num w:numId="5">
    <w:abstractNumId w:val="16"/>
  </w:num>
  <w:num w:numId="6">
    <w:abstractNumId w:val="41"/>
  </w:num>
  <w:num w:numId="7">
    <w:abstractNumId w:val="36"/>
  </w:num>
  <w:num w:numId="8">
    <w:abstractNumId w:val="23"/>
  </w:num>
  <w:num w:numId="9">
    <w:abstractNumId w:val="8"/>
  </w:num>
  <w:num w:numId="10">
    <w:abstractNumId w:val="17"/>
  </w:num>
  <w:num w:numId="11">
    <w:abstractNumId w:val="18"/>
  </w:num>
  <w:num w:numId="12">
    <w:abstractNumId w:val="34"/>
  </w:num>
  <w:num w:numId="13">
    <w:abstractNumId w:val="13"/>
  </w:num>
  <w:num w:numId="14">
    <w:abstractNumId w:val="25"/>
  </w:num>
  <w:num w:numId="15">
    <w:abstractNumId w:val="35"/>
  </w:num>
  <w:num w:numId="16">
    <w:abstractNumId w:val="31"/>
  </w:num>
  <w:num w:numId="17">
    <w:abstractNumId w:val="39"/>
  </w:num>
  <w:num w:numId="18">
    <w:abstractNumId w:val="29"/>
  </w:num>
  <w:num w:numId="19">
    <w:abstractNumId w:val="22"/>
  </w:num>
  <w:num w:numId="20">
    <w:abstractNumId w:val="21"/>
  </w:num>
  <w:num w:numId="21">
    <w:abstractNumId w:val="6"/>
  </w:num>
  <w:num w:numId="22">
    <w:abstractNumId w:val="19"/>
  </w:num>
  <w:num w:numId="23">
    <w:abstractNumId w:val="10"/>
  </w:num>
  <w:num w:numId="24">
    <w:abstractNumId w:val="7"/>
  </w:num>
  <w:num w:numId="25">
    <w:abstractNumId w:val="20"/>
  </w:num>
  <w:num w:numId="26">
    <w:abstractNumId w:val="40"/>
  </w:num>
  <w:num w:numId="27">
    <w:abstractNumId w:val="27"/>
  </w:num>
  <w:num w:numId="28">
    <w:abstractNumId w:val="26"/>
  </w:num>
  <w:num w:numId="29">
    <w:abstractNumId w:val="24"/>
  </w:num>
  <w:num w:numId="30">
    <w:abstractNumId w:val="12"/>
  </w:num>
  <w:num w:numId="31">
    <w:abstractNumId w:val="33"/>
  </w:num>
  <w:num w:numId="32">
    <w:abstractNumId w:val="14"/>
  </w:num>
  <w:num w:numId="33">
    <w:abstractNumId w:val="9"/>
  </w:num>
  <w:num w:numId="34">
    <w:abstractNumId w:val="11"/>
  </w:num>
  <w:num w:numId="35">
    <w:abstractNumId w:val="30"/>
  </w:num>
  <w:num w:numId="36">
    <w:abstractNumId w:val="38"/>
  </w:num>
  <w:num w:numId="37">
    <w:abstractNumId w:val="42"/>
  </w:num>
  <w:num w:numId="38">
    <w:abstractNumId w:val="37"/>
  </w:num>
  <w:num w:numId="39">
    <w:abstractNumId w:val="28"/>
  </w:num>
  <w:num w:numId="40">
    <w:abstractNumId w:val="3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mirrorMargins/>
  <w:activeWritingStyle w:appName="MSWord" w:lang="en-US" w:vendorID="8" w:dllVersion="513"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drawingGridHorizontalSpacing w:val="144"/>
  <w:drawingGridVerticalSpacing w:val="144"/>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07"/>
    <w:rsid w:val="00000651"/>
    <w:rsid w:val="00000B8E"/>
    <w:rsid w:val="00000F71"/>
    <w:rsid w:val="000012A3"/>
    <w:rsid w:val="0000135F"/>
    <w:rsid w:val="00002427"/>
    <w:rsid w:val="00002558"/>
    <w:rsid w:val="00002DCA"/>
    <w:rsid w:val="000048C7"/>
    <w:rsid w:val="0000500C"/>
    <w:rsid w:val="00005F59"/>
    <w:rsid w:val="0000634B"/>
    <w:rsid w:val="00006E67"/>
    <w:rsid w:val="0000736C"/>
    <w:rsid w:val="000074E4"/>
    <w:rsid w:val="00007827"/>
    <w:rsid w:val="00007D5F"/>
    <w:rsid w:val="000106E0"/>
    <w:rsid w:val="00011642"/>
    <w:rsid w:val="00012124"/>
    <w:rsid w:val="00014C1E"/>
    <w:rsid w:val="00014E78"/>
    <w:rsid w:val="0001510A"/>
    <w:rsid w:val="00015196"/>
    <w:rsid w:val="00015436"/>
    <w:rsid w:val="000156DB"/>
    <w:rsid w:val="00016199"/>
    <w:rsid w:val="00016744"/>
    <w:rsid w:val="00017447"/>
    <w:rsid w:val="0001754A"/>
    <w:rsid w:val="0002054B"/>
    <w:rsid w:val="00020FA6"/>
    <w:rsid w:val="00024CF8"/>
    <w:rsid w:val="000253CC"/>
    <w:rsid w:val="000275CD"/>
    <w:rsid w:val="00027992"/>
    <w:rsid w:val="00027F19"/>
    <w:rsid w:val="000303BC"/>
    <w:rsid w:val="000305FE"/>
    <w:rsid w:val="00031F94"/>
    <w:rsid w:val="0003269D"/>
    <w:rsid w:val="00033044"/>
    <w:rsid w:val="00033D5E"/>
    <w:rsid w:val="00034737"/>
    <w:rsid w:val="00035C64"/>
    <w:rsid w:val="00040781"/>
    <w:rsid w:val="00043B94"/>
    <w:rsid w:val="00043EE6"/>
    <w:rsid w:val="00043FB0"/>
    <w:rsid w:val="00043FCF"/>
    <w:rsid w:val="00044247"/>
    <w:rsid w:val="0004436F"/>
    <w:rsid w:val="000446E3"/>
    <w:rsid w:val="000458E4"/>
    <w:rsid w:val="00045E26"/>
    <w:rsid w:val="000470AE"/>
    <w:rsid w:val="00050204"/>
    <w:rsid w:val="00050ACB"/>
    <w:rsid w:val="00051095"/>
    <w:rsid w:val="000522C1"/>
    <w:rsid w:val="0005285B"/>
    <w:rsid w:val="00053481"/>
    <w:rsid w:val="000537C9"/>
    <w:rsid w:val="00054B03"/>
    <w:rsid w:val="000603BF"/>
    <w:rsid w:val="000607D3"/>
    <w:rsid w:val="00061529"/>
    <w:rsid w:val="00061F36"/>
    <w:rsid w:val="000627F8"/>
    <w:rsid w:val="00062924"/>
    <w:rsid w:val="00064901"/>
    <w:rsid w:val="00066583"/>
    <w:rsid w:val="00066E5F"/>
    <w:rsid w:val="00071451"/>
    <w:rsid w:val="0007415D"/>
    <w:rsid w:val="00075407"/>
    <w:rsid w:val="0007610B"/>
    <w:rsid w:val="00080587"/>
    <w:rsid w:val="000806FF"/>
    <w:rsid w:val="00080BA4"/>
    <w:rsid w:val="000811F5"/>
    <w:rsid w:val="00081299"/>
    <w:rsid w:val="00082F6C"/>
    <w:rsid w:val="000833EF"/>
    <w:rsid w:val="000848EE"/>
    <w:rsid w:val="0008500B"/>
    <w:rsid w:val="00085118"/>
    <w:rsid w:val="00085514"/>
    <w:rsid w:val="00085C87"/>
    <w:rsid w:val="00086DCB"/>
    <w:rsid w:val="00087FE7"/>
    <w:rsid w:val="00090B8F"/>
    <w:rsid w:val="0009209E"/>
    <w:rsid w:val="00093FB4"/>
    <w:rsid w:val="00095A70"/>
    <w:rsid w:val="00096182"/>
    <w:rsid w:val="00096BEE"/>
    <w:rsid w:val="000972B2"/>
    <w:rsid w:val="000A0B56"/>
    <w:rsid w:val="000A1050"/>
    <w:rsid w:val="000A2480"/>
    <w:rsid w:val="000A2A36"/>
    <w:rsid w:val="000A2EBB"/>
    <w:rsid w:val="000A36D8"/>
    <w:rsid w:val="000A3B5E"/>
    <w:rsid w:val="000A3DD1"/>
    <w:rsid w:val="000A69BB"/>
    <w:rsid w:val="000B0533"/>
    <w:rsid w:val="000B1793"/>
    <w:rsid w:val="000B38E4"/>
    <w:rsid w:val="000B3E6D"/>
    <w:rsid w:val="000B4664"/>
    <w:rsid w:val="000B4FC8"/>
    <w:rsid w:val="000B6E6D"/>
    <w:rsid w:val="000C0A0B"/>
    <w:rsid w:val="000C1FC8"/>
    <w:rsid w:val="000C45F9"/>
    <w:rsid w:val="000C4AD0"/>
    <w:rsid w:val="000C4DA1"/>
    <w:rsid w:val="000C51F1"/>
    <w:rsid w:val="000C5D8A"/>
    <w:rsid w:val="000C7FE3"/>
    <w:rsid w:val="000D02A3"/>
    <w:rsid w:val="000D25D2"/>
    <w:rsid w:val="000D2FC3"/>
    <w:rsid w:val="000D3421"/>
    <w:rsid w:val="000D34C6"/>
    <w:rsid w:val="000D43BC"/>
    <w:rsid w:val="000D4537"/>
    <w:rsid w:val="000D6A34"/>
    <w:rsid w:val="000D6C26"/>
    <w:rsid w:val="000D7AA6"/>
    <w:rsid w:val="000E014F"/>
    <w:rsid w:val="000E0779"/>
    <w:rsid w:val="000E29BB"/>
    <w:rsid w:val="000E2CB1"/>
    <w:rsid w:val="000E3B35"/>
    <w:rsid w:val="000E3D45"/>
    <w:rsid w:val="000E4573"/>
    <w:rsid w:val="000E4E24"/>
    <w:rsid w:val="000E594A"/>
    <w:rsid w:val="000E6AF1"/>
    <w:rsid w:val="000E739B"/>
    <w:rsid w:val="000E7B38"/>
    <w:rsid w:val="000F039C"/>
    <w:rsid w:val="000F0A07"/>
    <w:rsid w:val="000F111F"/>
    <w:rsid w:val="000F1BC3"/>
    <w:rsid w:val="000F1FC1"/>
    <w:rsid w:val="000F2C4A"/>
    <w:rsid w:val="000F3BDC"/>
    <w:rsid w:val="000F4371"/>
    <w:rsid w:val="000F5B49"/>
    <w:rsid w:val="000F62C4"/>
    <w:rsid w:val="000F76D7"/>
    <w:rsid w:val="00101149"/>
    <w:rsid w:val="00101C1B"/>
    <w:rsid w:val="00101F5F"/>
    <w:rsid w:val="00103A34"/>
    <w:rsid w:val="00103A88"/>
    <w:rsid w:val="00105ED8"/>
    <w:rsid w:val="00105FEB"/>
    <w:rsid w:val="0010675D"/>
    <w:rsid w:val="00106AE5"/>
    <w:rsid w:val="0011012B"/>
    <w:rsid w:val="00110BC9"/>
    <w:rsid w:val="00111293"/>
    <w:rsid w:val="00111878"/>
    <w:rsid w:val="0011564A"/>
    <w:rsid w:val="0011703F"/>
    <w:rsid w:val="001170DE"/>
    <w:rsid w:val="00117858"/>
    <w:rsid w:val="00120754"/>
    <w:rsid w:val="00121C33"/>
    <w:rsid w:val="00121FED"/>
    <w:rsid w:val="00122B05"/>
    <w:rsid w:val="00122E31"/>
    <w:rsid w:val="00123108"/>
    <w:rsid w:val="001231A3"/>
    <w:rsid w:val="001238E7"/>
    <w:rsid w:val="00123B91"/>
    <w:rsid w:val="00123FDA"/>
    <w:rsid w:val="00125155"/>
    <w:rsid w:val="00126086"/>
    <w:rsid w:val="00126210"/>
    <w:rsid w:val="00126254"/>
    <w:rsid w:val="00130EB1"/>
    <w:rsid w:val="00134001"/>
    <w:rsid w:val="00134204"/>
    <w:rsid w:val="001344AB"/>
    <w:rsid w:val="00134983"/>
    <w:rsid w:val="00135E8F"/>
    <w:rsid w:val="001365A9"/>
    <w:rsid w:val="00136AEC"/>
    <w:rsid w:val="00136CC5"/>
    <w:rsid w:val="001418F7"/>
    <w:rsid w:val="00142D87"/>
    <w:rsid w:val="001433C5"/>
    <w:rsid w:val="00143CF6"/>
    <w:rsid w:val="001451AA"/>
    <w:rsid w:val="00145857"/>
    <w:rsid w:val="00145972"/>
    <w:rsid w:val="00147067"/>
    <w:rsid w:val="0014745D"/>
    <w:rsid w:val="001479AF"/>
    <w:rsid w:val="001508C3"/>
    <w:rsid w:val="00151C39"/>
    <w:rsid w:val="00152B5B"/>
    <w:rsid w:val="00153A1C"/>
    <w:rsid w:val="00153C23"/>
    <w:rsid w:val="00154612"/>
    <w:rsid w:val="00154632"/>
    <w:rsid w:val="00155051"/>
    <w:rsid w:val="001555A2"/>
    <w:rsid w:val="00156647"/>
    <w:rsid w:val="00156859"/>
    <w:rsid w:val="001568B4"/>
    <w:rsid w:val="001578FD"/>
    <w:rsid w:val="00160366"/>
    <w:rsid w:val="001607C1"/>
    <w:rsid w:val="00161153"/>
    <w:rsid w:val="0016132D"/>
    <w:rsid w:val="00161F33"/>
    <w:rsid w:val="00162256"/>
    <w:rsid w:val="0016232B"/>
    <w:rsid w:val="00162BDD"/>
    <w:rsid w:val="001631B6"/>
    <w:rsid w:val="0016490F"/>
    <w:rsid w:val="00170BD3"/>
    <w:rsid w:val="0017183F"/>
    <w:rsid w:val="00171939"/>
    <w:rsid w:val="00173C79"/>
    <w:rsid w:val="00173CF0"/>
    <w:rsid w:val="00174A00"/>
    <w:rsid w:val="001753B1"/>
    <w:rsid w:val="00176331"/>
    <w:rsid w:val="00176619"/>
    <w:rsid w:val="001775CA"/>
    <w:rsid w:val="001810C4"/>
    <w:rsid w:val="00181379"/>
    <w:rsid w:val="001818A7"/>
    <w:rsid w:val="001820C6"/>
    <w:rsid w:val="001851B0"/>
    <w:rsid w:val="00186378"/>
    <w:rsid w:val="00186B3D"/>
    <w:rsid w:val="00187790"/>
    <w:rsid w:val="0018787C"/>
    <w:rsid w:val="0019280E"/>
    <w:rsid w:val="001935F3"/>
    <w:rsid w:val="001936D7"/>
    <w:rsid w:val="0019530B"/>
    <w:rsid w:val="001972B0"/>
    <w:rsid w:val="001A0E07"/>
    <w:rsid w:val="001A11D7"/>
    <w:rsid w:val="001A3155"/>
    <w:rsid w:val="001A3899"/>
    <w:rsid w:val="001A6B19"/>
    <w:rsid w:val="001A6BD8"/>
    <w:rsid w:val="001A7FBE"/>
    <w:rsid w:val="001B1F0B"/>
    <w:rsid w:val="001B2EB1"/>
    <w:rsid w:val="001B35BF"/>
    <w:rsid w:val="001B449D"/>
    <w:rsid w:val="001B4729"/>
    <w:rsid w:val="001B588D"/>
    <w:rsid w:val="001B5A91"/>
    <w:rsid w:val="001B7E09"/>
    <w:rsid w:val="001C0485"/>
    <w:rsid w:val="001C2739"/>
    <w:rsid w:val="001C4091"/>
    <w:rsid w:val="001C6165"/>
    <w:rsid w:val="001C6B12"/>
    <w:rsid w:val="001C719F"/>
    <w:rsid w:val="001C7328"/>
    <w:rsid w:val="001D014E"/>
    <w:rsid w:val="001D0C8B"/>
    <w:rsid w:val="001D0F20"/>
    <w:rsid w:val="001D1FE8"/>
    <w:rsid w:val="001D3427"/>
    <w:rsid w:val="001D3CB2"/>
    <w:rsid w:val="001D3DDE"/>
    <w:rsid w:val="001D559A"/>
    <w:rsid w:val="001D6945"/>
    <w:rsid w:val="001D6CB3"/>
    <w:rsid w:val="001D6E94"/>
    <w:rsid w:val="001D6EC0"/>
    <w:rsid w:val="001D7DAA"/>
    <w:rsid w:val="001E11CD"/>
    <w:rsid w:val="001E14EB"/>
    <w:rsid w:val="001E3461"/>
    <w:rsid w:val="001E3B34"/>
    <w:rsid w:val="001E4084"/>
    <w:rsid w:val="001E4B89"/>
    <w:rsid w:val="001E4B9A"/>
    <w:rsid w:val="001E4E64"/>
    <w:rsid w:val="001E4FFE"/>
    <w:rsid w:val="001E76F0"/>
    <w:rsid w:val="001F03AC"/>
    <w:rsid w:val="001F1A37"/>
    <w:rsid w:val="001F29AC"/>
    <w:rsid w:val="001F3388"/>
    <w:rsid w:val="001F44C7"/>
    <w:rsid w:val="001F6A72"/>
    <w:rsid w:val="001F7CAD"/>
    <w:rsid w:val="001F7F7C"/>
    <w:rsid w:val="00200C25"/>
    <w:rsid w:val="00200DFE"/>
    <w:rsid w:val="00200FC5"/>
    <w:rsid w:val="00201504"/>
    <w:rsid w:val="00201887"/>
    <w:rsid w:val="002032DF"/>
    <w:rsid w:val="00203575"/>
    <w:rsid w:val="00204D90"/>
    <w:rsid w:val="00205793"/>
    <w:rsid w:val="002059C5"/>
    <w:rsid w:val="00205D7B"/>
    <w:rsid w:val="002105AE"/>
    <w:rsid w:val="00211C0A"/>
    <w:rsid w:val="002122B0"/>
    <w:rsid w:val="0021278B"/>
    <w:rsid w:val="00212B3F"/>
    <w:rsid w:val="00221909"/>
    <w:rsid w:val="002222E6"/>
    <w:rsid w:val="0022258C"/>
    <w:rsid w:val="00222AA5"/>
    <w:rsid w:val="00222B51"/>
    <w:rsid w:val="00224989"/>
    <w:rsid w:val="00224B6D"/>
    <w:rsid w:val="00225429"/>
    <w:rsid w:val="002270AA"/>
    <w:rsid w:val="00230546"/>
    <w:rsid w:val="00232542"/>
    <w:rsid w:val="00232F59"/>
    <w:rsid w:val="002331B7"/>
    <w:rsid w:val="00233650"/>
    <w:rsid w:val="00233825"/>
    <w:rsid w:val="0023525E"/>
    <w:rsid w:val="002356EF"/>
    <w:rsid w:val="002362E1"/>
    <w:rsid w:val="00236BAD"/>
    <w:rsid w:val="00236CB3"/>
    <w:rsid w:val="00240426"/>
    <w:rsid w:val="00240D03"/>
    <w:rsid w:val="002453E5"/>
    <w:rsid w:val="00245D33"/>
    <w:rsid w:val="0024681D"/>
    <w:rsid w:val="00251781"/>
    <w:rsid w:val="00251B1C"/>
    <w:rsid w:val="0025234C"/>
    <w:rsid w:val="00253882"/>
    <w:rsid w:val="00253ECA"/>
    <w:rsid w:val="00254F45"/>
    <w:rsid w:val="002615A7"/>
    <w:rsid w:val="00262370"/>
    <w:rsid w:val="00262BFC"/>
    <w:rsid w:val="00264315"/>
    <w:rsid w:val="0026519D"/>
    <w:rsid w:val="00265DA9"/>
    <w:rsid w:val="00270C10"/>
    <w:rsid w:val="00271966"/>
    <w:rsid w:val="0027347B"/>
    <w:rsid w:val="00273594"/>
    <w:rsid w:val="002742BB"/>
    <w:rsid w:val="00274A75"/>
    <w:rsid w:val="00275B0D"/>
    <w:rsid w:val="002762FE"/>
    <w:rsid w:val="00276F07"/>
    <w:rsid w:val="00277844"/>
    <w:rsid w:val="0028005C"/>
    <w:rsid w:val="00280139"/>
    <w:rsid w:val="002814AF"/>
    <w:rsid w:val="0028423F"/>
    <w:rsid w:val="00286DEF"/>
    <w:rsid w:val="00290E97"/>
    <w:rsid w:val="00293827"/>
    <w:rsid w:val="0029424E"/>
    <w:rsid w:val="00294CC4"/>
    <w:rsid w:val="00295274"/>
    <w:rsid w:val="002961DA"/>
    <w:rsid w:val="002970FB"/>
    <w:rsid w:val="002A1411"/>
    <w:rsid w:val="002A1CF4"/>
    <w:rsid w:val="002A3D43"/>
    <w:rsid w:val="002A4E2F"/>
    <w:rsid w:val="002A56A7"/>
    <w:rsid w:val="002A66B9"/>
    <w:rsid w:val="002A698F"/>
    <w:rsid w:val="002A6E54"/>
    <w:rsid w:val="002B247C"/>
    <w:rsid w:val="002B25BC"/>
    <w:rsid w:val="002B2799"/>
    <w:rsid w:val="002B389E"/>
    <w:rsid w:val="002B409C"/>
    <w:rsid w:val="002B46E5"/>
    <w:rsid w:val="002B50E8"/>
    <w:rsid w:val="002B5496"/>
    <w:rsid w:val="002B5DED"/>
    <w:rsid w:val="002C060B"/>
    <w:rsid w:val="002C0C32"/>
    <w:rsid w:val="002C230B"/>
    <w:rsid w:val="002C24EE"/>
    <w:rsid w:val="002C2787"/>
    <w:rsid w:val="002C2A53"/>
    <w:rsid w:val="002C2C55"/>
    <w:rsid w:val="002C31DE"/>
    <w:rsid w:val="002C362F"/>
    <w:rsid w:val="002C76B9"/>
    <w:rsid w:val="002C797B"/>
    <w:rsid w:val="002D09B8"/>
    <w:rsid w:val="002D2B24"/>
    <w:rsid w:val="002D2FEE"/>
    <w:rsid w:val="002D340F"/>
    <w:rsid w:val="002D39EF"/>
    <w:rsid w:val="002D3E12"/>
    <w:rsid w:val="002D504B"/>
    <w:rsid w:val="002D5F42"/>
    <w:rsid w:val="002D6AE0"/>
    <w:rsid w:val="002D6DE3"/>
    <w:rsid w:val="002E0A35"/>
    <w:rsid w:val="002E14EF"/>
    <w:rsid w:val="002E1A03"/>
    <w:rsid w:val="002E21AB"/>
    <w:rsid w:val="002E4C4F"/>
    <w:rsid w:val="002E5F06"/>
    <w:rsid w:val="002E7BA9"/>
    <w:rsid w:val="002F0EF3"/>
    <w:rsid w:val="002F1C18"/>
    <w:rsid w:val="002F24BA"/>
    <w:rsid w:val="002F390F"/>
    <w:rsid w:val="002F3CE0"/>
    <w:rsid w:val="002F4B1C"/>
    <w:rsid w:val="002F4FDE"/>
    <w:rsid w:val="002F54E4"/>
    <w:rsid w:val="002F6534"/>
    <w:rsid w:val="002F68FE"/>
    <w:rsid w:val="002F6908"/>
    <w:rsid w:val="002F70F6"/>
    <w:rsid w:val="00301729"/>
    <w:rsid w:val="003018C6"/>
    <w:rsid w:val="00301F0D"/>
    <w:rsid w:val="003031AA"/>
    <w:rsid w:val="0030355D"/>
    <w:rsid w:val="00303E5D"/>
    <w:rsid w:val="003063A6"/>
    <w:rsid w:val="0030790C"/>
    <w:rsid w:val="00310273"/>
    <w:rsid w:val="00310C99"/>
    <w:rsid w:val="00310E64"/>
    <w:rsid w:val="003110D0"/>
    <w:rsid w:val="003134EC"/>
    <w:rsid w:val="003143C9"/>
    <w:rsid w:val="00315F0D"/>
    <w:rsid w:val="00316ABC"/>
    <w:rsid w:val="00316ACC"/>
    <w:rsid w:val="00316B93"/>
    <w:rsid w:val="00317C00"/>
    <w:rsid w:val="00320566"/>
    <w:rsid w:val="00320EB3"/>
    <w:rsid w:val="00321A10"/>
    <w:rsid w:val="00322962"/>
    <w:rsid w:val="00322DA3"/>
    <w:rsid w:val="00323285"/>
    <w:rsid w:val="00323525"/>
    <w:rsid w:val="00323840"/>
    <w:rsid w:val="00323A1A"/>
    <w:rsid w:val="0032521A"/>
    <w:rsid w:val="003257C4"/>
    <w:rsid w:val="003277E7"/>
    <w:rsid w:val="00327945"/>
    <w:rsid w:val="003306ED"/>
    <w:rsid w:val="00332EC0"/>
    <w:rsid w:val="00333625"/>
    <w:rsid w:val="00333A1D"/>
    <w:rsid w:val="00333F0D"/>
    <w:rsid w:val="00334148"/>
    <w:rsid w:val="00335755"/>
    <w:rsid w:val="00335AF5"/>
    <w:rsid w:val="00335E72"/>
    <w:rsid w:val="00336EB4"/>
    <w:rsid w:val="00337D3C"/>
    <w:rsid w:val="00337E53"/>
    <w:rsid w:val="0034121A"/>
    <w:rsid w:val="00345B5C"/>
    <w:rsid w:val="00346317"/>
    <w:rsid w:val="003469D1"/>
    <w:rsid w:val="0035069D"/>
    <w:rsid w:val="0035080C"/>
    <w:rsid w:val="00351D83"/>
    <w:rsid w:val="00352595"/>
    <w:rsid w:val="00354910"/>
    <w:rsid w:val="00354AE1"/>
    <w:rsid w:val="00354D2D"/>
    <w:rsid w:val="00354D88"/>
    <w:rsid w:val="0035621F"/>
    <w:rsid w:val="00356F3F"/>
    <w:rsid w:val="003601AB"/>
    <w:rsid w:val="00360DD2"/>
    <w:rsid w:val="00361EA6"/>
    <w:rsid w:val="00361FC3"/>
    <w:rsid w:val="00363464"/>
    <w:rsid w:val="00364057"/>
    <w:rsid w:val="00364B37"/>
    <w:rsid w:val="00365267"/>
    <w:rsid w:val="003664AA"/>
    <w:rsid w:val="003668D4"/>
    <w:rsid w:val="00366F79"/>
    <w:rsid w:val="00367DBB"/>
    <w:rsid w:val="00370E4D"/>
    <w:rsid w:val="00370E76"/>
    <w:rsid w:val="003721B5"/>
    <w:rsid w:val="00374B2E"/>
    <w:rsid w:val="00374EB5"/>
    <w:rsid w:val="00375072"/>
    <w:rsid w:val="00375956"/>
    <w:rsid w:val="003761EC"/>
    <w:rsid w:val="0037688F"/>
    <w:rsid w:val="00377048"/>
    <w:rsid w:val="00381408"/>
    <w:rsid w:val="0038193D"/>
    <w:rsid w:val="0038383C"/>
    <w:rsid w:val="003844B4"/>
    <w:rsid w:val="0038546D"/>
    <w:rsid w:val="0039000D"/>
    <w:rsid w:val="00390E1F"/>
    <w:rsid w:val="003919EB"/>
    <w:rsid w:val="00391A46"/>
    <w:rsid w:val="00391F3A"/>
    <w:rsid w:val="0039237C"/>
    <w:rsid w:val="00393A11"/>
    <w:rsid w:val="00394FDA"/>
    <w:rsid w:val="003950F8"/>
    <w:rsid w:val="00397074"/>
    <w:rsid w:val="003A1398"/>
    <w:rsid w:val="003A1AD4"/>
    <w:rsid w:val="003A2E4E"/>
    <w:rsid w:val="003A42B5"/>
    <w:rsid w:val="003A4448"/>
    <w:rsid w:val="003A45D6"/>
    <w:rsid w:val="003A4CDA"/>
    <w:rsid w:val="003A5520"/>
    <w:rsid w:val="003A59DB"/>
    <w:rsid w:val="003A70C8"/>
    <w:rsid w:val="003A7C3A"/>
    <w:rsid w:val="003B0745"/>
    <w:rsid w:val="003B09C5"/>
    <w:rsid w:val="003B1057"/>
    <w:rsid w:val="003B6984"/>
    <w:rsid w:val="003C03B1"/>
    <w:rsid w:val="003C1A3F"/>
    <w:rsid w:val="003C269E"/>
    <w:rsid w:val="003C28DB"/>
    <w:rsid w:val="003C2B21"/>
    <w:rsid w:val="003C4826"/>
    <w:rsid w:val="003C5166"/>
    <w:rsid w:val="003C7148"/>
    <w:rsid w:val="003C79B5"/>
    <w:rsid w:val="003D001B"/>
    <w:rsid w:val="003D00AA"/>
    <w:rsid w:val="003D1574"/>
    <w:rsid w:val="003D24CE"/>
    <w:rsid w:val="003D38AD"/>
    <w:rsid w:val="003D506B"/>
    <w:rsid w:val="003D533D"/>
    <w:rsid w:val="003D6CA0"/>
    <w:rsid w:val="003E0BD4"/>
    <w:rsid w:val="003E0F29"/>
    <w:rsid w:val="003E148A"/>
    <w:rsid w:val="003E2CF2"/>
    <w:rsid w:val="003E3326"/>
    <w:rsid w:val="003E337F"/>
    <w:rsid w:val="003E372B"/>
    <w:rsid w:val="003E4209"/>
    <w:rsid w:val="003E5D01"/>
    <w:rsid w:val="003E6612"/>
    <w:rsid w:val="003E742A"/>
    <w:rsid w:val="003E7F40"/>
    <w:rsid w:val="003F0CF6"/>
    <w:rsid w:val="003F15FF"/>
    <w:rsid w:val="003F1743"/>
    <w:rsid w:val="003F2FD9"/>
    <w:rsid w:val="003F408D"/>
    <w:rsid w:val="003F534F"/>
    <w:rsid w:val="003F73B4"/>
    <w:rsid w:val="003F7663"/>
    <w:rsid w:val="0040057A"/>
    <w:rsid w:val="00400F23"/>
    <w:rsid w:val="004011A4"/>
    <w:rsid w:val="00401544"/>
    <w:rsid w:val="00402670"/>
    <w:rsid w:val="004027DF"/>
    <w:rsid w:val="00403534"/>
    <w:rsid w:val="00405562"/>
    <w:rsid w:val="00405A2E"/>
    <w:rsid w:val="00406FA6"/>
    <w:rsid w:val="00407C70"/>
    <w:rsid w:val="00411D7B"/>
    <w:rsid w:val="00412E38"/>
    <w:rsid w:val="00413238"/>
    <w:rsid w:val="00414ED8"/>
    <w:rsid w:val="00415F22"/>
    <w:rsid w:val="00416A9F"/>
    <w:rsid w:val="00416AFF"/>
    <w:rsid w:val="004215E9"/>
    <w:rsid w:val="0042201F"/>
    <w:rsid w:val="00423110"/>
    <w:rsid w:val="00424179"/>
    <w:rsid w:val="00426A1B"/>
    <w:rsid w:val="00427F7D"/>
    <w:rsid w:val="00430575"/>
    <w:rsid w:val="0043284A"/>
    <w:rsid w:val="00434143"/>
    <w:rsid w:val="004355AA"/>
    <w:rsid w:val="004367BE"/>
    <w:rsid w:val="00440EF3"/>
    <w:rsid w:val="00441A4F"/>
    <w:rsid w:val="00442385"/>
    <w:rsid w:val="0044572B"/>
    <w:rsid w:val="00446A06"/>
    <w:rsid w:val="00446DCA"/>
    <w:rsid w:val="00447212"/>
    <w:rsid w:val="004472C3"/>
    <w:rsid w:val="00447BEA"/>
    <w:rsid w:val="00450068"/>
    <w:rsid w:val="0045027D"/>
    <w:rsid w:val="00451111"/>
    <w:rsid w:val="00452049"/>
    <w:rsid w:val="004534B3"/>
    <w:rsid w:val="004558C2"/>
    <w:rsid w:val="00455F7E"/>
    <w:rsid w:val="00456C9F"/>
    <w:rsid w:val="00456EE8"/>
    <w:rsid w:val="004609B4"/>
    <w:rsid w:val="00460E3F"/>
    <w:rsid w:val="0046153B"/>
    <w:rsid w:val="00462CF0"/>
    <w:rsid w:val="0046508F"/>
    <w:rsid w:val="00467AD4"/>
    <w:rsid w:val="004705C3"/>
    <w:rsid w:val="00471F89"/>
    <w:rsid w:val="004729EB"/>
    <w:rsid w:val="00472DB3"/>
    <w:rsid w:val="004749AA"/>
    <w:rsid w:val="00474FEB"/>
    <w:rsid w:val="0047537B"/>
    <w:rsid w:val="004760D8"/>
    <w:rsid w:val="00477667"/>
    <w:rsid w:val="00477DCE"/>
    <w:rsid w:val="00480A8C"/>
    <w:rsid w:val="00482C55"/>
    <w:rsid w:val="00482C6A"/>
    <w:rsid w:val="004830AB"/>
    <w:rsid w:val="00483F0B"/>
    <w:rsid w:val="004842F1"/>
    <w:rsid w:val="004856C5"/>
    <w:rsid w:val="00485C2E"/>
    <w:rsid w:val="004907F4"/>
    <w:rsid w:val="00490F40"/>
    <w:rsid w:val="004927F3"/>
    <w:rsid w:val="00492AC5"/>
    <w:rsid w:val="00492DAB"/>
    <w:rsid w:val="00493939"/>
    <w:rsid w:val="00496FF6"/>
    <w:rsid w:val="00497E04"/>
    <w:rsid w:val="004A11B9"/>
    <w:rsid w:val="004A4304"/>
    <w:rsid w:val="004A4F32"/>
    <w:rsid w:val="004A5549"/>
    <w:rsid w:val="004A55EC"/>
    <w:rsid w:val="004A6771"/>
    <w:rsid w:val="004A693A"/>
    <w:rsid w:val="004B15D8"/>
    <w:rsid w:val="004B388F"/>
    <w:rsid w:val="004B3DE5"/>
    <w:rsid w:val="004B4FCA"/>
    <w:rsid w:val="004B59E6"/>
    <w:rsid w:val="004B7A97"/>
    <w:rsid w:val="004C07FA"/>
    <w:rsid w:val="004C1727"/>
    <w:rsid w:val="004C1F21"/>
    <w:rsid w:val="004C244D"/>
    <w:rsid w:val="004C249A"/>
    <w:rsid w:val="004C30C1"/>
    <w:rsid w:val="004C4130"/>
    <w:rsid w:val="004C4274"/>
    <w:rsid w:val="004C5419"/>
    <w:rsid w:val="004C554A"/>
    <w:rsid w:val="004C5DFC"/>
    <w:rsid w:val="004C7548"/>
    <w:rsid w:val="004C7677"/>
    <w:rsid w:val="004C7CA9"/>
    <w:rsid w:val="004D28A4"/>
    <w:rsid w:val="004D46BA"/>
    <w:rsid w:val="004D5AE1"/>
    <w:rsid w:val="004D6713"/>
    <w:rsid w:val="004D7B25"/>
    <w:rsid w:val="004E0770"/>
    <w:rsid w:val="004E09CF"/>
    <w:rsid w:val="004E0B4D"/>
    <w:rsid w:val="004E1D0F"/>
    <w:rsid w:val="004E3122"/>
    <w:rsid w:val="004E3F98"/>
    <w:rsid w:val="004E4B39"/>
    <w:rsid w:val="004E4DCA"/>
    <w:rsid w:val="004E543D"/>
    <w:rsid w:val="004E6804"/>
    <w:rsid w:val="004E6D74"/>
    <w:rsid w:val="004E79BD"/>
    <w:rsid w:val="004F2195"/>
    <w:rsid w:val="004F47CD"/>
    <w:rsid w:val="004F5EFE"/>
    <w:rsid w:val="004F606B"/>
    <w:rsid w:val="005014E7"/>
    <w:rsid w:val="00501B97"/>
    <w:rsid w:val="005031F7"/>
    <w:rsid w:val="00503302"/>
    <w:rsid w:val="00503824"/>
    <w:rsid w:val="00503D13"/>
    <w:rsid w:val="00506A05"/>
    <w:rsid w:val="005074F8"/>
    <w:rsid w:val="005101E7"/>
    <w:rsid w:val="00513E80"/>
    <w:rsid w:val="005152AA"/>
    <w:rsid w:val="005154CE"/>
    <w:rsid w:val="005155B4"/>
    <w:rsid w:val="00516310"/>
    <w:rsid w:val="005165D9"/>
    <w:rsid w:val="00516B7D"/>
    <w:rsid w:val="005200D6"/>
    <w:rsid w:val="00520ADF"/>
    <w:rsid w:val="00520C91"/>
    <w:rsid w:val="00520D2F"/>
    <w:rsid w:val="00523D97"/>
    <w:rsid w:val="00524F67"/>
    <w:rsid w:val="0052515A"/>
    <w:rsid w:val="00525284"/>
    <w:rsid w:val="005261E2"/>
    <w:rsid w:val="0052746C"/>
    <w:rsid w:val="00530D8A"/>
    <w:rsid w:val="00531482"/>
    <w:rsid w:val="00531B92"/>
    <w:rsid w:val="0053219A"/>
    <w:rsid w:val="00532369"/>
    <w:rsid w:val="005343EC"/>
    <w:rsid w:val="00537F90"/>
    <w:rsid w:val="00541A88"/>
    <w:rsid w:val="00543098"/>
    <w:rsid w:val="00543FFD"/>
    <w:rsid w:val="00544C9A"/>
    <w:rsid w:val="00545452"/>
    <w:rsid w:val="0054734C"/>
    <w:rsid w:val="005516FF"/>
    <w:rsid w:val="00551F61"/>
    <w:rsid w:val="00552943"/>
    <w:rsid w:val="00555C5E"/>
    <w:rsid w:val="005601EA"/>
    <w:rsid w:val="00560265"/>
    <w:rsid w:val="00560650"/>
    <w:rsid w:val="00560C1F"/>
    <w:rsid w:val="00561A27"/>
    <w:rsid w:val="00562364"/>
    <w:rsid w:val="00562E81"/>
    <w:rsid w:val="00563F4B"/>
    <w:rsid w:val="005668EB"/>
    <w:rsid w:val="00573A66"/>
    <w:rsid w:val="00573BFB"/>
    <w:rsid w:val="0057408F"/>
    <w:rsid w:val="00575936"/>
    <w:rsid w:val="005767B4"/>
    <w:rsid w:val="00576EBE"/>
    <w:rsid w:val="00577B09"/>
    <w:rsid w:val="00580357"/>
    <w:rsid w:val="005804A5"/>
    <w:rsid w:val="00581DF5"/>
    <w:rsid w:val="005821F7"/>
    <w:rsid w:val="005852CC"/>
    <w:rsid w:val="00585E29"/>
    <w:rsid w:val="00586084"/>
    <w:rsid w:val="00590CA1"/>
    <w:rsid w:val="00590FD8"/>
    <w:rsid w:val="00592C5B"/>
    <w:rsid w:val="00592D3F"/>
    <w:rsid w:val="00593785"/>
    <w:rsid w:val="005947E3"/>
    <w:rsid w:val="00595139"/>
    <w:rsid w:val="00595C0A"/>
    <w:rsid w:val="00597537"/>
    <w:rsid w:val="00597A30"/>
    <w:rsid w:val="005A51DC"/>
    <w:rsid w:val="005B058F"/>
    <w:rsid w:val="005B06C4"/>
    <w:rsid w:val="005B336E"/>
    <w:rsid w:val="005B3D3D"/>
    <w:rsid w:val="005B3DF9"/>
    <w:rsid w:val="005B3E2A"/>
    <w:rsid w:val="005B43D1"/>
    <w:rsid w:val="005B5313"/>
    <w:rsid w:val="005B5322"/>
    <w:rsid w:val="005B56A2"/>
    <w:rsid w:val="005B5BEB"/>
    <w:rsid w:val="005C234D"/>
    <w:rsid w:val="005C29E6"/>
    <w:rsid w:val="005C2FA8"/>
    <w:rsid w:val="005C39F8"/>
    <w:rsid w:val="005C4167"/>
    <w:rsid w:val="005C46EB"/>
    <w:rsid w:val="005C5107"/>
    <w:rsid w:val="005C52DC"/>
    <w:rsid w:val="005C60B4"/>
    <w:rsid w:val="005C665B"/>
    <w:rsid w:val="005C7544"/>
    <w:rsid w:val="005C76BD"/>
    <w:rsid w:val="005C783D"/>
    <w:rsid w:val="005D00BA"/>
    <w:rsid w:val="005D0A49"/>
    <w:rsid w:val="005D0E2A"/>
    <w:rsid w:val="005D317E"/>
    <w:rsid w:val="005D3B6C"/>
    <w:rsid w:val="005D53CB"/>
    <w:rsid w:val="005D6736"/>
    <w:rsid w:val="005D6DA9"/>
    <w:rsid w:val="005E0270"/>
    <w:rsid w:val="005E1EE7"/>
    <w:rsid w:val="005E3470"/>
    <w:rsid w:val="005E5341"/>
    <w:rsid w:val="005E552E"/>
    <w:rsid w:val="005F0660"/>
    <w:rsid w:val="005F13FE"/>
    <w:rsid w:val="005F1CF2"/>
    <w:rsid w:val="005F2087"/>
    <w:rsid w:val="005F35DA"/>
    <w:rsid w:val="005F4051"/>
    <w:rsid w:val="005F5112"/>
    <w:rsid w:val="005F5B23"/>
    <w:rsid w:val="005F6F8C"/>
    <w:rsid w:val="005F7876"/>
    <w:rsid w:val="006020EE"/>
    <w:rsid w:val="00602485"/>
    <w:rsid w:val="006038B6"/>
    <w:rsid w:val="006073CF"/>
    <w:rsid w:val="00610107"/>
    <w:rsid w:val="00613473"/>
    <w:rsid w:val="006134C8"/>
    <w:rsid w:val="00614652"/>
    <w:rsid w:val="006167E5"/>
    <w:rsid w:val="006168B9"/>
    <w:rsid w:val="006211D2"/>
    <w:rsid w:val="00622874"/>
    <w:rsid w:val="00623411"/>
    <w:rsid w:val="00623A04"/>
    <w:rsid w:val="00623ECB"/>
    <w:rsid w:val="00624615"/>
    <w:rsid w:val="00625274"/>
    <w:rsid w:val="0062579D"/>
    <w:rsid w:val="0062621D"/>
    <w:rsid w:val="00626B06"/>
    <w:rsid w:val="006313EF"/>
    <w:rsid w:val="00632898"/>
    <w:rsid w:val="00633BEB"/>
    <w:rsid w:val="00634FA3"/>
    <w:rsid w:val="00640D85"/>
    <w:rsid w:val="00644314"/>
    <w:rsid w:val="0064431D"/>
    <w:rsid w:val="00644326"/>
    <w:rsid w:val="00644768"/>
    <w:rsid w:val="006456DB"/>
    <w:rsid w:val="00645B0D"/>
    <w:rsid w:val="00646157"/>
    <w:rsid w:val="00646B78"/>
    <w:rsid w:val="00650F62"/>
    <w:rsid w:val="00654D32"/>
    <w:rsid w:val="00655AB4"/>
    <w:rsid w:val="00656ACB"/>
    <w:rsid w:val="006615F4"/>
    <w:rsid w:val="00661E58"/>
    <w:rsid w:val="006620C8"/>
    <w:rsid w:val="0066291E"/>
    <w:rsid w:val="00663FD3"/>
    <w:rsid w:val="006648E0"/>
    <w:rsid w:val="00664AC3"/>
    <w:rsid w:val="006651AE"/>
    <w:rsid w:val="00666B4D"/>
    <w:rsid w:val="006714F3"/>
    <w:rsid w:val="006718E8"/>
    <w:rsid w:val="00671E92"/>
    <w:rsid w:val="006727B3"/>
    <w:rsid w:val="00673504"/>
    <w:rsid w:val="00673CB0"/>
    <w:rsid w:val="00674992"/>
    <w:rsid w:val="00675AE2"/>
    <w:rsid w:val="0067689B"/>
    <w:rsid w:val="006773A9"/>
    <w:rsid w:val="006773AA"/>
    <w:rsid w:val="006774C6"/>
    <w:rsid w:val="00680199"/>
    <w:rsid w:val="0068067B"/>
    <w:rsid w:val="00680AB6"/>
    <w:rsid w:val="00681380"/>
    <w:rsid w:val="0068409D"/>
    <w:rsid w:val="00684E3B"/>
    <w:rsid w:val="00687E22"/>
    <w:rsid w:val="00690976"/>
    <w:rsid w:val="00691579"/>
    <w:rsid w:val="0069235A"/>
    <w:rsid w:val="006934E1"/>
    <w:rsid w:val="0069590E"/>
    <w:rsid w:val="0069596E"/>
    <w:rsid w:val="00695CC0"/>
    <w:rsid w:val="006A0C32"/>
    <w:rsid w:val="006A1012"/>
    <w:rsid w:val="006A15F6"/>
    <w:rsid w:val="006A1644"/>
    <w:rsid w:val="006A283E"/>
    <w:rsid w:val="006A28E4"/>
    <w:rsid w:val="006A6451"/>
    <w:rsid w:val="006B0DDD"/>
    <w:rsid w:val="006B1F16"/>
    <w:rsid w:val="006B2805"/>
    <w:rsid w:val="006B353E"/>
    <w:rsid w:val="006B3788"/>
    <w:rsid w:val="006B40B9"/>
    <w:rsid w:val="006B4113"/>
    <w:rsid w:val="006B41DC"/>
    <w:rsid w:val="006B4568"/>
    <w:rsid w:val="006B5BC1"/>
    <w:rsid w:val="006C10F1"/>
    <w:rsid w:val="006C1911"/>
    <w:rsid w:val="006C24C5"/>
    <w:rsid w:val="006C2923"/>
    <w:rsid w:val="006C300A"/>
    <w:rsid w:val="006C34D9"/>
    <w:rsid w:val="006C3B1E"/>
    <w:rsid w:val="006C3FD8"/>
    <w:rsid w:val="006C4F85"/>
    <w:rsid w:val="006C6DDC"/>
    <w:rsid w:val="006C78FF"/>
    <w:rsid w:val="006D1462"/>
    <w:rsid w:val="006D269C"/>
    <w:rsid w:val="006D2E36"/>
    <w:rsid w:val="006D2EE1"/>
    <w:rsid w:val="006D425C"/>
    <w:rsid w:val="006D5E32"/>
    <w:rsid w:val="006D7648"/>
    <w:rsid w:val="006D7C78"/>
    <w:rsid w:val="006D7E11"/>
    <w:rsid w:val="006E0A87"/>
    <w:rsid w:val="006E0F94"/>
    <w:rsid w:val="006E161F"/>
    <w:rsid w:val="006E3402"/>
    <w:rsid w:val="006E42E4"/>
    <w:rsid w:val="006E48A0"/>
    <w:rsid w:val="006E549C"/>
    <w:rsid w:val="006E6772"/>
    <w:rsid w:val="006F057F"/>
    <w:rsid w:val="006F1D41"/>
    <w:rsid w:val="006F514F"/>
    <w:rsid w:val="006F588B"/>
    <w:rsid w:val="006F62C3"/>
    <w:rsid w:val="006F6C0C"/>
    <w:rsid w:val="00705250"/>
    <w:rsid w:val="00705BF7"/>
    <w:rsid w:val="00706009"/>
    <w:rsid w:val="007060C6"/>
    <w:rsid w:val="00706270"/>
    <w:rsid w:val="0070686C"/>
    <w:rsid w:val="0071018D"/>
    <w:rsid w:val="007102B3"/>
    <w:rsid w:val="007112E1"/>
    <w:rsid w:val="007119E3"/>
    <w:rsid w:val="00713851"/>
    <w:rsid w:val="00716059"/>
    <w:rsid w:val="00716079"/>
    <w:rsid w:val="007172BE"/>
    <w:rsid w:val="00720EB8"/>
    <w:rsid w:val="00722927"/>
    <w:rsid w:val="00723D86"/>
    <w:rsid w:val="00724108"/>
    <w:rsid w:val="00726389"/>
    <w:rsid w:val="00726921"/>
    <w:rsid w:val="007301B0"/>
    <w:rsid w:val="007309D9"/>
    <w:rsid w:val="00730F36"/>
    <w:rsid w:val="00731696"/>
    <w:rsid w:val="00731AA3"/>
    <w:rsid w:val="00734366"/>
    <w:rsid w:val="00735350"/>
    <w:rsid w:val="007373A6"/>
    <w:rsid w:val="00737967"/>
    <w:rsid w:val="00737CDF"/>
    <w:rsid w:val="00737EE0"/>
    <w:rsid w:val="00740341"/>
    <w:rsid w:val="00740741"/>
    <w:rsid w:val="007424C3"/>
    <w:rsid w:val="00744541"/>
    <w:rsid w:val="00744CEA"/>
    <w:rsid w:val="007451D5"/>
    <w:rsid w:val="007452DA"/>
    <w:rsid w:val="007535E8"/>
    <w:rsid w:val="007545F5"/>
    <w:rsid w:val="0075491C"/>
    <w:rsid w:val="00754A87"/>
    <w:rsid w:val="00754B44"/>
    <w:rsid w:val="007553B7"/>
    <w:rsid w:val="007576E1"/>
    <w:rsid w:val="0076011F"/>
    <w:rsid w:val="00760A3D"/>
    <w:rsid w:val="0076155D"/>
    <w:rsid w:val="00761572"/>
    <w:rsid w:val="007618DD"/>
    <w:rsid w:val="00762769"/>
    <w:rsid w:val="007629A0"/>
    <w:rsid w:val="00762F4E"/>
    <w:rsid w:val="0076490E"/>
    <w:rsid w:val="007652E0"/>
    <w:rsid w:val="00765D79"/>
    <w:rsid w:val="0076744E"/>
    <w:rsid w:val="00767E4D"/>
    <w:rsid w:val="0077028F"/>
    <w:rsid w:val="00772292"/>
    <w:rsid w:val="00772E9B"/>
    <w:rsid w:val="00773829"/>
    <w:rsid w:val="00780C74"/>
    <w:rsid w:val="00781B96"/>
    <w:rsid w:val="0078314B"/>
    <w:rsid w:val="00783E3F"/>
    <w:rsid w:val="0078490B"/>
    <w:rsid w:val="007853F4"/>
    <w:rsid w:val="00786A82"/>
    <w:rsid w:val="007870B4"/>
    <w:rsid w:val="00791053"/>
    <w:rsid w:val="0079165E"/>
    <w:rsid w:val="0079266D"/>
    <w:rsid w:val="007929DD"/>
    <w:rsid w:val="00793128"/>
    <w:rsid w:val="00793C12"/>
    <w:rsid w:val="00794024"/>
    <w:rsid w:val="007948C3"/>
    <w:rsid w:val="0079493A"/>
    <w:rsid w:val="00794D6A"/>
    <w:rsid w:val="00795857"/>
    <w:rsid w:val="00797121"/>
    <w:rsid w:val="0079741C"/>
    <w:rsid w:val="007A1607"/>
    <w:rsid w:val="007A26CA"/>
    <w:rsid w:val="007A2A0E"/>
    <w:rsid w:val="007A4525"/>
    <w:rsid w:val="007A4911"/>
    <w:rsid w:val="007A63AD"/>
    <w:rsid w:val="007A66C9"/>
    <w:rsid w:val="007A7677"/>
    <w:rsid w:val="007B13E9"/>
    <w:rsid w:val="007B27BA"/>
    <w:rsid w:val="007B3018"/>
    <w:rsid w:val="007B308E"/>
    <w:rsid w:val="007B3ABF"/>
    <w:rsid w:val="007B7C42"/>
    <w:rsid w:val="007C2BE6"/>
    <w:rsid w:val="007C5080"/>
    <w:rsid w:val="007C529E"/>
    <w:rsid w:val="007C6E51"/>
    <w:rsid w:val="007C701B"/>
    <w:rsid w:val="007D1F66"/>
    <w:rsid w:val="007D2B32"/>
    <w:rsid w:val="007D403B"/>
    <w:rsid w:val="007D5FF7"/>
    <w:rsid w:val="007D6157"/>
    <w:rsid w:val="007D6F09"/>
    <w:rsid w:val="007E429A"/>
    <w:rsid w:val="007E4CFC"/>
    <w:rsid w:val="007E505B"/>
    <w:rsid w:val="007E5421"/>
    <w:rsid w:val="007E5CC4"/>
    <w:rsid w:val="007F0400"/>
    <w:rsid w:val="007F1FF6"/>
    <w:rsid w:val="007F2081"/>
    <w:rsid w:val="007F367A"/>
    <w:rsid w:val="007F3868"/>
    <w:rsid w:val="007F50A0"/>
    <w:rsid w:val="007F7614"/>
    <w:rsid w:val="007F7D51"/>
    <w:rsid w:val="008009F0"/>
    <w:rsid w:val="00800E79"/>
    <w:rsid w:val="00800FD0"/>
    <w:rsid w:val="00801456"/>
    <w:rsid w:val="00801BE4"/>
    <w:rsid w:val="00801EE6"/>
    <w:rsid w:val="00802C61"/>
    <w:rsid w:val="00803B50"/>
    <w:rsid w:val="00803DFB"/>
    <w:rsid w:val="00804C9A"/>
    <w:rsid w:val="00805A2C"/>
    <w:rsid w:val="00805F63"/>
    <w:rsid w:val="0080655B"/>
    <w:rsid w:val="00807266"/>
    <w:rsid w:val="00807F12"/>
    <w:rsid w:val="00811F84"/>
    <w:rsid w:val="00813D1F"/>
    <w:rsid w:val="00814686"/>
    <w:rsid w:val="00815EE4"/>
    <w:rsid w:val="00816545"/>
    <w:rsid w:val="008208C5"/>
    <w:rsid w:val="00821481"/>
    <w:rsid w:val="008222CC"/>
    <w:rsid w:val="00822E70"/>
    <w:rsid w:val="00823D26"/>
    <w:rsid w:val="00824FBD"/>
    <w:rsid w:val="00827D86"/>
    <w:rsid w:val="00831EBC"/>
    <w:rsid w:val="0083203F"/>
    <w:rsid w:val="00833F69"/>
    <w:rsid w:val="008343CA"/>
    <w:rsid w:val="00836714"/>
    <w:rsid w:val="008369B2"/>
    <w:rsid w:val="00837973"/>
    <w:rsid w:val="00841D4E"/>
    <w:rsid w:val="00843EC8"/>
    <w:rsid w:val="00844215"/>
    <w:rsid w:val="008461CA"/>
    <w:rsid w:val="008467E5"/>
    <w:rsid w:val="00847B35"/>
    <w:rsid w:val="008507EB"/>
    <w:rsid w:val="00850D28"/>
    <w:rsid w:val="00850DE5"/>
    <w:rsid w:val="00851623"/>
    <w:rsid w:val="00853072"/>
    <w:rsid w:val="00853088"/>
    <w:rsid w:val="0085319C"/>
    <w:rsid w:val="008532CC"/>
    <w:rsid w:val="008555F3"/>
    <w:rsid w:val="00856002"/>
    <w:rsid w:val="00856B60"/>
    <w:rsid w:val="00856B94"/>
    <w:rsid w:val="00861950"/>
    <w:rsid w:val="0086202B"/>
    <w:rsid w:val="00862BA0"/>
    <w:rsid w:val="00863A91"/>
    <w:rsid w:val="008654EF"/>
    <w:rsid w:val="00865784"/>
    <w:rsid w:val="008678CA"/>
    <w:rsid w:val="00870CCD"/>
    <w:rsid w:val="00872BE0"/>
    <w:rsid w:val="0087312C"/>
    <w:rsid w:val="008736D0"/>
    <w:rsid w:val="0087374F"/>
    <w:rsid w:val="00873BC7"/>
    <w:rsid w:val="0087471A"/>
    <w:rsid w:val="0087492C"/>
    <w:rsid w:val="00876098"/>
    <w:rsid w:val="008760CC"/>
    <w:rsid w:val="008762E6"/>
    <w:rsid w:val="00876526"/>
    <w:rsid w:val="008800C3"/>
    <w:rsid w:val="00880167"/>
    <w:rsid w:val="00880411"/>
    <w:rsid w:val="00880456"/>
    <w:rsid w:val="00881816"/>
    <w:rsid w:val="0088223B"/>
    <w:rsid w:val="00883D9B"/>
    <w:rsid w:val="008843ED"/>
    <w:rsid w:val="0088446E"/>
    <w:rsid w:val="008845B4"/>
    <w:rsid w:val="0088573E"/>
    <w:rsid w:val="00885A0E"/>
    <w:rsid w:val="00887603"/>
    <w:rsid w:val="00890508"/>
    <w:rsid w:val="008907E7"/>
    <w:rsid w:val="00892E19"/>
    <w:rsid w:val="0089359F"/>
    <w:rsid w:val="0089489F"/>
    <w:rsid w:val="00896D25"/>
    <w:rsid w:val="00896E06"/>
    <w:rsid w:val="00897A06"/>
    <w:rsid w:val="008A03A3"/>
    <w:rsid w:val="008A03BE"/>
    <w:rsid w:val="008A0994"/>
    <w:rsid w:val="008A0A62"/>
    <w:rsid w:val="008A0CF7"/>
    <w:rsid w:val="008A18B2"/>
    <w:rsid w:val="008A2F9F"/>
    <w:rsid w:val="008A30EB"/>
    <w:rsid w:val="008A34E8"/>
    <w:rsid w:val="008A3CE2"/>
    <w:rsid w:val="008A5D2A"/>
    <w:rsid w:val="008A5D8D"/>
    <w:rsid w:val="008A6C97"/>
    <w:rsid w:val="008A7E06"/>
    <w:rsid w:val="008B1424"/>
    <w:rsid w:val="008B1BB3"/>
    <w:rsid w:val="008B275D"/>
    <w:rsid w:val="008B3349"/>
    <w:rsid w:val="008B4D03"/>
    <w:rsid w:val="008B67B8"/>
    <w:rsid w:val="008B6B69"/>
    <w:rsid w:val="008B6DFF"/>
    <w:rsid w:val="008C0DDD"/>
    <w:rsid w:val="008C1C28"/>
    <w:rsid w:val="008C3012"/>
    <w:rsid w:val="008C34B2"/>
    <w:rsid w:val="008C3D69"/>
    <w:rsid w:val="008C4B11"/>
    <w:rsid w:val="008C7BBF"/>
    <w:rsid w:val="008D0AF5"/>
    <w:rsid w:val="008D11BC"/>
    <w:rsid w:val="008D1B76"/>
    <w:rsid w:val="008D2786"/>
    <w:rsid w:val="008D3026"/>
    <w:rsid w:val="008D32BE"/>
    <w:rsid w:val="008D4F0A"/>
    <w:rsid w:val="008D560D"/>
    <w:rsid w:val="008D599E"/>
    <w:rsid w:val="008D6805"/>
    <w:rsid w:val="008D6945"/>
    <w:rsid w:val="008D69E6"/>
    <w:rsid w:val="008D6ADF"/>
    <w:rsid w:val="008D742B"/>
    <w:rsid w:val="008D7564"/>
    <w:rsid w:val="008D7CB1"/>
    <w:rsid w:val="008E054F"/>
    <w:rsid w:val="008E0F7B"/>
    <w:rsid w:val="008E0FB3"/>
    <w:rsid w:val="008E2059"/>
    <w:rsid w:val="008E243B"/>
    <w:rsid w:val="008E26A4"/>
    <w:rsid w:val="008E2E47"/>
    <w:rsid w:val="008E4BA1"/>
    <w:rsid w:val="008E5A05"/>
    <w:rsid w:val="008E700C"/>
    <w:rsid w:val="008E7110"/>
    <w:rsid w:val="008F0CAD"/>
    <w:rsid w:val="008F1980"/>
    <w:rsid w:val="008F19DA"/>
    <w:rsid w:val="008F2752"/>
    <w:rsid w:val="008F3BFE"/>
    <w:rsid w:val="008F5DAE"/>
    <w:rsid w:val="008F7C13"/>
    <w:rsid w:val="0090072A"/>
    <w:rsid w:val="00902454"/>
    <w:rsid w:val="009028D7"/>
    <w:rsid w:val="0090540D"/>
    <w:rsid w:val="0090589B"/>
    <w:rsid w:val="00906372"/>
    <w:rsid w:val="009072CD"/>
    <w:rsid w:val="00907579"/>
    <w:rsid w:val="00907F8C"/>
    <w:rsid w:val="0091031F"/>
    <w:rsid w:val="009116D9"/>
    <w:rsid w:val="00912129"/>
    <w:rsid w:val="0091228D"/>
    <w:rsid w:val="00912FF8"/>
    <w:rsid w:val="009138EB"/>
    <w:rsid w:val="0091394A"/>
    <w:rsid w:val="00913CA6"/>
    <w:rsid w:val="0091441C"/>
    <w:rsid w:val="009148FE"/>
    <w:rsid w:val="00917023"/>
    <w:rsid w:val="00917AA4"/>
    <w:rsid w:val="00917FF2"/>
    <w:rsid w:val="00920344"/>
    <w:rsid w:val="00921E09"/>
    <w:rsid w:val="00921EAD"/>
    <w:rsid w:val="00921F26"/>
    <w:rsid w:val="00924FF5"/>
    <w:rsid w:val="009255CE"/>
    <w:rsid w:val="00925981"/>
    <w:rsid w:val="00926570"/>
    <w:rsid w:val="0092764B"/>
    <w:rsid w:val="00930838"/>
    <w:rsid w:val="00930998"/>
    <w:rsid w:val="00930BFB"/>
    <w:rsid w:val="009338DA"/>
    <w:rsid w:val="00935C23"/>
    <w:rsid w:val="00936442"/>
    <w:rsid w:val="00937EC1"/>
    <w:rsid w:val="00940AA2"/>
    <w:rsid w:val="00940DE7"/>
    <w:rsid w:val="00940E7A"/>
    <w:rsid w:val="00941F72"/>
    <w:rsid w:val="00942400"/>
    <w:rsid w:val="009424B6"/>
    <w:rsid w:val="00942579"/>
    <w:rsid w:val="009451F8"/>
    <w:rsid w:val="00952C36"/>
    <w:rsid w:val="0095315B"/>
    <w:rsid w:val="00954595"/>
    <w:rsid w:val="00954B31"/>
    <w:rsid w:val="00955159"/>
    <w:rsid w:val="00955D74"/>
    <w:rsid w:val="00955E55"/>
    <w:rsid w:val="009567B6"/>
    <w:rsid w:val="0096105F"/>
    <w:rsid w:val="009625C3"/>
    <w:rsid w:val="0096270B"/>
    <w:rsid w:val="00962FA3"/>
    <w:rsid w:val="009632D6"/>
    <w:rsid w:val="009644EF"/>
    <w:rsid w:val="00964AE2"/>
    <w:rsid w:val="00965EC0"/>
    <w:rsid w:val="00966145"/>
    <w:rsid w:val="009665F4"/>
    <w:rsid w:val="009716BB"/>
    <w:rsid w:val="00972B00"/>
    <w:rsid w:val="009744A4"/>
    <w:rsid w:val="00975BD7"/>
    <w:rsid w:val="00977557"/>
    <w:rsid w:val="00977D61"/>
    <w:rsid w:val="00980CF2"/>
    <w:rsid w:val="0098294F"/>
    <w:rsid w:val="00983537"/>
    <w:rsid w:val="00983810"/>
    <w:rsid w:val="0098399F"/>
    <w:rsid w:val="009839BA"/>
    <w:rsid w:val="00986468"/>
    <w:rsid w:val="009875BF"/>
    <w:rsid w:val="00987B8C"/>
    <w:rsid w:val="00991100"/>
    <w:rsid w:val="00991210"/>
    <w:rsid w:val="00991A57"/>
    <w:rsid w:val="00992143"/>
    <w:rsid w:val="00993425"/>
    <w:rsid w:val="009948C5"/>
    <w:rsid w:val="00994EB6"/>
    <w:rsid w:val="009953CB"/>
    <w:rsid w:val="00996489"/>
    <w:rsid w:val="0099682C"/>
    <w:rsid w:val="00997E2E"/>
    <w:rsid w:val="009A2EAA"/>
    <w:rsid w:val="009A3131"/>
    <w:rsid w:val="009A4418"/>
    <w:rsid w:val="009A4EDE"/>
    <w:rsid w:val="009A5145"/>
    <w:rsid w:val="009A7580"/>
    <w:rsid w:val="009B1208"/>
    <w:rsid w:val="009B12D5"/>
    <w:rsid w:val="009B149F"/>
    <w:rsid w:val="009B5718"/>
    <w:rsid w:val="009B6A5E"/>
    <w:rsid w:val="009C24AB"/>
    <w:rsid w:val="009C24AD"/>
    <w:rsid w:val="009C2B3E"/>
    <w:rsid w:val="009C33A8"/>
    <w:rsid w:val="009C3444"/>
    <w:rsid w:val="009C3475"/>
    <w:rsid w:val="009C3FA2"/>
    <w:rsid w:val="009C3FFD"/>
    <w:rsid w:val="009C4E0E"/>
    <w:rsid w:val="009C54B0"/>
    <w:rsid w:val="009C661A"/>
    <w:rsid w:val="009C66C8"/>
    <w:rsid w:val="009C7817"/>
    <w:rsid w:val="009D0D25"/>
    <w:rsid w:val="009D1FFD"/>
    <w:rsid w:val="009D2D8E"/>
    <w:rsid w:val="009D54CB"/>
    <w:rsid w:val="009D6181"/>
    <w:rsid w:val="009D652F"/>
    <w:rsid w:val="009D6C0D"/>
    <w:rsid w:val="009D7B7A"/>
    <w:rsid w:val="009E06EE"/>
    <w:rsid w:val="009E1538"/>
    <w:rsid w:val="009E1BDC"/>
    <w:rsid w:val="009E2734"/>
    <w:rsid w:val="009E280A"/>
    <w:rsid w:val="009E2824"/>
    <w:rsid w:val="009E2D54"/>
    <w:rsid w:val="009E33FB"/>
    <w:rsid w:val="009E4226"/>
    <w:rsid w:val="009E45B9"/>
    <w:rsid w:val="009E4698"/>
    <w:rsid w:val="009E7425"/>
    <w:rsid w:val="009E749B"/>
    <w:rsid w:val="009F0A0E"/>
    <w:rsid w:val="009F1C77"/>
    <w:rsid w:val="009F1E49"/>
    <w:rsid w:val="009F3D6C"/>
    <w:rsid w:val="009F3FFA"/>
    <w:rsid w:val="009F4611"/>
    <w:rsid w:val="009F4981"/>
    <w:rsid w:val="009F6497"/>
    <w:rsid w:val="00A0064D"/>
    <w:rsid w:val="00A013B1"/>
    <w:rsid w:val="00A03389"/>
    <w:rsid w:val="00A03814"/>
    <w:rsid w:val="00A03C97"/>
    <w:rsid w:val="00A06677"/>
    <w:rsid w:val="00A06D2D"/>
    <w:rsid w:val="00A1175E"/>
    <w:rsid w:val="00A11954"/>
    <w:rsid w:val="00A15552"/>
    <w:rsid w:val="00A1604A"/>
    <w:rsid w:val="00A17296"/>
    <w:rsid w:val="00A17504"/>
    <w:rsid w:val="00A17E1D"/>
    <w:rsid w:val="00A20415"/>
    <w:rsid w:val="00A22099"/>
    <w:rsid w:val="00A231C8"/>
    <w:rsid w:val="00A2369F"/>
    <w:rsid w:val="00A23ACD"/>
    <w:rsid w:val="00A24388"/>
    <w:rsid w:val="00A25048"/>
    <w:rsid w:val="00A2510F"/>
    <w:rsid w:val="00A2568E"/>
    <w:rsid w:val="00A256B8"/>
    <w:rsid w:val="00A26F0F"/>
    <w:rsid w:val="00A26F9B"/>
    <w:rsid w:val="00A30CEC"/>
    <w:rsid w:val="00A319C4"/>
    <w:rsid w:val="00A31F16"/>
    <w:rsid w:val="00A32ED2"/>
    <w:rsid w:val="00A3520D"/>
    <w:rsid w:val="00A35FBC"/>
    <w:rsid w:val="00A364E3"/>
    <w:rsid w:val="00A40957"/>
    <w:rsid w:val="00A409B3"/>
    <w:rsid w:val="00A43444"/>
    <w:rsid w:val="00A43BA7"/>
    <w:rsid w:val="00A43FE2"/>
    <w:rsid w:val="00A440E6"/>
    <w:rsid w:val="00A44C84"/>
    <w:rsid w:val="00A463EA"/>
    <w:rsid w:val="00A46D18"/>
    <w:rsid w:val="00A50B0B"/>
    <w:rsid w:val="00A51F51"/>
    <w:rsid w:val="00A51FF7"/>
    <w:rsid w:val="00A53261"/>
    <w:rsid w:val="00A54B12"/>
    <w:rsid w:val="00A55FE4"/>
    <w:rsid w:val="00A60B92"/>
    <w:rsid w:val="00A6191A"/>
    <w:rsid w:val="00A61FB1"/>
    <w:rsid w:val="00A630E4"/>
    <w:rsid w:val="00A63176"/>
    <w:rsid w:val="00A63534"/>
    <w:rsid w:val="00A72AA0"/>
    <w:rsid w:val="00A73C3A"/>
    <w:rsid w:val="00A77064"/>
    <w:rsid w:val="00A77261"/>
    <w:rsid w:val="00A77494"/>
    <w:rsid w:val="00A8007F"/>
    <w:rsid w:val="00A8171E"/>
    <w:rsid w:val="00A8251C"/>
    <w:rsid w:val="00A83DA1"/>
    <w:rsid w:val="00A844E6"/>
    <w:rsid w:val="00A84E34"/>
    <w:rsid w:val="00A85A99"/>
    <w:rsid w:val="00A85B43"/>
    <w:rsid w:val="00A8743B"/>
    <w:rsid w:val="00A87677"/>
    <w:rsid w:val="00A90190"/>
    <w:rsid w:val="00A9042E"/>
    <w:rsid w:val="00A90A98"/>
    <w:rsid w:val="00A90C35"/>
    <w:rsid w:val="00A929D1"/>
    <w:rsid w:val="00A92A9B"/>
    <w:rsid w:val="00A96324"/>
    <w:rsid w:val="00A96B0F"/>
    <w:rsid w:val="00AA1C46"/>
    <w:rsid w:val="00AA4E5E"/>
    <w:rsid w:val="00AA6CF7"/>
    <w:rsid w:val="00AA6FF1"/>
    <w:rsid w:val="00AA74C5"/>
    <w:rsid w:val="00AA7AF4"/>
    <w:rsid w:val="00AA7C7C"/>
    <w:rsid w:val="00AB0FED"/>
    <w:rsid w:val="00AB1C20"/>
    <w:rsid w:val="00AB34B4"/>
    <w:rsid w:val="00AB3510"/>
    <w:rsid w:val="00AB3E45"/>
    <w:rsid w:val="00AB430F"/>
    <w:rsid w:val="00AB4EF0"/>
    <w:rsid w:val="00AB62E3"/>
    <w:rsid w:val="00AB7CB8"/>
    <w:rsid w:val="00AB7FF6"/>
    <w:rsid w:val="00AC0A7F"/>
    <w:rsid w:val="00AC0EFD"/>
    <w:rsid w:val="00AC11FC"/>
    <w:rsid w:val="00AC1569"/>
    <w:rsid w:val="00AC1FAC"/>
    <w:rsid w:val="00AC2070"/>
    <w:rsid w:val="00AC2F23"/>
    <w:rsid w:val="00AC34FE"/>
    <w:rsid w:val="00AC451B"/>
    <w:rsid w:val="00AC50AC"/>
    <w:rsid w:val="00AC5E03"/>
    <w:rsid w:val="00AC70BD"/>
    <w:rsid w:val="00AC7AED"/>
    <w:rsid w:val="00AC7BA1"/>
    <w:rsid w:val="00AC7BF3"/>
    <w:rsid w:val="00AD0D38"/>
    <w:rsid w:val="00AD0DEE"/>
    <w:rsid w:val="00AD1A87"/>
    <w:rsid w:val="00AD1F0B"/>
    <w:rsid w:val="00AD2B9A"/>
    <w:rsid w:val="00AD3E59"/>
    <w:rsid w:val="00AD5A60"/>
    <w:rsid w:val="00AD5B21"/>
    <w:rsid w:val="00AD5C7B"/>
    <w:rsid w:val="00AD6E6F"/>
    <w:rsid w:val="00AD7FDA"/>
    <w:rsid w:val="00AE0D02"/>
    <w:rsid w:val="00AE0F90"/>
    <w:rsid w:val="00AE2F2B"/>
    <w:rsid w:val="00AE65AB"/>
    <w:rsid w:val="00AE7C0A"/>
    <w:rsid w:val="00AF0129"/>
    <w:rsid w:val="00AF11FA"/>
    <w:rsid w:val="00AF2343"/>
    <w:rsid w:val="00AF3AD1"/>
    <w:rsid w:val="00AF3EB8"/>
    <w:rsid w:val="00AF563C"/>
    <w:rsid w:val="00AF5BC9"/>
    <w:rsid w:val="00AF65DE"/>
    <w:rsid w:val="00B00EDA"/>
    <w:rsid w:val="00B012BD"/>
    <w:rsid w:val="00B01DD5"/>
    <w:rsid w:val="00B0335B"/>
    <w:rsid w:val="00B03C2D"/>
    <w:rsid w:val="00B04706"/>
    <w:rsid w:val="00B05420"/>
    <w:rsid w:val="00B12455"/>
    <w:rsid w:val="00B13675"/>
    <w:rsid w:val="00B13C24"/>
    <w:rsid w:val="00B14C0B"/>
    <w:rsid w:val="00B16E7B"/>
    <w:rsid w:val="00B20022"/>
    <w:rsid w:val="00B22243"/>
    <w:rsid w:val="00B2374B"/>
    <w:rsid w:val="00B250AE"/>
    <w:rsid w:val="00B2521A"/>
    <w:rsid w:val="00B30006"/>
    <w:rsid w:val="00B35C9D"/>
    <w:rsid w:val="00B35D7F"/>
    <w:rsid w:val="00B371A8"/>
    <w:rsid w:val="00B37285"/>
    <w:rsid w:val="00B41ECF"/>
    <w:rsid w:val="00B42009"/>
    <w:rsid w:val="00B435EB"/>
    <w:rsid w:val="00B43B88"/>
    <w:rsid w:val="00B45B70"/>
    <w:rsid w:val="00B45C7A"/>
    <w:rsid w:val="00B46F08"/>
    <w:rsid w:val="00B47409"/>
    <w:rsid w:val="00B51FD8"/>
    <w:rsid w:val="00B523B9"/>
    <w:rsid w:val="00B534C6"/>
    <w:rsid w:val="00B535D0"/>
    <w:rsid w:val="00B53D89"/>
    <w:rsid w:val="00B53DDD"/>
    <w:rsid w:val="00B544F7"/>
    <w:rsid w:val="00B55D53"/>
    <w:rsid w:val="00B56157"/>
    <w:rsid w:val="00B578E7"/>
    <w:rsid w:val="00B601AE"/>
    <w:rsid w:val="00B60DDD"/>
    <w:rsid w:val="00B61637"/>
    <w:rsid w:val="00B61EA2"/>
    <w:rsid w:val="00B62014"/>
    <w:rsid w:val="00B62C09"/>
    <w:rsid w:val="00B636E7"/>
    <w:rsid w:val="00B64033"/>
    <w:rsid w:val="00B64AAA"/>
    <w:rsid w:val="00B64BF7"/>
    <w:rsid w:val="00B65986"/>
    <w:rsid w:val="00B65B95"/>
    <w:rsid w:val="00B65BF5"/>
    <w:rsid w:val="00B67ACE"/>
    <w:rsid w:val="00B721E1"/>
    <w:rsid w:val="00B72774"/>
    <w:rsid w:val="00B75B06"/>
    <w:rsid w:val="00B75B9B"/>
    <w:rsid w:val="00B77D2D"/>
    <w:rsid w:val="00B80072"/>
    <w:rsid w:val="00B82D82"/>
    <w:rsid w:val="00B832DD"/>
    <w:rsid w:val="00B835CE"/>
    <w:rsid w:val="00B845FB"/>
    <w:rsid w:val="00B84A10"/>
    <w:rsid w:val="00B84CD4"/>
    <w:rsid w:val="00B855F9"/>
    <w:rsid w:val="00B86370"/>
    <w:rsid w:val="00B864C5"/>
    <w:rsid w:val="00B86B62"/>
    <w:rsid w:val="00B86EEB"/>
    <w:rsid w:val="00B87BE9"/>
    <w:rsid w:val="00B87D25"/>
    <w:rsid w:val="00B90C64"/>
    <w:rsid w:val="00B91D99"/>
    <w:rsid w:val="00B91E5D"/>
    <w:rsid w:val="00B9249A"/>
    <w:rsid w:val="00B92607"/>
    <w:rsid w:val="00B94393"/>
    <w:rsid w:val="00B972FC"/>
    <w:rsid w:val="00BA078F"/>
    <w:rsid w:val="00BA164A"/>
    <w:rsid w:val="00BA196C"/>
    <w:rsid w:val="00BA2377"/>
    <w:rsid w:val="00BA3744"/>
    <w:rsid w:val="00BA532A"/>
    <w:rsid w:val="00BA5594"/>
    <w:rsid w:val="00BA5ACE"/>
    <w:rsid w:val="00BA5C70"/>
    <w:rsid w:val="00BA678F"/>
    <w:rsid w:val="00BA76F2"/>
    <w:rsid w:val="00BB0172"/>
    <w:rsid w:val="00BB062A"/>
    <w:rsid w:val="00BB105F"/>
    <w:rsid w:val="00BB13CB"/>
    <w:rsid w:val="00BB13EA"/>
    <w:rsid w:val="00BB253F"/>
    <w:rsid w:val="00BB29A3"/>
    <w:rsid w:val="00BB2CF5"/>
    <w:rsid w:val="00BB3B27"/>
    <w:rsid w:val="00BB3C92"/>
    <w:rsid w:val="00BB485C"/>
    <w:rsid w:val="00BB4940"/>
    <w:rsid w:val="00BB4A2A"/>
    <w:rsid w:val="00BC0AE9"/>
    <w:rsid w:val="00BC0ECC"/>
    <w:rsid w:val="00BC14C3"/>
    <w:rsid w:val="00BC1DBC"/>
    <w:rsid w:val="00BC2783"/>
    <w:rsid w:val="00BC376B"/>
    <w:rsid w:val="00BC3DD1"/>
    <w:rsid w:val="00BC40DB"/>
    <w:rsid w:val="00BC5744"/>
    <w:rsid w:val="00BC5B05"/>
    <w:rsid w:val="00BC5F47"/>
    <w:rsid w:val="00BC64E7"/>
    <w:rsid w:val="00BC6B9B"/>
    <w:rsid w:val="00BC7846"/>
    <w:rsid w:val="00BD0887"/>
    <w:rsid w:val="00BD4233"/>
    <w:rsid w:val="00BD42DE"/>
    <w:rsid w:val="00BD567D"/>
    <w:rsid w:val="00BD6141"/>
    <w:rsid w:val="00BD61C6"/>
    <w:rsid w:val="00BD637E"/>
    <w:rsid w:val="00BD6425"/>
    <w:rsid w:val="00BD7DE2"/>
    <w:rsid w:val="00BE04A8"/>
    <w:rsid w:val="00BE0A02"/>
    <w:rsid w:val="00BE2284"/>
    <w:rsid w:val="00BE2BA6"/>
    <w:rsid w:val="00BE2BCB"/>
    <w:rsid w:val="00BE2D3F"/>
    <w:rsid w:val="00BE32B0"/>
    <w:rsid w:val="00BE3979"/>
    <w:rsid w:val="00BE4B69"/>
    <w:rsid w:val="00BE4DA1"/>
    <w:rsid w:val="00BE4E60"/>
    <w:rsid w:val="00BE5655"/>
    <w:rsid w:val="00BE7902"/>
    <w:rsid w:val="00BF0E72"/>
    <w:rsid w:val="00BF2848"/>
    <w:rsid w:val="00BF3EDF"/>
    <w:rsid w:val="00BF6BA3"/>
    <w:rsid w:val="00BF7728"/>
    <w:rsid w:val="00C01874"/>
    <w:rsid w:val="00C03350"/>
    <w:rsid w:val="00C046EA"/>
    <w:rsid w:val="00C04D12"/>
    <w:rsid w:val="00C05890"/>
    <w:rsid w:val="00C07590"/>
    <w:rsid w:val="00C12801"/>
    <w:rsid w:val="00C12860"/>
    <w:rsid w:val="00C136D2"/>
    <w:rsid w:val="00C13C78"/>
    <w:rsid w:val="00C14442"/>
    <w:rsid w:val="00C15866"/>
    <w:rsid w:val="00C159C1"/>
    <w:rsid w:val="00C1629C"/>
    <w:rsid w:val="00C163EC"/>
    <w:rsid w:val="00C17192"/>
    <w:rsid w:val="00C20E67"/>
    <w:rsid w:val="00C21CE5"/>
    <w:rsid w:val="00C21F22"/>
    <w:rsid w:val="00C22A32"/>
    <w:rsid w:val="00C22EE5"/>
    <w:rsid w:val="00C23610"/>
    <w:rsid w:val="00C236A5"/>
    <w:rsid w:val="00C2396B"/>
    <w:rsid w:val="00C24E87"/>
    <w:rsid w:val="00C26664"/>
    <w:rsid w:val="00C26970"/>
    <w:rsid w:val="00C27D51"/>
    <w:rsid w:val="00C32178"/>
    <w:rsid w:val="00C3281F"/>
    <w:rsid w:val="00C32C48"/>
    <w:rsid w:val="00C32FA7"/>
    <w:rsid w:val="00C332A7"/>
    <w:rsid w:val="00C338D4"/>
    <w:rsid w:val="00C343C8"/>
    <w:rsid w:val="00C345B2"/>
    <w:rsid w:val="00C34A22"/>
    <w:rsid w:val="00C35844"/>
    <w:rsid w:val="00C36B66"/>
    <w:rsid w:val="00C4146B"/>
    <w:rsid w:val="00C42752"/>
    <w:rsid w:val="00C44599"/>
    <w:rsid w:val="00C45427"/>
    <w:rsid w:val="00C505D6"/>
    <w:rsid w:val="00C53335"/>
    <w:rsid w:val="00C533C8"/>
    <w:rsid w:val="00C53C97"/>
    <w:rsid w:val="00C5597A"/>
    <w:rsid w:val="00C55AE2"/>
    <w:rsid w:val="00C575D8"/>
    <w:rsid w:val="00C603A2"/>
    <w:rsid w:val="00C61388"/>
    <w:rsid w:val="00C615DE"/>
    <w:rsid w:val="00C640FF"/>
    <w:rsid w:val="00C66F83"/>
    <w:rsid w:val="00C67B54"/>
    <w:rsid w:val="00C70E17"/>
    <w:rsid w:val="00C725FC"/>
    <w:rsid w:val="00C72ECA"/>
    <w:rsid w:val="00C736C6"/>
    <w:rsid w:val="00C74BD1"/>
    <w:rsid w:val="00C74DE6"/>
    <w:rsid w:val="00C75295"/>
    <w:rsid w:val="00C76F42"/>
    <w:rsid w:val="00C778DE"/>
    <w:rsid w:val="00C8489B"/>
    <w:rsid w:val="00C84A38"/>
    <w:rsid w:val="00C8582E"/>
    <w:rsid w:val="00C86C0B"/>
    <w:rsid w:val="00C9084B"/>
    <w:rsid w:val="00C909A0"/>
    <w:rsid w:val="00C9322B"/>
    <w:rsid w:val="00C93DB0"/>
    <w:rsid w:val="00C93DCD"/>
    <w:rsid w:val="00C94DB9"/>
    <w:rsid w:val="00C95658"/>
    <w:rsid w:val="00C95778"/>
    <w:rsid w:val="00C95EF4"/>
    <w:rsid w:val="00C96793"/>
    <w:rsid w:val="00C96D55"/>
    <w:rsid w:val="00CA0AB4"/>
    <w:rsid w:val="00CA0CFE"/>
    <w:rsid w:val="00CA375F"/>
    <w:rsid w:val="00CA4784"/>
    <w:rsid w:val="00CA4D0D"/>
    <w:rsid w:val="00CA55DE"/>
    <w:rsid w:val="00CA707C"/>
    <w:rsid w:val="00CB3BBF"/>
    <w:rsid w:val="00CB5987"/>
    <w:rsid w:val="00CB646F"/>
    <w:rsid w:val="00CB6606"/>
    <w:rsid w:val="00CB6CC9"/>
    <w:rsid w:val="00CB7215"/>
    <w:rsid w:val="00CC0543"/>
    <w:rsid w:val="00CC0EAF"/>
    <w:rsid w:val="00CC23C4"/>
    <w:rsid w:val="00CC27E6"/>
    <w:rsid w:val="00CC411A"/>
    <w:rsid w:val="00CC5176"/>
    <w:rsid w:val="00CC5381"/>
    <w:rsid w:val="00CC6AE7"/>
    <w:rsid w:val="00CC7D2D"/>
    <w:rsid w:val="00CD099C"/>
    <w:rsid w:val="00CD0D84"/>
    <w:rsid w:val="00CD0E83"/>
    <w:rsid w:val="00CD11B8"/>
    <w:rsid w:val="00CD1290"/>
    <w:rsid w:val="00CD13B8"/>
    <w:rsid w:val="00CD4E05"/>
    <w:rsid w:val="00CD6430"/>
    <w:rsid w:val="00CD6D4F"/>
    <w:rsid w:val="00CD6F81"/>
    <w:rsid w:val="00CD6FA5"/>
    <w:rsid w:val="00CD793E"/>
    <w:rsid w:val="00CE0C7D"/>
    <w:rsid w:val="00CE22E3"/>
    <w:rsid w:val="00CE2CA9"/>
    <w:rsid w:val="00CE481B"/>
    <w:rsid w:val="00CE6325"/>
    <w:rsid w:val="00CE75E2"/>
    <w:rsid w:val="00CF0260"/>
    <w:rsid w:val="00CF0A16"/>
    <w:rsid w:val="00CF16CD"/>
    <w:rsid w:val="00CF31A4"/>
    <w:rsid w:val="00CF55F7"/>
    <w:rsid w:val="00CF6484"/>
    <w:rsid w:val="00CF64EF"/>
    <w:rsid w:val="00CF76B1"/>
    <w:rsid w:val="00CF77C8"/>
    <w:rsid w:val="00D0062C"/>
    <w:rsid w:val="00D00835"/>
    <w:rsid w:val="00D0264D"/>
    <w:rsid w:val="00D038CA"/>
    <w:rsid w:val="00D04BFF"/>
    <w:rsid w:val="00D065A0"/>
    <w:rsid w:val="00D10317"/>
    <w:rsid w:val="00D109D1"/>
    <w:rsid w:val="00D13087"/>
    <w:rsid w:val="00D14228"/>
    <w:rsid w:val="00D14A87"/>
    <w:rsid w:val="00D14D06"/>
    <w:rsid w:val="00D17064"/>
    <w:rsid w:val="00D17ACB"/>
    <w:rsid w:val="00D200E2"/>
    <w:rsid w:val="00D20174"/>
    <w:rsid w:val="00D2050F"/>
    <w:rsid w:val="00D22A03"/>
    <w:rsid w:val="00D23D10"/>
    <w:rsid w:val="00D24749"/>
    <w:rsid w:val="00D24CE7"/>
    <w:rsid w:val="00D267CE"/>
    <w:rsid w:val="00D272E5"/>
    <w:rsid w:val="00D31EB5"/>
    <w:rsid w:val="00D334A8"/>
    <w:rsid w:val="00D35A52"/>
    <w:rsid w:val="00D426BA"/>
    <w:rsid w:val="00D42740"/>
    <w:rsid w:val="00D44E35"/>
    <w:rsid w:val="00D45807"/>
    <w:rsid w:val="00D47286"/>
    <w:rsid w:val="00D541F8"/>
    <w:rsid w:val="00D5430E"/>
    <w:rsid w:val="00D544B6"/>
    <w:rsid w:val="00D568EA"/>
    <w:rsid w:val="00D56B71"/>
    <w:rsid w:val="00D5726B"/>
    <w:rsid w:val="00D635D6"/>
    <w:rsid w:val="00D64746"/>
    <w:rsid w:val="00D6508C"/>
    <w:rsid w:val="00D659CD"/>
    <w:rsid w:val="00D65A8E"/>
    <w:rsid w:val="00D6698C"/>
    <w:rsid w:val="00D66A8A"/>
    <w:rsid w:val="00D66C2E"/>
    <w:rsid w:val="00D67A5F"/>
    <w:rsid w:val="00D72904"/>
    <w:rsid w:val="00D72E47"/>
    <w:rsid w:val="00D732AD"/>
    <w:rsid w:val="00D7341F"/>
    <w:rsid w:val="00D747F6"/>
    <w:rsid w:val="00D749A5"/>
    <w:rsid w:val="00D751CC"/>
    <w:rsid w:val="00D77E09"/>
    <w:rsid w:val="00D8135F"/>
    <w:rsid w:val="00D8277E"/>
    <w:rsid w:val="00D851FD"/>
    <w:rsid w:val="00D85A24"/>
    <w:rsid w:val="00D85FB0"/>
    <w:rsid w:val="00D87A0B"/>
    <w:rsid w:val="00D912DF"/>
    <w:rsid w:val="00D91B95"/>
    <w:rsid w:val="00D9225F"/>
    <w:rsid w:val="00D9311D"/>
    <w:rsid w:val="00D933D8"/>
    <w:rsid w:val="00D93595"/>
    <w:rsid w:val="00D93DF3"/>
    <w:rsid w:val="00D95A2E"/>
    <w:rsid w:val="00D96165"/>
    <w:rsid w:val="00D962AF"/>
    <w:rsid w:val="00D96557"/>
    <w:rsid w:val="00D96CF2"/>
    <w:rsid w:val="00DA003C"/>
    <w:rsid w:val="00DA3071"/>
    <w:rsid w:val="00DA33BF"/>
    <w:rsid w:val="00DA3488"/>
    <w:rsid w:val="00DA5E46"/>
    <w:rsid w:val="00DA6139"/>
    <w:rsid w:val="00DA6F2B"/>
    <w:rsid w:val="00DA7011"/>
    <w:rsid w:val="00DA728B"/>
    <w:rsid w:val="00DB02E4"/>
    <w:rsid w:val="00DB11B5"/>
    <w:rsid w:val="00DB170F"/>
    <w:rsid w:val="00DB427B"/>
    <w:rsid w:val="00DB5508"/>
    <w:rsid w:val="00DB6BD7"/>
    <w:rsid w:val="00DB7AC3"/>
    <w:rsid w:val="00DC0359"/>
    <w:rsid w:val="00DC1916"/>
    <w:rsid w:val="00DC44B9"/>
    <w:rsid w:val="00DC4725"/>
    <w:rsid w:val="00DC487D"/>
    <w:rsid w:val="00DC7AD7"/>
    <w:rsid w:val="00DC7E1F"/>
    <w:rsid w:val="00DD0767"/>
    <w:rsid w:val="00DD113F"/>
    <w:rsid w:val="00DD227E"/>
    <w:rsid w:val="00DD5704"/>
    <w:rsid w:val="00DD5F93"/>
    <w:rsid w:val="00DD5FD6"/>
    <w:rsid w:val="00DD7230"/>
    <w:rsid w:val="00DD74CB"/>
    <w:rsid w:val="00DE2A99"/>
    <w:rsid w:val="00DE321F"/>
    <w:rsid w:val="00DE3A4F"/>
    <w:rsid w:val="00DE49A6"/>
    <w:rsid w:val="00DE4B1B"/>
    <w:rsid w:val="00DE598D"/>
    <w:rsid w:val="00DF072B"/>
    <w:rsid w:val="00DF0E59"/>
    <w:rsid w:val="00DF1238"/>
    <w:rsid w:val="00DF23CF"/>
    <w:rsid w:val="00DF26F1"/>
    <w:rsid w:val="00DF2BEB"/>
    <w:rsid w:val="00DF31AA"/>
    <w:rsid w:val="00DF352E"/>
    <w:rsid w:val="00DF4BF0"/>
    <w:rsid w:val="00DF5564"/>
    <w:rsid w:val="00DF5BCB"/>
    <w:rsid w:val="00DF6CE7"/>
    <w:rsid w:val="00DF7625"/>
    <w:rsid w:val="00E00310"/>
    <w:rsid w:val="00E00951"/>
    <w:rsid w:val="00E01DD2"/>
    <w:rsid w:val="00E01DD5"/>
    <w:rsid w:val="00E02ADF"/>
    <w:rsid w:val="00E02E07"/>
    <w:rsid w:val="00E0382C"/>
    <w:rsid w:val="00E041D9"/>
    <w:rsid w:val="00E046B1"/>
    <w:rsid w:val="00E05E0D"/>
    <w:rsid w:val="00E0626D"/>
    <w:rsid w:val="00E06842"/>
    <w:rsid w:val="00E069E2"/>
    <w:rsid w:val="00E075F6"/>
    <w:rsid w:val="00E076BA"/>
    <w:rsid w:val="00E07C77"/>
    <w:rsid w:val="00E11432"/>
    <w:rsid w:val="00E115E5"/>
    <w:rsid w:val="00E11D39"/>
    <w:rsid w:val="00E131B6"/>
    <w:rsid w:val="00E13A30"/>
    <w:rsid w:val="00E1427F"/>
    <w:rsid w:val="00E17812"/>
    <w:rsid w:val="00E17DEE"/>
    <w:rsid w:val="00E2216B"/>
    <w:rsid w:val="00E227C6"/>
    <w:rsid w:val="00E24821"/>
    <w:rsid w:val="00E26BD9"/>
    <w:rsid w:val="00E26C23"/>
    <w:rsid w:val="00E27A0B"/>
    <w:rsid w:val="00E316C6"/>
    <w:rsid w:val="00E330B8"/>
    <w:rsid w:val="00E34D6B"/>
    <w:rsid w:val="00E357A8"/>
    <w:rsid w:val="00E4062D"/>
    <w:rsid w:val="00E425B4"/>
    <w:rsid w:val="00E426D9"/>
    <w:rsid w:val="00E44312"/>
    <w:rsid w:val="00E44AF2"/>
    <w:rsid w:val="00E44D0C"/>
    <w:rsid w:val="00E476D6"/>
    <w:rsid w:val="00E542C8"/>
    <w:rsid w:val="00E54526"/>
    <w:rsid w:val="00E57AA5"/>
    <w:rsid w:val="00E57B7C"/>
    <w:rsid w:val="00E623C5"/>
    <w:rsid w:val="00E6257B"/>
    <w:rsid w:val="00E63EB8"/>
    <w:rsid w:val="00E64C14"/>
    <w:rsid w:val="00E6662C"/>
    <w:rsid w:val="00E707BA"/>
    <w:rsid w:val="00E73191"/>
    <w:rsid w:val="00E748EA"/>
    <w:rsid w:val="00E756CF"/>
    <w:rsid w:val="00E75E64"/>
    <w:rsid w:val="00E7717C"/>
    <w:rsid w:val="00E7732D"/>
    <w:rsid w:val="00E77617"/>
    <w:rsid w:val="00E77B7A"/>
    <w:rsid w:val="00E77F4E"/>
    <w:rsid w:val="00E81033"/>
    <w:rsid w:val="00E82E82"/>
    <w:rsid w:val="00E84B42"/>
    <w:rsid w:val="00E854BF"/>
    <w:rsid w:val="00E91FB1"/>
    <w:rsid w:val="00E9429A"/>
    <w:rsid w:val="00E96857"/>
    <w:rsid w:val="00E9753B"/>
    <w:rsid w:val="00E97F67"/>
    <w:rsid w:val="00EA428F"/>
    <w:rsid w:val="00EA4595"/>
    <w:rsid w:val="00EA5122"/>
    <w:rsid w:val="00EA6231"/>
    <w:rsid w:val="00EA6376"/>
    <w:rsid w:val="00EA705D"/>
    <w:rsid w:val="00EA7484"/>
    <w:rsid w:val="00EA7DFD"/>
    <w:rsid w:val="00EB2180"/>
    <w:rsid w:val="00EB27D7"/>
    <w:rsid w:val="00EB27DD"/>
    <w:rsid w:val="00EB2F88"/>
    <w:rsid w:val="00EB32EA"/>
    <w:rsid w:val="00EB4286"/>
    <w:rsid w:val="00EB47C4"/>
    <w:rsid w:val="00EB6126"/>
    <w:rsid w:val="00EB67DE"/>
    <w:rsid w:val="00EC038E"/>
    <w:rsid w:val="00EC09C5"/>
    <w:rsid w:val="00EC1395"/>
    <w:rsid w:val="00EC14D4"/>
    <w:rsid w:val="00EC29A2"/>
    <w:rsid w:val="00EC316E"/>
    <w:rsid w:val="00EC464E"/>
    <w:rsid w:val="00EC6411"/>
    <w:rsid w:val="00EC6912"/>
    <w:rsid w:val="00ED3AA1"/>
    <w:rsid w:val="00ED3B71"/>
    <w:rsid w:val="00ED3DE5"/>
    <w:rsid w:val="00ED5C0D"/>
    <w:rsid w:val="00ED6356"/>
    <w:rsid w:val="00ED6CB9"/>
    <w:rsid w:val="00ED6F21"/>
    <w:rsid w:val="00ED750D"/>
    <w:rsid w:val="00ED7B2E"/>
    <w:rsid w:val="00ED7CFE"/>
    <w:rsid w:val="00EE12D7"/>
    <w:rsid w:val="00EE1608"/>
    <w:rsid w:val="00EE1CCC"/>
    <w:rsid w:val="00EE2075"/>
    <w:rsid w:val="00EE2835"/>
    <w:rsid w:val="00EE49A0"/>
    <w:rsid w:val="00EE5660"/>
    <w:rsid w:val="00EE5B13"/>
    <w:rsid w:val="00EE7525"/>
    <w:rsid w:val="00EF0E52"/>
    <w:rsid w:val="00EF351E"/>
    <w:rsid w:val="00EF38CF"/>
    <w:rsid w:val="00EF3FB0"/>
    <w:rsid w:val="00EF4531"/>
    <w:rsid w:val="00EF52E9"/>
    <w:rsid w:val="00EF5569"/>
    <w:rsid w:val="00EF5DEC"/>
    <w:rsid w:val="00EF63F6"/>
    <w:rsid w:val="00EF6948"/>
    <w:rsid w:val="00EF77DC"/>
    <w:rsid w:val="00F01B80"/>
    <w:rsid w:val="00F02061"/>
    <w:rsid w:val="00F037CB"/>
    <w:rsid w:val="00F0439A"/>
    <w:rsid w:val="00F05D60"/>
    <w:rsid w:val="00F07DDF"/>
    <w:rsid w:val="00F109D4"/>
    <w:rsid w:val="00F11782"/>
    <w:rsid w:val="00F123B1"/>
    <w:rsid w:val="00F138D3"/>
    <w:rsid w:val="00F14A99"/>
    <w:rsid w:val="00F1572E"/>
    <w:rsid w:val="00F15873"/>
    <w:rsid w:val="00F15DA9"/>
    <w:rsid w:val="00F1608E"/>
    <w:rsid w:val="00F162AE"/>
    <w:rsid w:val="00F169F5"/>
    <w:rsid w:val="00F16EE7"/>
    <w:rsid w:val="00F17318"/>
    <w:rsid w:val="00F174E0"/>
    <w:rsid w:val="00F208CB"/>
    <w:rsid w:val="00F20D0A"/>
    <w:rsid w:val="00F21DEB"/>
    <w:rsid w:val="00F2200F"/>
    <w:rsid w:val="00F22516"/>
    <w:rsid w:val="00F22B73"/>
    <w:rsid w:val="00F233C3"/>
    <w:rsid w:val="00F23EDD"/>
    <w:rsid w:val="00F24980"/>
    <w:rsid w:val="00F24E1F"/>
    <w:rsid w:val="00F342A1"/>
    <w:rsid w:val="00F34E51"/>
    <w:rsid w:val="00F41851"/>
    <w:rsid w:val="00F42DFC"/>
    <w:rsid w:val="00F47510"/>
    <w:rsid w:val="00F50757"/>
    <w:rsid w:val="00F50956"/>
    <w:rsid w:val="00F51E0F"/>
    <w:rsid w:val="00F52682"/>
    <w:rsid w:val="00F52974"/>
    <w:rsid w:val="00F52F70"/>
    <w:rsid w:val="00F535BA"/>
    <w:rsid w:val="00F5456A"/>
    <w:rsid w:val="00F55DE8"/>
    <w:rsid w:val="00F6073A"/>
    <w:rsid w:val="00F61953"/>
    <w:rsid w:val="00F61E96"/>
    <w:rsid w:val="00F6333A"/>
    <w:rsid w:val="00F63A1B"/>
    <w:rsid w:val="00F63D8D"/>
    <w:rsid w:val="00F640CE"/>
    <w:rsid w:val="00F659E3"/>
    <w:rsid w:val="00F713F6"/>
    <w:rsid w:val="00F71928"/>
    <w:rsid w:val="00F73E47"/>
    <w:rsid w:val="00F757B2"/>
    <w:rsid w:val="00F75CDA"/>
    <w:rsid w:val="00F75FC1"/>
    <w:rsid w:val="00F76713"/>
    <w:rsid w:val="00F7701C"/>
    <w:rsid w:val="00F77465"/>
    <w:rsid w:val="00F778FF"/>
    <w:rsid w:val="00F8124A"/>
    <w:rsid w:val="00F81301"/>
    <w:rsid w:val="00F815A3"/>
    <w:rsid w:val="00F84578"/>
    <w:rsid w:val="00F86038"/>
    <w:rsid w:val="00F86882"/>
    <w:rsid w:val="00F90968"/>
    <w:rsid w:val="00F90C5E"/>
    <w:rsid w:val="00F91CFB"/>
    <w:rsid w:val="00F91E67"/>
    <w:rsid w:val="00F92BF1"/>
    <w:rsid w:val="00F936B4"/>
    <w:rsid w:val="00F93A63"/>
    <w:rsid w:val="00F94CCD"/>
    <w:rsid w:val="00F94DB3"/>
    <w:rsid w:val="00F94FF3"/>
    <w:rsid w:val="00F95BFB"/>
    <w:rsid w:val="00F95CB0"/>
    <w:rsid w:val="00FA02AA"/>
    <w:rsid w:val="00FA26CA"/>
    <w:rsid w:val="00FA48BE"/>
    <w:rsid w:val="00FA571F"/>
    <w:rsid w:val="00FA61C3"/>
    <w:rsid w:val="00FB132B"/>
    <w:rsid w:val="00FB2284"/>
    <w:rsid w:val="00FB293E"/>
    <w:rsid w:val="00FB3C66"/>
    <w:rsid w:val="00FB3EDF"/>
    <w:rsid w:val="00FB4329"/>
    <w:rsid w:val="00FB4722"/>
    <w:rsid w:val="00FB4A7C"/>
    <w:rsid w:val="00FB568B"/>
    <w:rsid w:val="00FB6190"/>
    <w:rsid w:val="00FB77AA"/>
    <w:rsid w:val="00FB7E39"/>
    <w:rsid w:val="00FC0549"/>
    <w:rsid w:val="00FC086F"/>
    <w:rsid w:val="00FC121A"/>
    <w:rsid w:val="00FC12C3"/>
    <w:rsid w:val="00FC1655"/>
    <w:rsid w:val="00FC7198"/>
    <w:rsid w:val="00FC770D"/>
    <w:rsid w:val="00FD0241"/>
    <w:rsid w:val="00FD0E0B"/>
    <w:rsid w:val="00FD121A"/>
    <w:rsid w:val="00FD2016"/>
    <w:rsid w:val="00FD27D3"/>
    <w:rsid w:val="00FD477F"/>
    <w:rsid w:val="00FD5F95"/>
    <w:rsid w:val="00FD6D71"/>
    <w:rsid w:val="00FE0D7D"/>
    <w:rsid w:val="00FE23B2"/>
    <w:rsid w:val="00FE351E"/>
    <w:rsid w:val="00FE3FB9"/>
    <w:rsid w:val="00FE63AC"/>
    <w:rsid w:val="00FE6748"/>
    <w:rsid w:val="00FE74DF"/>
    <w:rsid w:val="00FF1BE3"/>
    <w:rsid w:val="00FF1EDC"/>
    <w:rsid w:val="00FF20C5"/>
    <w:rsid w:val="00FF36BB"/>
    <w:rsid w:val="00FF4568"/>
    <w:rsid w:val="00FF6676"/>
    <w:rsid w:val="00FF7116"/>
    <w:rsid w:val="00FF7C39"/>
    <w:rsid w:val="00FF7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lsdException w:name="Emphasis" w:semiHidden="0" w:unhideWhenUsed="0"/>
    <w:lsdException w:name="Balloon Text"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1753B1"/>
    <w:pPr>
      <w:spacing w:before="120" w:after="60"/>
      <w:ind w:left="1440"/>
    </w:pPr>
    <w:rPr>
      <w:rFonts w:ascii="Arial" w:hAnsi="Arial"/>
      <w:szCs w:val="24"/>
    </w:rPr>
  </w:style>
  <w:style w:type="paragraph" w:styleId="Heading1">
    <w:name w:val="heading 1"/>
    <w:next w:val="BodyText"/>
    <w:link w:val="Heading1Char"/>
    <w:autoRedefine/>
    <w:qFormat/>
    <w:rsid w:val="00AC1FAC"/>
    <w:pPr>
      <w:keepNext/>
      <w:numPr>
        <w:numId w:val="1"/>
      </w:numPr>
      <w:pBdr>
        <w:bottom w:val="single" w:sz="18" w:space="1" w:color="auto"/>
      </w:pBdr>
      <w:spacing w:before="480" w:after="180"/>
      <w:outlineLvl w:val="0"/>
    </w:pPr>
    <w:rPr>
      <w:rFonts w:ascii="Arial" w:hAnsi="Arial" w:cs="Arial"/>
      <w:kern w:val="32"/>
      <w:sz w:val="28"/>
      <w:szCs w:val="32"/>
    </w:rPr>
  </w:style>
  <w:style w:type="paragraph" w:styleId="Heading2">
    <w:name w:val="heading 2"/>
    <w:basedOn w:val="Heading1"/>
    <w:next w:val="BodyText"/>
    <w:autoRedefine/>
    <w:qFormat/>
    <w:rsid w:val="00807266"/>
    <w:pPr>
      <w:numPr>
        <w:ilvl w:val="1"/>
      </w:numPr>
      <w:pBdr>
        <w:bottom w:val="single" w:sz="8" w:space="1" w:color="auto"/>
      </w:pBdr>
      <w:spacing w:before="360"/>
      <w:outlineLvl w:val="1"/>
    </w:pPr>
    <w:rPr>
      <w:bCs/>
      <w:iCs/>
      <w:sz w:val="24"/>
      <w:szCs w:val="28"/>
    </w:rPr>
  </w:style>
  <w:style w:type="paragraph" w:styleId="Heading3">
    <w:name w:val="heading 3"/>
    <w:basedOn w:val="Heading2"/>
    <w:next w:val="Normal"/>
    <w:qFormat/>
    <w:rsid w:val="00C17192"/>
    <w:pPr>
      <w:numPr>
        <w:ilvl w:val="2"/>
      </w:numPr>
      <w:pBdr>
        <w:bottom w:val="none" w:sz="0" w:space="0" w:color="auto"/>
      </w:pBdr>
      <w:spacing w:before="240"/>
      <w:outlineLvl w:val="2"/>
    </w:pPr>
    <w:rPr>
      <w:bCs w:val="0"/>
      <w:szCs w:val="26"/>
    </w:rPr>
  </w:style>
  <w:style w:type="paragraph" w:styleId="Heading4">
    <w:name w:val="heading 4"/>
    <w:basedOn w:val="Normal"/>
    <w:next w:val="Normal"/>
    <w:link w:val="Heading4Char"/>
    <w:qFormat/>
    <w:rsid w:val="00C17192"/>
    <w:pPr>
      <w:keepNext/>
      <w:numPr>
        <w:ilvl w:val="3"/>
        <w:numId w:val="1"/>
      </w:numPr>
      <w:spacing w:after="0"/>
      <w:outlineLvl w:val="3"/>
    </w:pPr>
    <w:rPr>
      <w:bCs/>
      <w:szCs w:val="28"/>
    </w:rPr>
  </w:style>
  <w:style w:type="paragraph" w:styleId="Heading5">
    <w:name w:val="heading 5"/>
    <w:basedOn w:val="Normal"/>
    <w:next w:val="Normal"/>
    <w:qFormat/>
    <w:rsid w:val="00C17192"/>
    <w:pPr>
      <w:numPr>
        <w:ilvl w:val="4"/>
        <w:numId w:val="1"/>
      </w:numPr>
      <w:spacing w:after="0"/>
      <w:outlineLvl w:val="4"/>
    </w:pPr>
    <w:rPr>
      <w:bCs/>
      <w:i/>
      <w:iCs/>
      <w:szCs w:val="26"/>
    </w:rPr>
  </w:style>
  <w:style w:type="paragraph" w:styleId="Heading6">
    <w:name w:val="heading 6"/>
    <w:basedOn w:val="Normal"/>
    <w:next w:val="Normal"/>
    <w:qFormat/>
    <w:rsid w:val="00C17192"/>
    <w:pPr>
      <w:spacing w:before="240"/>
      <w:ind w:left="0"/>
      <w:outlineLvl w:val="5"/>
    </w:pPr>
    <w:rPr>
      <w:b/>
      <w:bCs/>
      <w:szCs w:val="22"/>
    </w:rPr>
  </w:style>
  <w:style w:type="paragraph" w:styleId="Heading7">
    <w:name w:val="heading 7"/>
    <w:basedOn w:val="Normal"/>
    <w:next w:val="Normal"/>
    <w:qFormat/>
    <w:rsid w:val="00C17192"/>
    <w:pPr>
      <w:spacing w:before="240"/>
      <w:ind w:left="0"/>
      <w:outlineLvl w:val="6"/>
    </w:pPr>
  </w:style>
  <w:style w:type="paragraph" w:styleId="Heading8">
    <w:name w:val="heading 8"/>
    <w:basedOn w:val="Normal"/>
    <w:next w:val="Normal"/>
    <w:qFormat/>
    <w:rsid w:val="00C17192"/>
    <w:pPr>
      <w:spacing w:before="240"/>
      <w:ind w:left="0"/>
      <w:outlineLvl w:val="7"/>
    </w:pPr>
    <w:rPr>
      <w:i/>
      <w:iCs/>
    </w:rPr>
  </w:style>
  <w:style w:type="paragraph" w:styleId="Heading9">
    <w:name w:val="heading 9"/>
    <w:basedOn w:val="Normal"/>
    <w:next w:val="Normal"/>
    <w:qFormat/>
    <w:rsid w:val="00C17192"/>
    <w:pPr>
      <w:spacing w:before="240"/>
      <w:ind w:left="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Name">
    <w:name w:val="Chapter Name"/>
    <w:basedOn w:val="Normal"/>
    <w:rsid w:val="00C17192"/>
    <w:pPr>
      <w:spacing w:before="60" w:after="1200"/>
      <w:ind w:left="0"/>
    </w:pPr>
    <w:rPr>
      <w:b/>
      <w:i/>
      <w:sz w:val="48"/>
    </w:rPr>
  </w:style>
  <w:style w:type="paragraph" w:customStyle="1" w:styleId="ChapterHeading">
    <w:name w:val="Chapter Heading"/>
    <w:basedOn w:val="Normal"/>
    <w:next w:val="ChapterName"/>
    <w:rsid w:val="00C17192"/>
    <w:pPr>
      <w:keepNext/>
      <w:pBdr>
        <w:bottom w:val="single" w:sz="36" w:space="1" w:color="auto"/>
      </w:pBdr>
      <w:spacing w:before="2000"/>
      <w:ind w:left="0"/>
    </w:pPr>
    <w:rPr>
      <w:i/>
      <w:caps/>
      <w:sz w:val="44"/>
    </w:rPr>
  </w:style>
  <w:style w:type="paragraph" w:styleId="Caption">
    <w:name w:val="caption"/>
    <w:basedOn w:val="Normal"/>
    <w:next w:val="Normal"/>
    <w:link w:val="CaptionChar"/>
    <w:qFormat/>
    <w:rsid w:val="002F6908"/>
    <w:pPr>
      <w:ind w:left="2707" w:hanging="1267"/>
    </w:pPr>
    <w:rPr>
      <w:rFonts w:ascii="Helvetica" w:hAnsi="Helvetica"/>
      <w:i/>
      <w:sz w:val="18"/>
      <w:szCs w:val="20"/>
    </w:rPr>
  </w:style>
  <w:style w:type="paragraph" w:customStyle="1" w:styleId="CardField">
    <w:name w:val="Card Field"/>
    <w:rsid w:val="00C17192"/>
    <w:pPr>
      <w:jc w:val="center"/>
    </w:pPr>
    <w:rPr>
      <w:rFonts w:ascii="Courier" w:hAnsi="Courier"/>
      <w:noProof/>
      <w:sz w:val="16"/>
    </w:rPr>
  </w:style>
  <w:style w:type="paragraph" w:customStyle="1" w:styleId="CardHeading">
    <w:name w:val="Card Heading"/>
    <w:rsid w:val="00C17192"/>
    <w:rPr>
      <w:rFonts w:ascii="Helvetica" w:hAnsi="Helvetica"/>
      <w:i/>
      <w:noProof/>
      <w:sz w:val="16"/>
    </w:rPr>
  </w:style>
  <w:style w:type="paragraph" w:customStyle="1" w:styleId="CardStyle">
    <w:name w:val="Card Style"/>
    <w:rsid w:val="00C17192"/>
    <w:rPr>
      <w:rFonts w:ascii="Courier" w:hAnsi="Courier"/>
      <w:noProof/>
      <w:sz w:val="16"/>
    </w:rPr>
  </w:style>
  <w:style w:type="paragraph" w:customStyle="1" w:styleId="CardTitle">
    <w:name w:val="Card Title"/>
    <w:rsid w:val="00C17192"/>
    <w:rPr>
      <w:rFonts w:ascii="Helvetica" w:hAnsi="Helvetica"/>
      <w:b/>
      <w:noProof/>
      <w:sz w:val="16"/>
    </w:rPr>
  </w:style>
  <w:style w:type="paragraph" w:customStyle="1" w:styleId="CardValues">
    <w:name w:val="Card Values"/>
    <w:rsid w:val="00C17192"/>
    <w:pPr>
      <w:jc w:val="center"/>
    </w:pPr>
    <w:rPr>
      <w:rFonts w:ascii="Helvetica" w:hAnsi="Helvetica"/>
      <w:noProof/>
      <w:sz w:val="16"/>
    </w:rPr>
  </w:style>
  <w:style w:type="paragraph" w:customStyle="1" w:styleId="EvenHeader">
    <w:name w:val="Even Header"/>
    <w:basedOn w:val="Header"/>
    <w:rsid w:val="00C17192"/>
    <w:pPr>
      <w:pBdr>
        <w:bottom w:val="single" w:sz="12" w:space="1" w:color="auto"/>
      </w:pBdr>
      <w:tabs>
        <w:tab w:val="clear" w:pos="4320"/>
        <w:tab w:val="clear" w:pos="8640"/>
      </w:tabs>
      <w:ind w:right="360"/>
    </w:pPr>
    <w:rPr>
      <w:rFonts w:cs="Arial"/>
    </w:rPr>
  </w:style>
  <w:style w:type="paragraph" w:styleId="Header">
    <w:name w:val="header"/>
    <w:basedOn w:val="Normal"/>
    <w:rsid w:val="00C17192"/>
    <w:pPr>
      <w:tabs>
        <w:tab w:val="center" w:pos="4320"/>
        <w:tab w:val="right" w:pos="8640"/>
      </w:tabs>
    </w:pPr>
  </w:style>
  <w:style w:type="paragraph" w:customStyle="1" w:styleId="Figure">
    <w:name w:val="Figure"/>
    <w:basedOn w:val="Normal"/>
    <w:next w:val="Caption"/>
    <w:link w:val="FigureChar"/>
    <w:rsid w:val="00C17192"/>
    <w:pPr>
      <w:keepNext/>
      <w:spacing w:before="240" w:after="0"/>
    </w:pPr>
  </w:style>
  <w:style w:type="character" w:customStyle="1" w:styleId="FigureChar">
    <w:name w:val="Figure Char"/>
    <w:link w:val="Figure"/>
    <w:rsid w:val="0016490F"/>
    <w:rPr>
      <w:sz w:val="22"/>
      <w:szCs w:val="24"/>
      <w:lang w:val="en-US" w:eastAsia="en-US" w:bidi="ar-SA"/>
    </w:rPr>
  </w:style>
  <w:style w:type="paragraph" w:customStyle="1" w:styleId="FileFormat">
    <w:name w:val="File Format"/>
    <w:basedOn w:val="Normal"/>
    <w:rsid w:val="00C17192"/>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C17192"/>
    <w:rPr>
      <w:i/>
    </w:rPr>
  </w:style>
  <w:style w:type="paragraph" w:styleId="Index1">
    <w:name w:val="index 1"/>
    <w:basedOn w:val="Normal"/>
    <w:next w:val="Normal"/>
    <w:semiHidden/>
    <w:rsid w:val="00C17192"/>
    <w:pPr>
      <w:tabs>
        <w:tab w:val="right" w:leader="dot" w:pos="8640"/>
      </w:tabs>
      <w:spacing w:before="0"/>
      <w:ind w:left="360" w:hanging="360"/>
    </w:pPr>
  </w:style>
  <w:style w:type="paragraph" w:styleId="Index2">
    <w:name w:val="index 2"/>
    <w:basedOn w:val="Normal"/>
    <w:next w:val="Normal"/>
    <w:semiHidden/>
    <w:rsid w:val="00C17192"/>
    <w:pPr>
      <w:tabs>
        <w:tab w:val="right" w:leader="dot" w:pos="8640"/>
      </w:tabs>
      <w:spacing w:before="0"/>
      <w:ind w:left="720" w:hanging="360"/>
    </w:pPr>
  </w:style>
  <w:style w:type="paragraph" w:styleId="Index3">
    <w:name w:val="index 3"/>
    <w:basedOn w:val="Normal"/>
    <w:next w:val="Normal"/>
    <w:semiHidden/>
    <w:rsid w:val="00C17192"/>
    <w:pPr>
      <w:tabs>
        <w:tab w:val="right" w:leader="dot" w:pos="8640"/>
      </w:tabs>
      <w:spacing w:before="0"/>
      <w:ind w:left="1080" w:hanging="360"/>
    </w:pPr>
  </w:style>
  <w:style w:type="paragraph" w:styleId="IndexHeading">
    <w:name w:val="index heading"/>
    <w:basedOn w:val="Normal"/>
    <w:next w:val="Index1"/>
    <w:semiHidden/>
    <w:rsid w:val="00C17192"/>
    <w:pPr>
      <w:ind w:left="0"/>
    </w:pPr>
    <w:rPr>
      <w:b/>
    </w:rPr>
  </w:style>
  <w:style w:type="paragraph" w:styleId="ListBullet">
    <w:name w:val="List Bullet"/>
    <w:basedOn w:val="Normal"/>
    <w:link w:val="ListBulletChar"/>
    <w:rsid w:val="00C17192"/>
    <w:pPr>
      <w:numPr>
        <w:numId w:val="2"/>
      </w:numPr>
    </w:pPr>
  </w:style>
  <w:style w:type="table" w:styleId="TableGrid">
    <w:name w:val="Table Grid"/>
    <w:basedOn w:val="TableNormal"/>
    <w:rsid w:val="00C17192"/>
    <w:pPr>
      <w:spacing w:before="120" w:after="120"/>
      <w:ind w:left="201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C17192"/>
    <w:pPr>
      <w:numPr>
        <w:numId w:val="4"/>
      </w:numPr>
    </w:pPr>
  </w:style>
  <w:style w:type="paragraph" w:customStyle="1" w:styleId="OddHeader">
    <w:name w:val="Odd Header"/>
    <w:basedOn w:val="Header"/>
    <w:rsid w:val="00C17192"/>
    <w:pPr>
      <w:pBdr>
        <w:bottom w:val="single" w:sz="12" w:space="1" w:color="auto"/>
      </w:pBdr>
      <w:tabs>
        <w:tab w:val="clear" w:pos="4320"/>
        <w:tab w:val="clear" w:pos="8640"/>
        <w:tab w:val="right" w:pos="8280"/>
        <w:tab w:val="right" w:pos="9000"/>
      </w:tabs>
    </w:pPr>
    <w:rPr>
      <w:rFonts w:cs="Arial"/>
    </w:rPr>
  </w:style>
  <w:style w:type="paragraph" w:customStyle="1" w:styleId="TableHeading">
    <w:name w:val="Table Heading"/>
    <w:basedOn w:val="TableText"/>
    <w:rsid w:val="00C17192"/>
    <w:rPr>
      <w:b/>
    </w:rPr>
  </w:style>
  <w:style w:type="paragraph" w:styleId="TableofAuthorities">
    <w:name w:val="table of authorities"/>
    <w:basedOn w:val="Normal"/>
    <w:next w:val="Normal"/>
    <w:semiHidden/>
    <w:rsid w:val="00C17192"/>
    <w:pPr>
      <w:tabs>
        <w:tab w:val="right" w:leader="dot" w:pos="9000"/>
      </w:tabs>
      <w:ind w:left="220" w:hanging="220"/>
    </w:pPr>
  </w:style>
  <w:style w:type="paragraph" w:customStyle="1" w:styleId="TableText">
    <w:name w:val="Table Text"/>
    <w:basedOn w:val="Normal"/>
    <w:rsid w:val="00C17192"/>
    <w:pPr>
      <w:spacing w:before="40" w:after="40"/>
      <w:ind w:left="0"/>
    </w:pPr>
    <w:rPr>
      <w:sz w:val="16"/>
    </w:rPr>
  </w:style>
  <w:style w:type="paragraph" w:styleId="TOC1">
    <w:name w:val="toc 1"/>
    <w:basedOn w:val="Normal"/>
    <w:next w:val="Normal"/>
    <w:uiPriority w:val="39"/>
    <w:rsid w:val="00C17192"/>
    <w:pPr>
      <w:tabs>
        <w:tab w:val="left" w:pos="432"/>
        <w:tab w:val="right" w:leader="dot" w:pos="7747"/>
      </w:tabs>
      <w:spacing w:before="0" w:after="0"/>
      <w:ind w:left="0"/>
    </w:pPr>
    <w:rPr>
      <w:b/>
    </w:rPr>
  </w:style>
  <w:style w:type="paragraph" w:styleId="TOC2">
    <w:name w:val="toc 2"/>
    <w:basedOn w:val="Normal"/>
    <w:next w:val="Normal"/>
    <w:uiPriority w:val="39"/>
    <w:rsid w:val="00C17192"/>
    <w:pPr>
      <w:tabs>
        <w:tab w:val="right" w:leader="dot" w:pos="7747"/>
      </w:tabs>
      <w:spacing w:before="0" w:after="0"/>
      <w:ind w:left="220"/>
    </w:pPr>
  </w:style>
  <w:style w:type="paragraph" w:styleId="TOC3">
    <w:name w:val="toc 3"/>
    <w:basedOn w:val="Normal"/>
    <w:next w:val="Normal"/>
    <w:semiHidden/>
    <w:rsid w:val="00C17192"/>
    <w:pPr>
      <w:tabs>
        <w:tab w:val="right" w:leader="dot" w:pos="9000"/>
      </w:tabs>
      <w:spacing w:before="0" w:after="0"/>
      <w:ind w:left="440"/>
    </w:pPr>
    <w:rPr>
      <w:i/>
    </w:rPr>
  </w:style>
  <w:style w:type="paragraph" w:styleId="TOC4">
    <w:name w:val="toc 4"/>
    <w:basedOn w:val="Normal"/>
    <w:next w:val="Normal"/>
    <w:semiHidden/>
    <w:rsid w:val="00C17192"/>
    <w:pPr>
      <w:tabs>
        <w:tab w:val="right" w:leader="dot" w:pos="9000"/>
      </w:tabs>
      <w:spacing w:before="0" w:after="0"/>
      <w:ind w:left="660"/>
    </w:pPr>
    <w:rPr>
      <w:sz w:val="18"/>
    </w:rPr>
  </w:style>
  <w:style w:type="paragraph" w:customStyle="1" w:styleId="TOCIndexHeading">
    <w:name w:val="TOC/Index Heading"/>
    <w:basedOn w:val="ChapterName"/>
    <w:rsid w:val="00C17192"/>
  </w:style>
  <w:style w:type="paragraph" w:styleId="Footer">
    <w:name w:val="footer"/>
    <w:basedOn w:val="Normal"/>
    <w:rsid w:val="00C17192"/>
    <w:pPr>
      <w:tabs>
        <w:tab w:val="center" w:pos="4320"/>
        <w:tab w:val="right" w:pos="8640"/>
      </w:tabs>
    </w:pPr>
  </w:style>
  <w:style w:type="character" w:styleId="FootnoteReference">
    <w:name w:val="footnote reference"/>
    <w:semiHidden/>
    <w:rsid w:val="00C17192"/>
    <w:rPr>
      <w:vertAlign w:val="superscript"/>
    </w:rPr>
  </w:style>
  <w:style w:type="paragraph" w:styleId="FootnoteText">
    <w:name w:val="footnote text"/>
    <w:basedOn w:val="Normal"/>
    <w:semiHidden/>
    <w:rsid w:val="00C17192"/>
  </w:style>
  <w:style w:type="paragraph" w:styleId="TOC5">
    <w:name w:val="toc 5"/>
    <w:basedOn w:val="Normal"/>
    <w:next w:val="Normal"/>
    <w:semiHidden/>
    <w:rsid w:val="00C17192"/>
    <w:pPr>
      <w:tabs>
        <w:tab w:val="right" w:leader="dot" w:pos="9000"/>
      </w:tabs>
      <w:spacing w:before="0" w:after="0"/>
      <w:ind w:left="880"/>
    </w:pPr>
    <w:rPr>
      <w:sz w:val="18"/>
    </w:rPr>
  </w:style>
  <w:style w:type="paragraph" w:styleId="TOC6">
    <w:name w:val="toc 6"/>
    <w:basedOn w:val="Normal"/>
    <w:next w:val="Normal"/>
    <w:semiHidden/>
    <w:rsid w:val="00C17192"/>
    <w:pPr>
      <w:tabs>
        <w:tab w:val="right" w:leader="dot" w:pos="9000"/>
      </w:tabs>
      <w:spacing w:before="0" w:after="0"/>
      <w:ind w:left="1100"/>
    </w:pPr>
    <w:rPr>
      <w:sz w:val="18"/>
    </w:rPr>
  </w:style>
  <w:style w:type="paragraph" w:styleId="TOC7">
    <w:name w:val="toc 7"/>
    <w:basedOn w:val="Normal"/>
    <w:next w:val="Normal"/>
    <w:semiHidden/>
    <w:rsid w:val="00C17192"/>
    <w:pPr>
      <w:tabs>
        <w:tab w:val="right" w:leader="dot" w:pos="9000"/>
      </w:tabs>
      <w:spacing w:before="0" w:after="0"/>
      <w:ind w:left="1320"/>
    </w:pPr>
    <w:rPr>
      <w:sz w:val="18"/>
    </w:rPr>
  </w:style>
  <w:style w:type="paragraph" w:styleId="TOC8">
    <w:name w:val="toc 8"/>
    <w:basedOn w:val="Normal"/>
    <w:next w:val="Normal"/>
    <w:semiHidden/>
    <w:rsid w:val="00C17192"/>
    <w:pPr>
      <w:tabs>
        <w:tab w:val="right" w:leader="dot" w:pos="9000"/>
      </w:tabs>
      <w:spacing w:before="0" w:after="0"/>
      <w:ind w:left="1540"/>
    </w:pPr>
    <w:rPr>
      <w:sz w:val="18"/>
    </w:rPr>
  </w:style>
  <w:style w:type="paragraph" w:styleId="TOC9">
    <w:name w:val="toc 9"/>
    <w:basedOn w:val="Normal"/>
    <w:next w:val="Normal"/>
    <w:semiHidden/>
    <w:rsid w:val="00C17192"/>
    <w:pPr>
      <w:tabs>
        <w:tab w:val="right" w:leader="dot" w:pos="9000"/>
      </w:tabs>
      <w:spacing w:before="0" w:after="0"/>
      <w:ind w:left="1760"/>
    </w:pPr>
    <w:rPr>
      <w:sz w:val="18"/>
    </w:rPr>
  </w:style>
  <w:style w:type="paragraph" w:styleId="Title">
    <w:name w:val="Title"/>
    <w:basedOn w:val="Normal"/>
    <w:qFormat/>
    <w:rsid w:val="00C17192"/>
    <w:pPr>
      <w:spacing w:line="480" w:lineRule="atLeast"/>
      <w:ind w:left="0"/>
      <w:jc w:val="center"/>
    </w:pPr>
    <w:rPr>
      <w:b/>
      <w:sz w:val="48"/>
    </w:rPr>
  </w:style>
  <w:style w:type="paragraph" w:styleId="Index4">
    <w:name w:val="index 4"/>
    <w:basedOn w:val="Normal"/>
    <w:next w:val="Normal"/>
    <w:autoRedefine/>
    <w:semiHidden/>
    <w:rsid w:val="00C17192"/>
    <w:pPr>
      <w:tabs>
        <w:tab w:val="right" w:leader="dot" w:pos="4140"/>
      </w:tabs>
      <w:spacing w:before="0" w:after="0"/>
      <w:ind w:left="880" w:hanging="220"/>
    </w:pPr>
  </w:style>
  <w:style w:type="paragraph" w:styleId="Index5">
    <w:name w:val="index 5"/>
    <w:basedOn w:val="Normal"/>
    <w:next w:val="Normal"/>
    <w:autoRedefine/>
    <w:semiHidden/>
    <w:rsid w:val="00C17192"/>
    <w:pPr>
      <w:tabs>
        <w:tab w:val="right" w:leader="dot" w:pos="4140"/>
      </w:tabs>
      <w:spacing w:before="0" w:after="0"/>
      <w:ind w:left="1100" w:hanging="220"/>
    </w:pPr>
  </w:style>
  <w:style w:type="paragraph" w:styleId="Index6">
    <w:name w:val="index 6"/>
    <w:basedOn w:val="Normal"/>
    <w:next w:val="Normal"/>
    <w:autoRedefine/>
    <w:semiHidden/>
    <w:rsid w:val="00C17192"/>
    <w:pPr>
      <w:tabs>
        <w:tab w:val="right" w:leader="dot" w:pos="4140"/>
      </w:tabs>
      <w:spacing w:before="0" w:after="0"/>
      <w:ind w:left="1320" w:hanging="220"/>
    </w:pPr>
  </w:style>
  <w:style w:type="paragraph" w:styleId="Index7">
    <w:name w:val="index 7"/>
    <w:basedOn w:val="Normal"/>
    <w:next w:val="Normal"/>
    <w:autoRedefine/>
    <w:semiHidden/>
    <w:rsid w:val="00C17192"/>
    <w:pPr>
      <w:tabs>
        <w:tab w:val="right" w:leader="dot" w:pos="4140"/>
      </w:tabs>
      <w:spacing w:before="0" w:after="0"/>
      <w:ind w:left="1540" w:hanging="220"/>
    </w:pPr>
  </w:style>
  <w:style w:type="paragraph" w:styleId="Index8">
    <w:name w:val="index 8"/>
    <w:basedOn w:val="Normal"/>
    <w:next w:val="Normal"/>
    <w:autoRedefine/>
    <w:semiHidden/>
    <w:rsid w:val="00C17192"/>
    <w:pPr>
      <w:tabs>
        <w:tab w:val="right" w:leader="dot" w:pos="4140"/>
      </w:tabs>
      <w:spacing w:before="0" w:after="0"/>
      <w:ind w:left="1760" w:hanging="220"/>
    </w:pPr>
  </w:style>
  <w:style w:type="paragraph" w:styleId="Index9">
    <w:name w:val="index 9"/>
    <w:basedOn w:val="Normal"/>
    <w:next w:val="Normal"/>
    <w:autoRedefine/>
    <w:semiHidden/>
    <w:rsid w:val="00C17192"/>
    <w:pPr>
      <w:tabs>
        <w:tab w:val="right" w:leader="dot" w:pos="4140"/>
      </w:tabs>
      <w:spacing w:before="0" w:after="0"/>
      <w:ind w:hanging="220"/>
    </w:pPr>
  </w:style>
  <w:style w:type="paragraph" w:styleId="CommentText">
    <w:name w:val="annotation text"/>
    <w:basedOn w:val="Normal"/>
    <w:semiHidden/>
    <w:rsid w:val="00C17192"/>
  </w:style>
  <w:style w:type="paragraph" w:styleId="DocumentMap">
    <w:name w:val="Document Map"/>
    <w:basedOn w:val="Normal"/>
    <w:semiHidden/>
    <w:rsid w:val="00C17192"/>
    <w:pPr>
      <w:shd w:val="clear" w:color="auto" w:fill="000080"/>
    </w:pPr>
    <w:rPr>
      <w:rFonts w:ascii="Tahoma" w:hAnsi="Tahoma" w:cs="Tahoma"/>
    </w:rPr>
  </w:style>
  <w:style w:type="paragraph" w:styleId="EndnoteText">
    <w:name w:val="endnote text"/>
    <w:basedOn w:val="Normal"/>
    <w:semiHidden/>
    <w:rsid w:val="00C17192"/>
  </w:style>
  <w:style w:type="paragraph" w:styleId="MacroText">
    <w:name w:val="macro"/>
    <w:semiHidden/>
    <w:rsid w:val="00C17192"/>
    <w:pPr>
      <w:tabs>
        <w:tab w:val="left" w:pos="480"/>
        <w:tab w:val="left" w:pos="960"/>
        <w:tab w:val="left" w:pos="1440"/>
        <w:tab w:val="left" w:pos="1920"/>
        <w:tab w:val="left" w:pos="2400"/>
        <w:tab w:val="left" w:pos="2880"/>
        <w:tab w:val="left" w:pos="3360"/>
        <w:tab w:val="left" w:pos="3840"/>
        <w:tab w:val="left" w:pos="4320"/>
      </w:tabs>
      <w:spacing w:before="120" w:after="120"/>
      <w:ind w:left="1980"/>
      <w:jc w:val="both"/>
    </w:pPr>
    <w:rPr>
      <w:rFonts w:ascii="Courier New" w:hAnsi="Courier New" w:cs="Courier New"/>
    </w:rPr>
  </w:style>
  <w:style w:type="paragraph" w:styleId="TableofFigures">
    <w:name w:val="table of figures"/>
    <w:basedOn w:val="Normal"/>
    <w:next w:val="Normal"/>
    <w:semiHidden/>
    <w:rsid w:val="00C17192"/>
    <w:pPr>
      <w:ind w:left="440" w:hanging="440"/>
    </w:pPr>
  </w:style>
  <w:style w:type="paragraph" w:styleId="TOAHeading">
    <w:name w:val="toa heading"/>
    <w:basedOn w:val="Normal"/>
    <w:next w:val="Normal"/>
    <w:semiHidden/>
    <w:rsid w:val="00C17192"/>
    <w:rPr>
      <w:rFonts w:cs="Arial"/>
      <w:b/>
      <w:bCs/>
      <w:sz w:val="24"/>
    </w:rPr>
  </w:style>
  <w:style w:type="character" w:styleId="CommentReference">
    <w:name w:val="annotation reference"/>
    <w:semiHidden/>
    <w:rsid w:val="00C17192"/>
    <w:rPr>
      <w:sz w:val="16"/>
      <w:szCs w:val="16"/>
    </w:rPr>
  </w:style>
  <w:style w:type="paragraph" w:styleId="BalloonText">
    <w:name w:val="Balloon Text"/>
    <w:basedOn w:val="Normal"/>
    <w:semiHidden/>
    <w:rsid w:val="00C17192"/>
    <w:rPr>
      <w:rFonts w:ascii="Tahoma" w:hAnsi="Tahoma" w:cs="Tahoma"/>
      <w:sz w:val="16"/>
      <w:szCs w:val="16"/>
    </w:rPr>
  </w:style>
  <w:style w:type="paragraph" w:styleId="CommentSubject">
    <w:name w:val="annotation subject"/>
    <w:basedOn w:val="CommentText"/>
    <w:next w:val="CommentText"/>
    <w:semiHidden/>
    <w:rsid w:val="00C17192"/>
    <w:rPr>
      <w:b/>
      <w:bCs/>
    </w:rPr>
  </w:style>
  <w:style w:type="paragraph" w:customStyle="1" w:styleId="ListBulletTight">
    <w:name w:val="List Bullet Tight"/>
    <w:basedOn w:val="ListBullet"/>
    <w:link w:val="ListBulletTightChar"/>
    <w:rsid w:val="00C17192"/>
    <w:pPr>
      <w:spacing w:before="0" w:after="0"/>
    </w:pPr>
  </w:style>
  <w:style w:type="paragraph" w:customStyle="1" w:styleId="Topics">
    <w:name w:val="Topics"/>
    <w:basedOn w:val="Normal"/>
    <w:rsid w:val="00C17192"/>
    <w:pPr>
      <w:tabs>
        <w:tab w:val="num" w:pos="2250"/>
      </w:tabs>
      <w:spacing w:before="0" w:after="0"/>
      <w:ind w:left="2250" w:hanging="360"/>
    </w:pPr>
    <w:rPr>
      <w:b/>
      <w:i/>
      <w:sz w:val="28"/>
    </w:rPr>
  </w:style>
  <w:style w:type="paragraph" w:customStyle="1" w:styleId="ListNumberTight">
    <w:name w:val="List Number Tight"/>
    <w:basedOn w:val="ListNumber"/>
    <w:rsid w:val="00C17192"/>
    <w:pPr>
      <w:numPr>
        <w:numId w:val="5"/>
      </w:numPr>
      <w:spacing w:before="0" w:after="0"/>
    </w:pPr>
  </w:style>
  <w:style w:type="paragraph" w:customStyle="1" w:styleId="Equation">
    <w:name w:val="Equation"/>
    <w:basedOn w:val="Normal"/>
    <w:next w:val="Normal"/>
    <w:rsid w:val="00C17192"/>
    <w:pPr>
      <w:tabs>
        <w:tab w:val="right" w:leader="dot" w:pos="8640"/>
      </w:tabs>
    </w:pPr>
  </w:style>
  <w:style w:type="paragraph" w:customStyle="1" w:styleId="FooterAquaveo">
    <w:name w:val="Footer Aquaveo"/>
    <w:rsid w:val="00C17192"/>
    <w:pPr>
      <w:pBdr>
        <w:top w:val="single" w:sz="2" w:space="1" w:color="auto"/>
      </w:pBdr>
      <w:tabs>
        <w:tab w:val="center" w:pos="4680"/>
        <w:tab w:val="right" w:pos="9360"/>
      </w:tabs>
    </w:pPr>
    <w:rPr>
      <w:rFonts w:ascii="Arial" w:hAnsi="Arial"/>
      <w:szCs w:val="24"/>
    </w:rPr>
  </w:style>
  <w:style w:type="paragraph" w:customStyle="1" w:styleId="HeaderAquaveo">
    <w:name w:val="Header Aquaveo"/>
    <w:rsid w:val="00C17192"/>
    <w:pPr>
      <w:pBdr>
        <w:bottom w:val="single" w:sz="12" w:space="1" w:color="auto"/>
      </w:pBdr>
      <w:tabs>
        <w:tab w:val="right" w:pos="9360"/>
      </w:tabs>
    </w:pPr>
    <w:rPr>
      <w:rFonts w:ascii="Arial" w:hAnsi="Arial"/>
      <w:b/>
      <w:i/>
      <w:szCs w:val="24"/>
    </w:rPr>
  </w:style>
  <w:style w:type="table" w:customStyle="1" w:styleId="TableAquaveo">
    <w:name w:val="Table Aquaveo"/>
    <w:basedOn w:val="TableNormal"/>
    <w:rsid w:val="00C17192"/>
    <w:pPr>
      <w:spacing w:before="120" w:after="120"/>
      <w:ind w:left="1440"/>
    </w:pPr>
    <w:rPr>
      <w:rFonts w:ascii="Arial" w:hAnsi="Arial"/>
      <w:sz w:val="16"/>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C17192"/>
    <w:pPr>
      <w:jc w:val="center"/>
    </w:pPr>
    <w:rPr>
      <w:sz w:val="22"/>
    </w:rPr>
  </w:style>
  <w:style w:type="character" w:styleId="PageNumber">
    <w:name w:val="page number"/>
    <w:basedOn w:val="DefaultParagraphFont"/>
    <w:rsid w:val="00C17192"/>
  </w:style>
  <w:style w:type="paragraph" w:customStyle="1" w:styleId="EditNote">
    <w:name w:val="Edit Note"/>
    <w:basedOn w:val="Normal"/>
    <w:rsid w:val="00C17192"/>
    <w:rPr>
      <w:color w:val="FF0000"/>
    </w:rPr>
  </w:style>
  <w:style w:type="paragraph" w:customStyle="1" w:styleId="Tactic">
    <w:name w:val="Tactic"/>
    <w:basedOn w:val="Normal"/>
    <w:rsid w:val="00C17192"/>
    <w:pPr>
      <w:numPr>
        <w:numId w:val="3"/>
      </w:numPr>
    </w:pPr>
  </w:style>
  <w:style w:type="character" w:styleId="FollowedHyperlink">
    <w:name w:val="FollowedHyperlink"/>
    <w:rsid w:val="00C17192"/>
    <w:rPr>
      <w:color w:val="800080"/>
      <w:u w:val="single"/>
    </w:rPr>
  </w:style>
  <w:style w:type="character" w:customStyle="1" w:styleId="ListNumberChar">
    <w:name w:val="List Number Char"/>
    <w:link w:val="ListNumber"/>
    <w:rsid w:val="00C17192"/>
    <w:rPr>
      <w:sz w:val="22"/>
      <w:szCs w:val="24"/>
    </w:rPr>
  </w:style>
  <w:style w:type="character" w:customStyle="1" w:styleId="CaptionChar">
    <w:name w:val="Caption Char"/>
    <w:link w:val="Caption"/>
    <w:rsid w:val="002F6908"/>
    <w:rPr>
      <w:rFonts w:ascii="Helvetica" w:hAnsi="Helvetica"/>
      <w:i/>
      <w:sz w:val="18"/>
    </w:rPr>
  </w:style>
  <w:style w:type="character" w:styleId="Hyperlink">
    <w:name w:val="Hyperlink"/>
    <w:uiPriority w:val="99"/>
    <w:rsid w:val="00C17192"/>
    <w:rPr>
      <w:color w:val="0000FF"/>
      <w:u w:val="single"/>
    </w:rPr>
  </w:style>
  <w:style w:type="paragraph" w:customStyle="1" w:styleId="ListBulletIndent">
    <w:name w:val="List Bullet Indent"/>
    <w:basedOn w:val="ListBullet"/>
    <w:link w:val="ListBulletIndentChar"/>
    <w:rsid w:val="00C17192"/>
    <w:pPr>
      <w:ind w:left="2520"/>
    </w:pPr>
  </w:style>
  <w:style w:type="paragraph" w:customStyle="1" w:styleId="Version">
    <w:name w:val="Version"/>
    <w:basedOn w:val="Normal"/>
    <w:rsid w:val="00C17192"/>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C17192"/>
    <w:pPr>
      <w:spacing w:before="0" w:after="0"/>
      <w:ind w:left="0"/>
    </w:pPr>
    <w:rPr>
      <w:rFonts w:eastAsia="Cambria"/>
      <w:i/>
      <w:sz w:val="34"/>
    </w:rPr>
  </w:style>
  <w:style w:type="paragraph" w:customStyle="1" w:styleId="TutorialName">
    <w:name w:val="Tutorial Name"/>
    <w:basedOn w:val="Normal"/>
    <w:rsid w:val="00C17192"/>
    <w:pPr>
      <w:spacing w:before="0" w:after="0"/>
      <w:ind w:left="0"/>
    </w:pPr>
    <w:rPr>
      <w:rFonts w:eastAsia="Cambria"/>
      <w:b/>
      <w:i/>
      <w:sz w:val="38"/>
    </w:rPr>
  </w:style>
  <w:style w:type="paragraph" w:customStyle="1" w:styleId="TutorialDescription">
    <w:name w:val="Tutorial Description"/>
    <w:basedOn w:val="Normal"/>
    <w:rsid w:val="00C17192"/>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C17192"/>
    <w:pPr>
      <w:spacing w:before="0" w:after="0"/>
      <w:ind w:left="0"/>
    </w:pPr>
    <w:rPr>
      <w:rFonts w:eastAsia="Cambria"/>
      <w:color w:val="7F7F7F"/>
      <w:sz w:val="28"/>
    </w:rPr>
  </w:style>
  <w:style w:type="paragraph" w:customStyle="1" w:styleId="Objectives">
    <w:name w:val="Objectives"/>
    <w:basedOn w:val="Normal"/>
    <w:rsid w:val="00C17192"/>
    <w:pPr>
      <w:spacing w:before="0" w:after="0"/>
      <w:ind w:left="0"/>
    </w:pPr>
    <w:rPr>
      <w:rFonts w:eastAsia="Cambria"/>
    </w:rPr>
  </w:style>
  <w:style w:type="paragraph" w:customStyle="1" w:styleId="Requirements">
    <w:name w:val="Requirements"/>
    <w:basedOn w:val="Normal"/>
    <w:rsid w:val="00C17192"/>
    <w:pPr>
      <w:spacing w:before="0" w:after="0"/>
      <w:ind w:left="0"/>
    </w:pPr>
    <w:rPr>
      <w:rFonts w:ascii="Arial Narrow" w:eastAsia="Cambria" w:hAnsi="Arial Narrow"/>
      <w:color w:val="7F7F7F"/>
      <w:sz w:val="30"/>
    </w:rPr>
  </w:style>
  <w:style w:type="paragraph" w:customStyle="1" w:styleId="ListRequirements">
    <w:name w:val="List Requirements"/>
    <w:basedOn w:val="Normal"/>
    <w:rsid w:val="00C17192"/>
    <w:pPr>
      <w:numPr>
        <w:numId w:val="6"/>
      </w:numPr>
      <w:spacing w:before="0" w:after="0"/>
      <w:contextualSpacing/>
    </w:pPr>
    <w:rPr>
      <w:rFonts w:eastAsia="Cambria"/>
    </w:rPr>
  </w:style>
  <w:style w:type="paragraph" w:customStyle="1" w:styleId="BodyText">
    <w:name w:val="BodyText"/>
    <w:basedOn w:val="Normal"/>
    <w:link w:val="BodyTextChar"/>
    <w:autoRedefine/>
    <w:qFormat/>
    <w:rsid w:val="00FE74DF"/>
    <w:rPr>
      <w:rFonts w:cs="Arial"/>
      <w:szCs w:val="20"/>
    </w:rPr>
  </w:style>
  <w:style w:type="paragraph" w:customStyle="1" w:styleId="CNList">
    <w:name w:val="CN List"/>
    <w:basedOn w:val="ListNumber"/>
    <w:link w:val="CNListChar"/>
    <w:qFormat/>
    <w:rsid w:val="00CA375F"/>
  </w:style>
  <w:style w:type="character" w:customStyle="1" w:styleId="BodyTextChar">
    <w:name w:val="BodyText Char"/>
    <w:link w:val="BodyText"/>
    <w:rsid w:val="00FE74DF"/>
    <w:rPr>
      <w:rFonts w:ascii="Arial" w:hAnsi="Arial" w:cs="Arial"/>
    </w:rPr>
  </w:style>
  <w:style w:type="paragraph" w:styleId="Revision">
    <w:name w:val="Revision"/>
    <w:hidden/>
    <w:uiPriority w:val="99"/>
    <w:semiHidden/>
    <w:rsid w:val="00F22B73"/>
    <w:rPr>
      <w:sz w:val="22"/>
      <w:szCs w:val="24"/>
    </w:rPr>
  </w:style>
  <w:style w:type="character" w:customStyle="1" w:styleId="CNListChar">
    <w:name w:val="CN List Char"/>
    <w:basedOn w:val="ListNumberChar"/>
    <w:link w:val="CNList"/>
    <w:rsid w:val="00CA375F"/>
    <w:rPr>
      <w:sz w:val="22"/>
      <w:szCs w:val="24"/>
    </w:rPr>
  </w:style>
  <w:style w:type="paragraph" w:customStyle="1" w:styleId="Table">
    <w:name w:val="Table"/>
    <w:basedOn w:val="Caption"/>
    <w:link w:val="TableChar"/>
    <w:rsid w:val="008F19DA"/>
    <w:pPr>
      <w:spacing w:before="60"/>
      <w:ind w:left="288" w:hanging="144"/>
    </w:pPr>
    <w:rPr>
      <w:i w:val="0"/>
      <w:sz w:val="20"/>
    </w:rPr>
  </w:style>
  <w:style w:type="character" w:customStyle="1" w:styleId="TableChar">
    <w:name w:val="Table Char"/>
    <w:link w:val="Table"/>
    <w:rsid w:val="008F19DA"/>
    <w:rPr>
      <w:rFonts w:ascii="Helvetica" w:hAnsi="Helvetica"/>
      <w:i w:val="0"/>
      <w:sz w:val="18"/>
    </w:rPr>
  </w:style>
  <w:style w:type="character" w:customStyle="1" w:styleId="Heading4Char">
    <w:name w:val="Heading 4 Char"/>
    <w:link w:val="Heading4"/>
    <w:rsid w:val="00506A05"/>
    <w:rPr>
      <w:rFonts w:ascii="Arial" w:hAnsi="Arial"/>
      <w:bCs/>
      <w:sz w:val="22"/>
      <w:szCs w:val="28"/>
    </w:rPr>
  </w:style>
  <w:style w:type="paragraph" w:customStyle="1" w:styleId="ListBulletIndentTight">
    <w:name w:val="List Bullet Indent Tight"/>
    <w:basedOn w:val="ListBulletIndent"/>
    <w:link w:val="ListBulletIndentTightChar"/>
    <w:rsid w:val="00506A05"/>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506A05"/>
    <w:pPr>
      <w:numPr>
        <w:numId w:val="7"/>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506A05"/>
    <w:pPr>
      <w:tabs>
        <w:tab w:val="clear" w:pos="2160"/>
        <w:tab w:val="num" w:pos="2520"/>
      </w:tabs>
      <w:spacing w:before="60" w:after="120"/>
      <w:ind w:left="2880"/>
      <w:jc w:val="left"/>
    </w:pPr>
  </w:style>
  <w:style w:type="character" w:customStyle="1" w:styleId="CorrectNumberedListChar">
    <w:name w:val="Correct Numbered List Char"/>
    <w:basedOn w:val="BodyTextChar"/>
    <w:link w:val="CorrectNumberedList"/>
    <w:rsid w:val="00506A05"/>
    <w:rPr>
      <w:rFonts w:ascii="Arial" w:hAnsi="Arial" w:cs="Arial"/>
    </w:rPr>
  </w:style>
  <w:style w:type="paragraph" w:customStyle="1" w:styleId="BulletedList">
    <w:name w:val="Bulleted List"/>
    <w:basedOn w:val="ListBulletTight"/>
    <w:link w:val="BulletedListChar"/>
    <w:autoRedefine/>
    <w:qFormat/>
    <w:rsid w:val="00506A05"/>
    <w:pPr>
      <w:numPr>
        <w:numId w:val="0"/>
      </w:numPr>
      <w:tabs>
        <w:tab w:val="num" w:pos="2160"/>
      </w:tabs>
      <w:spacing w:before="60" w:after="120"/>
      <w:ind w:left="2160" w:hanging="360"/>
    </w:pPr>
  </w:style>
  <w:style w:type="character" w:customStyle="1" w:styleId="ListBulletChar">
    <w:name w:val="List Bullet Char"/>
    <w:link w:val="ListBullet"/>
    <w:rsid w:val="00506A05"/>
    <w:rPr>
      <w:sz w:val="22"/>
      <w:szCs w:val="24"/>
    </w:rPr>
  </w:style>
  <w:style w:type="character" w:customStyle="1" w:styleId="ListBulletIndentChar">
    <w:name w:val="List Bullet Indent Char"/>
    <w:basedOn w:val="ListBulletChar"/>
    <w:link w:val="ListBulletIndent"/>
    <w:rsid w:val="00506A05"/>
    <w:rPr>
      <w:sz w:val="22"/>
      <w:szCs w:val="24"/>
    </w:rPr>
  </w:style>
  <w:style w:type="character" w:customStyle="1" w:styleId="ListBulletIndentTightChar">
    <w:name w:val="List Bullet Indent Tight Char"/>
    <w:basedOn w:val="ListBulletIndentChar"/>
    <w:link w:val="ListBulletIndentTight"/>
    <w:rsid w:val="00506A05"/>
    <w:rPr>
      <w:sz w:val="22"/>
      <w:szCs w:val="24"/>
    </w:rPr>
  </w:style>
  <w:style w:type="character" w:customStyle="1" w:styleId="CorrectBulletedListChar">
    <w:name w:val="Correct Bulleted List Char"/>
    <w:basedOn w:val="ListBulletIndentTightChar"/>
    <w:link w:val="CorrectBulletedList"/>
    <w:rsid w:val="00506A05"/>
    <w:rPr>
      <w:rFonts w:ascii="Arial" w:hAnsi="Arial"/>
      <w:sz w:val="22"/>
      <w:szCs w:val="24"/>
    </w:rPr>
  </w:style>
  <w:style w:type="character" w:customStyle="1" w:styleId="Heading1Char">
    <w:name w:val="Heading 1 Char"/>
    <w:link w:val="Heading1"/>
    <w:rsid w:val="00AC1FAC"/>
    <w:rPr>
      <w:rFonts w:ascii="Arial" w:hAnsi="Arial" w:cs="Arial"/>
      <w:kern w:val="32"/>
      <w:sz w:val="28"/>
      <w:szCs w:val="32"/>
    </w:rPr>
  </w:style>
  <w:style w:type="character" w:customStyle="1" w:styleId="ListBulletTightChar">
    <w:name w:val="List Bullet Tight Char"/>
    <w:basedOn w:val="ListBulletChar"/>
    <w:link w:val="ListBulletTight"/>
    <w:rsid w:val="00506A05"/>
    <w:rPr>
      <w:sz w:val="22"/>
      <w:szCs w:val="24"/>
    </w:rPr>
  </w:style>
  <w:style w:type="character" w:customStyle="1" w:styleId="BulletedListChar">
    <w:name w:val="Bulleted List Char"/>
    <w:basedOn w:val="ListBulletTightChar"/>
    <w:link w:val="BulletedList"/>
    <w:rsid w:val="00506A05"/>
    <w:rPr>
      <w:rFonts w:ascii="Arial" w:hAnsi="Arial"/>
      <w:sz w:val="2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lsdException w:name="Emphasis" w:semiHidden="0" w:unhideWhenUsed="0"/>
    <w:lsdException w:name="Balloon Text"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1753B1"/>
    <w:pPr>
      <w:spacing w:before="120" w:after="60"/>
      <w:ind w:left="1440"/>
    </w:pPr>
    <w:rPr>
      <w:rFonts w:ascii="Arial" w:hAnsi="Arial"/>
      <w:szCs w:val="24"/>
    </w:rPr>
  </w:style>
  <w:style w:type="paragraph" w:styleId="Heading1">
    <w:name w:val="heading 1"/>
    <w:next w:val="BodyText"/>
    <w:link w:val="Heading1Char"/>
    <w:autoRedefine/>
    <w:qFormat/>
    <w:rsid w:val="00AC1FAC"/>
    <w:pPr>
      <w:keepNext/>
      <w:numPr>
        <w:numId w:val="1"/>
      </w:numPr>
      <w:pBdr>
        <w:bottom w:val="single" w:sz="18" w:space="1" w:color="auto"/>
      </w:pBdr>
      <w:spacing w:before="480" w:after="180"/>
      <w:outlineLvl w:val="0"/>
    </w:pPr>
    <w:rPr>
      <w:rFonts w:ascii="Arial" w:hAnsi="Arial" w:cs="Arial"/>
      <w:kern w:val="32"/>
      <w:sz w:val="28"/>
      <w:szCs w:val="32"/>
    </w:rPr>
  </w:style>
  <w:style w:type="paragraph" w:styleId="Heading2">
    <w:name w:val="heading 2"/>
    <w:basedOn w:val="Heading1"/>
    <w:next w:val="BodyText"/>
    <w:autoRedefine/>
    <w:qFormat/>
    <w:rsid w:val="00807266"/>
    <w:pPr>
      <w:numPr>
        <w:ilvl w:val="1"/>
      </w:numPr>
      <w:pBdr>
        <w:bottom w:val="single" w:sz="8" w:space="1" w:color="auto"/>
      </w:pBdr>
      <w:spacing w:before="360"/>
      <w:outlineLvl w:val="1"/>
    </w:pPr>
    <w:rPr>
      <w:bCs/>
      <w:iCs/>
      <w:sz w:val="24"/>
      <w:szCs w:val="28"/>
    </w:rPr>
  </w:style>
  <w:style w:type="paragraph" w:styleId="Heading3">
    <w:name w:val="heading 3"/>
    <w:basedOn w:val="Heading2"/>
    <w:next w:val="Normal"/>
    <w:qFormat/>
    <w:rsid w:val="00C17192"/>
    <w:pPr>
      <w:numPr>
        <w:ilvl w:val="2"/>
      </w:numPr>
      <w:pBdr>
        <w:bottom w:val="none" w:sz="0" w:space="0" w:color="auto"/>
      </w:pBdr>
      <w:spacing w:before="240"/>
      <w:outlineLvl w:val="2"/>
    </w:pPr>
    <w:rPr>
      <w:bCs w:val="0"/>
      <w:szCs w:val="26"/>
    </w:rPr>
  </w:style>
  <w:style w:type="paragraph" w:styleId="Heading4">
    <w:name w:val="heading 4"/>
    <w:basedOn w:val="Normal"/>
    <w:next w:val="Normal"/>
    <w:link w:val="Heading4Char"/>
    <w:qFormat/>
    <w:rsid w:val="00C17192"/>
    <w:pPr>
      <w:keepNext/>
      <w:numPr>
        <w:ilvl w:val="3"/>
        <w:numId w:val="1"/>
      </w:numPr>
      <w:spacing w:after="0"/>
      <w:outlineLvl w:val="3"/>
    </w:pPr>
    <w:rPr>
      <w:bCs/>
      <w:szCs w:val="28"/>
    </w:rPr>
  </w:style>
  <w:style w:type="paragraph" w:styleId="Heading5">
    <w:name w:val="heading 5"/>
    <w:basedOn w:val="Normal"/>
    <w:next w:val="Normal"/>
    <w:qFormat/>
    <w:rsid w:val="00C17192"/>
    <w:pPr>
      <w:numPr>
        <w:ilvl w:val="4"/>
        <w:numId w:val="1"/>
      </w:numPr>
      <w:spacing w:after="0"/>
      <w:outlineLvl w:val="4"/>
    </w:pPr>
    <w:rPr>
      <w:bCs/>
      <w:i/>
      <w:iCs/>
      <w:szCs w:val="26"/>
    </w:rPr>
  </w:style>
  <w:style w:type="paragraph" w:styleId="Heading6">
    <w:name w:val="heading 6"/>
    <w:basedOn w:val="Normal"/>
    <w:next w:val="Normal"/>
    <w:qFormat/>
    <w:rsid w:val="00C17192"/>
    <w:pPr>
      <w:spacing w:before="240"/>
      <w:ind w:left="0"/>
      <w:outlineLvl w:val="5"/>
    </w:pPr>
    <w:rPr>
      <w:b/>
      <w:bCs/>
      <w:szCs w:val="22"/>
    </w:rPr>
  </w:style>
  <w:style w:type="paragraph" w:styleId="Heading7">
    <w:name w:val="heading 7"/>
    <w:basedOn w:val="Normal"/>
    <w:next w:val="Normal"/>
    <w:qFormat/>
    <w:rsid w:val="00C17192"/>
    <w:pPr>
      <w:spacing w:before="240"/>
      <w:ind w:left="0"/>
      <w:outlineLvl w:val="6"/>
    </w:pPr>
  </w:style>
  <w:style w:type="paragraph" w:styleId="Heading8">
    <w:name w:val="heading 8"/>
    <w:basedOn w:val="Normal"/>
    <w:next w:val="Normal"/>
    <w:qFormat/>
    <w:rsid w:val="00C17192"/>
    <w:pPr>
      <w:spacing w:before="240"/>
      <w:ind w:left="0"/>
      <w:outlineLvl w:val="7"/>
    </w:pPr>
    <w:rPr>
      <w:i/>
      <w:iCs/>
    </w:rPr>
  </w:style>
  <w:style w:type="paragraph" w:styleId="Heading9">
    <w:name w:val="heading 9"/>
    <w:basedOn w:val="Normal"/>
    <w:next w:val="Normal"/>
    <w:qFormat/>
    <w:rsid w:val="00C17192"/>
    <w:pPr>
      <w:spacing w:before="240"/>
      <w:ind w:left="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Name">
    <w:name w:val="Chapter Name"/>
    <w:basedOn w:val="Normal"/>
    <w:rsid w:val="00C17192"/>
    <w:pPr>
      <w:spacing w:before="60" w:after="1200"/>
      <w:ind w:left="0"/>
    </w:pPr>
    <w:rPr>
      <w:b/>
      <w:i/>
      <w:sz w:val="48"/>
    </w:rPr>
  </w:style>
  <w:style w:type="paragraph" w:customStyle="1" w:styleId="ChapterHeading">
    <w:name w:val="Chapter Heading"/>
    <w:basedOn w:val="Normal"/>
    <w:next w:val="ChapterName"/>
    <w:rsid w:val="00C17192"/>
    <w:pPr>
      <w:keepNext/>
      <w:pBdr>
        <w:bottom w:val="single" w:sz="36" w:space="1" w:color="auto"/>
      </w:pBdr>
      <w:spacing w:before="2000"/>
      <w:ind w:left="0"/>
    </w:pPr>
    <w:rPr>
      <w:i/>
      <w:caps/>
      <w:sz w:val="44"/>
    </w:rPr>
  </w:style>
  <w:style w:type="paragraph" w:styleId="Caption">
    <w:name w:val="caption"/>
    <w:basedOn w:val="Normal"/>
    <w:next w:val="Normal"/>
    <w:link w:val="CaptionChar"/>
    <w:qFormat/>
    <w:rsid w:val="002F6908"/>
    <w:pPr>
      <w:ind w:left="2707" w:hanging="1267"/>
    </w:pPr>
    <w:rPr>
      <w:rFonts w:ascii="Helvetica" w:hAnsi="Helvetica"/>
      <w:i/>
      <w:sz w:val="18"/>
      <w:szCs w:val="20"/>
    </w:rPr>
  </w:style>
  <w:style w:type="paragraph" w:customStyle="1" w:styleId="CardField">
    <w:name w:val="Card Field"/>
    <w:rsid w:val="00C17192"/>
    <w:pPr>
      <w:jc w:val="center"/>
    </w:pPr>
    <w:rPr>
      <w:rFonts w:ascii="Courier" w:hAnsi="Courier"/>
      <w:noProof/>
      <w:sz w:val="16"/>
    </w:rPr>
  </w:style>
  <w:style w:type="paragraph" w:customStyle="1" w:styleId="CardHeading">
    <w:name w:val="Card Heading"/>
    <w:rsid w:val="00C17192"/>
    <w:rPr>
      <w:rFonts w:ascii="Helvetica" w:hAnsi="Helvetica"/>
      <w:i/>
      <w:noProof/>
      <w:sz w:val="16"/>
    </w:rPr>
  </w:style>
  <w:style w:type="paragraph" w:customStyle="1" w:styleId="CardStyle">
    <w:name w:val="Card Style"/>
    <w:rsid w:val="00C17192"/>
    <w:rPr>
      <w:rFonts w:ascii="Courier" w:hAnsi="Courier"/>
      <w:noProof/>
      <w:sz w:val="16"/>
    </w:rPr>
  </w:style>
  <w:style w:type="paragraph" w:customStyle="1" w:styleId="CardTitle">
    <w:name w:val="Card Title"/>
    <w:rsid w:val="00C17192"/>
    <w:rPr>
      <w:rFonts w:ascii="Helvetica" w:hAnsi="Helvetica"/>
      <w:b/>
      <w:noProof/>
      <w:sz w:val="16"/>
    </w:rPr>
  </w:style>
  <w:style w:type="paragraph" w:customStyle="1" w:styleId="CardValues">
    <w:name w:val="Card Values"/>
    <w:rsid w:val="00C17192"/>
    <w:pPr>
      <w:jc w:val="center"/>
    </w:pPr>
    <w:rPr>
      <w:rFonts w:ascii="Helvetica" w:hAnsi="Helvetica"/>
      <w:noProof/>
      <w:sz w:val="16"/>
    </w:rPr>
  </w:style>
  <w:style w:type="paragraph" w:customStyle="1" w:styleId="EvenHeader">
    <w:name w:val="Even Header"/>
    <w:basedOn w:val="Header"/>
    <w:rsid w:val="00C17192"/>
    <w:pPr>
      <w:pBdr>
        <w:bottom w:val="single" w:sz="12" w:space="1" w:color="auto"/>
      </w:pBdr>
      <w:tabs>
        <w:tab w:val="clear" w:pos="4320"/>
        <w:tab w:val="clear" w:pos="8640"/>
      </w:tabs>
      <w:ind w:right="360"/>
    </w:pPr>
    <w:rPr>
      <w:rFonts w:cs="Arial"/>
    </w:rPr>
  </w:style>
  <w:style w:type="paragraph" w:styleId="Header">
    <w:name w:val="header"/>
    <w:basedOn w:val="Normal"/>
    <w:rsid w:val="00C17192"/>
    <w:pPr>
      <w:tabs>
        <w:tab w:val="center" w:pos="4320"/>
        <w:tab w:val="right" w:pos="8640"/>
      </w:tabs>
    </w:pPr>
  </w:style>
  <w:style w:type="paragraph" w:customStyle="1" w:styleId="Figure">
    <w:name w:val="Figure"/>
    <w:basedOn w:val="Normal"/>
    <w:next w:val="Caption"/>
    <w:link w:val="FigureChar"/>
    <w:rsid w:val="00C17192"/>
    <w:pPr>
      <w:keepNext/>
      <w:spacing w:before="240" w:after="0"/>
    </w:pPr>
  </w:style>
  <w:style w:type="character" w:customStyle="1" w:styleId="FigureChar">
    <w:name w:val="Figure Char"/>
    <w:link w:val="Figure"/>
    <w:rsid w:val="0016490F"/>
    <w:rPr>
      <w:sz w:val="22"/>
      <w:szCs w:val="24"/>
      <w:lang w:val="en-US" w:eastAsia="en-US" w:bidi="ar-SA"/>
    </w:rPr>
  </w:style>
  <w:style w:type="paragraph" w:customStyle="1" w:styleId="FileFormat">
    <w:name w:val="File Format"/>
    <w:basedOn w:val="Normal"/>
    <w:rsid w:val="00C17192"/>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C17192"/>
    <w:rPr>
      <w:i/>
    </w:rPr>
  </w:style>
  <w:style w:type="paragraph" w:styleId="Index1">
    <w:name w:val="index 1"/>
    <w:basedOn w:val="Normal"/>
    <w:next w:val="Normal"/>
    <w:semiHidden/>
    <w:rsid w:val="00C17192"/>
    <w:pPr>
      <w:tabs>
        <w:tab w:val="right" w:leader="dot" w:pos="8640"/>
      </w:tabs>
      <w:spacing w:before="0"/>
      <w:ind w:left="360" w:hanging="360"/>
    </w:pPr>
  </w:style>
  <w:style w:type="paragraph" w:styleId="Index2">
    <w:name w:val="index 2"/>
    <w:basedOn w:val="Normal"/>
    <w:next w:val="Normal"/>
    <w:semiHidden/>
    <w:rsid w:val="00C17192"/>
    <w:pPr>
      <w:tabs>
        <w:tab w:val="right" w:leader="dot" w:pos="8640"/>
      </w:tabs>
      <w:spacing w:before="0"/>
      <w:ind w:left="720" w:hanging="360"/>
    </w:pPr>
  </w:style>
  <w:style w:type="paragraph" w:styleId="Index3">
    <w:name w:val="index 3"/>
    <w:basedOn w:val="Normal"/>
    <w:next w:val="Normal"/>
    <w:semiHidden/>
    <w:rsid w:val="00C17192"/>
    <w:pPr>
      <w:tabs>
        <w:tab w:val="right" w:leader="dot" w:pos="8640"/>
      </w:tabs>
      <w:spacing w:before="0"/>
      <w:ind w:left="1080" w:hanging="360"/>
    </w:pPr>
  </w:style>
  <w:style w:type="paragraph" w:styleId="IndexHeading">
    <w:name w:val="index heading"/>
    <w:basedOn w:val="Normal"/>
    <w:next w:val="Index1"/>
    <w:semiHidden/>
    <w:rsid w:val="00C17192"/>
    <w:pPr>
      <w:ind w:left="0"/>
    </w:pPr>
    <w:rPr>
      <w:b/>
    </w:rPr>
  </w:style>
  <w:style w:type="paragraph" w:styleId="ListBullet">
    <w:name w:val="List Bullet"/>
    <w:basedOn w:val="Normal"/>
    <w:link w:val="ListBulletChar"/>
    <w:rsid w:val="00C17192"/>
    <w:pPr>
      <w:numPr>
        <w:numId w:val="2"/>
      </w:numPr>
    </w:pPr>
  </w:style>
  <w:style w:type="table" w:styleId="TableGrid">
    <w:name w:val="Table Grid"/>
    <w:basedOn w:val="TableNormal"/>
    <w:rsid w:val="00C17192"/>
    <w:pPr>
      <w:spacing w:before="120" w:after="120"/>
      <w:ind w:left="201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C17192"/>
    <w:pPr>
      <w:numPr>
        <w:numId w:val="4"/>
      </w:numPr>
    </w:pPr>
  </w:style>
  <w:style w:type="paragraph" w:customStyle="1" w:styleId="OddHeader">
    <w:name w:val="Odd Header"/>
    <w:basedOn w:val="Header"/>
    <w:rsid w:val="00C17192"/>
    <w:pPr>
      <w:pBdr>
        <w:bottom w:val="single" w:sz="12" w:space="1" w:color="auto"/>
      </w:pBdr>
      <w:tabs>
        <w:tab w:val="clear" w:pos="4320"/>
        <w:tab w:val="clear" w:pos="8640"/>
        <w:tab w:val="right" w:pos="8280"/>
        <w:tab w:val="right" w:pos="9000"/>
      </w:tabs>
    </w:pPr>
    <w:rPr>
      <w:rFonts w:cs="Arial"/>
    </w:rPr>
  </w:style>
  <w:style w:type="paragraph" w:customStyle="1" w:styleId="TableHeading">
    <w:name w:val="Table Heading"/>
    <w:basedOn w:val="TableText"/>
    <w:rsid w:val="00C17192"/>
    <w:rPr>
      <w:b/>
    </w:rPr>
  </w:style>
  <w:style w:type="paragraph" w:styleId="TableofAuthorities">
    <w:name w:val="table of authorities"/>
    <w:basedOn w:val="Normal"/>
    <w:next w:val="Normal"/>
    <w:semiHidden/>
    <w:rsid w:val="00C17192"/>
    <w:pPr>
      <w:tabs>
        <w:tab w:val="right" w:leader="dot" w:pos="9000"/>
      </w:tabs>
      <w:ind w:left="220" w:hanging="220"/>
    </w:pPr>
  </w:style>
  <w:style w:type="paragraph" w:customStyle="1" w:styleId="TableText">
    <w:name w:val="Table Text"/>
    <w:basedOn w:val="Normal"/>
    <w:rsid w:val="00C17192"/>
    <w:pPr>
      <w:spacing w:before="40" w:after="40"/>
      <w:ind w:left="0"/>
    </w:pPr>
    <w:rPr>
      <w:sz w:val="16"/>
    </w:rPr>
  </w:style>
  <w:style w:type="paragraph" w:styleId="TOC1">
    <w:name w:val="toc 1"/>
    <w:basedOn w:val="Normal"/>
    <w:next w:val="Normal"/>
    <w:uiPriority w:val="39"/>
    <w:rsid w:val="00C17192"/>
    <w:pPr>
      <w:tabs>
        <w:tab w:val="left" w:pos="432"/>
        <w:tab w:val="right" w:leader="dot" w:pos="7747"/>
      </w:tabs>
      <w:spacing w:before="0" w:after="0"/>
      <w:ind w:left="0"/>
    </w:pPr>
    <w:rPr>
      <w:b/>
    </w:rPr>
  </w:style>
  <w:style w:type="paragraph" w:styleId="TOC2">
    <w:name w:val="toc 2"/>
    <w:basedOn w:val="Normal"/>
    <w:next w:val="Normal"/>
    <w:uiPriority w:val="39"/>
    <w:rsid w:val="00C17192"/>
    <w:pPr>
      <w:tabs>
        <w:tab w:val="right" w:leader="dot" w:pos="7747"/>
      </w:tabs>
      <w:spacing w:before="0" w:after="0"/>
      <w:ind w:left="220"/>
    </w:pPr>
  </w:style>
  <w:style w:type="paragraph" w:styleId="TOC3">
    <w:name w:val="toc 3"/>
    <w:basedOn w:val="Normal"/>
    <w:next w:val="Normal"/>
    <w:semiHidden/>
    <w:rsid w:val="00C17192"/>
    <w:pPr>
      <w:tabs>
        <w:tab w:val="right" w:leader="dot" w:pos="9000"/>
      </w:tabs>
      <w:spacing w:before="0" w:after="0"/>
      <w:ind w:left="440"/>
    </w:pPr>
    <w:rPr>
      <w:i/>
    </w:rPr>
  </w:style>
  <w:style w:type="paragraph" w:styleId="TOC4">
    <w:name w:val="toc 4"/>
    <w:basedOn w:val="Normal"/>
    <w:next w:val="Normal"/>
    <w:semiHidden/>
    <w:rsid w:val="00C17192"/>
    <w:pPr>
      <w:tabs>
        <w:tab w:val="right" w:leader="dot" w:pos="9000"/>
      </w:tabs>
      <w:spacing w:before="0" w:after="0"/>
      <w:ind w:left="660"/>
    </w:pPr>
    <w:rPr>
      <w:sz w:val="18"/>
    </w:rPr>
  </w:style>
  <w:style w:type="paragraph" w:customStyle="1" w:styleId="TOCIndexHeading">
    <w:name w:val="TOC/Index Heading"/>
    <w:basedOn w:val="ChapterName"/>
    <w:rsid w:val="00C17192"/>
  </w:style>
  <w:style w:type="paragraph" w:styleId="Footer">
    <w:name w:val="footer"/>
    <w:basedOn w:val="Normal"/>
    <w:rsid w:val="00C17192"/>
    <w:pPr>
      <w:tabs>
        <w:tab w:val="center" w:pos="4320"/>
        <w:tab w:val="right" w:pos="8640"/>
      </w:tabs>
    </w:pPr>
  </w:style>
  <w:style w:type="character" w:styleId="FootnoteReference">
    <w:name w:val="footnote reference"/>
    <w:semiHidden/>
    <w:rsid w:val="00C17192"/>
    <w:rPr>
      <w:vertAlign w:val="superscript"/>
    </w:rPr>
  </w:style>
  <w:style w:type="paragraph" w:styleId="FootnoteText">
    <w:name w:val="footnote text"/>
    <w:basedOn w:val="Normal"/>
    <w:semiHidden/>
    <w:rsid w:val="00C17192"/>
  </w:style>
  <w:style w:type="paragraph" w:styleId="TOC5">
    <w:name w:val="toc 5"/>
    <w:basedOn w:val="Normal"/>
    <w:next w:val="Normal"/>
    <w:semiHidden/>
    <w:rsid w:val="00C17192"/>
    <w:pPr>
      <w:tabs>
        <w:tab w:val="right" w:leader="dot" w:pos="9000"/>
      </w:tabs>
      <w:spacing w:before="0" w:after="0"/>
      <w:ind w:left="880"/>
    </w:pPr>
    <w:rPr>
      <w:sz w:val="18"/>
    </w:rPr>
  </w:style>
  <w:style w:type="paragraph" w:styleId="TOC6">
    <w:name w:val="toc 6"/>
    <w:basedOn w:val="Normal"/>
    <w:next w:val="Normal"/>
    <w:semiHidden/>
    <w:rsid w:val="00C17192"/>
    <w:pPr>
      <w:tabs>
        <w:tab w:val="right" w:leader="dot" w:pos="9000"/>
      </w:tabs>
      <w:spacing w:before="0" w:after="0"/>
      <w:ind w:left="1100"/>
    </w:pPr>
    <w:rPr>
      <w:sz w:val="18"/>
    </w:rPr>
  </w:style>
  <w:style w:type="paragraph" w:styleId="TOC7">
    <w:name w:val="toc 7"/>
    <w:basedOn w:val="Normal"/>
    <w:next w:val="Normal"/>
    <w:semiHidden/>
    <w:rsid w:val="00C17192"/>
    <w:pPr>
      <w:tabs>
        <w:tab w:val="right" w:leader="dot" w:pos="9000"/>
      </w:tabs>
      <w:spacing w:before="0" w:after="0"/>
      <w:ind w:left="1320"/>
    </w:pPr>
    <w:rPr>
      <w:sz w:val="18"/>
    </w:rPr>
  </w:style>
  <w:style w:type="paragraph" w:styleId="TOC8">
    <w:name w:val="toc 8"/>
    <w:basedOn w:val="Normal"/>
    <w:next w:val="Normal"/>
    <w:semiHidden/>
    <w:rsid w:val="00C17192"/>
    <w:pPr>
      <w:tabs>
        <w:tab w:val="right" w:leader="dot" w:pos="9000"/>
      </w:tabs>
      <w:spacing w:before="0" w:after="0"/>
      <w:ind w:left="1540"/>
    </w:pPr>
    <w:rPr>
      <w:sz w:val="18"/>
    </w:rPr>
  </w:style>
  <w:style w:type="paragraph" w:styleId="TOC9">
    <w:name w:val="toc 9"/>
    <w:basedOn w:val="Normal"/>
    <w:next w:val="Normal"/>
    <w:semiHidden/>
    <w:rsid w:val="00C17192"/>
    <w:pPr>
      <w:tabs>
        <w:tab w:val="right" w:leader="dot" w:pos="9000"/>
      </w:tabs>
      <w:spacing w:before="0" w:after="0"/>
      <w:ind w:left="1760"/>
    </w:pPr>
    <w:rPr>
      <w:sz w:val="18"/>
    </w:rPr>
  </w:style>
  <w:style w:type="paragraph" w:styleId="Title">
    <w:name w:val="Title"/>
    <w:basedOn w:val="Normal"/>
    <w:qFormat/>
    <w:rsid w:val="00C17192"/>
    <w:pPr>
      <w:spacing w:line="480" w:lineRule="atLeast"/>
      <w:ind w:left="0"/>
      <w:jc w:val="center"/>
    </w:pPr>
    <w:rPr>
      <w:b/>
      <w:sz w:val="48"/>
    </w:rPr>
  </w:style>
  <w:style w:type="paragraph" w:styleId="Index4">
    <w:name w:val="index 4"/>
    <w:basedOn w:val="Normal"/>
    <w:next w:val="Normal"/>
    <w:autoRedefine/>
    <w:semiHidden/>
    <w:rsid w:val="00C17192"/>
    <w:pPr>
      <w:tabs>
        <w:tab w:val="right" w:leader="dot" w:pos="4140"/>
      </w:tabs>
      <w:spacing w:before="0" w:after="0"/>
      <w:ind w:left="880" w:hanging="220"/>
    </w:pPr>
  </w:style>
  <w:style w:type="paragraph" w:styleId="Index5">
    <w:name w:val="index 5"/>
    <w:basedOn w:val="Normal"/>
    <w:next w:val="Normal"/>
    <w:autoRedefine/>
    <w:semiHidden/>
    <w:rsid w:val="00C17192"/>
    <w:pPr>
      <w:tabs>
        <w:tab w:val="right" w:leader="dot" w:pos="4140"/>
      </w:tabs>
      <w:spacing w:before="0" w:after="0"/>
      <w:ind w:left="1100" w:hanging="220"/>
    </w:pPr>
  </w:style>
  <w:style w:type="paragraph" w:styleId="Index6">
    <w:name w:val="index 6"/>
    <w:basedOn w:val="Normal"/>
    <w:next w:val="Normal"/>
    <w:autoRedefine/>
    <w:semiHidden/>
    <w:rsid w:val="00C17192"/>
    <w:pPr>
      <w:tabs>
        <w:tab w:val="right" w:leader="dot" w:pos="4140"/>
      </w:tabs>
      <w:spacing w:before="0" w:after="0"/>
      <w:ind w:left="1320" w:hanging="220"/>
    </w:pPr>
  </w:style>
  <w:style w:type="paragraph" w:styleId="Index7">
    <w:name w:val="index 7"/>
    <w:basedOn w:val="Normal"/>
    <w:next w:val="Normal"/>
    <w:autoRedefine/>
    <w:semiHidden/>
    <w:rsid w:val="00C17192"/>
    <w:pPr>
      <w:tabs>
        <w:tab w:val="right" w:leader="dot" w:pos="4140"/>
      </w:tabs>
      <w:spacing w:before="0" w:after="0"/>
      <w:ind w:left="1540" w:hanging="220"/>
    </w:pPr>
  </w:style>
  <w:style w:type="paragraph" w:styleId="Index8">
    <w:name w:val="index 8"/>
    <w:basedOn w:val="Normal"/>
    <w:next w:val="Normal"/>
    <w:autoRedefine/>
    <w:semiHidden/>
    <w:rsid w:val="00C17192"/>
    <w:pPr>
      <w:tabs>
        <w:tab w:val="right" w:leader="dot" w:pos="4140"/>
      </w:tabs>
      <w:spacing w:before="0" w:after="0"/>
      <w:ind w:left="1760" w:hanging="220"/>
    </w:pPr>
  </w:style>
  <w:style w:type="paragraph" w:styleId="Index9">
    <w:name w:val="index 9"/>
    <w:basedOn w:val="Normal"/>
    <w:next w:val="Normal"/>
    <w:autoRedefine/>
    <w:semiHidden/>
    <w:rsid w:val="00C17192"/>
    <w:pPr>
      <w:tabs>
        <w:tab w:val="right" w:leader="dot" w:pos="4140"/>
      </w:tabs>
      <w:spacing w:before="0" w:after="0"/>
      <w:ind w:hanging="220"/>
    </w:pPr>
  </w:style>
  <w:style w:type="paragraph" w:styleId="CommentText">
    <w:name w:val="annotation text"/>
    <w:basedOn w:val="Normal"/>
    <w:semiHidden/>
    <w:rsid w:val="00C17192"/>
  </w:style>
  <w:style w:type="paragraph" w:styleId="DocumentMap">
    <w:name w:val="Document Map"/>
    <w:basedOn w:val="Normal"/>
    <w:semiHidden/>
    <w:rsid w:val="00C17192"/>
    <w:pPr>
      <w:shd w:val="clear" w:color="auto" w:fill="000080"/>
    </w:pPr>
    <w:rPr>
      <w:rFonts w:ascii="Tahoma" w:hAnsi="Tahoma" w:cs="Tahoma"/>
    </w:rPr>
  </w:style>
  <w:style w:type="paragraph" w:styleId="EndnoteText">
    <w:name w:val="endnote text"/>
    <w:basedOn w:val="Normal"/>
    <w:semiHidden/>
    <w:rsid w:val="00C17192"/>
  </w:style>
  <w:style w:type="paragraph" w:styleId="MacroText">
    <w:name w:val="macro"/>
    <w:semiHidden/>
    <w:rsid w:val="00C17192"/>
    <w:pPr>
      <w:tabs>
        <w:tab w:val="left" w:pos="480"/>
        <w:tab w:val="left" w:pos="960"/>
        <w:tab w:val="left" w:pos="1440"/>
        <w:tab w:val="left" w:pos="1920"/>
        <w:tab w:val="left" w:pos="2400"/>
        <w:tab w:val="left" w:pos="2880"/>
        <w:tab w:val="left" w:pos="3360"/>
        <w:tab w:val="left" w:pos="3840"/>
        <w:tab w:val="left" w:pos="4320"/>
      </w:tabs>
      <w:spacing w:before="120" w:after="120"/>
      <w:ind w:left="1980"/>
      <w:jc w:val="both"/>
    </w:pPr>
    <w:rPr>
      <w:rFonts w:ascii="Courier New" w:hAnsi="Courier New" w:cs="Courier New"/>
    </w:rPr>
  </w:style>
  <w:style w:type="paragraph" w:styleId="TableofFigures">
    <w:name w:val="table of figures"/>
    <w:basedOn w:val="Normal"/>
    <w:next w:val="Normal"/>
    <w:semiHidden/>
    <w:rsid w:val="00C17192"/>
    <w:pPr>
      <w:ind w:left="440" w:hanging="440"/>
    </w:pPr>
  </w:style>
  <w:style w:type="paragraph" w:styleId="TOAHeading">
    <w:name w:val="toa heading"/>
    <w:basedOn w:val="Normal"/>
    <w:next w:val="Normal"/>
    <w:semiHidden/>
    <w:rsid w:val="00C17192"/>
    <w:rPr>
      <w:rFonts w:cs="Arial"/>
      <w:b/>
      <w:bCs/>
      <w:sz w:val="24"/>
    </w:rPr>
  </w:style>
  <w:style w:type="character" w:styleId="CommentReference">
    <w:name w:val="annotation reference"/>
    <w:semiHidden/>
    <w:rsid w:val="00C17192"/>
    <w:rPr>
      <w:sz w:val="16"/>
      <w:szCs w:val="16"/>
    </w:rPr>
  </w:style>
  <w:style w:type="paragraph" w:styleId="BalloonText">
    <w:name w:val="Balloon Text"/>
    <w:basedOn w:val="Normal"/>
    <w:semiHidden/>
    <w:rsid w:val="00C17192"/>
    <w:rPr>
      <w:rFonts w:ascii="Tahoma" w:hAnsi="Tahoma" w:cs="Tahoma"/>
      <w:sz w:val="16"/>
      <w:szCs w:val="16"/>
    </w:rPr>
  </w:style>
  <w:style w:type="paragraph" w:styleId="CommentSubject">
    <w:name w:val="annotation subject"/>
    <w:basedOn w:val="CommentText"/>
    <w:next w:val="CommentText"/>
    <w:semiHidden/>
    <w:rsid w:val="00C17192"/>
    <w:rPr>
      <w:b/>
      <w:bCs/>
    </w:rPr>
  </w:style>
  <w:style w:type="paragraph" w:customStyle="1" w:styleId="ListBulletTight">
    <w:name w:val="List Bullet Tight"/>
    <w:basedOn w:val="ListBullet"/>
    <w:link w:val="ListBulletTightChar"/>
    <w:rsid w:val="00C17192"/>
    <w:pPr>
      <w:spacing w:before="0" w:after="0"/>
    </w:pPr>
  </w:style>
  <w:style w:type="paragraph" w:customStyle="1" w:styleId="Topics">
    <w:name w:val="Topics"/>
    <w:basedOn w:val="Normal"/>
    <w:rsid w:val="00C17192"/>
    <w:pPr>
      <w:tabs>
        <w:tab w:val="num" w:pos="2250"/>
      </w:tabs>
      <w:spacing w:before="0" w:after="0"/>
      <w:ind w:left="2250" w:hanging="360"/>
    </w:pPr>
    <w:rPr>
      <w:b/>
      <w:i/>
      <w:sz w:val="28"/>
    </w:rPr>
  </w:style>
  <w:style w:type="paragraph" w:customStyle="1" w:styleId="ListNumberTight">
    <w:name w:val="List Number Tight"/>
    <w:basedOn w:val="ListNumber"/>
    <w:rsid w:val="00C17192"/>
    <w:pPr>
      <w:numPr>
        <w:numId w:val="5"/>
      </w:numPr>
      <w:spacing w:before="0" w:after="0"/>
    </w:pPr>
  </w:style>
  <w:style w:type="paragraph" w:customStyle="1" w:styleId="Equation">
    <w:name w:val="Equation"/>
    <w:basedOn w:val="Normal"/>
    <w:next w:val="Normal"/>
    <w:rsid w:val="00C17192"/>
    <w:pPr>
      <w:tabs>
        <w:tab w:val="right" w:leader="dot" w:pos="8640"/>
      </w:tabs>
    </w:pPr>
  </w:style>
  <w:style w:type="paragraph" w:customStyle="1" w:styleId="FooterAquaveo">
    <w:name w:val="Footer Aquaveo"/>
    <w:rsid w:val="00C17192"/>
    <w:pPr>
      <w:pBdr>
        <w:top w:val="single" w:sz="2" w:space="1" w:color="auto"/>
      </w:pBdr>
      <w:tabs>
        <w:tab w:val="center" w:pos="4680"/>
        <w:tab w:val="right" w:pos="9360"/>
      </w:tabs>
    </w:pPr>
    <w:rPr>
      <w:rFonts w:ascii="Arial" w:hAnsi="Arial"/>
      <w:szCs w:val="24"/>
    </w:rPr>
  </w:style>
  <w:style w:type="paragraph" w:customStyle="1" w:styleId="HeaderAquaveo">
    <w:name w:val="Header Aquaveo"/>
    <w:rsid w:val="00C17192"/>
    <w:pPr>
      <w:pBdr>
        <w:bottom w:val="single" w:sz="12" w:space="1" w:color="auto"/>
      </w:pBdr>
      <w:tabs>
        <w:tab w:val="right" w:pos="9360"/>
      </w:tabs>
    </w:pPr>
    <w:rPr>
      <w:rFonts w:ascii="Arial" w:hAnsi="Arial"/>
      <w:b/>
      <w:i/>
      <w:szCs w:val="24"/>
    </w:rPr>
  </w:style>
  <w:style w:type="table" w:customStyle="1" w:styleId="TableAquaveo">
    <w:name w:val="Table Aquaveo"/>
    <w:basedOn w:val="TableNormal"/>
    <w:rsid w:val="00C17192"/>
    <w:pPr>
      <w:spacing w:before="120" w:after="120"/>
      <w:ind w:left="1440"/>
    </w:pPr>
    <w:rPr>
      <w:rFonts w:ascii="Arial" w:hAnsi="Arial"/>
      <w:sz w:val="16"/>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C17192"/>
    <w:pPr>
      <w:jc w:val="center"/>
    </w:pPr>
    <w:rPr>
      <w:sz w:val="22"/>
    </w:rPr>
  </w:style>
  <w:style w:type="character" w:styleId="PageNumber">
    <w:name w:val="page number"/>
    <w:basedOn w:val="DefaultParagraphFont"/>
    <w:rsid w:val="00C17192"/>
  </w:style>
  <w:style w:type="paragraph" w:customStyle="1" w:styleId="EditNote">
    <w:name w:val="Edit Note"/>
    <w:basedOn w:val="Normal"/>
    <w:rsid w:val="00C17192"/>
    <w:rPr>
      <w:color w:val="FF0000"/>
    </w:rPr>
  </w:style>
  <w:style w:type="paragraph" w:customStyle="1" w:styleId="Tactic">
    <w:name w:val="Tactic"/>
    <w:basedOn w:val="Normal"/>
    <w:rsid w:val="00C17192"/>
    <w:pPr>
      <w:numPr>
        <w:numId w:val="3"/>
      </w:numPr>
    </w:pPr>
  </w:style>
  <w:style w:type="character" w:styleId="FollowedHyperlink">
    <w:name w:val="FollowedHyperlink"/>
    <w:rsid w:val="00C17192"/>
    <w:rPr>
      <w:color w:val="800080"/>
      <w:u w:val="single"/>
    </w:rPr>
  </w:style>
  <w:style w:type="character" w:customStyle="1" w:styleId="ListNumberChar">
    <w:name w:val="List Number Char"/>
    <w:link w:val="ListNumber"/>
    <w:rsid w:val="00C17192"/>
    <w:rPr>
      <w:sz w:val="22"/>
      <w:szCs w:val="24"/>
    </w:rPr>
  </w:style>
  <w:style w:type="character" w:customStyle="1" w:styleId="CaptionChar">
    <w:name w:val="Caption Char"/>
    <w:link w:val="Caption"/>
    <w:rsid w:val="002F6908"/>
    <w:rPr>
      <w:rFonts w:ascii="Helvetica" w:hAnsi="Helvetica"/>
      <w:i/>
      <w:sz w:val="18"/>
    </w:rPr>
  </w:style>
  <w:style w:type="character" w:styleId="Hyperlink">
    <w:name w:val="Hyperlink"/>
    <w:uiPriority w:val="99"/>
    <w:rsid w:val="00C17192"/>
    <w:rPr>
      <w:color w:val="0000FF"/>
      <w:u w:val="single"/>
    </w:rPr>
  </w:style>
  <w:style w:type="paragraph" w:customStyle="1" w:styleId="ListBulletIndent">
    <w:name w:val="List Bullet Indent"/>
    <w:basedOn w:val="ListBullet"/>
    <w:link w:val="ListBulletIndentChar"/>
    <w:rsid w:val="00C17192"/>
    <w:pPr>
      <w:ind w:left="2520"/>
    </w:pPr>
  </w:style>
  <w:style w:type="paragraph" w:customStyle="1" w:styleId="Version">
    <w:name w:val="Version"/>
    <w:basedOn w:val="Normal"/>
    <w:rsid w:val="00C17192"/>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C17192"/>
    <w:pPr>
      <w:spacing w:before="0" w:after="0"/>
      <w:ind w:left="0"/>
    </w:pPr>
    <w:rPr>
      <w:rFonts w:eastAsia="Cambria"/>
      <w:i/>
      <w:sz w:val="34"/>
    </w:rPr>
  </w:style>
  <w:style w:type="paragraph" w:customStyle="1" w:styleId="TutorialName">
    <w:name w:val="Tutorial Name"/>
    <w:basedOn w:val="Normal"/>
    <w:rsid w:val="00C17192"/>
    <w:pPr>
      <w:spacing w:before="0" w:after="0"/>
      <w:ind w:left="0"/>
    </w:pPr>
    <w:rPr>
      <w:rFonts w:eastAsia="Cambria"/>
      <w:b/>
      <w:i/>
      <w:sz w:val="38"/>
    </w:rPr>
  </w:style>
  <w:style w:type="paragraph" w:customStyle="1" w:styleId="TutorialDescription">
    <w:name w:val="Tutorial Description"/>
    <w:basedOn w:val="Normal"/>
    <w:rsid w:val="00C17192"/>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C17192"/>
    <w:pPr>
      <w:spacing w:before="0" w:after="0"/>
      <w:ind w:left="0"/>
    </w:pPr>
    <w:rPr>
      <w:rFonts w:eastAsia="Cambria"/>
      <w:color w:val="7F7F7F"/>
      <w:sz w:val="28"/>
    </w:rPr>
  </w:style>
  <w:style w:type="paragraph" w:customStyle="1" w:styleId="Objectives">
    <w:name w:val="Objectives"/>
    <w:basedOn w:val="Normal"/>
    <w:rsid w:val="00C17192"/>
    <w:pPr>
      <w:spacing w:before="0" w:after="0"/>
      <w:ind w:left="0"/>
    </w:pPr>
    <w:rPr>
      <w:rFonts w:eastAsia="Cambria"/>
    </w:rPr>
  </w:style>
  <w:style w:type="paragraph" w:customStyle="1" w:styleId="Requirements">
    <w:name w:val="Requirements"/>
    <w:basedOn w:val="Normal"/>
    <w:rsid w:val="00C17192"/>
    <w:pPr>
      <w:spacing w:before="0" w:after="0"/>
      <w:ind w:left="0"/>
    </w:pPr>
    <w:rPr>
      <w:rFonts w:ascii="Arial Narrow" w:eastAsia="Cambria" w:hAnsi="Arial Narrow"/>
      <w:color w:val="7F7F7F"/>
      <w:sz w:val="30"/>
    </w:rPr>
  </w:style>
  <w:style w:type="paragraph" w:customStyle="1" w:styleId="ListRequirements">
    <w:name w:val="List Requirements"/>
    <w:basedOn w:val="Normal"/>
    <w:rsid w:val="00C17192"/>
    <w:pPr>
      <w:numPr>
        <w:numId w:val="6"/>
      </w:numPr>
      <w:spacing w:before="0" w:after="0"/>
      <w:contextualSpacing/>
    </w:pPr>
    <w:rPr>
      <w:rFonts w:eastAsia="Cambria"/>
    </w:rPr>
  </w:style>
  <w:style w:type="paragraph" w:customStyle="1" w:styleId="BodyText">
    <w:name w:val="BodyText"/>
    <w:basedOn w:val="Normal"/>
    <w:link w:val="BodyTextChar"/>
    <w:autoRedefine/>
    <w:qFormat/>
    <w:rsid w:val="00FE74DF"/>
    <w:rPr>
      <w:rFonts w:cs="Arial"/>
      <w:szCs w:val="20"/>
    </w:rPr>
  </w:style>
  <w:style w:type="paragraph" w:customStyle="1" w:styleId="CNList">
    <w:name w:val="CN List"/>
    <w:basedOn w:val="ListNumber"/>
    <w:link w:val="CNListChar"/>
    <w:qFormat/>
    <w:rsid w:val="00CA375F"/>
  </w:style>
  <w:style w:type="character" w:customStyle="1" w:styleId="BodyTextChar">
    <w:name w:val="BodyText Char"/>
    <w:link w:val="BodyText"/>
    <w:rsid w:val="00FE74DF"/>
    <w:rPr>
      <w:rFonts w:ascii="Arial" w:hAnsi="Arial" w:cs="Arial"/>
    </w:rPr>
  </w:style>
  <w:style w:type="paragraph" w:styleId="Revision">
    <w:name w:val="Revision"/>
    <w:hidden/>
    <w:uiPriority w:val="99"/>
    <w:semiHidden/>
    <w:rsid w:val="00F22B73"/>
    <w:rPr>
      <w:sz w:val="22"/>
      <w:szCs w:val="24"/>
    </w:rPr>
  </w:style>
  <w:style w:type="character" w:customStyle="1" w:styleId="CNListChar">
    <w:name w:val="CN List Char"/>
    <w:basedOn w:val="ListNumberChar"/>
    <w:link w:val="CNList"/>
    <w:rsid w:val="00CA375F"/>
    <w:rPr>
      <w:sz w:val="22"/>
      <w:szCs w:val="24"/>
    </w:rPr>
  </w:style>
  <w:style w:type="paragraph" w:customStyle="1" w:styleId="Table">
    <w:name w:val="Table"/>
    <w:basedOn w:val="Caption"/>
    <w:link w:val="TableChar"/>
    <w:rsid w:val="008F19DA"/>
    <w:pPr>
      <w:spacing w:before="60"/>
      <w:ind w:left="288" w:hanging="144"/>
    </w:pPr>
    <w:rPr>
      <w:i w:val="0"/>
      <w:sz w:val="20"/>
    </w:rPr>
  </w:style>
  <w:style w:type="character" w:customStyle="1" w:styleId="TableChar">
    <w:name w:val="Table Char"/>
    <w:link w:val="Table"/>
    <w:rsid w:val="008F19DA"/>
    <w:rPr>
      <w:rFonts w:ascii="Helvetica" w:hAnsi="Helvetica"/>
      <w:i w:val="0"/>
      <w:sz w:val="18"/>
    </w:rPr>
  </w:style>
  <w:style w:type="character" w:customStyle="1" w:styleId="Heading4Char">
    <w:name w:val="Heading 4 Char"/>
    <w:link w:val="Heading4"/>
    <w:rsid w:val="00506A05"/>
    <w:rPr>
      <w:rFonts w:ascii="Arial" w:hAnsi="Arial"/>
      <w:bCs/>
      <w:sz w:val="22"/>
      <w:szCs w:val="28"/>
    </w:rPr>
  </w:style>
  <w:style w:type="paragraph" w:customStyle="1" w:styleId="ListBulletIndentTight">
    <w:name w:val="List Bullet Indent Tight"/>
    <w:basedOn w:val="ListBulletIndent"/>
    <w:link w:val="ListBulletIndentTightChar"/>
    <w:rsid w:val="00506A05"/>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506A05"/>
    <w:pPr>
      <w:numPr>
        <w:numId w:val="7"/>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506A05"/>
    <w:pPr>
      <w:tabs>
        <w:tab w:val="clear" w:pos="2160"/>
        <w:tab w:val="num" w:pos="2520"/>
      </w:tabs>
      <w:spacing w:before="60" w:after="120"/>
      <w:ind w:left="2880"/>
      <w:jc w:val="left"/>
    </w:pPr>
  </w:style>
  <w:style w:type="character" w:customStyle="1" w:styleId="CorrectNumberedListChar">
    <w:name w:val="Correct Numbered List Char"/>
    <w:basedOn w:val="BodyTextChar"/>
    <w:link w:val="CorrectNumberedList"/>
    <w:rsid w:val="00506A05"/>
    <w:rPr>
      <w:rFonts w:ascii="Arial" w:hAnsi="Arial" w:cs="Arial"/>
    </w:rPr>
  </w:style>
  <w:style w:type="paragraph" w:customStyle="1" w:styleId="BulletedList">
    <w:name w:val="Bulleted List"/>
    <w:basedOn w:val="ListBulletTight"/>
    <w:link w:val="BulletedListChar"/>
    <w:autoRedefine/>
    <w:qFormat/>
    <w:rsid w:val="00506A05"/>
    <w:pPr>
      <w:numPr>
        <w:numId w:val="0"/>
      </w:numPr>
      <w:tabs>
        <w:tab w:val="num" w:pos="2160"/>
      </w:tabs>
      <w:spacing w:before="60" w:after="120"/>
      <w:ind w:left="2160" w:hanging="360"/>
    </w:pPr>
  </w:style>
  <w:style w:type="character" w:customStyle="1" w:styleId="ListBulletChar">
    <w:name w:val="List Bullet Char"/>
    <w:link w:val="ListBullet"/>
    <w:rsid w:val="00506A05"/>
    <w:rPr>
      <w:sz w:val="22"/>
      <w:szCs w:val="24"/>
    </w:rPr>
  </w:style>
  <w:style w:type="character" w:customStyle="1" w:styleId="ListBulletIndentChar">
    <w:name w:val="List Bullet Indent Char"/>
    <w:basedOn w:val="ListBulletChar"/>
    <w:link w:val="ListBulletIndent"/>
    <w:rsid w:val="00506A05"/>
    <w:rPr>
      <w:sz w:val="22"/>
      <w:szCs w:val="24"/>
    </w:rPr>
  </w:style>
  <w:style w:type="character" w:customStyle="1" w:styleId="ListBulletIndentTightChar">
    <w:name w:val="List Bullet Indent Tight Char"/>
    <w:basedOn w:val="ListBulletIndentChar"/>
    <w:link w:val="ListBulletIndentTight"/>
    <w:rsid w:val="00506A05"/>
    <w:rPr>
      <w:sz w:val="22"/>
      <w:szCs w:val="24"/>
    </w:rPr>
  </w:style>
  <w:style w:type="character" w:customStyle="1" w:styleId="CorrectBulletedListChar">
    <w:name w:val="Correct Bulleted List Char"/>
    <w:basedOn w:val="ListBulletIndentTightChar"/>
    <w:link w:val="CorrectBulletedList"/>
    <w:rsid w:val="00506A05"/>
    <w:rPr>
      <w:rFonts w:ascii="Arial" w:hAnsi="Arial"/>
      <w:sz w:val="22"/>
      <w:szCs w:val="24"/>
    </w:rPr>
  </w:style>
  <w:style w:type="character" w:customStyle="1" w:styleId="Heading1Char">
    <w:name w:val="Heading 1 Char"/>
    <w:link w:val="Heading1"/>
    <w:rsid w:val="00AC1FAC"/>
    <w:rPr>
      <w:rFonts w:ascii="Arial" w:hAnsi="Arial" w:cs="Arial"/>
      <w:kern w:val="32"/>
      <w:sz w:val="28"/>
      <w:szCs w:val="32"/>
    </w:rPr>
  </w:style>
  <w:style w:type="character" w:customStyle="1" w:styleId="ListBulletTightChar">
    <w:name w:val="List Bullet Tight Char"/>
    <w:basedOn w:val="ListBulletChar"/>
    <w:link w:val="ListBulletTight"/>
    <w:rsid w:val="00506A05"/>
    <w:rPr>
      <w:sz w:val="22"/>
      <w:szCs w:val="24"/>
    </w:rPr>
  </w:style>
  <w:style w:type="character" w:customStyle="1" w:styleId="BulletedListChar">
    <w:name w:val="Bulleted List Char"/>
    <w:basedOn w:val="ListBulletTightChar"/>
    <w:link w:val="BulletedList"/>
    <w:rsid w:val="00506A05"/>
    <w:rPr>
      <w:rFonts w:ascii="Arial" w:hAnsi="Arial"/>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7912425">
      <w:bodyDiv w:val="1"/>
      <w:marLeft w:val="0"/>
      <w:marRight w:val="0"/>
      <w:marTop w:val="0"/>
      <w:marBottom w:val="0"/>
      <w:divBdr>
        <w:top w:val="none" w:sz="0" w:space="0" w:color="auto"/>
        <w:left w:val="none" w:sz="0" w:space="0" w:color="auto"/>
        <w:bottom w:val="none" w:sz="0" w:space="0" w:color="auto"/>
        <w:right w:val="none" w:sz="0" w:space="0" w:color="auto"/>
      </w:divBdr>
    </w:div>
    <w:div w:id="1202936897">
      <w:bodyDiv w:val="1"/>
      <w:marLeft w:val="0"/>
      <w:marRight w:val="0"/>
      <w:marTop w:val="0"/>
      <w:marBottom w:val="0"/>
      <w:divBdr>
        <w:top w:val="none" w:sz="0" w:space="0" w:color="auto"/>
        <w:left w:val="none" w:sz="0" w:space="0" w:color="auto"/>
        <w:bottom w:val="none" w:sz="0" w:space="0" w:color="auto"/>
        <w:right w:val="none" w:sz="0" w:space="0" w:color="auto"/>
      </w:divBdr>
    </w:div>
    <w:div w:id="1644575434">
      <w:bodyDiv w:val="1"/>
      <w:marLeft w:val="0"/>
      <w:marRight w:val="0"/>
      <w:marTop w:val="0"/>
      <w:marBottom w:val="0"/>
      <w:divBdr>
        <w:top w:val="none" w:sz="0" w:space="0" w:color="auto"/>
        <w:left w:val="none" w:sz="0" w:space="0" w:color="auto"/>
        <w:bottom w:val="none" w:sz="0" w:space="0" w:color="auto"/>
        <w:right w:val="none" w:sz="0" w:space="0" w:color="auto"/>
      </w:divBdr>
      <w:divsChild>
        <w:div w:id="933126991">
          <w:marLeft w:val="274"/>
          <w:marRight w:val="0"/>
          <w:marTop w:val="0"/>
          <w:marBottom w:val="0"/>
          <w:divBdr>
            <w:top w:val="none" w:sz="0" w:space="0" w:color="auto"/>
            <w:left w:val="none" w:sz="0" w:space="0" w:color="auto"/>
            <w:bottom w:val="none" w:sz="0" w:space="0" w:color="auto"/>
            <w:right w:val="none" w:sz="0" w:space="0" w:color="auto"/>
          </w:divBdr>
        </w:div>
      </w:divsChild>
    </w:div>
    <w:div w:id="2077849685">
      <w:bodyDiv w:val="1"/>
      <w:marLeft w:val="0"/>
      <w:marRight w:val="0"/>
      <w:marTop w:val="0"/>
      <w:marBottom w:val="0"/>
      <w:divBdr>
        <w:top w:val="none" w:sz="0" w:space="0" w:color="auto"/>
        <w:left w:val="none" w:sz="0" w:space="0" w:color="auto"/>
        <w:bottom w:val="none" w:sz="0" w:space="0" w:color="auto"/>
        <w:right w:val="none" w:sz="0" w:space="0" w:color="auto"/>
      </w:divBdr>
    </w:div>
    <w:div w:id="2082629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oleObject" Target="embeddings/oleObject1.bin"/><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image" Target="media/image2.png"/><Relationship Id="rId19" Type="http://schemas.openxmlformats.org/officeDocument/2006/relationships/header" Target="header3.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8.w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footer" Target="footer3.xm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creer\Downloads\gms_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211584-D9F7-4A06-9E1E-AEC4525C8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gms_new.dotx</Template>
  <TotalTime>0</TotalTime>
  <Pages>15</Pages>
  <Words>3137</Words>
  <Characters>17884</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Aquaveo</Company>
  <LinksUpToDate>false</LinksUpToDate>
  <CharactersWithSpaces>20980</CharactersWithSpaces>
  <SharedDoc>false</SharedDoc>
  <HLinks>
    <vt:vector size="222" baseType="variant">
      <vt:variant>
        <vt:i4>1048639</vt:i4>
      </vt:variant>
      <vt:variant>
        <vt:i4>212</vt:i4>
      </vt:variant>
      <vt:variant>
        <vt:i4>0</vt:i4>
      </vt:variant>
      <vt:variant>
        <vt:i4>5</vt:i4>
      </vt:variant>
      <vt:variant>
        <vt:lpwstr/>
      </vt:variant>
      <vt:variant>
        <vt:lpwstr>_Toc79584690</vt:lpwstr>
      </vt:variant>
      <vt:variant>
        <vt:i4>1638462</vt:i4>
      </vt:variant>
      <vt:variant>
        <vt:i4>206</vt:i4>
      </vt:variant>
      <vt:variant>
        <vt:i4>0</vt:i4>
      </vt:variant>
      <vt:variant>
        <vt:i4>5</vt:i4>
      </vt:variant>
      <vt:variant>
        <vt:lpwstr/>
      </vt:variant>
      <vt:variant>
        <vt:lpwstr>_Toc79584689</vt:lpwstr>
      </vt:variant>
      <vt:variant>
        <vt:i4>1572926</vt:i4>
      </vt:variant>
      <vt:variant>
        <vt:i4>200</vt:i4>
      </vt:variant>
      <vt:variant>
        <vt:i4>0</vt:i4>
      </vt:variant>
      <vt:variant>
        <vt:i4>5</vt:i4>
      </vt:variant>
      <vt:variant>
        <vt:lpwstr/>
      </vt:variant>
      <vt:variant>
        <vt:lpwstr>_Toc79584688</vt:lpwstr>
      </vt:variant>
      <vt:variant>
        <vt:i4>1507390</vt:i4>
      </vt:variant>
      <vt:variant>
        <vt:i4>194</vt:i4>
      </vt:variant>
      <vt:variant>
        <vt:i4>0</vt:i4>
      </vt:variant>
      <vt:variant>
        <vt:i4>5</vt:i4>
      </vt:variant>
      <vt:variant>
        <vt:lpwstr/>
      </vt:variant>
      <vt:variant>
        <vt:lpwstr>_Toc79584687</vt:lpwstr>
      </vt:variant>
      <vt:variant>
        <vt:i4>1441854</vt:i4>
      </vt:variant>
      <vt:variant>
        <vt:i4>188</vt:i4>
      </vt:variant>
      <vt:variant>
        <vt:i4>0</vt:i4>
      </vt:variant>
      <vt:variant>
        <vt:i4>5</vt:i4>
      </vt:variant>
      <vt:variant>
        <vt:lpwstr/>
      </vt:variant>
      <vt:variant>
        <vt:lpwstr>_Toc79584686</vt:lpwstr>
      </vt:variant>
      <vt:variant>
        <vt:i4>1376318</vt:i4>
      </vt:variant>
      <vt:variant>
        <vt:i4>182</vt:i4>
      </vt:variant>
      <vt:variant>
        <vt:i4>0</vt:i4>
      </vt:variant>
      <vt:variant>
        <vt:i4>5</vt:i4>
      </vt:variant>
      <vt:variant>
        <vt:lpwstr/>
      </vt:variant>
      <vt:variant>
        <vt:lpwstr>_Toc79584685</vt:lpwstr>
      </vt:variant>
      <vt:variant>
        <vt:i4>1310782</vt:i4>
      </vt:variant>
      <vt:variant>
        <vt:i4>176</vt:i4>
      </vt:variant>
      <vt:variant>
        <vt:i4>0</vt:i4>
      </vt:variant>
      <vt:variant>
        <vt:i4>5</vt:i4>
      </vt:variant>
      <vt:variant>
        <vt:lpwstr/>
      </vt:variant>
      <vt:variant>
        <vt:lpwstr>_Toc79584684</vt:lpwstr>
      </vt:variant>
      <vt:variant>
        <vt:i4>1245246</vt:i4>
      </vt:variant>
      <vt:variant>
        <vt:i4>170</vt:i4>
      </vt:variant>
      <vt:variant>
        <vt:i4>0</vt:i4>
      </vt:variant>
      <vt:variant>
        <vt:i4>5</vt:i4>
      </vt:variant>
      <vt:variant>
        <vt:lpwstr/>
      </vt:variant>
      <vt:variant>
        <vt:lpwstr>_Toc79584683</vt:lpwstr>
      </vt:variant>
      <vt:variant>
        <vt:i4>1179710</vt:i4>
      </vt:variant>
      <vt:variant>
        <vt:i4>164</vt:i4>
      </vt:variant>
      <vt:variant>
        <vt:i4>0</vt:i4>
      </vt:variant>
      <vt:variant>
        <vt:i4>5</vt:i4>
      </vt:variant>
      <vt:variant>
        <vt:lpwstr/>
      </vt:variant>
      <vt:variant>
        <vt:lpwstr>_Toc79584682</vt:lpwstr>
      </vt:variant>
      <vt:variant>
        <vt:i4>1114174</vt:i4>
      </vt:variant>
      <vt:variant>
        <vt:i4>158</vt:i4>
      </vt:variant>
      <vt:variant>
        <vt:i4>0</vt:i4>
      </vt:variant>
      <vt:variant>
        <vt:i4>5</vt:i4>
      </vt:variant>
      <vt:variant>
        <vt:lpwstr/>
      </vt:variant>
      <vt:variant>
        <vt:lpwstr>_Toc79584681</vt:lpwstr>
      </vt:variant>
      <vt:variant>
        <vt:i4>1048638</vt:i4>
      </vt:variant>
      <vt:variant>
        <vt:i4>152</vt:i4>
      </vt:variant>
      <vt:variant>
        <vt:i4>0</vt:i4>
      </vt:variant>
      <vt:variant>
        <vt:i4>5</vt:i4>
      </vt:variant>
      <vt:variant>
        <vt:lpwstr/>
      </vt:variant>
      <vt:variant>
        <vt:lpwstr>_Toc79584680</vt:lpwstr>
      </vt:variant>
      <vt:variant>
        <vt:i4>1638449</vt:i4>
      </vt:variant>
      <vt:variant>
        <vt:i4>146</vt:i4>
      </vt:variant>
      <vt:variant>
        <vt:i4>0</vt:i4>
      </vt:variant>
      <vt:variant>
        <vt:i4>5</vt:i4>
      </vt:variant>
      <vt:variant>
        <vt:lpwstr/>
      </vt:variant>
      <vt:variant>
        <vt:lpwstr>_Toc79584679</vt:lpwstr>
      </vt:variant>
      <vt:variant>
        <vt:i4>1572913</vt:i4>
      </vt:variant>
      <vt:variant>
        <vt:i4>140</vt:i4>
      </vt:variant>
      <vt:variant>
        <vt:i4>0</vt:i4>
      </vt:variant>
      <vt:variant>
        <vt:i4>5</vt:i4>
      </vt:variant>
      <vt:variant>
        <vt:lpwstr/>
      </vt:variant>
      <vt:variant>
        <vt:lpwstr>_Toc79584678</vt:lpwstr>
      </vt:variant>
      <vt:variant>
        <vt:i4>1507377</vt:i4>
      </vt:variant>
      <vt:variant>
        <vt:i4>134</vt:i4>
      </vt:variant>
      <vt:variant>
        <vt:i4>0</vt:i4>
      </vt:variant>
      <vt:variant>
        <vt:i4>5</vt:i4>
      </vt:variant>
      <vt:variant>
        <vt:lpwstr/>
      </vt:variant>
      <vt:variant>
        <vt:lpwstr>_Toc79584677</vt:lpwstr>
      </vt:variant>
      <vt:variant>
        <vt:i4>1441841</vt:i4>
      </vt:variant>
      <vt:variant>
        <vt:i4>128</vt:i4>
      </vt:variant>
      <vt:variant>
        <vt:i4>0</vt:i4>
      </vt:variant>
      <vt:variant>
        <vt:i4>5</vt:i4>
      </vt:variant>
      <vt:variant>
        <vt:lpwstr/>
      </vt:variant>
      <vt:variant>
        <vt:lpwstr>_Toc79584676</vt:lpwstr>
      </vt:variant>
      <vt:variant>
        <vt:i4>1376305</vt:i4>
      </vt:variant>
      <vt:variant>
        <vt:i4>122</vt:i4>
      </vt:variant>
      <vt:variant>
        <vt:i4>0</vt:i4>
      </vt:variant>
      <vt:variant>
        <vt:i4>5</vt:i4>
      </vt:variant>
      <vt:variant>
        <vt:lpwstr/>
      </vt:variant>
      <vt:variant>
        <vt:lpwstr>_Toc79584675</vt:lpwstr>
      </vt:variant>
      <vt:variant>
        <vt:i4>1310769</vt:i4>
      </vt:variant>
      <vt:variant>
        <vt:i4>116</vt:i4>
      </vt:variant>
      <vt:variant>
        <vt:i4>0</vt:i4>
      </vt:variant>
      <vt:variant>
        <vt:i4>5</vt:i4>
      </vt:variant>
      <vt:variant>
        <vt:lpwstr/>
      </vt:variant>
      <vt:variant>
        <vt:lpwstr>_Toc79584674</vt:lpwstr>
      </vt:variant>
      <vt:variant>
        <vt:i4>1245233</vt:i4>
      </vt:variant>
      <vt:variant>
        <vt:i4>110</vt:i4>
      </vt:variant>
      <vt:variant>
        <vt:i4>0</vt:i4>
      </vt:variant>
      <vt:variant>
        <vt:i4>5</vt:i4>
      </vt:variant>
      <vt:variant>
        <vt:lpwstr/>
      </vt:variant>
      <vt:variant>
        <vt:lpwstr>_Toc79584673</vt:lpwstr>
      </vt:variant>
      <vt:variant>
        <vt:i4>1179697</vt:i4>
      </vt:variant>
      <vt:variant>
        <vt:i4>104</vt:i4>
      </vt:variant>
      <vt:variant>
        <vt:i4>0</vt:i4>
      </vt:variant>
      <vt:variant>
        <vt:i4>5</vt:i4>
      </vt:variant>
      <vt:variant>
        <vt:lpwstr/>
      </vt:variant>
      <vt:variant>
        <vt:lpwstr>_Toc79584672</vt:lpwstr>
      </vt:variant>
      <vt:variant>
        <vt:i4>1114161</vt:i4>
      </vt:variant>
      <vt:variant>
        <vt:i4>98</vt:i4>
      </vt:variant>
      <vt:variant>
        <vt:i4>0</vt:i4>
      </vt:variant>
      <vt:variant>
        <vt:i4>5</vt:i4>
      </vt:variant>
      <vt:variant>
        <vt:lpwstr/>
      </vt:variant>
      <vt:variant>
        <vt:lpwstr>_Toc79584671</vt:lpwstr>
      </vt:variant>
      <vt:variant>
        <vt:i4>1048625</vt:i4>
      </vt:variant>
      <vt:variant>
        <vt:i4>92</vt:i4>
      </vt:variant>
      <vt:variant>
        <vt:i4>0</vt:i4>
      </vt:variant>
      <vt:variant>
        <vt:i4>5</vt:i4>
      </vt:variant>
      <vt:variant>
        <vt:lpwstr/>
      </vt:variant>
      <vt:variant>
        <vt:lpwstr>_Toc79584670</vt:lpwstr>
      </vt:variant>
      <vt:variant>
        <vt:i4>1638448</vt:i4>
      </vt:variant>
      <vt:variant>
        <vt:i4>86</vt:i4>
      </vt:variant>
      <vt:variant>
        <vt:i4>0</vt:i4>
      </vt:variant>
      <vt:variant>
        <vt:i4>5</vt:i4>
      </vt:variant>
      <vt:variant>
        <vt:lpwstr/>
      </vt:variant>
      <vt:variant>
        <vt:lpwstr>_Toc79584669</vt:lpwstr>
      </vt:variant>
      <vt:variant>
        <vt:i4>1572912</vt:i4>
      </vt:variant>
      <vt:variant>
        <vt:i4>80</vt:i4>
      </vt:variant>
      <vt:variant>
        <vt:i4>0</vt:i4>
      </vt:variant>
      <vt:variant>
        <vt:i4>5</vt:i4>
      </vt:variant>
      <vt:variant>
        <vt:lpwstr/>
      </vt:variant>
      <vt:variant>
        <vt:lpwstr>_Toc79584668</vt:lpwstr>
      </vt:variant>
      <vt:variant>
        <vt:i4>1507376</vt:i4>
      </vt:variant>
      <vt:variant>
        <vt:i4>74</vt:i4>
      </vt:variant>
      <vt:variant>
        <vt:i4>0</vt:i4>
      </vt:variant>
      <vt:variant>
        <vt:i4>5</vt:i4>
      </vt:variant>
      <vt:variant>
        <vt:lpwstr/>
      </vt:variant>
      <vt:variant>
        <vt:lpwstr>_Toc79584667</vt:lpwstr>
      </vt:variant>
      <vt:variant>
        <vt:i4>1441840</vt:i4>
      </vt:variant>
      <vt:variant>
        <vt:i4>68</vt:i4>
      </vt:variant>
      <vt:variant>
        <vt:i4>0</vt:i4>
      </vt:variant>
      <vt:variant>
        <vt:i4>5</vt:i4>
      </vt:variant>
      <vt:variant>
        <vt:lpwstr/>
      </vt:variant>
      <vt:variant>
        <vt:lpwstr>_Toc79584666</vt:lpwstr>
      </vt:variant>
      <vt:variant>
        <vt:i4>1376304</vt:i4>
      </vt:variant>
      <vt:variant>
        <vt:i4>62</vt:i4>
      </vt:variant>
      <vt:variant>
        <vt:i4>0</vt:i4>
      </vt:variant>
      <vt:variant>
        <vt:i4>5</vt:i4>
      </vt:variant>
      <vt:variant>
        <vt:lpwstr/>
      </vt:variant>
      <vt:variant>
        <vt:lpwstr>_Toc79584665</vt:lpwstr>
      </vt:variant>
      <vt:variant>
        <vt:i4>1310768</vt:i4>
      </vt:variant>
      <vt:variant>
        <vt:i4>56</vt:i4>
      </vt:variant>
      <vt:variant>
        <vt:i4>0</vt:i4>
      </vt:variant>
      <vt:variant>
        <vt:i4>5</vt:i4>
      </vt:variant>
      <vt:variant>
        <vt:lpwstr/>
      </vt:variant>
      <vt:variant>
        <vt:lpwstr>_Toc79584664</vt:lpwstr>
      </vt:variant>
      <vt:variant>
        <vt:i4>1245232</vt:i4>
      </vt:variant>
      <vt:variant>
        <vt:i4>50</vt:i4>
      </vt:variant>
      <vt:variant>
        <vt:i4>0</vt:i4>
      </vt:variant>
      <vt:variant>
        <vt:i4>5</vt:i4>
      </vt:variant>
      <vt:variant>
        <vt:lpwstr/>
      </vt:variant>
      <vt:variant>
        <vt:lpwstr>_Toc79584663</vt:lpwstr>
      </vt:variant>
      <vt:variant>
        <vt:i4>1179696</vt:i4>
      </vt:variant>
      <vt:variant>
        <vt:i4>44</vt:i4>
      </vt:variant>
      <vt:variant>
        <vt:i4>0</vt:i4>
      </vt:variant>
      <vt:variant>
        <vt:i4>5</vt:i4>
      </vt:variant>
      <vt:variant>
        <vt:lpwstr/>
      </vt:variant>
      <vt:variant>
        <vt:lpwstr>_Toc79584662</vt:lpwstr>
      </vt:variant>
      <vt:variant>
        <vt:i4>1114160</vt:i4>
      </vt:variant>
      <vt:variant>
        <vt:i4>38</vt:i4>
      </vt:variant>
      <vt:variant>
        <vt:i4>0</vt:i4>
      </vt:variant>
      <vt:variant>
        <vt:i4>5</vt:i4>
      </vt:variant>
      <vt:variant>
        <vt:lpwstr/>
      </vt:variant>
      <vt:variant>
        <vt:lpwstr>_Toc79584661</vt:lpwstr>
      </vt:variant>
      <vt:variant>
        <vt:i4>1048624</vt:i4>
      </vt:variant>
      <vt:variant>
        <vt:i4>32</vt:i4>
      </vt:variant>
      <vt:variant>
        <vt:i4>0</vt:i4>
      </vt:variant>
      <vt:variant>
        <vt:i4>5</vt:i4>
      </vt:variant>
      <vt:variant>
        <vt:lpwstr/>
      </vt:variant>
      <vt:variant>
        <vt:lpwstr>_Toc79584660</vt:lpwstr>
      </vt:variant>
      <vt:variant>
        <vt:i4>1638451</vt:i4>
      </vt:variant>
      <vt:variant>
        <vt:i4>26</vt:i4>
      </vt:variant>
      <vt:variant>
        <vt:i4>0</vt:i4>
      </vt:variant>
      <vt:variant>
        <vt:i4>5</vt:i4>
      </vt:variant>
      <vt:variant>
        <vt:lpwstr/>
      </vt:variant>
      <vt:variant>
        <vt:lpwstr>_Toc79584659</vt:lpwstr>
      </vt:variant>
      <vt:variant>
        <vt:i4>1572915</vt:i4>
      </vt:variant>
      <vt:variant>
        <vt:i4>20</vt:i4>
      </vt:variant>
      <vt:variant>
        <vt:i4>0</vt:i4>
      </vt:variant>
      <vt:variant>
        <vt:i4>5</vt:i4>
      </vt:variant>
      <vt:variant>
        <vt:lpwstr/>
      </vt:variant>
      <vt:variant>
        <vt:lpwstr>_Toc79584658</vt:lpwstr>
      </vt:variant>
      <vt:variant>
        <vt:i4>1507379</vt:i4>
      </vt:variant>
      <vt:variant>
        <vt:i4>14</vt:i4>
      </vt:variant>
      <vt:variant>
        <vt:i4>0</vt:i4>
      </vt:variant>
      <vt:variant>
        <vt:i4>5</vt:i4>
      </vt:variant>
      <vt:variant>
        <vt:lpwstr/>
      </vt:variant>
      <vt:variant>
        <vt:lpwstr>_Toc79584657</vt:lpwstr>
      </vt:variant>
      <vt:variant>
        <vt:i4>1441843</vt:i4>
      </vt:variant>
      <vt:variant>
        <vt:i4>8</vt:i4>
      </vt:variant>
      <vt:variant>
        <vt:i4>0</vt:i4>
      </vt:variant>
      <vt:variant>
        <vt:i4>5</vt:i4>
      </vt:variant>
      <vt:variant>
        <vt:lpwstr/>
      </vt:variant>
      <vt:variant>
        <vt:lpwstr>_Toc79584656</vt:lpwstr>
      </vt:variant>
      <vt:variant>
        <vt:i4>1376307</vt:i4>
      </vt:variant>
      <vt:variant>
        <vt:i4>2</vt:i4>
      </vt:variant>
      <vt:variant>
        <vt:i4>0</vt:i4>
      </vt:variant>
      <vt:variant>
        <vt:i4>5</vt:i4>
      </vt:variant>
      <vt:variant>
        <vt:lpwstr/>
      </vt:variant>
      <vt:variant>
        <vt:lpwstr>_Toc79584655</vt:lpwstr>
      </vt:variant>
      <vt:variant>
        <vt:i4>458752</vt:i4>
      </vt:variant>
      <vt:variant>
        <vt:i4>0</vt:i4>
      </vt:variant>
      <vt:variant>
        <vt:i4>0</vt:i4>
      </vt:variant>
      <vt:variant>
        <vt:i4>5</vt:i4>
      </vt:variant>
      <vt:variant>
        <vt:lpwstr>http://pubs.usgs.gov/of/2000/0466/report.pdf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Jeffery Creer</cp:lastModifiedBy>
  <cp:revision>2</cp:revision>
  <cp:lastPrinted>2023-09-27T19:42:00Z</cp:lastPrinted>
  <dcterms:created xsi:type="dcterms:W3CDTF">2024-10-04T19:18:00Z</dcterms:created>
  <dcterms:modified xsi:type="dcterms:W3CDTF">2024-10-04T19:18:00Z</dcterms:modified>
</cp:coreProperties>
</file>