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E1EFA9" w14:textId="77777777" w:rsidR="00C17192" w:rsidRDefault="00506A05">
      <w:r>
        <w:rPr>
          <w:noProof/>
        </w:rPr>
        <mc:AlternateContent>
          <mc:Choice Requires="wpc">
            <w:drawing>
              <wp:anchor distT="0" distB="0" distL="114300" distR="114300" simplePos="0" relativeHeight="251728384" behindDoc="0" locked="0" layoutInCell="1" allowOverlap="1" wp14:anchorId="7CE01EE9" wp14:editId="3D0EBBB8">
                <wp:simplePos x="0" y="0"/>
                <wp:positionH relativeFrom="margin">
                  <wp:posOffset>35560</wp:posOffset>
                </wp:positionH>
                <wp:positionV relativeFrom="paragraph">
                  <wp:posOffset>1189829</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142" name="Picture 142"/>
                          <pic:cNvPicPr>
                            <a:picLocks noChangeAspect="1"/>
                          </pic:cNvPicPr>
                        </pic:nvPicPr>
                        <pic:blipFill>
                          <a:blip r:embed="rId8"/>
                          <a:stretch>
                            <a:fillRect/>
                          </a:stretch>
                        </pic:blipFill>
                        <pic:spPr>
                          <a:xfrm>
                            <a:off x="1106271" y="54664"/>
                            <a:ext cx="3571429" cy="2866667"/>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1EB63B21" id="Canvas 10" o:spid="_x0000_s1026" editas="canvas" style="position:absolute;margin-left:2.8pt;margin-top:93.7pt;width:468pt;height:234pt;z-index:25172838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Lm7biAIAAJgFAAAOAAAAZHJzL2Uyb0RvYy54bWysVNtu2zAMfR+wfxD0&#10;3jrJmrQ16hRDsg4Diq0Ytg+gZdoWqhsk5fb3o+RcmvWhxTADlilLIg8PD3V3v9WKrdEHaU3Fx5cj&#10;ztAI20jTVfz3r4eLG85CBNOAsgYrvsPA7+cfP9xtXIkT21vVoGfkxIRy4yrex+jKogiiRw3h0jo0&#10;tNharyHS1HdF42FD3rUqJqPRrNhY3zhvBYZAf5fDIp9n/22LIv5o24CRqYoTtphHn8c6jcX8DsrO&#10;g+ul2MOAf0ChQRoKenS1hAhs5eUrV1oKb4Nt46WwurBtKwXmHCib8eivbBZg1hByMoLYOQAk6z/6&#10;rbuEO1glmwepVJ4k9nGhPFsD8VZ348RTcbarIBRlOpu+G6ojppPKsE3Fb6eTKWcCqJ6tgkimdk3F&#10;g+k4A9WRUET0ma7zsL6rj0FH+XkdF0rnQ1xC6Adw2cNQRi0jaUlJXfGb42koe4Tmi2lY3DkSoCEZ&#10;8gRSY8OZQgKTrKyDCFK9ZycxoQwR8iJ1J0VJ715CZL2q0NtSplNx5Qnd0A76XT40+OeVuyA1OYiy&#10;lkrGXe4M4jeBMusnKZ78MBHf10+eSarF+GrCmQFNjNB6CsvSL6IhHUr7hlNEtxSPVjwHZuyiB9Ph&#10;5+CorchFLs759iJNz0LWSrqDrpK9T45a8O1WH9pjacVKo4lDv3skRdFlE3rpAme+RF0jJeS/NRkQ&#10;iTR6jKJPcmxJ0D8J7F69h4WM8gQsYQ4ucQTltvU6fSk021KO49Fscj3mbFfx6dVsdjUIBbeRCVr+&#10;NL0m1m5J4LQ+uZnRc51ZOTlKav2KVrNkEExCk5UP68ewx3XYQoo6QckmTQ8yc8k6u19ezvOu04U6&#10;/wMAAP//AwBQSwMECgAAAAAAAAAhAAlUohgzbgAAM24AABQAAABkcnMvbWVkaWEvaW1hZ2UxLnBu&#10;Z4lQTkcNChoKAAAADUlIRFIAAAF3AAABLQgGAAAA89UgbwAAAAFzUkdCAkDAfcUAAAAJcEhZcwAA&#10;DsQAAA7EAZUrDhsAAAAZdEVYdFNvZnR3YXJlAE1pY3Jvc29mdCBPZmZpY2V/7TVxAABts0lEQVR4&#10;2u2dBVxU2RfHsbs7UTAIFbG7u1v/a6yxdrvmqmu3a3d3romBCAq2CLaCClLS3c35zznDGyYJV50Z&#10;5nz9XJl733szb1785r5zzz1Hr2jRotCyZUsuXLhw4ZINCmr6ihUr9PTatm0LDMMwTPYANZ3EHZWe&#10;YRiGyR6gprO4MwzDZDNY3BmGYbIhLO4MwzDZEBZ3hmGYbAiLO8MwTDaExV2HSE5OhqSkJEhOSlYo&#10;1C5ajkRHR0NiYmK67xUZGUnr4DbK3k/+Pf39/cHR0RFCQkKonpKSQsvT21dhW2UEBQWBv5+/4n6m&#10;QNpnZ7BPwcHBtE8BAQGqPyc4CPz8/FTuq/T7ySN8R/yb2XOS3nEX3k/l90pKVvm+qvY/vWtC2A4/&#10;N6PvQuunc76YXw+Luw6xfv16MDYyhnJly0HZMmVlSpkyZWDC+Am03s1bN6F69erwzz//KLxHaGgo&#10;NG7cGCZNngTOzs5QsWJFyXtUq1YNTIxNoFy5cpL3bNeuHW23bds20NPTg3PnzlH9yZMnYGxsDEsW&#10;L1G6r7NmzoLBgwYrtF+8eBEaNGwARQoXgUIFC9Hnr169WiKKnp6etO/42bgPlSpVAhMTE8l+YnuD&#10;Bg1o3bNnz9I+7dq1S+YzIiIiYMmSJVCzZk3aDo+XflV92LBhg+i3Q1bcRo4cCaYmpvDmzRuFfXV1&#10;daXjce/ePZXnpG+fvmBoaCg5hjVq1IBmzZrB0r+Xgru7u8y6dyzv0DHD76Ts/NWpUwciwiNo3blz&#10;50Lt2rVllleuXBkGDBgAV69eFb+h6Kt06thJcqzwu+KxqlK5isx2uB8vX76kz/7k/Enp9+jatSuM&#10;Hj2abzINgsVdh5g4cSKJ2bBhw0iUZMqokbB7925aLz4+Hjp27Ejr2tvby7xHl85dIFeuXOD61RUC&#10;AwPh999/l7xHrVq1aJuhQ4dK2hYvXkzbbd++nZadP39eLFR37lAdy927dxX2tU/vPmBqairTNn/+&#10;fFq/V89ecOrkKbh8+TLMmDlD3NarF+13YFAgjJ8wXvL5OJEDl3fu0lnSNnv2bHq/M2fO0DLheyPY&#10;m2/UqBG1jxkzhn6M/v33X/ht+G/iz+kt+py4eMn6zZs3p/amTZtCYpJsr/vDhw+07MrlKyrPSYUK&#10;FaB06dKSfZsyZQoJcP78+aFw4cLw7Okzybpnz4h/jNq3b694/kRl+vTpEBMTQ+viMdLLoSezfMSI&#10;EVDbqDa9x6lTp2i9v//+W7IcBRqXNWveTGY7fLKxtramZa9fvVb+PSpWoGPBsLgzahJ3FI3MgMJd&#10;oXwF6lWimQZBocYb/Pr160q3EV1IkDt3bqXLhJ77hQsXqI6CjvU8efNANf1qZOaRBnvtKLICZ86K&#10;hXjNmjUK733q9Clahp8hz6NHj2gZCq3CdqfE2+3Zs0fShsKKbfhkIc+1K9do2V+L/pK04Y8HHlNs&#10;X7V6lcz6Tk5OkEMvB1y/dl3lccannIEDByq0f3X9ClWqVKGefHSM+PjjDyPt29MnGZ6/nj17QlX9&#10;qgrtaFqpV68e1DCsoWBG+fTpk/j8Wiju7+3bt2nZ2zdvlX6eYQ1D+tFhNAcWdx1CEPe4+LhMrW9j&#10;bUM3NJpOHj9+TK/xcV8VCxcupF59WFiYwjJ5cbeysqL62jVraZtJEybJrC8v7k2aNCFziypWr1oN&#10;FtctFNpv3bpFn4P7L4+8uAvitnDRQpWfM3z4cChYoCCEhoRSHfexdevWMHPmTAXxy4y4ly9fHnr3&#10;7q10GT4x4HtevnKZ6oK429yzyfDc4ZNM5SqVFcxIyLhx4yBnzpwQHh4u0/78+XN6/9NnTitsY3nb&#10;kpZ9/vRZ6efVrFWTxV3DYHHXISZPmgx58+Ylkwo+auMgp1Bw0BDNGvKg7TlXzlxQskRJ6NatW7qD&#10;ZoK4o11eHoWeu5W45+7g4AC79+wWm2es0swz0uKOPxYokmgCyipZEXfssWL9gd0Dle93/oJYYPGJ&#10;AGnYsCGZMfAHs0rVKtQrFuz/Th//m7h7e3uTCOM5QC6cvyAetzh/jp6spM+fr6+vzNOPqp47nmO0&#10;zaPdXn7wNj1xR3s/LrOwsAAXFxf48vmLuHwR/0V7PpryGM2BxV2HmDVrFt2gaMstUqQI/RVKoUKF&#10;4P79+0q3q1S5Em2HN396fI+437UWCzoKDg7oCb1JaXF/9foVrbtp06Ysf+esiPvyFcupjj9+qnj1&#10;SrwvaO9HUNzr169Pr7FHjcuEcQbsuZOZ4zvFHc1hxYoVI1MRgoPJ+H4FChSgdunzV7BQQRqTEOjX&#10;vx8UKVqEvtu+vftg967dNNaAg974HkePHVX4vPTEXbC558mTB/Lly0edBCz58uajgsv69OnDN5kG&#10;weKuQ0ydOpVs4idOnICL/14koRUKPvJjD1Ce48eP0w2dI0cOGqRLj+8Rd/TMQQTRFHrnQ4cMhUYN&#10;xeLu8sVFbC5ZuDDL3zkr4i4M2GJvVBUPHjwQ92BviE1AKO7m5uaS5eP/GE/L3717B36+fv9J3D08&#10;PCBX7lwwZ/YcquOxI5v/4r/g0qVLMucPB37xGArgoDaeM3ziKlmyJJQoUYJs+PhDgcdEGZnpueNA&#10;9tOnTxUKmoA6derEN5kGweKuQ2RlQBVBgcIbetGiRXDw4EF6vXnzZpXrf4+4SwvNsr+XUdvDRw9h&#10;0sRJJJwIDihiz7RLly4qP/vmzZtw/959BT/srIj78WPHqX7jxg2Vn4Nuk7iOIKTy4o5PHugBg+6W&#10;aMPH3u33ivsL+xf0WXv37qW6YHPH45MRaHOvWKkiREVF0RNAdFR0httkxubu6qL8qQZt7oLbK6MZ&#10;sLjrECiYKO5R0VEZrhsbF0t+0kZGRhLBRHFNz2OCxF3U0wwNC1VYpmpA9dbtNHFHT466deuCvr4+&#10;tG/XHqSvyVGjRkHefHmV7ju6/+H3Qlc8+TGBrIi7r48v2bhxbEEV5PsuEs2EhASqy4s7Ighh3359&#10;yfyFdmpVoLirMmegKya+z/t376kuiDseu4xAmzv2prNCZsSdvWW0BxZ3HQJ77mgvjYmNyXDd0WNG&#10;i4Xl/XtJm4+PD5QoXoImuiTEJyhs81/FHbF/YS/xf5fuqQv26wEDB9DsVAHsmf72v99UepFkRdyR&#10;tevWUtuK5StkBhzxc3DiFi47cfKEpF2ZuCN//PGH5HvcvnVb5XGmnnuftJ47/pDiYOmWf7bQtvjd&#10;BARxF8Yp0gNNaKq8ZVTB4p69yDbint4Ub0YMusDhDYoTWUzrmIKJqYmkGJsYQ5u2bajnu22rWIh3&#10;7dil8B5XrlyhZdiTlp/SjpNocJkQYkCajRs30jKcOISgGQXrV69dVVgXJ9bgsiaNm8i0Hzp8SDIg&#10;3KNnDzI9lC1bltq2bNmi9DvjbExcbmdnp7Ds6NGjtAwnWEnz119/UTsOPuLA7sABA8kfHdvWrVsn&#10;K2qGhkpdNNFVsnKlymKb+1XVZhmcAYrr1KlbhwaV8ckFvx+2DRo0CMIj0twVhR8jNPvg+tLnD4uR&#10;sZHkR6xNmzZkysqKuAvurkeOHlFYhm6mZI5yfKV025KlSkpm/rIuaAZaL+7o/oX7joOE6gbtsePH&#10;j9fYY3Xj5g2yn0+bPg2mTZMtU6dNJZc7PJ6r16ymUAWq2Ld/H/m7h4fJ+klb3rEkT5HY2FiFbVDU&#10;8eYXZqN+/vKZ9gXt0vLExcXBsmXLYP+B/QrL3rx+QwOfOJsSe4r4g4JT41WBIRLQb93N3U1hGfbq&#10;cZ/QC0WZ0E2aNIns4f369qOnEnx6UDjnu3fBzp07lX42Dr7idrgPqsAflnnz5tHxxwHv+Qvm01MO&#10;2tvlefv2LR0z9HrC9ZWdw48fP9K6x44fg/Ub1mdJ3L28vOhYoXeSPHie8LPR5VIZmzZvgkOHDmnc&#10;NY9PI/h0hYPTuobWiztebNij2LFjh9r3BcWRH00ZRnPAJzaau/Dggc59d60Xd3Tfk7ebqgucft+9&#10;e3e+oxhGQ3j48CHpA7pr6hos7j8QZeKOF5eyCSMMw/xY0A117769EBwULGkT5iWwuGshmiTuy5cv&#10;l7i1oY0X7aC4b0OGDOE7j2F+AaVKlaKgaEeOiAeFcZyCxZ3F/T+zdu1aaNGiBXmGoPeA4AqHMTfQ&#10;15kLFy4/r2CgNfQkEu47nFSFs3lZ3Fnc/zPojoeueTjVW7jAsGAcEJwQxIULl59XcIIZzgiWvvcw&#10;oBn+ffbsGYs7i/v3gzb3vn370iSUOXPmkJ8x7hsmPGAY5ueCs4Yx+BzNG6hTh+Lv8IAqi/sPQX5A&#10;FUO+Dhk8BMaMHcN3HsP8ZHDCF8bWx3SIOKMYwaQrLO4s7v8ZVa6QAYEBfOcxzE8G0x9GRshm9OKe&#10;O4v7D4H93BlGsxBcIZWlTczusLj/QBYsWEDeMgzDaAYs7izuPwR8BMTIfQzDaAYRERFw8uRJiQ1e&#10;l2BxZxiGyYawuDMMw2RDWNwZhmGyISzuDMMw2ZAsi3tEZATcv38fbG1tJXkk5cEEybiOkDhAHkwu&#10;rGo68KPHj2hbVdjY2MC7t+8kdRZ3hmEYRbIs7tI5Li0tLZWu89cicbCegQMHKizz9vGG4sWL03IH&#10;BweF5Vu3bRWnPtu2XWHZ0r+XivNu3krLu8nizjAMo0iWxR0FOUeOHCSoY8eMVViOSYVr1aolTu77&#10;228Kyzdu2ggVyleA2rVqw+jRo5V+Bv4o4Pav37yWtN2xvENtK1eulFmXxZ1hGEaRrPfc7e0pymHP&#10;nj2hTOkyEBYWJrMcc2RiMuEaNWrAgAEDFLbHyG1TpkyheMv58uWjRMLyBAUGQdkyZSmRMxIYFAjF&#10;SxSHdm3bKazL4s4wDKNIlsX9uf1zyJsvL00MKFSwEFy8IJtcGHvr2PPGpBX4AyANxndAIb5rdZfs&#10;8vh65y7lyYWt7ljR8lWrVtGPRKHChcDHx0dhPUHcjx07xmeTYRgZ4t++h8hLVyHK4taPL9dvQtQ1&#10;C0gKCtLI7/5d4o5i6vjSEbp07gJ9eveRLIuMjITixYrDjRs3qL1nD1lxHzduHMU6j42LpXrb1m3B&#10;xNhE5Wct+3uZxL5/+/ZtpeuguOfOnRsmTpwILi4u1IZ/r169SpnPkZCQEKpjVhbE29ub6jgojMTE&#10;xFD92rVrEBcXR234BHLz5k16nZycTHZ+XEd4Unn8+DHVhfVxEBjrfn5+VH/9+jXVP3z4QHXMLI/1&#10;r1+/Uh2zyWNdGHcIEl0gWH///r3M+jjrFcEZdljHpATCQPadO3ckxwXNYbi/uA6eBwSnXmNdWN/a&#10;2prqAQHiQGaOjo5Ud3Z2prq7uzvVhUzxTk5OVH/58qXkWGMd2xFcD+t4LBCcDYh1PFZJSUnUhvtn&#10;ZWVFr3E/cP9xnejoaMlxw+MurI/r4vKg1BvmxYsXVP/y5QvVXV1dqf7t2zeq4/HF+ps3b6iOCdOx&#10;/vnzZ6rj8ca6EDgKzx/Wcb9SUlKo4PWKxwbB84n7g+vExoqvUxzEx3XwOsD1cawJl2MHhe4J0XWG&#10;ddw3BPcV60JnBK87rL97907m+hOuV2F9fCpO73rFZM8IHjusX79+HeLj4yXXqzAWJX29Yuo55NGj&#10;RzLX671796iO5xRBJwfpc+vp6Ul1Nzc3mesVrxkEw1oru76F6xWvQazjccNrE8HjJozTYRsuk75e&#10;8ftJX6/4nbCOnyV9veK+ILhvWMd9lb5e8bvQcXL+BF+NzMCtXFVwq2z440slQ/hapgp49+gLyeER&#10;2UfcUYROnzkNBQoUgPAw8QV04cIFKFmiJF1AHTt0lBF3vPELFixImVEEbljcEGcmt1OemRxvGlyO&#10;AfgFwVEm7kWLFqX11q1bR234F+vdunWjuhD2c/z48VQ/d+4c1U1MTCQiJfyICOJcvnx5+tHAmxlv&#10;oPz588sMAmMMGayjmCBohsI6CgMyatQoqs+ePZvqR48epfq2bdvEP1zLxD9c/fv3lwgI1qdPn071&#10;48ePU71BgwaSm0vYR7z5EfyhLFy4sOT45syZk5YLXkr169enenCwOKdklSpVZAbCMf0f1hcvXkx1&#10;NG1hfd++fVRfuHChzNgJ3oxYX7RoEdVxPawL8XSElGZ58uSRiDeec0x9huB+CN9BEDZMsoB1YXp4&#10;mTJlqC788Pbu3VvyBIds3ryZ6vjkiMycOVM8/jNWPP6D2XiwjkHcEEyggvUOHTpIfiywjscNBQYL&#10;1vHYICjIwj6iYCH6+vpUR9FB4SxSpAjVhc5Dly5dqI77huC+Yh3vBwSvO6xPnTqV6qdPn6Y6ZuxC&#10;1qxZQ3XhSReFGOvYYUHOnDkjiVEu/GAJ+yj8UKMpFI87gj9KQtIK7GQgTZo0obog5gYGBlTHH1tk&#10;xIgRVJ83bx7VDx8+TPUdO3ZQfelSsTPDoEGDJD/Cyq7vRo0aSYQW6zg+J/zAoDkXjx2CbcLYnfCD&#10;Uq9ePaoLP5pCViWhc4CfjXXcFwT3Deu4rwjuO9bxu9A9cdsKXCsagIdpA/AwMQcP4/o/pbiVrQKx&#10;z19kH3HHCxtvyFy5c0kuYhTT4cOH02uMqywt7mfPnqXtJkycALv37IY9e/fA38v+ljkZ0uDJx4FZ&#10;POEorK1atSKhVSbuKGooloLo4V/sjQq9O7zYsS4INwoh1rGnKvQisI5F6EFiL0zo/eHnYu8Klws9&#10;H+wtYF3olWAvAuuCSKHoY124+fD7YF24cLFninWhd4diqGx94UcNf2CwjiKPAiM8oQg9WmzD/cV1&#10;hN4cbiv9nVAUsC4IL3421oVeMvZqsS48nWCPCevCDxh+N6wLPSlhfaHnhMcG67gfwrnC/ROEHPcD&#10;9x/XEXpnwnETvhMed6zj05TQa8W68AMlnFs8hwgeL+lzi71AZesLQi1cC7hfQs8d91d4opK+FoRz&#10;i8ukvxN+H1wu9OzxOsO6cP3hZ2Nd6JHivmFdEFbh+pNfH7+r8CSpbH3hesVjJ1wLWb1ehfVVXa/C&#10;uf1R1yvuk/T1KlwLyq5X/H7KrgVV1yvuG9aFHw/56zV4zQZwF/WwSdxr1wP3WuLiUUv2tXzdXUWb&#10;svXd9WuBd5dekOSveWG9v1vc7R6IHxE7d+kMvXr1oosEe0PCr6y8uHfu3BmKFC5CppxuXbtBjx49&#10;oFOnTiTgxYoXA38/f5nP+e1/v5Fo4025bfs2+kzs4SgTd1x26NAhjTu4DMOoiaRk8Ok7GNyrG4F7&#10;1ZoQ+OdCiP/o9OPLm3eQHBqmkYfgu8Xd1k782Hz23Fl6JFy7Zi3oV9WX9Mhat0oTd+xFSD8qSyOE&#10;5Ny6dauk7fAR8SPhgQMHJG34o0BmEUdZ33j2lmEYRp54589iU4yox+5Z3Rji7B7r3DHIsrg/e/6M&#10;xPS+7X2q46M5JqFFe9/cuXPT3rhFS4nNe+kSsb1OGHCSp4ZhDahSVWzz/Oj0Uca2J4CPtiVLliRX&#10;SunwnSzuDMPIE3b8FA14etWuD07mZhDs9UnnjsF3i7sw4IWMHTeW2oTRfgRt5H379IXEhEQS/w7t&#10;O6h8TxxYwu2vXL0CzZo1g0qVKknskdLcuHlDMugo2D9Z3BmGkcd/0nQyxwQZmsORzoZgG/ZW545B&#10;lsUdB4lQxIVBDDqQIoFFLwRpsAeOgydopkFXOWHASxk4YILmnlevX5E7lDD4pQyctYreL8LAEIs7&#10;wzDSJIWEglfzduBRsw74VDWGR1v/As/EEJ07DhwVkmGYbEX0fVtwq1Yb3GvXAy+ThgCemjng+bNh&#10;cWcYJlsRvHo9uFUyAJ8a9eB15/aw5s0h8IoJ1LnjwOLOMEy2ISUpCbz7DgL36sYQWs0Mzk8dAHon&#10;qsJ9/5c6dyxY3BmGyTagC6Q7ukAamcG36qbgeesqWPg9hpB4zQsP8LNhcWcYJtsQduwkuUDiYKpH&#10;izaihmidPRYs7gzDZBv8J4tdILGET5kDLolBMPnpKvga6aNzx4LFnWGYbIG0CyT23uHcdbCO+wR6&#10;2wvBPT8HnTseLO4Mw2QL0AXSvVptsre7G9eH5C9fwT0hCBY5bgOPKD+dOx4s7gzDZAswCiT22NFT&#10;xrvPIEhOjXOlq7C4Mwyj9ZALZO+B4G5gTD7uKPRIQGwInHK9AYFxujeRicWdYRitJ+7Tp9QokGY0&#10;OzXa5j613/W1B72dJcHWj/3ctQ4Wd4ZhwqVcIL1adoDEEHFP/W2oC7S1HAMfwr7q3DFhcWcYRuvx&#10;nzQN3KvUpOI3cRofEGBxZxhGy0kKDQOvFu3FLpCVDSH8+EnJspikOPgU7g6xSfE6d1xY3BmG0Wqi&#10;7qW6QNauR3b3eOe0xBz3/RxBb39VeBjwWueOC4s7wzBajTgKpCF5yqALZEpqrgfEWdRrH2Y3Hz5H&#10;eOnccWFxZxhGa0lJTASfPoMoEbbYBXIjH5RUWNwZhtFaxC6Q9WlWqpt+bTLRSBOWEAm2vi8gPCFK&#10;544NizvDMFpL+PHTqS6QdcGrRTtIksu9jDFl9PZVggf+bHP/5bi5ucEL+xfg8MJBdXEQ//3y5YvC&#10;9izuDKO7+E+cKo4CWaUm+E9WdIF0CHaCWpd7wauQzzp3bNQu7oMGDSJxzkxp2UpxH1ncGUY3SQoN&#10;Bc+WaVEgcSITk4baxd3R0RGuXr2qUG7dugVWd61g7LixEnHfvHmzwvYs7gyjm0TZ3KdQA+QCadoQ&#10;4j65KKyTlJIMEQlR9FfX0Gib+/wF80m469arC/fu31O6Dos7w+gmQavXkYeMEAUyJVlRwB8FvIFc&#10;x83gWeB7nTs+Ginut2/fhqpVq5Joz5k9ByIjI1Wuy+LOMLqHxAVSEgVyvdL1Xod+geY3R8C7UFed&#10;O0YaJe7RMdEwbfo0Emt9fX24c+dOhtuwuDOM7hHn/Ak8jOunRYGUc4FkNEjcbW1twdjEmIR66rSp&#10;EB4enqntWNwZRvcIP3E6LQpkc0UXSIG02DJxOneM1C7uKOKL/loEuXLnAmMjY3jw4EGWtmdxZxjd&#10;w3/iNHKBdKuKLpAzVK73wP8V6B0xgieB73TuGKld3MePHy/xhjE1MYWePXtCmzZtoHXr1gpl7ty5&#10;iieZxZ1hdIpEUS/ds3nbVBdIAwg7cUrluijqRU43A/ugjzp3nNQu7qtWrYL27dpDhw4doFmzZmBu&#10;bq681DeHadMUJymwuDOMboFZliRRIE0bQPwn1ROUklKSKAQB/tU1OPwAwzBaRdDKtRIXSJ++yl0g&#10;GQ0UdwxHcO/ePbCxsQFnZ+cM12dxZxjdgRJh9xVcIA0haNX6dNfn8AMaIO7Xrl2D5s2bK4QcqFmj&#10;Juw/sF/ldizuDKM7xIk6fB7GQiJsI4i6n74DBgcOU7O4ozCjQFeuXJls8Bh+4NzZc7BkyRKoUaMG&#10;LVv691Kl27K4M4zuEHYiLQokDqomqnCBlKzPIX/VJ+4fP34kcR41apTSmahxcXEwe9ZsWsfOzk5h&#10;OYs7w+gO/hOnUwRItyrpu0AyGiDukyZOoh57RhgbG0O//v0UTzaLO8NoPJs2bYIuXbrA7t274d27&#10;7/M5TwoOAc9mbcCjVl1xIux0XCAF0tLseercMVe7uOPEpZkzZ2a4HpprqupXhZSUFJl2FneG0Xzu&#10;WN2RGUszNDSEyZMnw23L2xAaGpqp94i2sRVHgTQyAw+TBhDvnPEgKSfIVqO416pVC+bPn5/hehju&#10;t1KlSpAs5/bE4s4w2sGMGTOgZMmScOTIERgyZAgUL16c7t38BfJD9x7dYe+evZSQJzExUen2wavW&#10;iRNhYxTIfoNFXfmMXSA5/IAaxb1rt65gVt8sw/X69ukLzZo2U2hncWcY7eDtu7d0r75+Le5FR0dH&#10;U7iRJUuXgJmZmaRXP3+eYmdP7AI5kITdvZIBhftl0kft4r5v/z46ofhrropL/16idXZs36GwjMWd&#10;YbSD5JRkys0gEhyly3GOy/79++Gu9V2FZfFOmAjbnGalulc3guj7dpn6zLehLtDWcgx8CPuqc8db&#10;7eIeHxcPXbt2JYHGODOPHz8GXz9fCAoOooGXBQsW0LIWzVvQL708LO4Moz0EhwSD21e3LG8Xduwk&#10;zUqlKJCUCDs0U9vd9bUHvZ0lwdbvpc4da43wc0cXyN9H/64yd+qwYcMgOChY6bYs7gyT/cEokBgB&#10;EiNB+k3KvAtkQGwInHK9AYFxoTp3zDQq/MDbt29JpHHgZcKECbB502aJfU7lSWdxZ5hsTWJwsNgF&#10;smZdGlANO3mOD0om4MBhDMNoNJhlSZwI24zs7nGfPmV6W7coH1jgsBU8ovx07ripXdwtLCxg7dq1&#10;aWXdWli3bp2kSC/7559/FOzuLO4Mk70JWrmOPGTcDYzAp99g8pzJLGRz38U2d7XsAM5aU2VrV1Z8&#10;fHxktmdxZ5jsC7lA9h4ojgJZ0QCCs+gCybFl1Cjuhw4dglG/j4Lhw4dnWMaNG6eQW5XFnWE0E09P&#10;T/Dw9KDX1netMzUTXZ40F0gzcK9mBNH37LLZUfp5sM2dYZifgqWlJd2b6Opcx7QOdOrUKcvvEX70&#10;RFoi7FbtISk0LEvbO0d4wPAHC+FLhJfOHX+1i/uYMWNg7Jix3709izvDaCZRUVGwePFiqF2rdlp+&#10;hpo1YfKkyXDjxg0ICRaH68V1Fi5YqPQ9/CZOJfdHjATpN2lalvfByvc56G0vDPf8HHXu+Ktd3Lt1&#10;6wbdu3X/7u1Z3BlGs0EXZyMjIzh86DCF9i5fvjzdswUKFIDGjRvT6zlz5ihsh1EgvZqlJsLGKJAn&#10;z2T5s72i/WHt20PgHROoc8dd7eLeu3dvGDhg4Hdvz+LOMJoNBvuLikwb0ExKTAIHBwfygOvWvRsF&#10;EQsOVpykGGVzH9z0a6VGgTRPNxE2o4jaxb1///7QunVrePnyJbx48UJleW7/HD4p8W9lcWcYzSYh&#10;IQHevH0DTk5OClFd0yMtCqQRePfNmgukgE9MEOxxPg9+scE6d9zVLu6jR4/OtBuksn1kcWcYzQXn&#10;pbRt21ZyD1etWhVG/z4azp8XCa6v6olFKYmJ4N17QFoi7LUbv+vzyea+oxjFddc11C7ugwcPhrp1&#10;6sLevXth566dsHOn6nLt+jWF7VncGUZzwTzIeH9u2rgJjh47ChMmTiCBx7YcOXJA82bNlT6Rxzl9&#10;AneT+qmJsGtD1H3b7/p8jAbZy3oqOId76Nyx1wib++BBg797exZ3htFcTE1NKdqrNElJSeD40hFW&#10;rFxBkxi/ffumsF2YjAtkB0gKC9OVQ/bD0Ahx79O7z3dvz+LOMJrLoEGDYNXKVVnezm+C2AVSnAh7&#10;2nd/fmRiDLwMdoKoxFidO/YaEX6ga5euGa538+ZNStbBOVQZRjv4+OEjDBg4APT19eHVq1eZ3o5c&#10;IJu3FUeBpETYZ757H2z8HEBvT3mw83+l+QfsB6N2cceEHKqyoWOoAQxPUL9+fRLwVq1aKazD4s4w&#10;msnlK5cl9nUsAwcNhOPHj4OHR/r272ibe+Cemgjb3bQBxH/68t37gDNTJz5ZCV8jvXXu+Gtk+IF3&#10;79/B7NmzoVq1anRRlCtXDlYsXwFfvyqmymJxZxjNBTOt2dvb08CqsbGxROgxZ+refXuVbhO0aq1M&#10;Iuzk73CBZDRI3NEX9vr169CxY0cZ98flK5ZDRGSEyu1Y3BlGe3D66ATbt22HRo0awdK/lyosTxHp&#10;gE8vwQXSAILXbfpPnxccHw4WXrYQEh/xXdsnp6RAWGwYxCZon81e7eKOj2jr16+X9NLN6pmRUKOp&#10;pmTJkmBtY53u9izuDKOZnDp1isbU2ndoDyNHjAR3d/cMt4kTib+HsRmZZNAFMrOJsFVh7fcC9PaU&#10;VbC5h8SGQnerabDl3SlJm090IBz/eAk+h7qlrRcTCiaX+8GC51u17virXdzRDofiPGLECHj5Ki2g&#10;fkxsDBQvXhyuXbuW7vYs7gyjeQj+7QP6D6BokPgaO3JDhw6FM2dUD5CGUyJssQukZ4sOWY4CKc+r&#10;kE9gfn0IvA11kWn3ifADvaN1YPDDJZK2G96PQW93Gdj54bSkLSQ6BPKcag7DHyzRunOgdnHHXnuR&#10;IkUoWhwGFbp9+zb5wSLYc0dTTXqwuDOMZuHi4gJ6OfTg9GmxSG7avAnatG0DyUnJYG5uTve7fF4G&#10;AbELZC1wr1ID/CfP/Gn76BfpDzlPNYPfn6S5ad72eQZ6B6vDfqfzkrZQkbgXOdMWxjxaoXXnQSNs&#10;7jhQunrVaqhZoyYJdZUqVWDq9KlQuEhhuGN1J91tWdwZRrM4efIk1KpVS1JHb7c1a9bQa1cXV5qZ&#10;+u/FfxW2SwoJBa8W7cRRIDER9olT/3lf4pMTwCcmABKSE2XaVYu7gUjcL0jaWNx/ILa2tvDbb79B&#10;vnz5SLQNDAxg7Zq14OTspHR9FneG0SyOHzsOZcuVpdeBgYFQuFBhick1NiaWzK0Yz12eqLs24KaP&#10;ibDrgUedhhD/xeU/7wva2vUO14LHAW9l2n1F4p5DTtwtlYh7SEwIFD3L4v5DCQgIgMNHDkOTJk0k&#10;njPTp09XWI/FnWE0Cz9/P8idJzelxVy/bj25PQps+WcLlChZAsIjFM0yQSvWkocMukBSIuzk/+4C&#10;+T7MFbrenQRO4W4y7WJxbwpjn66VtNn4OZJZ5vCnS5K26LhIFvefiaOjIyyYv4AyuPAMVYbRfC5e&#10;vCjplFWuXBlWrlxJoQiwvnGTYoRH2SiQBhC8dtNP3T8U91ynm8PQB0sgODqEyvmvVqB3qCb88+Yo&#10;DaQGRgfDlyBXKHymDYxlcf9vJCYmqlyGwYV27tgpGWwVYHFnGM3kzes3MHbcWEqzV7hwYahVuxYc&#10;OHhA6bpxTs7gYVyfTDLkAmn74IfsQ1psmRiZdvSWyXu6FeidMIdC59pTyXm6Jegdrwd6p5pRvcDZ&#10;dpDvbBuR4NeAMQ+Xa93x1whxRzt7v/79aAYb/rp/+Sw73RiFGwdhGjVupLAtizvDaA4RERFw7eo1&#10;sLO1k+mIxcfHp7tdGLlAGqS6QLaHxNDQH7I/tv4vyY7+KOCNTDva0vtbz4LWN3+H5rdGU2l5ayy0&#10;t5wArW6PlbS1EJXWFr/B9nenNO5YZ4TaxR3zK+LgKQ6yDBoofmwzqG5A05bxQunXtx+1mdc3h6dP&#10;nypsz+LOMJoBJuZo3aq1xByDvfU+ffvA/gP7M5zA5D8hLRG2/5SZP2yfngd9gArnO4BDsJPOnQ+1&#10;i/vmzZshd+7c4ObmRvWHDx9SfdXqVdC0SVNxCIKVy1X+8rO4M4xmcPTIUboXcWYqzldBBwgjYyOJ&#10;2NeuXZvub3kSg4PBs1kbcRTISpgI+/QP26cU0b/ElCT6q4pHvo7wIUTWM8cx8AMc/HgOouKjtPZ8&#10;qF3cx4wdA+3atZNpE+LLlC1bFqzuWKW7PYs7w2gGU6ZOgb59+yq0f/nyBQ4dPgQDBgygXMnyRFlL&#10;uUCaNoT4zy4/bJ/SE/eEpASY93wL6O2rDL/Z/SWz7M9nm0BvR1GoebkPPPF9qZXnQ+3i3rNnT5qi&#10;LN9WoEABePvubYbbs7gzjGaAvfXOnTtnebugFatTXSCNwLv/UEjJQhLtjEgzyzgrLFv56iAJu/nV&#10;wXDZzUZm2cuADzDx0UrQO2IExU63Apcwd9A21C7uffr0gb59+sq0tW/fHho3apyp7VncGUYzuHjh&#10;IuTNk5fu6cePH0NcfFyG26QkJYF374FpibDXrP+h+yQeUK2uMKAaFhsOJc51AKMr/SEqIVrl9lve&#10;nQS9/fowz36r1p0PjUizhwOp0uCvf/PmzTO1PYs7w6if3bt3031YpkwZmsCEr0uVKgUjho+AEydP&#10;UNCwZCU9cnEUSHEibOy5R9s9/KH7JXaF/KjgCvki4C3oHaoFW99n4AUj2ucKF3tAk1ujte6cqF3c&#10;+/fvDw0bNiTbuvVda/pbt05dMDQ0hDt37tCjHhZMs/fixQuF7VncGUb9YCq9CRMmQFBQEHj7eMPl&#10;y5dh5MiRJPAUL6pyFfKmkUc6CiTGlUn6QS6QGfHA7yWFJbj09W6G6za4MQqMrw+BdMZkNRK1iztG&#10;ghRG00sUKyGTqEO+dOjQQWF7FneGUT916tSBs2fPKrTHxcWBzT0b6r0rw3+84AJZA/ynzPrh+5UW&#10;fkDWZu4R/g30jtWHyc82pLt9SGwIFDzVDHrZzAJtQ+3ijiPpDx88hEcPH8HTJ0/pL9rrnjx+Qq+F&#10;8sDuAbx//17x4mBxZxi1giF+cT7KkMFZ690mCS6QtVJdIE+d+eH7pipwGNLGciLkPV4fXga8V7n9&#10;TPSa2VcZDjtf1rrzohWxZdKDxZ1h1Mvq1aslT9cmpiawZ/cecHV1zXC7KOt7FGoA7e0epg0g7vOX&#10;H75v8cmJ4BMTqBDyF7HzsQe9I8ZQ/ExrWP3qAFh9ewpvgpzgsf9rOPnZAgbcnwt6B6qBucVwiEhn&#10;0FVTUbu448w1DAyWmfL69WuF+DMs7gyjXmJiYuhpe+WKlZSMQxD6xo0bUxx3Jyfls0ODVqxJTYRt&#10;BD79h9Lg5a/m5JcbUPRMK+qd6x0yBL1j9UQ9/drkIaN30BA6Wo4HrwgfrTwvahd3nPSQnp1dvvj6&#10;+spsz+LOMOoDE9tjkQY9Yw4cOAA9e/Sk0CIrV61U2C4lMUkcBbJ6ahTINRt+yv6pSrMnjU9UAOz9&#10;eBbGPFwG7S0nwqD78+Bvxz1w99tTrT43ahf3o0ePwsSJEzNVZsyYQfFmpGFxZxj1gSEHMKzAmNFj&#10;4Oy5s/DN+5vM8pCQEAgLU8yDGvdRKgokukDaPvwp+6cqQXZm+RbpB8sdd8Kmt0e17tywzZ1hmO/G&#10;0tJS4em6VatWFDMKgwKqIuzoibQokC3b/+dE2KoIjg8HCy87CImPyNJ2T31fwvhHy6EghvzdWQyG&#10;2S7SunOjMeKOF8KJ4yfInSosCyeaxZ1h1AP2yDFM9+jfR4ODowM8e/YMNm7YSBOZBKGvb14fzpxR&#10;9IKRjQI5QyO+T0hsGBx2vgRtbo8DvRONaDC14NnWMO7BYngZ+FHrzo/axR1nrc2bN48uhJw5ckqi&#10;x7lkMn8iizvDqIf1G9aDqampQntwUDA0bdaUwohgnCi8P5csXSJZnhgUBJ5N06JARpw+99P28UuE&#10;F0x8shK+RnqrXOdD8BdYaL8Fyl3oIhJ0fdA7agp6JxvDUsed4BmpnYOpiNrF/eatm3Tycabqo0eP&#10;4PSZ05J6ZmBxZxj1gFEeu3XvpnTZ4cOHoU/vPvR67dq1dI9iNjUkWuICiVEgzSH+J7hACtiQzb28&#10;gs09KTkJLDxsoa/NLFEvvQH10ite7A4rXu0TCf1WmuDkEuqm1edH7eL+v//9j6YoS4fk/PPPP6FI&#10;kSIQEx2T4fYs7gyjHg4ePEj33rOnzxSW/fXXX5IZ5V+/foVcuXKBY2q432BJImyxC2RK0s9zgUyL&#10;LRMr0445VHOeak4p9LpaTgIrr8eSCVinXW6A3hGTdCc3aQMaETisSeMmMm3XLa7TRaPKP1YaFneG&#10;UQ/o3960qTihzpQpU8DCwgLsX9jTYCq2nT9/ntbDuFAVKlSASIwtk5yclgi7IibC3qCWfQ+OCQHT&#10;q4No9qr+vz1h4pM1YOn5AGJEPwZnvqC4m8KrwA9afX40IuRv/36yJpjnz5+T/f3Vq1cZbs/izjDq&#10;AzOkbdq0SRIgDEuePHloQhNia2cL1atXJ1dJWt/5E7ibiF0gKQrkD0qErYoPYV+hl/U0cA73UFgW&#10;HBMMhz5dhqa3xohE3ohMM1Uu94ZmN0dBjhONwCnos1afG40M+YsxZHLmzEmPcxnB4s4w6gOjQCLh&#10;4eGUQu+ezT3JRMMbN27QvdmwQUMIDAyktrDDxyQukF6tO0CyaLufiZXvc8qodN/PMd317P3fwqzn&#10;m6D8hc4ioa8JekdNoNmt0bD74znwiPDWynOjdnHHQRlMzHHr1i1xeN9bt2Hjxo10UWzbto0ukGvX&#10;rlFG9afPOEE2w2gCGJ7brL4Z5MmdB0qXLg3r1q+j9pSUtLEzDC2CQf8wMqSA3/gpv9QF0icmCPY4&#10;nwe/2OBMrR8VHwnnXG9DX5sZoHfcnMIS5BX93fr2pNadI40YUBUe53Lnyp1u6IFmzZopbM/izjC/&#10;FsyrgPfqb7/9RjNU8xfID/sP7KfZ5sYmxhASGqJ0O3KBpETYdcCtsiGEnz6vtu8Qn5QAdj4O4BTm&#10;pnIddJFc5rgHKpxrCyPtFmvdeVK7uKNd/eqVq9Qzx4GX69evU09d+CuUK1euUEhgeVjcGebXgv7r&#10;Qt5jNMdgzx176Xa2dmKf9iVLlG6HibDd9WuBh5EZuGMUyC8uP31fvaL9Ye3bQ+AdEyjT7hvpRz3z&#10;3x4tk7QFxYTA2jcHwS7gtcy64aLevFvEN607Txx+gGGYTBMZGQlFixYlzxhk165dULNmTYk5Bict&#10;tW3bVum2QSvXpSXC7jcYUpISf/r+ks19e2G4J2dzR1dIvZNNYNSTVZK21/7vQW93eZj9cke2OFca&#10;I+7v3r2T8Y7BHsHy5cuhY8eOMHfuXPDz9VO6HYs7w/w6MFVe8RLFYcGCBVRHb7exY8dKllOvfuAA&#10;he1SEhPBuxe6QJqIo0Cu3/hL9tc5wgOGP1hIM1Wl8SM/92bw+5PVkrZ3AU6gd9gYlrw9mC3OlUaI&#10;uxB+YNjQYVTHEKJdunShtqpVqtJf8/rmFGFOHhZ3hvm1oOsj3nNLly2FSpUqUZY0BHMeY/uNmzcU&#10;tomXRIE0A/dqP98FMiOUinsgi/sPBe3seEGMGTsG3rx5Q21ob8e2xX8thqSkJErUgfV5c+cpbM/i&#10;zjC/Huy5C44OrVu3JmcHfP376N+Vrh92+Lg4MQe6QLbqCElhEb9kP8MSIsHW9wWEy2VSQnHPcaop&#10;/PFsnaTta4gb+buvfH8sW5wjtYv78BHDyRVSGkyanT9/fggPS/OBHfX7KDCrZ6awPYs7w6iHl69e&#10;UgcMZ6k2bdKUevSq8Bs/GdxSE2H7/cIokHd97UFvVymw9Xspuz8icc9zuiX0vj8XHEOcqVxwtQS9&#10;o3Xhj+frJW1Ugj7Ct2h/rTs/ahd3MzMziiUjgDPeSpcpDe3atZNZD4MP4SMg9uSlYXFnmF/H7t27&#10;YeGChZCUmJTpbRKDgsGrWVtxImx0gTx19pftr1uUDyxw2AoeUbJjdj4RvpD7VAvxhKUjtVOLEegd&#10;q0MTmNLaRGVvBRj1YKnWnSu1i7t5A3OYPn26pI72OxTrLVu2yKw3Y/oMKF++POdQZRg1sWrlKrrX&#10;evfqTXV0UTYyNoIahjXAxtpG5XZRd9NcID3qNID4X+ACmRFhsWEw5el6GPFwKQx/tIzKCFEZ+XiF&#10;6O9ySRsV2wVw6stNrTtfahf3YcOGUewJgVEjR9EFhHkYpcGBVXz0k4fFnWF+Pj4+PlCgQAHYvWc3&#10;1Z2dnGkik4GhAbRq3QqKFy8uCekrT9CK1dRjx3yp3v2GQEpS0i/b74DYEDjlegMC4/5jpqcU7Ttn&#10;ahd3a2trEufmzZrDyJEj6TXa4el4pqTAkydP4Lfhv1H71WtXFbZncWeYnw86ORQqWIjMpoJwFCpU&#10;CPwDxLboihUrUgx3eVISEsC7Z39xFMhKhhC8/p9fut9kc99ZUsHmLg1GiHQOdpEJnSAQkxAD859v&#10;FpWtWnfONMIV8vKVy5R3EXvn06ZNg9DQUPFBDw6mgVUhzowyWNwZ5ueDJpi8efNSgvpjR4/RPXfy&#10;ZFq8FaPaRnDr5i2F7eI+OoE7mmNExa16bYiy+7UukG9DXaCt5Rj4oCTMAIr6KLslUPpcJyhwohk0&#10;vDYUXgemhRm39HoEZteGgN6uEjDm4TKtO2caNUNV/pczNjaWAop9/qw69CaLO8P8fDCqo76+Pplm&#10;8H4bMXyEZNnBAwehRIkSlF5PnrAjJ6jHjvFkvrXqAElhoRrzncY+Wk6BwWpeHQDt70ykAdXaVwdB&#10;RFwEbH13Upxu72B16GE1FZxCXbXunHH4AYZhMsUXly8wZ84c2LFjB+U+/vTpE/To0YPuv1WrVynd&#10;xu+PyalRIGuA/9SZv3yfY5Li4FO4O8QmxcstSYGqV/pC7cv9SMyRpS/3gd6xutD1zhTydy96piXs&#10;d7qgtedL7eK+b98++N+w/1FPQL4MHz6c7PATJ0yE8ePHw/Zt2xW2Z3FnGPWAOY8xjowqk2lSUAh4&#10;NU+NAlkJXSDP/PJ9xDjuevurwkP5YGCx4VDwbFuYbp82BvAxxAXynGpG2ZnqXx8G74I+afX5Ubu4&#10;Y9wY/ar6YFDdQKEYGxmDqYlpWsjf5hzyl2G0hWgra3DXT02EXaehWlwgnUW99mF28+BzhKdMu0+E&#10;H+idaAzTHLdK2kJiQ6Hw+Q5Q43Jf0etwdR++/4zaxR3t7MlJyfRXKAI4oDpu7DgS77Zt2sJLR8UR&#10;bxZ3htFMApevSo0CmeoCmZysMfsmRIWc5pA2nyYiPgLynW0Ds+23ZIvjr7E2d0tLS6iqLw4atm7d&#10;OoWZqQIs7gyjeci6QGIUyM1q2Y+whKjU2DJRMu1+JO6NYc7LnWmNoh+fgiJxX/eKA4f9nJMRGgaT&#10;Jk0iwa5Xtx48t3+e7vos7gyjecR9+CiekYpRIDER9oOHatmPe34OoLevEjzwl7W5Y889v0jIG90c&#10;CWsc98FKh93w57NNkOtMS2h7axwsF9UXv9hOZd6zDXDF9a7WnQONEneLGxZQuXJlSTYXYcJEerC4&#10;M4zmEXb0eFoi7JboAhmmlv1wCHaCWpd7wasQWXdqn0g/KHm2PegdMRaVupDjqDnoHaol6s03Ar1j&#10;ZqLXtdPKnvIw8j6n2fsugkOCYeqUqSTSmHTX/oV9prdlcWcYzQOjQKILpBsmwp42R+P2LzYxHh54&#10;28M9rydw/9tTsBWV+9LFK61YeTwEpxD2c88y923uQ61atUighw4bCi6uLjRDFeNUeHl5SYqnlycE&#10;BAYobM/izjCaRVoi7LrkAhl2+qza9iUpJRkiEqLor66hdnEXJkFgyZ07t+S1stKhYweF7VncGUaz&#10;iLKykbhAeqILpIv6okA+CXwHxU43B/ugjzLtkfFRsO7VAVhsvxWWOGwXlR1U0Ma+1GEnHPh0CW55&#10;PYCv4Z5aex7ULu42NjYkzFhw5htOiMDJSjJl+3bYu3cvBRmTh8WdYTSLwGWrwB2zLlU3Ap8BQ8gL&#10;RV3Y+b+isAJPAt7KtHtH+ILesQagt18f9A7WkCo1xX8PVBOVqlDgZFPY43RRK8+DVoUf+PDhg0L8&#10;GRZ3htEgEpNSE2GnukCu26TW3UkLPxAn0x4nqlt7PYGb7nZwy+OhqDygclv0+rrbfTjsfBlmvdgK&#10;Bc60pOQdj31fat2p0Hhxx6BhCxYugCJFikCDhg0UlrO4M4zmIHaBTE2EbWAEMQ8eafX3wR8AvcO1&#10;oZ/tPK3bd40V97t378KIESMk9vYmTZrAlctXFNZjcWcYzUHWBbI9JKrJBVLgdegXaH5zBLz/3qiO&#10;KSlQ5t+eYHR9qNadC40Sd19fX0qvZ2hoKBH1Xr16gZ2dncptWNwZRnPw/yPNBTJg2my178/DgDeQ&#10;43g9eBr4/vveIDkZql7uC3Us/qd12ZjULu7xCfE0qPrbb79Brly5SKh7dO9B0SIxddf9+/fTv5hY&#10;3BlGI0gMDALPJq3FibAxCuSZc2rfp6SUJAhLiKS/38PXMA/Rj4MZtLSaqHXnQ+3iPn3GdPHkJTMz&#10;+Oeff+CbV1oeRkwAgBlg0oPFnWE0A3SBdMNE2GqMAplZ0DEjKCYEAqKDZEpgdDCV98Gf4ZrHfWhn&#10;OYFCBmtjXHe1i/uECRNInAcMGABXr16l7EtIckoyizvDaBFBFAVS7ALpPfB/kJKsfjuGqvADflEB&#10;UPliT8h3ugXkP9tWphQQFQpBcKA6uUT2sJ4FMQmxWnc+1C7ukVGRcOHCBWjXrh2JdMGCBSlBx9mz&#10;Z0ncbW1t092exZ1h1E9KYmKqC6QJuJML5EaN2C9VgcNCYkKh392Z0ObmaGh7+w+5Mg56Ws+A8Y9X&#10;wTmXW5CUnKQR3yWraNSA6scPH2He/HlQoWIFyYDq8BHD4YX9C5XbsLgzjPqJ++AkjgJppN4okPKo&#10;CvmrC2ikK2RcfBxcv34d/ve//0lE3sTEBI6fOK6wLos7w6ifsMPH0lwgW6kvCuT3EBEfBbGJaZOc&#10;YhNi4azLTdj67gQ8l5vZqk1o/CQmNzc32LRpE9SuXRs6d+6ssJzFnWHUD7pAulEi7JrgP1X9LpAC&#10;qtLsIWhHn/lsPZQ81QRWpyboCIwJhpa3RoPeAX0y5+gdNYW/HHeRv7u2oTXhB2JiY+D48eMKGZlY&#10;3BlGvSQGBoKX4AJZuQZEnD2vMfumKkE2sthhO+jtrQjlz7WHg87/Utvs55tI1DtaTYEDzpfA5Nog&#10;kdAbgKXnA607L5oRzz04GA4dPgRTJk+BzZs2Q0JCgsxye3t7So7dvHlzhW1Z3BlGvURZWae6QJqB&#10;h2kDiNMgF8i02DKyiX8SEuOhwr89oOq/3cE/Ooja4hLjoPy/PaHImVYQEBVIbe+DPol673Vg+rMN&#10;Wnde1C7u6NduVNuIBLpKlSr0t3+//pLly5cvl9jd9+xVFHAWd4ZRL0HLVqdFgRw4TK1RIDOLU4iL&#10;SLTrwrLX+yVtT3xfgd7hWjDg/vy0FVMAKl3qDQ1vjtS686J2ccdQvijOFy9ehJCQEAr5i/XrFtfh&#10;j/F/0Os2bdvAq1evlG7P4s4w6iMZXSB79iMXSLeKmAhbM1wgBd6GukBbyzHwIcxNpt0WXSQPGsKJ&#10;T1clbfMcdoDevspwUCrEb3JSElS81AtMLIZy+IGsMmPmDKhfv75MW9MmTaFkqZIk2iuWr6AJTapg&#10;cWcY9RH30Qk8jIVE2MYQbadZUSDv+tqD3s6SIjGXDdnrFu4FesfNYcyTVZI2gyv9Ic/JpuAR4S1p&#10;cw11px5+z3uztO7cqF3ce/fuTbNT5dtQsM+eyzg9F4s7w6iP0ENHxS6QNUzBq00nSAqP0Kj9C4gN&#10;gVOuNyAwTtY1Myk5EYwthpE3zJZ3J2Dhix3Uk+9lLRZx7FB+Fgl7L+vplNDj1GcLrTs3ahf3Pr37&#10;QN8+fWXaOnbsCHXq1MnU9izuDKM+/CgKZK1UF8iZWrXv97yfQfnzHVKzLulDpQtdwN5f7Nd+0uUG&#10;6B02Ar29FaC3zRxITErQunOjGT33/rI9dxT35i2aZ2p7FneGUQ8UBbKp2AXSvbKhRrlACrhF+cAi&#10;x+3gEeWndHlQbCiFGDj15brodVrv/rbnI6h/bRCsdNwDkfGRWnl+1C7u/fr1gw4dOoCzszO4uLjQ&#10;36ZNm0LdOnXptXTx8vJS2J7FnWHUg4wLZJ0Gak2ErYo7vs9Bb3shijGja6hd3AcPHixxdSxauKjk&#10;tbLSunVrhe1Z3BlGPQSvWEP2dnKB7D8MUpI0zwXSJdILJj9dBV8jfXTu/Khd3DHLErpD7t69Gw4e&#10;PAg7d+0kocaCr4WyY8cOuHZdMfwvizvD/HooCmTP/mIXSIwCuWEzHxQNQ2vCD6iCxZ1hfj2YCNtd&#10;4gJpBFEaEgVSnuD4cLDwsoOQeM3y4vkVqF3cx4wZA2PHjP3u7VncGebXE3ZQcIGsQy6QyRGaKZ5W&#10;6Oe+oxjFmNE11C7u3bp1g+7dun/39izuDPPr8Rs3KTURdg3wnzZTY/fTM9of1r49CN+iA3XuHGmE&#10;K+TAAQO/e3sWd4b5tUi7QLpVNoTw05rnAslogLj3798fWrVqBS8dX8KLFy8o65Ky8vz5c/j06ZPC&#10;9izuDPNribK6K+UC2RDiXb5q7L76xATBHufz4BcbrHPnSe3iPnr06HTdH6WLsn1kcWeYjMEw2gcO&#10;HIDuPbrTPYfzRr6XIHKBNKRYMt79h0CKBkeBtEI/d1U2d+3Lv5El1C7ugwYNggbmDeDYsWOUjCO9&#10;ctf6rsL2LO4Mkz6hIaGUC6FIkSLQokULKF26NL1++fJllt8rJSE+1QXSWOwCufEfjf7uH8K+Qi/r&#10;aeAc7iHTHhQTAq1vjoU1bw5n2/OuETb3wYMGf/f2LO4Mo5qUlBQKzFe7Vm3JDO/AwEAoU6YM9O7V&#10;O8vvF/f+A7jXrieVCFuzokBmFp8IP9A7Vg+GPFyabc+92sW9R48e0LNHz+/ensWdYVTz+ctnuj/O&#10;n5Md9Jw5cyYULVoUkhKTsvR+4UIibHSBbNVR46JAyhOZGAMvgz9CVGKsTLtfpD/kONUUxj1dl23P&#10;vdrFfciQITBk8JDv3p7FnWFU8+XLF7o/1qxeI9M+c9ZMKFSoEMTHx2fp/cQukLXELpDTNScRtips&#10;/F6A3p7yYOf/SvZ7iMQ99+kW0N9uAZls0i9uEBAbqnXnXu3i7uvrCz4+3x/3gcWdYVSDZpkJ4yfA&#10;qVOnZNqbNWsG7dq2y9J7JQYFgWezNhIXyLDTZzX++3+J8IKJT1bC10hvmXYU97IXuoLeCXNRqZ/6&#10;V0U5ZAB/PFqldedeY8IPREREwP59+6F79+5gamoKJqYm0KF9B4opg+n3VMHizjBZIzY2FgoVLgTz&#10;F8zP0nZRd+6CO7lA1gOPug0h3lVzXSAzwlck7sXPd4LSFzpBy1tjodnN0SpLk6uDYfObY1r3HTVC&#10;3D85f4JatWqRSBcuVBiaNGlCqfZKlChBbVWrVoXnz54r3ZbFndF1XF1dwcU18+F2X79+DTn0csgE&#10;4nNwcFCwy8sTtGxVqgukEfgMGKrRLpACqmLL+JLNvRmMxjR76BKZbtFOn0m1i3tUVBQY1TaCosWK&#10;wsmTJyEsLC1gfmRkJJw5cwbKli1Lo/ve3t4K27O4M7rO5MmTyZ0YSRH9S85AdA8dOgQ5c+aEkFDx&#10;E7GQpL5H9x5kxlEGuUD26JfmArlhi1YcG2uyuZdVsLn7pg6ojn66JtteF2oXdzS74IWVns+tk7MT&#10;5M2bFxYuWKiwjMWd0XVsbW2hcOHCFIQPZ3vb3LNJd/0RI0ZAzZo1wdPTE3r07EH3z5IlS9IdXJW4&#10;QNY2AzdMhP3wsVYcm1chn8D8+hB4Gyr7ZEOukIdNYNCDxdn2ulC7uOPkil69emW43vgJ48kWLw+L&#10;O6Pr4OzTlq1a0n2Anmf4xJse6Pdevnx5mshUuXJluHfvXoafEXbkhNgFsia6QHaApLAwrT5mkfHR&#10;sPH1EbjpYZdtrwu1i7uBgQEs/TvjiQTbt2+HChUqQFKSrF8uizuj63z9+pUymmFSeRy7Cg0NTXf9&#10;33//ne6Z3/73m4wZND18R46lwVT3KjUgQAtcIAXikxPBJyYQEkR/pUlMToL3gc7gJZ+hSc4qFZMY&#10;C5vfnQRLT+14UpFG7eLeqFEjGD5ieIbrLVq4CAwNDRVsgizujC6CvXNra2t4/eq1pA0D6+XIkQMG&#10;DByQ7rbXr1+Hffv2ZepzEn18yZ/dvYYJeJg2ALcKBhB+SvNdIAUeBbyB3Mfrw7PA9zLtaHPXO94I&#10;RjxaLmnDdRpf6gNX3NLMWsHRQaB3rD4Mtl2gddeI2sV9+rTpULBAQQjwD1C5Drpu6evrw++jfldY&#10;xuLO6Boo6uXKl5ME1Js9O60nvXP7Tmo7cuTIf/6cyCvXwKt5W7E5RiTs5AYp+hvv5qE1xypdcT/Z&#10;BEY+WSlpu+H9GPT2lINdH05L2kJjQqDo2bYw5tEKrbtO1C7u7969o4uxSeMm8P79e4XlOOiD8Wdw&#10;HVxXHhZ3RpfAOR/oPTbuj3Hw5OkTGkTF6//wwbQAWB07doQ8efLQ7FQ02QQFBWXpMxK8vSFgxhxw&#10;q1IT3A1FPXYTc3CraEAZl6KtbbTqeMUnJ4BPTICCWQYnMeU81Qx+f7Ja0nbb5xnoHTSA/U4XJG2h&#10;0SFQ5AyL+3eDLpBCL6Rz5850weLFi4GN0GWLLt7DyqO3sbgzukBiYiKMGD6CZpb26dNHZln79u3J&#10;m8z1qyvVfbx9oFy5chReAM00m7dkPnl15OWrab11kaiT62O12hA4fwkkBmSfbEYs7r8Q7LVPnDgR&#10;DGsYQv78+SF37twUmnTUqFHg6KA6/yGLO6MrrFmzhq71//32P5l2fLotUKAAtGnTRtKGyW2GDx8O&#10;69evh9Cw0AzfO/GbNw2Uinvrpqm99erg1bYzRN6+o7XHzDHYGYyv9IXXIV9k2v1SJzFJi7ulz3NF&#10;cWezzI8FbewYljQzQY1Y3JnsCppg3r55KxN+o1OnTtRLd3N3k1kXY8fgfbB69eosf07EpSvg1UxJ&#10;b33BX5CURZOOpvEk8B0UPd0c7IM+yrSjuOudagrjn22QtKF9Xu9ANTj5OW3mbkpigkjc24nEfbnW&#10;fXeNEXc7OzvYtXMXmV8y09MQYHFnsiMrV66EypUqQ5nSZaBkyZKwbds2avcW9bDz5csHXbp0UdgG&#10;3SFLFC9ByTkyQ4KPj6i3Pot66x7YWzdOta237QJRt+9mi+OIM3YTU5LorzQ4oFroXDuodXUgzHq2&#10;kUqfe3+C3gkzaG85QVTfBDNFwj/p0UrIdaIRjH+8Wuu+u9rFHW2J48aNI4HOkysP/UXPmI9OHzO1&#10;PYs7k91ADzIcEMXeuNNHJ1i6dCld4xMmTqDlZ8+epfr2bdtltgsICICXr16qDCEgDXnCNGsj01t3&#10;J9v6X5QAO7ugStxxhmqh061B71ANUW+9urgcqgl6x81B73DttLaDhqC3Xx/+eMhmmSxz5coVulDR&#10;PoiJsK9duwZ5cueBnj0zl8CDxZ3JTqB3C17PKOACh48cprZePdNmcv9v2P+oDW3rWSHR2xv8FXrr&#10;1cGrHfbWLbPd8Xwe9AEqnO8ADsFOMu2xifFww/0+/OtqCZe/WqVbLrjchDeBTlr33TUiWQcGBZNm&#10;4aKFFCsDg4plBIs7k524evUqXc94XYeHh1PsF7SxYwym4OBgOHr0KI1J4czSsuXKwsABAzP93mLb&#10;ehvlnjDZqLcuja3/SxokRXu6rqEROVQxaa80N2/epAv8w4cPGW7P4s5oMxcvXsQbEDw8xBOD3r19&#10;R+6/f/zxBwX3at26Nbx6+YqW7d+/n651H1/xlHknJyfw9PDM8DMS0BNmmqi3XrWG2BPGuD7Z1r+1&#10;7QxRllbZ+viK0+w5QZTor66hdnFHn90B/WWnS9vb20POHDnh1atXGW7P4s5oI/hUigHzhPkd+PT6&#10;+fNnWoZzPbANU+FJs2D+AvJdz8wTrUDE9Zvg1bwdibm0bT1g4RJICs6evXVGjEb03AcNHCTThj12&#10;7L24ublluD2LO6ONXLh4ASpVqgTv3r+Djx8/QtkyZSnqKToYvH37lgZUO3bqCC4uLmSOuXTpEiXY&#10;WLUqc+neEv38IWD2fHDDYF+SWaZiv/Voy+zhCZMZ3oe5Qte7k8Ap3E1nvrOA2sUdw4+amZnRANKF&#10;Cxfg/Pnz8Pfff4uT+q5ZQ8k6cAbryRMnlYYmZXFntAUMA7Ds72UUlREdBnbt3iVZ9vjxY5k4MVcu&#10;X6EoqLly5aIJfaVKlsq0sEdZ3IRvrToo9NaDFiyGxMDsM8s0M2CSDr3DteBxwFudu97ULu44A1V4&#10;NM2fL7/ktbKCMavlYXFntIHo6GioW6cuxYUpVaoUXbMrlsu616HtHduFZBs4oHro4CEaRPXy8srw&#10;M5L8A8B/Tmpv3cBE4gnzrV1XiMzmtnVVqIotowuoXdzR9PLixQsq6KPr4OgALxxeUE5H/Ivtjo6O&#10;NHjk6+ursD2LO6PJ4CxrS0tL2LBhA9Q3rw9RkVEUrheDexUrVgz8/Pwk62J6PAyBXbJUSYoPkxUi&#10;r9+gJBpCb90j1RMmYOFiSMqmnjBM+mhk+AFlOH9yhuvXrnM8d0ariIiIoAQaaFo5fTotlCyKOg6O&#10;9uwlO58D7e8YAjuz8dYTRB2ewNnzxIk00LZOnjDYW+8C0TraW5dGVZo9XUCjxR17PRYWFtC9e3cS&#10;8IaNGiqsw+LOaCLHjx8Hq7ticbW6Y0XX6MQJE2XWOX3mNLUfPHBQpt3liwv5smcE9tY9pW3r1dG2&#10;bgSBC5dCYnAwnwRQnSBbF9BIcceMMjioamxsTBc/TmiaMGGC0iTaLO6MJoE98jt37kAd0zpQrmw5&#10;CA8Lp3YMHYDX6ecvn2XWR08xbH/9+nWmPyPJzx/8U3vrHpLeugF4tesMUXd0xxMmMwTHh4OFly2E&#10;xEfo3HfXGHFHe+Ot27dkfH+xYFyN4HR6ISzujKaAQe9wsBRjrrdq1YquS3QYQNA3vWqVqtC8RXOZ&#10;bQICA6BevXpw7uy5TH1GhMVNsW1dJiaMEXnCsG2dkUbt4o7ivHPnTqhRowbdDMWLF4c5c+bA3bt3&#10;KRpeRpnZWdwZTQCjmuJ1+M8//9C4ECapnjZ1GrUJtvYHdg+ovn7depltExISMnx/id96VVm/dXR5&#10;jLqlvfHWfzYukV4w+ekq+Brpo3PfXe3ijgHD8IIfMnQI5YbEHjxd8IkJULxEcbh67Wq627O4M5rA&#10;5MmToVKVSgrt/fv3J7Oiu5s71adNEwv+w4cPM/3eUdctwLNVeym/dRNydwyYMw+SpLxtGEXu+D4H&#10;ve2F4J6fg859d7WL++K/FtNEjbr16sLKVSvJ3i6APXeMEpkeLO6MJoDmQ8wcJt8Lf/vuLV2f7du1&#10;h5TkFPJ3HzhoIPXiMyLB1w8CZs0D96o1xbZ1IZepqLceaXGTD3omcIvygUWO28AjSvd+BDXC5o6+&#10;7RMnTYSCBQvSjdC8eXPKKFO0aFE2yzAax+3bt2km6fQZ08kcg6ALo7QJRgCfRFH0cdm/F//N9GdE&#10;XrsBXi07yPXWa0LQnwshMSCATwKTIRrlLYPpxHBQqmWLljKzUjEsgeB1IA+LO/OrSExIhKlTp1Lc&#10;F+x9N27UWJzabpU4Sw86A+TLnw+ePXsm2ebUyVNgbGRM13GDhg0y/gw/PwicNVcuJoyot95a1Fu/&#10;cYNPQhYJiA2BU643IDAuTOe+u9rFPS4+Tmk7Bg9bvmw5VK9enW4g7MWvW7dOYT0Wd+ZXgdcYxlZ/&#10;/SrNbXHQILEr45WrVyjGuqGhIdXnzZ1H40m5cuaiuEkYIAzbHz95rPL9KYJjy/ZSs0xNwF2/NgTM&#10;mQ+JouucyTpWaHPfURTu+znq3HdXu7ij/y8OOj16+EjpcoySZ2NtAwMHDoR+/frxDFVGbbRo2YKC&#10;fiFoW58/fz55d82YMQO8fbzJno6p7jA4WNs2baFrl65gmZrdCIOG0Y/AlSsK75vgJ7atu1WtKdtb&#10;R08Yi1t84P8DPjFBsMf5PPjF6t6kLrWL+9atWyF/fnHAsHp165FI+/god1uKjYllcWfURsOGDSmK&#10;Kfbc8X7B2DD//iu2o2PCanQOUAZes/ijgAmvIyMiZZZFXbOg3vrXSnKeMH8uIBMNw3wvGmFzx17N&#10;iRMnoHWb1iTU6D0zbOgwsLGxyXBbFnfmR4NT/7du2UqZkBo0aADWNtbUjiF38VorV64cjP59tKQT&#10;gmEysH3K1CmS9zh37hyZFIcNGwZGRkYUux2D4Qkk+viCf6onjHRv/VvrjhB5g3vrPwqvaH9Y+/YQ&#10;eMfoVqhjROPCD2D0x6VLlkI1/Wp0w2DQpc3/bAZvb2+l67O4Mz8SHNTHHjqK8ejRo2m2KSbKQDAE&#10;b4kSJSjOOtrXBTD+EV6D+FcA0+ZNnDiRnANmzJwBgVJx1COuXgevFu0VPGEC5y6ApADdE6GfCdnc&#10;txeGe2xz1xySk5Jpluof4/6gQary5cuTe6Q8LO7MjwRjGNWpUwdiYmRzbqLoI48ePYJ8+fJBterV&#10;4K+//oJZs2aR98yfc//M8L0pguPMuWRbl/Fb5976T8M5wgOGP1gIXyK8dO67a3zIX69vXjB/3nwS&#10;8KZNmyosZ3FnfiQmpiaU1xdjwdy/fx/mzJ4DBoYGkCNHDujdqzckJSZRbl9MYI0hM/C+EXr26YF+&#10;657oCSNlW8fAX4Hot86eMMxPQCPF/du3b7B7925KXIDCjY/BmBzY6aOTwros7roHiuvNmzclCaV/&#10;JPsP7KfrCXP4Comrx4wZQ+EFsI6ZkbJCki/a1ueCe1VFv/Uo7q3/dMISIsHW9wWEJ0Tp3HfXGHHH&#10;QEs4Walvn77US8IbCbPVXDh/Id1s7yzuugMmvsAByiJFikDlypVp7sPfS//+4Z+DIXsx5R3mNY2N&#10;S4urXrpUaTLFZHp/r16Hb3K9dfKEmbuAe+u/iLu+9qC3qyTY+r3Uue+udnHH1Hrj/xhPwZVQpCtX&#10;qQxLlizJdK+MxV03QHdC9KBC90NMuxgfF0/J1PHcX7169ad8ZnRUtOT15k2bqTeP12tGoCdMQKpt&#10;XSaCY+tOEHXzNp/MXwjGllngsJVjy6iD3r170w2KE5Ru3rgJ8QnxWdqexT17gOcRn9xUERoSSud5&#10;8WJZX/LCRQrD+PHjf/j+4KS6AgUK0NNjo4Zi8yCGxsiIqKvXwLNFO8UIjugJE8ieMMyvQ+3ijkHD&#10;0Mb+X0SBxV37mTJlCo2tqAKTSu/du1fmic7RwRHy5c0Hp06d+uH7g66LmA2sXdt2NHiKgcHSgyI4&#10;zvxTwW+dPGG4t6420mLLhOrcd1e7uOMN+sL+hUxbSGiIgp19z949sGzZMoXtWdyzByeOn6Ak0mj2&#10;cHN3S3fdFNE/vBbwvGOSaXRPVCdR6AnTQtETJmjuIkj05wiO6oRs7jvZ5q6WHcDH3k4dO8m0tWjR&#10;QkHI0WyDOVXlYXHXfrCX3LNXT0mAuEmTJqW7PsZ1wfkPc+fOhZ49xNv9jIHVjBDb1v9UjAnTphNE&#10;3eB465rA21AXaGs5Bj6EfdW57652cUefYvSQkcbQwBBmzZwl0zZi5Aj2c9dSpOMBubq6kni3a98O&#10;Zs2eBWGhYSTuEydMpBhDI0eOpHAU6b+hbBW3wWvA7xfGYgm/grNM28nmMsUIjnM53jqjGWikuGMP&#10;HXtl0rC4ay+Y4Lx9h/awfft2qFatGnTt2hUGDxpM561v37Rzj0mlMZpiVkFTTlZT130vCd4+EDDj&#10;T0VPmDYdIfqWJZ9sDSMmKQ4+hbtDbFKczn13Fnfmh3Hx34vQrVs3qF+/PvWmhZSJSUlJkjjn0h4n&#10;8+bNk+lxL1iwAAoWKEj+7MpAT6o1a9bQ50hz/Phxeh90kfyZRF25Juqtt6Xeumdqbx09YQLnLYKk&#10;QO6tayIP/F+B3hEjeBL4Tue+u0aIe7++/WTaUNwx2YE0KBYs7uoHA2ahx0p0TLRM+5w5cyCHXg6Y&#10;N38eebWYm5tTDlxB4AXTibTvOM40xTacbYqgvzoltHisPKEF/khgCkZcx8rKisw3lpaWNKjap3cf&#10;BXPNjyLRzx/8U3vr0jFhvqFt/RZ7wmgyKOpFTjcD+6APOvfdNcLPfUD/ATJtpiamsGjRIpk2jNDH&#10;4v5rQTEN8A+gELjI+vXroWKFinS8jU2MwcXVhdrfvn2rNH8o9ta7dO1Cr3ds30HreHh6SJZjcgsc&#10;QMXk0oinhyets23bNpX7hPb5zp06SwZfcVIT+rkL+/ijQTdGr1YdpfzWRb31arUgaN5CjuCoDddw&#10;ShKFIMC/uobaxR2TH2DPC+2wnTt3ppIjZw7yecZHfLyRu3XtRhlvlO0ji/uPBQc8v7p+hVu3blG4&#10;5cKFClOALBRgo9pGFCQL3RbxmI8bN462wWNfqlQp8kV/8+YNHDl6BCaMn0DnFdPMYWiJd+/EaeYs&#10;bljIfJ5ZfTPo0L4DvcaBV4yh3qplK4oIitupwt7eHqzvWsPXrz/HCyJJ1FvHoF5uGBPGIM22jp4w&#10;kdxbZ7QAtYs7xupA8UAxF0rt2rXBwMBApq2GYQ2lLnIs7t8H9oC9vLwo0cTaNWvho5N4ks706dOh&#10;QvkK1OvGnLWXL1+GokWK0jF+8OCBZHt84kKzC3Lo0CEKe1ulahUoXbo0xeLHCIr//PMPvHn9hj4D&#10;e+ko9hhaQpqp06ZCwUIFaTmyd89eSXJ0edv6zyOF3Bpjnj6FsCPHIXDBX+DVtouMbR09YdC2zp4w&#10;2gWaYypf6ASOwc46993VLu7Jycn0+I/x29MrtI5oXXlY3LMGmi9+H/079bTr1qkLjRs3puO3a9cu&#10;Wn706FGqz/lzjmSb7du2U9tXt7ReMpposA3t3tjLxtdL/l4Cbm5uEtt3ckoyzJ49m0LnIpgEo3Xr&#10;1jL7s2/fPgoU9/lT2sxT7P2jqUc+pvqPIEUQ8idPIPzwMQic/xf49BsMnk1ai0MFVDak4l6zDngY&#10;1xf7rbdlTxhthcVdg+O5ZwSLuyJozrCzs4OLly4qhHYYNWoU9bIx6BaaSrCnjsdv9JjRtPz9u/dU&#10;x163AA6gymcawkFPbMOePf7oYo8dJyJJg8KO6zwV9YiRmTNnUoA4adHGJBgo5Ni7/+GIflwSfX0h&#10;+rFIyLFHjkI+YAh4Nm5JboxulUQiXrkGuFcX9cxr1gX3WvVowNS9Sg0SdfdqtSFAtE1iENvWGe2D&#10;xT2bga6GgmkLs1fhoOO169doGeb8xF6ytHAjXbt0Jf9zJCY2hswnf/6ZllkIIzBiXHPpoF04+ahg&#10;wYIwecpkql+zuEbnAd0g0ZwzaNAgqi9YuECyjcsXF7CztaOnsB9NSrJYyGNEQh525BiZUHwGDAXP&#10;RiIhr2FKJhYUbffqRrJCXrUmiTza1j3qNYZvnXuC/+QZEPzPdlHv/hlfUFpOkugHPiIhiv7qGizu&#10;WgbG3Dl56iQsX74c1q1dJ3E1RLC3jsdi6d9LITYmFqIioygNXL78+SheCwa/wuV3LO/IvOfFCxdJ&#10;9D09PaneomULMtdIg14vbdq0kWkzMzOjJNDCDNRnz57B0KFDoVHjRhSeF90Ufwqiz0v09REJ+VMI&#10;P3pcqZC7pQq5R626olKPeupiIRctE/XIPeo2gm9de4P/xGkQsm0XRN62gngXV0iOiVX3KWZ+IOgK&#10;Wex0c7AP+qhz353FXYtAITcxMSHTBgorJmtGUUbzCjJw0ECoUqWKZH3sIQvmExR5TDKOr9EPXZoP&#10;7z9Q+5WrV6iO9nb8jKjotOBtq1etpsBe0hOM8AkAoyZK+67/eNBG7iPukR8+Si6IPv2Hik0rEht5&#10;ao+chLwu9cixJ46mFbdqIoGv0xC+desDfpOmQ8j23RCFQu7qJhLyGPWfVOanYidMYgrgSUxahy6J&#10;O6Z7Q48UYQJReHg49d4Fd8BWrVuBWT0z8kBq164dmWXKlC4DDcwbwIYNG0jsUfzR1VAaW1tbOoY4&#10;YxS5dlVsYsGeuOQmsbWDevXqZRix8b8hEnJvH4h98lRsI1+Ag51DwKtJK3BD/3KRiNNgJ9rIZYS8&#10;ZqqQp/bIu4h65Cjk0j3yWO6R6yIcfoDFXSvAWZ7lypYj75TXr1+TK6M0vXr1omOB5hO0mV+5cgVc&#10;XFxoABM9UHDQ8tixY7TOzl07yXMGfxgwV22evHloXgHi4eEBRkZG5Ef+00hJ9VoRPVmEHzqa5rXS&#10;uJV4opCUkHuQjbyu2LRSJdVGrp9qIxcJud+UmSTkUXesIQ6FPE73bmSGkYfFXYvAiTuVKleS+IFj&#10;wd45JrrAXvnWLVsVXBaRGTNmSNwWEZz9ixPFcCZwpUqVYPq06ZQAGt0jBU8WDKv7o6DBzlTTSrgw&#10;2Nl/iFjIU71W3KS8ViQ98ipigafBTrMm4sFOkZAHb91JQh7/xUUk5PHacwKZX87r0C/Q/OYIeB/q&#10;qnPfncVdy0hITIAnT55Q4vADBw5QTBf8/tgjR2EuU7YMmNc3J/dCnKh05swZ8WzSseNk3geDdV2+&#10;dBkcX4qDbWHWIVwvvVmhmUHitfLwsVjI56YKecMW4sHOirJeK8Jgp1vVtB65J/XIe4H/5JkQiqYV&#10;FHLukTPfwcOA15DjeD14Gvhe5747i7sWgb1pjHwYFy8rcjj4KbgcPnn6BPT19WnwE0M25M2Xl9wV&#10;46SEEWd+oseNAP4I4DYYlEvZRDFVSPfIyf1w7sJUr5UWqT1yWa8Vcj80UPRa8e4qNdhpiYOdX9lG&#10;zvwQOLYMi7tWgOkH0XRSr66oJ/LkKfXgMekFCrmDg4NkPezBY2xzHChVFntl46aNdMwwC1aP7j2g&#10;eLHiYGBoAM7O6c3iS4EEb2+IffQYwtBGjkJONnJFrxWP1MFOd4nXSnVwrybqqddpCN7d+ogHO3fu&#10;hUhLwWuFhZxhfjQs7loGhsc1rGEIxUsUpyBbvXr3Ik+WrGJx3QImTpoEY//4A3YdPAgR0j32FLHX&#10;itj9EKfoLyKvFRLy6nKDnTJCLu6Ro5CL/chFPfLJ08m0Qj1yF+6RM78Wh2AnqHW5F7wK+axz353F&#10;XQvBpBWuX13/s3087Q3jIemFA/XIA9CPvO+g1B65cVqslVT3Q/fUwU7Ba8VdX2pmp+C1YmUDCWha&#10;iefBTka93PNzAL19leCB/2ud++4s7jqEYCOPfvgIwg8fhcB5f4kHOxtJxVqpUkPSI09zP6wh7q0L&#10;Xis42DkFBzt3kpCz1wqjqaC93db3BYQnROncd2dxz6akJCeJBzsfPqaZnYF/LpDyWjERT/qpomgj&#10;V/QjFwt5yHbskVuLBztZyBlG42Fxzw6IeuQJPt4Q8+ixOIztnwvThDzVa0XifijEWjFIm9kptpE3&#10;pin6ONgZumMPRFreFQ92so2c0WKcIzxg+IOF8CXCS+e+O4u7toFhbL1FQv7wEYQdPCLukfcdTO6H&#10;bhIbeQ2ZKfqSoFnYW68uHuz07t4X/CbPIK+V6DsiIf/qzkLOZDusfJ+D3vbCcM/PUee+O4u7JoNC&#10;/k3cIw87hDM7pQY7lXityE7RFwfNcq+X2iNHId++B6JQyMm0whOCmOyPV7Q/rH17CLxjdC8mv8aK&#10;O8ZCwUiGkyZPguMnjqtcL7uIewoKOcZaQSHHHjn6kfcZJB7sTO2RU2IJA9keOU3RF7xWzJqAF9nI&#10;Z0EoTgi6e08s5Oy1wjA6h0aKO/py58qVC+qZ1YMhQ4aIMwX9Plrputoo7jTYiX7k6LWC7ofChCCJ&#10;14qBxGtF1v0wNdYKCnn9VK+VqbMgONX9kKbos5AzjASfmCDY43we/GKDde67a5y4YzKKsmXKQufO&#10;nSVtZ8+dJQHHWZfy+AcE0LLd+/Zp5AGWeK08eARhh1Jt5CjkDZqLhZy8VmpKZQiqK56iL+O10kSc&#10;WALdD3dgj9yGeuQp7LXCMOlCNvcdReE+29zVz81bN0msre5aybRj9MIBAwcorB8YFgb5ROvv27FT&#10;JHZxai8S90NByOW8VtxSe+SetevBN2Nz8BKJuZdI2L2q1gTPGqbwzbwZ+PUaAIHTZkPEngMQZ30f&#10;kj28ABIT+U5lmCwSnBgOZ91vQ0hipM59d40Td0w+geLu9U3WdalVq1ZQ36y+TBuKaeCS5fCssiF8&#10;atIavrXvpvbiKUkskea1gvHIPY3MwMfEHAJNG0JonUYQYtoAvOo0BE9Rj9x34jQI2r4Hwm/fgViX&#10;r5AYHQ0YDCBF+J6igvXklBRISk6m8L5cuHDJuEhupGT4Ke+flUB7Oi/uCxcshHz58kFISIhM+6hR&#10;o8DAwEDmYCZ4eIB7tVrgb9IAvtU2Aw9RzxeLe2qRfy1dV9bmkcGyTK2PZpXaqWFsU71WPFDsRe32&#10;or/nKlWH5aXLw9BCxaBO3vygX7ESGJiagqF5fTA0MwMDE2MwqFUTqou+K+Yn5cKFy38o9UT30ojG&#10;UL1uzZ/y/v3792dxzyyYIq5IkSIQGSn7GDV+/HioULECJEqZJ5LDw8G7XRf4WrIiRR4k+7VaS3X4&#10;WqFaahjb3jTYGbJjD0Tb2ELsByfwfPMWnjo4wH17e7C2fw4PXtjDwydP4MHDh/DgwQMuXLj86PJY&#10;dG85iu6xRz/nHnv16hWLe2bBpMtolvH18ZVp79GzB2UhSpSzPSc4OUPIyrUQsmKN+K86y3LRPqzZ&#10;AHEiIU+OT9CI48kwjG6iceL+77//kri/fy+bOaVO3TrQsGFDPmMMwzCZQOPE3dvbm3zcl69YLmnz&#10;8fGBHDlywN/L/uYzxjAMkwk0chLTxIkTqfe+a9cuuGt9F+rVqwdFixYFLy/dC/7DMAzzPWikuMfG&#10;xsLcuXOhfIXyUK16NWjatKlMGjlG7njFxVJuVZytq4wvX75Qwmzkw/sP4OCo+ljimIa9vT14eHhQ&#10;HbfD+tOnT+HZs2fw+vVrerpSBj5h4X7gesL6+BdT/WHqP1WkpKTQ57i4uChdHhYaRu8bHR2tdFsM&#10;VYHJSxD0pnr58qWCK6389YXvh98lUcn8ATc3N7h06RLlmb13755M/llVfP78WcGUKIDOAfh5QnIV&#10;/B5Yf/78OR2fp8/SCh4zXKZsv3x9fWmZsmOJ6+MxfPHiheTYv3r9is4Jo5todOAwFK3AAN0L+JNV&#10;Pn36RE86W7ZsUbocZ/uWKFGCXu/fv5/W3bBxg9J1p0yaQstJRKJjoGSJklTPnz8/mcswGXfevHmh&#10;davWcPv2bZltly5dSuvmyZOH1sG/+fLmgzJlykD5cuXxQiMxlueF/QvKA1u2XFnw9fNVWP7vpX8l&#10;+yRPUmISlCheAvr160d1FD5cF+MSqcLJyUnynYKD06al4+zoyZMm074XKlQISpQsQesZGxsrnR0t&#10;Tfv27aFKlSpKl6FXBb7PhQsXqI6ijvWcOXOS22/ePHklBY8Zvg8mLZenT98+tN3adWsVluH6JUvJ&#10;nquChQpSgvQOHTqAlZUV3yg6htZHhWTSxH3btm1Kl3fr1g1KlS4FCQliD55OnTrR+q/fyKYew1nB&#10;2L569WqqBwQEkPjMnDETXF1dwemjE9ja2VIcnxo1atC6aDYTWLhwIejlEIswPi18/vQZXL64UE96&#10;0KBBtL61tbXC/k2ePBn09fXJBXbz5s0Kyy9dvkTb4vvIg+JeulRpyexlFHf8oZgzZ47K44WJwPH9&#10;UMAFcY+Pi6eE4dh+4MAB6iVHRETAk6dPwLSOKYkuPsGoolPHTlCtWjWlywRxv3jxItWxVy3EQ8Kn&#10;Fez1S4romLm6uCr03J2cnaBixYrQuHFj+hzhXAqguOOPEiY8p3Ml+gG7f/8+7Nu3j+aHyJ8rJvvD&#10;4p4N+PRZLO7bt29XurxHjx5QpmwZiXkBzQ7YozMzM4P41EBjEZERJB7NmjWDlNS5sSjuKBgb1iv2&#10;8tHEUK5cOQruJvTGUdxz5c4leU9pwsPDSXRnzpop0469ZUz2vXHTRhgzdgzoV9UXzyyU4vKVy+mK&#10;O8Yiwh8PBMUd9/nPP/9UebwEcccfE0Hc9+7bS21ojpEHTTzYyx42bJjK98SnIxRRZWCvH98bPcEQ&#10;QdwtLS0zfY7nzptLCdHv37tP2964cUNmOYo7Ht+RI0cqPVdo3qxatSqZpBjdgMU9GyCI+8GDB5Uu&#10;79u3L5QuU1rGdoyD1bjNypUrqT5p0iSqY69RQOi5r161Wun7rly1UvwE8Fr8BLBgwQISd2Wml3fv&#10;3tG6OElNmnPnzlE7Cq61jbU4rpCcCeFnirtgB2/WvBn9uKnC4YUD9axV0blTZ3qaUQaOCSgTd2VP&#10;McrAH0s8f+P/GE9T6UuWLAldu3aVWQfFHZ8u/ve//yl9j/0HxOY4fPJidAMW92wAik7OHDmhZ8+e&#10;sH79eli7Zq2krF+3HmrWqEm9NvmBwXbt2pEgHDlyRGnY5IzE3dbWlrbbu2cv1VG4c+bKCdevX6eB&#10;SCo29+Do0aMknAUKFFAQSLRVGxoY0mvsVeLYQPce3WXW+ZnijqYXfFIoVLDQf5pKjse+WNFiMsde&#10;OP4TJkyQeSoQbO7z5s+jtvPnz6eVc+clP5YCNyxu0PpPnzyl+qzZs8Q/xF/TfogzEnecSYnb7Nix&#10;g28YHYHFPRuAgomP5OguWrVKVahYoaK4iAS1SuUqJND4SC8v7mirR0HCm14YkJQmI3F/++Ytbbtp&#10;4yaqr1i5guryJU/uPDQY+OjxI5nt3b66QQ69HDI/KiiIuI3grYMI4q5sqjcKc7my5WDgwIFUz6q4&#10;o1koKjKKBiD/+OOP7z4H/fv1J9MNHnMqqecAj3+pUqXo8y5fukzrou1e+PyyZcvSeIhQsFe+9O+l&#10;Mu+NdvQGDRpI6jgegOcbB7AFMhJ34clJ2ZgGkz1hcc8GCAOqW7dspbpMVLwU8YAqiogyl76xY8fS&#10;tjgAKk9G4n71ylXa1sLCgurUcxcJnMUNC7Iz37a8Dd27d4eiRYqC/XPFwch168QRQEeNHEWDuMuW&#10;LYNhQ4dR24rlKyTrXb58WaW3TGJCIonn0KFDqS6IO7rSqkK+547uk/jE0K17t+8+B106dyG7tkJU&#10;QtHxt7OzU2qWQZMU/rjgPgglLDxMxi7u6elJE/gamDcgMcdjtmjRIjov5cuXl7hFZiTu+DSFn3nt&#10;2jW+YXQEFvdsgCDuO3fuVLocTQbSA6rSTJkidn308VX0h85I3BcvXkzbos0fEQZUpSN34mfWqVOH&#10;XChRVAWSk5LByMiIhNm8gTkN5GLvFF8XK1YMqlerTh4siBCSAr1O5ImNiSWRFsYO0Ic8K+IeEiqO&#10;Ptq1S1fqNati1epVMGvmLJX++ukNqD558kSpuGPGsYzYtGkTrYuhN3DwGu/TunXrQq1atWSeBjIS&#10;d/yxxPU/fPjAN4yOwOKeDRDEPbPeMtIIA6meXp4KywRvmY0bNioswwlTaAbCCWaCmJO458olGaQU&#10;QDFFM4K5uTkkJold/NAej5975OgRhffesm2LWAwvisXw9avXKl09H9g9kLFno7ijyGHvVhWCn7u0&#10;t8yxo8eoTd53H/H28ab9x/hGiSqSpmDPHUPAKkOVt8ydO3fSPa/Y8zcwNCD3R3l8vH0gf7780LZt&#10;W6rj91DlLePn60fnqlHjRgqeSEz2hcU9G5BZP3dl4i6EelAl7jghBif24OxH9It/9OgReeUYVDcg&#10;IZf2+EBvGTQhyIs7gj88+Dno8ohgDxN/OOTj9iNBwUE0AQd78wj+eKA3Cz4V4GfjGIOfnx99Npqb&#10;0CUT6wiKO+7ziBEjaJ9xliaVV+ISFx9H28uLO3qkmJia0LZnzpyhnjC6bz55/IR6ySicOBCqiu/x&#10;c9+6dSu8efsmbR9T9xMHjnECHx5r8rvfd0Dp+6KQ43L0lUdTDrq3dunSRfZcHThI+4XmMjQPMboD&#10;i3s24JNz6gzVf1TPUC1WvJhSccdBRBrA9PRQWBbgH0C2aOnBURTEXDlz0XvKz9qcN28eraNM3FOS&#10;U6BJkyYkknfv3qUfBsHDRRmTJoqfKISJQ+ib37ZdW8l+oLmIZo+aGNMMVwEU99KlSysd2CUTkuiH&#10;EAdrhXpQUJBkW/yBa9OmDbXjjwt+V3yN4ojpH9Ojfbv2ULlyZaXLBJv7+QvnqS6Ie3oFTTnjxo2j&#10;46RqlvbzZ88ls3HxiUKYoSp9rvDHFvcNPZsY3YLFPRuAgoa9WBx8Uwa61qEQK0sJhmJnY22jdHIL&#10;9nJxOxRjNCHgpBuMf6IqtgzOjERziyrTBXp5WN62pPgn6Mv+7ds3ld8Je85Wd6xI1KVxdHAkl8ET&#10;J0/QZ8lPmMLv+PjRY8k+43tgwddY0GYeFhYGa9eupdwBymzoOHCLg50nT56Ee/fvKY1pIw/2uFGQ&#10;lYGxcXB//PzFTxf4RGBjYwN3rWT3UXo/UdDxe6T3tIDY3relc4IzVnF9vA7oPSzvwLOnz9I9xkz2&#10;hsWdYRgmG8LizjAMkw1hcWcYhsmGsLgzDMNkQ1jcGYZhsiEs7gzDMNkQFneGYZhsiETchWnMDMMw&#10;jPaDmk7ijrEnUOm5cOHChYv2F9R0Enf8jwsXLly4ZK/yf+F4B8xCdGGdAAAAAElFTkSuQmCCUEsD&#10;BBQABgAIAAAAIQCDUX434AAAAAkBAAAPAAAAZHJzL2Rvd25yZXYueG1sTI/NTsMwEITvSLyDtUjc&#10;qNMqSUMap0JIIAQHoETq1Y23iYV/othtAk/PcoLjzoxmv6m2szXsjGPQ3glYLhJg6FqvtOsENB8P&#10;NwWwEKVT0niHAr4wwLa+vKhkqfzk3vG8ix2jEhdKKaCPcSg5D22PVoaFH9CRd/SjlZHOseNqlBOV&#10;W8NXSZJzK7WjD70c8L7H9nN3sgLS1dEUb4/5y/dT00zP+1Svk1ctxPXVfLcBFnGOf2H4xSd0qInp&#10;4E9OBWYEZDkFSS7WKTDyb9MlKQcBeZalwOuK/19Q/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tLm7biAIAAJgFAAAOAAAAAAAAAAAAAAAAADoCAABkcnMvZTJv&#10;RG9jLnhtbFBLAQItAAoAAAAAAAAAIQAJVKIYM24AADNuAAAUAAAAAAAAAAAAAAAAAO4EAABkcnMv&#10;bWVkaWEvaW1hZ2UxLnBuZ1BLAQItABQABgAIAAAAIQCDUX434AAAAAkBAAAPAAAAAAAAAAAAAAAA&#10;AFNzAABkcnMvZG93bnJldi54bWxQSwECLQAUAAYACAAAACEAqiYOvrwAAAAhAQAAGQAAAAAAAAAA&#10;AAAAAABgdAAAZHJzL19yZWxzL2Uyb0RvYy54bWwucmVsc1BLBQYAAAAABgAGAHwBAABT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142" o:spid="_x0000_s1028" type="#_x0000_t75" style="position:absolute;left:11062;top:546;width:35715;height:28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6IZxAAAANwAAAAPAAAAZHJzL2Rvd25yZXYueG1sRE9Na8JA&#10;EL0X/A/LCL2ZjSIljVmliGJ6KKXRg8dpdkzSZmdDdjXpv+8WhN7m8T4n24ymFTfqXWNZwTyKQRCX&#10;VjdcKTgd97MEhPPIGlvLpOCHHGzWk4cMU20H/qBb4SsRQtilqKD2vkuldGVNBl1kO+LAXWxv0AfY&#10;V1L3OIRw08pFHD9Jgw2Hhho72tZUfhdXo6D8fP7C8+XaHF6r+D1Pdokp3hKlHqfjywqEp9H/i+/u&#10;XIf5ywX8PRMukOtfAAAA//8DAFBLAQItABQABgAIAAAAIQDb4fbL7gAAAIUBAAATAAAAAAAAAAAA&#10;AAAAAAAAAABbQ29udGVudF9UeXBlc10ueG1sUEsBAi0AFAAGAAgAAAAhAFr0LFu/AAAAFQEAAAsA&#10;AAAAAAAAAAAAAAAAHwEAAF9yZWxzLy5yZWxzUEsBAi0AFAAGAAgAAAAhAAUHohnEAAAA3AAAAA8A&#10;AAAAAAAAAAAAAAAABwIAAGRycy9kb3ducmV2LnhtbFBLBQYAAAAAAwADALcAAAD4AgAAAAA=&#10;">
                  <v:imagedata r:id="rId9" o:title=""/>
                </v:shape>
                <w10:wrap anchorx="margin"/>
              </v:group>
            </w:pict>
          </mc:Fallback>
        </mc:AlternateContent>
      </w:r>
      <w:r w:rsidR="005031F7">
        <w:rPr>
          <w:noProof/>
        </w:rPr>
        <mc:AlternateContent>
          <mc:Choice Requires="wps">
            <w:drawing>
              <wp:anchor distT="0" distB="0" distL="114300" distR="114300" simplePos="0" relativeHeight="251661824" behindDoc="0" locked="0" layoutInCell="1" allowOverlap="1" wp14:anchorId="79444B0C" wp14:editId="4BFFF6F5">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A96BD" id="Rectangle 9" o:spid="_x0000_s1026" style="position:absolute;margin-left:-7.2pt;margin-top:-7.55pt;width:626.4pt;height:61.2pt;z-index:25166182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QodwIAAE0FAAAOAAAAZHJzL2Uyb0RvYy54bWysVE1v2zAMvQ/YfxB0X+0Ey9IFdYosRYYB&#10;RVu0HXpWZCk2IIsCpcTJfv0o+SNbV+wwzAeZEslH8onU1fWxMeyg0NdgCz65yDlTVkJZ213Bvz9v&#10;Plxy5oOwpTBgVcFPyvPr5ft3V61bqClUYEqFjECsX7Su4FUIbpFlXlaqEf4CnLKk1ICNCLTFXVai&#10;aAm9Mdk0zz9lLWDpEKTynk5vOiVfJnytlQz3WnsVmCk45RbSimndxjVbXonFDoWratmnIf4hi0bU&#10;loKOUDciCLbH+g+oppYIHnS4kNBkoHUtVaqBqpnkr6p5qoRTqRYix7uRJv//YOXd4ck9INHQOr/w&#10;JMYqjhqb+Kf82DGRdRrJUsfAJB3OP89m00viVJJuPp9PPyY2s7O3Qx++KmhYFAqOdBmJI3G49YEi&#10;kulgEoN5MHW5qY1JG9xt1wbZQdDFfVnl6+km3hW5/GZmbDS2EN06dTzJzrUkKZyMinbGPirN6pKy&#10;n6ZMUpupMY6QUtkw6VSVKFUXfpbTN0SPjRk9Ui4JMCJrij9i9wCDZQcyYHdZ9vbRVaUuHZ3zvyXW&#10;OY8eKTLYMDo3tQV8C8BQVX3kzn4gqaMmsrSF8vSADKGbEe/kpqZ7uxU+PAikoaCrpkEP97RoA23B&#10;oZc4qwB/vHUe7alXSctZS0NWcEuvAGfmm6UejvM4CDgI20Gw+2YNdPkTekCcTCI5YDCDqBGaF5r+&#10;VYxBKmElRSq4DDhs1qEbdXo/pFqtkhnNnRPh1j45GcEjh7ELn48vAl3fqoGa/A6G8ROLVx3b2UZP&#10;C6t9AF2ndj6z2LNLM5vapH9f4qPw6z5ZnV/B5U8AAAD//wMAUEsDBBQABgAIAAAAIQBJK2Du4QAA&#10;AAwBAAAPAAAAZHJzL2Rvd25yZXYueG1sTI/NTsMwEITvSLyDtUhcUOukf1QhTlUh4NATTRFnN16S&#10;QLxOY7dJ357NCW6zO6PZb9PNYBtxwc7XjhTE0wgEUuFMTaWCj8PrZA3CB01GN45QwRU9bLLbm1Qn&#10;xvW0x0seSsEl5BOtoAqhTaT0RYVW+6lrkdj7cp3VgceulKbTPZfbRs6iaCWtrokvVLrF5wqLn/xs&#10;FSx3ZptfD93+ZZe/nR6+P1f9uzspdX83bJ9ABBzCXxhGfEaHjJmO7kzGi0bBJF4sODqKZQxiTMzm&#10;a14dWUWPc5BZKv8/kf0CAAD//wMAUEsBAi0AFAAGAAgAAAAhALaDOJL+AAAA4QEAABMAAAAAAAAA&#10;AAAAAAAAAAAAAFtDb250ZW50X1R5cGVzXS54bWxQSwECLQAUAAYACAAAACEAOP0h/9YAAACUAQAA&#10;CwAAAAAAAAAAAAAAAAAvAQAAX3JlbHMvLnJlbHNQSwECLQAUAAYACAAAACEAqaMUKHcCAABNBQAA&#10;DgAAAAAAAAAAAAAAAAAuAgAAZHJzL2Uyb0RvYy54bWxQSwECLQAUAAYACAAAACEASStg7uEAAAAM&#10;AQAADwAAAAAAAAAAAAAAAADRBAAAZHJzL2Rvd25yZXYueG1sUEsFBgAAAAAEAAQA8wAAAN8FAAAA&#10;AA==&#10;" fillcolor="#ba0c2f" stroked="f" strokeweight="2pt">
                <v:textbox inset="0,0,0,0"/>
                <w10:wrap anchorx="page" anchory="page"/>
              </v:rect>
            </w:pict>
          </mc:Fallback>
        </mc:AlternateContent>
      </w:r>
      <w:r w:rsidR="00B55D53">
        <w:rPr>
          <w:noProof/>
        </w:rPr>
        <mc:AlternateContent>
          <mc:Choice Requires="wps">
            <w:drawing>
              <wp:anchor distT="0" distB="0" distL="114300" distR="114300" simplePos="0" relativeHeight="251591167" behindDoc="0" locked="0" layoutInCell="1" allowOverlap="1" wp14:anchorId="35B1E88D" wp14:editId="05333102">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A0B875" w14:textId="77777777" w:rsidR="00506A05" w:rsidRDefault="00506A05" w:rsidP="00506A05">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1E88D" id="Rectangle 16" o:spid="_x0000_s1026" style="position:absolute;left:0;text-align:left;margin-left:-7.2pt;margin-top:-7.2pt;width:626.4pt;height:799.2pt;z-index:25159116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70KgQIAAFwFAAAOAAAAZHJzL2Uyb0RvYy54bWysVE1v2zAMvQ/YfxB0X+0E7dYGdYqgbYYB&#10;RVusHXpWZCk2IIsapcTOfv0o+SNbV+wwzAeZEslH8onU5VXXGLZX6GuwBZ+d5JwpK6Gs7bbg357X&#10;H84580HYUhiwquAH5fnV8v27y9Yt1BwqMKVCRiDWL1pX8CoEt8gyLyvVCH8CTllSasBGBNriNitR&#10;tITemGye5x+zFrB0CFJ5T6c3vZIvE77WSoYHrb0KzBSccgtpxbRu4potL8Vii8JVtRzSEP+QRSNq&#10;S0EnqBsRBNth/QdUU0sEDzqcSGgy0LqWKtVA1czyV9U8VcKpVAuR491Ek/9/sPJ+/+QekWhonV94&#10;EmMVncYm/ik/1iWyDhNZqgtM0uGni7Oz+TlxKkk3y2enF+enic/s6O/Qh88KGhaFgiNdR2JJ7O98&#10;oJhkOprEcB5MXa5rY9IGt5trg2wv6OrW+e3t7UW8LXL5zczYaGwhuvXqeJIdq0lSOBgV7Yz9qjSr&#10;S8p/njJJjaamOEJKZcOsV1WiVH34s5y+MXpszeiRckmAEVlT/Al7ABgte5ARu89ysI+uKvXp5Jz/&#10;LbHeefJIkcGGybmpLeBbAIaqGiL39iNJPTWRpdBtOjKJ4gbKwyMyhH5gvJPrmq7wTvjwKJAmhO6d&#10;pj480KINtAWHQeKsAvzx1nm0p8YlLWctTVzB/fedQMWZ+WKppeN4jgKOwmYU7K65BuqEGb0nTiaR&#10;HDCYUdQIzQs9BqsYhVTCSopVcBlw3FyHfvLpOZFqtUpmNIZOhDv75GQEj4TGlnzuXgS6oW8D9fw9&#10;jNMoFq/at7eNnhZWuwC6Tr195HGgmkY49czw3MQ34td9sjo+isufAAAA//8DAFBLAwQUAAYACAAA&#10;ACEAASk9huIAAAANAQAADwAAAGRycy9kb3ducmV2LnhtbEyPQUvDQBCF74L/YRnBi7S7qbHEmE2R&#10;QLwUhFZp6G2bXZNgdjZkt238950eRG9v5j3efJOtJtuzkxl951BCNBfADNZOd9hI+PwoZwkwHxRq&#10;1Ts0En6Mh1V+e5OpVLszbsxpGxpGJehTJaENYUg593VrrPJzNxgk78uNVgUax4brUZ2p3PZ8IcSS&#10;W9UhXWjVYIrW1N/bo5Ww3In3N78pqt16X1UP+7Lsi+dIyvu76fUFWDBT+AvDFZ/QISemgzui9qyX&#10;MIvimKK/4ppYPCa0OpB6SmIBPM/4/y/yCwAAAP//AwBQSwECLQAUAAYACAAAACEAtoM4kv4AAADh&#10;AQAAEwAAAAAAAAAAAAAAAAAAAAAAW0NvbnRlbnRfVHlwZXNdLnhtbFBLAQItABQABgAIAAAAIQA4&#10;/SH/1gAAAJQBAAALAAAAAAAAAAAAAAAAAC8BAABfcmVscy8ucmVsc1BLAQItABQABgAIAAAAIQA3&#10;r70KgQIAAFwFAAAOAAAAAAAAAAAAAAAAAC4CAABkcnMvZTJvRG9jLnhtbFBLAQItABQABgAIAAAA&#10;IQABKT2G4gAAAA0BAAAPAAAAAAAAAAAAAAAAANsEAABkcnMvZG93bnJldi54bWxQSwUGAAAAAAQA&#10;BADzAAAA6gUAAAAA&#10;" fillcolor="#f0eee9" stroked="f" strokeweight="2pt">
                <v:textbox inset="0,0,0,0">
                  <w:txbxContent>
                    <w:p w14:paraId="1BA0B875" w14:textId="77777777" w:rsidR="00506A05" w:rsidRDefault="00506A05" w:rsidP="00506A05">
                      <w:pPr>
                        <w:ind w:left="0"/>
                        <w:jc w:val="center"/>
                      </w:pPr>
                    </w:p>
                  </w:txbxContent>
                </v:textbox>
                <w10:wrap anchorx="page" anchory="page"/>
              </v:rect>
            </w:pict>
          </mc:Fallback>
        </mc:AlternateContent>
      </w:r>
      <w:r w:rsidR="00120754" w:rsidRPr="00907579">
        <w:rPr>
          <w:noProof/>
        </w:rPr>
        <w:drawing>
          <wp:anchor distT="0" distB="0" distL="114300" distR="114300" simplePos="0" relativeHeight="251726336" behindDoc="0" locked="0" layoutInCell="1" allowOverlap="1" wp14:anchorId="17EBCDA8" wp14:editId="51D6A753">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sidR="003B1057">
        <w:rPr>
          <w:noProof/>
        </w:rPr>
        <mc:AlternateContent>
          <mc:Choice Requires="wps">
            <w:drawing>
              <wp:anchor distT="0" distB="0" distL="114300" distR="114300" simplePos="0" relativeHeight="251724288" behindDoc="0" locked="0" layoutInCell="1" allowOverlap="1" wp14:anchorId="67EA8A0B" wp14:editId="2BBEBED5">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14:paraId="17A9DFCD" w14:textId="578FBAD2" w:rsidR="00506A05" w:rsidRPr="00B01DD5" w:rsidRDefault="00506A05" w:rsidP="003B1057">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FD3F9A">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EA8A0B"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72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NwFgIAADMEAAAOAAAAZHJzL2Uyb0RvYy54bWysU01vGyEQvVfqf0Dc6127TupYXkduIleV&#10;rCSSU+WMWfCuxDJ0wN51f30H1l9Ke6p6gYEZ5uO9x+y+awzbK/Q12IIPBzlnykooa7st+I/X5acJ&#10;Zz4IWwoDVhX8oDy/n3/8MGvdVI2gAlMqZJTE+mnrCl6F4KZZ5mWlGuEH4JQlpwZsRKAjbrMSRUvZ&#10;G5ON8vw2awFLhyCV93T72Dv5POXXWsnwrLVXgZmCU28hrZjWTVyz+UxMtyhcVctjG+IfumhEbano&#10;OdWjCILtsP4jVVNLBA86DCQ0GWhdS5VmoGmG+btp1pVwKs1C4Hh3hsn/v7Tyab92L8hC9xU6IjAC&#10;0jo/9XQZ5+k0NnGnThn5CcLDGTbVBSbjo8loMsnJJck3vvlCvMQ02eW1Qx++KWhYNAqOREtCS+xX&#10;PvShp5BYzMKyNiZRYyxrC377+SZPD84eSm4s1bj0Gq3QbTpWl1dzbKA80HgIPfPeyWVNPayEDy8C&#10;iWpqm+QbnmnRBqgWHC3OKsBff7uP8cQAeTlrSToF9z93AhVn5rslbu6G43HUWjokPDjDa8/m2mN3&#10;zQOQOof0UZxMJj3GYE6mRmjeSOWLWJVcwkqqXfBwMh9CL2j6JVItFimI1OVEWNm1kzF1RDUi/Nq9&#10;CXRHGgIR+AQnkYnpOzb62J6PxS6ArhNVEece1SP8pMxE9vEXRelfn1PU5a/PfwMAAP//AwBQSwME&#10;FAAGAAgAAAAhAOZrKUDeAAAACgEAAA8AAABkcnMvZG93bnJldi54bWxMT0FOwzAQvCPxB2srcaN2&#10;IwFpiFNVkSokBIeWXrhtYjeJiNchdtvA69me6GlmNaPZmXw1uV6c7Bg6TxoWcwXCUu1NR42G/cfm&#10;PgURIpLB3pPV8GMDrIrbmxwz48+0taddbASHUMhQQxvjkEkZ6tY6DHM/WGLt4EeHkc+xkWbEM4e7&#10;XiZKPUqHHfGHFgdbtrb+2h2dhtdy847bKnHpb1++vB3Ww/f+80Hru9m0fgYR7RT/zXCpz9Wh4E6V&#10;P5IJotfwtEx4S2QhZbwYVKqYVRqWjLLI5fWE4g8AAP//AwBQSwECLQAUAAYACAAAACEAtoM4kv4A&#10;AADhAQAAEwAAAAAAAAAAAAAAAAAAAAAAW0NvbnRlbnRfVHlwZXNdLnhtbFBLAQItABQABgAIAAAA&#10;IQA4/SH/1gAAAJQBAAALAAAAAAAAAAAAAAAAAC8BAABfcmVscy8ucmVsc1BLAQItABQABgAIAAAA&#10;IQD2mnNwFgIAADMEAAAOAAAAAAAAAAAAAAAAAC4CAABkcnMvZTJvRG9jLnhtbFBLAQItABQABgAI&#10;AAAAIQDmaylA3gAAAAoBAAAPAAAAAAAAAAAAAAAAAHAEAABkcnMvZG93bnJldi54bWxQSwUGAAAA&#10;AAQABADzAAAAewUAAAAA&#10;" filled="f" stroked="f" strokeweight=".5pt">
                <v:textbox>
                  <w:txbxContent>
                    <w:p w14:paraId="17A9DFCD" w14:textId="578FBAD2" w:rsidR="00506A05" w:rsidRPr="00B01DD5" w:rsidRDefault="00506A05" w:rsidP="003B1057">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FD3F9A">
                        <w:rPr>
                          <w:rFonts w:ascii="Century Gothic" w:hAnsi="Century Gothic" w:cs="Futura Medium"/>
                          <w:color w:val="FFFFFF" w:themeColor="background1"/>
                          <w:sz w:val="40"/>
                          <w:szCs w:val="40"/>
                        </w:rPr>
                        <w:t>9</w:t>
                      </w:r>
                    </w:p>
                  </w:txbxContent>
                </v:textbox>
                <w10:wrap anchorx="page" anchory="page"/>
              </v:shape>
            </w:pict>
          </mc:Fallback>
        </mc:AlternateContent>
      </w:r>
      <w:r w:rsidR="00AE7C0A">
        <w:rPr>
          <w:noProof/>
        </w:rPr>
        <w:drawing>
          <wp:anchor distT="0" distB="0" distL="114300" distR="114300" simplePos="0" relativeHeight="251723264" behindDoc="0" locked="0" layoutInCell="1" allowOverlap="1" wp14:anchorId="4FABCE5D" wp14:editId="0D18AF96">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00430575">
        <w:rPr>
          <w:noProof/>
        </w:rPr>
        <mc:AlternateContent>
          <mc:Choice Requires="wps">
            <w:drawing>
              <wp:anchor distT="0" distB="0" distL="114300" distR="114300" simplePos="0" relativeHeight="251592192" behindDoc="0" locked="0" layoutInCell="1" allowOverlap="1" wp14:anchorId="0714D341" wp14:editId="44F91C36">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AAC42" w14:textId="34E3A539" w:rsidR="00506A05" w:rsidRPr="004534B3" w:rsidRDefault="00506A05"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FD3F9A">
                              <w:rPr>
                                <w:rFonts w:ascii="Arial Narrow" w:hAnsi="Arial Narrow" w:cs="Arial"/>
                                <w:iCs/>
                                <w:sz w:val="26"/>
                                <w:szCs w:val="26"/>
                              </w:rPr>
                              <w:t>9</w:t>
                            </w:r>
                            <w:r w:rsidRPr="004534B3">
                              <w:rPr>
                                <w:rFonts w:ascii="Arial Narrow" w:hAnsi="Arial Narrow" w:cs="Arial"/>
                                <w:iCs/>
                                <w:sz w:val="26"/>
                                <w:szCs w:val="26"/>
                              </w:rPr>
                              <w:t xml:space="preserve"> Tutorial</w:t>
                            </w:r>
                          </w:p>
                          <w:p w14:paraId="708F4401" w14:textId="77777777" w:rsidR="00506A05" w:rsidRPr="009D54CB" w:rsidRDefault="00D62407"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MODFLOW</w:t>
                            </w:r>
                            <w:r w:rsidR="003540F9">
                              <w:rPr>
                                <w:rFonts w:ascii="Arial" w:hAnsi="Arial" w:cs="Arial"/>
                                <w:b/>
                                <w:i/>
                                <w:color w:val="auto"/>
                                <w:sz w:val="34"/>
                                <w:szCs w:val="34"/>
                              </w:rPr>
                              <w:t xml:space="preserve"> 6 </w:t>
                            </w:r>
                            <w:r>
                              <w:rPr>
                                <w:rFonts w:ascii="Arial" w:hAnsi="Arial" w:cs="Arial"/>
                                <w:b/>
                                <w:i/>
                                <w:color w:val="auto"/>
                                <w:sz w:val="34"/>
                                <w:szCs w:val="34"/>
                              </w:rPr>
                              <w:t xml:space="preserve">– </w:t>
                            </w:r>
                            <w:r w:rsidR="00A413D6">
                              <w:rPr>
                                <w:rFonts w:ascii="Arial" w:hAnsi="Arial" w:cs="Arial"/>
                                <w:b/>
                                <w:i/>
                                <w:color w:val="auto"/>
                                <w:sz w:val="34"/>
                                <w:szCs w:val="34"/>
                              </w:rPr>
                              <w:t>Evapotranspiration Package</w:t>
                            </w:r>
                          </w:p>
                          <w:p w14:paraId="4330C702" w14:textId="77777777" w:rsidR="00506A05" w:rsidRPr="009D54CB" w:rsidRDefault="00954308" w:rsidP="00EF3FB0">
                            <w:pPr>
                              <w:pStyle w:val="TutorialDescription"/>
                              <w:rPr>
                                <w:rFonts w:ascii="Arial" w:hAnsi="Arial" w:cs="Arial"/>
                                <w:color w:val="807F7D"/>
                                <w:szCs w:val="30"/>
                              </w:rPr>
                            </w:pPr>
                            <w:r>
                              <w:rPr>
                                <w:rFonts w:ascii="Arial" w:hAnsi="Arial" w:cs="Arial"/>
                                <w:color w:val="807F7D"/>
                                <w:szCs w:val="30"/>
                              </w:rPr>
                              <w:t xml:space="preserve">Build a MODFLOW 6 model using </w:t>
                            </w:r>
                            <w:r w:rsidR="00FF7B38">
                              <w:rPr>
                                <w:rFonts w:ascii="Arial" w:hAnsi="Arial" w:cs="Arial"/>
                                <w:color w:val="807F7D"/>
                                <w:szCs w:val="30"/>
                              </w:rPr>
                              <w:t xml:space="preserve">the </w:t>
                            </w:r>
                            <w:r w:rsidR="00A413D6">
                              <w:rPr>
                                <w:rFonts w:ascii="Arial" w:hAnsi="Arial" w:cs="Arial"/>
                                <w:color w:val="807F7D"/>
                                <w:szCs w:val="30"/>
                              </w:rPr>
                              <w:t>Evapotranspiration (EVT) package</w:t>
                            </w:r>
                          </w:p>
                          <w:p w14:paraId="414F8040" w14:textId="77777777" w:rsidR="00506A05" w:rsidRPr="004534B3" w:rsidRDefault="00506A05" w:rsidP="00EF3FB0">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14D341" id="Text Box 2099" o:spid="_x0000_s1028" type="#_x0000_t202" style="position:absolute;left:0;text-align:left;margin-left:0;margin-top:0;width:468pt;height:108pt;z-index:251592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Hm2QEAAJkDAAAOAAAAZHJzL2Uyb0RvYy54bWysU9tu1DAQfUfiHyy/s0m2UCDabFVaFSGV&#10;glT4AMdxNhaJx8x4N1m+nrGz2XJ5Q7xY47F95pwz483VNPTiYJAsuEoWq1wK4zQ01u0q+fXL3Ys3&#10;UlBQrlE9OFPJoyF5tX3+bDP60qyhg74xKBjEUTn6SnYh+DLLSHdmULQCbxwftoCDCrzFXdagGhl9&#10;6LN1nl9mI2DjEbQh4uztfCi3Cb9tjQ6f2pZMEH0lmVtIK6a1jmu23ahyh8p3Vp9oqH9gMSjruOgZ&#10;6lYFJfZo/4IarEYgaMNKw5BB21ptkgZWU+R/qHnslDdJC5tD/mwT/T9Y/XB49J9RhOkdTNzAJIL8&#10;PehvJBzcdMrtzDUijJ1RDRcuomXZ6Kk8PY1WU0kRpB4/QsNNVvsACWhqcYiusE7B6NyA49l0MwWh&#10;Ofnq7cuLy5yPNJ8VF6+LuIk1VLk890jhvYFBxKCSyF1N8OpwT2G+ulyJ1Rzc2b5Pne3dbwnGjJlE&#10;PzKeuYepnoRtKrmOdaOaGpoj60GY54Xnm4MO8IcUI89KJen7XqGRov/g2JM4WEuAS1AvgXKan1Yy&#10;SDGHN2EewL1Hu+sYeXbdwTX71tqk6InFiS73P3lymtU4YL/u062nH7X9CQAA//8DAFBLAwQUAAYA&#10;CAAAACEAzdfSk9sAAAAFAQAADwAAAGRycy9kb3ducmV2LnhtbEyPQU/DMAyF70j8h8hIu7F0m1Sx&#10;0nSaEJyQEF132DFtvDZa45Qm28q/x3BhF8tPz3r+Xr6ZXC8uOAbrScFinoBAaryx1CrYV2+PTyBC&#10;1GR07wkVfGOATXF/l+vM+CuVeNnFVnAIhUwr6GIcMilD06HTYe4HJPaOfnQ6shxbaUZ95XDXy2WS&#10;pNJpS/yh0wO+dNicdmenYHug8tV+fdSf5bG0VbVO6D09KTV7mLbPICJO8f8YfvEZHQpmqv2ZTBC9&#10;Ai4S/yZ761XKslawXPAii1ze0hc/AAAA//8DAFBLAQItABQABgAIAAAAIQC2gziS/gAAAOEBAAAT&#10;AAAAAAAAAAAAAAAAAAAAAABbQ29udGVudF9UeXBlc10ueG1sUEsBAi0AFAAGAAgAAAAhADj9If/W&#10;AAAAlAEAAAsAAAAAAAAAAAAAAAAALwEAAF9yZWxzLy5yZWxzUEsBAi0AFAAGAAgAAAAhAC4EUebZ&#10;AQAAmQMAAA4AAAAAAAAAAAAAAAAALgIAAGRycy9lMm9Eb2MueG1sUEsBAi0AFAAGAAgAAAAhAM3X&#10;0pPbAAAABQEAAA8AAAAAAAAAAAAAAAAAMwQAAGRycy9kb3ducmV2LnhtbFBLBQYAAAAABAAEAPMA&#10;AAA7BQAAAAA=&#10;" filled="f" stroked="f">
                <v:textbox inset="0,0,0,0">
                  <w:txbxContent>
                    <w:p w14:paraId="4B5AAC42" w14:textId="34E3A539" w:rsidR="00506A05" w:rsidRPr="004534B3" w:rsidRDefault="00506A05"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FD3F9A">
                        <w:rPr>
                          <w:rFonts w:ascii="Arial Narrow" w:hAnsi="Arial Narrow" w:cs="Arial"/>
                          <w:iCs/>
                          <w:sz w:val="26"/>
                          <w:szCs w:val="26"/>
                        </w:rPr>
                        <w:t>9</w:t>
                      </w:r>
                      <w:r w:rsidRPr="004534B3">
                        <w:rPr>
                          <w:rFonts w:ascii="Arial Narrow" w:hAnsi="Arial Narrow" w:cs="Arial"/>
                          <w:iCs/>
                          <w:sz w:val="26"/>
                          <w:szCs w:val="26"/>
                        </w:rPr>
                        <w:t xml:space="preserve"> Tutorial</w:t>
                      </w:r>
                    </w:p>
                    <w:p w14:paraId="708F4401" w14:textId="77777777" w:rsidR="00506A05" w:rsidRPr="009D54CB" w:rsidRDefault="00D62407"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MODFLOW</w:t>
                      </w:r>
                      <w:r w:rsidR="003540F9">
                        <w:rPr>
                          <w:rFonts w:ascii="Arial" w:hAnsi="Arial" w:cs="Arial"/>
                          <w:b/>
                          <w:i/>
                          <w:color w:val="auto"/>
                          <w:sz w:val="34"/>
                          <w:szCs w:val="34"/>
                        </w:rPr>
                        <w:t xml:space="preserve"> 6 </w:t>
                      </w:r>
                      <w:r>
                        <w:rPr>
                          <w:rFonts w:ascii="Arial" w:hAnsi="Arial" w:cs="Arial"/>
                          <w:b/>
                          <w:i/>
                          <w:color w:val="auto"/>
                          <w:sz w:val="34"/>
                          <w:szCs w:val="34"/>
                        </w:rPr>
                        <w:t xml:space="preserve">– </w:t>
                      </w:r>
                      <w:r w:rsidR="00A413D6">
                        <w:rPr>
                          <w:rFonts w:ascii="Arial" w:hAnsi="Arial" w:cs="Arial"/>
                          <w:b/>
                          <w:i/>
                          <w:color w:val="auto"/>
                          <w:sz w:val="34"/>
                          <w:szCs w:val="34"/>
                        </w:rPr>
                        <w:t>Evapotranspiration Package</w:t>
                      </w:r>
                    </w:p>
                    <w:p w14:paraId="4330C702" w14:textId="77777777" w:rsidR="00506A05" w:rsidRPr="009D54CB" w:rsidRDefault="00954308" w:rsidP="00EF3FB0">
                      <w:pPr>
                        <w:pStyle w:val="TutorialDescription"/>
                        <w:rPr>
                          <w:rFonts w:ascii="Arial" w:hAnsi="Arial" w:cs="Arial"/>
                          <w:color w:val="807F7D"/>
                          <w:szCs w:val="30"/>
                        </w:rPr>
                      </w:pPr>
                      <w:r>
                        <w:rPr>
                          <w:rFonts w:ascii="Arial" w:hAnsi="Arial" w:cs="Arial"/>
                          <w:color w:val="807F7D"/>
                          <w:szCs w:val="30"/>
                        </w:rPr>
                        <w:t xml:space="preserve">Build a MODFLOW 6 model using </w:t>
                      </w:r>
                      <w:r w:rsidR="00FF7B38">
                        <w:rPr>
                          <w:rFonts w:ascii="Arial" w:hAnsi="Arial" w:cs="Arial"/>
                          <w:color w:val="807F7D"/>
                          <w:szCs w:val="30"/>
                        </w:rPr>
                        <w:t xml:space="preserve">the </w:t>
                      </w:r>
                      <w:r w:rsidR="00A413D6">
                        <w:rPr>
                          <w:rFonts w:ascii="Arial" w:hAnsi="Arial" w:cs="Arial"/>
                          <w:color w:val="807F7D"/>
                          <w:szCs w:val="30"/>
                        </w:rPr>
                        <w:t>Evapotranspiration (EVT) package</w:t>
                      </w:r>
                    </w:p>
                    <w:p w14:paraId="414F8040" w14:textId="77777777" w:rsidR="00506A05" w:rsidRPr="004534B3" w:rsidRDefault="00506A05" w:rsidP="00EF3FB0">
                      <w:pPr>
                        <w:pStyle w:val="TutorialDescription"/>
                        <w:rPr>
                          <w:rFonts w:ascii="Arial" w:hAnsi="Arial" w:cs="Arial"/>
                        </w:rPr>
                      </w:pP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3216" behindDoc="0" locked="0" layoutInCell="1" allowOverlap="1" wp14:anchorId="23BC14EB" wp14:editId="017B31EC">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4D74B" w14:textId="77777777" w:rsidR="00506A05" w:rsidRPr="00655AB4" w:rsidRDefault="00506A05"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1A64232D" w14:textId="77777777" w:rsidR="00506A05" w:rsidRPr="00FF7B38" w:rsidRDefault="001C2306" w:rsidP="007870B4">
                            <w:pPr>
                              <w:pStyle w:val="Objectives"/>
                              <w:rPr>
                                <w:rFonts w:cs="Arial"/>
                                <w:szCs w:val="20"/>
                              </w:rPr>
                            </w:pPr>
                            <w:r w:rsidRPr="00FF7B38">
                              <w:rPr>
                                <w:rFonts w:cs="Arial"/>
                              </w:rPr>
                              <w:t xml:space="preserve">This </w:t>
                            </w:r>
                            <w:r w:rsidR="00FF7B38" w:rsidRPr="00FF7B38">
                              <w:rPr>
                                <w:rFonts w:cs="Arial"/>
                              </w:rPr>
                              <w:t xml:space="preserve">tutorial </w:t>
                            </w:r>
                            <w:r w:rsidR="00A413D6" w:rsidRPr="00633F06">
                              <w:t xml:space="preserve">demonstrates </w:t>
                            </w:r>
                            <w:r w:rsidR="00A413D6">
                              <w:rPr>
                                <w:color w:val="000000"/>
                                <w:szCs w:val="22"/>
                              </w:rPr>
                              <w:t xml:space="preserve">adding evapotranspiration data </w:t>
                            </w:r>
                            <w:r w:rsidR="00A413D6" w:rsidRPr="00633F06">
                              <w:rPr>
                                <w:color w:val="000000"/>
                                <w:szCs w:val="22"/>
                              </w:rPr>
                              <w:t>to a MODFLOW 6 simulation</w:t>
                            </w:r>
                            <w:r w:rsidR="00506A05" w:rsidRPr="00FF7B38">
                              <w:rPr>
                                <w:rFonts w:cs="Arial"/>
                                <w:szCs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BC14EB" id="Text Box 2100" o:spid="_x0000_s1029" type="#_x0000_t202" style="position:absolute;left:0;text-align:left;margin-left:0;margin-top:5in;width:468pt;height:80.65pt;z-index:251593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LH3AEAAJkDAAAOAAAAZHJzL2Uyb0RvYy54bWysU9tu2zAMfR+wfxD0vthJm2Iz4hRdiw4D&#10;ugvQ7QNkWY6F2aJGKrGzrx8lx+m2vhV7EWhSOjznkN5cj30nDgbJgivlcpFLYZyG2rpdKb9/u3/z&#10;VgoKytWqA2dKeTQkr7evX20GX5gVtNDVBgWDOCoGX8o2BF9kGenW9IoW4I3jYgPYq8CfuMtqVAOj&#10;9122yvOrbACsPYI2RJy9m4pym/CbxujwpWnIBNGVkrmFdGI6q3hm240qdqh8a/WJhnoBi15Zx03P&#10;UHcqKLFH+wyqtxqBoAkLDX0GTWO1SRpYzTL/R81jq7xJWtgc8meb6P/B6s+HR/8VRRjfw8gDTCLI&#10;P4D+QcLBbavcztwgwtAaVXPjZbQsGzwVp6fRaiooglTDJ6h5yGofIAGNDfbRFdYpGJ0HcDybbsYg&#10;NCfX7y4vrnIuaa4t89Xlar1OPVQxP/dI4YOBXsSglMhTTfDq8EAh0lHFfCV2c3Bvuy5NtnN/Jfhi&#10;zCT6kfHEPYzVKGxdyovYN6qpoD6yHoRpX3i/OWgBf0kx8K6Ukn7uFRopuo+OPYmLNQc4B9UcKKf5&#10;aSmDFFN4G6YF3Hu0u5aRJ9cd3LBvjU2Knlic6PL8k9DTrsYF+/M73Xr6o7a/AQAA//8DAFBLAwQU&#10;AAYACAAAACEAIud0v94AAAAIAQAADwAAAGRycy9kb3ducmV2LnhtbEyPwU7DMBBE70j9B2srcaNO&#10;qRTSkE1VITghIdJw4OjEbmI1XofYbcPfs5zgtqsZzbwpdrMbxMVMwXpCWK8SEIZary11CB/1y10G&#10;IkRFWg2eDMK3CbArFzeFyrW/UmUuh9gJDqGQK4Q+xjGXMrS9cSqs/GiItaOfnIr8Tp3Uk7pyuBvk&#10;fZKk0ilL3NCr0Tz1pj0dzg5h/0nVs/16a96rY2XrepvQa3pCvF3O+0cQ0czxzwy/+IwOJTM1/kw6&#10;iAGBh0SEBy4BwfJ2k/LRIGTZegOyLOT/AeUPAAAA//8DAFBLAQItABQABgAIAAAAIQC2gziS/gAA&#10;AOEBAAATAAAAAAAAAAAAAAAAAAAAAABbQ29udGVudF9UeXBlc10ueG1sUEsBAi0AFAAGAAgAAAAh&#10;ADj9If/WAAAAlAEAAAsAAAAAAAAAAAAAAAAALwEAAF9yZWxzLy5yZWxzUEsBAi0AFAAGAAgAAAAh&#10;AGE7EsfcAQAAmQMAAA4AAAAAAAAAAAAAAAAALgIAAGRycy9lMm9Eb2MueG1sUEsBAi0AFAAGAAgA&#10;AAAhACLndL/eAAAACAEAAA8AAAAAAAAAAAAAAAAANgQAAGRycy9kb3ducmV2LnhtbFBLBQYAAAAA&#10;BAAEAPMAAABBBQAAAAA=&#10;" filled="f" stroked="f">
                <v:textbox inset="0,0,0,0">
                  <w:txbxContent>
                    <w:p w14:paraId="4224D74B" w14:textId="77777777" w:rsidR="00506A05" w:rsidRPr="00655AB4" w:rsidRDefault="00506A05"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1A64232D" w14:textId="77777777" w:rsidR="00506A05" w:rsidRPr="00FF7B38" w:rsidRDefault="001C2306" w:rsidP="007870B4">
                      <w:pPr>
                        <w:pStyle w:val="Objectives"/>
                        <w:rPr>
                          <w:rFonts w:cs="Arial"/>
                          <w:szCs w:val="20"/>
                        </w:rPr>
                      </w:pPr>
                      <w:r w:rsidRPr="00FF7B38">
                        <w:rPr>
                          <w:rFonts w:cs="Arial"/>
                        </w:rPr>
                        <w:t xml:space="preserve">This </w:t>
                      </w:r>
                      <w:r w:rsidR="00FF7B38" w:rsidRPr="00FF7B38">
                        <w:rPr>
                          <w:rFonts w:cs="Arial"/>
                        </w:rPr>
                        <w:t xml:space="preserve">tutorial </w:t>
                      </w:r>
                      <w:r w:rsidR="00A413D6" w:rsidRPr="00633F06">
                        <w:t xml:space="preserve">demonstrates </w:t>
                      </w:r>
                      <w:r w:rsidR="00A413D6">
                        <w:rPr>
                          <w:color w:val="000000"/>
                          <w:szCs w:val="22"/>
                        </w:rPr>
                        <w:t xml:space="preserve">adding evapotranspiration data </w:t>
                      </w:r>
                      <w:r w:rsidR="00A413D6" w:rsidRPr="00633F06">
                        <w:rPr>
                          <w:color w:val="000000"/>
                          <w:szCs w:val="22"/>
                        </w:rPr>
                        <w:t>to a MODFLOW 6 simulation</w:t>
                      </w:r>
                      <w:r w:rsidR="00506A05" w:rsidRPr="00FF7B38">
                        <w:rPr>
                          <w:rFonts w:cs="Arial"/>
                          <w:szCs w:val="20"/>
                        </w:rPr>
                        <w:t>.</w:t>
                      </w: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6288" behindDoc="0" locked="0" layoutInCell="1" allowOverlap="1" wp14:anchorId="6E36E733" wp14:editId="4B507FC5">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27CDE8"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61130DAD" w14:textId="77777777" w:rsidR="00506A05" w:rsidRPr="00655AB4" w:rsidRDefault="00954308" w:rsidP="007870B4">
                            <w:pPr>
                              <w:pStyle w:val="ListRequirements"/>
                              <w:rPr>
                                <w:rFonts w:cs="Arial"/>
                                <w:szCs w:val="20"/>
                              </w:rPr>
                            </w:pPr>
                            <w:r>
                              <w:rPr>
                                <w:rFonts w:cs="Arial"/>
                                <w:szCs w:val="20"/>
                              </w:rPr>
                              <w:t>25</w:t>
                            </w:r>
                            <w:r w:rsidR="00506A05" w:rsidRPr="00655AB4">
                              <w:rPr>
                                <w:rFonts w:cs="Arial"/>
                                <w:szCs w:val="20"/>
                              </w:rPr>
                              <w:t>–</w:t>
                            </w:r>
                            <w:r w:rsidR="00FF7B38">
                              <w:rPr>
                                <w:rFonts w:cs="Arial"/>
                                <w:szCs w:val="20"/>
                              </w:rPr>
                              <w:t>4</w:t>
                            </w:r>
                            <w:r w:rsidR="008F7731">
                              <w:rPr>
                                <w:rFonts w:cs="Arial"/>
                                <w:szCs w:val="20"/>
                              </w:rPr>
                              <w:t>5</w:t>
                            </w:r>
                            <w:r w:rsidR="00506A05" w:rsidRPr="00655AB4">
                              <w:rPr>
                                <w:rFonts w:cs="Arial"/>
                                <w:szCs w:val="20"/>
                              </w:rPr>
                              <w:t xml:space="preserve"> minutes</w:t>
                            </w:r>
                          </w:p>
                          <w:p w14:paraId="3300A23B" w14:textId="77777777" w:rsidR="00506A05" w:rsidRPr="00655AB4" w:rsidRDefault="00506A05" w:rsidP="007870B4">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6E733" id="Text Box 2103" o:spid="_x0000_s1030" type="#_x0000_t202" style="position:absolute;left:0;text-align:left;margin-left:324pt;margin-top:450pt;width:2in;height:99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YE2QEAAJkDAAAOAAAAZHJzL2Uyb0RvYy54bWysU9uO0zAQfUfiHyy/06TlVkVNV8uuFiEt&#10;LNLCBziOk1gkHjPjNilfz9hpulzeEC/W2GOfOefMeHc1Db04GiQLrpTrVS6FcRpq69pSfv1y92Ir&#10;BQXlatWDM6U8GZJX++fPdqMvzAY66GuDgkEcFaMvZReCL7KMdGcGRSvwxnGyARxU4C22WY1qZPSh&#10;zzZ5/iYbAWuPoA0Rn97OSblP+E1jdHhoGjJB9KVkbiGtmNYqrtl+p4oWle+sPtNQ/8BiUNZx0QvU&#10;rQpKHND+BTVYjUDQhJWGIYOmsdokDaxmnf+h5rFT3iQtbA75i030/2D1p+Oj/4wiTO9g4gYmEeTv&#10;QX8j4eCmU64114gwdkbVXHgdLctGT8X5abSaCoog1fgRam6yOgRIQFODQ3SFdQpG5wacLqabKQgd&#10;S243223OKc259eb125e8iTVUsTz3SOG9gUHEoJTIXU3w6nhPYb66XInVHNzZvk+d7d1vB4wZTxL9&#10;yHjmHqZqErYu5atYN6qpoD6xHoR5Xni+OegAf0gx8qyUkr4fFBop+g+OPYmDtQS4BNUSKKf5aSmD&#10;FHN4E+YBPHi0bcfIs+sOrtm3xiZFTyzOdLn/yZPzrMYB+3Wfbj39qP1PAAAA//8DAFBLAwQUAAYA&#10;CAAAACEAFWmGZd8AAAAMAQAADwAAAGRycy9kb3ducmV2LnhtbEyPzU7DMBCE70i8g7VI3KjNj6Im&#10;xKkqBCckRBoOHJ14m1iN1yF22/D2LCe4zWpGs9+Um8WP4oRzdIE03K4UCKQuWEe9ho/m5WYNIiZD&#10;1oyBUMM3RthUlxelKWw4U42nXeoFl1AsjIYhpamQMnYDehNXYUJibx9mbxKfcy/tbM5c7kd5p1Qm&#10;vXHEHwYz4dOA3WF39Bq2n1Q/u6+39r3e165pckWv2UHr66tl+wgi4ZL+wvCLz+hQMVMbjmSjGDVk&#10;D2vekjTkSrHgRH6fsWg5qnL2ZFXK/yOqHwAAAP//AwBQSwECLQAUAAYACAAAACEAtoM4kv4AAADh&#10;AQAAEwAAAAAAAAAAAAAAAAAAAAAAW0NvbnRlbnRfVHlwZXNdLnhtbFBLAQItABQABgAIAAAAIQA4&#10;/SH/1gAAAJQBAAALAAAAAAAAAAAAAAAAAC8BAABfcmVscy8ucmVsc1BLAQItABQABgAIAAAAIQDn&#10;7GYE2QEAAJkDAAAOAAAAAAAAAAAAAAAAAC4CAABkcnMvZTJvRG9jLnhtbFBLAQItABQABgAIAAAA&#10;IQAVaYZl3wAAAAwBAAAPAAAAAAAAAAAAAAAAADMEAABkcnMvZG93bnJldi54bWxQSwUGAAAAAAQA&#10;BADzAAAAPwUAAAAA&#10;" filled="f" stroked="f">
                <v:textbox inset="0,0,0,0">
                  <w:txbxContent>
                    <w:p w14:paraId="1B27CDE8"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61130DAD" w14:textId="77777777" w:rsidR="00506A05" w:rsidRPr="00655AB4" w:rsidRDefault="00954308" w:rsidP="007870B4">
                      <w:pPr>
                        <w:pStyle w:val="ListRequirements"/>
                        <w:rPr>
                          <w:rFonts w:cs="Arial"/>
                          <w:szCs w:val="20"/>
                        </w:rPr>
                      </w:pPr>
                      <w:r>
                        <w:rPr>
                          <w:rFonts w:cs="Arial"/>
                          <w:szCs w:val="20"/>
                        </w:rPr>
                        <w:t>25</w:t>
                      </w:r>
                      <w:r w:rsidR="00506A05" w:rsidRPr="00655AB4">
                        <w:rPr>
                          <w:rFonts w:cs="Arial"/>
                          <w:szCs w:val="20"/>
                        </w:rPr>
                        <w:t>–</w:t>
                      </w:r>
                      <w:r w:rsidR="00FF7B38">
                        <w:rPr>
                          <w:rFonts w:cs="Arial"/>
                          <w:szCs w:val="20"/>
                        </w:rPr>
                        <w:t>4</w:t>
                      </w:r>
                      <w:r w:rsidR="008F7731">
                        <w:rPr>
                          <w:rFonts w:cs="Arial"/>
                          <w:szCs w:val="20"/>
                        </w:rPr>
                        <w:t>5</w:t>
                      </w:r>
                      <w:r w:rsidR="00506A05" w:rsidRPr="00655AB4">
                        <w:rPr>
                          <w:rFonts w:cs="Arial"/>
                          <w:szCs w:val="20"/>
                        </w:rPr>
                        <w:t xml:space="preserve"> minutes</w:t>
                      </w:r>
                    </w:p>
                    <w:p w14:paraId="3300A23B" w14:textId="77777777" w:rsidR="00506A05" w:rsidRPr="00655AB4" w:rsidRDefault="00506A05" w:rsidP="007870B4">
                      <w:pPr>
                        <w:rPr>
                          <w:rFonts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5264" behindDoc="0" locked="0" layoutInCell="1" allowOverlap="1" wp14:anchorId="6A4291B0" wp14:editId="16DC0713">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9A6DA9"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276DA784" w14:textId="77777777" w:rsidR="00506A05" w:rsidRPr="00655AB4" w:rsidRDefault="00506A05" w:rsidP="007870B4">
                            <w:pPr>
                              <w:pStyle w:val="ListRequirements"/>
                              <w:rPr>
                                <w:rFonts w:cs="Arial"/>
                                <w:szCs w:val="20"/>
                              </w:rPr>
                            </w:pPr>
                            <w:r w:rsidRPr="00655AB4">
                              <w:rPr>
                                <w:rFonts w:cs="Arial"/>
                                <w:szCs w:val="20"/>
                              </w:rPr>
                              <w:t>GMS Core</w:t>
                            </w:r>
                          </w:p>
                          <w:p w14:paraId="34C0327E" w14:textId="77777777" w:rsidR="00506A05" w:rsidRPr="00655AB4" w:rsidRDefault="00506A05" w:rsidP="007870B4">
                            <w:pPr>
                              <w:pStyle w:val="ListRequirements"/>
                              <w:rPr>
                                <w:rFonts w:cs="Arial"/>
                                <w:szCs w:val="20"/>
                              </w:rPr>
                            </w:pPr>
                            <w:r>
                              <w:rPr>
                                <w:rFonts w:cs="Arial"/>
                                <w:szCs w:val="20"/>
                              </w:rPr>
                              <w:t>MODFLOW</w:t>
                            </w:r>
                            <w:r w:rsidR="001B339C">
                              <w:rPr>
                                <w:rFonts w:cs="Arial"/>
                                <w:szCs w:val="20"/>
                              </w:rPr>
                              <w:t>-USG Model &amp;</w:t>
                            </w:r>
                            <w:r>
                              <w:rPr>
                                <w:rFonts w:cs="Arial"/>
                                <w:szCs w:val="20"/>
                              </w:rPr>
                              <w:t xml:space="preserve"> Interface</w:t>
                            </w:r>
                          </w:p>
                          <w:p w14:paraId="4C5DE6D0" w14:textId="77777777" w:rsidR="00506A05" w:rsidRPr="00655AB4" w:rsidRDefault="00506A05" w:rsidP="007870B4">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4291B0" id="Text Box 2102" o:spid="_x0000_s1031" type="#_x0000_t202" style="position:absolute;left:0;text-align:left;margin-left:162pt;margin-top:450pt;width:2in;height:99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xR2QEAAJkDAAAOAAAAZHJzL2Uyb0RvYy54bWysU9uO0zAQfUfiHyy/06RFC1XUdLXsahHS&#10;AistfIDjOIlF4jEzbpPy9YydpsvlDfFijT32mXPOjHfX09CLo0Gy4Eq5XuVSGKehtq4t5dcv96+2&#10;UlBQrlY9OFPKkyF5vX/5Yjf6wmygg742KBjEUTH6UnYh+CLLSHdmULQCbxwnG8BBBd5im9WoRkYf&#10;+myT52+yEbD2CNoQ8endnJT7hN80RofPTUMmiL6UzC2kFdNaxTXb71TRovKd1Wca6h9YDMo6LnqB&#10;ulNBiQPav6AGqxEImrDSMGTQNFabpIHVrPM/1Dx1ypukhc0hf7GJ/h+s/nR88o8owvQOJm5gEkH+&#10;AfQ3Eg5uO+Vac4MIY2dUzYXX0bJs9FScn0arqaAIUo0foeYmq0OABDQ1OERXWKdgdG7A6WK6mYLQ&#10;seR2s93mnNKcW2+u3r7mTayhiuW5RwrvDQwiBqVE7mqCV8cHCvPV5Uqs5uDe9n3qbO9+O2DMeJLo&#10;R8Yz9zBVk7B1Ka9i3aimgvrEehDmeeH55qAD/CHFyLNSSvp+UGik6D849iQO1hLgElRLoJzmp6UM&#10;UszhbZgH8ODRth0jz647uGHfGpsUPbM40+X+J0/OsxoH7Nd9uvX8o/Y/AQAA//8DAFBLAwQUAAYA&#10;CAAAACEAmVsmfuAAAAAMAQAADwAAAGRycy9kb3ducmV2LnhtbEyPwU7DMBBE70j8g7VI3KjdgKIm&#10;xKkqBCckRBoOHJ1km1iN1yF22/D3LCe4zWifZmeK7eJGccY5WE8a1isFAqn1naVew0f9crcBEaKh&#10;zoyeUMM3BtiW11eFyTt/oQrP+9gLDqGQGw1DjFMuZWgHdCas/ITEt4OfnYls5152s7lwuBtlolQq&#10;nbHEHwYz4dOA7XF/chp2n1Q926+35r06VLauM0Wv6VHr25tl9wgi4hL/YPitz9Wh5E6NP1EXxKjh&#10;PnngLVFDphQLJtJ1wqJhVGUbBbIs5P8R5Q8AAAD//wMAUEsBAi0AFAAGAAgAAAAhALaDOJL+AAAA&#10;4QEAABMAAAAAAAAAAAAAAAAAAAAAAFtDb250ZW50X1R5cGVzXS54bWxQSwECLQAUAAYACAAAACEA&#10;OP0h/9YAAACUAQAACwAAAAAAAAAAAAAAAAAvAQAAX3JlbHMvLnJlbHNQSwECLQAUAAYACAAAACEA&#10;VB7MUdkBAACZAwAADgAAAAAAAAAAAAAAAAAuAgAAZHJzL2Uyb0RvYy54bWxQSwECLQAUAAYACAAA&#10;ACEAmVsmfuAAAAAMAQAADwAAAAAAAAAAAAAAAAAzBAAAZHJzL2Rvd25yZXYueG1sUEsFBgAAAAAE&#10;AAQA8wAAAEAFAAAAAA==&#10;" filled="f" stroked="f">
                <v:textbox inset="0,0,0,0">
                  <w:txbxContent>
                    <w:p w14:paraId="089A6DA9"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276DA784" w14:textId="77777777" w:rsidR="00506A05" w:rsidRPr="00655AB4" w:rsidRDefault="00506A05" w:rsidP="007870B4">
                      <w:pPr>
                        <w:pStyle w:val="ListRequirements"/>
                        <w:rPr>
                          <w:rFonts w:cs="Arial"/>
                          <w:szCs w:val="20"/>
                        </w:rPr>
                      </w:pPr>
                      <w:r w:rsidRPr="00655AB4">
                        <w:rPr>
                          <w:rFonts w:cs="Arial"/>
                          <w:szCs w:val="20"/>
                        </w:rPr>
                        <w:t>GMS Core</w:t>
                      </w:r>
                    </w:p>
                    <w:p w14:paraId="34C0327E" w14:textId="77777777" w:rsidR="00506A05" w:rsidRPr="00655AB4" w:rsidRDefault="00506A05" w:rsidP="007870B4">
                      <w:pPr>
                        <w:pStyle w:val="ListRequirements"/>
                        <w:rPr>
                          <w:rFonts w:cs="Arial"/>
                          <w:szCs w:val="20"/>
                        </w:rPr>
                      </w:pPr>
                      <w:r>
                        <w:rPr>
                          <w:rFonts w:cs="Arial"/>
                          <w:szCs w:val="20"/>
                        </w:rPr>
                        <w:t>MODFLOW</w:t>
                      </w:r>
                      <w:r w:rsidR="001B339C">
                        <w:rPr>
                          <w:rFonts w:cs="Arial"/>
                          <w:szCs w:val="20"/>
                        </w:rPr>
                        <w:t>-USG Model &amp;</w:t>
                      </w:r>
                      <w:r>
                        <w:rPr>
                          <w:rFonts w:cs="Arial"/>
                          <w:szCs w:val="20"/>
                        </w:rPr>
                        <w:t xml:space="preserve"> Interface</w:t>
                      </w:r>
                    </w:p>
                    <w:p w14:paraId="4C5DE6D0" w14:textId="77777777" w:rsidR="00506A05" w:rsidRPr="00655AB4" w:rsidRDefault="00506A05" w:rsidP="007870B4">
                      <w:pPr>
                        <w:rPr>
                          <w:rFonts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4240" behindDoc="0" locked="0" layoutInCell="1" allowOverlap="1" wp14:anchorId="12081A3A" wp14:editId="5BE2F0FF">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C5C64"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009162EA" w14:textId="77777777" w:rsidR="00E2694E" w:rsidRDefault="00954308" w:rsidP="008F7731">
                            <w:pPr>
                              <w:pStyle w:val="ListRequirements"/>
                              <w:rPr>
                                <w:rFonts w:cs="Arial"/>
                                <w:szCs w:val="20"/>
                              </w:rPr>
                            </w:pPr>
                            <w:r>
                              <w:rPr>
                                <w:rFonts w:cs="Arial"/>
                                <w:szCs w:val="20"/>
                              </w:rPr>
                              <w:t>Getting Started</w:t>
                            </w:r>
                          </w:p>
                          <w:p w14:paraId="648C64C7" w14:textId="77777777" w:rsidR="00FF7B38" w:rsidRPr="00655AB4" w:rsidRDefault="00FF7B38" w:rsidP="008F7731">
                            <w:pPr>
                              <w:pStyle w:val="ListRequirements"/>
                              <w:rPr>
                                <w:rFonts w:cs="Arial"/>
                                <w:szCs w:val="20"/>
                              </w:rPr>
                            </w:pPr>
                            <w:r>
                              <w:rPr>
                                <w:rFonts w:cs="Arial"/>
                                <w:szCs w:val="20"/>
                              </w:rPr>
                              <w:t xml:space="preserve">MODLFOW </w:t>
                            </w:r>
                            <w:r w:rsidR="00A413D6">
                              <w:rPr>
                                <w:rFonts w:cs="Arial"/>
                                <w:szCs w:val="20"/>
                              </w:rPr>
                              <w:t>6 Grid Approach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81A3A" id="Text Box 2101" o:spid="_x0000_s1032" type="#_x0000_t202" style="position:absolute;left:0;text-align:left;margin-left:0;margin-top:450pt;width:2in;height:99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Ov2QEAAJkDAAAOAAAAZHJzL2Uyb0RvYy54bWysU9uO0zAQfUfiHyy/06RFLFXUdLXsahHS&#10;AistfIDjOIlF4jEzbpPy9YydpsvlDfFijT32mXPOjHfX09CLo0Gy4Eq5XuVSGKehtq4t5dcv96+2&#10;UlBQrlY9OFPKkyF5vX/5Yjf6wmygg742KBjEUTH6UnYh+CLLSHdmULQCbxwnG8BBBd5im9WoRkYf&#10;+myT51fZCFh7BG2I+PRuTsp9wm8ao8PnpiETRF9K5hbSimmt4prtd6poUfnO6jMN9Q8sBmUdF71A&#10;3amgxAHtX1CD1QgETVhpGDJoGqtN0sBq1vkfap465U3SwuaQv9hE/w9Wfzo++UcUYXoHEzcwiSD/&#10;APobCQe3nXKtuUGEsTOq5sLraFk2eirOT6PVVFAEqcaPUHOT1SFAApoaHKIrrFMwOjfgdDHdTEHo&#10;WHK72W5zTmnOrTdv3r7mTayhiuW5RwrvDQwiBqVE7mqCV8cHCvPV5Uqs5uDe9n3qbO9+O2DMeJLo&#10;R8Yz9zBVk7B1Ka9i3aimgvrEehDmeeH55qAD/CHFyLNSSvp+UGik6D849iQO1hLgElRLoJzmp6UM&#10;UszhbZgH8ODRth0jz647uGHfGpsUPbM40+X+J0/OsxoH7Nd9uvX8o/Y/AQAA//8DAFBLAwQUAAYA&#10;CAAAACEAmhrDstsAAAAJAQAADwAAAGRycy9kb3ducmV2LnhtbEyPwU7DMBBE70j8g7VI3KhND1US&#10;4lQVghMSIk0PHJ14m1iN1yF22/D3LCe4vdWMZmfK7eJHccE5ukAaHlcKBFIXrKNew6F5fchAxGTI&#10;mjEQavjGCNvq9qY0hQ1XqvGyT73gEIqF0TCkNBVSxm5Ab+IqTEisHcPsTeJz7qWdzZXD/SjXSm2k&#10;N474w2AmfB6wO+3PXsPuk+oX9/XeftTH2jVNruhtc9L6/m7ZPYFIuKQ/M/zW5+pQcac2nMlGMWrg&#10;IUlDrhQDy+ssY2jZp3ImWZXy/4LqBwAA//8DAFBLAQItABQABgAIAAAAIQC2gziS/gAAAOEBAAAT&#10;AAAAAAAAAAAAAAAAAAAAAABbQ29udGVudF9UeXBlc10ueG1sUEsBAi0AFAAGAAgAAAAhADj9If/W&#10;AAAAlAEAAAsAAAAAAAAAAAAAAAAALwEAAF9yZWxzLy5yZWxzUEsBAi0AFAAGAAgAAAAhAIEJM6/Z&#10;AQAAmQMAAA4AAAAAAAAAAAAAAAAALgIAAGRycy9lMm9Eb2MueG1sUEsBAi0AFAAGAAgAAAAhAJoa&#10;w7LbAAAACQEAAA8AAAAAAAAAAAAAAAAAMwQAAGRycy9kb3ducmV2LnhtbFBLBQYAAAAABAAEAPMA&#10;AAA7BQAAAAA=&#10;" filled="f" stroked="f">
                <v:textbox inset="0,0,0,0">
                  <w:txbxContent>
                    <w:p w14:paraId="639C5C64"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009162EA" w14:textId="77777777" w:rsidR="00E2694E" w:rsidRDefault="00954308" w:rsidP="008F7731">
                      <w:pPr>
                        <w:pStyle w:val="ListRequirements"/>
                        <w:rPr>
                          <w:rFonts w:cs="Arial"/>
                          <w:szCs w:val="20"/>
                        </w:rPr>
                      </w:pPr>
                      <w:r>
                        <w:rPr>
                          <w:rFonts w:cs="Arial"/>
                          <w:szCs w:val="20"/>
                        </w:rPr>
                        <w:t>Getting Started</w:t>
                      </w:r>
                    </w:p>
                    <w:p w14:paraId="648C64C7" w14:textId="77777777" w:rsidR="00FF7B38" w:rsidRPr="00655AB4" w:rsidRDefault="00FF7B38" w:rsidP="008F7731">
                      <w:pPr>
                        <w:pStyle w:val="ListRequirements"/>
                        <w:rPr>
                          <w:rFonts w:cs="Arial"/>
                          <w:szCs w:val="20"/>
                        </w:rPr>
                      </w:pPr>
                      <w:r>
                        <w:rPr>
                          <w:rFonts w:cs="Arial"/>
                          <w:szCs w:val="20"/>
                        </w:rPr>
                        <w:t xml:space="preserve">MODLFOW </w:t>
                      </w:r>
                      <w:r w:rsidR="00A413D6">
                        <w:rPr>
                          <w:rFonts w:cs="Arial"/>
                          <w:szCs w:val="20"/>
                        </w:rPr>
                        <w:t>6 Grid Approach</w:t>
                      </w:r>
                    </w:p>
                  </w:txbxContent>
                </v:textbox>
                <w10:wrap type="tight" anchory="margin"/>
              </v:shape>
            </w:pict>
          </mc:Fallback>
        </mc:AlternateContent>
      </w:r>
    </w:p>
    <w:p w14:paraId="2DB3E543" w14:textId="77777777" w:rsidR="00C17192" w:rsidRPr="00E330B8" w:rsidRDefault="00C17192" w:rsidP="00C17192">
      <w:pPr>
        <w:rPr>
          <w:color w:val="807F7D"/>
        </w:rPr>
        <w:sectPr w:rsidR="00C17192" w:rsidRPr="00E330B8" w:rsidSect="00C17192">
          <w:headerReference w:type="even" r:id="rId12"/>
          <w:headerReference w:type="default" r:id="rId13"/>
          <w:footerReference w:type="even" r:id="rId14"/>
          <w:footerReference w:type="default" r:id="rId15"/>
          <w:headerReference w:type="first" r:id="rId16"/>
          <w:footerReference w:type="first" r:id="rId17"/>
          <w:type w:val="oddPage"/>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8118"/>
      </w:tblGrid>
      <w:tr w:rsidR="00887603" w14:paraId="2432E501" w14:textId="77777777" w:rsidTr="00A90190">
        <w:tc>
          <w:tcPr>
            <w:tcW w:w="8118" w:type="dxa"/>
            <w:shd w:val="clear" w:color="auto" w:fill="F0EEE9"/>
          </w:tcPr>
          <w:p w14:paraId="696EFE06" w14:textId="77777777" w:rsidR="00E13C6C" w:rsidRPr="00E13C6C" w:rsidRDefault="00887603">
            <w:pPr>
              <w:pStyle w:val="TOC1"/>
              <w:rPr>
                <w:rFonts w:asciiTheme="minorHAnsi" w:eastAsiaTheme="minorEastAsia" w:hAnsiTheme="minorHAnsi" w:cstheme="minorBidi"/>
                <w:b w:val="0"/>
                <w:noProof/>
                <w:sz w:val="18"/>
                <w:szCs w:val="18"/>
              </w:rPr>
            </w:pPr>
            <w:r w:rsidRPr="00E13C6C">
              <w:rPr>
                <w:rFonts w:cs="Arial"/>
                <w:smallCaps/>
                <w:sz w:val="18"/>
                <w:szCs w:val="18"/>
              </w:rPr>
              <w:lastRenderedPageBreak/>
              <w:fldChar w:fldCharType="begin"/>
            </w:r>
            <w:r w:rsidRPr="00E13C6C">
              <w:rPr>
                <w:rFonts w:cs="Arial"/>
                <w:smallCaps/>
                <w:sz w:val="18"/>
                <w:szCs w:val="18"/>
              </w:rPr>
              <w:instrText xml:space="preserve"> TOC \o "1-2" \h \z \u </w:instrText>
            </w:r>
            <w:r w:rsidRPr="00E13C6C">
              <w:rPr>
                <w:rFonts w:cs="Arial"/>
                <w:smallCaps/>
                <w:sz w:val="18"/>
                <w:szCs w:val="18"/>
              </w:rPr>
              <w:fldChar w:fldCharType="separate"/>
            </w:r>
            <w:hyperlink w:anchor="_Toc110337911" w:history="1">
              <w:r w:rsidR="00E13C6C" w:rsidRPr="00E13C6C">
                <w:rPr>
                  <w:rStyle w:val="Hyperlink"/>
                  <w:noProof/>
                  <w:sz w:val="18"/>
                  <w:szCs w:val="18"/>
                </w:rPr>
                <w:t>1</w:t>
              </w:r>
              <w:r w:rsidR="00E13C6C" w:rsidRPr="00E13C6C">
                <w:rPr>
                  <w:rFonts w:asciiTheme="minorHAnsi" w:eastAsiaTheme="minorEastAsia" w:hAnsiTheme="minorHAnsi" w:cstheme="minorBidi"/>
                  <w:b w:val="0"/>
                  <w:noProof/>
                  <w:sz w:val="18"/>
                  <w:szCs w:val="18"/>
                </w:rPr>
                <w:tab/>
              </w:r>
              <w:r w:rsidR="00E13C6C" w:rsidRPr="00E13C6C">
                <w:rPr>
                  <w:rStyle w:val="Hyperlink"/>
                  <w:noProof/>
                  <w:sz w:val="18"/>
                  <w:szCs w:val="18"/>
                </w:rPr>
                <w:t>Introduction</w:t>
              </w:r>
              <w:r w:rsidR="00E13C6C" w:rsidRPr="00E13C6C">
                <w:rPr>
                  <w:noProof/>
                  <w:webHidden/>
                  <w:sz w:val="18"/>
                  <w:szCs w:val="18"/>
                </w:rPr>
                <w:tab/>
              </w:r>
              <w:r w:rsidR="00E13C6C" w:rsidRPr="00E13C6C">
                <w:rPr>
                  <w:noProof/>
                  <w:webHidden/>
                  <w:sz w:val="18"/>
                  <w:szCs w:val="18"/>
                </w:rPr>
                <w:fldChar w:fldCharType="begin"/>
              </w:r>
              <w:r w:rsidR="00E13C6C" w:rsidRPr="00E13C6C">
                <w:rPr>
                  <w:noProof/>
                  <w:webHidden/>
                  <w:sz w:val="18"/>
                  <w:szCs w:val="18"/>
                </w:rPr>
                <w:instrText xml:space="preserve"> PAGEREF _Toc110337911 \h </w:instrText>
              </w:r>
              <w:r w:rsidR="00E13C6C" w:rsidRPr="00E13C6C">
                <w:rPr>
                  <w:noProof/>
                  <w:webHidden/>
                  <w:sz w:val="18"/>
                  <w:szCs w:val="18"/>
                </w:rPr>
              </w:r>
              <w:r w:rsidR="00E13C6C" w:rsidRPr="00E13C6C">
                <w:rPr>
                  <w:noProof/>
                  <w:webHidden/>
                  <w:sz w:val="18"/>
                  <w:szCs w:val="18"/>
                </w:rPr>
                <w:fldChar w:fldCharType="separate"/>
              </w:r>
              <w:r w:rsidR="00ED3901">
                <w:rPr>
                  <w:noProof/>
                  <w:webHidden/>
                  <w:sz w:val="18"/>
                  <w:szCs w:val="18"/>
                </w:rPr>
                <w:t>2</w:t>
              </w:r>
              <w:r w:rsidR="00E13C6C" w:rsidRPr="00E13C6C">
                <w:rPr>
                  <w:noProof/>
                  <w:webHidden/>
                  <w:sz w:val="18"/>
                  <w:szCs w:val="18"/>
                </w:rPr>
                <w:fldChar w:fldCharType="end"/>
              </w:r>
            </w:hyperlink>
          </w:p>
          <w:p w14:paraId="62141F58" w14:textId="77777777" w:rsidR="00E13C6C" w:rsidRPr="00E13C6C" w:rsidRDefault="00E13C6C">
            <w:pPr>
              <w:pStyle w:val="TOC1"/>
              <w:rPr>
                <w:rFonts w:asciiTheme="minorHAnsi" w:eastAsiaTheme="minorEastAsia" w:hAnsiTheme="minorHAnsi" w:cstheme="minorBidi"/>
                <w:b w:val="0"/>
                <w:noProof/>
                <w:sz w:val="18"/>
                <w:szCs w:val="18"/>
              </w:rPr>
            </w:pPr>
            <w:hyperlink w:anchor="_Toc110337912" w:history="1">
              <w:r w:rsidRPr="00E13C6C">
                <w:rPr>
                  <w:rStyle w:val="Hyperlink"/>
                  <w:noProof/>
                  <w:sz w:val="18"/>
                  <w:szCs w:val="18"/>
                </w:rPr>
                <w:t>2</w:t>
              </w:r>
              <w:r w:rsidRPr="00E13C6C">
                <w:rPr>
                  <w:rFonts w:asciiTheme="minorHAnsi" w:eastAsiaTheme="minorEastAsia" w:hAnsiTheme="minorHAnsi" w:cstheme="minorBidi"/>
                  <w:b w:val="0"/>
                  <w:noProof/>
                  <w:sz w:val="18"/>
                  <w:szCs w:val="18"/>
                </w:rPr>
                <w:tab/>
              </w:r>
              <w:r w:rsidRPr="00E13C6C">
                <w:rPr>
                  <w:rStyle w:val="Hyperlink"/>
                  <w:noProof/>
                  <w:sz w:val="18"/>
                  <w:szCs w:val="18"/>
                </w:rPr>
                <w:t>Getting Started</w:t>
              </w:r>
              <w:r w:rsidRPr="00E13C6C">
                <w:rPr>
                  <w:noProof/>
                  <w:webHidden/>
                  <w:sz w:val="18"/>
                  <w:szCs w:val="18"/>
                </w:rPr>
                <w:tab/>
              </w:r>
              <w:r w:rsidRPr="00E13C6C">
                <w:rPr>
                  <w:noProof/>
                  <w:webHidden/>
                  <w:sz w:val="18"/>
                  <w:szCs w:val="18"/>
                </w:rPr>
                <w:fldChar w:fldCharType="begin"/>
              </w:r>
              <w:r w:rsidRPr="00E13C6C">
                <w:rPr>
                  <w:noProof/>
                  <w:webHidden/>
                  <w:sz w:val="18"/>
                  <w:szCs w:val="18"/>
                </w:rPr>
                <w:instrText xml:space="preserve"> PAGEREF _Toc110337912 \h </w:instrText>
              </w:r>
              <w:r w:rsidRPr="00E13C6C">
                <w:rPr>
                  <w:noProof/>
                  <w:webHidden/>
                  <w:sz w:val="18"/>
                  <w:szCs w:val="18"/>
                </w:rPr>
              </w:r>
              <w:r w:rsidRPr="00E13C6C">
                <w:rPr>
                  <w:noProof/>
                  <w:webHidden/>
                  <w:sz w:val="18"/>
                  <w:szCs w:val="18"/>
                </w:rPr>
                <w:fldChar w:fldCharType="separate"/>
              </w:r>
              <w:r w:rsidR="00ED3901">
                <w:rPr>
                  <w:noProof/>
                  <w:webHidden/>
                  <w:sz w:val="18"/>
                  <w:szCs w:val="18"/>
                </w:rPr>
                <w:t>3</w:t>
              </w:r>
              <w:r w:rsidRPr="00E13C6C">
                <w:rPr>
                  <w:noProof/>
                  <w:webHidden/>
                  <w:sz w:val="18"/>
                  <w:szCs w:val="18"/>
                </w:rPr>
                <w:fldChar w:fldCharType="end"/>
              </w:r>
            </w:hyperlink>
          </w:p>
          <w:p w14:paraId="390353C7" w14:textId="77777777" w:rsidR="00E13C6C" w:rsidRPr="00E13C6C" w:rsidRDefault="00E13C6C">
            <w:pPr>
              <w:pStyle w:val="TOC2"/>
              <w:tabs>
                <w:tab w:val="left" w:pos="880"/>
              </w:tabs>
              <w:rPr>
                <w:rFonts w:asciiTheme="minorHAnsi" w:eastAsiaTheme="minorEastAsia" w:hAnsiTheme="minorHAnsi" w:cstheme="minorBidi"/>
                <w:noProof/>
                <w:sz w:val="18"/>
                <w:szCs w:val="18"/>
              </w:rPr>
            </w:pPr>
            <w:hyperlink w:anchor="_Toc110337913" w:history="1">
              <w:r w:rsidRPr="00E13C6C">
                <w:rPr>
                  <w:rStyle w:val="Hyperlink"/>
                  <w:noProof/>
                  <w:sz w:val="18"/>
                  <w:szCs w:val="18"/>
                </w:rPr>
                <w:t>2.1</w:t>
              </w:r>
              <w:r w:rsidRPr="00E13C6C">
                <w:rPr>
                  <w:rFonts w:asciiTheme="minorHAnsi" w:eastAsiaTheme="minorEastAsia" w:hAnsiTheme="minorHAnsi" w:cstheme="minorBidi"/>
                  <w:noProof/>
                  <w:sz w:val="18"/>
                  <w:szCs w:val="18"/>
                </w:rPr>
                <w:tab/>
              </w:r>
              <w:r w:rsidRPr="00E13C6C">
                <w:rPr>
                  <w:rStyle w:val="Hyperlink"/>
                  <w:noProof/>
                  <w:sz w:val="18"/>
                  <w:szCs w:val="18"/>
                </w:rPr>
                <w:t>Opening the Existing Model</w:t>
              </w:r>
              <w:r w:rsidRPr="00E13C6C">
                <w:rPr>
                  <w:noProof/>
                  <w:webHidden/>
                  <w:sz w:val="18"/>
                  <w:szCs w:val="18"/>
                </w:rPr>
                <w:tab/>
              </w:r>
              <w:r w:rsidRPr="00E13C6C">
                <w:rPr>
                  <w:noProof/>
                  <w:webHidden/>
                  <w:sz w:val="18"/>
                  <w:szCs w:val="18"/>
                </w:rPr>
                <w:fldChar w:fldCharType="begin"/>
              </w:r>
              <w:r w:rsidRPr="00E13C6C">
                <w:rPr>
                  <w:noProof/>
                  <w:webHidden/>
                  <w:sz w:val="18"/>
                  <w:szCs w:val="18"/>
                </w:rPr>
                <w:instrText xml:space="preserve"> PAGEREF _Toc110337913 \h </w:instrText>
              </w:r>
              <w:r w:rsidRPr="00E13C6C">
                <w:rPr>
                  <w:noProof/>
                  <w:webHidden/>
                  <w:sz w:val="18"/>
                  <w:szCs w:val="18"/>
                </w:rPr>
              </w:r>
              <w:r w:rsidRPr="00E13C6C">
                <w:rPr>
                  <w:noProof/>
                  <w:webHidden/>
                  <w:sz w:val="18"/>
                  <w:szCs w:val="18"/>
                </w:rPr>
                <w:fldChar w:fldCharType="separate"/>
              </w:r>
              <w:r w:rsidR="00ED3901">
                <w:rPr>
                  <w:noProof/>
                  <w:webHidden/>
                  <w:sz w:val="18"/>
                  <w:szCs w:val="18"/>
                </w:rPr>
                <w:t>3</w:t>
              </w:r>
              <w:r w:rsidRPr="00E13C6C">
                <w:rPr>
                  <w:noProof/>
                  <w:webHidden/>
                  <w:sz w:val="18"/>
                  <w:szCs w:val="18"/>
                </w:rPr>
                <w:fldChar w:fldCharType="end"/>
              </w:r>
            </w:hyperlink>
          </w:p>
          <w:p w14:paraId="4FB1C6D8" w14:textId="77777777" w:rsidR="00E13C6C" w:rsidRPr="00E13C6C" w:rsidRDefault="00E13C6C">
            <w:pPr>
              <w:pStyle w:val="TOC1"/>
              <w:rPr>
                <w:rFonts w:asciiTheme="minorHAnsi" w:eastAsiaTheme="minorEastAsia" w:hAnsiTheme="minorHAnsi" w:cstheme="minorBidi"/>
                <w:b w:val="0"/>
                <w:noProof/>
                <w:sz w:val="18"/>
                <w:szCs w:val="18"/>
              </w:rPr>
            </w:pPr>
            <w:hyperlink w:anchor="_Toc110337914" w:history="1">
              <w:r w:rsidRPr="00E13C6C">
                <w:rPr>
                  <w:rStyle w:val="Hyperlink"/>
                  <w:noProof/>
                  <w:sz w:val="18"/>
                  <w:szCs w:val="18"/>
                </w:rPr>
                <w:t>3</w:t>
              </w:r>
              <w:r w:rsidRPr="00E13C6C">
                <w:rPr>
                  <w:rFonts w:asciiTheme="minorHAnsi" w:eastAsiaTheme="minorEastAsia" w:hAnsiTheme="minorHAnsi" w:cstheme="minorBidi"/>
                  <w:b w:val="0"/>
                  <w:noProof/>
                  <w:sz w:val="18"/>
                  <w:szCs w:val="18"/>
                </w:rPr>
                <w:tab/>
              </w:r>
              <w:r w:rsidRPr="00E13C6C">
                <w:rPr>
                  <w:rStyle w:val="Hyperlink"/>
                  <w:noProof/>
                  <w:sz w:val="18"/>
                  <w:szCs w:val="18"/>
                </w:rPr>
                <w:t>Saving the Project</w:t>
              </w:r>
              <w:r w:rsidRPr="00E13C6C">
                <w:rPr>
                  <w:noProof/>
                  <w:webHidden/>
                  <w:sz w:val="18"/>
                  <w:szCs w:val="18"/>
                </w:rPr>
                <w:tab/>
              </w:r>
              <w:r w:rsidRPr="00E13C6C">
                <w:rPr>
                  <w:noProof/>
                  <w:webHidden/>
                  <w:sz w:val="18"/>
                  <w:szCs w:val="18"/>
                </w:rPr>
                <w:fldChar w:fldCharType="begin"/>
              </w:r>
              <w:r w:rsidRPr="00E13C6C">
                <w:rPr>
                  <w:noProof/>
                  <w:webHidden/>
                  <w:sz w:val="18"/>
                  <w:szCs w:val="18"/>
                </w:rPr>
                <w:instrText xml:space="preserve"> PAGEREF _Toc110337914 \h </w:instrText>
              </w:r>
              <w:r w:rsidRPr="00E13C6C">
                <w:rPr>
                  <w:noProof/>
                  <w:webHidden/>
                  <w:sz w:val="18"/>
                  <w:szCs w:val="18"/>
                </w:rPr>
              </w:r>
              <w:r w:rsidRPr="00E13C6C">
                <w:rPr>
                  <w:noProof/>
                  <w:webHidden/>
                  <w:sz w:val="18"/>
                  <w:szCs w:val="18"/>
                </w:rPr>
                <w:fldChar w:fldCharType="separate"/>
              </w:r>
              <w:r w:rsidR="00ED3901">
                <w:rPr>
                  <w:noProof/>
                  <w:webHidden/>
                  <w:sz w:val="18"/>
                  <w:szCs w:val="18"/>
                </w:rPr>
                <w:t>4</w:t>
              </w:r>
              <w:r w:rsidRPr="00E13C6C">
                <w:rPr>
                  <w:noProof/>
                  <w:webHidden/>
                  <w:sz w:val="18"/>
                  <w:szCs w:val="18"/>
                </w:rPr>
                <w:fldChar w:fldCharType="end"/>
              </w:r>
            </w:hyperlink>
          </w:p>
          <w:p w14:paraId="7226263B" w14:textId="77777777" w:rsidR="00E13C6C" w:rsidRPr="00E13C6C" w:rsidRDefault="00E13C6C">
            <w:pPr>
              <w:pStyle w:val="TOC1"/>
              <w:rPr>
                <w:rFonts w:asciiTheme="minorHAnsi" w:eastAsiaTheme="minorEastAsia" w:hAnsiTheme="minorHAnsi" w:cstheme="minorBidi"/>
                <w:b w:val="0"/>
                <w:noProof/>
                <w:sz w:val="18"/>
                <w:szCs w:val="18"/>
              </w:rPr>
            </w:pPr>
            <w:hyperlink w:anchor="_Toc110337915" w:history="1">
              <w:r w:rsidRPr="00E13C6C">
                <w:rPr>
                  <w:rStyle w:val="Hyperlink"/>
                  <w:noProof/>
                  <w:sz w:val="18"/>
                  <w:szCs w:val="18"/>
                </w:rPr>
                <w:t>4</w:t>
              </w:r>
              <w:r w:rsidRPr="00E13C6C">
                <w:rPr>
                  <w:rFonts w:asciiTheme="minorHAnsi" w:eastAsiaTheme="minorEastAsia" w:hAnsiTheme="minorHAnsi" w:cstheme="minorBidi"/>
                  <w:b w:val="0"/>
                  <w:noProof/>
                  <w:sz w:val="18"/>
                  <w:szCs w:val="18"/>
                </w:rPr>
                <w:tab/>
              </w:r>
              <w:r w:rsidRPr="00E13C6C">
                <w:rPr>
                  <w:rStyle w:val="Hyperlink"/>
                  <w:noProof/>
                  <w:sz w:val="18"/>
                  <w:szCs w:val="18"/>
                </w:rPr>
                <w:t>Adding Array-Based EVT</w:t>
              </w:r>
              <w:r w:rsidRPr="00E13C6C">
                <w:rPr>
                  <w:noProof/>
                  <w:webHidden/>
                  <w:sz w:val="18"/>
                  <w:szCs w:val="18"/>
                </w:rPr>
                <w:tab/>
              </w:r>
              <w:r w:rsidRPr="00E13C6C">
                <w:rPr>
                  <w:noProof/>
                  <w:webHidden/>
                  <w:sz w:val="18"/>
                  <w:szCs w:val="18"/>
                </w:rPr>
                <w:fldChar w:fldCharType="begin"/>
              </w:r>
              <w:r w:rsidRPr="00E13C6C">
                <w:rPr>
                  <w:noProof/>
                  <w:webHidden/>
                  <w:sz w:val="18"/>
                  <w:szCs w:val="18"/>
                </w:rPr>
                <w:instrText xml:space="preserve"> PAGEREF _Toc110337915 \h </w:instrText>
              </w:r>
              <w:r w:rsidRPr="00E13C6C">
                <w:rPr>
                  <w:noProof/>
                  <w:webHidden/>
                  <w:sz w:val="18"/>
                  <w:szCs w:val="18"/>
                </w:rPr>
              </w:r>
              <w:r w:rsidRPr="00E13C6C">
                <w:rPr>
                  <w:noProof/>
                  <w:webHidden/>
                  <w:sz w:val="18"/>
                  <w:szCs w:val="18"/>
                </w:rPr>
                <w:fldChar w:fldCharType="separate"/>
              </w:r>
              <w:r w:rsidR="00ED3901">
                <w:rPr>
                  <w:noProof/>
                  <w:webHidden/>
                  <w:sz w:val="18"/>
                  <w:szCs w:val="18"/>
                </w:rPr>
                <w:t>4</w:t>
              </w:r>
              <w:r w:rsidRPr="00E13C6C">
                <w:rPr>
                  <w:noProof/>
                  <w:webHidden/>
                  <w:sz w:val="18"/>
                  <w:szCs w:val="18"/>
                </w:rPr>
                <w:fldChar w:fldCharType="end"/>
              </w:r>
            </w:hyperlink>
          </w:p>
          <w:p w14:paraId="3C959680" w14:textId="77777777" w:rsidR="00E13C6C" w:rsidRPr="00E13C6C" w:rsidRDefault="00E13C6C">
            <w:pPr>
              <w:pStyle w:val="TOC2"/>
              <w:tabs>
                <w:tab w:val="left" w:pos="880"/>
              </w:tabs>
              <w:rPr>
                <w:rFonts w:asciiTheme="minorHAnsi" w:eastAsiaTheme="minorEastAsia" w:hAnsiTheme="minorHAnsi" w:cstheme="minorBidi"/>
                <w:noProof/>
                <w:sz w:val="18"/>
                <w:szCs w:val="18"/>
              </w:rPr>
            </w:pPr>
            <w:hyperlink w:anchor="_Toc110337916" w:history="1">
              <w:r w:rsidRPr="00E13C6C">
                <w:rPr>
                  <w:rStyle w:val="Hyperlink"/>
                  <w:noProof/>
                  <w:sz w:val="18"/>
                  <w:szCs w:val="18"/>
                </w:rPr>
                <w:t>4.1</w:t>
              </w:r>
              <w:r w:rsidRPr="00E13C6C">
                <w:rPr>
                  <w:rFonts w:asciiTheme="minorHAnsi" w:eastAsiaTheme="minorEastAsia" w:hAnsiTheme="minorHAnsi" w:cstheme="minorBidi"/>
                  <w:noProof/>
                  <w:sz w:val="18"/>
                  <w:szCs w:val="18"/>
                </w:rPr>
                <w:tab/>
              </w:r>
              <w:r w:rsidRPr="00E13C6C">
                <w:rPr>
                  <w:rStyle w:val="Hyperlink"/>
                  <w:noProof/>
                  <w:sz w:val="18"/>
                  <w:szCs w:val="18"/>
                </w:rPr>
                <w:t>SURFACE</w:t>
              </w:r>
              <w:r w:rsidRPr="00E13C6C">
                <w:rPr>
                  <w:noProof/>
                  <w:webHidden/>
                  <w:sz w:val="18"/>
                  <w:szCs w:val="18"/>
                </w:rPr>
                <w:tab/>
              </w:r>
              <w:r w:rsidRPr="00E13C6C">
                <w:rPr>
                  <w:noProof/>
                  <w:webHidden/>
                  <w:sz w:val="18"/>
                  <w:szCs w:val="18"/>
                </w:rPr>
                <w:fldChar w:fldCharType="begin"/>
              </w:r>
              <w:r w:rsidRPr="00E13C6C">
                <w:rPr>
                  <w:noProof/>
                  <w:webHidden/>
                  <w:sz w:val="18"/>
                  <w:szCs w:val="18"/>
                </w:rPr>
                <w:instrText xml:space="preserve"> PAGEREF _Toc110337916 \h </w:instrText>
              </w:r>
              <w:r w:rsidRPr="00E13C6C">
                <w:rPr>
                  <w:noProof/>
                  <w:webHidden/>
                  <w:sz w:val="18"/>
                  <w:szCs w:val="18"/>
                </w:rPr>
              </w:r>
              <w:r w:rsidRPr="00E13C6C">
                <w:rPr>
                  <w:noProof/>
                  <w:webHidden/>
                  <w:sz w:val="18"/>
                  <w:szCs w:val="18"/>
                </w:rPr>
                <w:fldChar w:fldCharType="separate"/>
              </w:r>
              <w:r w:rsidR="00ED3901">
                <w:rPr>
                  <w:noProof/>
                  <w:webHidden/>
                  <w:sz w:val="18"/>
                  <w:szCs w:val="18"/>
                </w:rPr>
                <w:t>4</w:t>
              </w:r>
              <w:r w:rsidRPr="00E13C6C">
                <w:rPr>
                  <w:noProof/>
                  <w:webHidden/>
                  <w:sz w:val="18"/>
                  <w:szCs w:val="18"/>
                </w:rPr>
                <w:fldChar w:fldCharType="end"/>
              </w:r>
            </w:hyperlink>
          </w:p>
          <w:p w14:paraId="51BB8A16" w14:textId="77777777" w:rsidR="00E13C6C" w:rsidRPr="00E13C6C" w:rsidRDefault="00E13C6C">
            <w:pPr>
              <w:pStyle w:val="TOC2"/>
              <w:tabs>
                <w:tab w:val="left" w:pos="880"/>
              </w:tabs>
              <w:rPr>
                <w:rFonts w:asciiTheme="minorHAnsi" w:eastAsiaTheme="minorEastAsia" w:hAnsiTheme="minorHAnsi" w:cstheme="minorBidi"/>
                <w:noProof/>
                <w:sz w:val="18"/>
                <w:szCs w:val="18"/>
              </w:rPr>
            </w:pPr>
            <w:hyperlink w:anchor="_Toc110337917" w:history="1">
              <w:r w:rsidRPr="00E13C6C">
                <w:rPr>
                  <w:rStyle w:val="Hyperlink"/>
                  <w:noProof/>
                  <w:sz w:val="18"/>
                  <w:szCs w:val="18"/>
                </w:rPr>
                <w:t>4.2</w:t>
              </w:r>
              <w:r w:rsidRPr="00E13C6C">
                <w:rPr>
                  <w:rFonts w:asciiTheme="minorHAnsi" w:eastAsiaTheme="minorEastAsia" w:hAnsiTheme="minorHAnsi" w:cstheme="minorBidi"/>
                  <w:noProof/>
                  <w:sz w:val="18"/>
                  <w:szCs w:val="18"/>
                </w:rPr>
                <w:tab/>
              </w:r>
              <w:r w:rsidRPr="00E13C6C">
                <w:rPr>
                  <w:rStyle w:val="Hyperlink"/>
                  <w:noProof/>
                  <w:sz w:val="18"/>
                  <w:szCs w:val="18"/>
                </w:rPr>
                <w:t>RATE</w:t>
              </w:r>
              <w:r w:rsidRPr="00E13C6C">
                <w:rPr>
                  <w:noProof/>
                  <w:webHidden/>
                  <w:sz w:val="18"/>
                  <w:szCs w:val="18"/>
                </w:rPr>
                <w:tab/>
              </w:r>
              <w:r w:rsidRPr="00E13C6C">
                <w:rPr>
                  <w:noProof/>
                  <w:webHidden/>
                  <w:sz w:val="18"/>
                  <w:szCs w:val="18"/>
                </w:rPr>
                <w:fldChar w:fldCharType="begin"/>
              </w:r>
              <w:r w:rsidRPr="00E13C6C">
                <w:rPr>
                  <w:noProof/>
                  <w:webHidden/>
                  <w:sz w:val="18"/>
                  <w:szCs w:val="18"/>
                </w:rPr>
                <w:instrText xml:space="preserve"> PAGEREF _Toc110337917 \h </w:instrText>
              </w:r>
              <w:r w:rsidRPr="00E13C6C">
                <w:rPr>
                  <w:noProof/>
                  <w:webHidden/>
                  <w:sz w:val="18"/>
                  <w:szCs w:val="18"/>
                </w:rPr>
              </w:r>
              <w:r w:rsidRPr="00E13C6C">
                <w:rPr>
                  <w:noProof/>
                  <w:webHidden/>
                  <w:sz w:val="18"/>
                  <w:szCs w:val="18"/>
                </w:rPr>
                <w:fldChar w:fldCharType="separate"/>
              </w:r>
              <w:r w:rsidR="00ED3901">
                <w:rPr>
                  <w:noProof/>
                  <w:webHidden/>
                  <w:sz w:val="18"/>
                  <w:szCs w:val="18"/>
                </w:rPr>
                <w:t>4</w:t>
              </w:r>
              <w:r w:rsidRPr="00E13C6C">
                <w:rPr>
                  <w:noProof/>
                  <w:webHidden/>
                  <w:sz w:val="18"/>
                  <w:szCs w:val="18"/>
                </w:rPr>
                <w:fldChar w:fldCharType="end"/>
              </w:r>
            </w:hyperlink>
          </w:p>
          <w:p w14:paraId="22AD42D0" w14:textId="77777777" w:rsidR="00E13C6C" w:rsidRPr="00E13C6C" w:rsidRDefault="00E13C6C">
            <w:pPr>
              <w:pStyle w:val="TOC2"/>
              <w:tabs>
                <w:tab w:val="left" w:pos="880"/>
              </w:tabs>
              <w:rPr>
                <w:rFonts w:asciiTheme="minorHAnsi" w:eastAsiaTheme="minorEastAsia" w:hAnsiTheme="minorHAnsi" w:cstheme="minorBidi"/>
                <w:noProof/>
                <w:sz w:val="18"/>
                <w:szCs w:val="18"/>
              </w:rPr>
            </w:pPr>
            <w:hyperlink w:anchor="_Toc110337918" w:history="1">
              <w:r w:rsidRPr="00E13C6C">
                <w:rPr>
                  <w:rStyle w:val="Hyperlink"/>
                  <w:noProof/>
                  <w:sz w:val="18"/>
                  <w:szCs w:val="18"/>
                </w:rPr>
                <w:t>4.3</w:t>
              </w:r>
              <w:r w:rsidRPr="00E13C6C">
                <w:rPr>
                  <w:rFonts w:asciiTheme="minorHAnsi" w:eastAsiaTheme="minorEastAsia" w:hAnsiTheme="minorHAnsi" w:cstheme="minorBidi"/>
                  <w:noProof/>
                  <w:sz w:val="18"/>
                  <w:szCs w:val="18"/>
                </w:rPr>
                <w:tab/>
              </w:r>
              <w:r w:rsidRPr="00E13C6C">
                <w:rPr>
                  <w:rStyle w:val="Hyperlink"/>
                  <w:noProof/>
                  <w:sz w:val="18"/>
                  <w:szCs w:val="18"/>
                </w:rPr>
                <w:t>DEPTH</w:t>
              </w:r>
              <w:r w:rsidRPr="00E13C6C">
                <w:rPr>
                  <w:noProof/>
                  <w:webHidden/>
                  <w:sz w:val="18"/>
                  <w:szCs w:val="18"/>
                </w:rPr>
                <w:tab/>
              </w:r>
              <w:r w:rsidRPr="00E13C6C">
                <w:rPr>
                  <w:noProof/>
                  <w:webHidden/>
                  <w:sz w:val="18"/>
                  <w:szCs w:val="18"/>
                </w:rPr>
                <w:fldChar w:fldCharType="begin"/>
              </w:r>
              <w:r w:rsidRPr="00E13C6C">
                <w:rPr>
                  <w:noProof/>
                  <w:webHidden/>
                  <w:sz w:val="18"/>
                  <w:szCs w:val="18"/>
                </w:rPr>
                <w:instrText xml:space="preserve"> PAGEREF _Toc110337918 \h </w:instrText>
              </w:r>
              <w:r w:rsidRPr="00E13C6C">
                <w:rPr>
                  <w:noProof/>
                  <w:webHidden/>
                  <w:sz w:val="18"/>
                  <w:szCs w:val="18"/>
                </w:rPr>
              </w:r>
              <w:r w:rsidRPr="00E13C6C">
                <w:rPr>
                  <w:noProof/>
                  <w:webHidden/>
                  <w:sz w:val="18"/>
                  <w:szCs w:val="18"/>
                </w:rPr>
                <w:fldChar w:fldCharType="separate"/>
              </w:r>
              <w:r w:rsidR="00ED3901">
                <w:rPr>
                  <w:noProof/>
                  <w:webHidden/>
                  <w:sz w:val="18"/>
                  <w:szCs w:val="18"/>
                </w:rPr>
                <w:t>5</w:t>
              </w:r>
              <w:r w:rsidRPr="00E13C6C">
                <w:rPr>
                  <w:noProof/>
                  <w:webHidden/>
                  <w:sz w:val="18"/>
                  <w:szCs w:val="18"/>
                </w:rPr>
                <w:fldChar w:fldCharType="end"/>
              </w:r>
            </w:hyperlink>
          </w:p>
          <w:p w14:paraId="6BE8F0B7" w14:textId="77777777" w:rsidR="00E13C6C" w:rsidRPr="00E13C6C" w:rsidRDefault="00E13C6C">
            <w:pPr>
              <w:pStyle w:val="TOC2"/>
              <w:tabs>
                <w:tab w:val="left" w:pos="880"/>
              </w:tabs>
              <w:rPr>
                <w:rFonts w:asciiTheme="minorHAnsi" w:eastAsiaTheme="minorEastAsia" w:hAnsiTheme="minorHAnsi" w:cstheme="minorBidi"/>
                <w:noProof/>
                <w:sz w:val="18"/>
                <w:szCs w:val="18"/>
              </w:rPr>
            </w:pPr>
            <w:hyperlink w:anchor="_Toc110337919" w:history="1">
              <w:r w:rsidRPr="00E13C6C">
                <w:rPr>
                  <w:rStyle w:val="Hyperlink"/>
                  <w:noProof/>
                  <w:sz w:val="18"/>
                  <w:szCs w:val="18"/>
                </w:rPr>
                <w:t>4.4</w:t>
              </w:r>
              <w:r w:rsidRPr="00E13C6C">
                <w:rPr>
                  <w:rFonts w:asciiTheme="minorHAnsi" w:eastAsiaTheme="minorEastAsia" w:hAnsiTheme="minorHAnsi" w:cstheme="minorBidi"/>
                  <w:noProof/>
                  <w:sz w:val="18"/>
                  <w:szCs w:val="18"/>
                </w:rPr>
                <w:tab/>
              </w:r>
              <w:r w:rsidRPr="00E13C6C">
                <w:rPr>
                  <w:rStyle w:val="Hyperlink"/>
                  <w:noProof/>
                  <w:sz w:val="18"/>
                  <w:szCs w:val="18"/>
                </w:rPr>
                <w:t>IEVT</w:t>
              </w:r>
              <w:r w:rsidRPr="00E13C6C">
                <w:rPr>
                  <w:noProof/>
                  <w:webHidden/>
                  <w:sz w:val="18"/>
                  <w:szCs w:val="18"/>
                </w:rPr>
                <w:tab/>
              </w:r>
              <w:r w:rsidRPr="00E13C6C">
                <w:rPr>
                  <w:noProof/>
                  <w:webHidden/>
                  <w:sz w:val="18"/>
                  <w:szCs w:val="18"/>
                </w:rPr>
                <w:fldChar w:fldCharType="begin"/>
              </w:r>
              <w:r w:rsidRPr="00E13C6C">
                <w:rPr>
                  <w:noProof/>
                  <w:webHidden/>
                  <w:sz w:val="18"/>
                  <w:szCs w:val="18"/>
                </w:rPr>
                <w:instrText xml:space="preserve"> PAGEREF _Toc110337919 \h </w:instrText>
              </w:r>
              <w:r w:rsidRPr="00E13C6C">
                <w:rPr>
                  <w:noProof/>
                  <w:webHidden/>
                  <w:sz w:val="18"/>
                  <w:szCs w:val="18"/>
                </w:rPr>
              </w:r>
              <w:r w:rsidRPr="00E13C6C">
                <w:rPr>
                  <w:noProof/>
                  <w:webHidden/>
                  <w:sz w:val="18"/>
                  <w:szCs w:val="18"/>
                </w:rPr>
                <w:fldChar w:fldCharType="separate"/>
              </w:r>
              <w:r w:rsidR="00ED3901">
                <w:rPr>
                  <w:noProof/>
                  <w:webHidden/>
                  <w:sz w:val="18"/>
                  <w:szCs w:val="18"/>
                </w:rPr>
                <w:t>5</w:t>
              </w:r>
              <w:r w:rsidRPr="00E13C6C">
                <w:rPr>
                  <w:noProof/>
                  <w:webHidden/>
                  <w:sz w:val="18"/>
                  <w:szCs w:val="18"/>
                </w:rPr>
                <w:fldChar w:fldCharType="end"/>
              </w:r>
            </w:hyperlink>
          </w:p>
          <w:p w14:paraId="62677D70" w14:textId="77777777" w:rsidR="00E13C6C" w:rsidRPr="00E13C6C" w:rsidRDefault="00E13C6C">
            <w:pPr>
              <w:pStyle w:val="TOC1"/>
              <w:rPr>
                <w:rFonts w:asciiTheme="minorHAnsi" w:eastAsiaTheme="minorEastAsia" w:hAnsiTheme="minorHAnsi" w:cstheme="minorBidi"/>
                <w:b w:val="0"/>
                <w:noProof/>
                <w:sz w:val="18"/>
                <w:szCs w:val="18"/>
              </w:rPr>
            </w:pPr>
            <w:hyperlink w:anchor="_Toc110337920" w:history="1">
              <w:r w:rsidRPr="00E13C6C">
                <w:rPr>
                  <w:rStyle w:val="Hyperlink"/>
                  <w:noProof/>
                  <w:sz w:val="18"/>
                  <w:szCs w:val="18"/>
                </w:rPr>
                <w:t>5</w:t>
              </w:r>
              <w:r w:rsidRPr="00E13C6C">
                <w:rPr>
                  <w:rFonts w:asciiTheme="minorHAnsi" w:eastAsiaTheme="minorEastAsia" w:hAnsiTheme="minorHAnsi" w:cstheme="minorBidi"/>
                  <w:b w:val="0"/>
                  <w:noProof/>
                  <w:sz w:val="18"/>
                  <w:szCs w:val="18"/>
                </w:rPr>
                <w:tab/>
              </w:r>
              <w:r w:rsidRPr="00E13C6C">
                <w:rPr>
                  <w:rStyle w:val="Hyperlink"/>
                  <w:noProof/>
                  <w:sz w:val="18"/>
                  <w:szCs w:val="18"/>
                </w:rPr>
                <w:t>Change IMS Solver Complexity</w:t>
              </w:r>
              <w:r w:rsidRPr="00E13C6C">
                <w:rPr>
                  <w:noProof/>
                  <w:webHidden/>
                  <w:sz w:val="18"/>
                  <w:szCs w:val="18"/>
                </w:rPr>
                <w:tab/>
              </w:r>
              <w:r w:rsidRPr="00E13C6C">
                <w:rPr>
                  <w:noProof/>
                  <w:webHidden/>
                  <w:sz w:val="18"/>
                  <w:szCs w:val="18"/>
                </w:rPr>
                <w:fldChar w:fldCharType="begin"/>
              </w:r>
              <w:r w:rsidRPr="00E13C6C">
                <w:rPr>
                  <w:noProof/>
                  <w:webHidden/>
                  <w:sz w:val="18"/>
                  <w:szCs w:val="18"/>
                </w:rPr>
                <w:instrText xml:space="preserve"> PAGEREF _Toc110337920 \h </w:instrText>
              </w:r>
              <w:r w:rsidRPr="00E13C6C">
                <w:rPr>
                  <w:noProof/>
                  <w:webHidden/>
                  <w:sz w:val="18"/>
                  <w:szCs w:val="18"/>
                </w:rPr>
              </w:r>
              <w:r w:rsidRPr="00E13C6C">
                <w:rPr>
                  <w:noProof/>
                  <w:webHidden/>
                  <w:sz w:val="18"/>
                  <w:szCs w:val="18"/>
                </w:rPr>
                <w:fldChar w:fldCharType="separate"/>
              </w:r>
              <w:r w:rsidR="00ED3901">
                <w:rPr>
                  <w:noProof/>
                  <w:webHidden/>
                  <w:sz w:val="18"/>
                  <w:szCs w:val="18"/>
                </w:rPr>
                <w:t>5</w:t>
              </w:r>
              <w:r w:rsidRPr="00E13C6C">
                <w:rPr>
                  <w:noProof/>
                  <w:webHidden/>
                  <w:sz w:val="18"/>
                  <w:szCs w:val="18"/>
                </w:rPr>
                <w:fldChar w:fldCharType="end"/>
              </w:r>
            </w:hyperlink>
          </w:p>
          <w:p w14:paraId="37440D53" w14:textId="77777777" w:rsidR="00E13C6C" w:rsidRPr="00E13C6C" w:rsidRDefault="00E13C6C">
            <w:pPr>
              <w:pStyle w:val="TOC1"/>
              <w:rPr>
                <w:rFonts w:asciiTheme="minorHAnsi" w:eastAsiaTheme="minorEastAsia" w:hAnsiTheme="minorHAnsi" w:cstheme="minorBidi"/>
                <w:b w:val="0"/>
                <w:noProof/>
                <w:sz w:val="18"/>
                <w:szCs w:val="18"/>
              </w:rPr>
            </w:pPr>
            <w:hyperlink w:anchor="_Toc110337921" w:history="1">
              <w:r w:rsidRPr="00E13C6C">
                <w:rPr>
                  <w:rStyle w:val="Hyperlink"/>
                  <w:noProof/>
                  <w:sz w:val="18"/>
                  <w:szCs w:val="18"/>
                </w:rPr>
                <w:t>6</w:t>
              </w:r>
              <w:r w:rsidRPr="00E13C6C">
                <w:rPr>
                  <w:rFonts w:asciiTheme="minorHAnsi" w:eastAsiaTheme="minorEastAsia" w:hAnsiTheme="minorHAnsi" w:cstheme="minorBidi"/>
                  <w:b w:val="0"/>
                  <w:noProof/>
                  <w:sz w:val="18"/>
                  <w:szCs w:val="18"/>
                </w:rPr>
                <w:tab/>
              </w:r>
              <w:r w:rsidRPr="00E13C6C">
                <w:rPr>
                  <w:rStyle w:val="Hyperlink"/>
                  <w:noProof/>
                  <w:sz w:val="18"/>
                  <w:szCs w:val="18"/>
                </w:rPr>
                <w:t>Saving the Simulation</w:t>
              </w:r>
              <w:r w:rsidRPr="00E13C6C">
                <w:rPr>
                  <w:noProof/>
                  <w:webHidden/>
                  <w:sz w:val="18"/>
                  <w:szCs w:val="18"/>
                </w:rPr>
                <w:tab/>
              </w:r>
              <w:r w:rsidRPr="00E13C6C">
                <w:rPr>
                  <w:noProof/>
                  <w:webHidden/>
                  <w:sz w:val="18"/>
                  <w:szCs w:val="18"/>
                </w:rPr>
                <w:fldChar w:fldCharType="begin"/>
              </w:r>
              <w:r w:rsidRPr="00E13C6C">
                <w:rPr>
                  <w:noProof/>
                  <w:webHidden/>
                  <w:sz w:val="18"/>
                  <w:szCs w:val="18"/>
                </w:rPr>
                <w:instrText xml:space="preserve"> PAGEREF _Toc110337921 \h </w:instrText>
              </w:r>
              <w:r w:rsidRPr="00E13C6C">
                <w:rPr>
                  <w:noProof/>
                  <w:webHidden/>
                  <w:sz w:val="18"/>
                  <w:szCs w:val="18"/>
                </w:rPr>
              </w:r>
              <w:r w:rsidRPr="00E13C6C">
                <w:rPr>
                  <w:noProof/>
                  <w:webHidden/>
                  <w:sz w:val="18"/>
                  <w:szCs w:val="18"/>
                </w:rPr>
                <w:fldChar w:fldCharType="separate"/>
              </w:r>
              <w:r w:rsidR="00ED3901">
                <w:rPr>
                  <w:noProof/>
                  <w:webHidden/>
                  <w:sz w:val="18"/>
                  <w:szCs w:val="18"/>
                </w:rPr>
                <w:t>5</w:t>
              </w:r>
              <w:r w:rsidRPr="00E13C6C">
                <w:rPr>
                  <w:noProof/>
                  <w:webHidden/>
                  <w:sz w:val="18"/>
                  <w:szCs w:val="18"/>
                </w:rPr>
                <w:fldChar w:fldCharType="end"/>
              </w:r>
            </w:hyperlink>
          </w:p>
          <w:p w14:paraId="48C0089C" w14:textId="77777777" w:rsidR="00E13C6C" w:rsidRPr="00E13C6C" w:rsidRDefault="00E13C6C">
            <w:pPr>
              <w:pStyle w:val="TOC1"/>
              <w:rPr>
                <w:rFonts w:asciiTheme="minorHAnsi" w:eastAsiaTheme="minorEastAsia" w:hAnsiTheme="minorHAnsi" w:cstheme="minorBidi"/>
                <w:b w:val="0"/>
                <w:noProof/>
                <w:sz w:val="18"/>
                <w:szCs w:val="18"/>
              </w:rPr>
            </w:pPr>
            <w:hyperlink w:anchor="_Toc110337922" w:history="1">
              <w:r w:rsidRPr="00E13C6C">
                <w:rPr>
                  <w:rStyle w:val="Hyperlink"/>
                  <w:noProof/>
                  <w:sz w:val="18"/>
                  <w:szCs w:val="18"/>
                </w:rPr>
                <w:t>7</w:t>
              </w:r>
              <w:r w:rsidRPr="00E13C6C">
                <w:rPr>
                  <w:rFonts w:asciiTheme="minorHAnsi" w:eastAsiaTheme="minorEastAsia" w:hAnsiTheme="minorHAnsi" w:cstheme="minorBidi"/>
                  <w:b w:val="0"/>
                  <w:noProof/>
                  <w:sz w:val="18"/>
                  <w:szCs w:val="18"/>
                </w:rPr>
                <w:tab/>
              </w:r>
              <w:r w:rsidRPr="00E13C6C">
                <w:rPr>
                  <w:rStyle w:val="Hyperlink"/>
                  <w:noProof/>
                  <w:sz w:val="18"/>
                  <w:szCs w:val="18"/>
                </w:rPr>
                <w:t>Checking the Simulation</w:t>
              </w:r>
              <w:r w:rsidRPr="00E13C6C">
                <w:rPr>
                  <w:noProof/>
                  <w:webHidden/>
                  <w:sz w:val="18"/>
                  <w:szCs w:val="18"/>
                </w:rPr>
                <w:tab/>
              </w:r>
              <w:r w:rsidRPr="00E13C6C">
                <w:rPr>
                  <w:noProof/>
                  <w:webHidden/>
                  <w:sz w:val="18"/>
                  <w:szCs w:val="18"/>
                </w:rPr>
                <w:fldChar w:fldCharType="begin"/>
              </w:r>
              <w:r w:rsidRPr="00E13C6C">
                <w:rPr>
                  <w:noProof/>
                  <w:webHidden/>
                  <w:sz w:val="18"/>
                  <w:szCs w:val="18"/>
                </w:rPr>
                <w:instrText xml:space="preserve"> PAGEREF _Toc110337922 \h </w:instrText>
              </w:r>
              <w:r w:rsidRPr="00E13C6C">
                <w:rPr>
                  <w:noProof/>
                  <w:webHidden/>
                  <w:sz w:val="18"/>
                  <w:szCs w:val="18"/>
                </w:rPr>
              </w:r>
              <w:r w:rsidRPr="00E13C6C">
                <w:rPr>
                  <w:noProof/>
                  <w:webHidden/>
                  <w:sz w:val="18"/>
                  <w:szCs w:val="18"/>
                </w:rPr>
                <w:fldChar w:fldCharType="separate"/>
              </w:r>
              <w:r w:rsidR="00ED3901">
                <w:rPr>
                  <w:noProof/>
                  <w:webHidden/>
                  <w:sz w:val="18"/>
                  <w:szCs w:val="18"/>
                </w:rPr>
                <w:t>6</w:t>
              </w:r>
              <w:r w:rsidRPr="00E13C6C">
                <w:rPr>
                  <w:noProof/>
                  <w:webHidden/>
                  <w:sz w:val="18"/>
                  <w:szCs w:val="18"/>
                </w:rPr>
                <w:fldChar w:fldCharType="end"/>
              </w:r>
            </w:hyperlink>
          </w:p>
          <w:p w14:paraId="0A173240" w14:textId="77777777" w:rsidR="00E13C6C" w:rsidRPr="00E13C6C" w:rsidRDefault="00E13C6C">
            <w:pPr>
              <w:pStyle w:val="TOC1"/>
              <w:rPr>
                <w:rFonts w:asciiTheme="minorHAnsi" w:eastAsiaTheme="minorEastAsia" w:hAnsiTheme="minorHAnsi" w:cstheme="minorBidi"/>
                <w:b w:val="0"/>
                <w:noProof/>
                <w:sz w:val="18"/>
                <w:szCs w:val="18"/>
              </w:rPr>
            </w:pPr>
            <w:hyperlink w:anchor="_Toc110337923" w:history="1">
              <w:r w:rsidRPr="00E13C6C">
                <w:rPr>
                  <w:rStyle w:val="Hyperlink"/>
                  <w:noProof/>
                  <w:sz w:val="18"/>
                  <w:szCs w:val="18"/>
                </w:rPr>
                <w:t>8</w:t>
              </w:r>
              <w:r w:rsidRPr="00E13C6C">
                <w:rPr>
                  <w:rFonts w:asciiTheme="minorHAnsi" w:eastAsiaTheme="minorEastAsia" w:hAnsiTheme="minorHAnsi" w:cstheme="minorBidi"/>
                  <w:b w:val="0"/>
                  <w:noProof/>
                  <w:sz w:val="18"/>
                  <w:szCs w:val="18"/>
                </w:rPr>
                <w:tab/>
              </w:r>
              <w:r w:rsidRPr="00E13C6C">
                <w:rPr>
                  <w:rStyle w:val="Hyperlink"/>
                  <w:noProof/>
                  <w:sz w:val="18"/>
                  <w:szCs w:val="18"/>
                </w:rPr>
                <w:t>Running MODFLOW 6</w:t>
              </w:r>
              <w:r w:rsidRPr="00E13C6C">
                <w:rPr>
                  <w:noProof/>
                  <w:webHidden/>
                  <w:sz w:val="18"/>
                  <w:szCs w:val="18"/>
                </w:rPr>
                <w:tab/>
              </w:r>
              <w:r w:rsidRPr="00E13C6C">
                <w:rPr>
                  <w:noProof/>
                  <w:webHidden/>
                  <w:sz w:val="18"/>
                  <w:szCs w:val="18"/>
                </w:rPr>
                <w:fldChar w:fldCharType="begin"/>
              </w:r>
              <w:r w:rsidRPr="00E13C6C">
                <w:rPr>
                  <w:noProof/>
                  <w:webHidden/>
                  <w:sz w:val="18"/>
                  <w:szCs w:val="18"/>
                </w:rPr>
                <w:instrText xml:space="preserve"> PAGEREF _Toc110337923 \h </w:instrText>
              </w:r>
              <w:r w:rsidRPr="00E13C6C">
                <w:rPr>
                  <w:noProof/>
                  <w:webHidden/>
                  <w:sz w:val="18"/>
                  <w:szCs w:val="18"/>
                </w:rPr>
              </w:r>
              <w:r w:rsidRPr="00E13C6C">
                <w:rPr>
                  <w:noProof/>
                  <w:webHidden/>
                  <w:sz w:val="18"/>
                  <w:szCs w:val="18"/>
                </w:rPr>
                <w:fldChar w:fldCharType="separate"/>
              </w:r>
              <w:r w:rsidR="00ED3901">
                <w:rPr>
                  <w:noProof/>
                  <w:webHidden/>
                  <w:sz w:val="18"/>
                  <w:szCs w:val="18"/>
                </w:rPr>
                <w:t>6</w:t>
              </w:r>
              <w:r w:rsidRPr="00E13C6C">
                <w:rPr>
                  <w:noProof/>
                  <w:webHidden/>
                  <w:sz w:val="18"/>
                  <w:szCs w:val="18"/>
                </w:rPr>
                <w:fldChar w:fldCharType="end"/>
              </w:r>
            </w:hyperlink>
          </w:p>
          <w:p w14:paraId="36EF721B" w14:textId="77777777" w:rsidR="00E13C6C" w:rsidRPr="00E13C6C" w:rsidRDefault="00E13C6C">
            <w:pPr>
              <w:pStyle w:val="TOC1"/>
              <w:rPr>
                <w:rFonts w:asciiTheme="minorHAnsi" w:eastAsiaTheme="minorEastAsia" w:hAnsiTheme="minorHAnsi" w:cstheme="minorBidi"/>
                <w:b w:val="0"/>
                <w:noProof/>
                <w:sz w:val="18"/>
                <w:szCs w:val="18"/>
              </w:rPr>
            </w:pPr>
            <w:hyperlink w:anchor="_Toc110337924" w:history="1">
              <w:r w:rsidRPr="00E13C6C">
                <w:rPr>
                  <w:rStyle w:val="Hyperlink"/>
                  <w:noProof/>
                  <w:sz w:val="18"/>
                  <w:szCs w:val="18"/>
                </w:rPr>
                <w:t>9</w:t>
              </w:r>
              <w:r w:rsidRPr="00E13C6C">
                <w:rPr>
                  <w:rFonts w:asciiTheme="minorHAnsi" w:eastAsiaTheme="minorEastAsia" w:hAnsiTheme="minorHAnsi" w:cstheme="minorBidi"/>
                  <w:b w:val="0"/>
                  <w:noProof/>
                  <w:sz w:val="18"/>
                  <w:szCs w:val="18"/>
                </w:rPr>
                <w:tab/>
              </w:r>
              <w:r w:rsidRPr="00E13C6C">
                <w:rPr>
                  <w:rStyle w:val="Hyperlink"/>
                  <w:noProof/>
                  <w:sz w:val="18"/>
                  <w:szCs w:val="18"/>
                </w:rPr>
                <w:t>Viewing the Flow Budget</w:t>
              </w:r>
              <w:r w:rsidRPr="00E13C6C">
                <w:rPr>
                  <w:noProof/>
                  <w:webHidden/>
                  <w:sz w:val="18"/>
                  <w:szCs w:val="18"/>
                </w:rPr>
                <w:tab/>
              </w:r>
              <w:r w:rsidRPr="00E13C6C">
                <w:rPr>
                  <w:noProof/>
                  <w:webHidden/>
                  <w:sz w:val="18"/>
                  <w:szCs w:val="18"/>
                </w:rPr>
                <w:fldChar w:fldCharType="begin"/>
              </w:r>
              <w:r w:rsidRPr="00E13C6C">
                <w:rPr>
                  <w:noProof/>
                  <w:webHidden/>
                  <w:sz w:val="18"/>
                  <w:szCs w:val="18"/>
                </w:rPr>
                <w:instrText xml:space="preserve"> PAGEREF _Toc110337924 \h </w:instrText>
              </w:r>
              <w:r w:rsidRPr="00E13C6C">
                <w:rPr>
                  <w:noProof/>
                  <w:webHidden/>
                  <w:sz w:val="18"/>
                  <w:szCs w:val="18"/>
                </w:rPr>
              </w:r>
              <w:r w:rsidRPr="00E13C6C">
                <w:rPr>
                  <w:noProof/>
                  <w:webHidden/>
                  <w:sz w:val="18"/>
                  <w:szCs w:val="18"/>
                </w:rPr>
                <w:fldChar w:fldCharType="separate"/>
              </w:r>
              <w:r w:rsidR="00ED3901">
                <w:rPr>
                  <w:noProof/>
                  <w:webHidden/>
                  <w:sz w:val="18"/>
                  <w:szCs w:val="18"/>
                </w:rPr>
                <w:t>6</w:t>
              </w:r>
              <w:r w:rsidRPr="00E13C6C">
                <w:rPr>
                  <w:noProof/>
                  <w:webHidden/>
                  <w:sz w:val="18"/>
                  <w:szCs w:val="18"/>
                </w:rPr>
                <w:fldChar w:fldCharType="end"/>
              </w:r>
            </w:hyperlink>
          </w:p>
          <w:p w14:paraId="1AF939C5" w14:textId="77777777" w:rsidR="00E13C6C" w:rsidRPr="00E13C6C" w:rsidRDefault="00E13C6C">
            <w:pPr>
              <w:pStyle w:val="TOC1"/>
              <w:rPr>
                <w:rFonts w:asciiTheme="minorHAnsi" w:eastAsiaTheme="minorEastAsia" w:hAnsiTheme="minorHAnsi" w:cstheme="minorBidi"/>
                <w:b w:val="0"/>
                <w:noProof/>
                <w:sz w:val="18"/>
                <w:szCs w:val="18"/>
              </w:rPr>
            </w:pPr>
            <w:hyperlink w:anchor="_Toc110337925" w:history="1">
              <w:r w:rsidRPr="00E13C6C">
                <w:rPr>
                  <w:rStyle w:val="Hyperlink"/>
                  <w:noProof/>
                  <w:sz w:val="18"/>
                  <w:szCs w:val="18"/>
                </w:rPr>
                <w:t>10</w:t>
              </w:r>
              <w:r w:rsidRPr="00E13C6C">
                <w:rPr>
                  <w:rFonts w:asciiTheme="minorHAnsi" w:eastAsiaTheme="minorEastAsia" w:hAnsiTheme="minorHAnsi" w:cstheme="minorBidi"/>
                  <w:b w:val="0"/>
                  <w:noProof/>
                  <w:sz w:val="18"/>
                  <w:szCs w:val="18"/>
                </w:rPr>
                <w:tab/>
              </w:r>
              <w:r w:rsidRPr="00E13C6C">
                <w:rPr>
                  <w:rStyle w:val="Hyperlink"/>
                  <w:noProof/>
                  <w:sz w:val="18"/>
                  <w:szCs w:val="18"/>
                </w:rPr>
                <w:t>Using List-Based EVT</w:t>
              </w:r>
              <w:r w:rsidRPr="00E13C6C">
                <w:rPr>
                  <w:noProof/>
                  <w:webHidden/>
                  <w:sz w:val="18"/>
                  <w:szCs w:val="18"/>
                </w:rPr>
                <w:tab/>
              </w:r>
              <w:r w:rsidRPr="00E13C6C">
                <w:rPr>
                  <w:noProof/>
                  <w:webHidden/>
                  <w:sz w:val="18"/>
                  <w:szCs w:val="18"/>
                </w:rPr>
                <w:fldChar w:fldCharType="begin"/>
              </w:r>
              <w:r w:rsidRPr="00E13C6C">
                <w:rPr>
                  <w:noProof/>
                  <w:webHidden/>
                  <w:sz w:val="18"/>
                  <w:szCs w:val="18"/>
                </w:rPr>
                <w:instrText xml:space="preserve"> PAGEREF _Toc110337925 \h </w:instrText>
              </w:r>
              <w:r w:rsidRPr="00E13C6C">
                <w:rPr>
                  <w:noProof/>
                  <w:webHidden/>
                  <w:sz w:val="18"/>
                  <w:szCs w:val="18"/>
                </w:rPr>
              </w:r>
              <w:r w:rsidRPr="00E13C6C">
                <w:rPr>
                  <w:noProof/>
                  <w:webHidden/>
                  <w:sz w:val="18"/>
                  <w:szCs w:val="18"/>
                </w:rPr>
                <w:fldChar w:fldCharType="separate"/>
              </w:r>
              <w:r w:rsidR="00ED3901">
                <w:rPr>
                  <w:noProof/>
                  <w:webHidden/>
                  <w:sz w:val="18"/>
                  <w:szCs w:val="18"/>
                </w:rPr>
                <w:t>6</w:t>
              </w:r>
              <w:r w:rsidRPr="00E13C6C">
                <w:rPr>
                  <w:noProof/>
                  <w:webHidden/>
                  <w:sz w:val="18"/>
                  <w:szCs w:val="18"/>
                </w:rPr>
                <w:fldChar w:fldCharType="end"/>
              </w:r>
            </w:hyperlink>
          </w:p>
          <w:p w14:paraId="662A0ABD" w14:textId="77777777" w:rsidR="00E13C6C" w:rsidRPr="00E13C6C" w:rsidRDefault="00E13C6C">
            <w:pPr>
              <w:pStyle w:val="TOC2"/>
              <w:tabs>
                <w:tab w:val="left" w:pos="880"/>
              </w:tabs>
              <w:rPr>
                <w:rFonts w:asciiTheme="minorHAnsi" w:eastAsiaTheme="minorEastAsia" w:hAnsiTheme="minorHAnsi" w:cstheme="minorBidi"/>
                <w:noProof/>
                <w:sz w:val="18"/>
                <w:szCs w:val="18"/>
              </w:rPr>
            </w:pPr>
            <w:hyperlink w:anchor="_Toc110337926" w:history="1">
              <w:r w:rsidRPr="00E13C6C">
                <w:rPr>
                  <w:rStyle w:val="Hyperlink"/>
                  <w:noProof/>
                  <w:sz w:val="18"/>
                  <w:szCs w:val="18"/>
                </w:rPr>
                <w:t>10.1</w:t>
              </w:r>
              <w:r w:rsidRPr="00E13C6C">
                <w:rPr>
                  <w:rFonts w:asciiTheme="minorHAnsi" w:eastAsiaTheme="minorEastAsia" w:hAnsiTheme="minorHAnsi" w:cstheme="minorBidi"/>
                  <w:noProof/>
                  <w:sz w:val="18"/>
                  <w:szCs w:val="18"/>
                </w:rPr>
                <w:tab/>
              </w:r>
              <w:r w:rsidRPr="00E13C6C">
                <w:rPr>
                  <w:rStyle w:val="Hyperlink"/>
                  <w:noProof/>
                  <w:sz w:val="18"/>
                  <w:szCs w:val="18"/>
                </w:rPr>
                <w:t>Adding EVT via Cell Properties</w:t>
              </w:r>
              <w:r w:rsidRPr="00E13C6C">
                <w:rPr>
                  <w:noProof/>
                  <w:webHidden/>
                  <w:sz w:val="18"/>
                  <w:szCs w:val="18"/>
                </w:rPr>
                <w:tab/>
              </w:r>
              <w:r w:rsidRPr="00E13C6C">
                <w:rPr>
                  <w:noProof/>
                  <w:webHidden/>
                  <w:sz w:val="18"/>
                  <w:szCs w:val="18"/>
                </w:rPr>
                <w:fldChar w:fldCharType="begin"/>
              </w:r>
              <w:r w:rsidRPr="00E13C6C">
                <w:rPr>
                  <w:noProof/>
                  <w:webHidden/>
                  <w:sz w:val="18"/>
                  <w:szCs w:val="18"/>
                </w:rPr>
                <w:instrText xml:space="preserve"> PAGEREF _Toc110337926 \h </w:instrText>
              </w:r>
              <w:r w:rsidRPr="00E13C6C">
                <w:rPr>
                  <w:noProof/>
                  <w:webHidden/>
                  <w:sz w:val="18"/>
                  <w:szCs w:val="18"/>
                </w:rPr>
              </w:r>
              <w:r w:rsidRPr="00E13C6C">
                <w:rPr>
                  <w:noProof/>
                  <w:webHidden/>
                  <w:sz w:val="18"/>
                  <w:szCs w:val="18"/>
                </w:rPr>
                <w:fldChar w:fldCharType="separate"/>
              </w:r>
              <w:r w:rsidR="00ED3901">
                <w:rPr>
                  <w:noProof/>
                  <w:webHidden/>
                  <w:sz w:val="18"/>
                  <w:szCs w:val="18"/>
                </w:rPr>
                <w:t>7</w:t>
              </w:r>
              <w:r w:rsidRPr="00E13C6C">
                <w:rPr>
                  <w:noProof/>
                  <w:webHidden/>
                  <w:sz w:val="18"/>
                  <w:szCs w:val="18"/>
                </w:rPr>
                <w:fldChar w:fldCharType="end"/>
              </w:r>
            </w:hyperlink>
          </w:p>
          <w:p w14:paraId="75EADC22" w14:textId="77777777" w:rsidR="00E13C6C" w:rsidRPr="00E13C6C" w:rsidRDefault="00E13C6C">
            <w:pPr>
              <w:pStyle w:val="TOC1"/>
              <w:rPr>
                <w:rFonts w:asciiTheme="minorHAnsi" w:eastAsiaTheme="minorEastAsia" w:hAnsiTheme="minorHAnsi" w:cstheme="minorBidi"/>
                <w:b w:val="0"/>
                <w:noProof/>
                <w:sz w:val="18"/>
                <w:szCs w:val="18"/>
              </w:rPr>
            </w:pPr>
            <w:hyperlink w:anchor="_Toc110337927" w:history="1">
              <w:r w:rsidRPr="00E13C6C">
                <w:rPr>
                  <w:rStyle w:val="Hyperlink"/>
                  <w:noProof/>
                  <w:sz w:val="18"/>
                  <w:szCs w:val="18"/>
                </w:rPr>
                <w:t>11</w:t>
              </w:r>
              <w:r w:rsidRPr="00E13C6C">
                <w:rPr>
                  <w:rFonts w:asciiTheme="minorHAnsi" w:eastAsiaTheme="minorEastAsia" w:hAnsiTheme="minorHAnsi" w:cstheme="minorBidi"/>
                  <w:b w:val="0"/>
                  <w:noProof/>
                  <w:sz w:val="18"/>
                  <w:szCs w:val="18"/>
                </w:rPr>
                <w:tab/>
              </w:r>
              <w:r w:rsidRPr="00E13C6C">
                <w:rPr>
                  <w:rStyle w:val="Hyperlink"/>
                  <w:noProof/>
                  <w:sz w:val="18"/>
                  <w:szCs w:val="18"/>
                </w:rPr>
                <w:t>Saving the Simulation</w:t>
              </w:r>
              <w:r w:rsidRPr="00E13C6C">
                <w:rPr>
                  <w:noProof/>
                  <w:webHidden/>
                  <w:sz w:val="18"/>
                  <w:szCs w:val="18"/>
                </w:rPr>
                <w:tab/>
              </w:r>
              <w:r w:rsidRPr="00E13C6C">
                <w:rPr>
                  <w:noProof/>
                  <w:webHidden/>
                  <w:sz w:val="18"/>
                  <w:szCs w:val="18"/>
                </w:rPr>
                <w:fldChar w:fldCharType="begin"/>
              </w:r>
              <w:r w:rsidRPr="00E13C6C">
                <w:rPr>
                  <w:noProof/>
                  <w:webHidden/>
                  <w:sz w:val="18"/>
                  <w:szCs w:val="18"/>
                </w:rPr>
                <w:instrText xml:space="preserve"> PAGEREF _Toc110337927 \h </w:instrText>
              </w:r>
              <w:r w:rsidRPr="00E13C6C">
                <w:rPr>
                  <w:noProof/>
                  <w:webHidden/>
                  <w:sz w:val="18"/>
                  <w:szCs w:val="18"/>
                </w:rPr>
              </w:r>
              <w:r w:rsidRPr="00E13C6C">
                <w:rPr>
                  <w:noProof/>
                  <w:webHidden/>
                  <w:sz w:val="18"/>
                  <w:szCs w:val="18"/>
                </w:rPr>
                <w:fldChar w:fldCharType="separate"/>
              </w:r>
              <w:r w:rsidR="00ED3901">
                <w:rPr>
                  <w:noProof/>
                  <w:webHidden/>
                  <w:sz w:val="18"/>
                  <w:szCs w:val="18"/>
                </w:rPr>
                <w:t>7</w:t>
              </w:r>
              <w:r w:rsidRPr="00E13C6C">
                <w:rPr>
                  <w:noProof/>
                  <w:webHidden/>
                  <w:sz w:val="18"/>
                  <w:szCs w:val="18"/>
                </w:rPr>
                <w:fldChar w:fldCharType="end"/>
              </w:r>
            </w:hyperlink>
          </w:p>
          <w:p w14:paraId="4E0BFEA2" w14:textId="77777777" w:rsidR="00E13C6C" w:rsidRPr="00E13C6C" w:rsidRDefault="00E13C6C">
            <w:pPr>
              <w:pStyle w:val="TOC1"/>
              <w:rPr>
                <w:rFonts w:asciiTheme="minorHAnsi" w:eastAsiaTheme="minorEastAsia" w:hAnsiTheme="minorHAnsi" w:cstheme="minorBidi"/>
                <w:b w:val="0"/>
                <w:noProof/>
                <w:sz w:val="18"/>
                <w:szCs w:val="18"/>
              </w:rPr>
            </w:pPr>
            <w:hyperlink w:anchor="_Toc110337928" w:history="1">
              <w:r w:rsidRPr="00E13C6C">
                <w:rPr>
                  <w:rStyle w:val="Hyperlink"/>
                  <w:noProof/>
                  <w:sz w:val="18"/>
                  <w:szCs w:val="18"/>
                </w:rPr>
                <w:t>12</w:t>
              </w:r>
              <w:r w:rsidRPr="00E13C6C">
                <w:rPr>
                  <w:rFonts w:asciiTheme="minorHAnsi" w:eastAsiaTheme="minorEastAsia" w:hAnsiTheme="minorHAnsi" w:cstheme="minorBidi"/>
                  <w:b w:val="0"/>
                  <w:noProof/>
                  <w:sz w:val="18"/>
                  <w:szCs w:val="18"/>
                </w:rPr>
                <w:tab/>
              </w:r>
              <w:r w:rsidRPr="00E13C6C">
                <w:rPr>
                  <w:rStyle w:val="Hyperlink"/>
                  <w:noProof/>
                  <w:sz w:val="18"/>
                  <w:szCs w:val="18"/>
                </w:rPr>
                <w:t>Checking the Simulation</w:t>
              </w:r>
              <w:r w:rsidRPr="00E13C6C">
                <w:rPr>
                  <w:noProof/>
                  <w:webHidden/>
                  <w:sz w:val="18"/>
                  <w:szCs w:val="18"/>
                </w:rPr>
                <w:tab/>
              </w:r>
              <w:r w:rsidRPr="00E13C6C">
                <w:rPr>
                  <w:noProof/>
                  <w:webHidden/>
                  <w:sz w:val="18"/>
                  <w:szCs w:val="18"/>
                </w:rPr>
                <w:fldChar w:fldCharType="begin"/>
              </w:r>
              <w:r w:rsidRPr="00E13C6C">
                <w:rPr>
                  <w:noProof/>
                  <w:webHidden/>
                  <w:sz w:val="18"/>
                  <w:szCs w:val="18"/>
                </w:rPr>
                <w:instrText xml:space="preserve"> PAGEREF _Toc110337928 \h </w:instrText>
              </w:r>
              <w:r w:rsidRPr="00E13C6C">
                <w:rPr>
                  <w:noProof/>
                  <w:webHidden/>
                  <w:sz w:val="18"/>
                  <w:szCs w:val="18"/>
                </w:rPr>
              </w:r>
              <w:r w:rsidRPr="00E13C6C">
                <w:rPr>
                  <w:noProof/>
                  <w:webHidden/>
                  <w:sz w:val="18"/>
                  <w:szCs w:val="18"/>
                </w:rPr>
                <w:fldChar w:fldCharType="separate"/>
              </w:r>
              <w:r w:rsidR="00ED3901">
                <w:rPr>
                  <w:noProof/>
                  <w:webHidden/>
                  <w:sz w:val="18"/>
                  <w:szCs w:val="18"/>
                </w:rPr>
                <w:t>7</w:t>
              </w:r>
              <w:r w:rsidRPr="00E13C6C">
                <w:rPr>
                  <w:noProof/>
                  <w:webHidden/>
                  <w:sz w:val="18"/>
                  <w:szCs w:val="18"/>
                </w:rPr>
                <w:fldChar w:fldCharType="end"/>
              </w:r>
            </w:hyperlink>
          </w:p>
          <w:p w14:paraId="3D34777A" w14:textId="77777777" w:rsidR="00E13C6C" w:rsidRPr="00E13C6C" w:rsidRDefault="00E13C6C">
            <w:pPr>
              <w:pStyle w:val="TOC1"/>
              <w:rPr>
                <w:rFonts w:asciiTheme="minorHAnsi" w:eastAsiaTheme="minorEastAsia" w:hAnsiTheme="minorHAnsi" w:cstheme="minorBidi"/>
                <w:b w:val="0"/>
                <w:noProof/>
                <w:sz w:val="18"/>
                <w:szCs w:val="18"/>
              </w:rPr>
            </w:pPr>
            <w:hyperlink w:anchor="_Toc110337929" w:history="1">
              <w:r w:rsidRPr="00E13C6C">
                <w:rPr>
                  <w:rStyle w:val="Hyperlink"/>
                  <w:noProof/>
                  <w:sz w:val="18"/>
                  <w:szCs w:val="18"/>
                </w:rPr>
                <w:t>13</w:t>
              </w:r>
              <w:r w:rsidRPr="00E13C6C">
                <w:rPr>
                  <w:rFonts w:asciiTheme="minorHAnsi" w:eastAsiaTheme="minorEastAsia" w:hAnsiTheme="minorHAnsi" w:cstheme="minorBidi"/>
                  <w:b w:val="0"/>
                  <w:noProof/>
                  <w:sz w:val="18"/>
                  <w:szCs w:val="18"/>
                </w:rPr>
                <w:tab/>
              </w:r>
              <w:r w:rsidRPr="00E13C6C">
                <w:rPr>
                  <w:rStyle w:val="Hyperlink"/>
                  <w:noProof/>
                  <w:sz w:val="18"/>
                  <w:szCs w:val="18"/>
                </w:rPr>
                <w:t>Running MODFLOW 6</w:t>
              </w:r>
              <w:r w:rsidRPr="00E13C6C">
                <w:rPr>
                  <w:noProof/>
                  <w:webHidden/>
                  <w:sz w:val="18"/>
                  <w:szCs w:val="18"/>
                </w:rPr>
                <w:tab/>
              </w:r>
              <w:r w:rsidRPr="00E13C6C">
                <w:rPr>
                  <w:noProof/>
                  <w:webHidden/>
                  <w:sz w:val="18"/>
                  <w:szCs w:val="18"/>
                </w:rPr>
                <w:fldChar w:fldCharType="begin"/>
              </w:r>
              <w:r w:rsidRPr="00E13C6C">
                <w:rPr>
                  <w:noProof/>
                  <w:webHidden/>
                  <w:sz w:val="18"/>
                  <w:szCs w:val="18"/>
                </w:rPr>
                <w:instrText xml:space="preserve"> PAGEREF _Toc110337929 \h </w:instrText>
              </w:r>
              <w:r w:rsidRPr="00E13C6C">
                <w:rPr>
                  <w:noProof/>
                  <w:webHidden/>
                  <w:sz w:val="18"/>
                  <w:szCs w:val="18"/>
                </w:rPr>
              </w:r>
              <w:r w:rsidRPr="00E13C6C">
                <w:rPr>
                  <w:noProof/>
                  <w:webHidden/>
                  <w:sz w:val="18"/>
                  <w:szCs w:val="18"/>
                </w:rPr>
                <w:fldChar w:fldCharType="separate"/>
              </w:r>
              <w:r w:rsidR="00ED3901">
                <w:rPr>
                  <w:noProof/>
                  <w:webHidden/>
                  <w:sz w:val="18"/>
                  <w:szCs w:val="18"/>
                </w:rPr>
                <w:t>7</w:t>
              </w:r>
              <w:r w:rsidRPr="00E13C6C">
                <w:rPr>
                  <w:noProof/>
                  <w:webHidden/>
                  <w:sz w:val="18"/>
                  <w:szCs w:val="18"/>
                </w:rPr>
                <w:fldChar w:fldCharType="end"/>
              </w:r>
            </w:hyperlink>
          </w:p>
          <w:p w14:paraId="20D84901" w14:textId="77777777" w:rsidR="00E13C6C" w:rsidRPr="00E13C6C" w:rsidRDefault="00E13C6C">
            <w:pPr>
              <w:pStyle w:val="TOC1"/>
              <w:rPr>
                <w:rFonts w:asciiTheme="minorHAnsi" w:eastAsiaTheme="minorEastAsia" w:hAnsiTheme="minorHAnsi" w:cstheme="minorBidi"/>
                <w:b w:val="0"/>
                <w:noProof/>
                <w:sz w:val="18"/>
                <w:szCs w:val="18"/>
              </w:rPr>
            </w:pPr>
            <w:hyperlink w:anchor="_Toc110337930" w:history="1">
              <w:r w:rsidRPr="00E13C6C">
                <w:rPr>
                  <w:rStyle w:val="Hyperlink"/>
                  <w:noProof/>
                  <w:sz w:val="18"/>
                  <w:szCs w:val="18"/>
                </w:rPr>
                <w:t>14</w:t>
              </w:r>
              <w:r w:rsidRPr="00E13C6C">
                <w:rPr>
                  <w:rFonts w:asciiTheme="minorHAnsi" w:eastAsiaTheme="minorEastAsia" w:hAnsiTheme="minorHAnsi" w:cstheme="minorBidi"/>
                  <w:b w:val="0"/>
                  <w:noProof/>
                  <w:sz w:val="18"/>
                  <w:szCs w:val="18"/>
                </w:rPr>
                <w:tab/>
              </w:r>
              <w:r w:rsidRPr="00E13C6C">
                <w:rPr>
                  <w:rStyle w:val="Hyperlink"/>
                  <w:noProof/>
                  <w:sz w:val="18"/>
                  <w:szCs w:val="18"/>
                </w:rPr>
                <w:t>Viewing the Flow Budget</w:t>
              </w:r>
              <w:r w:rsidRPr="00E13C6C">
                <w:rPr>
                  <w:noProof/>
                  <w:webHidden/>
                  <w:sz w:val="18"/>
                  <w:szCs w:val="18"/>
                </w:rPr>
                <w:tab/>
              </w:r>
              <w:r w:rsidRPr="00E13C6C">
                <w:rPr>
                  <w:noProof/>
                  <w:webHidden/>
                  <w:sz w:val="18"/>
                  <w:szCs w:val="18"/>
                </w:rPr>
                <w:fldChar w:fldCharType="begin"/>
              </w:r>
              <w:r w:rsidRPr="00E13C6C">
                <w:rPr>
                  <w:noProof/>
                  <w:webHidden/>
                  <w:sz w:val="18"/>
                  <w:szCs w:val="18"/>
                </w:rPr>
                <w:instrText xml:space="preserve"> PAGEREF _Toc110337930 \h </w:instrText>
              </w:r>
              <w:r w:rsidRPr="00E13C6C">
                <w:rPr>
                  <w:noProof/>
                  <w:webHidden/>
                  <w:sz w:val="18"/>
                  <w:szCs w:val="18"/>
                </w:rPr>
              </w:r>
              <w:r w:rsidRPr="00E13C6C">
                <w:rPr>
                  <w:noProof/>
                  <w:webHidden/>
                  <w:sz w:val="18"/>
                  <w:szCs w:val="18"/>
                </w:rPr>
                <w:fldChar w:fldCharType="separate"/>
              </w:r>
              <w:r w:rsidR="00ED3901">
                <w:rPr>
                  <w:noProof/>
                  <w:webHidden/>
                  <w:sz w:val="18"/>
                  <w:szCs w:val="18"/>
                </w:rPr>
                <w:t>8</w:t>
              </w:r>
              <w:r w:rsidRPr="00E13C6C">
                <w:rPr>
                  <w:noProof/>
                  <w:webHidden/>
                  <w:sz w:val="18"/>
                  <w:szCs w:val="18"/>
                </w:rPr>
                <w:fldChar w:fldCharType="end"/>
              </w:r>
            </w:hyperlink>
          </w:p>
          <w:p w14:paraId="2475825B" w14:textId="77777777" w:rsidR="00E13C6C" w:rsidRPr="00E13C6C" w:rsidRDefault="00E13C6C">
            <w:pPr>
              <w:pStyle w:val="TOC1"/>
              <w:rPr>
                <w:rFonts w:asciiTheme="minorHAnsi" w:eastAsiaTheme="minorEastAsia" w:hAnsiTheme="minorHAnsi" w:cstheme="minorBidi"/>
                <w:b w:val="0"/>
                <w:noProof/>
                <w:sz w:val="18"/>
                <w:szCs w:val="18"/>
              </w:rPr>
            </w:pPr>
            <w:hyperlink w:anchor="_Toc110337931" w:history="1">
              <w:r w:rsidRPr="00E13C6C">
                <w:rPr>
                  <w:rStyle w:val="Hyperlink"/>
                  <w:noProof/>
                  <w:sz w:val="18"/>
                  <w:szCs w:val="18"/>
                </w:rPr>
                <w:t>15</w:t>
              </w:r>
              <w:r w:rsidRPr="00E13C6C">
                <w:rPr>
                  <w:rFonts w:asciiTheme="minorHAnsi" w:eastAsiaTheme="minorEastAsia" w:hAnsiTheme="minorHAnsi" w:cstheme="minorBidi"/>
                  <w:b w:val="0"/>
                  <w:noProof/>
                  <w:sz w:val="18"/>
                  <w:szCs w:val="18"/>
                </w:rPr>
                <w:tab/>
              </w:r>
              <w:r w:rsidRPr="00E13C6C">
                <w:rPr>
                  <w:rStyle w:val="Hyperlink"/>
                  <w:noProof/>
                  <w:sz w:val="18"/>
                  <w:szCs w:val="18"/>
                </w:rPr>
                <w:t>Using Segments</w:t>
              </w:r>
              <w:r w:rsidRPr="00E13C6C">
                <w:rPr>
                  <w:noProof/>
                  <w:webHidden/>
                  <w:sz w:val="18"/>
                  <w:szCs w:val="18"/>
                </w:rPr>
                <w:tab/>
              </w:r>
              <w:r w:rsidRPr="00E13C6C">
                <w:rPr>
                  <w:noProof/>
                  <w:webHidden/>
                  <w:sz w:val="18"/>
                  <w:szCs w:val="18"/>
                </w:rPr>
                <w:fldChar w:fldCharType="begin"/>
              </w:r>
              <w:r w:rsidRPr="00E13C6C">
                <w:rPr>
                  <w:noProof/>
                  <w:webHidden/>
                  <w:sz w:val="18"/>
                  <w:szCs w:val="18"/>
                </w:rPr>
                <w:instrText xml:space="preserve"> PAGEREF _Toc110337931 \h </w:instrText>
              </w:r>
              <w:r w:rsidRPr="00E13C6C">
                <w:rPr>
                  <w:noProof/>
                  <w:webHidden/>
                  <w:sz w:val="18"/>
                  <w:szCs w:val="18"/>
                </w:rPr>
              </w:r>
              <w:r w:rsidRPr="00E13C6C">
                <w:rPr>
                  <w:noProof/>
                  <w:webHidden/>
                  <w:sz w:val="18"/>
                  <w:szCs w:val="18"/>
                </w:rPr>
                <w:fldChar w:fldCharType="separate"/>
              </w:r>
              <w:r w:rsidR="00ED3901">
                <w:rPr>
                  <w:noProof/>
                  <w:webHidden/>
                  <w:sz w:val="18"/>
                  <w:szCs w:val="18"/>
                </w:rPr>
                <w:t>8</w:t>
              </w:r>
              <w:r w:rsidRPr="00E13C6C">
                <w:rPr>
                  <w:noProof/>
                  <w:webHidden/>
                  <w:sz w:val="18"/>
                  <w:szCs w:val="18"/>
                </w:rPr>
                <w:fldChar w:fldCharType="end"/>
              </w:r>
            </w:hyperlink>
          </w:p>
          <w:p w14:paraId="4B16B27A" w14:textId="77777777" w:rsidR="00E13C6C" w:rsidRPr="00E13C6C" w:rsidRDefault="00E13C6C">
            <w:pPr>
              <w:pStyle w:val="TOC2"/>
              <w:tabs>
                <w:tab w:val="left" w:pos="880"/>
              </w:tabs>
              <w:rPr>
                <w:rFonts w:asciiTheme="minorHAnsi" w:eastAsiaTheme="minorEastAsia" w:hAnsiTheme="minorHAnsi" w:cstheme="minorBidi"/>
                <w:noProof/>
                <w:sz w:val="18"/>
                <w:szCs w:val="18"/>
              </w:rPr>
            </w:pPr>
            <w:hyperlink w:anchor="_Toc110337932" w:history="1">
              <w:r w:rsidRPr="00E13C6C">
                <w:rPr>
                  <w:rStyle w:val="Hyperlink"/>
                  <w:noProof/>
                  <w:sz w:val="18"/>
                  <w:szCs w:val="18"/>
                </w:rPr>
                <w:t>15.1</w:t>
              </w:r>
              <w:r w:rsidRPr="00E13C6C">
                <w:rPr>
                  <w:rFonts w:asciiTheme="minorHAnsi" w:eastAsiaTheme="minorEastAsia" w:hAnsiTheme="minorHAnsi" w:cstheme="minorBidi"/>
                  <w:noProof/>
                  <w:sz w:val="18"/>
                  <w:szCs w:val="18"/>
                </w:rPr>
                <w:tab/>
              </w:r>
              <w:r w:rsidRPr="00E13C6C">
                <w:rPr>
                  <w:rStyle w:val="Hyperlink"/>
                  <w:noProof/>
                  <w:sz w:val="18"/>
                  <w:szCs w:val="18"/>
                </w:rPr>
                <w:t>Changing NSEG</w:t>
              </w:r>
              <w:r w:rsidRPr="00E13C6C">
                <w:rPr>
                  <w:noProof/>
                  <w:webHidden/>
                  <w:sz w:val="18"/>
                  <w:szCs w:val="18"/>
                </w:rPr>
                <w:tab/>
              </w:r>
              <w:r w:rsidRPr="00E13C6C">
                <w:rPr>
                  <w:noProof/>
                  <w:webHidden/>
                  <w:sz w:val="18"/>
                  <w:szCs w:val="18"/>
                </w:rPr>
                <w:fldChar w:fldCharType="begin"/>
              </w:r>
              <w:r w:rsidRPr="00E13C6C">
                <w:rPr>
                  <w:noProof/>
                  <w:webHidden/>
                  <w:sz w:val="18"/>
                  <w:szCs w:val="18"/>
                </w:rPr>
                <w:instrText xml:space="preserve"> PAGEREF _Toc110337932 \h </w:instrText>
              </w:r>
              <w:r w:rsidRPr="00E13C6C">
                <w:rPr>
                  <w:noProof/>
                  <w:webHidden/>
                  <w:sz w:val="18"/>
                  <w:szCs w:val="18"/>
                </w:rPr>
              </w:r>
              <w:r w:rsidRPr="00E13C6C">
                <w:rPr>
                  <w:noProof/>
                  <w:webHidden/>
                  <w:sz w:val="18"/>
                  <w:szCs w:val="18"/>
                </w:rPr>
                <w:fldChar w:fldCharType="separate"/>
              </w:r>
              <w:r w:rsidR="00ED3901">
                <w:rPr>
                  <w:noProof/>
                  <w:webHidden/>
                  <w:sz w:val="18"/>
                  <w:szCs w:val="18"/>
                </w:rPr>
                <w:t>8</w:t>
              </w:r>
              <w:r w:rsidRPr="00E13C6C">
                <w:rPr>
                  <w:noProof/>
                  <w:webHidden/>
                  <w:sz w:val="18"/>
                  <w:szCs w:val="18"/>
                </w:rPr>
                <w:fldChar w:fldCharType="end"/>
              </w:r>
            </w:hyperlink>
          </w:p>
          <w:p w14:paraId="40C9CEDB" w14:textId="77777777" w:rsidR="00E13C6C" w:rsidRPr="00E13C6C" w:rsidRDefault="00E13C6C">
            <w:pPr>
              <w:pStyle w:val="TOC2"/>
              <w:tabs>
                <w:tab w:val="left" w:pos="880"/>
              </w:tabs>
              <w:rPr>
                <w:rFonts w:asciiTheme="minorHAnsi" w:eastAsiaTheme="minorEastAsia" w:hAnsiTheme="minorHAnsi" w:cstheme="minorBidi"/>
                <w:noProof/>
                <w:sz w:val="18"/>
                <w:szCs w:val="18"/>
              </w:rPr>
            </w:pPr>
            <w:hyperlink w:anchor="_Toc110337933" w:history="1">
              <w:r w:rsidRPr="00E13C6C">
                <w:rPr>
                  <w:rStyle w:val="Hyperlink"/>
                  <w:noProof/>
                  <w:sz w:val="18"/>
                  <w:szCs w:val="18"/>
                </w:rPr>
                <w:t>15.2</w:t>
              </w:r>
              <w:r w:rsidRPr="00E13C6C">
                <w:rPr>
                  <w:rFonts w:asciiTheme="minorHAnsi" w:eastAsiaTheme="minorEastAsia" w:hAnsiTheme="minorHAnsi" w:cstheme="minorBidi"/>
                  <w:noProof/>
                  <w:sz w:val="18"/>
                  <w:szCs w:val="18"/>
                </w:rPr>
                <w:tab/>
              </w:r>
              <w:r w:rsidRPr="00E13C6C">
                <w:rPr>
                  <w:rStyle w:val="Hyperlink"/>
                  <w:noProof/>
                  <w:sz w:val="18"/>
                  <w:szCs w:val="18"/>
                </w:rPr>
                <w:t>Defining the PXDP Data</w:t>
              </w:r>
              <w:r w:rsidRPr="00E13C6C">
                <w:rPr>
                  <w:noProof/>
                  <w:webHidden/>
                  <w:sz w:val="18"/>
                  <w:szCs w:val="18"/>
                </w:rPr>
                <w:tab/>
              </w:r>
              <w:r w:rsidRPr="00E13C6C">
                <w:rPr>
                  <w:noProof/>
                  <w:webHidden/>
                  <w:sz w:val="18"/>
                  <w:szCs w:val="18"/>
                </w:rPr>
                <w:fldChar w:fldCharType="begin"/>
              </w:r>
              <w:r w:rsidRPr="00E13C6C">
                <w:rPr>
                  <w:noProof/>
                  <w:webHidden/>
                  <w:sz w:val="18"/>
                  <w:szCs w:val="18"/>
                </w:rPr>
                <w:instrText xml:space="preserve"> PAGEREF _Toc110337933 \h </w:instrText>
              </w:r>
              <w:r w:rsidRPr="00E13C6C">
                <w:rPr>
                  <w:noProof/>
                  <w:webHidden/>
                  <w:sz w:val="18"/>
                  <w:szCs w:val="18"/>
                </w:rPr>
              </w:r>
              <w:r w:rsidRPr="00E13C6C">
                <w:rPr>
                  <w:noProof/>
                  <w:webHidden/>
                  <w:sz w:val="18"/>
                  <w:szCs w:val="18"/>
                </w:rPr>
                <w:fldChar w:fldCharType="separate"/>
              </w:r>
              <w:r w:rsidR="00ED3901">
                <w:rPr>
                  <w:noProof/>
                  <w:webHidden/>
                  <w:sz w:val="18"/>
                  <w:szCs w:val="18"/>
                </w:rPr>
                <w:t>9</w:t>
              </w:r>
              <w:r w:rsidRPr="00E13C6C">
                <w:rPr>
                  <w:noProof/>
                  <w:webHidden/>
                  <w:sz w:val="18"/>
                  <w:szCs w:val="18"/>
                </w:rPr>
                <w:fldChar w:fldCharType="end"/>
              </w:r>
            </w:hyperlink>
          </w:p>
          <w:p w14:paraId="19118DEA" w14:textId="77777777" w:rsidR="00E13C6C" w:rsidRPr="00E13C6C" w:rsidRDefault="00E13C6C">
            <w:pPr>
              <w:pStyle w:val="TOC2"/>
              <w:tabs>
                <w:tab w:val="left" w:pos="880"/>
              </w:tabs>
              <w:rPr>
                <w:rFonts w:asciiTheme="minorHAnsi" w:eastAsiaTheme="minorEastAsia" w:hAnsiTheme="minorHAnsi" w:cstheme="minorBidi"/>
                <w:noProof/>
                <w:sz w:val="18"/>
                <w:szCs w:val="18"/>
              </w:rPr>
            </w:pPr>
            <w:hyperlink w:anchor="_Toc110337934" w:history="1">
              <w:r w:rsidRPr="00E13C6C">
                <w:rPr>
                  <w:rStyle w:val="Hyperlink"/>
                  <w:noProof/>
                  <w:sz w:val="18"/>
                  <w:szCs w:val="18"/>
                </w:rPr>
                <w:t>15.3</w:t>
              </w:r>
              <w:r w:rsidRPr="00E13C6C">
                <w:rPr>
                  <w:rFonts w:asciiTheme="minorHAnsi" w:eastAsiaTheme="minorEastAsia" w:hAnsiTheme="minorHAnsi" w:cstheme="minorBidi"/>
                  <w:noProof/>
                  <w:sz w:val="18"/>
                  <w:szCs w:val="18"/>
                </w:rPr>
                <w:tab/>
              </w:r>
              <w:r w:rsidRPr="00E13C6C">
                <w:rPr>
                  <w:rStyle w:val="Hyperlink"/>
                  <w:noProof/>
                  <w:sz w:val="18"/>
                  <w:szCs w:val="18"/>
                </w:rPr>
                <w:t>Defining the PETM Data</w:t>
              </w:r>
              <w:r w:rsidRPr="00E13C6C">
                <w:rPr>
                  <w:noProof/>
                  <w:webHidden/>
                  <w:sz w:val="18"/>
                  <w:szCs w:val="18"/>
                </w:rPr>
                <w:tab/>
              </w:r>
              <w:r w:rsidRPr="00E13C6C">
                <w:rPr>
                  <w:noProof/>
                  <w:webHidden/>
                  <w:sz w:val="18"/>
                  <w:szCs w:val="18"/>
                </w:rPr>
                <w:fldChar w:fldCharType="begin"/>
              </w:r>
              <w:r w:rsidRPr="00E13C6C">
                <w:rPr>
                  <w:noProof/>
                  <w:webHidden/>
                  <w:sz w:val="18"/>
                  <w:szCs w:val="18"/>
                </w:rPr>
                <w:instrText xml:space="preserve"> PAGEREF _Toc110337934 \h </w:instrText>
              </w:r>
              <w:r w:rsidRPr="00E13C6C">
                <w:rPr>
                  <w:noProof/>
                  <w:webHidden/>
                  <w:sz w:val="18"/>
                  <w:szCs w:val="18"/>
                </w:rPr>
              </w:r>
              <w:r w:rsidRPr="00E13C6C">
                <w:rPr>
                  <w:noProof/>
                  <w:webHidden/>
                  <w:sz w:val="18"/>
                  <w:szCs w:val="18"/>
                </w:rPr>
                <w:fldChar w:fldCharType="separate"/>
              </w:r>
              <w:r w:rsidR="00ED3901">
                <w:rPr>
                  <w:noProof/>
                  <w:webHidden/>
                  <w:sz w:val="18"/>
                  <w:szCs w:val="18"/>
                </w:rPr>
                <w:t>9</w:t>
              </w:r>
              <w:r w:rsidRPr="00E13C6C">
                <w:rPr>
                  <w:noProof/>
                  <w:webHidden/>
                  <w:sz w:val="18"/>
                  <w:szCs w:val="18"/>
                </w:rPr>
                <w:fldChar w:fldCharType="end"/>
              </w:r>
            </w:hyperlink>
          </w:p>
          <w:p w14:paraId="517E0221" w14:textId="77777777" w:rsidR="00E13C6C" w:rsidRPr="00E13C6C" w:rsidRDefault="00E13C6C">
            <w:pPr>
              <w:pStyle w:val="TOC1"/>
              <w:rPr>
                <w:rFonts w:asciiTheme="minorHAnsi" w:eastAsiaTheme="minorEastAsia" w:hAnsiTheme="minorHAnsi" w:cstheme="minorBidi"/>
                <w:b w:val="0"/>
                <w:noProof/>
                <w:sz w:val="18"/>
                <w:szCs w:val="18"/>
              </w:rPr>
            </w:pPr>
            <w:hyperlink w:anchor="_Toc110337935" w:history="1">
              <w:r w:rsidRPr="00E13C6C">
                <w:rPr>
                  <w:rStyle w:val="Hyperlink"/>
                  <w:noProof/>
                  <w:sz w:val="18"/>
                  <w:szCs w:val="18"/>
                </w:rPr>
                <w:t>16</w:t>
              </w:r>
              <w:r w:rsidRPr="00E13C6C">
                <w:rPr>
                  <w:rFonts w:asciiTheme="minorHAnsi" w:eastAsiaTheme="minorEastAsia" w:hAnsiTheme="minorHAnsi" w:cstheme="minorBidi"/>
                  <w:b w:val="0"/>
                  <w:noProof/>
                  <w:sz w:val="18"/>
                  <w:szCs w:val="18"/>
                </w:rPr>
                <w:tab/>
              </w:r>
              <w:r w:rsidRPr="00E13C6C">
                <w:rPr>
                  <w:rStyle w:val="Hyperlink"/>
                  <w:noProof/>
                  <w:sz w:val="18"/>
                  <w:szCs w:val="18"/>
                </w:rPr>
                <w:t>Saving and Checking the Simulation</w:t>
              </w:r>
              <w:r w:rsidRPr="00E13C6C">
                <w:rPr>
                  <w:noProof/>
                  <w:webHidden/>
                  <w:sz w:val="18"/>
                  <w:szCs w:val="18"/>
                </w:rPr>
                <w:tab/>
              </w:r>
              <w:r w:rsidRPr="00E13C6C">
                <w:rPr>
                  <w:noProof/>
                  <w:webHidden/>
                  <w:sz w:val="18"/>
                  <w:szCs w:val="18"/>
                </w:rPr>
                <w:fldChar w:fldCharType="begin"/>
              </w:r>
              <w:r w:rsidRPr="00E13C6C">
                <w:rPr>
                  <w:noProof/>
                  <w:webHidden/>
                  <w:sz w:val="18"/>
                  <w:szCs w:val="18"/>
                </w:rPr>
                <w:instrText xml:space="preserve"> PAGEREF _Toc110337935 \h </w:instrText>
              </w:r>
              <w:r w:rsidRPr="00E13C6C">
                <w:rPr>
                  <w:noProof/>
                  <w:webHidden/>
                  <w:sz w:val="18"/>
                  <w:szCs w:val="18"/>
                </w:rPr>
              </w:r>
              <w:r w:rsidRPr="00E13C6C">
                <w:rPr>
                  <w:noProof/>
                  <w:webHidden/>
                  <w:sz w:val="18"/>
                  <w:szCs w:val="18"/>
                </w:rPr>
                <w:fldChar w:fldCharType="separate"/>
              </w:r>
              <w:r w:rsidR="00ED3901">
                <w:rPr>
                  <w:noProof/>
                  <w:webHidden/>
                  <w:sz w:val="18"/>
                  <w:szCs w:val="18"/>
                </w:rPr>
                <w:t>10</w:t>
              </w:r>
              <w:r w:rsidRPr="00E13C6C">
                <w:rPr>
                  <w:noProof/>
                  <w:webHidden/>
                  <w:sz w:val="18"/>
                  <w:szCs w:val="18"/>
                </w:rPr>
                <w:fldChar w:fldCharType="end"/>
              </w:r>
            </w:hyperlink>
          </w:p>
          <w:p w14:paraId="6A2487B3" w14:textId="77777777" w:rsidR="00E13C6C" w:rsidRPr="00E13C6C" w:rsidRDefault="00E13C6C">
            <w:pPr>
              <w:pStyle w:val="TOC1"/>
              <w:rPr>
                <w:rFonts w:asciiTheme="minorHAnsi" w:eastAsiaTheme="minorEastAsia" w:hAnsiTheme="minorHAnsi" w:cstheme="minorBidi"/>
                <w:b w:val="0"/>
                <w:noProof/>
                <w:sz w:val="18"/>
                <w:szCs w:val="18"/>
              </w:rPr>
            </w:pPr>
            <w:hyperlink w:anchor="_Toc110337936" w:history="1">
              <w:r w:rsidRPr="00E13C6C">
                <w:rPr>
                  <w:rStyle w:val="Hyperlink"/>
                  <w:noProof/>
                  <w:sz w:val="18"/>
                  <w:szCs w:val="18"/>
                </w:rPr>
                <w:t>17</w:t>
              </w:r>
              <w:r w:rsidRPr="00E13C6C">
                <w:rPr>
                  <w:rFonts w:asciiTheme="minorHAnsi" w:eastAsiaTheme="minorEastAsia" w:hAnsiTheme="minorHAnsi" w:cstheme="minorBidi"/>
                  <w:b w:val="0"/>
                  <w:noProof/>
                  <w:sz w:val="18"/>
                  <w:szCs w:val="18"/>
                </w:rPr>
                <w:tab/>
              </w:r>
              <w:r w:rsidRPr="00E13C6C">
                <w:rPr>
                  <w:rStyle w:val="Hyperlink"/>
                  <w:noProof/>
                  <w:sz w:val="18"/>
                  <w:szCs w:val="18"/>
                </w:rPr>
                <w:t>Running MODFLOW</w:t>
              </w:r>
              <w:r w:rsidRPr="00E13C6C">
                <w:rPr>
                  <w:noProof/>
                  <w:webHidden/>
                  <w:sz w:val="18"/>
                  <w:szCs w:val="18"/>
                </w:rPr>
                <w:tab/>
              </w:r>
              <w:r w:rsidRPr="00E13C6C">
                <w:rPr>
                  <w:noProof/>
                  <w:webHidden/>
                  <w:sz w:val="18"/>
                  <w:szCs w:val="18"/>
                </w:rPr>
                <w:fldChar w:fldCharType="begin"/>
              </w:r>
              <w:r w:rsidRPr="00E13C6C">
                <w:rPr>
                  <w:noProof/>
                  <w:webHidden/>
                  <w:sz w:val="18"/>
                  <w:szCs w:val="18"/>
                </w:rPr>
                <w:instrText xml:space="preserve"> PAGEREF _Toc110337936 \h </w:instrText>
              </w:r>
              <w:r w:rsidRPr="00E13C6C">
                <w:rPr>
                  <w:noProof/>
                  <w:webHidden/>
                  <w:sz w:val="18"/>
                  <w:szCs w:val="18"/>
                </w:rPr>
              </w:r>
              <w:r w:rsidRPr="00E13C6C">
                <w:rPr>
                  <w:noProof/>
                  <w:webHidden/>
                  <w:sz w:val="18"/>
                  <w:szCs w:val="18"/>
                </w:rPr>
                <w:fldChar w:fldCharType="separate"/>
              </w:r>
              <w:r w:rsidR="00ED3901">
                <w:rPr>
                  <w:noProof/>
                  <w:webHidden/>
                  <w:sz w:val="18"/>
                  <w:szCs w:val="18"/>
                </w:rPr>
                <w:t>10</w:t>
              </w:r>
              <w:r w:rsidRPr="00E13C6C">
                <w:rPr>
                  <w:noProof/>
                  <w:webHidden/>
                  <w:sz w:val="18"/>
                  <w:szCs w:val="18"/>
                </w:rPr>
                <w:fldChar w:fldCharType="end"/>
              </w:r>
            </w:hyperlink>
          </w:p>
          <w:p w14:paraId="1676C475" w14:textId="77777777" w:rsidR="00E13C6C" w:rsidRPr="00E13C6C" w:rsidRDefault="00E13C6C">
            <w:pPr>
              <w:pStyle w:val="TOC1"/>
              <w:rPr>
                <w:rFonts w:asciiTheme="minorHAnsi" w:eastAsiaTheme="minorEastAsia" w:hAnsiTheme="minorHAnsi" w:cstheme="minorBidi"/>
                <w:b w:val="0"/>
                <w:noProof/>
                <w:sz w:val="18"/>
                <w:szCs w:val="18"/>
              </w:rPr>
            </w:pPr>
            <w:hyperlink w:anchor="_Toc110337937" w:history="1">
              <w:r w:rsidRPr="00E13C6C">
                <w:rPr>
                  <w:rStyle w:val="Hyperlink"/>
                  <w:noProof/>
                  <w:sz w:val="18"/>
                  <w:szCs w:val="18"/>
                </w:rPr>
                <w:t>18</w:t>
              </w:r>
              <w:r w:rsidRPr="00E13C6C">
                <w:rPr>
                  <w:rFonts w:asciiTheme="minorHAnsi" w:eastAsiaTheme="minorEastAsia" w:hAnsiTheme="minorHAnsi" w:cstheme="minorBidi"/>
                  <w:b w:val="0"/>
                  <w:noProof/>
                  <w:sz w:val="18"/>
                  <w:szCs w:val="18"/>
                </w:rPr>
                <w:tab/>
              </w:r>
              <w:r w:rsidRPr="00E13C6C">
                <w:rPr>
                  <w:rStyle w:val="Hyperlink"/>
                  <w:noProof/>
                  <w:sz w:val="18"/>
                  <w:szCs w:val="18"/>
                </w:rPr>
                <w:t>Viewing the Flow Budget</w:t>
              </w:r>
              <w:r w:rsidRPr="00E13C6C">
                <w:rPr>
                  <w:noProof/>
                  <w:webHidden/>
                  <w:sz w:val="18"/>
                  <w:szCs w:val="18"/>
                </w:rPr>
                <w:tab/>
              </w:r>
              <w:r w:rsidRPr="00E13C6C">
                <w:rPr>
                  <w:noProof/>
                  <w:webHidden/>
                  <w:sz w:val="18"/>
                  <w:szCs w:val="18"/>
                </w:rPr>
                <w:fldChar w:fldCharType="begin"/>
              </w:r>
              <w:r w:rsidRPr="00E13C6C">
                <w:rPr>
                  <w:noProof/>
                  <w:webHidden/>
                  <w:sz w:val="18"/>
                  <w:szCs w:val="18"/>
                </w:rPr>
                <w:instrText xml:space="preserve"> PAGEREF _Toc110337937 \h </w:instrText>
              </w:r>
              <w:r w:rsidRPr="00E13C6C">
                <w:rPr>
                  <w:noProof/>
                  <w:webHidden/>
                  <w:sz w:val="18"/>
                  <w:szCs w:val="18"/>
                </w:rPr>
              </w:r>
              <w:r w:rsidRPr="00E13C6C">
                <w:rPr>
                  <w:noProof/>
                  <w:webHidden/>
                  <w:sz w:val="18"/>
                  <w:szCs w:val="18"/>
                </w:rPr>
                <w:fldChar w:fldCharType="separate"/>
              </w:r>
              <w:r w:rsidR="00ED3901">
                <w:rPr>
                  <w:noProof/>
                  <w:webHidden/>
                  <w:sz w:val="18"/>
                  <w:szCs w:val="18"/>
                </w:rPr>
                <w:t>10</w:t>
              </w:r>
              <w:r w:rsidRPr="00E13C6C">
                <w:rPr>
                  <w:noProof/>
                  <w:webHidden/>
                  <w:sz w:val="18"/>
                  <w:szCs w:val="18"/>
                </w:rPr>
                <w:fldChar w:fldCharType="end"/>
              </w:r>
            </w:hyperlink>
          </w:p>
          <w:p w14:paraId="655B7B97" w14:textId="77777777" w:rsidR="00E13C6C" w:rsidRPr="00E13C6C" w:rsidRDefault="00E13C6C">
            <w:pPr>
              <w:pStyle w:val="TOC1"/>
              <w:rPr>
                <w:rFonts w:asciiTheme="minorHAnsi" w:eastAsiaTheme="minorEastAsia" w:hAnsiTheme="minorHAnsi" w:cstheme="minorBidi"/>
                <w:b w:val="0"/>
                <w:noProof/>
                <w:sz w:val="18"/>
                <w:szCs w:val="18"/>
              </w:rPr>
            </w:pPr>
            <w:hyperlink w:anchor="_Toc110337938" w:history="1">
              <w:r w:rsidRPr="00E13C6C">
                <w:rPr>
                  <w:rStyle w:val="Hyperlink"/>
                  <w:noProof/>
                  <w:sz w:val="18"/>
                  <w:szCs w:val="18"/>
                </w:rPr>
                <w:t>19</w:t>
              </w:r>
              <w:r w:rsidRPr="00E13C6C">
                <w:rPr>
                  <w:rFonts w:asciiTheme="minorHAnsi" w:eastAsiaTheme="minorEastAsia" w:hAnsiTheme="minorHAnsi" w:cstheme="minorBidi"/>
                  <w:b w:val="0"/>
                  <w:noProof/>
                  <w:sz w:val="18"/>
                  <w:szCs w:val="18"/>
                </w:rPr>
                <w:tab/>
              </w:r>
              <w:r w:rsidRPr="00E13C6C">
                <w:rPr>
                  <w:rStyle w:val="Hyperlink"/>
                  <w:noProof/>
                  <w:sz w:val="18"/>
                  <w:szCs w:val="18"/>
                </w:rPr>
                <w:t>Conclusion</w:t>
              </w:r>
              <w:r w:rsidRPr="00E13C6C">
                <w:rPr>
                  <w:noProof/>
                  <w:webHidden/>
                  <w:sz w:val="18"/>
                  <w:szCs w:val="18"/>
                </w:rPr>
                <w:tab/>
              </w:r>
              <w:r w:rsidRPr="00E13C6C">
                <w:rPr>
                  <w:noProof/>
                  <w:webHidden/>
                  <w:sz w:val="18"/>
                  <w:szCs w:val="18"/>
                </w:rPr>
                <w:fldChar w:fldCharType="begin"/>
              </w:r>
              <w:r w:rsidRPr="00E13C6C">
                <w:rPr>
                  <w:noProof/>
                  <w:webHidden/>
                  <w:sz w:val="18"/>
                  <w:szCs w:val="18"/>
                </w:rPr>
                <w:instrText xml:space="preserve"> PAGEREF _Toc110337938 \h </w:instrText>
              </w:r>
              <w:r w:rsidRPr="00E13C6C">
                <w:rPr>
                  <w:noProof/>
                  <w:webHidden/>
                  <w:sz w:val="18"/>
                  <w:szCs w:val="18"/>
                </w:rPr>
              </w:r>
              <w:r w:rsidRPr="00E13C6C">
                <w:rPr>
                  <w:noProof/>
                  <w:webHidden/>
                  <w:sz w:val="18"/>
                  <w:szCs w:val="18"/>
                </w:rPr>
                <w:fldChar w:fldCharType="separate"/>
              </w:r>
              <w:r w:rsidR="00ED3901">
                <w:rPr>
                  <w:noProof/>
                  <w:webHidden/>
                  <w:sz w:val="18"/>
                  <w:szCs w:val="18"/>
                </w:rPr>
                <w:t>10</w:t>
              </w:r>
              <w:r w:rsidRPr="00E13C6C">
                <w:rPr>
                  <w:noProof/>
                  <w:webHidden/>
                  <w:sz w:val="18"/>
                  <w:szCs w:val="18"/>
                </w:rPr>
                <w:fldChar w:fldCharType="end"/>
              </w:r>
            </w:hyperlink>
          </w:p>
          <w:p w14:paraId="01A14DD0" w14:textId="77777777" w:rsidR="00887603" w:rsidRPr="005B5313" w:rsidRDefault="00887603" w:rsidP="005B5313">
            <w:pPr>
              <w:spacing w:before="0" w:after="0"/>
              <w:ind w:left="0"/>
              <w:rPr>
                <w:sz w:val="6"/>
                <w:szCs w:val="6"/>
              </w:rPr>
            </w:pPr>
            <w:r w:rsidRPr="00E13C6C">
              <w:rPr>
                <w:rFonts w:cs="Arial"/>
                <w:smallCaps/>
                <w:sz w:val="18"/>
                <w:szCs w:val="18"/>
              </w:rPr>
              <w:fldChar w:fldCharType="end"/>
            </w:r>
          </w:p>
        </w:tc>
      </w:tr>
    </w:tbl>
    <w:p w14:paraId="4F8812EF" w14:textId="77777777" w:rsidR="00506A05" w:rsidRDefault="00506A05" w:rsidP="00AC1FAC">
      <w:pPr>
        <w:pStyle w:val="Heading1"/>
      </w:pPr>
      <w:bookmarkStart w:id="0" w:name="_Toc85634501"/>
      <w:bookmarkStart w:id="1" w:name="_Toc110337911"/>
      <w:bookmarkStart w:id="2" w:name="_Toc117573605"/>
      <w:r>
        <w:t>Introduction</w:t>
      </w:r>
      <w:bookmarkEnd w:id="0"/>
      <w:bookmarkEnd w:id="1"/>
    </w:p>
    <w:p w14:paraId="324B2950" w14:textId="77777777" w:rsidR="00E13C6C" w:rsidRDefault="00E13C6C" w:rsidP="00E13C6C">
      <w:pPr>
        <w:pStyle w:val="BodyText"/>
      </w:pPr>
      <w:bookmarkStart w:id="3" w:name="_Toc351172051"/>
      <w:bookmarkStart w:id="4" w:name="_Toc361455735"/>
      <w:bookmarkStart w:id="5" w:name="_Toc361455733"/>
      <w:bookmarkEnd w:id="2"/>
      <w:r>
        <w:t>Evapotranspiration is the moving of water from the ground surface to the atmosphere through evaporation and transpiration. MODFLOW 6 uses the EVT package for model evapotranspiration.</w:t>
      </w:r>
      <w:r w:rsidRPr="00C04D12">
        <w:t xml:space="preserve"> </w:t>
      </w:r>
    </w:p>
    <w:p w14:paraId="087CB2FD" w14:textId="77777777" w:rsidR="00E13C6C" w:rsidRDefault="00E13C6C" w:rsidP="00E13C6C">
      <w:pPr>
        <w:pStyle w:val="BodyText"/>
      </w:pPr>
      <w:r>
        <w:t>The EVT package requires three parameters to determine evapotranspiration: the evapotranspiration (ET) surface elevation, the maximum ET rate, and the extinction depth. When the head in a cell is at or above the ET surface, ET occurs at the maximum ET rate. When the head is below the extinction depth, ET is zero. In between these two points, the ET varies linearly (</w:t>
      </w:r>
      <w:r>
        <w:fldChar w:fldCharType="begin"/>
      </w:r>
      <w:r>
        <w:instrText xml:space="preserve"> REF _Ref449699283 \h </w:instrText>
      </w:r>
      <w:r>
        <w:fldChar w:fldCharType="separate"/>
      </w:r>
      <w:r w:rsidR="00AF6927" w:rsidRPr="002F6908">
        <w:t xml:space="preserve">Figure </w:t>
      </w:r>
      <w:r w:rsidR="00AF6927">
        <w:rPr>
          <w:noProof/>
        </w:rPr>
        <w:t>1</w:t>
      </w:r>
      <w:r>
        <w:fldChar w:fldCharType="end"/>
      </w:r>
      <w:r>
        <w:t>).</w:t>
      </w:r>
    </w:p>
    <w:p w14:paraId="32EB4DFB" w14:textId="77777777" w:rsidR="00E13C6C" w:rsidRDefault="00E13C6C" w:rsidP="00E13C6C">
      <w:r>
        <w:rPr>
          <w:noProof/>
        </w:rPr>
        <w:drawing>
          <wp:inline distT="0" distB="0" distL="0" distR="0" wp14:anchorId="2C443CE1" wp14:editId="50E06033">
            <wp:extent cx="3467735" cy="1579245"/>
            <wp:effectExtent l="19050" t="19050" r="18415" b="20955"/>
            <wp:docPr id="174" name="Picture 174" descr="e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ev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67735" cy="1579245"/>
                    </a:xfrm>
                    <a:prstGeom prst="rect">
                      <a:avLst/>
                    </a:prstGeom>
                    <a:noFill/>
                    <a:ln w="6350" cmpd="sng">
                      <a:solidFill>
                        <a:srgbClr val="000000"/>
                      </a:solidFill>
                      <a:miter lim="800000"/>
                      <a:headEnd/>
                      <a:tailEnd/>
                    </a:ln>
                    <a:effectLst/>
                  </pic:spPr>
                </pic:pic>
              </a:graphicData>
            </a:graphic>
          </wp:inline>
        </w:drawing>
      </w:r>
    </w:p>
    <w:p w14:paraId="081B6742" w14:textId="77777777" w:rsidR="00E13C6C" w:rsidRPr="002F6908" w:rsidRDefault="00E13C6C" w:rsidP="00E13C6C">
      <w:pPr>
        <w:pStyle w:val="Caption"/>
      </w:pPr>
      <w:bookmarkStart w:id="6" w:name="_Ref449699283"/>
      <w:r w:rsidRPr="002F6908">
        <w:t xml:space="preserve">Figure </w:t>
      </w:r>
      <w:r w:rsidRPr="002F6908">
        <w:fldChar w:fldCharType="begin"/>
      </w:r>
      <w:r w:rsidRPr="00983810">
        <w:instrText xml:space="preserve"> SEQ Figure \* ARABIC </w:instrText>
      </w:r>
      <w:r w:rsidRPr="002F6908">
        <w:fldChar w:fldCharType="separate"/>
      </w:r>
      <w:r w:rsidR="00AF6927">
        <w:rPr>
          <w:noProof/>
        </w:rPr>
        <w:t>1</w:t>
      </w:r>
      <w:r w:rsidRPr="002F6908">
        <w:fldChar w:fldCharType="end"/>
      </w:r>
      <w:bookmarkEnd w:id="6"/>
      <w:r w:rsidR="002E0355">
        <w:t xml:space="preserve">  </w:t>
      </w:r>
      <w:r w:rsidR="00687167">
        <w:t xml:space="preserve">  </w:t>
      </w:r>
      <w:r w:rsidR="002E0355">
        <w:t xml:space="preserve"> </w:t>
      </w:r>
      <w:r>
        <w:t xml:space="preserve"> ET model, from Banta</w:t>
      </w:r>
      <w:r w:rsidRPr="002F6908">
        <w:t xml:space="preserve"> </w:t>
      </w:r>
      <w:r>
        <w:t>(</w:t>
      </w:r>
      <w:r w:rsidRPr="002F6908">
        <w:t>2000</w:t>
      </w:r>
      <w:r>
        <w:t>)</w:t>
      </w:r>
      <w:r>
        <w:rPr>
          <w:rStyle w:val="FootnoteReference"/>
        </w:rPr>
        <w:footnoteReference w:id="1"/>
      </w:r>
    </w:p>
    <w:p w14:paraId="1E5516FC" w14:textId="77777777" w:rsidR="00E13C6C" w:rsidRDefault="00E13C6C" w:rsidP="00E13C6C">
      <w:pPr>
        <w:pStyle w:val="BodyText"/>
      </w:pPr>
      <w:r>
        <w:lastRenderedPageBreak/>
        <w:t>This tutorial explains how to use the EVT package. It uses a grid-based model (no conceptual model) with one layer, some wells and drains, recharge, and constant head cells.</w:t>
      </w:r>
    </w:p>
    <w:p w14:paraId="415F8A61" w14:textId="77777777" w:rsidR="00E13C6C" w:rsidRDefault="00E13C6C" w:rsidP="00E13C6C">
      <w:pPr>
        <w:pStyle w:val="BodyText"/>
      </w:pPr>
      <w:r>
        <w:t xml:space="preserve">This tutorial discusses and demonstrates: </w:t>
      </w:r>
    </w:p>
    <w:p w14:paraId="094C73FF" w14:textId="77777777" w:rsidR="00E13C6C" w:rsidRDefault="00E13C6C" w:rsidP="000065DA">
      <w:pPr>
        <w:numPr>
          <w:ilvl w:val="0"/>
          <w:numId w:val="17"/>
        </w:numPr>
      </w:pPr>
      <w:r>
        <w:t>Defining an array-based EVT package.</w:t>
      </w:r>
    </w:p>
    <w:p w14:paraId="550ABF6C" w14:textId="77777777" w:rsidR="00E13C6C" w:rsidRDefault="00E13C6C" w:rsidP="000065DA">
      <w:pPr>
        <w:numPr>
          <w:ilvl w:val="0"/>
          <w:numId w:val="17"/>
        </w:numPr>
      </w:pPr>
      <w:r>
        <w:t>Defining a list-based EVT package.</w:t>
      </w:r>
    </w:p>
    <w:p w14:paraId="185E7E82" w14:textId="77777777" w:rsidR="00E13C6C" w:rsidRDefault="00E13C6C" w:rsidP="00E13C6C">
      <w:pPr>
        <w:pStyle w:val="Heading1"/>
        <w:spacing w:before="360" w:after="120"/>
      </w:pPr>
      <w:bookmarkStart w:id="7" w:name="_Toc80946849"/>
      <w:bookmarkStart w:id="8" w:name="_Toc110337912"/>
      <w:r>
        <w:t>Getting Started</w:t>
      </w:r>
      <w:bookmarkEnd w:id="7"/>
      <w:bookmarkEnd w:id="8"/>
    </w:p>
    <w:p w14:paraId="7C2806C2" w14:textId="77777777" w:rsidR="00E13C6C" w:rsidRDefault="00E13C6C" w:rsidP="00E13C6C">
      <w:pPr>
        <w:pStyle w:val="BodyText"/>
      </w:pPr>
      <w:r>
        <w:t>Do as follows to get started:</w:t>
      </w:r>
    </w:p>
    <w:p w14:paraId="26982FE6" w14:textId="77777777" w:rsidR="00E13C6C" w:rsidRDefault="00E13C6C" w:rsidP="000065DA">
      <w:pPr>
        <w:numPr>
          <w:ilvl w:val="0"/>
          <w:numId w:val="10"/>
        </w:numPr>
        <w:spacing w:before="60" w:after="120"/>
      </w:pPr>
      <w:r>
        <w:t xml:space="preserve">If necessary, launch GMS. </w:t>
      </w:r>
    </w:p>
    <w:p w14:paraId="377241ED" w14:textId="77777777" w:rsidR="00E13C6C" w:rsidRDefault="00E13C6C" w:rsidP="000065DA">
      <w:pPr>
        <w:numPr>
          <w:ilvl w:val="0"/>
          <w:numId w:val="10"/>
        </w:numPr>
        <w:spacing w:before="60" w:after="120"/>
      </w:pPr>
      <w:r>
        <w:t xml:space="preserve">If GMS is already running, select </w:t>
      </w:r>
      <w:r w:rsidRPr="00E623C5">
        <w:rPr>
          <w:i/>
        </w:rPr>
        <w:t xml:space="preserve">File | </w:t>
      </w:r>
      <w:r w:rsidRPr="00190E66">
        <w:rPr>
          <w:b/>
        </w:rPr>
        <w:t>New</w:t>
      </w:r>
      <w:r>
        <w:t xml:space="preserve"> to ensure that the program settings are restored to their default state.</w:t>
      </w:r>
    </w:p>
    <w:p w14:paraId="355803DB" w14:textId="77777777" w:rsidR="00E13C6C" w:rsidRDefault="00E13C6C" w:rsidP="00E13C6C">
      <w:pPr>
        <w:pStyle w:val="Heading2"/>
        <w:tabs>
          <w:tab w:val="clear" w:pos="1440"/>
          <w:tab w:val="left" w:pos="1728"/>
        </w:tabs>
        <w:spacing w:after="120"/>
        <w:ind w:left="1728"/>
      </w:pPr>
      <w:bookmarkStart w:id="9" w:name="_Toc232911685"/>
      <w:bookmarkStart w:id="10" w:name="_Toc449549459"/>
      <w:bookmarkStart w:id="11" w:name="_Toc80946850"/>
      <w:bookmarkStart w:id="12" w:name="_Toc110337913"/>
      <w:r>
        <w:t>Opening the Existing Model</w:t>
      </w:r>
      <w:bookmarkEnd w:id="9"/>
      <w:bookmarkEnd w:id="10"/>
      <w:bookmarkEnd w:id="11"/>
      <w:bookmarkEnd w:id="12"/>
    </w:p>
    <w:p w14:paraId="0C98AB79" w14:textId="77777777" w:rsidR="00E13C6C" w:rsidRDefault="00E13C6C" w:rsidP="00E13C6C">
      <w:pPr>
        <w:pStyle w:val="BodyText"/>
      </w:pPr>
      <w:r>
        <w:t>Start with a previously-created project.</w:t>
      </w:r>
    </w:p>
    <w:p w14:paraId="57F6FC4D" w14:textId="77777777" w:rsidR="00E13C6C" w:rsidRDefault="00E13C6C" w:rsidP="000065DA">
      <w:pPr>
        <w:pStyle w:val="ListNumber"/>
        <w:numPr>
          <w:ilvl w:val="0"/>
          <w:numId w:val="9"/>
        </w:numPr>
      </w:pPr>
      <w:r>
        <w:t xml:space="preserve">Click </w:t>
      </w:r>
      <w:r w:rsidRPr="00A3444C">
        <w:rPr>
          <w:b/>
        </w:rPr>
        <w:t>Open</w:t>
      </w:r>
      <w:r>
        <w:t xml:space="preserve"> </w:t>
      </w:r>
      <w:r>
        <w:rPr>
          <w:noProof/>
        </w:rPr>
        <w:drawing>
          <wp:inline distT="0" distB="0" distL="0" distR="0" wp14:anchorId="4AD763E9" wp14:editId="4420C440">
            <wp:extent cx="154305" cy="142240"/>
            <wp:effectExtent l="0" t="0" r="0" b="0"/>
            <wp:docPr id="173" name="Picture 173"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File:Open Macro.sv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4305" cy="142240"/>
                    </a:xfrm>
                    <a:prstGeom prst="rect">
                      <a:avLst/>
                    </a:prstGeom>
                    <a:noFill/>
                    <a:ln>
                      <a:noFill/>
                    </a:ln>
                  </pic:spPr>
                </pic:pic>
              </a:graphicData>
            </a:graphic>
          </wp:inline>
        </w:drawing>
      </w:r>
      <w:r>
        <w:t xml:space="preserve"> to bring up the </w:t>
      </w:r>
      <w:r w:rsidRPr="00A171D0">
        <w:rPr>
          <w:i/>
        </w:rPr>
        <w:t>Open</w:t>
      </w:r>
      <w:r>
        <w:t xml:space="preserve"> dialog.</w:t>
      </w:r>
    </w:p>
    <w:p w14:paraId="3939EA6B" w14:textId="77777777" w:rsidR="00E13C6C" w:rsidRDefault="00E13C6C" w:rsidP="000065DA">
      <w:pPr>
        <w:pStyle w:val="ListNumber"/>
        <w:numPr>
          <w:ilvl w:val="0"/>
          <w:numId w:val="9"/>
        </w:numPr>
      </w:pPr>
      <w:r>
        <w:t xml:space="preserve">Select “Project Files (*.gpr)” from the </w:t>
      </w:r>
      <w:r w:rsidRPr="00A171D0">
        <w:rPr>
          <w:i/>
        </w:rPr>
        <w:t>Files of type</w:t>
      </w:r>
      <w:r>
        <w:t xml:space="preserve"> drop-down.</w:t>
      </w:r>
    </w:p>
    <w:p w14:paraId="7DE2D98B" w14:textId="77777777" w:rsidR="00E13C6C" w:rsidRDefault="00E13C6C" w:rsidP="00E13C6C">
      <w:pPr>
        <w:pStyle w:val="CNList"/>
        <w:numPr>
          <w:ilvl w:val="0"/>
          <w:numId w:val="3"/>
        </w:numPr>
        <w:spacing w:before="60" w:after="120"/>
      </w:pPr>
      <w:r>
        <w:t xml:space="preserve">Browse to the </w:t>
      </w:r>
      <w:r>
        <w:rPr>
          <w:i/>
        </w:rPr>
        <w:t>mf6_evt\</w:t>
      </w:r>
      <w:r>
        <w:t xml:space="preserve"> folder and select “start</w:t>
      </w:r>
      <w:r w:rsidRPr="001C61A9">
        <w:t>.gpr</w:t>
      </w:r>
      <w:r>
        <w:t>”.</w:t>
      </w:r>
    </w:p>
    <w:p w14:paraId="02C09F10" w14:textId="77777777" w:rsidR="00E13C6C" w:rsidRDefault="00E13C6C" w:rsidP="00E13C6C">
      <w:pPr>
        <w:pStyle w:val="CNList"/>
        <w:numPr>
          <w:ilvl w:val="0"/>
          <w:numId w:val="3"/>
        </w:numPr>
        <w:spacing w:before="60" w:after="120"/>
      </w:pPr>
      <w:r>
        <w:t xml:space="preserve">Click </w:t>
      </w:r>
      <w:r>
        <w:rPr>
          <w:b/>
        </w:rPr>
        <w:t xml:space="preserve">Open </w:t>
      </w:r>
      <w:r>
        <w:t xml:space="preserve">to import the project and exit the </w:t>
      </w:r>
      <w:r w:rsidRPr="00A171D0">
        <w:rPr>
          <w:i/>
        </w:rPr>
        <w:t>Open</w:t>
      </w:r>
      <w:r>
        <w:t xml:space="preserve"> dialog. </w:t>
      </w:r>
    </w:p>
    <w:p w14:paraId="32A2DC24" w14:textId="77777777" w:rsidR="00E13C6C" w:rsidRDefault="00E13C6C" w:rsidP="00E13C6C">
      <w:pPr>
        <w:pStyle w:val="BodyText"/>
      </w:pPr>
      <w:r>
        <w:t>The project should be visible in the Graphics Window (</w:t>
      </w:r>
      <w:r>
        <w:fldChar w:fldCharType="begin"/>
      </w:r>
      <w:r>
        <w:instrText xml:space="preserve"> REF _Ref29215812 \h </w:instrText>
      </w:r>
      <w:r>
        <w:fldChar w:fldCharType="separate"/>
      </w:r>
      <w:r w:rsidR="00AF6927" w:rsidRPr="009462F9">
        <w:t>Figure</w:t>
      </w:r>
      <w:r w:rsidR="00AF6927">
        <w:t xml:space="preserve"> </w:t>
      </w:r>
      <w:r w:rsidR="00AF6927">
        <w:rPr>
          <w:noProof/>
        </w:rPr>
        <w:t>2</w:t>
      </w:r>
      <w:r>
        <w:fldChar w:fldCharType="end"/>
      </w:r>
      <w:r>
        <w:t>). The project contains a MODFLOW 6 simulation along with a 3D UGrid. Wells, drains, recharge, and constant head boundary conditions have already been defined. A solution also exists.</w:t>
      </w:r>
    </w:p>
    <w:p w14:paraId="2CE414D1" w14:textId="77777777" w:rsidR="00E13C6C" w:rsidRDefault="00E13C6C" w:rsidP="00E13C6C">
      <w:pPr>
        <w:pStyle w:val="BodyText"/>
        <w:rPr>
          <w:noProof/>
        </w:rPr>
      </w:pPr>
      <w:r>
        <w:rPr>
          <w:noProof/>
        </w:rPr>
        <w:drawing>
          <wp:inline distT="0" distB="0" distL="0" distR="0" wp14:anchorId="3815A697" wp14:editId="1C465925">
            <wp:extent cx="3054096" cy="2788920"/>
            <wp:effectExtent l="19050" t="19050" r="13335" b="1143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54096" cy="2788920"/>
                    </a:xfrm>
                    <a:prstGeom prst="rect">
                      <a:avLst/>
                    </a:prstGeom>
                    <a:noFill/>
                    <a:ln w="6350" cmpd="sng">
                      <a:solidFill>
                        <a:srgbClr val="000000"/>
                      </a:solidFill>
                      <a:miter lim="800000"/>
                      <a:headEnd/>
                      <a:tailEnd/>
                    </a:ln>
                    <a:effectLst/>
                  </pic:spPr>
                </pic:pic>
              </a:graphicData>
            </a:graphic>
          </wp:inline>
        </w:drawing>
      </w:r>
    </w:p>
    <w:p w14:paraId="44FF6832" w14:textId="77777777" w:rsidR="00E13C6C" w:rsidRDefault="00E13C6C" w:rsidP="00E13C6C">
      <w:pPr>
        <w:pStyle w:val="Caption"/>
      </w:pPr>
      <w:bookmarkStart w:id="13" w:name="_Ref29215812"/>
      <w:bookmarkStart w:id="14" w:name="_Ref29215798"/>
      <w:r w:rsidRPr="009462F9">
        <w:t>Figure</w:t>
      </w:r>
      <w:r>
        <w:t xml:space="preserve"> </w:t>
      </w:r>
      <w:fldSimple w:instr=" SEQ Figure \* ARABIC ">
        <w:r w:rsidR="00AF6927">
          <w:rPr>
            <w:noProof/>
          </w:rPr>
          <w:t>2</w:t>
        </w:r>
      </w:fldSimple>
      <w:bookmarkEnd w:id="13"/>
      <w:r w:rsidR="002E0355">
        <w:t xml:space="preserve"> </w:t>
      </w:r>
      <w:r w:rsidR="006477BC">
        <w:t xml:space="preserve">   </w:t>
      </w:r>
      <w:r w:rsidR="002E0355">
        <w:t xml:space="preserve">  </w:t>
      </w:r>
      <w:r>
        <w:t>Initial project</w:t>
      </w:r>
      <w:bookmarkEnd w:id="14"/>
    </w:p>
    <w:p w14:paraId="154D30F1" w14:textId="77777777" w:rsidR="00E13C6C" w:rsidRDefault="00E13C6C" w:rsidP="00E13C6C">
      <w:pPr>
        <w:pStyle w:val="BodyText"/>
      </w:pPr>
      <w:bookmarkStart w:id="15" w:name="_Toc112844289"/>
      <w:bookmarkStart w:id="16" w:name="_Toc517881131"/>
      <w:bookmarkStart w:id="17" w:name="_Toc112844227"/>
      <w:bookmarkStart w:id="18" w:name="_Toc361455790"/>
      <w:bookmarkStart w:id="19" w:name="_Toc351172052"/>
      <w:bookmarkStart w:id="20" w:name="_Toc361455736"/>
      <w:bookmarkEnd w:id="3"/>
      <w:bookmarkEnd w:id="4"/>
      <w:bookmarkEnd w:id="5"/>
      <w:r w:rsidRPr="007B6883">
        <w:lastRenderedPageBreak/>
        <w:t>Currently the head in the top right corner of the model is above the ground surface</w:t>
      </w:r>
      <w:r>
        <w:t>. This can be seen by moving the mouse over the top right corner or</w:t>
      </w:r>
      <w:r w:rsidRPr="007B6883">
        <w:t xml:space="preserve"> looking at th</w:t>
      </w:r>
      <w:r>
        <w:t>e dataset values. After adding</w:t>
      </w:r>
      <w:r w:rsidRPr="007B6883">
        <w:t xml:space="preserve"> EVT, the head should end up below the surface</w:t>
      </w:r>
      <w:r>
        <w:rPr>
          <w:color w:val="000000"/>
          <w:szCs w:val="22"/>
        </w:rPr>
        <w:t>.</w:t>
      </w:r>
    </w:p>
    <w:p w14:paraId="4D5B3ACF" w14:textId="77777777" w:rsidR="00E13C6C" w:rsidRDefault="00E13C6C" w:rsidP="00E13C6C">
      <w:pPr>
        <w:pStyle w:val="Heading1"/>
        <w:spacing w:before="360" w:after="120"/>
      </w:pPr>
      <w:bookmarkStart w:id="21" w:name="_Toc80946851"/>
      <w:bookmarkStart w:id="22" w:name="_Toc110337914"/>
      <w:r>
        <w:t xml:space="preserve">Saving </w:t>
      </w:r>
      <w:r w:rsidRPr="00E55F67">
        <w:t>the</w:t>
      </w:r>
      <w:r>
        <w:t xml:space="preserve"> Project</w:t>
      </w:r>
      <w:bookmarkEnd w:id="15"/>
      <w:bookmarkEnd w:id="16"/>
      <w:bookmarkEnd w:id="21"/>
      <w:bookmarkEnd w:id="22"/>
    </w:p>
    <w:p w14:paraId="3FEBE5F3" w14:textId="77777777" w:rsidR="00E13C6C" w:rsidRDefault="00E13C6C" w:rsidP="00E13C6C">
      <w:pPr>
        <w:pStyle w:val="BodyText"/>
      </w:pPr>
      <w:r>
        <w:t>Before making any changes, save the project under a new name.</w:t>
      </w:r>
    </w:p>
    <w:p w14:paraId="57E17172" w14:textId="77777777" w:rsidR="00E13C6C" w:rsidRDefault="00E13C6C" w:rsidP="000065DA">
      <w:pPr>
        <w:numPr>
          <w:ilvl w:val="0"/>
          <w:numId w:val="14"/>
        </w:numPr>
        <w:spacing w:after="120"/>
        <w:jc w:val="both"/>
      </w:pPr>
      <w:r>
        <w:t xml:space="preserve">Select </w:t>
      </w:r>
      <w:r w:rsidRPr="00597FC3">
        <w:rPr>
          <w:i/>
        </w:rPr>
        <w:t>File</w:t>
      </w:r>
      <w:r>
        <w:t xml:space="preserve"> | </w:t>
      </w:r>
      <w:r w:rsidRPr="00597FC3">
        <w:rPr>
          <w:b/>
        </w:rPr>
        <w:t>Save As…</w:t>
      </w:r>
      <w:r>
        <w:t xml:space="preserve"> to bring up the </w:t>
      </w:r>
      <w:r w:rsidRPr="00597FC3">
        <w:rPr>
          <w:i/>
        </w:rPr>
        <w:t>Save As</w:t>
      </w:r>
      <w:r>
        <w:t xml:space="preserve"> dialog.</w:t>
      </w:r>
    </w:p>
    <w:p w14:paraId="7EC9F7E7" w14:textId="77777777" w:rsidR="00E13C6C" w:rsidRDefault="00E13C6C" w:rsidP="000065DA">
      <w:pPr>
        <w:numPr>
          <w:ilvl w:val="0"/>
          <w:numId w:val="14"/>
        </w:numPr>
        <w:spacing w:after="120"/>
        <w:jc w:val="both"/>
      </w:pPr>
      <w:r>
        <w:t xml:space="preserve">Select “Project Files (*.gpr)” from the </w:t>
      </w:r>
      <w:r w:rsidRPr="00597FC3">
        <w:rPr>
          <w:i/>
        </w:rPr>
        <w:t>Save as type</w:t>
      </w:r>
      <w:r>
        <w:t xml:space="preserve"> drop-down.</w:t>
      </w:r>
    </w:p>
    <w:p w14:paraId="253862CA" w14:textId="77777777" w:rsidR="00E13C6C" w:rsidRDefault="00E13C6C" w:rsidP="000065DA">
      <w:pPr>
        <w:numPr>
          <w:ilvl w:val="0"/>
          <w:numId w:val="14"/>
        </w:numPr>
        <w:spacing w:after="120"/>
        <w:jc w:val="both"/>
      </w:pPr>
      <w:r>
        <w:t xml:space="preserve">Enter “evt.gpr” for the </w:t>
      </w:r>
      <w:r w:rsidRPr="00995C5E">
        <w:rPr>
          <w:i/>
        </w:rPr>
        <w:t>File name</w:t>
      </w:r>
      <w:r>
        <w:t>.</w:t>
      </w:r>
    </w:p>
    <w:p w14:paraId="7F329B3F" w14:textId="77777777" w:rsidR="00E13C6C" w:rsidRDefault="00E13C6C" w:rsidP="003565FA">
      <w:pPr>
        <w:numPr>
          <w:ilvl w:val="0"/>
          <w:numId w:val="14"/>
        </w:numPr>
        <w:spacing w:after="120"/>
      </w:pPr>
      <w:r>
        <w:t xml:space="preserve">Click </w:t>
      </w:r>
      <w:r w:rsidRPr="00995C5E">
        <w:rPr>
          <w:b/>
        </w:rPr>
        <w:t>Save</w:t>
      </w:r>
      <w:r>
        <w:t xml:space="preserve"> to save the project under the new name and close the </w:t>
      </w:r>
      <w:r w:rsidRPr="00995C5E">
        <w:rPr>
          <w:i/>
        </w:rPr>
        <w:t>Save As</w:t>
      </w:r>
      <w:r>
        <w:t xml:space="preserve"> dialog.</w:t>
      </w:r>
    </w:p>
    <w:p w14:paraId="537AC51C" w14:textId="77777777" w:rsidR="00E13C6C" w:rsidRDefault="00E13C6C" w:rsidP="00E13C6C">
      <w:pPr>
        <w:pStyle w:val="BodyText"/>
      </w:pPr>
      <w:r>
        <w:t xml:space="preserve">It is recommended to periodically </w:t>
      </w:r>
      <w:r w:rsidRPr="00E860E9">
        <w:rPr>
          <w:b/>
        </w:rPr>
        <w:t>Save</w:t>
      </w:r>
      <w:r>
        <w:t xml:space="preserve"> </w:t>
      </w:r>
      <w:r>
        <w:rPr>
          <w:noProof/>
        </w:rPr>
        <w:drawing>
          <wp:inline distT="0" distB="0" distL="0" distR="0" wp14:anchorId="165E6CC0" wp14:editId="3F7EB11B">
            <wp:extent cx="142240" cy="142240"/>
            <wp:effectExtent l="0" t="0" r="0" b="0"/>
            <wp:docPr id="171" name="Picture 171"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File:Save Macro.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r>
        <w:rPr>
          <w:noProof/>
        </w:rPr>
        <w:t xml:space="preserve"> </w:t>
      </w:r>
      <w:r>
        <w:t>while working through the tutorial and while working on any project.</w:t>
      </w:r>
    </w:p>
    <w:p w14:paraId="27E89B84" w14:textId="77777777" w:rsidR="00E13C6C" w:rsidRDefault="00E13C6C" w:rsidP="00E13C6C">
      <w:pPr>
        <w:pStyle w:val="Heading1"/>
        <w:spacing w:before="360" w:after="120"/>
      </w:pPr>
      <w:bookmarkStart w:id="23" w:name="_Toc80946852"/>
      <w:bookmarkStart w:id="24" w:name="_Toc110337915"/>
      <w:bookmarkEnd w:id="17"/>
      <w:bookmarkEnd w:id="18"/>
      <w:r>
        <w:t>Adding Array-Based EVT</w:t>
      </w:r>
      <w:bookmarkEnd w:id="23"/>
      <w:bookmarkEnd w:id="24"/>
    </w:p>
    <w:p w14:paraId="21A2D05A" w14:textId="77777777" w:rsidR="00E13C6C" w:rsidRDefault="00E13C6C" w:rsidP="00E13C6C">
      <w:pPr>
        <w:pStyle w:val="BodyText"/>
      </w:pPr>
      <w:r>
        <w:t>The EVT package has not been added to the simulation. To add this data, the EVT package needs to first be added to the MODFLOW 6 simulation.</w:t>
      </w:r>
    </w:p>
    <w:p w14:paraId="7E1FC56A" w14:textId="77777777" w:rsidR="00E13C6C" w:rsidRDefault="00E13C6C" w:rsidP="00E13C6C">
      <w:pPr>
        <w:pStyle w:val="BodyText"/>
      </w:pPr>
      <w:r>
        <w:t xml:space="preserve">To do this: </w:t>
      </w:r>
    </w:p>
    <w:p w14:paraId="23E5609B" w14:textId="77777777" w:rsidR="00E13C6C" w:rsidRDefault="00E13C6C" w:rsidP="000065DA">
      <w:pPr>
        <w:pStyle w:val="BodyText"/>
        <w:numPr>
          <w:ilvl w:val="0"/>
          <w:numId w:val="16"/>
        </w:numPr>
        <w:spacing w:before="60" w:after="120"/>
      </w:pPr>
      <w:r>
        <w:t>Right-click on the “</w:t>
      </w:r>
      <w:r>
        <w:rPr>
          <w:noProof/>
        </w:rPr>
        <w:drawing>
          <wp:inline distT="0" distB="0" distL="0" distR="0" wp14:anchorId="7A5D2ADA" wp14:editId="6341E96D">
            <wp:extent cx="154305" cy="154305"/>
            <wp:effectExtent l="0" t="0" r="0" b="0"/>
            <wp:docPr id="170" name="Picture 170" descr="16-m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16-mf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t xml:space="preserve">flow” model and select </w:t>
      </w:r>
      <w:r w:rsidRPr="00C76E23">
        <w:rPr>
          <w:i/>
        </w:rPr>
        <w:t>New Package</w:t>
      </w:r>
      <w:r>
        <w:t xml:space="preserve"> | </w:t>
      </w:r>
      <w:r>
        <w:rPr>
          <w:b/>
        </w:rPr>
        <w:t>EVT</w:t>
      </w:r>
      <w:r>
        <w:t>.</w:t>
      </w:r>
    </w:p>
    <w:p w14:paraId="31B7DFC5" w14:textId="77777777" w:rsidR="00E13C6C" w:rsidRDefault="00E13C6C" w:rsidP="00E13C6C">
      <w:pPr>
        <w:pStyle w:val="BodyText"/>
      </w:pPr>
      <w:r>
        <w:t>A new package “</w:t>
      </w:r>
      <w:r>
        <w:rPr>
          <w:noProof/>
        </w:rPr>
        <w:drawing>
          <wp:inline distT="0" distB="0" distL="0" distR="0" wp14:anchorId="72A4DABA" wp14:editId="3968137F">
            <wp:extent cx="154305" cy="154305"/>
            <wp:effectExtent l="0" t="0" r="0" b="0"/>
            <wp:docPr id="169" name="Picture 169" descr="Thumbnail for version as of 22:49, February 4,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Thumbnail for version as of 22:49, February 4, 202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t>EVT” is now visible in the Project Explorer under the MODFLOW 6 simulation.</w:t>
      </w:r>
    </w:p>
    <w:p w14:paraId="76104AA6" w14:textId="77777777" w:rsidR="00E13C6C" w:rsidRDefault="00E13C6C" w:rsidP="000065DA">
      <w:pPr>
        <w:pStyle w:val="BodyText"/>
        <w:numPr>
          <w:ilvl w:val="0"/>
          <w:numId w:val="16"/>
        </w:numPr>
        <w:spacing w:before="60" w:after="120"/>
      </w:pPr>
      <w:r>
        <w:t>Right-click on “</w:t>
      </w:r>
      <w:r>
        <w:rPr>
          <w:noProof/>
        </w:rPr>
        <w:drawing>
          <wp:inline distT="0" distB="0" distL="0" distR="0" wp14:anchorId="68C0C7C6" wp14:editId="46BCF290">
            <wp:extent cx="154305" cy="154305"/>
            <wp:effectExtent l="0" t="0" r="0" b="0"/>
            <wp:docPr id="168" name="Picture 168" descr="Thumbnail for version as of 22:49, February 4,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Thumbnail for version as of 22:49, February 4, 202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t xml:space="preserve">EVT” and select </w:t>
      </w:r>
      <w:r w:rsidRPr="00C76E23">
        <w:rPr>
          <w:b/>
        </w:rPr>
        <w:t>Open</w:t>
      </w:r>
      <w:r w:rsidR="007261F1">
        <w:rPr>
          <w:b/>
        </w:rPr>
        <w:t>…</w:t>
      </w:r>
      <w:r>
        <w:t xml:space="preserve"> to bring up the </w:t>
      </w:r>
      <w:r>
        <w:rPr>
          <w:i/>
        </w:rPr>
        <w:t>Evapotranspiration</w:t>
      </w:r>
      <w:r w:rsidRPr="00C76E23">
        <w:rPr>
          <w:i/>
        </w:rPr>
        <w:t xml:space="preserve"> (</w:t>
      </w:r>
      <w:r>
        <w:rPr>
          <w:i/>
        </w:rPr>
        <w:t>EVT</w:t>
      </w:r>
      <w:r w:rsidRPr="00C76E23">
        <w:rPr>
          <w:i/>
        </w:rPr>
        <w:t>) Package</w:t>
      </w:r>
      <w:r>
        <w:t xml:space="preserve"> dialog.</w:t>
      </w:r>
    </w:p>
    <w:p w14:paraId="6A0CCA72" w14:textId="77777777" w:rsidR="00E13C6C" w:rsidRDefault="00E13C6C" w:rsidP="00E13C6C">
      <w:pPr>
        <w:pStyle w:val="BodyText"/>
      </w:pPr>
      <w:r>
        <w:t>Start with reviewing the EVT options:</w:t>
      </w:r>
    </w:p>
    <w:p w14:paraId="07BF7945" w14:textId="77777777" w:rsidR="00E13C6C" w:rsidRDefault="00E13C6C" w:rsidP="000065DA">
      <w:pPr>
        <w:pStyle w:val="BodyText"/>
        <w:numPr>
          <w:ilvl w:val="0"/>
          <w:numId w:val="16"/>
        </w:numPr>
        <w:spacing w:before="60" w:after="120"/>
      </w:pPr>
      <w:r>
        <w:t xml:space="preserve">Under </w:t>
      </w:r>
      <w:r w:rsidRPr="00607252">
        <w:rPr>
          <w:i/>
        </w:rPr>
        <w:t>Sections</w:t>
      </w:r>
      <w:r>
        <w:t xml:space="preserve">, turn on </w:t>
      </w:r>
      <w:r w:rsidRPr="00607252">
        <w:rPr>
          <w:i/>
        </w:rPr>
        <w:t>OPTIONS</w:t>
      </w:r>
      <w:r>
        <w:t>.</w:t>
      </w:r>
    </w:p>
    <w:p w14:paraId="579BF739" w14:textId="77777777" w:rsidR="00E13C6C" w:rsidRDefault="00E13C6C" w:rsidP="00E13C6C">
      <w:pPr>
        <w:pStyle w:val="BodyText"/>
      </w:pPr>
      <w:r>
        <w:t xml:space="preserve">Under </w:t>
      </w:r>
      <w:r w:rsidRPr="00607252">
        <w:rPr>
          <w:i/>
        </w:rPr>
        <w:t>O</w:t>
      </w:r>
      <w:r>
        <w:rPr>
          <w:i/>
        </w:rPr>
        <w:t>PTIONS</w:t>
      </w:r>
      <w:r>
        <w:t xml:space="preserve">, notice </w:t>
      </w:r>
      <w:r w:rsidRPr="00607252">
        <w:t xml:space="preserve">the </w:t>
      </w:r>
      <w:r w:rsidRPr="00607252">
        <w:rPr>
          <w:i/>
        </w:rPr>
        <w:t>READASARRAYS</w:t>
      </w:r>
      <w:r w:rsidRPr="00607252">
        <w:t xml:space="preserve"> option is on. EVT can be specified using li</w:t>
      </w:r>
      <w:r>
        <w:t>sts or arrays, unless the DISU p</w:t>
      </w:r>
      <w:r w:rsidRPr="00607252">
        <w:t>ackage is used, in which case list-based input must be used.</w:t>
      </w:r>
    </w:p>
    <w:p w14:paraId="15683787" w14:textId="77777777" w:rsidR="00E13C6C" w:rsidRDefault="00E13C6C" w:rsidP="000065DA">
      <w:pPr>
        <w:pStyle w:val="BodyText"/>
        <w:numPr>
          <w:ilvl w:val="0"/>
          <w:numId w:val="16"/>
        </w:numPr>
        <w:spacing w:before="60" w:after="120"/>
      </w:pPr>
      <w:r>
        <w:t xml:space="preserve">Under </w:t>
      </w:r>
      <w:r w:rsidRPr="00607252">
        <w:rPr>
          <w:i/>
        </w:rPr>
        <w:t>Sections</w:t>
      </w:r>
      <w:r>
        <w:t xml:space="preserve">, turn off </w:t>
      </w:r>
      <w:r w:rsidRPr="00607252">
        <w:rPr>
          <w:i/>
        </w:rPr>
        <w:t>OPTIONS</w:t>
      </w:r>
      <w:r>
        <w:t>.</w:t>
      </w:r>
    </w:p>
    <w:p w14:paraId="5A26E625" w14:textId="77777777" w:rsidR="00E13C6C" w:rsidRDefault="00E13C6C" w:rsidP="00E13C6C">
      <w:pPr>
        <w:pStyle w:val="Heading2"/>
        <w:tabs>
          <w:tab w:val="clear" w:pos="1440"/>
          <w:tab w:val="left" w:pos="1728"/>
        </w:tabs>
        <w:spacing w:after="120"/>
        <w:ind w:left="1728"/>
      </w:pPr>
      <w:bookmarkStart w:id="25" w:name="_Toc80946853"/>
      <w:bookmarkStart w:id="26" w:name="_Toc110337916"/>
      <w:r>
        <w:t>SURFACE</w:t>
      </w:r>
      <w:bookmarkEnd w:id="25"/>
      <w:bookmarkEnd w:id="26"/>
    </w:p>
    <w:p w14:paraId="21580ACF" w14:textId="77777777" w:rsidR="00E13C6C" w:rsidRDefault="00E13C6C" w:rsidP="00E13C6C">
      <w:pPr>
        <w:pStyle w:val="BodyText"/>
      </w:pPr>
      <w:r>
        <w:t>SURFACE is the elevation of the ET surface (L). To set this:</w:t>
      </w:r>
    </w:p>
    <w:p w14:paraId="49A37A38" w14:textId="77777777" w:rsidR="00E13C6C" w:rsidRDefault="00E13C6C" w:rsidP="000065DA">
      <w:pPr>
        <w:pStyle w:val="BodyText"/>
        <w:numPr>
          <w:ilvl w:val="0"/>
          <w:numId w:val="18"/>
        </w:numPr>
        <w:spacing w:before="60" w:after="120"/>
      </w:pPr>
      <w:r>
        <w:t xml:space="preserve">Select the </w:t>
      </w:r>
      <w:r w:rsidRPr="008B7FA8">
        <w:rPr>
          <w:i/>
        </w:rPr>
        <w:t>SURFACE</w:t>
      </w:r>
      <w:r>
        <w:t xml:space="preserve"> tab.</w:t>
      </w:r>
    </w:p>
    <w:p w14:paraId="1F949A13" w14:textId="77777777" w:rsidR="00E13C6C" w:rsidRDefault="00E13C6C" w:rsidP="000065DA">
      <w:pPr>
        <w:pStyle w:val="BodyText"/>
        <w:numPr>
          <w:ilvl w:val="0"/>
          <w:numId w:val="18"/>
        </w:numPr>
        <w:spacing w:before="60" w:after="120"/>
      </w:pPr>
      <w:r>
        <w:t>Ensure “</w:t>
      </w:r>
      <w:r w:rsidRPr="00DF7DC6">
        <w:t>CONSTANT</w:t>
      </w:r>
      <w:r>
        <w:t xml:space="preserve">” is selected in the </w:t>
      </w:r>
      <w:r w:rsidRPr="001F3457">
        <w:t>drop-down</w:t>
      </w:r>
      <w:r>
        <w:t xml:space="preserve">. </w:t>
      </w:r>
    </w:p>
    <w:p w14:paraId="22E79BAD" w14:textId="77777777" w:rsidR="00E13C6C" w:rsidRDefault="00E13C6C" w:rsidP="000065DA">
      <w:pPr>
        <w:pStyle w:val="BodyText"/>
        <w:numPr>
          <w:ilvl w:val="0"/>
          <w:numId w:val="18"/>
        </w:numPr>
        <w:spacing w:before="60" w:after="120"/>
      </w:pPr>
      <w:r>
        <w:t xml:space="preserve">In the </w:t>
      </w:r>
      <w:r w:rsidRPr="008B7FA8">
        <w:rPr>
          <w:i/>
        </w:rPr>
        <w:t>Constant</w:t>
      </w:r>
      <w:r>
        <w:t xml:space="preserve"> field, enter a value of “59.0”. </w:t>
      </w:r>
    </w:p>
    <w:p w14:paraId="2A4C0E58" w14:textId="77777777" w:rsidR="00E13C6C" w:rsidRDefault="00E13C6C" w:rsidP="00E13C6C">
      <w:pPr>
        <w:pStyle w:val="BodyText"/>
      </w:pPr>
      <w:r>
        <w:t>This puts the surface a little bit under that top of the grid which is 60.</w:t>
      </w:r>
    </w:p>
    <w:p w14:paraId="42CF1F49" w14:textId="77777777" w:rsidR="00E13C6C" w:rsidRDefault="00E13C6C" w:rsidP="00E13C6C">
      <w:pPr>
        <w:pStyle w:val="Heading2"/>
        <w:tabs>
          <w:tab w:val="clear" w:pos="1440"/>
          <w:tab w:val="left" w:pos="1728"/>
        </w:tabs>
        <w:spacing w:after="120"/>
        <w:ind w:left="1728"/>
      </w:pPr>
      <w:bookmarkStart w:id="27" w:name="_Toc80946854"/>
      <w:bookmarkStart w:id="28" w:name="_Toc110337917"/>
      <w:r>
        <w:t>RATE</w:t>
      </w:r>
      <w:bookmarkEnd w:id="27"/>
      <w:bookmarkEnd w:id="28"/>
    </w:p>
    <w:p w14:paraId="1EEFFAC7" w14:textId="77777777" w:rsidR="00E13C6C" w:rsidRDefault="00E13C6C" w:rsidP="00E13C6C">
      <w:pPr>
        <w:pStyle w:val="BodyText"/>
      </w:pPr>
      <w:r>
        <w:t>RATE is the maximum ET flux rate (LT</w:t>
      </w:r>
      <w:r w:rsidRPr="00D473E3">
        <w:rPr>
          <w:szCs w:val="22"/>
          <w:vertAlign w:val="superscript"/>
        </w:rPr>
        <w:t>-1</w:t>
      </w:r>
      <w:r>
        <w:t>). To set this:</w:t>
      </w:r>
    </w:p>
    <w:p w14:paraId="7774742A" w14:textId="77777777" w:rsidR="00E13C6C" w:rsidRDefault="00E13C6C" w:rsidP="000065DA">
      <w:pPr>
        <w:pStyle w:val="BodyText"/>
        <w:numPr>
          <w:ilvl w:val="0"/>
          <w:numId w:val="19"/>
        </w:numPr>
        <w:spacing w:before="60" w:after="120"/>
      </w:pPr>
      <w:r>
        <w:t xml:space="preserve">Select the </w:t>
      </w:r>
      <w:r w:rsidRPr="00DF7DC6">
        <w:rPr>
          <w:i/>
        </w:rPr>
        <w:t>RATE</w:t>
      </w:r>
      <w:r>
        <w:t xml:space="preserve"> tab.</w:t>
      </w:r>
    </w:p>
    <w:p w14:paraId="49996139" w14:textId="77777777" w:rsidR="00E13C6C" w:rsidRDefault="00E13C6C" w:rsidP="000065DA">
      <w:pPr>
        <w:pStyle w:val="BodyText"/>
        <w:numPr>
          <w:ilvl w:val="0"/>
          <w:numId w:val="19"/>
        </w:numPr>
        <w:spacing w:before="60" w:after="120"/>
      </w:pPr>
      <w:r>
        <w:lastRenderedPageBreak/>
        <w:t xml:space="preserve">Ensure “CONSTANT” is selected in the </w:t>
      </w:r>
      <w:r w:rsidRPr="001F3457">
        <w:t>drop-down</w:t>
      </w:r>
      <w:r>
        <w:t>.</w:t>
      </w:r>
    </w:p>
    <w:p w14:paraId="1C33AC30" w14:textId="77777777" w:rsidR="00E13C6C" w:rsidRDefault="00E13C6C" w:rsidP="000065DA">
      <w:pPr>
        <w:pStyle w:val="BodyText"/>
        <w:numPr>
          <w:ilvl w:val="0"/>
          <w:numId w:val="19"/>
        </w:numPr>
        <w:spacing w:before="60" w:after="120"/>
      </w:pPr>
      <w:r>
        <w:t xml:space="preserve">In the </w:t>
      </w:r>
      <w:r w:rsidRPr="008B7FA8">
        <w:rPr>
          <w:i/>
        </w:rPr>
        <w:t>Constant</w:t>
      </w:r>
      <w:r>
        <w:t xml:space="preserve"> field, enter a value of “0.01”.</w:t>
      </w:r>
    </w:p>
    <w:p w14:paraId="0561772C" w14:textId="77777777" w:rsidR="00E13C6C" w:rsidRDefault="00E13C6C" w:rsidP="00E13C6C">
      <w:pPr>
        <w:pStyle w:val="Heading2"/>
        <w:tabs>
          <w:tab w:val="clear" w:pos="1440"/>
          <w:tab w:val="left" w:pos="1728"/>
        </w:tabs>
        <w:spacing w:after="120"/>
        <w:ind w:left="1728"/>
      </w:pPr>
      <w:bookmarkStart w:id="29" w:name="_Toc80946855"/>
      <w:bookmarkStart w:id="30" w:name="_Toc110337918"/>
      <w:r>
        <w:t>DEPTH</w:t>
      </w:r>
      <w:bookmarkEnd w:id="29"/>
      <w:bookmarkEnd w:id="30"/>
    </w:p>
    <w:p w14:paraId="07257C46" w14:textId="77777777" w:rsidR="00E13C6C" w:rsidRDefault="00E13C6C" w:rsidP="00E13C6C">
      <w:pPr>
        <w:pStyle w:val="BodyText"/>
      </w:pPr>
      <w:r>
        <w:t>DEPTH is the ET extinction depth (L). To set this:</w:t>
      </w:r>
    </w:p>
    <w:p w14:paraId="441D4021" w14:textId="77777777" w:rsidR="00E13C6C" w:rsidRDefault="00E13C6C" w:rsidP="000065DA">
      <w:pPr>
        <w:pStyle w:val="BodyText"/>
        <w:numPr>
          <w:ilvl w:val="0"/>
          <w:numId w:val="20"/>
        </w:numPr>
        <w:spacing w:before="60" w:after="120"/>
      </w:pPr>
      <w:r>
        <w:t xml:space="preserve">Select the </w:t>
      </w:r>
      <w:r w:rsidRPr="00DF7DC6">
        <w:rPr>
          <w:i/>
        </w:rPr>
        <w:t>DEPTH</w:t>
      </w:r>
      <w:r>
        <w:t xml:space="preserve"> tab.</w:t>
      </w:r>
    </w:p>
    <w:p w14:paraId="3131FC65" w14:textId="77777777" w:rsidR="00E13C6C" w:rsidRDefault="00E13C6C" w:rsidP="000065DA">
      <w:pPr>
        <w:pStyle w:val="BodyText"/>
        <w:numPr>
          <w:ilvl w:val="0"/>
          <w:numId w:val="20"/>
        </w:numPr>
        <w:spacing w:before="60" w:after="120"/>
      </w:pPr>
      <w:r>
        <w:t>Ensure “CONSTANT” is selected in the combo box.</w:t>
      </w:r>
    </w:p>
    <w:p w14:paraId="65AC7054" w14:textId="77777777" w:rsidR="00E13C6C" w:rsidRDefault="00E13C6C" w:rsidP="000065DA">
      <w:pPr>
        <w:pStyle w:val="BodyText"/>
        <w:numPr>
          <w:ilvl w:val="0"/>
          <w:numId w:val="20"/>
        </w:numPr>
        <w:spacing w:before="60" w:after="120"/>
      </w:pPr>
      <w:r>
        <w:t xml:space="preserve">In the </w:t>
      </w:r>
      <w:r w:rsidRPr="008B7FA8">
        <w:rPr>
          <w:i/>
        </w:rPr>
        <w:t>Constant</w:t>
      </w:r>
      <w:r>
        <w:t xml:space="preserve"> field, enter a value of “6.0”.</w:t>
      </w:r>
    </w:p>
    <w:p w14:paraId="235E24DA" w14:textId="77777777" w:rsidR="00E13C6C" w:rsidRDefault="00E13C6C" w:rsidP="00E13C6C">
      <w:pPr>
        <w:pStyle w:val="Heading2"/>
        <w:tabs>
          <w:tab w:val="clear" w:pos="1440"/>
          <w:tab w:val="left" w:pos="1728"/>
        </w:tabs>
        <w:spacing w:after="120"/>
        <w:ind w:left="1728"/>
      </w:pPr>
      <w:bookmarkStart w:id="31" w:name="_Toc80946856"/>
      <w:bookmarkStart w:id="32" w:name="_Toc110337919"/>
      <w:r>
        <w:t>IEVT</w:t>
      </w:r>
      <w:bookmarkEnd w:id="31"/>
      <w:bookmarkEnd w:id="32"/>
    </w:p>
    <w:p w14:paraId="6DB88CF8" w14:textId="77777777" w:rsidR="00E13C6C" w:rsidRDefault="00E13C6C" w:rsidP="00E13C6C">
      <w:pPr>
        <w:pStyle w:val="BodyText"/>
      </w:pPr>
      <w:r>
        <w:t>Per USGS’s documentation: “IEVT is the layer number that defines the layer in each vertical column where evapotranspiration is applied. If IEVT is omitted, evapotranspiration by default is applied to cells in layer 1.”</w:t>
      </w:r>
      <w:r>
        <w:rPr>
          <w:rStyle w:val="FootnoteReference"/>
        </w:rPr>
        <w:footnoteReference w:id="2"/>
      </w:r>
      <w:r>
        <w:t xml:space="preserve"> If the cell is inactive or goes dry then the EVT will be assigned the cell below unless the user has turned on the “FIXED_CELL” option. To access the IEVT settings:</w:t>
      </w:r>
    </w:p>
    <w:p w14:paraId="5C04F4C3" w14:textId="77777777" w:rsidR="00E13C6C" w:rsidRDefault="00E13C6C" w:rsidP="000065DA">
      <w:pPr>
        <w:pStyle w:val="BodyText"/>
        <w:numPr>
          <w:ilvl w:val="0"/>
          <w:numId w:val="21"/>
        </w:numPr>
        <w:spacing w:before="60" w:after="120"/>
      </w:pPr>
      <w:r>
        <w:t xml:space="preserve">Select the </w:t>
      </w:r>
      <w:r w:rsidRPr="000E7236">
        <w:rPr>
          <w:i/>
        </w:rPr>
        <w:t>IEVT</w:t>
      </w:r>
      <w:r>
        <w:t xml:space="preserve"> tab</w:t>
      </w:r>
    </w:p>
    <w:p w14:paraId="452EC19E" w14:textId="77777777" w:rsidR="00E13C6C" w:rsidRDefault="00E13C6C" w:rsidP="00E13C6C">
      <w:pPr>
        <w:pStyle w:val="BodyText"/>
      </w:pPr>
      <w:r>
        <w:t>For now leave the IEVT as undefined</w:t>
      </w:r>
    </w:p>
    <w:p w14:paraId="2DC6B001" w14:textId="77777777" w:rsidR="00E13C6C" w:rsidRDefault="00E13C6C" w:rsidP="000065DA">
      <w:pPr>
        <w:pStyle w:val="BodyText"/>
        <w:numPr>
          <w:ilvl w:val="0"/>
          <w:numId w:val="21"/>
        </w:numPr>
        <w:spacing w:before="60" w:after="120"/>
      </w:pPr>
      <w:r>
        <w:t xml:space="preserve">Click </w:t>
      </w:r>
      <w:r w:rsidRPr="00C76E23">
        <w:rPr>
          <w:b/>
        </w:rPr>
        <w:t xml:space="preserve">OK </w:t>
      </w:r>
      <w:r>
        <w:t xml:space="preserve">to close the </w:t>
      </w:r>
      <w:r w:rsidRPr="003565FA">
        <w:rPr>
          <w:i/>
        </w:rPr>
        <w:t>Evapotranspiration (EVT) Package</w:t>
      </w:r>
      <w:r>
        <w:t xml:space="preserve"> dialog.</w:t>
      </w:r>
    </w:p>
    <w:p w14:paraId="3A5AD587" w14:textId="77777777" w:rsidR="00E13C6C" w:rsidRDefault="00E13C6C" w:rsidP="00E13C6C">
      <w:pPr>
        <w:pStyle w:val="Heading1"/>
        <w:spacing w:before="360" w:after="120"/>
      </w:pPr>
      <w:bookmarkStart w:id="33" w:name="_Toc80946857"/>
      <w:bookmarkStart w:id="34" w:name="_Toc110337920"/>
      <w:r>
        <w:t>Change IMS Solver Complexity</w:t>
      </w:r>
      <w:bookmarkEnd w:id="33"/>
      <w:bookmarkEnd w:id="34"/>
    </w:p>
    <w:p w14:paraId="49BE7A9A" w14:textId="77777777" w:rsidR="00E13C6C" w:rsidRDefault="00E13C6C" w:rsidP="00E13C6C">
      <w:pPr>
        <w:pStyle w:val="BodyText"/>
      </w:pPr>
      <w:r>
        <w:t>The default settings for the IMS package are now inadequate. Change these settings by doing the following:</w:t>
      </w:r>
    </w:p>
    <w:p w14:paraId="2B7248A1" w14:textId="77777777" w:rsidR="00E13C6C" w:rsidRDefault="00E13C6C" w:rsidP="000065DA">
      <w:pPr>
        <w:pStyle w:val="BodyText"/>
        <w:numPr>
          <w:ilvl w:val="0"/>
          <w:numId w:val="22"/>
        </w:numPr>
        <w:spacing w:before="60" w:after="120"/>
      </w:pPr>
      <w:r>
        <w:t>If necessary, right-click on “</w:t>
      </w:r>
      <w:r>
        <w:rPr>
          <w:noProof/>
        </w:rPr>
        <w:drawing>
          <wp:inline distT="0" distB="0" distL="0" distR="0" wp14:anchorId="59B24CE9" wp14:editId="283D753E">
            <wp:extent cx="154305" cy="154305"/>
            <wp:effectExtent l="0" t="0" r="0" b="0"/>
            <wp:docPr id="167" name="Picture 167" descr="Thumbnail for version as of 22:49, February 4,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Thumbnail for version as of 22:49, February 4, 202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t xml:space="preserve">IMS” and select </w:t>
      </w:r>
      <w:r w:rsidRPr="0071599D">
        <w:rPr>
          <w:b/>
        </w:rPr>
        <w:t>Unlock</w:t>
      </w:r>
      <w:r>
        <w:t xml:space="preserve">. </w:t>
      </w:r>
    </w:p>
    <w:p w14:paraId="5A59046E" w14:textId="77777777" w:rsidR="00E13C6C" w:rsidRDefault="00E13C6C" w:rsidP="000065DA">
      <w:pPr>
        <w:pStyle w:val="BodyText"/>
        <w:numPr>
          <w:ilvl w:val="0"/>
          <w:numId w:val="22"/>
        </w:numPr>
        <w:spacing w:before="60" w:after="120"/>
      </w:pPr>
      <w:r>
        <w:t>Right-click on “</w:t>
      </w:r>
      <w:r>
        <w:rPr>
          <w:noProof/>
        </w:rPr>
        <w:drawing>
          <wp:inline distT="0" distB="0" distL="0" distR="0" wp14:anchorId="58C782E5" wp14:editId="78F56DF2">
            <wp:extent cx="154305" cy="154305"/>
            <wp:effectExtent l="0" t="0" r="0" b="0"/>
            <wp:docPr id="166" name="Picture 166" descr="Thumbnail for version as of 22:49, February 4,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Thumbnail for version as of 22:49, February 4, 202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t xml:space="preserve">IMS” and select </w:t>
      </w:r>
      <w:r w:rsidRPr="00C76E23">
        <w:rPr>
          <w:b/>
        </w:rPr>
        <w:t>Open</w:t>
      </w:r>
      <w:r w:rsidR="00B15C69">
        <w:rPr>
          <w:b/>
        </w:rPr>
        <w:t>…</w:t>
      </w:r>
      <w:r>
        <w:t xml:space="preserve"> to bring up the </w:t>
      </w:r>
      <w:r>
        <w:rPr>
          <w:i/>
        </w:rPr>
        <w:t>Iterative Model Solution</w:t>
      </w:r>
      <w:r w:rsidRPr="00C76E23">
        <w:rPr>
          <w:i/>
        </w:rPr>
        <w:t xml:space="preserve"> (</w:t>
      </w:r>
      <w:r>
        <w:rPr>
          <w:i/>
        </w:rPr>
        <w:t xml:space="preserve">IMS) </w:t>
      </w:r>
      <w:r>
        <w:t>dialog.</w:t>
      </w:r>
    </w:p>
    <w:p w14:paraId="240BD5CA" w14:textId="77777777" w:rsidR="00E13C6C" w:rsidRDefault="00E13C6C" w:rsidP="000065DA">
      <w:pPr>
        <w:pStyle w:val="BodyText"/>
        <w:numPr>
          <w:ilvl w:val="0"/>
          <w:numId w:val="22"/>
        </w:numPr>
        <w:spacing w:before="60" w:after="120"/>
      </w:pPr>
      <w:r>
        <w:t xml:space="preserve">Under </w:t>
      </w:r>
      <w:r w:rsidRPr="00BC3E0A">
        <w:rPr>
          <w:i/>
        </w:rPr>
        <w:t>Sections</w:t>
      </w:r>
      <w:r>
        <w:t xml:space="preserve">, turn on </w:t>
      </w:r>
      <w:r w:rsidRPr="00BC3E0A">
        <w:rPr>
          <w:i/>
        </w:rPr>
        <w:t>OPTIONS</w:t>
      </w:r>
      <w:r>
        <w:t>.</w:t>
      </w:r>
    </w:p>
    <w:p w14:paraId="75157A73" w14:textId="77777777" w:rsidR="00E13C6C" w:rsidRDefault="00E13C6C" w:rsidP="000065DA">
      <w:pPr>
        <w:pStyle w:val="BodyText"/>
        <w:numPr>
          <w:ilvl w:val="0"/>
          <w:numId w:val="22"/>
        </w:numPr>
        <w:spacing w:before="60" w:after="120"/>
      </w:pPr>
      <w:r>
        <w:t xml:space="preserve">Under </w:t>
      </w:r>
      <w:r w:rsidRPr="00BC3E0A">
        <w:rPr>
          <w:i/>
        </w:rPr>
        <w:t>O</w:t>
      </w:r>
      <w:r>
        <w:rPr>
          <w:i/>
        </w:rPr>
        <w:t>PTIONS</w:t>
      </w:r>
      <w:r>
        <w:t xml:space="preserve">, change </w:t>
      </w:r>
      <w:r w:rsidRPr="00BC3E0A">
        <w:rPr>
          <w:i/>
        </w:rPr>
        <w:t>COMPLEXITY</w:t>
      </w:r>
      <w:r>
        <w:t xml:space="preserve"> from “SIMPLE” to “COMPLEX”.</w:t>
      </w:r>
    </w:p>
    <w:p w14:paraId="54078656" w14:textId="77777777" w:rsidR="00E13C6C" w:rsidRDefault="00E13C6C" w:rsidP="000065DA">
      <w:pPr>
        <w:pStyle w:val="BodyText"/>
        <w:numPr>
          <w:ilvl w:val="0"/>
          <w:numId w:val="22"/>
        </w:numPr>
        <w:spacing w:before="60" w:after="120"/>
      </w:pPr>
      <w:r>
        <w:t xml:space="preserve">Click </w:t>
      </w:r>
      <w:r w:rsidRPr="007A60CE">
        <w:rPr>
          <w:b/>
        </w:rPr>
        <w:t>OK</w:t>
      </w:r>
      <w:r>
        <w:t xml:space="preserve"> to close the </w:t>
      </w:r>
      <w:r w:rsidRPr="00D473E3">
        <w:rPr>
          <w:i/>
        </w:rPr>
        <w:t>Iterative Model Solution (IMS)</w:t>
      </w:r>
      <w:r>
        <w:t xml:space="preserve"> dialog.</w:t>
      </w:r>
    </w:p>
    <w:p w14:paraId="3FB9751F" w14:textId="77777777" w:rsidR="00E13C6C" w:rsidRDefault="00E13C6C" w:rsidP="00E13C6C">
      <w:pPr>
        <w:pStyle w:val="Heading1"/>
        <w:spacing w:before="360" w:after="120"/>
      </w:pPr>
      <w:bookmarkStart w:id="35" w:name="_Toc80946858"/>
      <w:bookmarkStart w:id="36" w:name="_Toc110337921"/>
      <w:bookmarkEnd w:id="19"/>
      <w:bookmarkEnd w:id="20"/>
      <w:r>
        <w:t>Saving the Simulation</w:t>
      </w:r>
      <w:bookmarkEnd w:id="35"/>
      <w:bookmarkEnd w:id="36"/>
    </w:p>
    <w:p w14:paraId="48CF04F9" w14:textId="77777777" w:rsidR="00E13C6C" w:rsidRPr="00FB5C58" w:rsidRDefault="00E13C6C" w:rsidP="00E13C6C">
      <w:pPr>
        <w:pStyle w:val="BodyText"/>
      </w:pPr>
      <w:bookmarkStart w:id="37" w:name="_Toc361455742"/>
      <w:r>
        <w:t>Before running the model simulation, the data needs to be saved out. Start with saving the project file.</w:t>
      </w:r>
    </w:p>
    <w:p w14:paraId="48FE8EB6" w14:textId="77777777" w:rsidR="00E13C6C" w:rsidRDefault="00E13C6C" w:rsidP="000065DA">
      <w:pPr>
        <w:numPr>
          <w:ilvl w:val="0"/>
          <w:numId w:val="11"/>
        </w:numPr>
        <w:spacing w:before="60" w:after="120"/>
      </w:pPr>
      <w:r>
        <w:t xml:space="preserve">Click the </w:t>
      </w:r>
      <w:r w:rsidRPr="00457E6A">
        <w:rPr>
          <w:b/>
        </w:rPr>
        <w:t>Save</w:t>
      </w:r>
      <w:r>
        <w:t xml:space="preserve"> </w:t>
      </w:r>
      <w:r>
        <w:rPr>
          <w:noProof/>
        </w:rPr>
        <w:drawing>
          <wp:inline distT="0" distB="0" distL="0" distR="0" wp14:anchorId="7A87C62F" wp14:editId="45CB0138">
            <wp:extent cx="154305" cy="154305"/>
            <wp:effectExtent l="0" t="0" r="0" b="0"/>
            <wp:docPr id="165" name="Picture 165"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File:Save Macro.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t xml:space="preserve"> macro to save the project.</w:t>
      </w:r>
    </w:p>
    <w:p w14:paraId="68B5B62E" w14:textId="77777777" w:rsidR="00E13C6C" w:rsidRDefault="00E13C6C" w:rsidP="00E13C6C">
      <w:r>
        <w:t>The project file has now been saved. However, the simulation files needed to run MODFLOW 6 have not yet been exported. To export these files, do the following:</w:t>
      </w:r>
    </w:p>
    <w:p w14:paraId="1E1AE94A" w14:textId="77777777" w:rsidR="00E13C6C" w:rsidRDefault="00E13C6C" w:rsidP="000065DA">
      <w:pPr>
        <w:numPr>
          <w:ilvl w:val="0"/>
          <w:numId w:val="11"/>
        </w:numPr>
        <w:spacing w:before="60" w:after="120"/>
      </w:pPr>
      <w:r>
        <w:t>In the Project Explorer, right-click on “</w:t>
      </w:r>
      <w:r>
        <w:rPr>
          <w:noProof/>
        </w:rPr>
        <w:drawing>
          <wp:inline distT="0" distB="0" distL="0" distR="0" wp14:anchorId="17FA9CD5" wp14:editId="045F68E8">
            <wp:extent cx="142240" cy="130810"/>
            <wp:effectExtent l="0" t="0" r="0" b="2540"/>
            <wp:docPr id="164" name="Picture 164"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File:MODFLOW Folder.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t xml:space="preserve"> sim” and select </w:t>
      </w:r>
      <w:r w:rsidRPr="0010179B">
        <w:rPr>
          <w:b/>
        </w:rPr>
        <w:t xml:space="preserve">Save </w:t>
      </w:r>
      <w:r>
        <w:rPr>
          <w:b/>
        </w:rPr>
        <w:t>Simulation</w:t>
      </w:r>
      <w:r w:rsidRPr="00B171F4">
        <w:t>.</w:t>
      </w:r>
    </w:p>
    <w:p w14:paraId="097488EA" w14:textId="77777777" w:rsidR="00E13C6C" w:rsidRDefault="00E13C6C" w:rsidP="00E13C6C">
      <w:r>
        <w:t>The files for the simulation have now been exported.</w:t>
      </w:r>
    </w:p>
    <w:p w14:paraId="56B521FE" w14:textId="77777777" w:rsidR="00E13C6C" w:rsidRDefault="00E13C6C" w:rsidP="00E13C6C">
      <w:pPr>
        <w:pStyle w:val="Heading1"/>
        <w:spacing w:before="360" w:after="120"/>
      </w:pPr>
      <w:bookmarkStart w:id="38" w:name="_Toc80946859"/>
      <w:bookmarkStart w:id="39" w:name="_Toc110337922"/>
      <w:r>
        <w:lastRenderedPageBreak/>
        <w:t>Checking the Simulation</w:t>
      </w:r>
      <w:bookmarkEnd w:id="38"/>
      <w:bookmarkEnd w:id="39"/>
    </w:p>
    <w:p w14:paraId="7DE5F4D2" w14:textId="77777777" w:rsidR="00E13C6C" w:rsidRDefault="00E13C6C" w:rsidP="00E13C6C">
      <w:pPr>
        <w:pStyle w:val="BodyText"/>
      </w:pPr>
      <w:r>
        <w:t>With the simulation files exported, the simulation can now be checked. The exported files are required in order to perform a model check. When performing the model check, GMS will run MODFLOW 6 in “validate” mode where model inputs are checked but no equations are solved.</w:t>
      </w:r>
    </w:p>
    <w:p w14:paraId="79EE1D8A" w14:textId="77777777" w:rsidR="00E13C6C" w:rsidRDefault="00E13C6C" w:rsidP="000065DA">
      <w:pPr>
        <w:numPr>
          <w:ilvl w:val="0"/>
          <w:numId w:val="15"/>
        </w:numPr>
        <w:spacing w:before="60" w:after="120"/>
      </w:pPr>
      <w:r>
        <w:t>In the Project Explorer, right-click on “</w:t>
      </w:r>
      <w:r>
        <w:rPr>
          <w:noProof/>
        </w:rPr>
        <w:drawing>
          <wp:inline distT="0" distB="0" distL="0" distR="0" wp14:anchorId="5B48315F" wp14:editId="7B9ADFFA">
            <wp:extent cx="142240" cy="130810"/>
            <wp:effectExtent l="0" t="0" r="0" b="2540"/>
            <wp:docPr id="163" name="Picture 163"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File:MODFLOW Folder.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t xml:space="preserve"> sim” and select </w:t>
      </w:r>
      <w:r>
        <w:rPr>
          <w:b/>
        </w:rPr>
        <w:t>Check</w:t>
      </w:r>
      <w:r w:rsidRPr="0010179B">
        <w:rPr>
          <w:b/>
        </w:rPr>
        <w:t xml:space="preserve"> </w:t>
      </w:r>
      <w:r>
        <w:rPr>
          <w:b/>
        </w:rPr>
        <w:t>Simulation</w:t>
      </w:r>
      <w:r w:rsidR="007261F1">
        <w:rPr>
          <w:b/>
        </w:rPr>
        <w:t>…</w:t>
      </w:r>
      <w:r>
        <w:t xml:space="preserve"> to bring up the </w:t>
      </w:r>
      <w:r w:rsidRPr="009328E8">
        <w:rPr>
          <w:i/>
        </w:rPr>
        <w:t>Check MODFLOW 6 Simulation</w:t>
      </w:r>
      <w:r>
        <w:t xml:space="preserve"> dialog.</w:t>
      </w:r>
    </w:p>
    <w:p w14:paraId="3EF01DB6" w14:textId="77777777" w:rsidR="00E13C6C" w:rsidRPr="00BC3F18" w:rsidRDefault="00E13C6C" w:rsidP="00E13C6C">
      <w:pPr>
        <w:rPr>
          <w:rStyle w:val="BodyTextChar"/>
        </w:rPr>
      </w:pPr>
      <w:r>
        <w:rPr>
          <w:rStyle w:val="BodyTextChar"/>
        </w:rPr>
        <w:t>There should be no errors</w:t>
      </w:r>
      <w:r w:rsidRPr="003A0127">
        <w:rPr>
          <w:rStyle w:val="BodyTextChar"/>
        </w:rPr>
        <w:t xml:space="preserve">. </w:t>
      </w:r>
    </w:p>
    <w:p w14:paraId="1CB09C39" w14:textId="77777777" w:rsidR="00E13C6C" w:rsidRDefault="00E13C6C" w:rsidP="000065DA">
      <w:pPr>
        <w:numPr>
          <w:ilvl w:val="0"/>
          <w:numId w:val="15"/>
        </w:numPr>
        <w:spacing w:before="60" w:after="120"/>
      </w:pPr>
      <w:r>
        <w:t xml:space="preserve">Click </w:t>
      </w:r>
      <w:r w:rsidRPr="00BC3E0A">
        <w:rPr>
          <w:b/>
        </w:rPr>
        <w:t>OK</w:t>
      </w:r>
      <w:r>
        <w:t xml:space="preserve"> to close the </w:t>
      </w:r>
      <w:r w:rsidRPr="00BC3E0A">
        <w:rPr>
          <w:i/>
        </w:rPr>
        <w:t>Check MODFLOW 6 Simulation</w:t>
      </w:r>
      <w:r>
        <w:t xml:space="preserve"> dialog.</w:t>
      </w:r>
      <w:bookmarkEnd w:id="37"/>
    </w:p>
    <w:p w14:paraId="3E65E6A9" w14:textId="77777777" w:rsidR="00E13C6C" w:rsidRDefault="00E13C6C" w:rsidP="00E13C6C">
      <w:pPr>
        <w:pStyle w:val="Heading1"/>
        <w:spacing w:before="360" w:after="120"/>
      </w:pPr>
      <w:bookmarkStart w:id="40" w:name="_Toc80946860"/>
      <w:bookmarkStart w:id="41" w:name="_Toc110337923"/>
      <w:r>
        <w:t>Running MODFLOW 6</w:t>
      </w:r>
      <w:bookmarkEnd w:id="40"/>
      <w:bookmarkEnd w:id="41"/>
    </w:p>
    <w:p w14:paraId="664EC4D3" w14:textId="77777777" w:rsidR="00E13C6C" w:rsidRDefault="00E13C6C" w:rsidP="00E13C6C">
      <w:pPr>
        <w:pStyle w:val="BodyText"/>
      </w:pPr>
      <w:r>
        <w:t>It is now possible to run MODFLOW:</w:t>
      </w:r>
    </w:p>
    <w:p w14:paraId="76E1ADE9" w14:textId="77777777" w:rsidR="00E13C6C" w:rsidRDefault="00E13C6C" w:rsidP="000065DA">
      <w:pPr>
        <w:numPr>
          <w:ilvl w:val="0"/>
          <w:numId w:val="13"/>
        </w:numPr>
        <w:spacing w:before="60" w:after="120"/>
      </w:pPr>
      <w:r>
        <w:t>Right-click on “</w:t>
      </w:r>
      <w:r>
        <w:rPr>
          <w:noProof/>
        </w:rPr>
        <w:drawing>
          <wp:inline distT="0" distB="0" distL="0" distR="0" wp14:anchorId="7F8F6B2F" wp14:editId="3C0FE389">
            <wp:extent cx="142240" cy="130810"/>
            <wp:effectExtent l="0" t="0" r="0" b="2540"/>
            <wp:docPr id="162" name="Picture 162"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File:MODFLOW Folder.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t xml:space="preserve"> sim” and select </w:t>
      </w:r>
      <w:r>
        <w:rPr>
          <w:b/>
        </w:rPr>
        <w:t>Run</w:t>
      </w:r>
      <w:r w:rsidRPr="0010179B">
        <w:rPr>
          <w:b/>
        </w:rPr>
        <w:t xml:space="preserve"> </w:t>
      </w:r>
      <w:r>
        <w:rPr>
          <w:b/>
        </w:rPr>
        <w:t>Simulation</w:t>
      </w:r>
      <w:r>
        <w:t xml:space="preserve"> to bring up a warning message.</w:t>
      </w:r>
    </w:p>
    <w:p w14:paraId="4AD9CCFD" w14:textId="77777777" w:rsidR="00E13C6C" w:rsidRDefault="00E13C6C" w:rsidP="00E13C6C">
      <w:r>
        <w:t xml:space="preserve">Because a solution was already loaded into the project, this solution will have to be unloaded in order for MODFLOW 6 to run. </w:t>
      </w:r>
    </w:p>
    <w:p w14:paraId="2099DDCE" w14:textId="77777777" w:rsidR="00E13C6C" w:rsidRDefault="00E13C6C" w:rsidP="000065DA">
      <w:pPr>
        <w:numPr>
          <w:ilvl w:val="0"/>
          <w:numId w:val="13"/>
        </w:numPr>
        <w:spacing w:before="60" w:after="120"/>
      </w:pPr>
      <w:r>
        <w:t xml:space="preserve">Click </w:t>
      </w:r>
      <w:r w:rsidRPr="00DC4B54">
        <w:rPr>
          <w:b/>
        </w:rPr>
        <w:t>OK</w:t>
      </w:r>
      <w:r>
        <w:t xml:space="preserve"> to close the warning dialog and start the </w:t>
      </w:r>
      <w:r>
        <w:rPr>
          <w:i/>
        </w:rPr>
        <w:t>Simulation Run Queue</w:t>
      </w:r>
      <w:r>
        <w:t xml:space="preserve"> model wrapper dialog.</w:t>
      </w:r>
    </w:p>
    <w:p w14:paraId="49DEDDC9" w14:textId="77777777" w:rsidR="00E13C6C" w:rsidRDefault="00E13C6C" w:rsidP="00E13C6C">
      <w:pPr>
        <w:pStyle w:val="BodyText"/>
      </w:pPr>
      <w:r>
        <w:t xml:space="preserve">The </w:t>
      </w:r>
      <w:r w:rsidRPr="0010179B">
        <w:rPr>
          <w:i/>
        </w:rPr>
        <w:t>Simulation Run Queue</w:t>
      </w:r>
      <w:r>
        <w:t xml:space="preserve"> shows all simulation model runs currently in progress. Since this project only has one simulation, only one is shown.</w:t>
      </w:r>
    </w:p>
    <w:p w14:paraId="05EF3978" w14:textId="77777777" w:rsidR="00E13C6C" w:rsidRDefault="00E13C6C" w:rsidP="000065DA">
      <w:pPr>
        <w:numPr>
          <w:ilvl w:val="0"/>
          <w:numId w:val="13"/>
        </w:numPr>
        <w:spacing w:before="60" w:after="120"/>
      </w:pPr>
      <w:r>
        <w:t xml:space="preserve">When MODFLOW 6 finishes, click </w:t>
      </w:r>
      <w:r w:rsidRPr="0010179B">
        <w:rPr>
          <w:b/>
        </w:rPr>
        <w:t>Load Solution</w:t>
      </w:r>
      <w:r>
        <w:t>.</w:t>
      </w:r>
    </w:p>
    <w:p w14:paraId="457C7514" w14:textId="77777777" w:rsidR="00E13C6C" w:rsidRDefault="00E13C6C" w:rsidP="000065DA">
      <w:pPr>
        <w:numPr>
          <w:ilvl w:val="0"/>
          <w:numId w:val="13"/>
        </w:numPr>
        <w:spacing w:before="60" w:after="120"/>
      </w:pPr>
      <w:r>
        <w:t xml:space="preserve">Click </w:t>
      </w:r>
      <w:r w:rsidRPr="00190E66">
        <w:rPr>
          <w:b/>
        </w:rPr>
        <w:t>Close</w:t>
      </w:r>
      <w:r>
        <w:t xml:space="preserve"> to exit the </w:t>
      </w:r>
      <w:r>
        <w:rPr>
          <w:i/>
        </w:rPr>
        <w:t>Simulation Run Queue</w:t>
      </w:r>
      <w:r>
        <w:t xml:space="preserve"> dialog.</w:t>
      </w:r>
    </w:p>
    <w:p w14:paraId="52A45ADA" w14:textId="77777777" w:rsidR="00E13C6C" w:rsidRDefault="00E13C6C" w:rsidP="00E13C6C">
      <w:pPr>
        <w:pStyle w:val="Heading1"/>
        <w:spacing w:before="360" w:after="120"/>
      </w:pPr>
      <w:bookmarkStart w:id="42" w:name="_Toc80946861"/>
      <w:bookmarkStart w:id="43" w:name="_Toc110337924"/>
      <w:r>
        <w:t>Viewing the Flow Budget</w:t>
      </w:r>
      <w:bookmarkEnd w:id="42"/>
      <w:bookmarkEnd w:id="43"/>
    </w:p>
    <w:p w14:paraId="063E4E31" w14:textId="77777777" w:rsidR="00E13C6C" w:rsidRDefault="00E13C6C" w:rsidP="00E13C6C">
      <w:r>
        <w:t>Review the flow budget from the solution by doing the following:</w:t>
      </w:r>
    </w:p>
    <w:p w14:paraId="1F4A5DFB" w14:textId="77777777" w:rsidR="00E13C6C" w:rsidRDefault="00E13C6C" w:rsidP="000065DA">
      <w:pPr>
        <w:pStyle w:val="BodyText"/>
        <w:numPr>
          <w:ilvl w:val="0"/>
          <w:numId w:val="23"/>
        </w:numPr>
        <w:spacing w:before="60" w:after="120"/>
      </w:pPr>
      <w:r>
        <w:t>In the Project Explorer, double-click the “</w:t>
      </w:r>
      <w:r>
        <w:rPr>
          <w:noProof/>
        </w:rPr>
        <w:drawing>
          <wp:inline distT="0" distB="0" distL="0" distR="0" wp14:anchorId="4898C32E" wp14:editId="27848F55">
            <wp:extent cx="118745" cy="166370"/>
            <wp:effectExtent l="0" t="0" r="0" b="5080"/>
            <wp:docPr id="161" name="Picture 161" descr="File:External text M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ile:External text MF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8745" cy="166370"/>
                    </a:xfrm>
                    <a:prstGeom prst="rect">
                      <a:avLst/>
                    </a:prstGeom>
                    <a:noFill/>
                    <a:ln>
                      <a:noFill/>
                    </a:ln>
                  </pic:spPr>
                </pic:pic>
              </a:graphicData>
            </a:graphic>
          </wp:inline>
        </w:drawing>
      </w:r>
      <w:r w:rsidRPr="00921918">
        <w:t xml:space="preserve"> </w:t>
      </w:r>
      <w:r>
        <w:t>model.lst” item to open a text editor.</w:t>
      </w:r>
    </w:p>
    <w:p w14:paraId="03043829" w14:textId="77777777" w:rsidR="00E13C6C" w:rsidRDefault="00E13C6C" w:rsidP="000065DA">
      <w:pPr>
        <w:pStyle w:val="BodyText"/>
        <w:numPr>
          <w:ilvl w:val="0"/>
          <w:numId w:val="23"/>
        </w:numPr>
        <w:spacing w:before="60" w:after="120"/>
      </w:pPr>
      <w:r>
        <w:t>Scroll to the bottom of the file.</w:t>
      </w:r>
    </w:p>
    <w:p w14:paraId="53EB256E" w14:textId="77777777" w:rsidR="00E13C6C" w:rsidRDefault="00E13C6C" w:rsidP="000065DA">
      <w:pPr>
        <w:pStyle w:val="BodyText"/>
        <w:numPr>
          <w:ilvl w:val="0"/>
          <w:numId w:val="23"/>
        </w:numPr>
        <w:spacing w:before="60" w:after="120"/>
      </w:pPr>
      <w:r>
        <w:t xml:space="preserve">In the </w:t>
      </w:r>
      <w:r w:rsidRPr="00D14CDC">
        <w:rPr>
          <w:i/>
        </w:rPr>
        <w:t>VOLUME BUDGET…</w:t>
      </w:r>
      <w:r>
        <w:t xml:space="preserve"> section, notice there is some water leaving the model due to EVT.</w:t>
      </w:r>
    </w:p>
    <w:p w14:paraId="7F07D110" w14:textId="77777777" w:rsidR="00E13C6C" w:rsidRDefault="00E13C6C" w:rsidP="00E13C6C">
      <w:pPr>
        <w:pStyle w:val="Heading1"/>
        <w:spacing w:before="360" w:after="120"/>
      </w:pPr>
      <w:bookmarkStart w:id="44" w:name="_Toc80946862"/>
      <w:bookmarkStart w:id="45" w:name="_Toc110337925"/>
      <w:r>
        <w:t>Using List-Based EVT</w:t>
      </w:r>
      <w:bookmarkEnd w:id="44"/>
      <w:bookmarkEnd w:id="45"/>
    </w:p>
    <w:p w14:paraId="69EC5D6D" w14:textId="77777777" w:rsidR="00E13C6C" w:rsidRDefault="00E13C6C" w:rsidP="00E13C6C">
      <w:pPr>
        <w:pStyle w:val="BodyText"/>
      </w:pPr>
      <w:r>
        <w:t>A list can also be used in defining the EVT package.</w:t>
      </w:r>
    </w:p>
    <w:p w14:paraId="2BC9204D" w14:textId="77777777" w:rsidR="00E13C6C" w:rsidRDefault="00E13C6C" w:rsidP="00E13C6C">
      <w:pPr>
        <w:pStyle w:val="BodyText"/>
      </w:pPr>
      <w:r>
        <w:t xml:space="preserve">To do this: </w:t>
      </w:r>
    </w:p>
    <w:p w14:paraId="5DE8ED8E" w14:textId="77777777" w:rsidR="00E13C6C" w:rsidRDefault="00E13C6C" w:rsidP="000065DA">
      <w:pPr>
        <w:pStyle w:val="BodyText"/>
        <w:numPr>
          <w:ilvl w:val="0"/>
          <w:numId w:val="25"/>
        </w:numPr>
        <w:spacing w:before="60" w:after="120"/>
      </w:pPr>
      <w:r>
        <w:t>Right-click on “</w:t>
      </w:r>
      <w:r>
        <w:rPr>
          <w:noProof/>
        </w:rPr>
        <w:drawing>
          <wp:inline distT="0" distB="0" distL="0" distR="0" wp14:anchorId="237B7EA1" wp14:editId="53B5BCA8">
            <wp:extent cx="154305" cy="154305"/>
            <wp:effectExtent l="0" t="0" r="0" b="0"/>
            <wp:docPr id="160" name="Picture 160" descr="Thumbnail for version as of 22:49, February 4,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Thumbnail for version as of 22:49, February 4, 202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t xml:space="preserve">EVT” and select </w:t>
      </w:r>
      <w:r w:rsidRPr="00C76E23">
        <w:rPr>
          <w:b/>
        </w:rPr>
        <w:t>Open</w:t>
      </w:r>
      <w:r w:rsidR="001621CD">
        <w:rPr>
          <w:b/>
        </w:rPr>
        <w:t>…</w:t>
      </w:r>
      <w:r>
        <w:t xml:space="preserve"> to bring up the </w:t>
      </w:r>
      <w:r>
        <w:rPr>
          <w:i/>
        </w:rPr>
        <w:t>Evapotranspiration</w:t>
      </w:r>
      <w:r w:rsidRPr="00C76E23">
        <w:rPr>
          <w:i/>
        </w:rPr>
        <w:t xml:space="preserve"> (</w:t>
      </w:r>
      <w:r>
        <w:rPr>
          <w:i/>
        </w:rPr>
        <w:t>EVT</w:t>
      </w:r>
      <w:r w:rsidRPr="00C76E23">
        <w:rPr>
          <w:i/>
        </w:rPr>
        <w:t>) Package</w:t>
      </w:r>
      <w:r>
        <w:t xml:space="preserve"> dialog.</w:t>
      </w:r>
    </w:p>
    <w:p w14:paraId="4BEE5AA5" w14:textId="77777777" w:rsidR="00E13C6C" w:rsidRDefault="00E13C6C" w:rsidP="000065DA">
      <w:pPr>
        <w:pStyle w:val="BodyText"/>
        <w:numPr>
          <w:ilvl w:val="0"/>
          <w:numId w:val="25"/>
        </w:numPr>
        <w:spacing w:before="60" w:after="120"/>
      </w:pPr>
      <w:r>
        <w:t xml:space="preserve">Under </w:t>
      </w:r>
      <w:r w:rsidRPr="002177E8">
        <w:rPr>
          <w:i/>
        </w:rPr>
        <w:t>Sections</w:t>
      </w:r>
      <w:r>
        <w:t xml:space="preserve">, turn on </w:t>
      </w:r>
      <w:r w:rsidRPr="002177E8">
        <w:rPr>
          <w:i/>
        </w:rPr>
        <w:t>OPTIONS</w:t>
      </w:r>
      <w:r>
        <w:t>.</w:t>
      </w:r>
    </w:p>
    <w:p w14:paraId="121841AA" w14:textId="77777777" w:rsidR="00E13C6C" w:rsidRDefault="00E13C6C" w:rsidP="000065DA">
      <w:pPr>
        <w:pStyle w:val="BodyText"/>
        <w:numPr>
          <w:ilvl w:val="0"/>
          <w:numId w:val="25"/>
        </w:numPr>
        <w:spacing w:before="60" w:after="120"/>
      </w:pPr>
      <w:r>
        <w:t xml:space="preserve">Under </w:t>
      </w:r>
      <w:r w:rsidRPr="002177E8">
        <w:rPr>
          <w:i/>
        </w:rPr>
        <w:t>Options</w:t>
      </w:r>
      <w:r>
        <w:t xml:space="preserve">, turn off </w:t>
      </w:r>
      <w:r w:rsidRPr="00607252">
        <w:t xml:space="preserve">the </w:t>
      </w:r>
      <w:r w:rsidRPr="002177E8">
        <w:rPr>
          <w:i/>
        </w:rPr>
        <w:t>READASARRAYS</w:t>
      </w:r>
      <w:r>
        <w:t xml:space="preserve"> option.</w:t>
      </w:r>
    </w:p>
    <w:p w14:paraId="479BC271" w14:textId="77777777" w:rsidR="00E13C6C" w:rsidRDefault="00E13C6C" w:rsidP="00E13C6C">
      <w:pPr>
        <w:pStyle w:val="BodyText"/>
      </w:pPr>
      <w:r w:rsidRPr="009B29F5">
        <w:t xml:space="preserve">Notice how </w:t>
      </w:r>
      <w:r w:rsidRPr="007A60CE">
        <w:t>the dialog changed. Now the EVT data is specified using a list of cells. Since the whole top of the grid should have EVT, it will be easier to select the cells first instead of manually entering the list of cells now.</w:t>
      </w:r>
    </w:p>
    <w:p w14:paraId="3D7F3EEB" w14:textId="77777777" w:rsidR="00E13C6C" w:rsidRDefault="00E13C6C" w:rsidP="000065DA">
      <w:pPr>
        <w:pStyle w:val="BodyText"/>
        <w:numPr>
          <w:ilvl w:val="0"/>
          <w:numId w:val="25"/>
        </w:numPr>
        <w:spacing w:before="60" w:after="120"/>
      </w:pPr>
      <w:r>
        <w:t xml:space="preserve">Click </w:t>
      </w:r>
      <w:r w:rsidRPr="00C76E23">
        <w:rPr>
          <w:b/>
        </w:rPr>
        <w:t xml:space="preserve">OK </w:t>
      </w:r>
      <w:r>
        <w:t xml:space="preserve">to close the </w:t>
      </w:r>
      <w:r w:rsidRPr="00D473E3">
        <w:rPr>
          <w:i/>
        </w:rPr>
        <w:t>Evapotranspiration (EVT) Package</w:t>
      </w:r>
      <w:r>
        <w:t xml:space="preserve"> dialog.</w:t>
      </w:r>
    </w:p>
    <w:p w14:paraId="559D9D5A" w14:textId="77777777" w:rsidR="00E13C6C" w:rsidRDefault="00E13C6C" w:rsidP="00E13C6C">
      <w:pPr>
        <w:pStyle w:val="Heading2"/>
        <w:tabs>
          <w:tab w:val="clear" w:pos="1440"/>
          <w:tab w:val="left" w:pos="1728"/>
        </w:tabs>
        <w:spacing w:after="120"/>
        <w:ind w:left="1728"/>
      </w:pPr>
      <w:bookmarkStart w:id="46" w:name="_Toc80946863"/>
      <w:bookmarkStart w:id="47" w:name="_Toc110337926"/>
      <w:r>
        <w:lastRenderedPageBreak/>
        <w:t>Adding EVT via Cell Properties</w:t>
      </w:r>
      <w:bookmarkEnd w:id="46"/>
      <w:bookmarkEnd w:id="47"/>
    </w:p>
    <w:p w14:paraId="1AAA79B0" w14:textId="77777777" w:rsidR="00E13C6C" w:rsidRDefault="00E13C6C" w:rsidP="00E13C6C">
      <w:pPr>
        <w:pStyle w:val="BodyText"/>
      </w:pPr>
      <w:r>
        <w:t>To add EVT to the cell properties, complete the following:</w:t>
      </w:r>
    </w:p>
    <w:p w14:paraId="190B0F4F" w14:textId="77777777" w:rsidR="00E13C6C" w:rsidRDefault="00E13C6C" w:rsidP="000065DA">
      <w:pPr>
        <w:pStyle w:val="BodyText"/>
        <w:numPr>
          <w:ilvl w:val="0"/>
          <w:numId w:val="30"/>
        </w:numPr>
        <w:spacing w:before="60" w:after="120"/>
      </w:pPr>
      <w:r>
        <w:t xml:space="preserve">In the </w:t>
      </w:r>
      <w:r w:rsidRPr="00242F6B">
        <w:rPr>
          <w:i/>
        </w:rPr>
        <w:t>UGrid Single Layer</w:t>
      </w:r>
      <w:r>
        <w:t xml:space="preserve"> toolbar (</w:t>
      </w:r>
      <w:r>
        <w:fldChar w:fldCharType="begin"/>
      </w:r>
      <w:r>
        <w:instrText xml:space="preserve"> REF _Ref80874913 \h </w:instrText>
      </w:r>
      <w:r>
        <w:fldChar w:fldCharType="separate"/>
      </w:r>
      <w:r w:rsidR="00AF6927" w:rsidRPr="00E13C6C">
        <w:t>Figure</w:t>
      </w:r>
      <w:r w:rsidR="00AF6927">
        <w:t xml:space="preserve"> </w:t>
      </w:r>
      <w:r w:rsidR="00AF6927">
        <w:rPr>
          <w:noProof/>
        </w:rPr>
        <w:t>3</w:t>
      </w:r>
      <w:r>
        <w:fldChar w:fldCharType="end"/>
      </w:r>
      <w:r>
        <w:t xml:space="preserve">), make sure the </w:t>
      </w:r>
      <w:r w:rsidRPr="007B7FA1">
        <w:rPr>
          <w:i/>
        </w:rPr>
        <w:t>Single layer</w:t>
      </w:r>
      <w:r>
        <w:t xml:space="preserve"> option is checked and the </w:t>
      </w:r>
      <w:r w:rsidRPr="007B7FA1">
        <w:rPr>
          <w:i/>
        </w:rPr>
        <w:t>Layer</w:t>
      </w:r>
      <w:r>
        <w:t xml:space="preserve"> is set to “1”.</w:t>
      </w:r>
    </w:p>
    <w:p w14:paraId="58571048" w14:textId="77777777" w:rsidR="00E13C6C" w:rsidRDefault="00E13C6C" w:rsidP="003565FA">
      <w:pPr>
        <w:pStyle w:val="BodyText"/>
      </w:pPr>
      <w:r>
        <w:rPr>
          <w:noProof/>
        </w:rPr>
        <w:drawing>
          <wp:inline distT="0" distB="0" distL="0" distR="0" wp14:anchorId="7E134E85" wp14:editId="45B84E2F">
            <wp:extent cx="1983105" cy="249555"/>
            <wp:effectExtent l="19050" t="19050" r="17145" b="1714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83105" cy="249555"/>
                    </a:xfrm>
                    <a:prstGeom prst="rect">
                      <a:avLst/>
                    </a:prstGeom>
                    <a:noFill/>
                    <a:ln w="6350" cmpd="sng">
                      <a:solidFill>
                        <a:srgbClr val="000000"/>
                      </a:solidFill>
                      <a:miter lim="800000"/>
                      <a:headEnd/>
                      <a:tailEnd/>
                    </a:ln>
                    <a:effectLst/>
                  </pic:spPr>
                </pic:pic>
              </a:graphicData>
            </a:graphic>
          </wp:inline>
        </w:drawing>
      </w:r>
    </w:p>
    <w:p w14:paraId="1F18780B" w14:textId="77777777" w:rsidR="00E13C6C" w:rsidRDefault="00E13C6C" w:rsidP="00E13C6C">
      <w:pPr>
        <w:pStyle w:val="Caption"/>
      </w:pPr>
      <w:bookmarkStart w:id="48" w:name="_Ref80874913"/>
      <w:r w:rsidRPr="00E13C6C">
        <w:t>Figure</w:t>
      </w:r>
      <w:r>
        <w:t xml:space="preserve"> </w:t>
      </w:r>
      <w:fldSimple w:instr=" SEQ Figure \* ARABIC ">
        <w:r w:rsidR="00AF6927">
          <w:rPr>
            <w:noProof/>
          </w:rPr>
          <w:t>3</w:t>
        </w:r>
      </w:fldSimple>
      <w:bookmarkEnd w:id="48"/>
      <w:r w:rsidR="002E0355">
        <w:t xml:space="preserve">  </w:t>
      </w:r>
      <w:r w:rsidR="006477BC">
        <w:t xml:space="preserve">   </w:t>
      </w:r>
      <w:r w:rsidR="002E0355">
        <w:t xml:space="preserve"> </w:t>
      </w:r>
      <w:r>
        <w:t>UGrid Single Layer toolbar</w:t>
      </w:r>
    </w:p>
    <w:p w14:paraId="08C20854" w14:textId="77777777" w:rsidR="00DC1DAB" w:rsidRDefault="00E13C6C" w:rsidP="000065DA">
      <w:pPr>
        <w:pStyle w:val="BodyText"/>
        <w:numPr>
          <w:ilvl w:val="0"/>
          <w:numId w:val="30"/>
        </w:numPr>
        <w:spacing w:before="60" w:after="120"/>
      </w:pPr>
      <w:r>
        <w:t xml:space="preserve">Using the </w:t>
      </w:r>
      <w:r w:rsidRPr="00782345">
        <w:rPr>
          <w:b/>
        </w:rPr>
        <w:t>Select Cells</w:t>
      </w:r>
      <w:r>
        <w:t xml:space="preserve"> </w:t>
      </w:r>
      <w:r>
        <w:rPr>
          <w:noProof/>
        </w:rPr>
        <w:drawing>
          <wp:inline distT="0" distB="0" distL="0" distR="0" wp14:anchorId="4A9C434E" wp14:editId="67CEE631">
            <wp:extent cx="118745" cy="154305"/>
            <wp:effectExtent l="0" t="0" r="0" b="0"/>
            <wp:docPr id="158" name="Picture 158" descr="File:Select UGri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File:Select UGrid Cell Tool.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8745" cy="154305"/>
                    </a:xfrm>
                    <a:prstGeom prst="rect">
                      <a:avLst/>
                    </a:prstGeom>
                    <a:noFill/>
                    <a:ln>
                      <a:noFill/>
                    </a:ln>
                  </pic:spPr>
                </pic:pic>
              </a:graphicData>
            </a:graphic>
          </wp:inline>
        </w:drawing>
      </w:r>
      <w:r>
        <w:t xml:space="preserve"> tool, select all the cells in the top layer</w:t>
      </w:r>
      <w:r w:rsidR="00DC1DAB">
        <w:t xml:space="preserve"> by dragging a box around them all</w:t>
      </w:r>
      <w:r>
        <w:t>.</w:t>
      </w:r>
      <w:r w:rsidR="002E0355">
        <w:t xml:space="preserve"> </w:t>
      </w:r>
    </w:p>
    <w:p w14:paraId="16C63930" w14:textId="77777777" w:rsidR="00E13C6C" w:rsidRDefault="00E13C6C" w:rsidP="003565FA">
      <w:pPr>
        <w:pStyle w:val="BodyText"/>
        <w:spacing w:before="60" w:after="120"/>
      </w:pPr>
      <w:r>
        <w:t xml:space="preserve">This can be </w:t>
      </w:r>
      <w:r w:rsidR="00DC1DAB">
        <w:t xml:space="preserve">also be </w:t>
      </w:r>
      <w:r>
        <w:t xml:space="preserve">done </w:t>
      </w:r>
      <w:r w:rsidR="00DC1DAB">
        <w:t xml:space="preserve">by </w:t>
      </w:r>
      <w:r>
        <w:t xml:space="preserve">typing </w:t>
      </w:r>
      <w:r w:rsidRPr="007B7FA1">
        <w:rPr>
          <w:i/>
        </w:rPr>
        <w:t>CTRL+A</w:t>
      </w:r>
      <w:r>
        <w:t xml:space="preserve">, or using </w:t>
      </w:r>
      <w:r w:rsidRPr="005A5D9E">
        <w:rPr>
          <w:i/>
        </w:rPr>
        <w:t>Edit</w:t>
      </w:r>
      <w:r>
        <w:t xml:space="preserve"> | </w:t>
      </w:r>
      <w:r w:rsidRPr="007B7FA1">
        <w:rPr>
          <w:b/>
        </w:rPr>
        <w:t>Select All</w:t>
      </w:r>
      <w:r>
        <w:t xml:space="preserve"> command.</w:t>
      </w:r>
    </w:p>
    <w:p w14:paraId="4D8CA288" w14:textId="77777777" w:rsidR="00E13C6C" w:rsidRDefault="00E13C6C" w:rsidP="000065DA">
      <w:pPr>
        <w:pStyle w:val="BodyText"/>
        <w:numPr>
          <w:ilvl w:val="0"/>
          <w:numId w:val="30"/>
        </w:numPr>
        <w:spacing w:before="60" w:after="120"/>
      </w:pPr>
      <w:r>
        <w:t xml:space="preserve">Right-click on any selected cell and select </w:t>
      </w:r>
      <w:r w:rsidRPr="003220AA">
        <w:rPr>
          <w:b/>
        </w:rPr>
        <w:t>Cell Properties</w:t>
      </w:r>
      <w:r>
        <w:t xml:space="preserve"> to open the </w:t>
      </w:r>
      <w:r w:rsidRPr="003220AA">
        <w:rPr>
          <w:i/>
        </w:rPr>
        <w:t>Cell Properties Dialog</w:t>
      </w:r>
      <w:r>
        <w:t>.</w:t>
      </w:r>
    </w:p>
    <w:p w14:paraId="274408CF" w14:textId="77777777" w:rsidR="00E13C6C" w:rsidRDefault="00E13C6C" w:rsidP="000065DA">
      <w:pPr>
        <w:pStyle w:val="BodyText"/>
        <w:numPr>
          <w:ilvl w:val="0"/>
          <w:numId w:val="30"/>
        </w:numPr>
        <w:spacing w:before="60" w:after="120"/>
      </w:pPr>
      <w:r>
        <w:t xml:space="preserve">In the </w:t>
      </w:r>
      <w:r w:rsidRPr="003220AA">
        <w:rPr>
          <w:i/>
        </w:rPr>
        <w:t>Packages</w:t>
      </w:r>
      <w:r>
        <w:t xml:space="preserve"> list, select </w:t>
      </w:r>
      <w:r w:rsidRPr="003220AA">
        <w:rPr>
          <w:i/>
        </w:rPr>
        <w:t>EVT</w:t>
      </w:r>
      <w:r w:rsidRPr="003220AA">
        <w:t>.</w:t>
      </w:r>
    </w:p>
    <w:p w14:paraId="7812B906" w14:textId="77777777" w:rsidR="00E13C6C" w:rsidRDefault="00E13C6C" w:rsidP="000065DA">
      <w:pPr>
        <w:pStyle w:val="BodyText"/>
        <w:numPr>
          <w:ilvl w:val="0"/>
          <w:numId w:val="30"/>
        </w:numPr>
        <w:spacing w:before="60" w:after="120"/>
      </w:pPr>
      <w:r>
        <w:t xml:space="preserve">Click the </w:t>
      </w:r>
      <w:r w:rsidRPr="003220AA">
        <w:rPr>
          <w:b/>
        </w:rPr>
        <w:t>Define Period</w:t>
      </w:r>
      <w:r>
        <w:t xml:space="preserve"> </w:t>
      </w:r>
      <w:r>
        <w:rPr>
          <w:noProof/>
        </w:rPr>
        <w:drawing>
          <wp:inline distT="0" distB="0" distL="0" distR="0" wp14:anchorId="0761E45C" wp14:editId="518248E1">
            <wp:extent cx="142240" cy="142240"/>
            <wp:effectExtent l="0" t="0" r="0" b="0"/>
            <wp:docPr id="157" name="Picture 157" descr="File:Add Not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File:Add Note Icon.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r>
        <w:t xml:space="preserve"> button to define stress period 1.</w:t>
      </w:r>
    </w:p>
    <w:p w14:paraId="0151147E" w14:textId="77777777" w:rsidR="00E13C6C" w:rsidRDefault="00E13C6C" w:rsidP="000065DA">
      <w:pPr>
        <w:pStyle w:val="BodyText"/>
        <w:numPr>
          <w:ilvl w:val="0"/>
          <w:numId w:val="30"/>
        </w:numPr>
        <w:spacing w:before="60" w:after="120"/>
      </w:pPr>
      <w:r>
        <w:t xml:space="preserve">Click the </w:t>
      </w:r>
      <w:r w:rsidRPr="003220AA">
        <w:rPr>
          <w:b/>
        </w:rPr>
        <w:t>Add Rows</w:t>
      </w:r>
      <w:r>
        <w:t xml:space="preserve"> </w:t>
      </w:r>
      <w:r>
        <w:rPr>
          <w:noProof/>
        </w:rPr>
        <w:drawing>
          <wp:inline distT="0" distB="0" distL="0" distR="0" wp14:anchorId="0E32C711" wp14:editId="4D0B9D29">
            <wp:extent cx="154305" cy="154305"/>
            <wp:effectExtent l="0" t="0" r="0" b="0"/>
            <wp:docPr id="156" name="Picture 156" descr="File:GMS MODFLOW 6 - Add Row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File:GMS MODFLOW 6 - Add Row butt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t xml:space="preserve"> button bring up the </w:t>
      </w:r>
      <w:r w:rsidRPr="00CD1CC6">
        <w:rPr>
          <w:i/>
        </w:rPr>
        <w:t>Add Stresses</w:t>
      </w:r>
      <w:r>
        <w:t xml:space="preserve"> dialog.</w:t>
      </w:r>
    </w:p>
    <w:p w14:paraId="1E8BDC40" w14:textId="77777777" w:rsidR="00E13C6C" w:rsidRDefault="00E13C6C" w:rsidP="000065DA">
      <w:pPr>
        <w:pStyle w:val="BodyText"/>
        <w:numPr>
          <w:ilvl w:val="0"/>
          <w:numId w:val="30"/>
        </w:numPr>
        <w:spacing w:before="60" w:after="120"/>
      </w:pPr>
      <w:r>
        <w:t xml:space="preserve">For the </w:t>
      </w:r>
      <w:r w:rsidRPr="00CD1CC6">
        <w:rPr>
          <w:i/>
        </w:rPr>
        <w:t>SURFACE</w:t>
      </w:r>
      <w:r>
        <w:t xml:space="preserve">, enter “59”. </w:t>
      </w:r>
    </w:p>
    <w:p w14:paraId="768D38BF" w14:textId="77777777" w:rsidR="00E13C6C" w:rsidRDefault="00E13C6C" w:rsidP="000065DA">
      <w:pPr>
        <w:pStyle w:val="BodyText"/>
        <w:numPr>
          <w:ilvl w:val="0"/>
          <w:numId w:val="30"/>
        </w:numPr>
        <w:spacing w:before="60" w:after="120"/>
      </w:pPr>
      <w:r>
        <w:t xml:space="preserve">For the </w:t>
      </w:r>
      <w:r w:rsidRPr="00CD1CC6">
        <w:rPr>
          <w:i/>
        </w:rPr>
        <w:t>RATE</w:t>
      </w:r>
      <w:r>
        <w:t xml:space="preserve">, enter “0.01”. </w:t>
      </w:r>
    </w:p>
    <w:p w14:paraId="22C6F741" w14:textId="77777777" w:rsidR="00E13C6C" w:rsidRDefault="00E13C6C" w:rsidP="000065DA">
      <w:pPr>
        <w:pStyle w:val="BodyText"/>
        <w:numPr>
          <w:ilvl w:val="0"/>
          <w:numId w:val="30"/>
        </w:numPr>
        <w:spacing w:before="60" w:after="120"/>
      </w:pPr>
      <w:r>
        <w:t xml:space="preserve">For the </w:t>
      </w:r>
      <w:r w:rsidRPr="00CD1CC6">
        <w:rPr>
          <w:i/>
        </w:rPr>
        <w:t>DEPTH</w:t>
      </w:r>
      <w:r>
        <w:t xml:space="preserve">, enter “6”. </w:t>
      </w:r>
    </w:p>
    <w:p w14:paraId="46083E39" w14:textId="77777777" w:rsidR="00E13C6C" w:rsidRDefault="00E13C6C" w:rsidP="000065DA">
      <w:pPr>
        <w:pStyle w:val="BodyText"/>
        <w:numPr>
          <w:ilvl w:val="0"/>
          <w:numId w:val="30"/>
        </w:numPr>
        <w:spacing w:before="60" w:after="120"/>
      </w:pPr>
      <w:r>
        <w:t xml:space="preserve">Click </w:t>
      </w:r>
      <w:r w:rsidRPr="00CD1CC6">
        <w:rPr>
          <w:b/>
        </w:rPr>
        <w:t>OK</w:t>
      </w:r>
      <w:r>
        <w:t xml:space="preserve"> to close the </w:t>
      </w:r>
      <w:r w:rsidRPr="00CD1CC6">
        <w:rPr>
          <w:i/>
        </w:rPr>
        <w:t>Add Stresses</w:t>
      </w:r>
      <w:r>
        <w:t xml:space="preserve"> dialog.</w:t>
      </w:r>
    </w:p>
    <w:p w14:paraId="4547E0BB" w14:textId="77777777" w:rsidR="00E13C6C" w:rsidRDefault="00E13C6C" w:rsidP="00E13C6C">
      <w:pPr>
        <w:pStyle w:val="BodyText"/>
      </w:pPr>
      <w:r>
        <w:t xml:space="preserve">The </w:t>
      </w:r>
      <w:r w:rsidRPr="00CD1CC6">
        <w:rPr>
          <w:i/>
        </w:rPr>
        <w:t xml:space="preserve">Cell </w:t>
      </w:r>
      <w:r>
        <w:rPr>
          <w:i/>
        </w:rPr>
        <w:t>Properties D</w:t>
      </w:r>
      <w:r w:rsidRPr="00CD1CC6">
        <w:rPr>
          <w:i/>
        </w:rPr>
        <w:t>ialog</w:t>
      </w:r>
      <w:r>
        <w:t xml:space="preserve"> is now populated with a list of EVT data. </w:t>
      </w:r>
    </w:p>
    <w:p w14:paraId="71853F78" w14:textId="77777777" w:rsidR="00E13C6C" w:rsidRDefault="00E13C6C" w:rsidP="000065DA">
      <w:pPr>
        <w:pStyle w:val="BodyText"/>
        <w:numPr>
          <w:ilvl w:val="0"/>
          <w:numId w:val="30"/>
        </w:numPr>
        <w:spacing w:before="60" w:after="120"/>
      </w:pPr>
      <w:r>
        <w:t xml:space="preserve">Click </w:t>
      </w:r>
      <w:r w:rsidRPr="00CD1CC6">
        <w:rPr>
          <w:b/>
        </w:rPr>
        <w:t>OK</w:t>
      </w:r>
      <w:r>
        <w:t xml:space="preserve"> to close the </w:t>
      </w:r>
      <w:r w:rsidRPr="00CD1CC6">
        <w:rPr>
          <w:i/>
        </w:rPr>
        <w:t>Cell Properties Dialog</w:t>
      </w:r>
      <w:r>
        <w:t>.</w:t>
      </w:r>
    </w:p>
    <w:p w14:paraId="1FE0E11F" w14:textId="77777777" w:rsidR="00E13C6C" w:rsidRDefault="00E13C6C" w:rsidP="00E13C6C">
      <w:pPr>
        <w:pStyle w:val="Heading1"/>
        <w:spacing w:before="360" w:after="120"/>
      </w:pPr>
      <w:bookmarkStart w:id="49" w:name="_Toc80946864"/>
      <w:bookmarkStart w:id="50" w:name="_Toc110337927"/>
      <w:r>
        <w:t>Saving the Simulation</w:t>
      </w:r>
      <w:bookmarkEnd w:id="49"/>
      <w:bookmarkEnd w:id="50"/>
    </w:p>
    <w:p w14:paraId="112925ED" w14:textId="77777777" w:rsidR="00E13C6C" w:rsidRPr="00FB5C58" w:rsidRDefault="00E13C6C" w:rsidP="00E13C6C">
      <w:pPr>
        <w:pStyle w:val="BodyText"/>
      </w:pPr>
      <w:r>
        <w:t xml:space="preserve">Before running the model simulation, the data needs to be saved out. </w:t>
      </w:r>
    </w:p>
    <w:p w14:paraId="72A0A965" w14:textId="77777777" w:rsidR="00E13C6C" w:rsidRDefault="00E13C6C" w:rsidP="000065DA">
      <w:pPr>
        <w:numPr>
          <w:ilvl w:val="0"/>
          <w:numId w:val="27"/>
        </w:numPr>
        <w:spacing w:before="60" w:after="120"/>
      </w:pPr>
      <w:r>
        <w:t xml:space="preserve">Click the </w:t>
      </w:r>
      <w:r w:rsidRPr="00457E6A">
        <w:rPr>
          <w:b/>
        </w:rPr>
        <w:t>Save</w:t>
      </w:r>
      <w:r>
        <w:t xml:space="preserve"> </w:t>
      </w:r>
      <w:r>
        <w:rPr>
          <w:noProof/>
        </w:rPr>
        <w:drawing>
          <wp:inline distT="0" distB="0" distL="0" distR="0" wp14:anchorId="5198FA65" wp14:editId="74CADFFC">
            <wp:extent cx="154305" cy="154305"/>
            <wp:effectExtent l="0" t="0" r="0" b="0"/>
            <wp:docPr id="155" name="Picture 155"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File:Save Macro.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t xml:space="preserve"> macro to save the project.</w:t>
      </w:r>
    </w:p>
    <w:p w14:paraId="188F7FA8" w14:textId="77777777" w:rsidR="00E13C6C" w:rsidRDefault="00E13C6C" w:rsidP="000065DA">
      <w:pPr>
        <w:numPr>
          <w:ilvl w:val="0"/>
          <w:numId w:val="27"/>
        </w:numPr>
        <w:spacing w:before="60" w:after="120"/>
      </w:pPr>
      <w:r>
        <w:t>In the Project Explorer, right-click on “</w:t>
      </w:r>
      <w:r>
        <w:rPr>
          <w:noProof/>
        </w:rPr>
        <w:drawing>
          <wp:inline distT="0" distB="0" distL="0" distR="0" wp14:anchorId="25FFCAF2" wp14:editId="61197E41">
            <wp:extent cx="142240" cy="130810"/>
            <wp:effectExtent l="0" t="0" r="0" b="2540"/>
            <wp:docPr id="154" name="Picture 154"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File:MODFLOW Folder.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t xml:space="preserve"> sim” and select </w:t>
      </w:r>
      <w:r w:rsidRPr="0010179B">
        <w:rPr>
          <w:b/>
        </w:rPr>
        <w:t xml:space="preserve">Save </w:t>
      </w:r>
      <w:r>
        <w:rPr>
          <w:b/>
        </w:rPr>
        <w:t>Simulation</w:t>
      </w:r>
      <w:r w:rsidRPr="00B171F4">
        <w:t>.</w:t>
      </w:r>
    </w:p>
    <w:p w14:paraId="5420FC2A" w14:textId="77777777" w:rsidR="00E13C6C" w:rsidRDefault="00E13C6C" w:rsidP="00E13C6C">
      <w:r>
        <w:t>The files for the simulation have now been exported.</w:t>
      </w:r>
    </w:p>
    <w:p w14:paraId="1076B093" w14:textId="77777777" w:rsidR="00E13C6C" w:rsidRDefault="00E13C6C" w:rsidP="00E13C6C">
      <w:pPr>
        <w:pStyle w:val="Heading1"/>
        <w:spacing w:before="360" w:after="120"/>
      </w:pPr>
      <w:bookmarkStart w:id="51" w:name="_Toc80946865"/>
      <w:bookmarkStart w:id="52" w:name="_Toc110337928"/>
      <w:r>
        <w:t>Checking the Simulation</w:t>
      </w:r>
      <w:bookmarkEnd w:id="51"/>
      <w:bookmarkEnd w:id="52"/>
    </w:p>
    <w:p w14:paraId="3460BEA9" w14:textId="77777777" w:rsidR="00E13C6C" w:rsidRDefault="00E13C6C" w:rsidP="00E13C6C">
      <w:pPr>
        <w:pStyle w:val="BodyText"/>
      </w:pPr>
      <w:r>
        <w:t>Now check the simulation again before running MODFLOW 6.</w:t>
      </w:r>
    </w:p>
    <w:p w14:paraId="7E7F2944" w14:textId="77777777" w:rsidR="00E13C6C" w:rsidRDefault="00E13C6C" w:rsidP="000065DA">
      <w:pPr>
        <w:numPr>
          <w:ilvl w:val="0"/>
          <w:numId w:val="28"/>
        </w:numPr>
        <w:spacing w:before="60" w:after="120"/>
      </w:pPr>
      <w:r>
        <w:t>In the Project Explorer, right-click on “</w:t>
      </w:r>
      <w:r>
        <w:rPr>
          <w:noProof/>
        </w:rPr>
        <w:drawing>
          <wp:inline distT="0" distB="0" distL="0" distR="0" wp14:anchorId="2A0D6360" wp14:editId="5EAA1298">
            <wp:extent cx="142240" cy="130810"/>
            <wp:effectExtent l="0" t="0" r="0" b="2540"/>
            <wp:docPr id="153" name="Picture 153"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File:MODFLOW Folder.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t xml:space="preserve"> sim” and select </w:t>
      </w:r>
      <w:r>
        <w:rPr>
          <w:b/>
        </w:rPr>
        <w:t>Check</w:t>
      </w:r>
      <w:r w:rsidRPr="0010179B">
        <w:rPr>
          <w:b/>
        </w:rPr>
        <w:t xml:space="preserve"> </w:t>
      </w:r>
      <w:r>
        <w:rPr>
          <w:b/>
        </w:rPr>
        <w:t>Simulation</w:t>
      </w:r>
      <w:r w:rsidR="001621CD">
        <w:rPr>
          <w:b/>
        </w:rPr>
        <w:t>…</w:t>
      </w:r>
      <w:r>
        <w:t xml:space="preserve"> to bring up the </w:t>
      </w:r>
      <w:r w:rsidRPr="009328E8">
        <w:rPr>
          <w:i/>
        </w:rPr>
        <w:t>Check MODFLOW 6 Simulation</w:t>
      </w:r>
      <w:r>
        <w:t xml:space="preserve"> dialog.</w:t>
      </w:r>
    </w:p>
    <w:p w14:paraId="6F5F07AB" w14:textId="77777777" w:rsidR="00E13C6C" w:rsidRPr="00BC3F18" w:rsidRDefault="00E13C6C" w:rsidP="00E13C6C">
      <w:pPr>
        <w:rPr>
          <w:rStyle w:val="BodyTextChar"/>
        </w:rPr>
      </w:pPr>
      <w:r>
        <w:rPr>
          <w:rStyle w:val="BodyTextChar"/>
        </w:rPr>
        <w:t xml:space="preserve">There should be </w:t>
      </w:r>
      <w:bookmarkStart w:id="53" w:name="myTempMark2"/>
      <w:bookmarkEnd w:id="53"/>
      <w:r>
        <w:rPr>
          <w:rStyle w:val="BodyTextChar"/>
        </w:rPr>
        <w:t>no errors</w:t>
      </w:r>
      <w:r w:rsidRPr="003A0127">
        <w:rPr>
          <w:rStyle w:val="BodyTextChar"/>
        </w:rPr>
        <w:t xml:space="preserve">. </w:t>
      </w:r>
    </w:p>
    <w:p w14:paraId="2BB60F9A" w14:textId="77777777" w:rsidR="00E13C6C" w:rsidRDefault="00E13C6C" w:rsidP="000065DA">
      <w:pPr>
        <w:numPr>
          <w:ilvl w:val="0"/>
          <w:numId w:val="28"/>
        </w:numPr>
        <w:spacing w:before="60" w:after="120"/>
      </w:pPr>
      <w:r>
        <w:t xml:space="preserve">Click </w:t>
      </w:r>
      <w:r w:rsidRPr="00BC3E0A">
        <w:rPr>
          <w:b/>
        </w:rPr>
        <w:t>OK</w:t>
      </w:r>
      <w:r>
        <w:t xml:space="preserve"> to close the </w:t>
      </w:r>
      <w:r w:rsidRPr="00BC3E0A">
        <w:rPr>
          <w:i/>
        </w:rPr>
        <w:t>Check MODFLOW 6 Simulation</w:t>
      </w:r>
      <w:r>
        <w:t xml:space="preserve"> dialog.</w:t>
      </w:r>
    </w:p>
    <w:p w14:paraId="028150C1" w14:textId="77777777" w:rsidR="00E13C6C" w:rsidRDefault="00E13C6C" w:rsidP="00E13C6C">
      <w:pPr>
        <w:pStyle w:val="Heading1"/>
        <w:spacing w:before="360" w:after="120"/>
      </w:pPr>
      <w:bookmarkStart w:id="54" w:name="_Toc80946866"/>
      <w:bookmarkStart w:id="55" w:name="_Toc110337929"/>
      <w:r>
        <w:t>Running MODFLOW 6</w:t>
      </w:r>
      <w:bookmarkEnd w:id="54"/>
      <w:bookmarkEnd w:id="55"/>
    </w:p>
    <w:p w14:paraId="3603AC5E" w14:textId="77777777" w:rsidR="00E13C6C" w:rsidRDefault="00E13C6C" w:rsidP="00E13C6C">
      <w:pPr>
        <w:pStyle w:val="BodyText"/>
      </w:pPr>
      <w:r>
        <w:t>It is now possible to run MODFLOW:</w:t>
      </w:r>
    </w:p>
    <w:p w14:paraId="45F86B17" w14:textId="77777777" w:rsidR="00E13C6C" w:rsidRDefault="00E13C6C" w:rsidP="000065DA">
      <w:pPr>
        <w:numPr>
          <w:ilvl w:val="0"/>
          <w:numId w:val="29"/>
        </w:numPr>
        <w:spacing w:before="60" w:after="120"/>
      </w:pPr>
      <w:r>
        <w:t>Right-click on “</w:t>
      </w:r>
      <w:r>
        <w:rPr>
          <w:noProof/>
        </w:rPr>
        <w:drawing>
          <wp:inline distT="0" distB="0" distL="0" distR="0" wp14:anchorId="3D983E51" wp14:editId="149B6EE3">
            <wp:extent cx="142240" cy="130810"/>
            <wp:effectExtent l="0" t="0" r="0" b="2540"/>
            <wp:docPr id="152" name="Picture 152"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File:MODFLOW Folder.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t xml:space="preserve"> sim” and select </w:t>
      </w:r>
      <w:r>
        <w:rPr>
          <w:b/>
        </w:rPr>
        <w:t>Run</w:t>
      </w:r>
      <w:r w:rsidRPr="0010179B">
        <w:rPr>
          <w:b/>
        </w:rPr>
        <w:t xml:space="preserve"> </w:t>
      </w:r>
      <w:r>
        <w:rPr>
          <w:b/>
        </w:rPr>
        <w:t>Simulation</w:t>
      </w:r>
      <w:r>
        <w:t xml:space="preserve"> to bring up a warning message.</w:t>
      </w:r>
    </w:p>
    <w:p w14:paraId="66313323" w14:textId="77777777" w:rsidR="00E13C6C" w:rsidRDefault="00E13C6C" w:rsidP="00E13C6C">
      <w:r>
        <w:lastRenderedPageBreak/>
        <w:t xml:space="preserve">Because a solution was already loaded into the project, this solution will have to be unloaded in order for MODFLOW 6 to run. </w:t>
      </w:r>
    </w:p>
    <w:p w14:paraId="0883A122" w14:textId="77777777" w:rsidR="00E13C6C" w:rsidRDefault="00E13C6C" w:rsidP="000065DA">
      <w:pPr>
        <w:numPr>
          <w:ilvl w:val="0"/>
          <w:numId w:val="29"/>
        </w:numPr>
        <w:spacing w:before="60" w:after="120"/>
      </w:pPr>
      <w:r>
        <w:t xml:space="preserve">Click </w:t>
      </w:r>
      <w:r w:rsidRPr="00DC4B54">
        <w:rPr>
          <w:b/>
        </w:rPr>
        <w:t>OK</w:t>
      </w:r>
      <w:r>
        <w:t xml:space="preserve"> to close the warning dialog and start the </w:t>
      </w:r>
      <w:r>
        <w:rPr>
          <w:i/>
        </w:rPr>
        <w:t>Simulation Run Queue</w:t>
      </w:r>
      <w:r>
        <w:t xml:space="preserve"> model wrapper dialog.</w:t>
      </w:r>
    </w:p>
    <w:p w14:paraId="3CC9398B" w14:textId="77777777" w:rsidR="00E13C6C" w:rsidRDefault="00E13C6C" w:rsidP="00E13C6C">
      <w:pPr>
        <w:pStyle w:val="BodyText"/>
      </w:pPr>
      <w:r>
        <w:t xml:space="preserve">The </w:t>
      </w:r>
      <w:r w:rsidRPr="0010179B">
        <w:rPr>
          <w:i/>
        </w:rPr>
        <w:t>Simulation Run Queue</w:t>
      </w:r>
      <w:r>
        <w:t xml:space="preserve"> shows all simulation model runs currently in progress. Since this project only has one simulation, only one is shown.</w:t>
      </w:r>
    </w:p>
    <w:p w14:paraId="0EB15913" w14:textId="77777777" w:rsidR="00E13C6C" w:rsidRDefault="00E13C6C" w:rsidP="000065DA">
      <w:pPr>
        <w:numPr>
          <w:ilvl w:val="0"/>
          <w:numId w:val="29"/>
        </w:numPr>
        <w:spacing w:before="60" w:after="120"/>
      </w:pPr>
      <w:r>
        <w:t xml:space="preserve">When MODFLOW 6 finishes, click </w:t>
      </w:r>
      <w:r w:rsidRPr="0010179B">
        <w:rPr>
          <w:b/>
        </w:rPr>
        <w:t>Load Solution</w:t>
      </w:r>
      <w:r>
        <w:t>.</w:t>
      </w:r>
    </w:p>
    <w:p w14:paraId="44B2DDA2" w14:textId="77777777" w:rsidR="00E13C6C" w:rsidRDefault="00E13C6C" w:rsidP="000065DA">
      <w:pPr>
        <w:numPr>
          <w:ilvl w:val="0"/>
          <w:numId w:val="29"/>
        </w:numPr>
        <w:spacing w:before="60" w:after="120"/>
      </w:pPr>
      <w:r>
        <w:t xml:space="preserve">Click </w:t>
      </w:r>
      <w:r w:rsidRPr="00190E66">
        <w:rPr>
          <w:b/>
        </w:rPr>
        <w:t>Close</w:t>
      </w:r>
      <w:r>
        <w:t xml:space="preserve"> to exit the </w:t>
      </w:r>
      <w:r>
        <w:rPr>
          <w:i/>
        </w:rPr>
        <w:t>Simulation Run Queue</w:t>
      </w:r>
      <w:r>
        <w:t xml:space="preserve"> dialog.</w:t>
      </w:r>
    </w:p>
    <w:p w14:paraId="1CED5E61" w14:textId="77777777" w:rsidR="00E13C6C" w:rsidRDefault="00E13C6C" w:rsidP="00E13C6C">
      <w:pPr>
        <w:pStyle w:val="Heading1"/>
        <w:spacing w:before="360" w:after="120"/>
      </w:pPr>
      <w:bookmarkStart w:id="56" w:name="_Toc80946867"/>
      <w:bookmarkStart w:id="57" w:name="_Toc110337930"/>
      <w:r>
        <w:t>Viewing the Flow Budget</w:t>
      </w:r>
      <w:bookmarkEnd w:id="56"/>
      <w:bookmarkEnd w:id="57"/>
    </w:p>
    <w:p w14:paraId="594A7080" w14:textId="77777777" w:rsidR="00E13C6C" w:rsidRDefault="00E13C6C" w:rsidP="00E13C6C">
      <w:r>
        <w:t>Review the flow budget from the solution by doing the following:</w:t>
      </w:r>
    </w:p>
    <w:p w14:paraId="17CAC05C" w14:textId="77777777" w:rsidR="00E13C6C" w:rsidRDefault="00E13C6C" w:rsidP="000065DA">
      <w:pPr>
        <w:pStyle w:val="BodyText"/>
        <w:numPr>
          <w:ilvl w:val="0"/>
          <w:numId w:val="26"/>
        </w:numPr>
        <w:spacing w:before="60" w:after="120"/>
      </w:pPr>
      <w:r>
        <w:t>In the Project Explorer, double-click the “</w:t>
      </w:r>
      <w:r>
        <w:rPr>
          <w:noProof/>
        </w:rPr>
        <w:drawing>
          <wp:inline distT="0" distB="0" distL="0" distR="0" wp14:anchorId="29F9BC8E" wp14:editId="6CC34F00">
            <wp:extent cx="118745" cy="166370"/>
            <wp:effectExtent l="0" t="0" r="0" b="5080"/>
            <wp:docPr id="151" name="Picture 151" descr="File:External text M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ile:External text MF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8745" cy="166370"/>
                    </a:xfrm>
                    <a:prstGeom prst="rect">
                      <a:avLst/>
                    </a:prstGeom>
                    <a:noFill/>
                    <a:ln>
                      <a:noFill/>
                    </a:ln>
                  </pic:spPr>
                </pic:pic>
              </a:graphicData>
            </a:graphic>
          </wp:inline>
        </w:drawing>
      </w:r>
      <w:r>
        <w:t xml:space="preserve"> model.lst” item to open a text editor.</w:t>
      </w:r>
    </w:p>
    <w:p w14:paraId="58424570" w14:textId="77777777" w:rsidR="00E13C6C" w:rsidRDefault="00E13C6C" w:rsidP="000065DA">
      <w:pPr>
        <w:pStyle w:val="BodyText"/>
        <w:numPr>
          <w:ilvl w:val="0"/>
          <w:numId w:val="26"/>
        </w:numPr>
        <w:spacing w:before="60" w:after="120"/>
      </w:pPr>
      <w:r>
        <w:t>Scroll to the bottom of the file.</w:t>
      </w:r>
    </w:p>
    <w:p w14:paraId="016EC67D" w14:textId="77777777" w:rsidR="00E13C6C" w:rsidRDefault="00E13C6C" w:rsidP="00E13C6C">
      <w:pPr>
        <w:pStyle w:val="BodyText"/>
      </w:pPr>
      <w:r>
        <w:t xml:space="preserve">In the </w:t>
      </w:r>
      <w:r w:rsidRPr="009C6D1B">
        <w:rPr>
          <w:i/>
        </w:rPr>
        <w:t>VOLUME BUDGET…</w:t>
      </w:r>
      <w:r>
        <w:t xml:space="preserve"> section, notice the water loss is the same.</w:t>
      </w:r>
    </w:p>
    <w:p w14:paraId="11C15300" w14:textId="77777777" w:rsidR="00E13C6C" w:rsidRDefault="00E13C6C" w:rsidP="00E13C6C">
      <w:pPr>
        <w:pStyle w:val="Heading1"/>
        <w:spacing w:before="360" w:after="120"/>
      </w:pPr>
      <w:bookmarkStart w:id="58" w:name="_Toc80946868"/>
      <w:bookmarkStart w:id="59" w:name="_Toc110337931"/>
      <w:r>
        <w:t>Using Segments</w:t>
      </w:r>
      <w:bookmarkEnd w:id="58"/>
      <w:bookmarkEnd w:id="59"/>
    </w:p>
    <w:p w14:paraId="4099D336" w14:textId="77777777" w:rsidR="00E13C6C" w:rsidRDefault="00E13C6C" w:rsidP="00E13C6C">
      <w:pPr>
        <w:pStyle w:val="BodyText"/>
      </w:pPr>
      <w:r>
        <w:t xml:space="preserve">The next steps will take advantage of the extra functionality in the EVT package by specifying a nonlinear curve, such as the one in </w:t>
      </w:r>
      <w:r>
        <w:fldChar w:fldCharType="begin"/>
      </w:r>
      <w:r>
        <w:instrText xml:space="preserve"> REF _Ref449703837 \h </w:instrText>
      </w:r>
      <w:r>
        <w:fldChar w:fldCharType="separate"/>
      </w:r>
      <w:r w:rsidR="00AF6927">
        <w:t xml:space="preserve">Figure </w:t>
      </w:r>
      <w:r w:rsidR="00AF6927">
        <w:rPr>
          <w:noProof/>
        </w:rPr>
        <w:t>4</w:t>
      </w:r>
      <w:r>
        <w:fldChar w:fldCharType="end"/>
      </w:r>
      <w:r>
        <w:t>.</w:t>
      </w:r>
    </w:p>
    <w:p w14:paraId="68488409" w14:textId="77777777" w:rsidR="00E13C6C" w:rsidRPr="00123108" w:rsidRDefault="00E13C6C" w:rsidP="00E13C6C">
      <w:r>
        <w:rPr>
          <w:noProof/>
        </w:rPr>
        <w:drawing>
          <wp:inline distT="0" distB="0" distL="0" distR="0" wp14:anchorId="1BBAB4C7" wp14:editId="64B600D8">
            <wp:extent cx="2517775" cy="241046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17775" cy="2410460"/>
                    </a:xfrm>
                    <a:prstGeom prst="rect">
                      <a:avLst/>
                    </a:prstGeom>
                    <a:noFill/>
                    <a:ln>
                      <a:noFill/>
                    </a:ln>
                  </pic:spPr>
                </pic:pic>
              </a:graphicData>
            </a:graphic>
          </wp:inline>
        </w:drawing>
      </w:r>
    </w:p>
    <w:p w14:paraId="40FE4574" w14:textId="77777777" w:rsidR="00E13C6C" w:rsidRPr="00007827" w:rsidRDefault="00E13C6C" w:rsidP="00E13C6C">
      <w:pPr>
        <w:pStyle w:val="Caption"/>
      </w:pPr>
      <w:bookmarkStart w:id="60" w:name="_Ref231267255"/>
      <w:bookmarkStart w:id="61" w:name="_Ref449703837"/>
      <w:r>
        <w:t xml:space="preserve">Figure </w:t>
      </w:r>
      <w:fldSimple w:instr=" SEQ Figure \* ARABIC ">
        <w:r w:rsidR="00AF6927">
          <w:rPr>
            <w:noProof/>
          </w:rPr>
          <w:t>4</w:t>
        </w:r>
      </w:fldSimple>
      <w:bookmarkEnd w:id="60"/>
      <w:bookmarkEnd w:id="61"/>
      <w:r w:rsidR="002E0355">
        <w:t xml:space="preserve">  </w:t>
      </w:r>
      <w:r w:rsidR="00B15C69">
        <w:t xml:space="preserve">   </w:t>
      </w:r>
      <w:r w:rsidR="002E0355">
        <w:t xml:space="preserve"> </w:t>
      </w:r>
      <w:r>
        <w:t>Nonlinear ET curve with three segments</w:t>
      </w:r>
    </w:p>
    <w:p w14:paraId="75BB5A77" w14:textId="77777777" w:rsidR="00E13C6C" w:rsidRDefault="00E13C6C" w:rsidP="00E13C6C">
      <w:pPr>
        <w:pStyle w:val="BodyText"/>
      </w:pPr>
      <w:bookmarkStart w:id="62" w:name="_Toc232911702"/>
      <w:bookmarkStart w:id="63" w:name="_Toc450140543"/>
      <w:r>
        <w:t>The segments for the curve are defined in the Evapotranspiration (EVT) Package dialog.</w:t>
      </w:r>
    </w:p>
    <w:p w14:paraId="2F8A7394" w14:textId="77777777" w:rsidR="00E13C6C" w:rsidRDefault="00E13C6C" w:rsidP="000065DA">
      <w:pPr>
        <w:pStyle w:val="BodyText"/>
        <w:numPr>
          <w:ilvl w:val="0"/>
          <w:numId w:val="34"/>
        </w:numPr>
        <w:spacing w:before="60" w:after="120"/>
      </w:pPr>
      <w:r>
        <w:t>Right-click on “</w:t>
      </w:r>
      <w:r>
        <w:rPr>
          <w:noProof/>
        </w:rPr>
        <w:drawing>
          <wp:inline distT="0" distB="0" distL="0" distR="0" wp14:anchorId="354B5468" wp14:editId="25F1EFE0">
            <wp:extent cx="154305" cy="154305"/>
            <wp:effectExtent l="0" t="0" r="0" b="0"/>
            <wp:docPr id="149" name="Picture 149" descr="Thumbnail for version as of 22:49, February 4,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Thumbnail for version as of 22:49, February 4, 202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t xml:space="preserve">EVT” and select </w:t>
      </w:r>
      <w:r w:rsidRPr="00C76E23">
        <w:rPr>
          <w:b/>
        </w:rPr>
        <w:t>Open</w:t>
      </w:r>
      <w:r w:rsidR="001621CD">
        <w:rPr>
          <w:b/>
        </w:rPr>
        <w:t>…</w:t>
      </w:r>
      <w:r>
        <w:t xml:space="preserve"> to bring up the </w:t>
      </w:r>
      <w:r>
        <w:rPr>
          <w:i/>
        </w:rPr>
        <w:t>Evapotranspiration</w:t>
      </w:r>
      <w:r w:rsidRPr="00C76E23">
        <w:rPr>
          <w:i/>
        </w:rPr>
        <w:t xml:space="preserve"> (</w:t>
      </w:r>
      <w:r>
        <w:rPr>
          <w:i/>
        </w:rPr>
        <w:t>EVT</w:t>
      </w:r>
      <w:r w:rsidRPr="00C76E23">
        <w:rPr>
          <w:i/>
        </w:rPr>
        <w:t>) Package</w:t>
      </w:r>
      <w:r>
        <w:t xml:space="preserve"> dialog.</w:t>
      </w:r>
    </w:p>
    <w:p w14:paraId="6D80C16A" w14:textId="77777777" w:rsidR="00E13C6C" w:rsidRDefault="00E13C6C" w:rsidP="000065DA">
      <w:pPr>
        <w:pStyle w:val="BodyText"/>
        <w:numPr>
          <w:ilvl w:val="0"/>
          <w:numId w:val="34"/>
        </w:numPr>
        <w:spacing w:before="60" w:after="120"/>
      </w:pPr>
      <w:r>
        <w:t xml:space="preserve">Under </w:t>
      </w:r>
      <w:r w:rsidRPr="002177E8">
        <w:rPr>
          <w:i/>
        </w:rPr>
        <w:t>Sections</w:t>
      </w:r>
      <w:r>
        <w:t xml:space="preserve">, turn on </w:t>
      </w:r>
      <w:r>
        <w:rPr>
          <w:i/>
        </w:rPr>
        <w:t>DIMENSIONS</w:t>
      </w:r>
      <w:r>
        <w:t>.</w:t>
      </w:r>
    </w:p>
    <w:p w14:paraId="7F88F8BD" w14:textId="77777777" w:rsidR="00E13C6C" w:rsidRDefault="00E13C6C" w:rsidP="00E13C6C">
      <w:pPr>
        <w:pStyle w:val="Heading2"/>
      </w:pPr>
      <w:bookmarkStart w:id="64" w:name="_Toc80946869"/>
      <w:bookmarkStart w:id="65" w:name="_Toc110337932"/>
      <w:r>
        <w:t>Changing NSEG</w:t>
      </w:r>
      <w:bookmarkEnd w:id="62"/>
      <w:bookmarkEnd w:id="63"/>
      <w:bookmarkEnd w:id="64"/>
      <w:bookmarkEnd w:id="65"/>
    </w:p>
    <w:p w14:paraId="44BB66F7" w14:textId="77777777" w:rsidR="00E13C6C" w:rsidRPr="002A66B9" w:rsidRDefault="00E13C6C" w:rsidP="00E13C6C">
      <w:pPr>
        <w:pStyle w:val="BodyText"/>
      </w:pPr>
      <w:r>
        <w:t>To change the number of segments:</w:t>
      </w:r>
    </w:p>
    <w:p w14:paraId="6469F8C1" w14:textId="77777777" w:rsidR="00E13C6C" w:rsidRDefault="00E13C6C" w:rsidP="000065DA">
      <w:pPr>
        <w:numPr>
          <w:ilvl w:val="0"/>
          <w:numId w:val="31"/>
        </w:numPr>
      </w:pPr>
      <w:r>
        <w:t xml:space="preserve">Under the </w:t>
      </w:r>
      <w:r w:rsidRPr="00B15475">
        <w:rPr>
          <w:i/>
        </w:rPr>
        <w:t>DIMENSIONS</w:t>
      </w:r>
      <w:r>
        <w:t xml:space="preserve"> section, next to </w:t>
      </w:r>
      <w:r w:rsidRPr="00B15475">
        <w:rPr>
          <w:i/>
        </w:rPr>
        <w:t>Number of ET segments (NSEG)</w:t>
      </w:r>
      <w:r>
        <w:t xml:space="preserve">, click the </w:t>
      </w:r>
      <w:r w:rsidRPr="00B15475">
        <w:rPr>
          <w:b/>
        </w:rPr>
        <w:t>Change...</w:t>
      </w:r>
      <w:r>
        <w:t xml:space="preserve"> button to open the </w:t>
      </w:r>
      <w:r>
        <w:rPr>
          <w:i/>
        </w:rPr>
        <w:t>NSEG</w:t>
      </w:r>
      <w:r>
        <w:t xml:space="preserve"> dialog.</w:t>
      </w:r>
    </w:p>
    <w:p w14:paraId="5078FAF3" w14:textId="77777777" w:rsidR="00E13C6C" w:rsidRDefault="00E13C6C" w:rsidP="000065DA">
      <w:pPr>
        <w:numPr>
          <w:ilvl w:val="0"/>
          <w:numId w:val="31"/>
        </w:numPr>
      </w:pPr>
      <w:r>
        <w:lastRenderedPageBreak/>
        <w:t xml:space="preserve">In the </w:t>
      </w:r>
      <w:r w:rsidRPr="00610499">
        <w:rPr>
          <w:i/>
        </w:rPr>
        <w:t>New number of ET segments (NSEG)</w:t>
      </w:r>
      <w:r>
        <w:t xml:space="preserve"> field, enter “3”.</w:t>
      </w:r>
    </w:p>
    <w:p w14:paraId="4C401943" w14:textId="77777777" w:rsidR="00E13C6C" w:rsidRDefault="00E13C6C" w:rsidP="000065DA">
      <w:pPr>
        <w:numPr>
          <w:ilvl w:val="0"/>
          <w:numId w:val="31"/>
        </w:numPr>
      </w:pPr>
      <w:r>
        <w:t xml:space="preserve">Click </w:t>
      </w:r>
      <w:r w:rsidRPr="00610499">
        <w:rPr>
          <w:b/>
        </w:rPr>
        <w:t>OK</w:t>
      </w:r>
      <w:r>
        <w:t xml:space="preserve"> to close the </w:t>
      </w:r>
      <w:r w:rsidRPr="00610499">
        <w:rPr>
          <w:i/>
        </w:rPr>
        <w:t>NSEG</w:t>
      </w:r>
      <w:r>
        <w:t xml:space="preserve"> dialog.</w:t>
      </w:r>
    </w:p>
    <w:p w14:paraId="52160923" w14:textId="77777777" w:rsidR="00E13C6C" w:rsidRDefault="00E13C6C" w:rsidP="00E13C6C">
      <w:r>
        <w:t>Scrolling to the right of the table will now show that new columns were added.</w:t>
      </w:r>
    </w:p>
    <w:p w14:paraId="32696FD6" w14:textId="77777777" w:rsidR="00E13C6C" w:rsidRDefault="00E13C6C" w:rsidP="00E13C6C">
      <w:pPr>
        <w:pStyle w:val="Heading2"/>
      </w:pPr>
      <w:bookmarkStart w:id="66" w:name="_Toc232911703"/>
      <w:bookmarkStart w:id="67" w:name="_Toc450140544"/>
      <w:bookmarkStart w:id="68" w:name="_Toc80946870"/>
      <w:bookmarkStart w:id="69" w:name="_Toc110337933"/>
      <w:r>
        <w:t>Defining the PXDP Data</w:t>
      </w:r>
      <w:bookmarkEnd w:id="66"/>
      <w:bookmarkEnd w:id="67"/>
      <w:bookmarkEnd w:id="68"/>
      <w:bookmarkEnd w:id="69"/>
    </w:p>
    <w:p w14:paraId="11F442B5" w14:textId="77777777" w:rsidR="00E13C6C" w:rsidRDefault="00E13C6C" w:rsidP="00E13C6C">
      <w:pPr>
        <w:pStyle w:val="BodyText"/>
      </w:pPr>
      <w:r>
        <w:t>The order of entering the values for PXDP and PETM is important, as explained in the package documentation:</w:t>
      </w:r>
    </w:p>
    <w:p w14:paraId="62AFC4B0" w14:textId="77777777" w:rsidR="00E13C6C" w:rsidRDefault="00E13C6C" w:rsidP="00E13C6C">
      <w:pPr>
        <w:ind w:left="2160" w:right="720"/>
      </w:pPr>
      <w:r>
        <w:t xml:space="preserve">PXDP is a proportion of the extinction depth (dimensionless), measured downward from the ET surface, which, with PETM, defines the shape of the relation between the evapotranspiration rate and head. The value of PXDP must be between 0.0 and 1.0, inclusive. Repetitions of PXDP and PETM are read in sequence such that the first occurrence represents the bottom of the first segment, and subsequent repetitions represent the bottom of successively lower segments. </w:t>
      </w:r>
      <w:r w:rsidRPr="00880167">
        <w:rPr>
          <w:i/>
        </w:rPr>
        <w:t>Accordingly, PXDP values for later repetitions (representing lower segments) should be greater than PXDP values for earlier repetitions.</w:t>
      </w:r>
      <w:r>
        <w:t xml:space="preserve"> </w:t>
      </w:r>
    </w:p>
    <w:p w14:paraId="0C1970DA" w14:textId="77777777" w:rsidR="00E13C6C" w:rsidRPr="00D635D6" w:rsidRDefault="00E13C6C" w:rsidP="00E13C6C">
      <w:pPr>
        <w:ind w:left="2160" w:right="720"/>
      </w:pPr>
      <w:r>
        <w:t xml:space="preserve">PETM is a proportion of the maximum evapotranspiration rate (dimensionless) which, with PXDP, defines the shape of the relation between the evapotranspiration rate and head. The value of PETM should be between 0.0 and 1.0, inclusive. Repetitions of PXDP and PETM are read in sequence such that the first occurrence represents the bottom of the first segment, and subsequent repetitions represent the bottoms of successively lower segments. </w:t>
      </w:r>
      <w:r w:rsidRPr="00880167">
        <w:rPr>
          <w:i/>
        </w:rPr>
        <w:t>Accordingly, PETM values for later repetitions (representing lower segments) generally would be less than PETM values for earlier repetitions.</w:t>
      </w:r>
      <w:r>
        <w:rPr>
          <w:rStyle w:val="FootnoteReference"/>
          <w:i/>
        </w:rPr>
        <w:footnoteReference w:id="3"/>
      </w:r>
    </w:p>
    <w:p w14:paraId="470B17AA" w14:textId="77777777" w:rsidR="00E13C6C" w:rsidRDefault="00E13C6C" w:rsidP="00E13C6C">
      <w:pPr>
        <w:pStyle w:val="BodyText"/>
      </w:pPr>
      <w:r>
        <w:t>Define the PXDP values for both points, and apply the same curve to all the cells in the grid. Note that it is possible to have different curves for each cell.</w:t>
      </w:r>
    </w:p>
    <w:p w14:paraId="0F979EA4" w14:textId="77777777" w:rsidR="00E13C6C" w:rsidRDefault="00E13C6C" w:rsidP="000065DA">
      <w:pPr>
        <w:numPr>
          <w:ilvl w:val="0"/>
          <w:numId w:val="32"/>
        </w:numPr>
      </w:pPr>
      <w:r>
        <w:t xml:space="preserve">In the table, scroll to the right to locate the </w:t>
      </w:r>
      <w:r w:rsidRPr="00610499">
        <w:rPr>
          <w:i/>
        </w:rPr>
        <w:t>PXDP1</w:t>
      </w:r>
      <w:r>
        <w:t xml:space="preserve"> column.</w:t>
      </w:r>
    </w:p>
    <w:p w14:paraId="46ADB0CD" w14:textId="77777777" w:rsidR="00E13C6C" w:rsidRDefault="00E13C6C" w:rsidP="000065DA">
      <w:pPr>
        <w:numPr>
          <w:ilvl w:val="0"/>
          <w:numId w:val="32"/>
        </w:numPr>
      </w:pPr>
      <w:r>
        <w:t xml:space="preserve">For all rows in the </w:t>
      </w:r>
      <w:r w:rsidRPr="00AA3AF0">
        <w:rPr>
          <w:i/>
        </w:rPr>
        <w:t>PXDP1</w:t>
      </w:r>
      <w:r>
        <w:t xml:space="preserve"> column, enter “0.5”.</w:t>
      </w:r>
    </w:p>
    <w:p w14:paraId="10647D4B" w14:textId="77777777" w:rsidR="00E13C6C" w:rsidRDefault="00E13C6C" w:rsidP="000065DA">
      <w:pPr>
        <w:numPr>
          <w:ilvl w:val="0"/>
          <w:numId w:val="32"/>
        </w:numPr>
      </w:pPr>
      <w:r>
        <w:t xml:space="preserve">Repeat steps 1–2 for the </w:t>
      </w:r>
      <w:r w:rsidRPr="00AA3AF0">
        <w:rPr>
          <w:i/>
        </w:rPr>
        <w:t>PXDP2</w:t>
      </w:r>
      <w:r>
        <w:t xml:space="preserve"> column but enter a value of 0.75.</w:t>
      </w:r>
    </w:p>
    <w:p w14:paraId="7A277165" w14:textId="77777777" w:rsidR="00873AC5" w:rsidRPr="00873AC5" w:rsidRDefault="00873AC5" w:rsidP="003565FA">
      <w:r w:rsidRPr="00DD7927">
        <w:rPr>
          <w:b/>
          <w:i/>
        </w:rPr>
        <w:t>Note:</w:t>
      </w:r>
      <w:r>
        <w:t xml:space="preserve"> To speed th</w:t>
      </w:r>
      <w:r w:rsidR="006477BC">
        <w:t>e</w:t>
      </w:r>
      <w:r>
        <w:t xml:space="preserve"> process</w:t>
      </w:r>
      <w:r w:rsidR="006477BC">
        <w:t xml:space="preserve"> for 15.2 and 15.3</w:t>
      </w:r>
      <w:r>
        <w:t xml:space="preserve">, open an external spreadsheet program, </w:t>
      </w:r>
      <w:r w:rsidR="006477BC">
        <w:t>enter the</w:t>
      </w:r>
      <w:r>
        <w:t xml:space="preserve"> data in the columns, </w:t>
      </w:r>
      <w:r w:rsidR="006477BC">
        <w:t>cop</w:t>
      </w:r>
      <w:r w:rsidR="00DC1DAB">
        <w:t>ying</w:t>
      </w:r>
      <w:r w:rsidR="006477BC">
        <w:t xml:space="preserve"> the necessary number of rows</w:t>
      </w:r>
      <w:r>
        <w:t xml:space="preserve">, then copy/paste the data back into the </w:t>
      </w:r>
      <w:r>
        <w:rPr>
          <w:i/>
        </w:rPr>
        <w:t xml:space="preserve">Evapotranspiration (EVT) Package </w:t>
      </w:r>
      <w:r>
        <w:t>dialog.</w:t>
      </w:r>
    </w:p>
    <w:p w14:paraId="56363703" w14:textId="77777777" w:rsidR="00E13C6C" w:rsidRDefault="00E13C6C" w:rsidP="00E13C6C">
      <w:pPr>
        <w:pStyle w:val="Heading2"/>
      </w:pPr>
      <w:bookmarkStart w:id="70" w:name="_Toc232911704"/>
      <w:bookmarkStart w:id="71" w:name="_Toc450140545"/>
      <w:bookmarkStart w:id="72" w:name="_Toc80946871"/>
      <w:bookmarkStart w:id="73" w:name="_Toc110337934"/>
      <w:r>
        <w:t>Defining the PETM Data</w:t>
      </w:r>
      <w:bookmarkEnd w:id="70"/>
      <w:bookmarkEnd w:id="71"/>
      <w:bookmarkEnd w:id="72"/>
      <w:bookmarkEnd w:id="73"/>
    </w:p>
    <w:p w14:paraId="78E949B9" w14:textId="77777777" w:rsidR="00E13C6C" w:rsidRPr="00772E9B" w:rsidRDefault="00E13C6C" w:rsidP="00E13C6C">
      <w:pPr>
        <w:pStyle w:val="BodyText"/>
      </w:pPr>
      <w:r>
        <w:t>Next, define the PETM data for both points. Make the same curve applies to all the cells in the grid.</w:t>
      </w:r>
    </w:p>
    <w:p w14:paraId="28BE4408" w14:textId="77777777" w:rsidR="00E13C6C" w:rsidRDefault="00E13C6C" w:rsidP="000065DA">
      <w:pPr>
        <w:numPr>
          <w:ilvl w:val="0"/>
          <w:numId w:val="33"/>
        </w:numPr>
      </w:pPr>
      <w:r>
        <w:t xml:space="preserve">In the table, scroll to the right to locate the </w:t>
      </w:r>
      <w:r w:rsidRPr="00610499">
        <w:rPr>
          <w:i/>
        </w:rPr>
        <w:t>P</w:t>
      </w:r>
      <w:r>
        <w:rPr>
          <w:i/>
        </w:rPr>
        <w:t>ETM</w:t>
      </w:r>
      <w:r w:rsidRPr="00610499">
        <w:rPr>
          <w:i/>
        </w:rPr>
        <w:t>1</w:t>
      </w:r>
      <w:r>
        <w:t xml:space="preserve"> column.</w:t>
      </w:r>
    </w:p>
    <w:p w14:paraId="2644AA45" w14:textId="77777777" w:rsidR="00E13C6C" w:rsidRDefault="00E13C6C" w:rsidP="000065DA">
      <w:pPr>
        <w:numPr>
          <w:ilvl w:val="0"/>
          <w:numId w:val="33"/>
        </w:numPr>
      </w:pPr>
      <w:r>
        <w:t xml:space="preserve">For all rows in the </w:t>
      </w:r>
      <w:r w:rsidRPr="00AA3AF0">
        <w:rPr>
          <w:i/>
        </w:rPr>
        <w:t>P</w:t>
      </w:r>
      <w:r>
        <w:rPr>
          <w:i/>
        </w:rPr>
        <w:t>ETM1</w:t>
      </w:r>
      <w:r>
        <w:t xml:space="preserve"> column, enter “0.8”.</w:t>
      </w:r>
    </w:p>
    <w:p w14:paraId="3344D7DB" w14:textId="77777777" w:rsidR="00E13C6C" w:rsidRDefault="00E13C6C" w:rsidP="000065DA">
      <w:pPr>
        <w:numPr>
          <w:ilvl w:val="0"/>
          <w:numId w:val="33"/>
        </w:numPr>
      </w:pPr>
      <w:r>
        <w:t xml:space="preserve">In the table, scroll to the right to locate the </w:t>
      </w:r>
      <w:r w:rsidRPr="00610499">
        <w:rPr>
          <w:i/>
        </w:rPr>
        <w:t>P</w:t>
      </w:r>
      <w:r>
        <w:rPr>
          <w:i/>
        </w:rPr>
        <w:t>ETM2</w:t>
      </w:r>
      <w:r>
        <w:t xml:space="preserve"> column.</w:t>
      </w:r>
    </w:p>
    <w:p w14:paraId="7319CEA3" w14:textId="77777777" w:rsidR="00E13C6C" w:rsidRDefault="00E13C6C" w:rsidP="000065DA">
      <w:pPr>
        <w:numPr>
          <w:ilvl w:val="0"/>
          <w:numId w:val="33"/>
        </w:numPr>
      </w:pPr>
      <w:r>
        <w:t xml:space="preserve">For all rows in the </w:t>
      </w:r>
      <w:r w:rsidRPr="00AA3AF0">
        <w:rPr>
          <w:i/>
        </w:rPr>
        <w:t>P</w:t>
      </w:r>
      <w:r>
        <w:rPr>
          <w:i/>
        </w:rPr>
        <w:t>ETM2</w:t>
      </w:r>
      <w:r>
        <w:t xml:space="preserve"> column, enter “0.5”.</w:t>
      </w:r>
    </w:p>
    <w:p w14:paraId="40193A80" w14:textId="77777777" w:rsidR="00E13C6C" w:rsidRDefault="00E13C6C" w:rsidP="000065DA">
      <w:pPr>
        <w:numPr>
          <w:ilvl w:val="0"/>
          <w:numId w:val="33"/>
        </w:numPr>
      </w:pPr>
      <w:r>
        <w:t xml:space="preserve">Click </w:t>
      </w:r>
      <w:r w:rsidRPr="009D5DED">
        <w:rPr>
          <w:b/>
        </w:rPr>
        <w:t>OK</w:t>
      </w:r>
      <w:r>
        <w:t xml:space="preserve"> to close the </w:t>
      </w:r>
      <w:r>
        <w:rPr>
          <w:i/>
        </w:rPr>
        <w:t>Evapotranspiration (EVT) Package</w:t>
      </w:r>
      <w:r>
        <w:t xml:space="preserve"> dialog.</w:t>
      </w:r>
    </w:p>
    <w:p w14:paraId="22E620EF" w14:textId="77777777" w:rsidR="00E13C6C" w:rsidRDefault="00E13C6C" w:rsidP="00E13C6C">
      <w:pPr>
        <w:pStyle w:val="Heading1"/>
        <w:spacing w:before="360" w:after="120"/>
      </w:pPr>
      <w:bookmarkStart w:id="74" w:name="_Toc112844248"/>
      <w:bookmarkStart w:id="75" w:name="_Toc80946872"/>
      <w:bookmarkStart w:id="76" w:name="_Toc110337935"/>
      <w:bookmarkStart w:id="77" w:name="_Toc361455771"/>
      <w:bookmarkStart w:id="78" w:name="_Toc351172062"/>
      <w:r>
        <w:lastRenderedPageBreak/>
        <w:t>Saving and Checking the Simulation</w:t>
      </w:r>
      <w:bookmarkEnd w:id="74"/>
      <w:bookmarkEnd w:id="75"/>
      <w:bookmarkEnd w:id="76"/>
    </w:p>
    <w:p w14:paraId="718A41E5" w14:textId="77777777" w:rsidR="00E13C6C" w:rsidRDefault="00E13C6C" w:rsidP="00E13C6C">
      <w:pPr>
        <w:pStyle w:val="BodyText"/>
      </w:pPr>
      <w:r>
        <w:t>The files for the simulation will need to be exported again before running the model check. To export the simulation and check the model, complete the following:</w:t>
      </w:r>
    </w:p>
    <w:bookmarkEnd w:id="77"/>
    <w:p w14:paraId="600EDC8F" w14:textId="77777777" w:rsidR="00E13C6C" w:rsidRDefault="00E13C6C" w:rsidP="000065DA">
      <w:pPr>
        <w:numPr>
          <w:ilvl w:val="0"/>
          <w:numId w:val="12"/>
        </w:numPr>
        <w:spacing w:before="60" w:after="120"/>
      </w:pPr>
      <w:r>
        <w:t xml:space="preserve">Click the </w:t>
      </w:r>
      <w:r w:rsidRPr="00457E6A">
        <w:rPr>
          <w:b/>
        </w:rPr>
        <w:t>Save</w:t>
      </w:r>
      <w:r>
        <w:t xml:space="preserve"> </w:t>
      </w:r>
      <w:r>
        <w:rPr>
          <w:noProof/>
        </w:rPr>
        <w:drawing>
          <wp:inline distT="0" distB="0" distL="0" distR="0" wp14:anchorId="4D8C32E6" wp14:editId="1689892F">
            <wp:extent cx="154305" cy="154305"/>
            <wp:effectExtent l="0" t="0" r="0" b="0"/>
            <wp:docPr id="148" name="Picture 148"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File:Save Macro.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t xml:space="preserve"> macro to save the project.</w:t>
      </w:r>
    </w:p>
    <w:p w14:paraId="35304938" w14:textId="77777777" w:rsidR="00E13C6C" w:rsidRDefault="00E13C6C" w:rsidP="000065DA">
      <w:pPr>
        <w:numPr>
          <w:ilvl w:val="0"/>
          <w:numId w:val="12"/>
        </w:numPr>
        <w:spacing w:before="60" w:after="120"/>
      </w:pPr>
      <w:r>
        <w:t>In the Project Explorer, right-click on “</w:t>
      </w:r>
      <w:r>
        <w:rPr>
          <w:noProof/>
        </w:rPr>
        <w:drawing>
          <wp:inline distT="0" distB="0" distL="0" distR="0" wp14:anchorId="35608B91" wp14:editId="53D71C0E">
            <wp:extent cx="142240" cy="130810"/>
            <wp:effectExtent l="0" t="0" r="0" b="2540"/>
            <wp:docPr id="147" name="Picture 147"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File:MODFLOW Folder.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t xml:space="preserve"> sim” and select </w:t>
      </w:r>
      <w:r w:rsidRPr="0010179B">
        <w:rPr>
          <w:b/>
        </w:rPr>
        <w:t xml:space="preserve">Save </w:t>
      </w:r>
      <w:r>
        <w:rPr>
          <w:b/>
        </w:rPr>
        <w:t>Simulation</w:t>
      </w:r>
      <w:r>
        <w:t>.</w:t>
      </w:r>
    </w:p>
    <w:p w14:paraId="1875B912" w14:textId="77777777" w:rsidR="00E13C6C" w:rsidRDefault="00E13C6C" w:rsidP="000065DA">
      <w:pPr>
        <w:numPr>
          <w:ilvl w:val="0"/>
          <w:numId w:val="12"/>
        </w:numPr>
        <w:spacing w:before="60" w:after="120"/>
      </w:pPr>
      <w:r>
        <w:t>Right-click on “</w:t>
      </w:r>
      <w:r>
        <w:rPr>
          <w:noProof/>
        </w:rPr>
        <w:drawing>
          <wp:inline distT="0" distB="0" distL="0" distR="0" wp14:anchorId="7E5C31E1" wp14:editId="31F27B0D">
            <wp:extent cx="142240" cy="130810"/>
            <wp:effectExtent l="0" t="0" r="0" b="2540"/>
            <wp:docPr id="146" name="Picture 146"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File:MODFLOW Folder.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t xml:space="preserve"> sim” and select </w:t>
      </w:r>
      <w:r>
        <w:rPr>
          <w:b/>
        </w:rPr>
        <w:t>Check</w:t>
      </w:r>
      <w:r w:rsidRPr="0010179B">
        <w:rPr>
          <w:b/>
        </w:rPr>
        <w:t xml:space="preserve"> </w:t>
      </w:r>
      <w:r>
        <w:rPr>
          <w:b/>
        </w:rPr>
        <w:t>Simulation</w:t>
      </w:r>
      <w:r>
        <w:t xml:space="preserve"> to bring up the </w:t>
      </w:r>
      <w:r w:rsidRPr="009328E8">
        <w:rPr>
          <w:i/>
        </w:rPr>
        <w:t>Check MODFLOW 6 Simulation</w:t>
      </w:r>
      <w:r>
        <w:t xml:space="preserve"> dialog.</w:t>
      </w:r>
    </w:p>
    <w:p w14:paraId="7749A534" w14:textId="77777777" w:rsidR="00E13C6C" w:rsidRDefault="00E13C6C" w:rsidP="00E13C6C">
      <w:r>
        <w:t>No errors should be reported</w:t>
      </w:r>
    </w:p>
    <w:p w14:paraId="5F53A889" w14:textId="77777777" w:rsidR="00E13C6C" w:rsidRDefault="00E13C6C" w:rsidP="000065DA">
      <w:pPr>
        <w:numPr>
          <w:ilvl w:val="0"/>
          <w:numId w:val="12"/>
        </w:numPr>
        <w:spacing w:before="60" w:after="120"/>
      </w:pPr>
      <w:r>
        <w:t xml:space="preserve">Click </w:t>
      </w:r>
      <w:r w:rsidRPr="0092441B">
        <w:rPr>
          <w:b/>
        </w:rPr>
        <w:t>OK</w:t>
      </w:r>
      <w:r>
        <w:t xml:space="preserve"> to close the </w:t>
      </w:r>
      <w:r w:rsidRPr="009328E8">
        <w:rPr>
          <w:i/>
        </w:rPr>
        <w:t>Check MODFLOW 6 Simulation</w:t>
      </w:r>
      <w:r>
        <w:t xml:space="preserve"> dialog.</w:t>
      </w:r>
    </w:p>
    <w:p w14:paraId="2775784C" w14:textId="77777777" w:rsidR="00E13C6C" w:rsidRDefault="00E13C6C" w:rsidP="00E13C6C">
      <w:pPr>
        <w:pStyle w:val="Heading1"/>
        <w:spacing w:before="360" w:after="120"/>
      </w:pPr>
      <w:bookmarkStart w:id="79" w:name="_Toc361455774"/>
      <w:bookmarkStart w:id="80" w:name="_Toc112844250"/>
      <w:bookmarkStart w:id="81" w:name="_Toc80946873"/>
      <w:bookmarkStart w:id="82" w:name="_Toc110337936"/>
      <w:r>
        <w:t>Running MODFLOW</w:t>
      </w:r>
      <w:bookmarkEnd w:id="79"/>
      <w:bookmarkEnd w:id="80"/>
      <w:bookmarkEnd w:id="81"/>
      <w:bookmarkEnd w:id="82"/>
    </w:p>
    <w:p w14:paraId="6094BDFF" w14:textId="77777777" w:rsidR="00E13C6C" w:rsidRDefault="00E13C6C" w:rsidP="00E13C6C">
      <w:pPr>
        <w:pStyle w:val="BodyText"/>
      </w:pPr>
      <w:r>
        <w:t>It is now possible to run MODFLOW:</w:t>
      </w:r>
    </w:p>
    <w:p w14:paraId="4549B6EE" w14:textId="77777777" w:rsidR="00E13C6C" w:rsidRDefault="00E13C6C" w:rsidP="000065DA">
      <w:pPr>
        <w:numPr>
          <w:ilvl w:val="0"/>
          <w:numId w:val="35"/>
        </w:numPr>
        <w:spacing w:before="60" w:after="120"/>
      </w:pPr>
      <w:r>
        <w:t>Right-click on “</w:t>
      </w:r>
      <w:r>
        <w:rPr>
          <w:noProof/>
        </w:rPr>
        <w:drawing>
          <wp:inline distT="0" distB="0" distL="0" distR="0" wp14:anchorId="3E67745E" wp14:editId="21E82167">
            <wp:extent cx="142240" cy="130810"/>
            <wp:effectExtent l="0" t="0" r="0" b="2540"/>
            <wp:docPr id="145" name="Picture 145"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File:MODFLOW Folder.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t xml:space="preserve"> sim” and select </w:t>
      </w:r>
      <w:r>
        <w:rPr>
          <w:b/>
        </w:rPr>
        <w:t>Run</w:t>
      </w:r>
      <w:r w:rsidRPr="0010179B">
        <w:rPr>
          <w:b/>
        </w:rPr>
        <w:t xml:space="preserve"> </w:t>
      </w:r>
      <w:r>
        <w:rPr>
          <w:b/>
        </w:rPr>
        <w:t>Simulation</w:t>
      </w:r>
      <w:r>
        <w:t xml:space="preserve"> to bring up a warning message.</w:t>
      </w:r>
    </w:p>
    <w:p w14:paraId="37FB9364" w14:textId="77777777" w:rsidR="00E13C6C" w:rsidRDefault="00E13C6C" w:rsidP="00E13C6C">
      <w:r>
        <w:t xml:space="preserve">Because a solution was already loaded into the project, this solution will have to be unloaded in order for MODFLOW 6 to run. </w:t>
      </w:r>
    </w:p>
    <w:p w14:paraId="49522F61" w14:textId="77777777" w:rsidR="00E13C6C" w:rsidRDefault="00E13C6C" w:rsidP="000065DA">
      <w:pPr>
        <w:numPr>
          <w:ilvl w:val="0"/>
          <w:numId w:val="35"/>
        </w:numPr>
        <w:spacing w:before="60" w:after="120"/>
      </w:pPr>
      <w:r>
        <w:t xml:space="preserve">Click </w:t>
      </w:r>
      <w:r w:rsidRPr="00DC4B54">
        <w:rPr>
          <w:b/>
        </w:rPr>
        <w:t>OK</w:t>
      </w:r>
      <w:r>
        <w:t xml:space="preserve"> to close the warning dialog and start the </w:t>
      </w:r>
      <w:r>
        <w:rPr>
          <w:i/>
        </w:rPr>
        <w:t>Simulation Run Queue</w:t>
      </w:r>
      <w:r>
        <w:t xml:space="preserve"> model wrapper dialog.</w:t>
      </w:r>
    </w:p>
    <w:p w14:paraId="70F08416" w14:textId="77777777" w:rsidR="00E13C6C" w:rsidRDefault="00E13C6C" w:rsidP="00E13C6C">
      <w:pPr>
        <w:pStyle w:val="BodyText"/>
      </w:pPr>
      <w:r>
        <w:t xml:space="preserve">The </w:t>
      </w:r>
      <w:r w:rsidRPr="0010179B">
        <w:rPr>
          <w:i/>
        </w:rPr>
        <w:t>Simulation Run Queue</w:t>
      </w:r>
      <w:r>
        <w:t xml:space="preserve"> shows all simulation model runs currently in progress. Since this project only has one simulation, only one is shown.</w:t>
      </w:r>
    </w:p>
    <w:p w14:paraId="560836C1" w14:textId="77777777" w:rsidR="00E13C6C" w:rsidRDefault="00E13C6C" w:rsidP="000065DA">
      <w:pPr>
        <w:numPr>
          <w:ilvl w:val="0"/>
          <w:numId w:val="35"/>
        </w:numPr>
        <w:spacing w:before="60" w:after="120"/>
      </w:pPr>
      <w:r>
        <w:t xml:space="preserve">When MODFLOW 6 finishes, click </w:t>
      </w:r>
      <w:r w:rsidRPr="0010179B">
        <w:rPr>
          <w:b/>
        </w:rPr>
        <w:t>Load Solution</w:t>
      </w:r>
      <w:r>
        <w:t>.</w:t>
      </w:r>
    </w:p>
    <w:p w14:paraId="14296035" w14:textId="77777777" w:rsidR="00E13C6C" w:rsidRDefault="00E13C6C" w:rsidP="000065DA">
      <w:pPr>
        <w:numPr>
          <w:ilvl w:val="0"/>
          <w:numId w:val="35"/>
        </w:numPr>
        <w:spacing w:before="60" w:after="120"/>
      </w:pPr>
      <w:r>
        <w:t xml:space="preserve">Click </w:t>
      </w:r>
      <w:r w:rsidRPr="00190E66">
        <w:rPr>
          <w:b/>
        </w:rPr>
        <w:t>Close</w:t>
      </w:r>
      <w:r>
        <w:t xml:space="preserve"> to exit the </w:t>
      </w:r>
      <w:r>
        <w:rPr>
          <w:i/>
        </w:rPr>
        <w:t>Simulation Run Queue</w:t>
      </w:r>
      <w:r>
        <w:t xml:space="preserve"> dialog.</w:t>
      </w:r>
    </w:p>
    <w:p w14:paraId="125C9FC8" w14:textId="77777777" w:rsidR="00E13C6C" w:rsidRDefault="00E13C6C" w:rsidP="000065DA">
      <w:pPr>
        <w:numPr>
          <w:ilvl w:val="0"/>
          <w:numId w:val="35"/>
        </w:numPr>
        <w:spacing w:before="60" w:after="120"/>
      </w:pPr>
      <w:r>
        <w:t>Make sure the “</w:t>
      </w:r>
      <w:r>
        <w:rPr>
          <w:noProof/>
        </w:rPr>
        <w:drawing>
          <wp:inline distT="0" distB="0" distL="0" distR="0" wp14:anchorId="61562B6E" wp14:editId="41CD11F3">
            <wp:extent cx="154305" cy="154305"/>
            <wp:effectExtent l="0" t="0" r="0" b="0"/>
            <wp:docPr id="144" name="Picture 144"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File:Dataset Cells Active.sv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t xml:space="preserve"> Head” dataset is active in the Project Explorer.</w:t>
      </w:r>
    </w:p>
    <w:p w14:paraId="066A7CEC" w14:textId="77777777" w:rsidR="00E13C6C" w:rsidRDefault="00E13C6C" w:rsidP="00E13C6C">
      <w:pPr>
        <w:pStyle w:val="Heading1"/>
        <w:spacing w:before="360" w:after="120"/>
      </w:pPr>
      <w:bookmarkStart w:id="83" w:name="_Toc80946874"/>
      <w:bookmarkStart w:id="84" w:name="_Toc110337937"/>
      <w:r>
        <w:t>Viewing the Flow Budget</w:t>
      </w:r>
      <w:bookmarkEnd w:id="83"/>
      <w:bookmarkEnd w:id="84"/>
    </w:p>
    <w:p w14:paraId="3E47253A" w14:textId="77777777" w:rsidR="00E13C6C" w:rsidRDefault="00E13C6C" w:rsidP="00E13C6C">
      <w:r>
        <w:t>Review the flow budget from the solution by doing the following:</w:t>
      </w:r>
    </w:p>
    <w:p w14:paraId="4A6C0473" w14:textId="77777777" w:rsidR="00E13C6C" w:rsidRDefault="00E13C6C" w:rsidP="000065DA">
      <w:pPr>
        <w:numPr>
          <w:ilvl w:val="0"/>
          <w:numId w:val="36"/>
        </w:numPr>
        <w:spacing w:before="60" w:after="120"/>
      </w:pPr>
      <w:r>
        <w:t>In the Project Explorer, double-click the “</w:t>
      </w:r>
      <w:r>
        <w:rPr>
          <w:noProof/>
        </w:rPr>
        <w:drawing>
          <wp:inline distT="0" distB="0" distL="0" distR="0" wp14:anchorId="73365BD5" wp14:editId="076E024D">
            <wp:extent cx="118745" cy="166370"/>
            <wp:effectExtent l="0" t="0" r="0" b="5080"/>
            <wp:docPr id="143" name="Picture 143" descr="File:External text M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ile:External text MF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8745" cy="166370"/>
                    </a:xfrm>
                    <a:prstGeom prst="rect">
                      <a:avLst/>
                    </a:prstGeom>
                    <a:noFill/>
                    <a:ln>
                      <a:noFill/>
                    </a:ln>
                  </pic:spPr>
                </pic:pic>
              </a:graphicData>
            </a:graphic>
          </wp:inline>
        </w:drawing>
      </w:r>
      <w:r>
        <w:t xml:space="preserve"> model.lst” item to open a text editor.</w:t>
      </w:r>
    </w:p>
    <w:p w14:paraId="2CF39C93" w14:textId="77777777" w:rsidR="00E13C6C" w:rsidRDefault="00E13C6C" w:rsidP="000065DA">
      <w:pPr>
        <w:pStyle w:val="BodyText"/>
        <w:numPr>
          <w:ilvl w:val="0"/>
          <w:numId w:val="36"/>
        </w:numPr>
        <w:spacing w:before="60" w:after="120"/>
      </w:pPr>
      <w:r>
        <w:t>Scroll to the bottom of the file to review the volume budget.</w:t>
      </w:r>
    </w:p>
    <w:p w14:paraId="18CA835B" w14:textId="77777777" w:rsidR="00E13C6C" w:rsidRDefault="00E13C6C" w:rsidP="00E13C6C">
      <w:pPr>
        <w:pStyle w:val="Heading1"/>
        <w:spacing w:before="360" w:after="120"/>
      </w:pPr>
      <w:bookmarkStart w:id="85" w:name="_Toc351172063"/>
      <w:bookmarkStart w:id="86" w:name="_Toc361455782"/>
      <w:bookmarkStart w:id="87" w:name="_Toc112844258"/>
      <w:bookmarkStart w:id="88" w:name="_Toc80946875"/>
      <w:bookmarkStart w:id="89" w:name="_Toc110337938"/>
      <w:bookmarkEnd w:id="78"/>
      <w:r>
        <w:t>Conclusion</w:t>
      </w:r>
      <w:bookmarkEnd w:id="85"/>
      <w:bookmarkEnd w:id="86"/>
      <w:bookmarkEnd w:id="87"/>
      <w:bookmarkEnd w:id="88"/>
      <w:bookmarkEnd w:id="89"/>
    </w:p>
    <w:p w14:paraId="2C1DE645" w14:textId="77777777" w:rsidR="00E13C6C" w:rsidRDefault="00E13C6C" w:rsidP="00E13C6C">
      <w:pPr>
        <w:pStyle w:val="BodyText"/>
      </w:pPr>
      <w:r>
        <w:t xml:space="preserve">This concludes the “MODFLOW 6 – Evapotranspiration (EVT) Package” tutorial. </w:t>
      </w:r>
      <w:r w:rsidRPr="00AA6855">
        <w:t>EVT can be entered using a conceptual model, but that is beyond the scope of this tutorial.</w:t>
      </w:r>
      <w:r>
        <w:rPr>
          <w:color w:val="000000"/>
          <w:szCs w:val="22"/>
        </w:rPr>
        <w:t xml:space="preserve"> </w:t>
      </w:r>
      <w:r>
        <w:t>The following topics were discussed and demonstrated:</w:t>
      </w:r>
    </w:p>
    <w:p w14:paraId="12179EFD" w14:textId="77777777" w:rsidR="00E13C6C" w:rsidRDefault="00E13C6C" w:rsidP="000065DA">
      <w:pPr>
        <w:pStyle w:val="BodyText"/>
        <w:numPr>
          <w:ilvl w:val="0"/>
          <w:numId w:val="24"/>
        </w:numPr>
        <w:spacing w:before="60" w:after="120"/>
      </w:pPr>
      <w:r>
        <w:t>EVT can be entered as arrays or lists with MODFLOW 6.</w:t>
      </w:r>
    </w:p>
    <w:p w14:paraId="2F3B130C" w14:textId="77777777" w:rsidR="00E13C6C" w:rsidRDefault="00E13C6C" w:rsidP="000065DA">
      <w:pPr>
        <w:pStyle w:val="BodyText"/>
        <w:numPr>
          <w:ilvl w:val="0"/>
          <w:numId w:val="24"/>
        </w:numPr>
        <w:spacing w:before="60" w:after="120"/>
      </w:pPr>
      <w:r>
        <w:t>Selecting cells and then using the Cell Properties dialog is a convenient way to specify EVT values at specific cells.</w:t>
      </w:r>
    </w:p>
    <w:p w14:paraId="0856839C" w14:textId="77777777" w:rsidR="00E13C6C" w:rsidRDefault="00E13C6C" w:rsidP="000065DA">
      <w:pPr>
        <w:pStyle w:val="BodyText"/>
        <w:numPr>
          <w:ilvl w:val="0"/>
          <w:numId w:val="24"/>
        </w:numPr>
        <w:spacing w:before="60" w:after="120"/>
      </w:pPr>
      <w:r>
        <w:t>A nonlinear curve can be defined for EVT by increasing NSEG and specifying the PXDP and PETM values.</w:t>
      </w:r>
    </w:p>
    <w:p w14:paraId="7A03BFC0" w14:textId="77777777" w:rsidR="00F01B80" w:rsidRPr="00655AB4" w:rsidRDefault="00F01B80" w:rsidP="00E13C6C">
      <w:pPr>
        <w:pStyle w:val="BodyText"/>
      </w:pPr>
    </w:p>
    <w:sectPr w:rsidR="00F01B80" w:rsidRPr="00655AB4" w:rsidSect="0090589B">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BCBEC8" w14:textId="77777777" w:rsidR="00194ED8" w:rsidRDefault="00194ED8">
      <w:r>
        <w:separator/>
      </w:r>
    </w:p>
  </w:endnote>
  <w:endnote w:type="continuationSeparator" w:id="0">
    <w:p w14:paraId="2033FCB8" w14:textId="77777777" w:rsidR="00194ED8" w:rsidRDefault="00194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Arial"/>
    <w:charset w:val="B1"/>
    <w:family w:val="swiss"/>
    <w:pitch w:val="variable"/>
    <w:sig w:usb0="80000867" w:usb1="00000000" w:usb2="00000000" w:usb3="00000000" w:csb0="000001FB"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10158" w14:textId="77777777" w:rsidR="00506A05" w:rsidRDefault="00AC1FAC"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DD7927">
      <w:rPr>
        <w:rFonts w:cs="Arial"/>
        <w:noProof/>
        <w:color w:val="807F7D"/>
      </w:rPr>
      <w:t>10</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DD7927">
      <w:rPr>
        <w:rFonts w:cs="Arial"/>
        <w:noProof/>
        <w:color w:val="807F7D"/>
      </w:rPr>
      <w:t>10</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FD3F9A">
      <w:rPr>
        <w:rFonts w:cs="Arial"/>
        <w:noProof/>
        <w:color w:val="807F7D"/>
      </w:rPr>
      <w:t>2025</w:t>
    </w:r>
    <w:r w:rsidRPr="00655AB4">
      <w:rPr>
        <w:rFonts w:cs="Arial"/>
        <w:color w:val="807F7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782F88" w14:textId="77777777" w:rsidR="00506A05" w:rsidRDefault="00AC1FAC"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DD7927">
      <w:rPr>
        <w:rFonts w:cs="Arial"/>
        <w:noProof/>
        <w:color w:val="807F7D"/>
      </w:rPr>
      <w:t>9</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DD7927">
      <w:rPr>
        <w:rFonts w:cs="Arial"/>
        <w:noProof/>
        <w:color w:val="807F7D"/>
      </w:rPr>
      <w:t>10</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FD3F9A">
      <w:rPr>
        <w:rFonts w:cs="Arial"/>
        <w:noProof/>
        <w:color w:val="807F7D"/>
      </w:rPr>
      <w:t>2025</w:t>
    </w:r>
    <w:r w:rsidRPr="00655AB4">
      <w:rPr>
        <w:rFonts w:cs="Arial"/>
        <w:color w:val="807F7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C19FC" w14:textId="77777777" w:rsidR="00506A05" w:rsidRPr="00655AB4" w:rsidRDefault="00506A05" w:rsidP="00952C36">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DD7927">
      <w:rPr>
        <w:rFonts w:cs="Arial"/>
        <w:noProof/>
        <w:color w:val="807F7D"/>
      </w:rPr>
      <w:t>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DD7927">
      <w:rPr>
        <w:rFonts w:cs="Arial"/>
        <w:noProof/>
        <w:color w:val="807F7D"/>
      </w:rPr>
      <w:t>10</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FD3F9A">
      <w:rPr>
        <w:rFonts w:cs="Arial"/>
        <w:noProof/>
        <w:color w:val="807F7D"/>
      </w:rPr>
      <w:t>2025</w:t>
    </w:r>
    <w:r w:rsidRPr="00655AB4">
      <w:rPr>
        <w:rFonts w:cs="Arial"/>
        <w:color w:val="807F7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B268D8" w14:textId="77777777" w:rsidR="00194ED8" w:rsidRDefault="00194ED8">
      <w:r>
        <w:separator/>
      </w:r>
    </w:p>
  </w:footnote>
  <w:footnote w:type="continuationSeparator" w:id="0">
    <w:p w14:paraId="00C496FA" w14:textId="77777777" w:rsidR="00194ED8" w:rsidRDefault="00194ED8">
      <w:r>
        <w:continuationSeparator/>
      </w:r>
    </w:p>
  </w:footnote>
  <w:footnote w:id="1">
    <w:p w14:paraId="580AB710" w14:textId="77777777" w:rsidR="00E13C6C" w:rsidRDefault="00E13C6C" w:rsidP="00E13C6C">
      <w:pPr>
        <w:pStyle w:val="FootnoteText"/>
      </w:pPr>
      <w:r w:rsidRPr="00E13C6C">
        <w:rPr>
          <w:rStyle w:val="FootnoteReference"/>
          <w:sz w:val="18"/>
          <w:szCs w:val="18"/>
        </w:rPr>
        <w:footnoteRef/>
      </w:r>
      <w:r w:rsidRPr="00E13C6C">
        <w:rPr>
          <w:sz w:val="18"/>
          <w:szCs w:val="18"/>
        </w:rPr>
        <w:t xml:space="preserve"> Banta, Edward R. (2000), </w:t>
      </w:r>
      <w:r w:rsidRPr="00E13C6C">
        <w:rPr>
          <w:i/>
          <w:sz w:val="18"/>
          <w:szCs w:val="18"/>
        </w:rPr>
        <w:t>MODFLOW-2000, The U.S. Geological Survey Modular Ground-Water Model—Documentation of Packages for Simulating Evapotranspiration</w:t>
      </w:r>
      <w:r w:rsidRPr="00B15E0B">
        <w:rPr>
          <w:i/>
        </w:rPr>
        <w:t xml:space="preserve"> </w:t>
      </w:r>
      <w:r w:rsidRPr="003565FA">
        <w:rPr>
          <w:i/>
          <w:sz w:val="18"/>
        </w:rPr>
        <w:t>with a Segmented Function (ETS1) and Drains with Return Flow (DRT1)</w:t>
      </w:r>
      <w:r w:rsidRPr="003565FA">
        <w:rPr>
          <w:sz w:val="18"/>
        </w:rPr>
        <w:t xml:space="preserve">. Open-File Report 00-466, Denver, Colorado, p.3. </w:t>
      </w:r>
      <w:hyperlink r:id="rId1" w:history="1">
        <w:r w:rsidRPr="003565FA">
          <w:rPr>
            <w:rStyle w:val="Hyperlink"/>
            <w:color w:val="000000"/>
            <w:sz w:val="18"/>
            <w:u w:val="none"/>
          </w:rPr>
          <w:t>http://pubs.usgs.gov/of/2000/0466/report.pdf</w:t>
        </w:r>
      </w:hyperlink>
      <w:r w:rsidRPr="003565FA">
        <w:rPr>
          <w:sz w:val="18"/>
        </w:rPr>
        <w:t xml:space="preserve"> .</w:t>
      </w:r>
    </w:p>
  </w:footnote>
  <w:footnote w:id="2">
    <w:p w14:paraId="2E1DBA81" w14:textId="77777777" w:rsidR="00E13C6C" w:rsidRPr="00E13C6C" w:rsidRDefault="00E13C6C" w:rsidP="00E13C6C">
      <w:pPr>
        <w:pStyle w:val="FootnoteText"/>
        <w:rPr>
          <w:sz w:val="18"/>
          <w:szCs w:val="18"/>
        </w:rPr>
      </w:pPr>
      <w:r w:rsidRPr="00E13C6C">
        <w:rPr>
          <w:rStyle w:val="FootnoteReference"/>
          <w:sz w:val="18"/>
          <w:szCs w:val="18"/>
        </w:rPr>
        <w:footnoteRef/>
      </w:r>
      <w:r w:rsidRPr="00E13C6C">
        <w:rPr>
          <w:sz w:val="18"/>
          <w:szCs w:val="18"/>
        </w:rPr>
        <w:t xml:space="preserve"> Langevin, C.D., Hughes, J.D., Banta, E.R., Niswonger, R.G., Panday, Sorab, and Provost, A.M., 2017, </w:t>
      </w:r>
      <w:r w:rsidRPr="003565FA">
        <w:rPr>
          <w:i/>
          <w:sz w:val="18"/>
          <w:szCs w:val="18"/>
        </w:rPr>
        <w:t>Documentation for the MODFLOW 6 Groundwater Flow Model: U.S. Geological Survey Techniques and Methods</w:t>
      </w:r>
      <w:r w:rsidRPr="00E13C6C">
        <w:rPr>
          <w:sz w:val="18"/>
          <w:szCs w:val="18"/>
        </w:rPr>
        <w:t>, book 6, chap. A55, 197 p., https://doi.org/10.3133/tm6A55.</w:t>
      </w:r>
    </w:p>
  </w:footnote>
  <w:footnote w:id="3">
    <w:p w14:paraId="4588AA99" w14:textId="77777777" w:rsidR="00E13C6C" w:rsidRPr="00E13C6C" w:rsidRDefault="00E13C6C" w:rsidP="00E13C6C">
      <w:pPr>
        <w:pStyle w:val="FootnoteText"/>
        <w:rPr>
          <w:sz w:val="18"/>
          <w:szCs w:val="18"/>
        </w:rPr>
      </w:pPr>
      <w:r w:rsidRPr="00E13C6C">
        <w:rPr>
          <w:rStyle w:val="FootnoteReference"/>
          <w:sz w:val="18"/>
          <w:szCs w:val="18"/>
        </w:rPr>
        <w:footnoteRef/>
      </w:r>
      <w:r w:rsidRPr="00E13C6C">
        <w:rPr>
          <w:sz w:val="18"/>
          <w:szCs w:val="18"/>
        </w:rPr>
        <w:t xml:space="preserve"> Banta (2000), p.8. Emphasis added.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8D373" w14:textId="77777777" w:rsidR="00506A05" w:rsidRPr="00AC1FAC" w:rsidRDefault="00AC1FAC" w:rsidP="008F7731">
    <w:pPr>
      <w:pStyle w:val="HeaderAquaveo"/>
      <w:pBdr>
        <w:bottom w:val="single" w:sz="12" w:space="1" w:color="BA0C2F"/>
      </w:pBdr>
      <w:tabs>
        <w:tab w:val="left" w:pos="3135"/>
      </w:tabs>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3540F9">
      <w:rPr>
        <w:rFonts w:cs="Arial"/>
        <w:b w:val="0"/>
        <w:i w:val="0"/>
        <w:color w:val="807F7D"/>
        <w:szCs w:val="20"/>
      </w:rPr>
      <w:t xml:space="preserve">MODFLOW 6 – </w:t>
    </w:r>
    <w:r w:rsidR="00E13C6C">
      <w:rPr>
        <w:rFonts w:cs="Arial"/>
        <w:b w:val="0"/>
        <w:i w:val="0"/>
        <w:color w:val="807F7D"/>
        <w:szCs w:val="20"/>
      </w:rPr>
      <w:t>Evapotranspiration (EVT) Package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42955" w14:textId="77777777" w:rsidR="00506A05" w:rsidRPr="00655AB4" w:rsidRDefault="00506A05" w:rsidP="00506A05">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3540F9">
      <w:rPr>
        <w:rFonts w:cs="Arial"/>
        <w:b w:val="0"/>
        <w:i w:val="0"/>
        <w:color w:val="807F7D"/>
        <w:szCs w:val="20"/>
      </w:rPr>
      <w:t xml:space="preserve">MODFLOW 6 – </w:t>
    </w:r>
    <w:r w:rsidR="00E13C6C">
      <w:rPr>
        <w:rFonts w:cs="Arial"/>
        <w:b w:val="0"/>
        <w:i w:val="0"/>
        <w:color w:val="807F7D"/>
        <w:szCs w:val="20"/>
      </w:rPr>
      <w:t>Evapotranspiration (EVT) Package</w:t>
    </w:r>
  </w:p>
  <w:p w14:paraId="36228084" w14:textId="77777777" w:rsidR="00506A05" w:rsidRPr="00506A05" w:rsidRDefault="00506A05" w:rsidP="00506A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EA740" w14:textId="77777777" w:rsidR="00506A05" w:rsidRPr="00655AB4" w:rsidRDefault="00506A05" w:rsidP="00952C36">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8F7731">
      <w:rPr>
        <w:rFonts w:cs="Arial"/>
        <w:b w:val="0"/>
        <w:i w:val="0"/>
        <w:color w:val="807F7D"/>
        <w:szCs w:val="20"/>
      </w:rPr>
      <w:t>MODFLOW</w:t>
    </w:r>
    <w:r w:rsidR="003540F9">
      <w:rPr>
        <w:rFonts w:cs="Arial"/>
        <w:b w:val="0"/>
        <w:i w:val="0"/>
        <w:color w:val="807F7D"/>
        <w:szCs w:val="20"/>
      </w:rPr>
      <w:t xml:space="preserve"> 6</w:t>
    </w:r>
    <w:r w:rsidR="008F7731">
      <w:rPr>
        <w:rFonts w:cs="Arial"/>
        <w:b w:val="0"/>
        <w:i w:val="0"/>
        <w:color w:val="807F7D"/>
        <w:szCs w:val="20"/>
      </w:rPr>
      <w:t xml:space="preserve"> – </w:t>
    </w:r>
    <w:r w:rsidR="00A413D6">
      <w:rPr>
        <w:rFonts w:cs="Arial"/>
        <w:b w:val="0"/>
        <w:i w:val="0"/>
        <w:color w:val="807F7D"/>
        <w:szCs w:val="20"/>
      </w:rPr>
      <w:t>Evapotranspiration (EVT) Package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15:restartNumberingAfterBreak="0">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15:restartNumberingAfterBreak="0">
    <w:nsid w:val="0000000F"/>
    <w:multiLevelType w:val="multilevel"/>
    <w:tmpl w:val="0000000F"/>
    <w:name w:val="WW8Num1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10"/>
    <w:multiLevelType w:val="multilevel"/>
    <w:tmpl w:val="00000010"/>
    <w:name w:val="WW8Num16"/>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 w15:restartNumberingAfterBreak="0">
    <w:nsid w:val="00000011"/>
    <w:multiLevelType w:val="multilevel"/>
    <w:tmpl w:val="00000011"/>
    <w:name w:val="WW8Num17"/>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 w15:restartNumberingAfterBreak="0">
    <w:nsid w:val="005A2D95"/>
    <w:multiLevelType w:val="hybridMultilevel"/>
    <w:tmpl w:val="AE64C8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7" w15:restartNumberingAfterBreak="0">
    <w:nsid w:val="0BE73E0A"/>
    <w:multiLevelType w:val="hybridMultilevel"/>
    <w:tmpl w:val="AF0E348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10" w15:restartNumberingAfterBreak="0">
    <w:nsid w:val="157E36C5"/>
    <w:multiLevelType w:val="hybridMultilevel"/>
    <w:tmpl w:val="BB5672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1DCE30FF"/>
    <w:multiLevelType w:val="hybridMultilevel"/>
    <w:tmpl w:val="D4205DC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5556D2B"/>
    <w:multiLevelType w:val="hybridMultilevel"/>
    <w:tmpl w:val="B0764A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6F52EEB"/>
    <w:multiLevelType w:val="hybridMultilevel"/>
    <w:tmpl w:val="AE64C8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06C4BD3"/>
    <w:multiLevelType w:val="hybridMultilevel"/>
    <w:tmpl w:val="3766CC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39E6CC8"/>
    <w:multiLevelType w:val="hybridMultilevel"/>
    <w:tmpl w:val="673A824A"/>
    <w:lvl w:ilvl="0" w:tplc="B96633D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60755F3"/>
    <w:multiLevelType w:val="hybridMultilevel"/>
    <w:tmpl w:val="8FE0F4B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85E7522"/>
    <w:multiLevelType w:val="hybridMultilevel"/>
    <w:tmpl w:val="8FE0F4B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9C4335A"/>
    <w:multiLevelType w:val="hybridMultilevel"/>
    <w:tmpl w:val="6BE6E0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4BFF347C"/>
    <w:multiLevelType w:val="hybridMultilevel"/>
    <w:tmpl w:val="8FE0F4B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51B730A3"/>
    <w:multiLevelType w:val="hybridMultilevel"/>
    <w:tmpl w:val="C71029A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55FF59DC"/>
    <w:multiLevelType w:val="hybridMultilevel"/>
    <w:tmpl w:val="0EE0FD6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64B547C"/>
    <w:multiLevelType w:val="hybridMultilevel"/>
    <w:tmpl w:val="D76ABB0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5ED85F7B"/>
    <w:multiLevelType w:val="hybridMultilevel"/>
    <w:tmpl w:val="6DE43E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62DD7A5C"/>
    <w:multiLevelType w:val="hybridMultilevel"/>
    <w:tmpl w:val="C71029A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651350FD"/>
    <w:multiLevelType w:val="hybridMultilevel"/>
    <w:tmpl w:val="6B4E2EA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67306F4A"/>
    <w:multiLevelType w:val="hybridMultilevel"/>
    <w:tmpl w:val="AE64C8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688B72B9"/>
    <w:multiLevelType w:val="hybridMultilevel"/>
    <w:tmpl w:val="F98048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F4D1F20"/>
    <w:multiLevelType w:val="hybridMultilevel"/>
    <w:tmpl w:val="90F0AF1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753309B4"/>
    <w:multiLevelType w:val="hybridMultilevel"/>
    <w:tmpl w:val="BCDA675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77AB25D8"/>
    <w:multiLevelType w:val="hybridMultilevel"/>
    <w:tmpl w:val="C71029A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D8F1C0E"/>
    <w:multiLevelType w:val="hybridMultilevel"/>
    <w:tmpl w:val="D86ADDA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7EA42471"/>
    <w:multiLevelType w:val="hybridMultilevel"/>
    <w:tmpl w:val="90F0AF1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7EBF2A68"/>
    <w:multiLevelType w:val="hybridMultilevel"/>
    <w:tmpl w:val="49329B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7FB92874"/>
    <w:multiLevelType w:val="hybridMultilevel"/>
    <w:tmpl w:val="AE64C8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607857738">
    <w:abstractNumId w:val="6"/>
  </w:num>
  <w:num w:numId="2" w16cid:durableId="1685352640">
    <w:abstractNumId w:val="1"/>
  </w:num>
  <w:num w:numId="3" w16cid:durableId="1110003330">
    <w:abstractNumId w:val="0"/>
  </w:num>
  <w:num w:numId="4" w16cid:durableId="1957373306">
    <w:abstractNumId w:val="8"/>
  </w:num>
  <w:num w:numId="5" w16cid:durableId="747731600">
    <w:abstractNumId w:val="0"/>
  </w:num>
  <w:num w:numId="6" w16cid:durableId="775565842">
    <w:abstractNumId w:val="9"/>
  </w:num>
  <w:num w:numId="7" w16cid:durableId="1015038683">
    <w:abstractNumId w:val="32"/>
  </w:num>
  <w:num w:numId="8" w16cid:durableId="1696661719">
    <w:abstractNumId w:val="29"/>
  </w:num>
  <w:num w:numId="9" w16cid:durableId="1766073944">
    <w:abstractNumId w:val="0"/>
    <w:lvlOverride w:ilvl="0">
      <w:startOverride w:val="1"/>
    </w:lvlOverride>
  </w:num>
  <w:num w:numId="10" w16cid:durableId="1979651250">
    <w:abstractNumId w:val="10"/>
  </w:num>
  <w:num w:numId="11" w16cid:durableId="595866411">
    <w:abstractNumId w:val="5"/>
  </w:num>
  <w:num w:numId="12" w16cid:durableId="706880457">
    <w:abstractNumId w:val="12"/>
  </w:num>
  <w:num w:numId="13" w16cid:durableId="1941140562">
    <w:abstractNumId w:val="19"/>
  </w:num>
  <w:num w:numId="14" w16cid:durableId="1370641192">
    <w:abstractNumId w:val="25"/>
  </w:num>
  <w:num w:numId="15" w16cid:durableId="36008310">
    <w:abstractNumId w:val="26"/>
  </w:num>
  <w:num w:numId="16" w16cid:durableId="1819807583">
    <w:abstractNumId w:val="23"/>
  </w:num>
  <w:num w:numId="17" w16cid:durableId="1355494439">
    <w:abstractNumId w:val="14"/>
  </w:num>
  <w:num w:numId="18" w16cid:durableId="1225336883">
    <w:abstractNumId w:val="30"/>
  </w:num>
  <w:num w:numId="19" w16cid:durableId="1041395248">
    <w:abstractNumId w:val="33"/>
  </w:num>
  <w:num w:numId="20" w16cid:durableId="105079400">
    <w:abstractNumId w:val="7"/>
  </w:num>
  <w:num w:numId="21" w16cid:durableId="1118984631">
    <w:abstractNumId w:val="22"/>
  </w:num>
  <w:num w:numId="22" w16cid:durableId="1594123109">
    <w:abstractNumId w:val="35"/>
  </w:num>
  <w:num w:numId="23" w16cid:durableId="1346126925">
    <w:abstractNumId w:val="34"/>
  </w:num>
  <w:num w:numId="24" w16cid:durableId="744185821">
    <w:abstractNumId w:val="27"/>
  </w:num>
  <w:num w:numId="25" w16cid:durableId="42869156">
    <w:abstractNumId w:val="31"/>
  </w:num>
  <w:num w:numId="26" w16cid:durableId="1800830517">
    <w:abstractNumId w:val="28"/>
  </w:num>
  <w:num w:numId="27" w16cid:durableId="1116565365">
    <w:abstractNumId w:val="13"/>
  </w:num>
  <w:num w:numId="28" w16cid:durableId="1865903572">
    <w:abstractNumId w:val="36"/>
  </w:num>
  <w:num w:numId="29" w16cid:durableId="1099637249">
    <w:abstractNumId w:val="16"/>
  </w:num>
  <w:num w:numId="30" w16cid:durableId="1071662907">
    <w:abstractNumId w:val="20"/>
  </w:num>
  <w:num w:numId="31" w16cid:durableId="1864325520">
    <w:abstractNumId w:val="11"/>
  </w:num>
  <w:num w:numId="32" w16cid:durableId="1797865439">
    <w:abstractNumId w:val="21"/>
  </w:num>
  <w:num w:numId="33" w16cid:durableId="1289513014">
    <w:abstractNumId w:val="18"/>
  </w:num>
  <w:num w:numId="34" w16cid:durableId="319777789">
    <w:abstractNumId w:val="24"/>
  </w:num>
  <w:num w:numId="35" w16cid:durableId="56125902">
    <w:abstractNumId w:val="17"/>
  </w:num>
  <w:num w:numId="36" w16cid:durableId="1204056846">
    <w:abstractNumId w:val="1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mirrorMargins/>
  <w:activeWritingStyle w:appName="MSWord" w:lang="en-US" w:vendorID="8" w:dllVersion="513"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44"/>
  <w:drawingGridVerticalSpacing w:val="144"/>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5807"/>
    <w:rsid w:val="00000651"/>
    <w:rsid w:val="00000B8E"/>
    <w:rsid w:val="00000F71"/>
    <w:rsid w:val="000012A3"/>
    <w:rsid w:val="0000135F"/>
    <w:rsid w:val="00002427"/>
    <w:rsid w:val="00002558"/>
    <w:rsid w:val="00002DCA"/>
    <w:rsid w:val="000048C7"/>
    <w:rsid w:val="0000500C"/>
    <w:rsid w:val="00005F59"/>
    <w:rsid w:val="0000634B"/>
    <w:rsid w:val="000065DA"/>
    <w:rsid w:val="00006E67"/>
    <w:rsid w:val="0000736C"/>
    <w:rsid w:val="000074E4"/>
    <w:rsid w:val="00007827"/>
    <w:rsid w:val="00007D5F"/>
    <w:rsid w:val="000106E0"/>
    <w:rsid w:val="00011642"/>
    <w:rsid w:val="00012124"/>
    <w:rsid w:val="00014C1E"/>
    <w:rsid w:val="00014E78"/>
    <w:rsid w:val="0001510A"/>
    <w:rsid w:val="00015196"/>
    <w:rsid w:val="00015436"/>
    <w:rsid w:val="000156DB"/>
    <w:rsid w:val="00016199"/>
    <w:rsid w:val="00016744"/>
    <w:rsid w:val="00017447"/>
    <w:rsid w:val="0001754A"/>
    <w:rsid w:val="0002054B"/>
    <w:rsid w:val="00020FA6"/>
    <w:rsid w:val="00024CF8"/>
    <w:rsid w:val="000253CC"/>
    <w:rsid w:val="000275CD"/>
    <w:rsid w:val="00027992"/>
    <w:rsid w:val="00027F19"/>
    <w:rsid w:val="000303BC"/>
    <w:rsid w:val="000305FE"/>
    <w:rsid w:val="00031F94"/>
    <w:rsid w:val="0003269D"/>
    <w:rsid w:val="00033044"/>
    <w:rsid w:val="00033D5E"/>
    <w:rsid w:val="00034737"/>
    <w:rsid w:val="00035C64"/>
    <w:rsid w:val="00040781"/>
    <w:rsid w:val="00043B94"/>
    <w:rsid w:val="00043EE6"/>
    <w:rsid w:val="00043FB0"/>
    <w:rsid w:val="00043FCF"/>
    <w:rsid w:val="00044247"/>
    <w:rsid w:val="0004436F"/>
    <w:rsid w:val="000446E3"/>
    <w:rsid w:val="000458E4"/>
    <w:rsid w:val="00045E26"/>
    <w:rsid w:val="000470AE"/>
    <w:rsid w:val="00050204"/>
    <w:rsid w:val="00050ACB"/>
    <w:rsid w:val="00051095"/>
    <w:rsid w:val="000522C1"/>
    <w:rsid w:val="0005285B"/>
    <w:rsid w:val="00053481"/>
    <w:rsid w:val="000537C9"/>
    <w:rsid w:val="00054B03"/>
    <w:rsid w:val="000607D3"/>
    <w:rsid w:val="00061529"/>
    <w:rsid w:val="00061F36"/>
    <w:rsid w:val="000627F8"/>
    <w:rsid w:val="00062924"/>
    <w:rsid w:val="00064901"/>
    <w:rsid w:val="00066583"/>
    <w:rsid w:val="00066E5F"/>
    <w:rsid w:val="00071451"/>
    <w:rsid w:val="0007415D"/>
    <w:rsid w:val="00075407"/>
    <w:rsid w:val="0007610B"/>
    <w:rsid w:val="00080587"/>
    <w:rsid w:val="000806FF"/>
    <w:rsid w:val="00080BA4"/>
    <w:rsid w:val="000811F5"/>
    <w:rsid w:val="00081299"/>
    <w:rsid w:val="00082F6C"/>
    <w:rsid w:val="000833EF"/>
    <w:rsid w:val="000848EE"/>
    <w:rsid w:val="0008500B"/>
    <w:rsid w:val="00085118"/>
    <w:rsid w:val="00085514"/>
    <w:rsid w:val="00085C87"/>
    <w:rsid w:val="00086DCB"/>
    <w:rsid w:val="00087FE7"/>
    <w:rsid w:val="00090B8F"/>
    <w:rsid w:val="0009209E"/>
    <w:rsid w:val="00093FB4"/>
    <w:rsid w:val="00095A70"/>
    <w:rsid w:val="00096182"/>
    <w:rsid w:val="00096BEE"/>
    <w:rsid w:val="000972B2"/>
    <w:rsid w:val="000A0B56"/>
    <w:rsid w:val="000A1050"/>
    <w:rsid w:val="000A2480"/>
    <w:rsid w:val="000A2A36"/>
    <w:rsid w:val="000A2EBB"/>
    <w:rsid w:val="000A36D8"/>
    <w:rsid w:val="000A3B5E"/>
    <w:rsid w:val="000A3DD1"/>
    <w:rsid w:val="000A69BB"/>
    <w:rsid w:val="000B0533"/>
    <w:rsid w:val="000B1793"/>
    <w:rsid w:val="000B38E4"/>
    <w:rsid w:val="000B3E6D"/>
    <w:rsid w:val="000B4664"/>
    <w:rsid w:val="000B4FC8"/>
    <w:rsid w:val="000B6E6D"/>
    <w:rsid w:val="000C0A0B"/>
    <w:rsid w:val="000C1FC8"/>
    <w:rsid w:val="000C45F9"/>
    <w:rsid w:val="000C4AD0"/>
    <w:rsid w:val="000C4DA1"/>
    <w:rsid w:val="000C51F1"/>
    <w:rsid w:val="000C5D8A"/>
    <w:rsid w:val="000C7FE3"/>
    <w:rsid w:val="000D02A3"/>
    <w:rsid w:val="000D25D2"/>
    <w:rsid w:val="000D2FC3"/>
    <w:rsid w:val="000D3421"/>
    <w:rsid w:val="000D34C6"/>
    <w:rsid w:val="000D43BC"/>
    <w:rsid w:val="000D4537"/>
    <w:rsid w:val="000D6A34"/>
    <w:rsid w:val="000D6C26"/>
    <w:rsid w:val="000D7AA6"/>
    <w:rsid w:val="000E014F"/>
    <w:rsid w:val="000E0779"/>
    <w:rsid w:val="000E29BB"/>
    <w:rsid w:val="000E2CB1"/>
    <w:rsid w:val="000E3B35"/>
    <w:rsid w:val="000E3D45"/>
    <w:rsid w:val="000E4573"/>
    <w:rsid w:val="000E4E24"/>
    <w:rsid w:val="000E594A"/>
    <w:rsid w:val="000E6AF1"/>
    <w:rsid w:val="000E739B"/>
    <w:rsid w:val="000E7B38"/>
    <w:rsid w:val="000F039C"/>
    <w:rsid w:val="000F0A07"/>
    <w:rsid w:val="000F111F"/>
    <w:rsid w:val="000F1BC3"/>
    <w:rsid w:val="000F1FC1"/>
    <w:rsid w:val="000F2C4A"/>
    <w:rsid w:val="000F3BDC"/>
    <w:rsid w:val="000F4371"/>
    <w:rsid w:val="000F5B49"/>
    <w:rsid w:val="000F62C4"/>
    <w:rsid w:val="000F76D7"/>
    <w:rsid w:val="00101149"/>
    <w:rsid w:val="00101C1B"/>
    <w:rsid w:val="00101F5F"/>
    <w:rsid w:val="00103A34"/>
    <w:rsid w:val="00103A88"/>
    <w:rsid w:val="00105ED8"/>
    <w:rsid w:val="00105FEB"/>
    <w:rsid w:val="0010675D"/>
    <w:rsid w:val="00106AE5"/>
    <w:rsid w:val="0011012B"/>
    <w:rsid w:val="00110BC9"/>
    <w:rsid w:val="00111293"/>
    <w:rsid w:val="00111878"/>
    <w:rsid w:val="0011564A"/>
    <w:rsid w:val="0011703F"/>
    <w:rsid w:val="001170DE"/>
    <w:rsid w:val="00117858"/>
    <w:rsid w:val="00120754"/>
    <w:rsid w:val="00121C33"/>
    <w:rsid w:val="00121FED"/>
    <w:rsid w:val="00122B05"/>
    <w:rsid w:val="00122E31"/>
    <w:rsid w:val="00123108"/>
    <w:rsid w:val="001231A3"/>
    <w:rsid w:val="001238E7"/>
    <w:rsid w:val="00123B91"/>
    <w:rsid w:val="00123FDA"/>
    <w:rsid w:val="00125155"/>
    <w:rsid w:val="00126086"/>
    <w:rsid w:val="00126210"/>
    <w:rsid w:val="00126254"/>
    <w:rsid w:val="00130EB1"/>
    <w:rsid w:val="00134001"/>
    <w:rsid w:val="00134204"/>
    <w:rsid w:val="001344AB"/>
    <w:rsid w:val="00134983"/>
    <w:rsid w:val="00135E8F"/>
    <w:rsid w:val="001365A9"/>
    <w:rsid w:val="00136AEC"/>
    <w:rsid w:val="00136CC5"/>
    <w:rsid w:val="001418F7"/>
    <w:rsid w:val="00142D87"/>
    <w:rsid w:val="001433C5"/>
    <w:rsid w:val="00143CF6"/>
    <w:rsid w:val="001451AA"/>
    <w:rsid w:val="00145857"/>
    <w:rsid w:val="00145972"/>
    <w:rsid w:val="0014745D"/>
    <w:rsid w:val="001479AF"/>
    <w:rsid w:val="001508C3"/>
    <w:rsid w:val="00151C39"/>
    <w:rsid w:val="00152B5B"/>
    <w:rsid w:val="00153A1C"/>
    <w:rsid w:val="00153C23"/>
    <w:rsid w:val="00154612"/>
    <w:rsid w:val="00154632"/>
    <w:rsid w:val="00155051"/>
    <w:rsid w:val="001555A2"/>
    <w:rsid w:val="00156647"/>
    <w:rsid w:val="00156859"/>
    <w:rsid w:val="001568B4"/>
    <w:rsid w:val="001578FD"/>
    <w:rsid w:val="00160366"/>
    <w:rsid w:val="001607C1"/>
    <w:rsid w:val="00161153"/>
    <w:rsid w:val="0016132D"/>
    <w:rsid w:val="00161F33"/>
    <w:rsid w:val="001621CD"/>
    <w:rsid w:val="00162256"/>
    <w:rsid w:val="0016232B"/>
    <w:rsid w:val="00162BDD"/>
    <w:rsid w:val="001631B6"/>
    <w:rsid w:val="0016490F"/>
    <w:rsid w:val="00170BD3"/>
    <w:rsid w:val="0017183F"/>
    <w:rsid w:val="00171939"/>
    <w:rsid w:val="00173C79"/>
    <w:rsid w:val="00173CF0"/>
    <w:rsid w:val="00174A00"/>
    <w:rsid w:val="00176331"/>
    <w:rsid w:val="00176619"/>
    <w:rsid w:val="001775CA"/>
    <w:rsid w:val="001810C4"/>
    <w:rsid w:val="00181379"/>
    <w:rsid w:val="001818A7"/>
    <w:rsid w:val="001820C6"/>
    <w:rsid w:val="001851B0"/>
    <w:rsid w:val="00186378"/>
    <w:rsid w:val="00186B3D"/>
    <w:rsid w:val="00187790"/>
    <w:rsid w:val="0018787C"/>
    <w:rsid w:val="0019280E"/>
    <w:rsid w:val="001935F3"/>
    <w:rsid w:val="001936D7"/>
    <w:rsid w:val="00194ED8"/>
    <w:rsid w:val="0019530B"/>
    <w:rsid w:val="001972B0"/>
    <w:rsid w:val="001A0E07"/>
    <w:rsid w:val="001A11D7"/>
    <w:rsid w:val="001A3155"/>
    <w:rsid w:val="001A3899"/>
    <w:rsid w:val="001A6B19"/>
    <w:rsid w:val="001A6BD8"/>
    <w:rsid w:val="001A7FBE"/>
    <w:rsid w:val="001B1F0B"/>
    <w:rsid w:val="001B2EB1"/>
    <w:rsid w:val="001B339C"/>
    <w:rsid w:val="001B35BF"/>
    <w:rsid w:val="001B449D"/>
    <w:rsid w:val="001B4729"/>
    <w:rsid w:val="001B588D"/>
    <w:rsid w:val="001B5A91"/>
    <w:rsid w:val="001B7E09"/>
    <w:rsid w:val="001C0485"/>
    <w:rsid w:val="001C064E"/>
    <w:rsid w:val="001C2306"/>
    <w:rsid w:val="001C2739"/>
    <w:rsid w:val="001C4091"/>
    <w:rsid w:val="001C6165"/>
    <w:rsid w:val="001C6B12"/>
    <w:rsid w:val="001C719F"/>
    <w:rsid w:val="001C7328"/>
    <w:rsid w:val="001D014E"/>
    <w:rsid w:val="001D0C8B"/>
    <w:rsid w:val="001D0F20"/>
    <w:rsid w:val="001D1FE8"/>
    <w:rsid w:val="001D3427"/>
    <w:rsid w:val="001D3CB2"/>
    <w:rsid w:val="001D3DDE"/>
    <w:rsid w:val="001D6945"/>
    <w:rsid w:val="001D6CB3"/>
    <w:rsid w:val="001D6E94"/>
    <w:rsid w:val="001D6EC0"/>
    <w:rsid w:val="001D7DAA"/>
    <w:rsid w:val="001E11CD"/>
    <w:rsid w:val="001E14EB"/>
    <w:rsid w:val="001E3461"/>
    <w:rsid w:val="001E3B34"/>
    <w:rsid w:val="001E4084"/>
    <w:rsid w:val="001E4B89"/>
    <w:rsid w:val="001E4B9A"/>
    <w:rsid w:val="001E4E64"/>
    <w:rsid w:val="001E4FFE"/>
    <w:rsid w:val="001E76F0"/>
    <w:rsid w:val="001F03AC"/>
    <w:rsid w:val="001F1A37"/>
    <w:rsid w:val="001F29AC"/>
    <w:rsid w:val="001F44C7"/>
    <w:rsid w:val="001F6A72"/>
    <w:rsid w:val="001F7CAD"/>
    <w:rsid w:val="001F7F7C"/>
    <w:rsid w:val="00200C25"/>
    <w:rsid w:val="00200DFE"/>
    <w:rsid w:val="00200FC5"/>
    <w:rsid w:val="00201504"/>
    <w:rsid w:val="00201887"/>
    <w:rsid w:val="002032DF"/>
    <w:rsid w:val="00203575"/>
    <w:rsid w:val="00204D90"/>
    <w:rsid w:val="00205793"/>
    <w:rsid w:val="002059C5"/>
    <w:rsid w:val="00205D7B"/>
    <w:rsid w:val="002105AE"/>
    <w:rsid w:val="0021102E"/>
    <w:rsid w:val="00211C0A"/>
    <w:rsid w:val="00212171"/>
    <w:rsid w:val="002122B0"/>
    <w:rsid w:val="0021278B"/>
    <w:rsid w:val="00212B3F"/>
    <w:rsid w:val="00221909"/>
    <w:rsid w:val="002222E6"/>
    <w:rsid w:val="0022258C"/>
    <w:rsid w:val="00222AA5"/>
    <w:rsid w:val="00222B51"/>
    <w:rsid w:val="00224989"/>
    <w:rsid w:val="00224B6D"/>
    <w:rsid w:val="00225429"/>
    <w:rsid w:val="002270AA"/>
    <w:rsid w:val="00230546"/>
    <w:rsid w:val="00232542"/>
    <w:rsid w:val="00232F59"/>
    <w:rsid w:val="002331B7"/>
    <w:rsid w:val="00233650"/>
    <w:rsid w:val="00233825"/>
    <w:rsid w:val="0023525E"/>
    <w:rsid w:val="002356EF"/>
    <w:rsid w:val="002362E1"/>
    <w:rsid w:val="00236BAD"/>
    <w:rsid w:val="00236CB3"/>
    <w:rsid w:val="00240426"/>
    <w:rsid w:val="00240D03"/>
    <w:rsid w:val="002453E5"/>
    <w:rsid w:val="00245D33"/>
    <w:rsid w:val="0024681D"/>
    <w:rsid w:val="00251781"/>
    <w:rsid w:val="00251B1C"/>
    <w:rsid w:val="0025234C"/>
    <w:rsid w:val="00253882"/>
    <w:rsid w:val="00253ECA"/>
    <w:rsid w:val="00254F45"/>
    <w:rsid w:val="002615A7"/>
    <w:rsid w:val="00262370"/>
    <w:rsid w:val="00262BFC"/>
    <w:rsid w:val="00264315"/>
    <w:rsid w:val="0026519D"/>
    <w:rsid w:val="00265DA9"/>
    <w:rsid w:val="00270C10"/>
    <w:rsid w:val="00271966"/>
    <w:rsid w:val="0027347B"/>
    <w:rsid w:val="00273594"/>
    <w:rsid w:val="002742BB"/>
    <w:rsid w:val="00274A75"/>
    <w:rsid w:val="00275B0D"/>
    <w:rsid w:val="002762FE"/>
    <w:rsid w:val="002763CF"/>
    <w:rsid w:val="00276F07"/>
    <w:rsid w:val="00277844"/>
    <w:rsid w:val="0028005C"/>
    <w:rsid w:val="00280139"/>
    <w:rsid w:val="002814AF"/>
    <w:rsid w:val="0028423F"/>
    <w:rsid w:val="00286DEF"/>
    <w:rsid w:val="00290E97"/>
    <w:rsid w:val="00293827"/>
    <w:rsid w:val="0029424E"/>
    <w:rsid w:val="00294CC4"/>
    <w:rsid w:val="00295274"/>
    <w:rsid w:val="002961DA"/>
    <w:rsid w:val="00296DC5"/>
    <w:rsid w:val="002970FB"/>
    <w:rsid w:val="002A1411"/>
    <w:rsid w:val="002A1CF4"/>
    <w:rsid w:val="002A3D43"/>
    <w:rsid w:val="002A4E2F"/>
    <w:rsid w:val="002A56A7"/>
    <w:rsid w:val="002A66B9"/>
    <w:rsid w:val="002A698F"/>
    <w:rsid w:val="002A6E54"/>
    <w:rsid w:val="002B247C"/>
    <w:rsid w:val="002B25BC"/>
    <w:rsid w:val="002B2799"/>
    <w:rsid w:val="002B389E"/>
    <w:rsid w:val="002B409C"/>
    <w:rsid w:val="002B46E5"/>
    <w:rsid w:val="002B50E8"/>
    <w:rsid w:val="002B5496"/>
    <w:rsid w:val="002B5DED"/>
    <w:rsid w:val="002C060B"/>
    <w:rsid w:val="002C0C32"/>
    <w:rsid w:val="002C230B"/>
    <w:rsid w:val="002C24EE"/>
    <w:rsid w:val="002C2787"/>
    <w:rsid w:val="002C2A53"/>
    <w:rsid w:val="002C2C55"/>
    <w:rsid w:val="002C31DE"/>
    <w:rsid w:val="002C362F"/>
    <w:rsid w:val="002C76B9"/>
    <w:rsid w:val="002C797B"/>
    <w:rsid w:val="002D09B8"/>
    <w:rsid w:val="002D2B24"/>
    <w:rsid w:val="002D2FEE"/>
    <w:rsid w:val="002D340F"/>
    <w:rsid w:val="002D39EF"/>
    <w:rsid w:val="002D3E12"/>
    <w:rsid w:val="002D504B"/>
    <w:rsid w:val="002D5F42"/>
    <w:rsid w:val="002D6AE0"/>
    <w:rsid w:val="002D6DE3"/>
    <w:rsid w:val="002E0355"/>
    <w:rsid w:val="002E0A35"/>
    <w:rsid w:val="002E14EF"/>
    <w:rsid w:val="002E1A03"/>
    <w:rsid w:val="002E21AB"/>
    <w:rsid w:val="002E4C4F"/>
    <w:rsid w:val="002E5F06"/>
    <w:rsid w:val="002E7BA9"/>
    <w:rsid w:val="002F0EF3"/>
    <w:rsid w:val="002F1C18"/>
    <w:rsid w:val="002F24BA"/>
    <w:rsid w:val="002F390F"/>
    <w:rsid w:val="002F3CE0"/>
    <w:rsid w:val="002F4B1C"/>
    <w:rsid w:val="002F4FDE"/>
    <w:rsid w:val="002F54E4"/>
    <w:rsid w:val="002F6534"/>
    <w:rsid w:val="002F68FE"/>
    <w:rsid w:val="002F6908"/>
    <w:rsid w:val="002F70F6"/>
    <w:rsid w:val="00301729"/>
    <w:rsid w:val="003018C6"/>
    <w:rsid w:val="00301F0D"/>
    <w:rsid w:val="003031AA"/>
    <w:rsid w:val="0030355D"/>
    <w:rsid w:val="00303E5D"/>
    <w:rsid w:val="003063A6"/>
    <w:rsid w:val="0030790C"/>
    <w:rsid w:val="00310273"/>
    <w:rsid w:val="00310C99"/>
    <w:rsid w:val="00310E64"/>
    <w:rsid w:val="003110D0"/>
    <w:rsid w:val="003134EC"/>
    <w:rsid w:val="003143C9"/>
    <w:rsid w:val="00315F0D"/>
    <w:rsid w:val="00316ABC"/>
    <w:rsid w:val="00316ACC"/>
    <w:rsid w:val="00316B93"/>
    <w:rsid w:val="00317C00"/>
    <w:rsid w:val="00320566"/>
    <w:rsid w:val="00320EB3"/>
    <w:rsid w:val="00321A10"/>
    <w:rsid w:val="00322962"/>
    <w:rsid w:val="00322DA3"/>
    <w:rsid w:val="00323285"/>
    <w:rsid w:val="00323525"/>
    <w:rsid w:val="00323840"/>
    <w:rsid w:val="00323A1A"/>
    <w:rsid w:val="0032521A"/>
    <w:rsid w:val="003257C4"/>
    <w:rsid w:val="003277E7"/>
    <w:rsid w:val="00327945"/>
    <w:rsid w:val="003306ED"/>
    <w:rsid w:val="00333625"/>
    <w:rsid w:val="00333A1D"/>
    <w:rsid w:val="00333F0D"/>
    <w:rsid w:val="00334148"/>
    <w:rsid w:val="00335755"/>
    <w:rsid w:val="00335AF5"/>
    <w:rsid w:val="00335E72"/>
    <w:rsid w:val="00336EB4"/>
    <w:rsid w:val="00337D3C"/>
    <w:rsid w:val="00337E53"/>
    <w:rsid w:val="0034121A"/>
    <w:rsid w:val="00344052"/>
    <w:rsid w:val="00345B5C"/>
    <w:rsid w:val="003469D1"/>
    <w:rsid w:val="0035069D"/>
    <w:rsid w:val="0035080C"/>
    <w:rsid w:val="00351D83"/>
    <w:rsid w:val="00352595"/>
    <w:rsid w:val="003540F9"/>
    <w:rsid w:val="00354AE1"/>
    <w:rsid w:val="00354D2D"/>
    <w:rsid w:val="00354D88"/>
    <w:rsid w:val="0035621F"/>
    <w:rsid w:val="003565FA"/>
    <w:rsid w:val="00356F3F"/>
    <w:rsid w:val="003601AB"/>
    <w:rsid w:val="00360DD2"/>
    <w:rsid w:val="00361EA6"/>
    <w:rsid w:val="00361FC3"/>
    <w:rsid w:val="00363464"/>
    <w:rsid w:val="00364057"/>
    <w:rsid w:val="00364B37"/>
    <w:rsid w:val="00365267"/>
    <w:rsid w:val="003664AA"/>
    <w:rsid w:val="003668D4"/>
    <w:rsid w:val="00366F79"/>
    <w:rsid w:val="00367DBB"/>
    <w:rsid w:val="00370E4D"/>
    <w:rsid w:val="00370E76"/>
    <w:rsid w:val="003721B5"/>
    <w:rsid w:val="003726FC"/>
    <w:rsid w:val="00374B2E"/>
    <w:rsid w:val="00374EB5"/>
    <w:rsid w:val="00375072"/>
    <w:rsid w:val="00375956"/>
    <w:rsid w:val="003761EC"/>
    <w:rsid w:val="0037688F"/>
    <w:rsid w:val="00377048"/>
    <w:rsid w:val="00381408"/>
    <w:rsid w:val="0038193D"/>
    <w:rsid w:val="0038383C"/>
    <w:rsid w:val="003844B4"/>
    <w:rsid w:val="0038546D"/>
    <w:rsid w:val="0039000D"/>
    <w:rsid w:val="00390E1F"/>
    <w:rsid w:val="003919EB"/>
    <w:rsid w:val="00391A46"/>
    <w:rsid w:val="00391F3A"/>
    <w:rsid w:val="0039237C"/>
    <w:rsid w:val="00393A11"/>
    <w:rsid w:val="00394FDA"/>
    <w:rsid w:val="003950F8"/>
    <w:rsid w:val="00397074"/>
    <w:rsid w:val="003A1398"/>
    <w:rsid w:val="003A1AD4"/>
    <w:rsid w:val="003A2E4E"/>
    <w:rsid w:val="003A42B5"/>
    <w:rsid w:val="003A4448"/>
    <w:rsid w:val="003A45D6"/>
    <w:rsid w:val="003A4CDA"/>
    <w:rsid w:val="003A5520"/>
    <w:rsid w:val="003A59DB"/>
    <w:rsid w:val="003A70C8"/>
    <w:rsid w:val="003A7C3A"/>
    <w:rsid w:val="003B0745"/>
    <w:rsid w:val="003B09C5"/>
    <w:rsid w:val="003B1057"/>
    <w:rsid w:val="003B6984"/>
    <w:rsid w:val="003C1A3F"/>
    <w:rsid w:val="003C269E"/>
    <w:rsid w:val="003C28DB"/>
    <w:rsid w:val="003C2B21"/>
    <w:rsid w:val="003C4826"/>
    <w:rsid w:val="003C5166"/>
    <w:rsid w:val="003C7148"/>
    <w:rsid w:val="003C79B5"/>
    <w:rsid w:val="003D001B"/>
    <w:rsid w:val="003D00AA"/>
    <w:rsid w:val="003D1574"/>
    <w:rsid w:val="003D24CE"/>
    <w:rsid w:val="003D38AD"/>
    <w:rsid w:val="003D506B"/>
    <w:rsid w:val="003D533D"/>
    <w:rsid w:val="003D6CA0"/>
    <w:rsid w:val="003E0BD4"/>
    <w:rsid w:val="003E0F29"/>
    <w:rsid w:val="003E148A"/>
    <w:rsid w:val="003E2CF2"/>
    <w:rsid w:val="003E3326"/>
    <w:rsid w:val="003E337F"/>
    <w:rsid w:val="003E372B"/>
    <w:rsid w:val="003E4209"/>
    <w:rsid w:val="003E5D01"/>
    <w:rsid w:val="003E6612"/>
    <w:rsid w:val="003E742A"/>
    <w:rsid w:val="003E7F40"/>
    <w:rsid w:val="003F0CF6"/>
    <w:rsid w:val="003F15FF"/>
    <w:rsid w:val="003F1743"/>
    <w:rsid w:val="003F2FD9"/>
    <w:rsid w:val="003F3120"/>
    <w:rsid w:val="003F408D"/>
    <w:rsid w:val="003F534F"/>
    <w:rsid w:val="003F73B4"/>
    <w:rsid w:val="003F7663"/>
    <w:rsid w:val="0040057A"/>
    <w:rsid w:val="00400F23"/>
    <w:rsid w:val="004011A4"/>
    <w:rsid w:val="00401544"/>
    <w:rsid w:val="00402670"/>
    <w:rsid w:val="004027DF"/>
    <w:rsid w:val="00403534"/>
    <w:rsid w:val="00405562"/>
    <w:rsid w:val="00405A2E"/>
    <w:rsid w:val="00406FA6"/>
    <w:rsid w:val="00407C70"/>
    <w:rsid w:val="00411D7B"/>
    <w:rsid w:val="00412E38"/>
    <w:rsid w:val="00413238"/>
    <w:rsid w:val="00414ED8"/>
    <w:rsid w:val="00415F22"/>
    <w:rsid w:val="00416A9F"/>
    <w:rsid w:val="00416AFF"/>
    <w:rsid w:val="004215E9"/>
    <w:rsid w:val="0042201F"/>
    <w:rsid w:val="00423110"/>
    <w:rsid w:val="00424179"/>
    <w:rsid w:val="00426A1B"/>
    <w:rsid w:val="00427F7D"/>
    <w:rsid w:val="00430575"/>
    <w:rsid w:val="0043284A"/>
    <w:rsid w:val="00434143"/>
    <w:rsid w:val="004355AA"/>
    <w:rsid w:val="004367BE"/>
    <w:rsid w:val="00440EF3"/>
    <w:rsid w:val="00441A4F"/>
    <w:rsid w:val="00442385"/>
    <w:rsid w:val="0044572B"/>
    <w:rsid w:val="00446A06"/>
    <w:rsid w:val="00446DCA"/>
    <w:rsid w:val="00447212"/>
    <w:rsid w:val="004472C3"/>
    <w:rsid w:val="00447BEA"/>
    <w:rsid w:val="00450068"/>
    <w:rsid w:val="0045027D"/>
    <w:rsid w:val="00451111"/>
    <w:rsid w:val="00452049"/>
    <w:rsid w:val="004534B3"/>
    <w:rsid w:val="004558C2"/>
    <w:rsid w:val="00455F7E"/>
    <w:rsid w:val="00456C9F"/>
    <w:rsid w:val="00456EE8"/>
    <w:rsid w:val="004609B4"/>
    <w:rsid w:val="00460E3F"/>
    <w:rsid w:val="0046153B"/>
    <w:rsid w:val="00462CF0"/>
    <w:rsid w:val="0046508F"/>
    <w:rsid w:val="00467AD4"/>
    <w:rsid w:val="004705C3"/>
    <w:rsid w:val="00471F89"/>
    <w:rsid w:val="004729EB"/>
    <w:rsid w:val="00472DB3"/>
    <w:rsid w:val="004749AA"/>
    <w:rsid w:val="00474FEB"/>
    <w:rsid w:val="0047537B"/>
    <w:rsid w:val="004760D8"/>
    <w:rsid w:val="00477667"/>
    <w:rsid w:val="00477DCE"/>
    <w:rsid w:val="00480A8C"/>
    <w:rsid w:val="00482C55"/>
    <w:rsid w:val="00482C6A"/>
    <w:rsid w:val="004830AB"/>
    <w:rsid w:val="00483F0B"/>
    <w:rsid w:val="004842F1"/>
    <w:rsid w:val="004856C5"/>
    <w:rsid w:val="00485C2E"/>
    <w:rsid w:val="004907F4"/>
    <w:rsid w:val="00490F40"/>
    <w:rsid w:val="00491AA3"/>
    <w:rsid w:val="004927F3"/>
    <w:rsid w:val="00492AC5"/>
    <w:rsid w:val="00492DAB"/>
    <w:rsid w:val="00493939"/>
    <w:rsid w:val="00496FF6"/>
    <w:rsid w:val="00497E04"/>
    <w:rsid w:val="004A4304"/>
    <w:rsid w:val="004A4F32"/>
    <w:rsid w:val="004A5549"/>
    <w:rsid w:val="004A55EC"/>
    <w:rsid w:val="004A6771"/>
    <w:rsid w:val="004A693A"/>
    <w:rsid w:val="004B15D8"/>
    <w:rsid w:val="004B388F"/>
    <w:rsid w:val="004B3DE5"/>
    <w:rsid w:val="004B4FCA"/>
    <w:rsid w:val="004B59E6"/>
    <w:rsid w:val="004C07FA"/>
    <w:rsid w:val="004C1727"/>
    <w:rsid w:val="004C1F21"/>
    <w:rsid w:val="004C244D"/>
    <w:rsid w:val="004C249A"/>
    <w:rsid w:val="004C30C1"/>
    <w:rsid w:val="004C4130"/>
    <w:rsid w:val="004C4274"/>
    <w:rsid w:val="004C554A"/>
    <w:rsid w:val="004C5DFC"/>
    <w:rsid w:val="004C7548"/>
    <w:rsid w:val="004C7677"/>
    <w:rsid w:val="004C7CA9"/>
    <w:rsid w:val="004D28A4"/>
    <w:rsid w:val="004D46BA"/>
    <w:rsid w:val="004D4C4A"/>
    <w:rsid w:val="004D5AE1"/>
    <w:rsid w:val="004D6713"/>
    <w:rsid w:val="004D7B25"/>
    <w:rsid w:val="004E0770"/>
    <w:rsid w:val="004E09CF"/>
    <w:rsid w:val="004E0B4D"/>
    <w:rsid w:val="004E1D0F"/>
    <w:rsid w:val="004E3122"/>
    <w:rsid w:val="004E3F98"/>
    <w:rsid w:val="004E4B39"/>
    <w:rsid w:val="004E4DCA"/>
    <w:rsid w:val="004E543D"/>
    <w:rsid w:val="004E67D4"/>
    <w:rsid w:val="004E6804"/>
    <w:rsid w:val="004E6D74"/>
    <w:rsid w:val="004E79BD"/>
    <w:rsid w:val="004F2195"/>
    <w:rsid w:val="004F47CD"/>
    <w:rsid w:val="004F5EFE"/>
    <w:rsid w:val="004F606B"/>
    <w:rsid w:val="005014E7"/>
    <w:rsid w:val="00501B97"/>
    <w:rsid w:val="005031F7"/>
    <w:rsid w:val="00503302"/>
    <w:rsid w:val="00503824"/>
    <w:rsid w:val="00503D13"/>
    <w:rsid w:val="00506A05"/>
    <w:rsid w:val="005074F8"/>
    <w:rsid w:val="005101E7"/>
    <w:rsid w:val="00513E80"/>
    <w:rsid w:val="005152AA"/>
    <w:rsid w:val="005154CE"/>
    <w:rsid w:val="005155B4"/>
    <w:rsid w:val="00516310"/>
    <w:rsid w:val="005165D9"/>
    <w:rsid w:val="00516B7D"/>
    <w:rsid w:val="005200D6"/>
    <w:rsid w:val="00520ADF"/>
    <w:rsid w:val="00520C91"/>
    <w:rsid w:val="00520D2F"/>
    <w:rsid w:val="00523D97"/>
    <w:rsid w:val="00524F67"/>
    <w:rsid w:val="0052515A"/>
    <w:rsid w:val="00525284"/>
    <w:rsid w:val="005261E2"/>
    <w:rsid w:val="0052746C"/>
    <w:rsid w:val="00530D8A"/>
    <w:rsid w:val="00531482"/>
    <w:rsid w:val="00531B92"/>
    <w:rsid w:val="0053219A"/>
    <w:rsid w:val="00532369"/>
    <w:rsid w:val="005343EC"/>
    <w:rsid w:val="00537F90"/>
    <w:rsid w:val="00541A88"/>
    <w:rsid w:val="00543098"/>
    <w:rsid w:val="00543FFD"/>
    <w:rsid w:val="00544C9A"/>
    <w:rsid w:val="00545452"/>
    <w:rsid w:val="0054734C"/>
    <w:rsid w:val="005516FF"/>
    <w:rsid w:val="00551F61"/>
    <w:rsid w:val="00552943"/>
    <w:rsid w:val="00555C5E"/>
    <w:rsid w:val="005601EA"/>
    <w:rsid w:val="00560265"/>
    <w:rsid w:val="00560650"/>
    <w:rsid w:val="00560C1F"/>
    <w:rsid w:val="00561A27"/>
    <w:rsid w:val="00562364"/>
    <w:rsid w:val="00562E81"/>
    <w:rsid w:val="00563F4B"/>
    <w:rsid w:val="005668EB"/>
    <w:rsid w:val="00573A66"/>
    <w:rsid w:val="00573BFB"/>
    <w:rsid w:val="0057408F"/>
    <w:rsid w:val="00575936"/>
    <w:rsid w:val="005767B4"/>
    <w:rsid w:val="00576EBE"/>
    <w:rsid w:val="00577B09"/>
    <w:rsid w:val="00580357"/>
    <w:rsid w:val="005804A5"/>
    <w:rsid w:val="00581DF5"/>
    <w:rsid w:val="005821F7"/>
    <w:rsid w:val="005852CC"/>
    <w:rsid w:val="00585E29"/>
    <w:rsid w:val="00586084"/>
    <w:rsid w:val="00590CA1"/>
    <w:rsid w:val="00590FD8"/>
    <w:rsid w:val="00592C5B"/>
    <w:rsid w:val="00592D3F"/>
    <w:rsid w:val="00593785"/>
    <w:rsid w:val="005947E3"/>
    <w:rsid w:val="00595139"/>
    <w:rsid w:val="00595C0A"/>
    <w:rsid w:val="00597537"/>
    <w:rsid w:val="00597A30"/>
    <w:rsid w:val="005A51DC"/>
    <w:rsid w:val="005A666B"/>
    <w:rsid w:val="005B058F"/>
    <w:rsid w:val="005B06C4"/>
    <w:rsid w:val="005B336E"/>
    <w:rsid w:val="005B3D3D"/>
    <w:rsid w:val="005B3DF9"/>
    <w:rsid w:val="005B3E2A"/>
    <w:rsid w:val="005B43D1"/>
    <w:rsid w:val="005B5313"/>
    <w:rsid w:val="005B5322"/>
    <w:rsid w:val="005B56A2"/>
    <w:rsid w:val="005B5BEB"/>
    <w:rsid w:val="005C234D"/>
    <w:rsid w:val="005C29E6"/>
    <w:rsid w:val="005C2FA8"/>
    <w:rsid w:val="005C39F8"/>
    <w:rsid w:val="005C4167"/>
    <w:rsid w:val="005C46EB"/>
    <w:rsid w:val="005C5107"/>
    <w:rsid w:val="005C52DC"/>
    <w:rsid w:val="005C60B4"/>
    <w:rsid w:val="005C665B"/>
    <w:rsid w:val="005C7544"/>
    <w:rsid w:val="005C76BD"/>
    <w:rsid w:val="005C783D"/>
    <w:rsid w:val="005D00BA"/>
    <w:rsid w:val="005D0A49"/>
    <w:rsid w:val="005D0E2A"/>
    <w:rsid w:val="005D317E"/>
    <w:rsid w:val="005D3B6C"/>
    <w:rsid w:val="005D53CB"/>
    <w:rsid w:val="005D6736"/>
    <w:rsid w:val="005D6DA9"/>
    <w:rsid w:val="005E0270"/>
    <w:rsid w:val="005E1EE7"/>
    <w:rsid w:val="005E3470"/>
    <w:rsid w:val="005E5341"/>
    <w:rsid w:val="005E552E"/>
    <w:rsid w:val="005F0660"/>
    <w:rsid w:val="005F13FE"/>
    <w:rsid w:val="005F1CF2"/>
    <w:rsid w:val="005F2087"/>
    <w:rsid w:val="005F35DA"/>
    <w:rsid w:val="005F4051"/>
    <w:rsid w:val="005F5112"/>
    <w:rsid w:val="005F5B23"/>
    <w:rsid w:val="005F6F8C"/>
    <w:rsid w:val="005F7876"/>
    <w:rsid w:val="006020EE"/>
    <w:rsid w:val="00602485"/>
    <w:rsid w:val="006038B6"/>
    <w:rsid w:val="006073CF"/>
    <w:rsid w:val="00610107"/>
    <w:rsid w:val="00613473"/>
    <w:rsid w:val="006134C8"/>
    <w:rsid w:val="00614652"/>
    <w:rsid w:val="006167E5"/>
    <w:rsid w:val="006168B9"/>
    <w:rsid w:val="00622874"/>
    <w:rsid w:val="00623411"/>
    <w:rsid w:val="00623A04"/>
    <w:rsid w:val="00623ECB"/>
    <w:rsid w:val="00624615"/>
    <w:rsid w:val="00625274"/>
    <w:rsid w:val="0062579D"/>
    <w:rsid w:val="0062621D"/>
    <w:rsid w:val="00626B06"/>
    <w:rsid w:val="006313EF"/>
    <w:rsid w:val="00632898"/>
    <w:rsid w:val="00633BEB"/>
    <w:rsid w:val="00634FA3"/>
    <w:rsid w:val="00640D85"/>
    <w:rsid w:val="00644314"/>
    <w:rsid w:val="0064431D"/>
    <w:rsid w:val="00644326"/>
    <w:rsid w:val="00644768"/>
    <w:rsid w:val="006456DB"/>
    <w:rsid w:val="00645B0D"/>
    <w:rsid w:val="00646157"/>
    <w:rsid w:val="00646B78"/>
    <w:rsid w:val="006477BC"/>
    <w:rsid w:val="00650F62"/>
    <w:rsid w:val="00654D32"/>
    <w:rsid w:val="00655AB4"/>
    <w:rsid w:val="00656ACB"/>
    <w:rsid w:val="006615F4"/>
    <w:rsid w:val="00661E58"/>
    <w:rsid w:val="006620C8"/>
    <w:rsid w:val="0066291E"/>
    <w:rsid w:val="00663FD3"/>
    <w:rsid w:val="006648E0"/>
    <w:rsid w:val="00664AC3"/>
    <w:rsid w:val="006651AE"/>
    <w:rsid w:val="00666B4D"/>
    <w:rsid w:val="006714F3"/>
    <w:rsid w:val="006718E8"/>
    <w:rsid w:val="00671E92"/>
    <w:rsid w:val="006727B3"/>
    <w:rsid w:val="00673504"/>
    <w:rsid w:val="00673CB0"/>
    <w:rsid w:val="00674992"/>
    <w:rsid w:val="00675AE2"/>
    <w:rsid w:val="0067689B"/>
    <w:rsid w:val="006773A9"/>
    <w:rsid w:val="006773AA"/>
    <w:rsid w:val="006774C6"/>
    <w:rsid w:val="00680199"/>
    <w:rsid w:val="0068067B"/>
    <w:rsid w:val="00680AB6"/>
    <w:rsid w:val="00681380"/>
    <w:rsid w:val="0068409D"/>
    <w:rsid w:val="00684E3B"/>
    <w:rsid w:val="00687167"/>
    <w:rsid w:val="00687E22"/>
    <w:rsid w:val="00690976"/>
    <w:rsid w:val="00691579"/>
    <w:rsid w:val="0069235A"/>
    <w:rsid w:val="006934E1"/>
    <w:rsid w:val="0069590E"/>
    <w:rsid w:val="0069596E"/>
    <w:rsid w:val="00695CC0"/>
    <w:rsid w:val="006A0C32"/>
    <w:rsid w:val="006A1012"/>
    <w:rsid w:val="006A15F6"/>
    <w:rsid w:val="006A1644"/>
    <w:rsid w:val="006A283E"/>
    <w:rsid w:val="006A28E4"/>
    <w:rsid w:val="006A6451"/>
    <w:rsid w:val="006B0DDD"/>
    <w:rsid w:val="006B1F16"/>
    <w:rsid w:val="006B2805"/>
    <w:rsid w:val="006B353E"/>
    <w:rsid w:val="006B3788"/>
    <w:rsid w:val="006B40B9"/>
    <w:rsid w:val="006B41DC"/>
    <w:rsid w:val="006B4568"/>
    <w:rsid w:val="006B5BC1"/>
    <w:rsid w:val="006C10F1"/>
    <w:rsid w:val="006C1911"/>
    <w:rsid w:val="006C24C5"/>
    <w:rsid w:val="006C2923"/>
    <w:rsid w:val="006C300A"/>
    <w:rsid w:val="006C34D9"/>
    <w:rsid w:val="006C3B1E"/>
    <w:rsid w:val="006C3FD8"/>
    <w:rsid w:val="006C4F85"/>
    <w:rsid w:val="006C6DDC"/>
    <w:rsid w:val="006C78FF"/>
    <w:rsid w:val="006D1462"/>
    <w:rsid w:val="006D269C"/>
    <w:rsid w:val="006D2E36"/>
    <w:rsid w:val="006D2EE1"/>
    <w:rsid w:val="006D425C"/>
    <w:rsid w:val="006D7648"/>
    <w:rsid w:val="006D7C78"/>
    <w:rsid w:val="006D7E11"/>
    <w:rsid w:val="006E0A87"/>
    <w:rsid w:val="006E0F94"/>
    <w:rsid w:val="006E3402"/>
    <w:rsid w:val="006E42E4"/>
    <w:rsid w:val="006E48A0"/>
    <w:rsid w:val="006E549C"/>
    <w:rsid w:val="006E6772"/>
    <w:rsid w:val="006F057F"/>
    <w:rsid w:val="006F1D41"/>
    <w:rsid w:val="006F514F"/>
    <w:rsid w:val="006F588B"/>
    <w:rsid w:val="006F62C3"/>
    <w:rsid w:val="006F6C0C"/>
    <w:rsid w:val="00705250"/>
    <w:rsid w:val="00705BF7"/>
    <w:rsid w:val="00706009"/>
    <w:rsid w:val="007060C6"/>
    <w:rsid w:val="00706270"/>
    <w:rsid w:val="0070686C"/>
    <w:rsid w:val="0071018D"/>
    <w:rsid w:val="007102B3"/>
    <w:rsid w:val="007112E1"/>
    <w:rsid w:val="007119E3"/>
    <w:rsid w:val="00713851"/>
    <w:rsid w:val="00716059"/>
    <w:rsid w:val="00716079"/>
    <w:rsid w:val="00720EB8"/>
    <w:rsid w:val="00722927"/>
    <w:rsid w:val="00723D86"/>
    <w:rsid w:val="00724108"/>
    <w:rsid w:val="007261F1"/>
    <w:rsid w:val="00726389"/>
    <w:rsid w:val="00726921"/>
    <w:rsid w:val="007301B0"/>
    <w:rsid w:val="007309D9"/>
    <w:rsid w:val="00730F36"/>
    <w:rsid w:val="00731696"/>
    <w:rsid w:val="00731AA3"/>
    <w:rsid w:val="00734366"/>
    <w:rsid w:val="00735350"/>
    <w:rsid w:val="007373A6"/>
    <w:rsid w:val="00737967"/>
    <w:rsid w:val="00737CDF"/>
    <w:rsid w:val="00737EE0"/>
    <w:rsid w:val="00740341"/>
    <w:rsid w:val="00740741"/>
    <w:rsid w:val="007424C3"/>
    <w:rsid w:val="00744541"/>
    <w:rsid w:val="00744CEA"/>
    <w:rsid w:val="007451D5"/>
    <w:rsid w:val="007452DA"/>
    <w:rsid w:val="007535E8"/>
    <w:rsid w:val="007545F5"/>
    <w:rsid w:val="0075491C"/>
    <w:rsid w:val="00754A87"/>
    <w:rsid w:val="00754B44"/>
    <w:rsid w:val="007553B7"/>
    <w:rsid w:val="007576E1"/>
    <w:rsid w:val="0076011F"/>
    <w:rsid w:val="00760A3D"/>
    <w:rsid w:val="0076155D"/>
    <w:rsid w:val="00761572"/>
    <w:rsid w:val="007618DD"/>
    <w:rsid w:val="00762769"/>
    <w:rsid w:val="007629A0"/>
    <w:rsid w:val="00762F4E"/>
    <w:rsid w:val="0076490E"/>
    <w:rsid w:val="007652E0"/>
    <w:rsid w:val="00765D79"/>
    <w:rsid w:val="0076744E"/>
    <w:rsid w:val="00767E4D"/>
    <w:rsid w:val="0077028F"/>
    <w:rsid w:val="00772292"/>
    <w:rsid w:val="00772E9B"/>
    <w:rsid w:val="00773829"/>
    <w:rsid w:val="00780C74"/>
    <w:rsid w:val="00781B96"/>
    <w:rsid w:val="0078314B"/>
    <w:rsid w:val="00783E3F"/>
    <w:rsid w:val="0078490B"/>
    <w:rsid w:val="007853F4"/>
    <w:rsid w:val="00786A82"/>
    <w:rsid w:val="007870B4"/>
    <w:rsid w:val="00791053"/>
    <w:rsid w:val="0079165E"/>
    <w:rsid w:val="0079266D"/>
    <w:rsid w:val="007929DD"/>
    <w:rsid w:val="00793128"/>
    <w:rsid w:val="00793C12"/>
    <w:rsid w:val="00794024"/>
    <w:rsid w:val="007948C3"/>
    <w:rsid w:val="00794D6A"/>
    <w:rsid w:val="00795857"/>
    <w:rsid w:val="00797121"/>
    <w:rsid w:val="0079741C"/>
    <w:rsid w:val="007A1607"/>
    <w:rsid w:val="007A26CA"/>
    <w:rsid w:val="007A2A0E"/>
    <w:rsid w:val="007A4525"/>
    <w:rsid w:val="007A4911"/>
    <w:rsid w:val="007A63AD"/>
    <w:rsid w:val="007A66C9"/>
    <w:rsid w:val="007A7677"/>
    <w:rsid w:val="007B13E9"/>
    <w:rsid w:val="007B27BA"/>
    <w:rsid w:val="007B3018"/>
    <w:rsid w:val="007B308E"/>
    <w:rsid w:val="007B3ABF"/>
    <w:rsid w:val="007B7C42"/>
    <w:rsid w:val="007C2BE6"/>
    <w:rsid w:val="007C5080"/>
    <w:rsid w:val="007C529E"/>
    <w:rsid w:val="007C6E51"/>
    <w:rsid w:val="007C701B"/>
    <w:rsid w:val="007D1F66"/>
    <w:rsid w:val="007D2B32"/>
    <w:rsid w:val="007D403B"/>
    <w:rsid w:val="007D5FF7"/>
    <w:rsid w:val="007D6157"/>
    <w:rsid w:val="007D6F09"/>
    <w:rsid w:val="007E429A"/>
    <w:rsid w:val="007E4CFC"/>
    <w:rsid w:val="007E505B"/>
    <w:rsid w:val="007E5CC4"/>
    <w:rsid w:val="007F0400"/>
    <w:rsid w:val="007F1FF6"/>
    <w:rsid w:val="007F2081"/>
    <w:rsid w:val="007F367A"/>
    <w:rsid w:val="007F3868"/>
    <w:rsid w:val="007F50A0"/>
    <w:rsid w:val="007F7614"/>
    <w:rsid w:val="007F7D51"/>
    <w:rsid w:val="008009F0"/>
    <w:rsid w:val="00800E79"/>
    <w:rsid w:val="00800FD0"/>
    <w:rsid w:val="00801456"/>
    <w:rsid w:val="00801BE4"/>
    <w:rsid w:val="00801EE6"/>
    <w:rsid w:val="00802C61"/>
    <w:rsid w:val="00803B50"/>
    <w:rsid w:val="00803DFB"/>
    <w:rsid w:val="00804B91"/>
    <w:rsid w:val="00804C9A"/>
    <w:rsid w:val="00805A2C"/>
    <w:rsid w:val="00805F63"/>
    <w:rsid w:val="0080655B"/>
    <w:rsid w:val="00807266"/>
    <w:rsid w:val="00807F12"/>
    <w:rsid w:val="00811F84"/>
    <w:rsid w:val="00813D1F"/>
    <w:rsid w:val="00814686"/>
    <w:rsid w:val="00815EE4"/>
    <w:rsid w:val="00816545"/>
    <w:rsid w:val="00821481"/>
    <w:rsid w:val="008222CC"/>
    <w:rsid w:val="00822E70"/>
    <w:rsid w:val="00823D26"/>
    <w:rsid w:val="00827D86"/>
    <w:rsid w:val="00831EBC"/>
    <w:rsid w:val="0083203F"/>
    <w:rsid w:val="00833F69"/>
    <w:rsid w:val="008343CA"/>
    <w:rsid w:val="00836714"/>
    <w:rsid w:val="008369B2"/>
    <w:rsid w:val="00837973"/>
    <w:rsid w:val="00841D4E"/>
    <w:rsid w:val="00843EC8"/>
    <w:rsid w:val="00844215"/>
    <w:rsid w:val="008461CA"/>
    <w:rsid w:val="008467E5"/>
    <w:rsid w:val="00847B35"/>
    <w:rsid w:val="008507EB"/>
    <w:rsid w:val="00850DE5"/>
    <w:rsid w:val="00851623"/>
    <w:rsid w:val="00853072"/>
    <w:rsid w:val="00853088"/>
    <w:rsid w:val="0085319C"/>
    <w:rsid w:val="008532CC"/>
    <w:rsid w:val="008555F3"/>
    <w:rsid w:val="00856002"/>
    <w:rsid w:val="00856B60"/>
    <w:rsid w:val="00856B94"/>
    <w:rsid w:val="00861950"/>
    <w:rsid w:val="0086202B"/>
    <w:rsid w:val="00862BA0"/>
    <w:rsid w:val="00862FA4"/>
    <w:rsid w:val="00863A91"/>
    <w:rsid w:val="008654EF"/>
    <w:rsid w:val="00865784"/>
    <w:rsid w:val="008678CA"/>
    <w:rsid w:val="00870CCD"/>
    <w:rsid w:val="00872BE0"/>
    <w:rsid w:val="0087312C"/>
    <w:rsid w:val="008736D0"/>
    <w:rsid w:val="0087374F"/>
    <w:rsid w:val="00873AC5"/>
    <w:rsid w:val="00873BC7"/>
    <w:rsid w:val="0087471A"/>
    <w:rsid w:val="0087492C"/>
    <w:rsid w:val="00876098"/>
    <w:rsid w:val="008760CC"/>
    <w:rsid w:val="008762E6"/>
    <w:rsid w:val="00876526"/>
    <w:rsid w:val="008800C3"/>
    <w:rsid w:val="00880167"/>
    <w:rsid w:val="00880411"/>
    <w:rsid w:val="00880456"/>
    <w:rsid w:val="00881816"/>
    <w:rsid w:val="0088223B"/>
    <w:rsid w:val="00883D9B"/>
    <w:rsid w:val="008843ED"/>
    <w:rsid w:val="0088446E"/>
    <w:rsid w:val="008845B4"/>
    <w:rsid w:val="0088573E"/>
    <w:rsid w:val="00885A0E"/>
    <w:rsid w:val="00887603"/>
    <w:rsid w:val="00890508"/>
    <w:rsid w:val="008907E7"/>
    <w:rsid w:val="00892E19"/>
    <w:rsid w:val="0089359F"/>
    <w:rsid w:val="0089489F"/>
    <w:rsid w:val="00896D25"/>
    <w:rsid w:val="00896E06"/>
    <w:rsid w:val="00897A06"/>
    <w:rsid w:val="008A03A3"/>
    <w:rsid w:val="008A03BE"/>
    <w:rsid w:val="008A0994"/>
    <w:rsid w:val="008A0A62"/>
    <w:rsid w:val="008A0CF7"/>
    <w:rsid w:val="008A18B2"/>
    <w:rsid w:val="008A2F9F"/>
    <w:rsid w:val="008A30EB"/>
    <w:rsid w:val="008A34E8"/>
    <w:rsid w:val="008A3CE2"/>
    <w:rsid w:val="008A5D2A"/>
    <w:rsid w:val="008A5D8D"/>
    <w:rsid w:val="008A6C97"/>
    <w:rsid w:val="008A7E06"/>
    <w:rsid w:val="008B1424"/>
    <w:rsid w:val="008B1BB3"/>
    <w:rsid w:val="008B275D"/>
    <w:rsid w:val="008B329E"/>
    <w:rsid w:val="008B3349"/>
    <w:rsid w:val="008B4D03"/>
    <w:rsid w:val="008B67B8"/>
    <w:rsid w:val="008B6B69"/>
    <w:rsid w:val="008B6DFF"/>
    <w:rsid w:val="008C0DDD"/>
    <w:rsid w:val="008C1C28"/>
    <w:rsid w:val="008C3012"/>
    <w:rsid w:val="008C34B2"/>
    <w:rsid w:val="008C3D69"/>
    <w:rsid w:val="008C4B11"/>
    <w:rsid w:val="008C7BBF"/>
    <w:rsid w:val="008D0AF5"/>
    <w:rsid w:val="008D11BC"/>
    <w:rsid w:val="008D1B76"/>
    <w:rsid w:val="008D2786"/>
    <w:rsid w:val="008D3026"/>
    <w:rsid w:val="008D32BE"/>
    <w:rsid w:val="008D4F0A"/>
    <w:rsid w:val="008D560D"/>
    <w:rsid w:val="008D599E"/>
    <w:rsid w:val="008D6805"/>
    <w:rsid w:val="008D6945"/>
    <w:rsid w:val="008D69E6"/>
    <w:rsid w:val="008D6ADF"/>
    <w:rsid w:val="008D742B"/>
    <w:rsid w:val="008D7564"/>
    <w:rsid w:val="008D7CB1"/>
    <w:rsid w:val="008E054F"/>
    <w:rsid w:val="008E0F7B"/>
    <w:rsid w:val="008E0FB3"/>
    <w:rsid w:val="008E2059"/>
    <w:rsid w:val="008E243B"/>
    <w:rsid w:val="008E26A4"/>
    <w:rsid w:val="008E2E47"/>
    <w:rsid w:val="008E4BA1"/>
    <w:rsid w:val="008E5A05"/>
    <w:rsid w:val="008E700C"/>
    <w:rsid w:val="008E7110"/>
    <w:rsid w:val="008F0CAD"/>
    <w:rsid w:val="008F1980"/>
    <w:rsid w:val="008F19DA"/>
    <w:rsid w:val="008F2752"/>
    <w:rsid w:val="008F3BFE"/>
    <w:rsid w:val="008F5DAE"/>
    <w:rsid w:val="008F7731"/>
    <w:rsid w:val="008F7C13"/>
    <w:rsid w:val="0090072A"/>
    <w:rsid w:val="00902454"/>
    <w:rsid w:val="009028D7"/>
    <w:rsid w:val="0090540D"/>
    <w:rsid w:val="0090589B"/>
    <w:rsid w:val="00906372"/>
    <w:rsid w:val="009072CD"/>
    <w:rsid w:val="00907579"/>
    <w:rsid w:val="00907F8C"/>
    <w:rsid w:val="0091031F"/>
    <w:rsid w:val="009116D9"/>
    <w:rsid w:val="00912129"/>
    <w:rsid w:val="0091228D"/>
    <w:rsid w:val="00912FF8"/>
    <w:rsid w:val="009138EB"/>
    <w:rsid w:val="0091394A"/>
    <w:rsid w:val="00913CA6"/>
    <w:rsid w:val="0091441C"/>
    <w:rsid w:val="009148FE"/>
    <w:rsid w:val="00917023"/>
    <w:rsid w:val="00917AA4"/>
    <w:rsid w:val="00917FF2"/>
    <w:rsid w:val="00920344"/>
    <w:rsid w:val="00921E09"/>
    <w:rsid w:val="00921EAD"/>
    <w:rsid w:val="00921F26"/>
    <w:rsid w:val="00924FF5"/>
    <w:rsid w:val="009255CE"/>
    <w:rsid w:val="00925981"/>
    <w:rsid w:val="00926570"/>
    <w:rsid w:val="0092764B"/>
    <w:rsid w:val="00930838"/>
    <w:rsid w:val="00930998"/>
    <w:rsid w:val="00930BFB"/>
    <w:rsid w:val="009338DA"/>
    <w:rsid w:val="00935C23"/>
    <w:rsid w:val="00936442"/>
    <w:rsid w:val="00937EC1"/>
    <w:rsid w:val="00940AA2"/>
    <w:rsid w:val="00940DE7"/>
    <w:rsid w:val="00940E7A"/>
    <w:rsid w:val="00941F72"/>
    <w:rsid w:val="00942400"/>
    <w:rsid w:val="009424B6"/>
    <w:rsid w:val="00942579"/>
    <w:rsid w:val="009451F8"/>
    <w:rsid w:val="00952C36"/>
    <w:rsid w:val="0095315B"/>
    <w:rsid w:val="00954308"/>
    <w:rsid w:val="00954B31"/>
    <w:rsid w:val="00955159"/>
    <w:rsid w:val="00955D74"/>
    <w:rsid w:val="00955E55"/>
    <w:rsid w:val="009567B6"/>
    <w:rsid w:val="0096105F"/>
    <w:rsid w:val="009625C3"/>
    <w:rsid w:val="0096270B"/>
    <w:rsid w:val="00962FA3"/>
    <w:rsid w:val="009632D6"/>
    <w:rsid w:val="009644EF"/>
    <w:rsid w:val="00965EC0"/>
    <w:rsid w:val="00966145"/>
    <w:rsid w:val="009665F4"/>
    <w:rsid w:val="009716BB"/>
    <w:rsid w:val="00972B00"/>
    <w:rsid w:val="009744A4"/>
    <w:rsid w:val="00975BD7"/>
    <w:rsid w:val="00977557"/>
    <w:rsid w:val="00977D61"/>
    <w:rsid w:val="00980CF2"/>
    <w:rsid w:val="0098294F"/>
    <w:rsid w:val="00983537"/>
    <w:rsid w:val="00983810"/>
    <w:rsid w:val="0098399F"/>
    <w:rsid w:val="009839BA"/>
    <w:rsid w:val="00986468"/>
    <w:rsid w:val="009875BF"/>
    <w:rsid w:val="00987B8C"/>
    <w:rsid w:val="00991100"/>
    <w:rsid w:val="00991210"/>
    <w:rsid w:val="00991A57"/>
    <w:rsid w:val="00992143"/>
    <w:rsid w:val="00993425"/>
    <w:rsid w:val="009948C5"/>
    <w:rsid w:val="00994EB6"/>
    <w:rsid w:val="009953CB"/>
    <w:rsid w:val="00996489"/>
    <w:rsid w:val="0099682C"/>
    <w:rsid w:val="00997E2E"/>
    <w:rsid w:val="009A2EAA"/>
    <w:rsid w:val="009A3131"/>
    <w:rsid w:val="009A4418"/>
    <w:rsid w:val="009A4EDE"/>
    <w:rsid w:val="009A5145"/>
    <w:rsid w:val="009A7580"/>
    <w:rsid w:val="009B1208"/>
    <w:rsid w:val="009B12D5"/>
    <w:rsid w:val="009B149F"/>
    <w:rsid w:val="009B5718"/>
    <w:rsid w:val="009B6A5E"/>
    <w:rsid w:val="009C24AB"/>
    <w:rsid w:val="009C24AD"/>
    <w:rsid w:val="009C2B3E"/>
    <w:rsid w:val="009C33A8"/>
    <w:rsid w:val="009C3444"/>
    <w:rsid w:val="009C3475"/>
    <w:rsid w:val="009C3FA2"/>
    <w:rsid w:val="009C3FFD"/>
    <w:rsid w:val="009C4E0E"/>
    <w:rsid w:val="009C54B0"/>
    <w:rsid w:val="009C661A"/>
    <w:rsid w:val="009C66C8"/>
    <w:rsid w:val="009C7817"/>
    <w:rsid w:val="009D0D25"/>
    <w:rsid w:val="009D1FFD"/>
    <w:rsid w:val="009D2D8E"/>
    <w:rsid w:val="009D54CB"/>
    <w:rsid w:val="009D6181"/>
    <w:rsid w:val="009D652F"/>
    <w:rsid w:val="009D6C0D"/>
    <w:rsid w:val="009D7B7A"/>
    <w:rsid w:val="009E06EE"/>
    <w:rsid w:val="009E1538"/>
    <w:rsid w:val="009E1BDC"/>
    <w:rsid w:val="009E2734"/>
    <w:rsid w:val="009E280A"/>
    <w:rsid w:val="009E2824"/>
    <w:rsid w:val="009E2D54"/>
    <w:rsid w:val="009E33FB"/>
    <w:rsid w:val="009E4226"/>
    <w:rsid w:val="009E45B9"/>
    <w:rsid w:val="009E4698"/>
    <w:rsid w:val="009E7425"/>
    <w:rsid w:val="009E749B"/>
    <w:rsid w:val="009F0A0E"/>
    <w:rsid w:val="009F1C77"/>
    <w:rsid w:val="009F1E49"/>
    <w:rsid w:val="009F3D6C"/>
    <w:rsid w:val="009F3FFA"/>
    <w:rsid w:val="009F4611"/>
    <w:rsid w:val="009F4981"/>
    <w:rsid w:val="009F6497"/>
    <w:rsid w:val="00A0064D"/>
    <w:rsid w:val="00A013B1"/>
    <w:rsid w:val="00A03389"/>
    <w:rsid w:val="00A03814"/>
    <w:rsid w:val="00A03C97"/>
    <w:rsid w:val="00A06677"/>
    <w:rsid w:val="00A06D2D"/>
    <w:rsid w:val="00A1175E"/>
    <w:rsid w:val="00A11954"/>
    <w:rsid w:val="00A15552"/>
    <w:rsid w:val="00A1604A"/>
    <w:rsid w:val="00A17296"/>
    <w:rsid w:val="00A17504"/>
    <w:rsid w:val="00A17E1D"/>
    <w:rsid w:val="00A20415"/>
    <w:rsid w:val="00A22099"/>
    <w:rsid w:val="00A231C8"/>
    <w:rsid w:val="00A2369F"/>
    <w:rsid w:val="00A23ACD"/>
    <w:rsid w:val="00A24388"/>
    <w:rsid w:val="00A25048"/>
    <w:rsid w:val="00A2510F"/>
    <w:rsid w:val="00A2568E"/>
    <w:rsid w:val="00A256B8"/>
    <w:rsid w:val="00A26F0F"/>
    <w:rsid w:val="00A26F9B"/>
    <w:rsid w:val="00A30CEC"/>
    <w:rsid w:val="00A319C4"/>
    <w:rsid w:val="00A31F16"/>
    <w:rsid w:val="00A32ED2"/>
    <w:rsid w:val="00A3520D"/>
    <w:rsid w:val="00A35FBC"/>
    <w:rsid w:val="00A364E3"/>
    <w:rsid w:val="00A40957"/>
    <w:rsid w:val="00A409B3"/>
    <w:rsid w:val="00A413D6"/>
    <w:rsid w:val="00A43444"/>
    <w:rsid w:val="00A43BA7"/>
    <w:rsid w:val="00A43FE2"/>
    <w:rsid w:val="00A440E6"/>
    <w:rsid w:val="00A44C84"/>
    <w:rsid w:val="00A463EA"/>
    <w:rsid w:val="00A46D18"/>
    <w:rsid w:val="00A50B0B"/>
    <w:rsid w:val="00A51F51"/>
    <w:rsid w:val="00A51FF7"/>
    <w:rsid w:val="00A53261"/>
    <w:rsid w:val="00A54B12"/>
    <w:rsid w:val="00A55FE4"/>
    <w:rsid w:val="00A60B92"/>
    <w:rsid w:val="00A6191A"/>
    <w:rsid w:val="00A61FB1"/>
    <w:rsid w:val="00A630E4"/>
    <w:rsid w:val="00A63176"/>
    <w:rsid w:val="00A63534"/>
    <w:rsid w:val="00A72AA0"/>
    <w:rsid w:val="00A73C3A"/>
    <w:rsid w:val="00A77064"/>
    <w:rsid w:val="00A77261"/>
    <w:rsid w:val="00A77494"/>
    <w:rsid w:val="00A8007F"/>
    <w:rsid w:val="00A8171E"/>
    <w:rsid w:val="00A8251C"/>
    <w:rsid w:val="00A83DA1"/>
    <w:rsid w:val="00A844E6"/>
    <w:rsid w:val="00A84E34"/>
    <w:rsid w:val="00A85A99"/>
    <w:rsid w:val="00A85B43"/>
    <w:rsid w:val="00A8743B"/>
    <w:rsid w:val="00A87677"/>
    <w:rsid w:val="00A90190"/>
    <w:rsid w:val="00A9042E"/>
    <w:rsid w:val="00A90A98"/>
    <w:rsid w:val="00A90C35"/>
    <w:rsid w:val="00A929D1"/>
    <w:rsid w:val="00A92A9B"/>
    <w:rsid w:val="00A96324"/>
    <w:rsid w:val="00A96B0F"/>
    <w:rsid w:val="00AA1C46"/>
    <w:rsid w:val="00AA4E5E"/>
    <w:rsid w:val="00AA6CF7"/>
    <w:rsid w:val="00AA6FF1"/>
    <w:rsid w:val="00AA74C5"/>
    <w:rsid w:val="00AA7AF4"/>
    <w:rsid w:val="00AA7C7C"/>
    <w:rsid w:val="00AB0FED"/>
    <w:rsid w:val="00AB1C20"/>
    <w:rsid w:val="00AB34B4"/>
    <w:rsid w:val="00AB3510"/>
    <w:rsid w:val="00AB3E45"/>
    <w:rsid w:val="00AB430F"/>
    <w:rsid w:val="00AB4EF0"/>
    <w:rsid w:val="00AB62E3"/>
    <w:rsid w:val="00AB7CB8"/>
    <w:rsid w:val="00AB7FF6"/>
    <w:rsid w:val="00AC0A7F"/>
    <w:rsid w:val="00AC0EFD"/>
    <w:rsid w:val="00AC11FC"/>
    <w:rsid w:val="00AC1FAC"/>
    <w:rsid w:val="00AC2070"/>
    <w:rsid w:val="00AC2F23"/>
    <w:rsid w:val="00AC34FE"/>
    <w:rsid w:val="00AC451B"/>
    <w:rsid w:val="00AC50AC"/>
    <w:rsid w:val="00AC5E03"/>
    <w:rsid w:val="00AC70BD"/>
    <w:rsid w:val="00AC7AED"/>
    <w:rsid w:val="00AC7BA1"/>
    <w:rsid w:val="00AC7BF3"/>
    <w:rsid w:val="00AD0D38"/>
    <w:rsid w:val="00AD0DEE"/>
    <w:rsid w:val="00AD1A87"/>
    <w:rsid w:val="00AD1F0B"/>
    <w:rsid w:val="00AD2B9A"/>
    <w:rsid w:val="00AD3E59"/>
    <w:rsid w:val="00AD5A60"/>
    <w:rsid w:val="00AD5B21"/>
    <w:rsid w:val="00AD5C7B"/>
    <w:rsid w:val="00AD6E6F"/>
    <w:rsid w:val="00AD7FDA"/>
    <w:rsid w:val="00AE0D02"/>
    <w:rsid w:val="00AE0F90"/>
    <w:rsid w:val="00AE2F2B"/>
    <w:rsid w:val="00AE65AB"/>
    <w:rsid w:val="00AE7C0A"/>
    <w:rsid w:val="00AF0129"/>
    <w:rsid w:val="00AF11FA"/>
    <w:rsid w:val="00AF2343"/>
    <w:rsid w:val="00AF3AD1"/>
    <w:rsid w:val="00AF3EB8"/>
    <w:rsid w:val="00AF563C"/>
    <w:rsid w:val="00AF5BC9"/>
    <w:rsid w:val="00AF65DE"/>
    <w:rsid w:val="00AF6927"/>
    <w:rsid w:val="00B00EDA"/>
    <w:rsid w:val="00B012BD"/>
    <w:rsid w:val="00B01DD5"/>
    <w:rsid w:val="00B0335B"/>
    <w:rsid w:val="00B03C2D"/>
    <w:rsid w:val="00B04706"/>
    <w:rsid w:val="00B12455"/>
    <w:rsid w:val="00B13675"/>
    <w:rsid w:val="00B13C24"/>
    <w:rsid w:val="00B15C69"/>
    <w:rsid w:val="00B16E7B"/>
    <w:rsid w:val="00B20022"/>
    <w:rsid w:val="00B22243"/>
    <w:rsid w:val="00B2374B"/>
    <w:rsid w:val="00B2521A"/>
    <w:rsid w:val="00B30006"/>
    <w:rsid w:val="00B35C9D"/>
    <w:rsid w:val="00B35D7F"/>
    <w:rsid w:val="00B371A8"/>
    <w:rsid w:val="00B37285"/>
    <w:rsid w:val="00B41ECF"/>
    <w:rsid w:val="00B42009"/>
    <w:rsid w:val="00B435EB"/>
    <w:rsid w:val="00B43B88"/>
    <w:rsid w:val="00B45B70"/>
    <w:rsid w:val="00B45C7A"/>
    <w:rsid w:val="00B46F08"/>
    <w:rsid w:val="00B47409"/>
    <w:rsid w:val="00B51FD8"/>
    <w:rsid w:val="00B523B9"/>
    <w:rsid w:val="00B534C6"/>
    <w:rsid w:val="00B535D0"/>
    <w:rsid w:val="00B53D89"/>
    <w:rsid w:val="00B53DDD"/>
    <w:rsid w:val="00B544F7"/>
    <w:rsid w:val="00B55D53"/>
    <w:rsid w:val="00B56157"/>
    <w:rsid w:val="00B578E7"/>
    <w:rsid w:val="00B601AE"/>
    <w:rsid w:val="00B60DDD"/>
    <w:rsid w:val="00B61637"/>
    <w:rsid w:val="00B61EA2"/>
    <w:rsid w:val="00B62014"/>
    <w:rsid w:val="00B62C09"/>
    <w:rsid w:val="00B636E7"/>
    <w:rsid w:val="00B64033"/>
    <w:rsid w:val="00B64AAA"/>
    <w:rsid w:val="00B64BF7"/>
    <w:rsid w:val="00B65B95"/>
    <w:rsid w:val="00B65BF5"/>
    <w:rsid w:val="00B67ACE"/>
    <w:rsid w:val="00B721E1"/>
    <w:rsid w:val="00B72774"/>
    <w:rsid w:val="00B75B06"/>
    <w:rsid w:val="00B75B9B"/>
    <w:rsid w:val="00B77D2D"/>
    <w:rsid w:val="00B80072"/>
    <w:rsid w:val="00B82D82"/>
    <w:rsid w:val="00B832DD"/>
    <w:rsid w:val="00B835CE"/>
    <w:rsid w:val="00B845FB"/>
    <w:rsid w:val="00B84A10"/>
    <w:rsid w:val="00B84CD4"/>
    <w:rsid w:val="00B855F9"/>
    <w:rsid w:val="00B86370"/>
    <w:rsid w:val="00B864C5"/>
    <w:rsid w:val="00B86B62"/>
    <w:rsid w:val="00B86EEB"/>
    <w:rsid w:val="00B87BE9"/>
    <w:rsid w:val="00B87D25"/>
    <w:rsid w:val="00B90C64"/>
    <w:rsid w:val="00B91D99"/>
    <w:rsid w:val="00B91E5D"/>
    <w:rsid w:val="00B9249A"/>
    <w:rsid w:val="00B92607"/>
    <w:rsid w:val="00B94393"/>
    <w:rsid w:val="00B972FC"/>
    <w:rsid w:val="00BA078F"/>
    <w:rsid w:val="00BA164A"/>
    <w:rsid w:val="00BA196C"/>
    <w:rsid w:val="00BA2377"/>
    <w:rsid w:val="00BA3744"/>
    <w:rsid w:val="00BA532A"/>
    <w:rsid w:val="00BA5594"/>
    <w:rsid w:val="00BA5ACE"/>
    <w:rsid w:val="00BA5C70"/>
    <w:rsid w:val="00BA678F"/>
    <w:rsid w:val="00BA6D9B"/>
    <w:rsid w:val="00BA76F2"/>
    <w:rsid w:val="00BB0172"/>
    <w:rsid w:val="00BB062A"/>
    <w:rsid w:val="00BB105F"/>
    <w:rsid w:val="00BB13CB"/>
    <w:rsid w:val="00BB13EA"/>
    <w:rsid w:val="00BB253F"/>
    <w:rsid w:val="00BB29A3"/>
    <w:rsid w:val="00BB2CF5"/>
    <w:rsid w:val="00BB3B27"/>
    <w:rsid w:val="00BB3C92"/>
    <w:rsid w:val="00BB485C"/>
    <w:rsid w:val="00BB4940"/>
    <w:rsid w:val="00BB4A2A"/>
    <w:rsid w:val="00BC0AE9"/>
    <w:rsid w:val="00BC0ECC"/>
    <w:rsid w:val="00BC14C3"/>
    <w:rsid w:val="00BC1DBC"/>
    <w:rsid w:val="00BC2783"/>
    <w:rsid w:val="00BC376B"/>
    <w:rsid w:val="00BC3DD1"/>
    <w:rsid w:val="00BC40DB"/>
    <w:rsid w:val="00BC5744"/>
    <w:rsid w:val="00BC5B05"/>
    <w:rsid w:val="00BC5F47"/>
    <w:rsid w:val="00BC64E7"/>
    <w:rsid w:val="00BC6B9B"/>
    <w:rsid w:val="00BC7846"/>
    <w:rsid w:val="00BD0887"/>
    <w:rsid w:val="00BD4233"/>
    <w:rsid w:val="00BD42DE"/>
    <w:rsid w:val="00BD567D"/>
    <w:rsid w:val="00BD6141"/>
    <w:rsid w:val="00BD61C6"/>
    <w:rsid w:val="00BD637E"/>
    <w:rsid w:val="00BD7DE2"/>
    <w:rsid w:val="00BE04A8"/>
    <w:rsid w:val="00BE0A02"/>
    <w:rsid w:val="00BE2284"/>
    <w:rsid w:val="00BE2BA6"/>
    <w:rsid w:val="00BE2BCB"/>
    <w:rsid w:val="00BE2D3F"/>
    <w:rsid w:val="00BE32B0"/>
    <w:rsid w:val="00BE3979"/>
    <w:rsid w:val="00BE4B69"/>
    <w:rsid w:val="00BE4DA1"/>
    <w:rsid w:val="00BE4E60"/>
    <w:rsid w:val="00BE5655"/>
    <w:rsid w:val="00BE7902"/>
    <w:rsid w:val="00BF0E72"/>
    <w:rsid w:val="00BF2848"/>
    <w:rsid w:val="00BF3EDF"/>
    <w:rsid w:val="00BF7728"/>
    <w:rsid w:val="00C01874"/>
    <w:rsid w:val="00C03350"/>
    <w:rsid w:val="00C046EA"/>
    <w:rsid w:val="00C04D12"/>
    <w:rsid w:val="00C05890"/>
    <w:rsid w:val="00C07590"/>
    <w:rsid w:val="00C12801"/>
    <w:rsid w:val="00C12860"/>
    <w:rsid w:val="00C136D2"/>
    <w:rsid w:val="00C13C78"/>
    <w:rsid w:val="00C14442"/>
    <w:rsid w:val="00C15866"/>
    <w:rsid w:val="00C159C1"/>
    <w:rsid w:val="00C1629C"/>
    <w:rsid w:val="00C163EC"/>
    <w:rsid w:val="00C17192"/>
    <w:rsid w:val="00C21CE5"/>
    <w:rsid w:val="00C21F22"/>
    <w:rsid w:val="00C22A32"/>
    <w:rsid w:val="00C22EE5"/>
    <w:rsid w:val="00C23610"/>
    <w:rsid w:val="00C236A5"/>
    <w:rsid w:val="00C2396B"/>
    <w:rsid w:val="00C24E87"/>
    <w:rsid w:val="00C26664"/>
    <w:rsid w:val="00C26970"/>
    <w:rsid w:val="00C27D51"/>
    <w:rsid w:val="00C3281F"/>
    <w:rsid w:val="00C32C48"/>
    <w:rsid w:val="00C32FA7"/>
    <w:rsid w:val="00C332A7"/>
    <w:rsid w:val="00C338D4"/>
    <w:rsid w:val="00C343C8"/>
    <w:rsid w:val="00C345B2"/>
    <w:rsid w:val="00C34A22"/>
    <w:rsid w:val="00C35844"/>
    <w:rsid w:val="00C36B66"/>
    <w:rsid w:val="00C4146B"/>
    <w:rsid w:val="00C42752"/>
    <w:rsid w:val="00C44599"/>
    <w:rsid w:val="00C45427"/>
    <w:rsid w:val="00C505D6"/>
    <w:rsid w:val="00C53335"/>
    <w:rsid w:val="00C533C8"/>
    <w:rsid w:val="00C53C97"/>
    <w:rsid w:val="00C5597A"/>
    <w:rsid w:val="00C55AE2"/>
    <w:rsid w:val="00C575D8"/>
    <w:rsid w:val="00C603A2"/>
    <w:rsid w:val="00C61388"/>
    <w:rsid w:val="00C615DE"/>
    <w:rsid w:val="00C640FF"/>
    <w:rsid w:val="00C66F83"/>
    <w:rsid w:val="00C67B54"/>
    <w:rsid w:val="00C70E17"/>
    <w:rsid w:val="00C725FC"/>
    <w:rsid w:val="00C72ECA"/>
    <w:rsid w:val="00C736C6"/>
    <w:rsid w:val="00C74BD1"/>
    <w:rsid w:val="00C74DE6"/>
    <w:rsid w:val="00C75295"/>
    <w:rsid w:val="00C76F42"/>
    <w:rsid w:val="00C778DE"/>
    <w:rsid w:val="00C8489B"/>
    <w:rsid w:val="00C84A38"/>
    <w:rsid w:val="00C8582E"/>
    <w:rsid w:val="00C86C0B"/>
    <w:rsid w:val="00C9084B"/>
    <w:rsid w:val="00C909A0"/>
    <w:rsid w:val="00C9322B"/>
    <w:rsid w:val="00C93DB0"/>
    <w:rsid w:val="00C93DCD"/>
    <w:rsid w:val="00C94DB9"/>
    <w:rsid w:val="00C95658"/>
    <w:rsid w:val="00C95778"/>
    <w:rsid w:val="00C95EF4"/>
    <w:rsid w:val="00C96793"/>
    <w:rsid w:val="00C96D55"/>
    <w:rsid w:val="00CA0AB4"/>
    <w:rsid w:val="00CA0CFE"/>
    <w:rsid w:val="00CA375F"/>
    <w:rsid w:val="00CA4784"/>
    <w:rsid w:val="00CA4D0D"/>
    <w:rsid w:val="00CA55DE"/>
    <w:rsid w:val="00CA707C"/>
    <w:rsid w:val="00CB3BBF"/>
    <w:rsid w:val="00CB5987"/>
    <w:rsid w:val="00CB646F"/>
    <w:rsid w:val="00CB6606"/>
    <w:rsid w:val="00CB6CC9"/>
    <w:rsid w:val="00CB7215"/>
    <w:rsid w:val="00CC0543"/>
    <w:rsid w:val="00CC0EAF"/>
    <w:rsid w:val="00CC23C4"/>
    <w:rsid w:val="00CC27E6"/>
    <w:rsid w:val="00CC5176"/>
    <w:rsid w:val="00CC5381"/>
    <w:rsid w:val="00CC6AE7"/>
    <w:rsid w:val="00CC7D2D"/>
    <w:rsid w:val="00CD099C"/>
    <w:rsid w:val="00CD0D84"/>
    <w:rsid w:val="00CD0E83"/>
    <w:rsid w:val="00CD11B8"/>
    <w:rsid w:val="00CD1290"/>
    <w:rsid w:val="00CD13B8"/>
    <w:rsid w:val="00CD4E05"/>
    <w:rsid w:val="00CD6430"/>
    <w:rsid w:val="00CD6D4F"/>
    <w:rsid w:val="00CD6F81"/>
    <w:rsid w:val="00CD6FA5"/>
    <w:rsid w:val="00CD793E"/>
    <w:rsid w:val="00CE0C7D"/>
    <w:rsid w:val="00CE22E3"/>
    <w:rsid w:val="00CE2CA9"/>
    <w:rsid w:val="00CE481B"/>
    <w:rsid w:val="00CE6325"/>
    <w:rsid w:val="00CE75E2"/>
    <w:rsid w:val="00CF0260"/>
    <w:rsid w:val="00CF0A16"/>
    <w:rsid w:val="00CF16CD"/>
    <w:rsid w:val="00CF31A4"/>
    <w:rsid w:val="00CF55F7"/>
    <w:rsid w:val="00CF6484"/>
    <w:rsid w:val="00CF64EF"/>
    <w:rsid w:val="00CF76B1"/>
    <w:rsid w:val="00CF77C8"/>
    <w:rsid w:val="00D0062C"/>
    <w:rsid w:val="00D00835"/>
    <w:rsid w:val="00D0264D"/>
    <w:rsid w:val="00D038CA"/>
    <w:rsid w:val="00D04BFF"/>
    <w:rsid w:val="00D065A0"/>
    <w:rsid w:val="00D10317"/>
    <w:rsid w:val="00D109D1"/>
    <w:rsid w:val="00D13087"/>
    <w:rsid w:val="00D14228"/>
    <w:rsid w:val="00D14A87"/>
    <w:rsid w:val="00D14D06"/>
    <w:rsid w:val="00D17064"/>
    <w:rsid w:val="00D17ACB"/>
    <w:rsid w:val="00D200E2"/>
    <w:rsid w:val="00D20174"/>
    <w:rsid w:val="00D2050F"/>
    <w:rsid w:val="00D22A03"/>
    <w:rsid w:val="00D23D10"/>
    <w:rsid w:val="00D24749"/>
    <w:rsid w:val="00D24CE7"/>
    <w:rsid w:val="00D267CE"/>
    <w:rsid w:val="00D272E5"/>
    <w:rsid w:val="00D31EB5"/>
    <w:rsid w:val="00D334A8"/>
    <w:rsid w:val="00D35A52"/>
    <w:rsid w:val="00D426BA"/>
    <w:rsid w:val="00D42740"/>
    <w:rsid w:val="00D44E35"/>
    <w:rsid w:val="00D45807"/>
    <w:rsid w:val="00D47286"/>
    <w:rsid w:val="00D541F8"/>
    <w:rsid w:val="00D5430E"/>
    <w:rsid w:val="00D544B6"/>
    <w:rsid w:val="00D568EA"/>
    <w:rsid w:val="00D56B71"/>
    <w:rsid w:val="00D5726B"/>
    <w:rsid w:val="00D62407"/>
    <w:rsid w:val="00D635D6"/>
    <w:rsid w:val="00D64746"/>
    <w:rsid w:val="00D6508C"/>
    <w:rsid w:val="00D659CD"/>
    <w:rsid w:val="00D65A8E"/>
    <w:rsid w:val="00D6698C"/>
    <w:rsid w:val="00D66A8A"/>
    <w:rsid w:val="00D66C2E"/>
    <w:rsid w:val="00D67A5F"/>
    <w:rsid w:val="00D72904"/>
    <w:rsid w:val="00D72E47"/>
    <w:rsid w:val="00D732AD"/>
    <w:rsid w:val="00D7341F"/>
    <w:rsid w:val="00D747F6"/>
    <w:rsid w:val="00D749A5"/>
    <w:rsid w:val="00D751CC"/>
    <w:rsid w:val="00D77E09"/>
    <w:rsid w:val="00D8135F"/>
    <w:rsid w:val="00D8277E"/>
    <w:rsid w:val="00D851FD"/>
    <w:rsid w:val="00D85A24"/>
    <w:rsid w:val="00D85FB0"/>
    <w:rsid w:val="00D87A0B"/>
    <w:rsid w:val="00D912DF"/>
    <w:rsid w:val="00D91B95"/>
    <w:rsid w:val="00D9225F"/>
    <w:rsid w:val="00D933D8"/>
    <w:rsid w:val="00D93595"/>
    <w:rsid w:val="00D93DF3"/>
    <w:rsid w:val="00D95A2E"/>
    <w:rsid w:val="00D96165"/>
    <w:rsid w:val="00D962AF"/>
    <w:rsid w:val="00D96557"/>
    <w:rsid w:val="00D96CF2"/>
    <w:rsid w:val="00DA003C"/>
    <w:rsid w:val="00DA3071"/>
    <w:rsid w:val="00DA33BF"/>
    <w:rsid w:val="00DA3488"/>
    <w:rsid w:val="00DA5E46"/>
    <w:rsid w:val="00DA6139"/>
    <w:rsid w:val="00DA6F2B"/>
    <w:rsid w:val="00DA7011"/>
    <w:rsid w:val="00DA728B"/>
    <w:rsid w:val="00DB02E4"/>
    <w:rsid w:val="00DB11B5"/>
    <w:rsid w:val="00DB170F"/>
    <w:rsid w:val="00DB5508"/>
    <w:rsid w:val="00DB6BD7"/>
    <w:rsid w:val="00DB7AC3"/>
    <w:rsid w:val="00DC0359"/>
    <w:rsid w:val="00DC1916"/>
    <w:rsid w:val="00DC1DAB"/>
    <w:rsid w:val="00DC44B9"/>
    <w:rsid w:val="00DC4725"/>
    <w:rsid w:val="00DC487D"/>
    <w:rsid w:val="00DC7AD7"/>
    <w:rsid w:val="00DC7E1F"/>
    <w:rsid w:val="00DD0767"/>
    <w:rsid w:val="00DD113F"/>
    <w:rsid w:val="00DD227E"/>
    <w:rsid w:val="00DD5704"/>
    <w:rsid w:val="00DD5F93"/>
    <w:rsid w:val="00DD5FD6"/>
    <w:rsid w:val="00DD7230"/>
    <w:rsid w:val="00DD74CB"/>
    <w:rsid w:val="00DD7927"/>
    <w:rsid w:val="00DE1F90"/>
    <w:rsid w:val="00DE2A99"/>
    <w:rsid w:val="00DE321F"/>
    <w:rsid w:val="00DE3A4F"/>
    <w:rsid w:val="00DE49A6"/>
    <w:rsid w:val="00DE4B1B"/>
    <w:rsid w:val="00DE598D"/>
    <w:rsid w:val="00DF072B"/>
    <w:rsid w:val="00DF0E59"/>
    <w:rsid w:val="00DF1238"/>
    <w:rsid w:val="00DF23CF"/>
    <w:rsid w:val="00DF26F1"/>
    <w:rsid w:val="00DF2BEB"/>
    <w:rsid w:val="00DF31AA"/>
    <w:rsid w:val="00DF352E"/>
    <w:rsid w:val="00DF4BF0"/>
    <w:rsid w:val="00DF5564"/>
    <w:rsid w:val="00DF5BCB"/>
    <w:rsid w:val="00DF6CE7"/>
    <w:rsid w:val="00DF7625"/>
    <w:rsid w:val="00E00310"/>
    <w:rsid w:val="00E00951"/>
    <w:rsid w:val="00E01DD2"/>
    <w:rsid w:val="00E01DD5"/>
    <w:rsid w:val="00E02ADF"/>
    <w:rsid w:val="00E02E07"/>
    <w:rsid w:val="00E0382C"/>
    <w:rsid w:val="00E041D9"/>
    <w:rsid w:val="00E046B1"/>
    <w:rsid w:val="00E05E0D"/>
    <w:rsid w:val="00E0626D"/>
    <w:rsid w:val="00E06842"/>
    <w:rsid w:val="00E069E2"/>
    <w:rsid w:val="00E075F6"/>
    <w:rsid w:val="00E076BA"/>
    <w:rsid w:val="00E07C77"/>
    <w:rsid w:val="00E11432"/>
    <w:rsid w:val="00E115E5"/>
    <w:rsid w:val="00E11D39"/>
    <w:rsid w:val="00E131B6"/>
    <w:rsid w:val="00E13A30"/>
    <w:rsid w:val="00E13C6C"/>
    <w:rsid w:val="00E1427F"/>
    <w:rsid w:val="00E17812"/>
    <w:rsid w:val="00E17DEE"/>
    <w:rsid w:val="00E2216B"/>
    <w:rsid w:val="00E227C6"/>
    <w:rsid w:val="00E24821"/>
    <w:rsid w:val="00E2694E"/>
    <w:rsid w:val="00E26BD9"/>
    <w:rsid w:val="00E26C23"/>
    <w:rsid w:val="00E27A0B"/>
    <w:rsid w:val="00E316C6"/>
    <w:rsid w:val="00E330B8"/>
    <w:rsid w:val="00E34D6B"/>
    <w:rsid w:val="00E357A8"/>
    <w:rsid w:val="00E4062D"/>
    <w:rsid w:val="00E425B4"/>
    <w:rsid w:val="00E426D9"/>
    <w:rsid w:val="00E44312"/>
    <w:rsid w:val="00E44AF2"/>
    <w:rsid w:val="00E44D0C"/>
    <w:rsid w:val="00E476D6"/>
    <w:rsid w:val="00E47976"/>
    <w:rsid w:val="00E542C8"/>
    <w:rsid w:val="00E54526"/>
    <w:rsid w:val="00E57AA5"/>
    <w:rsid w:val="00E57B7C"/>
    <w:rsid w:val="00E623C5"/>
    <w:rsid w:val="00E6257B"/>
    <w:rsid w:val="00E63EB8"/>
    <w:rsid w:val="00E64C14"/>
    <w:rsid w:val="00E6662C"/>
    <w:rsid w:val="00E707BA"/>
    <w:rsid w:val="00E73191"/>
    <w:rsid w:val="00E748EA"/>
    <w:rsid w:val="00E756CF"/>
    <w:rsid w:val="00E75E64"/>
    <w:rsid w:val="00E7717C"/>
    <w:rsid w:val="00E7732D"/>
    <w:rsid w:val="00E77617"/>
    <w:rsid w:val="00E77B7A"/>
    <w:rsid w:val="00E77F4E"/>
    <w:rsid w:val="00E81033"/>
    <w:rsid w:val="00E82E82"/>
    <w:rsid w:val="00E84B42"/>
    <w:rsid w:val="00E854BF"/>
    <w:rsid w:val="00E91FB1"/>
    <w:rsid w:val="00E9429A"/>
    <w:rsid w:val="00E96857"/>
    <w:rsid w:val="00E9753B"/>
    <w:rsid w:val="00E97F67"/>
    <w:rsid w:val="00EA428F"/>
    <w:rsid w:val="00EA4595"/>
    <w:rsid w:val="00EA5122"/>
    <w:rsid w:val="00EA6231"/>
    <w:rsid w:val="00EA6376"/>
    <w:rsid w:val="00EA705D"/>
    <w:rsid w:val="00EA7484"/>
    <w:rsid w:val="00EA7DFD"/>
    <w:rsid w:val="00EB2180"/>
    <w:rsid w:val="00EB27D7"/>
    <w:rsid w:val="00EB27DD"/>
    <w:rsid w:val="00EB2F88"/>
    <w:rsid w:val="00EB32EA"/>
    <w:rsid w:val="00EB4286"/>
    <w:rsid w:val="00EB47C4"/>
    <w:rsid w:val="00EB6126"/>
    <w:rsid w:val="00EB67DE"/>
    <w:rsid w:val="00EC038E"/>
    <w:rsid w:val="00EC09C5"/>
    <w:rsid w:val="00EC1395"/>
    <w:rsid w:val="00EC14D4"/>
    <w:rsid w:val="00EC29A2"/>
    <w:rsid w:val="00EC316E"/>
    <w:rsid w:val="00EC464E"/>
    <w:rsid w:val="00EC6411"/>
    <w:rsid w:val="00EC6912"/>
    <w:rsid w:val="00ED3901"/>
    <w:rsid w:val="00ED3B71"/>
    <w:rsid w:val="00ED3DE5"/>
    <w:rsid w:val="00ED5C0D"/>
    <w:rsid w:val="00ED6356"/>
    <w:rsid w:val="00ED6CB9"/>
    <w:rsid w:val="00ED6F21"/>
    <w:rsid w:val="00ED750D"/>
    <w:rsid w:val="00ED7B2E"/>
    <w:rsid w:val="00ED7CFE"/>
    <w:rsid w:val="00EE12D7"/>
    <w:rsid w:val="00EE1CCC"/>
    <w:rsid w:val="00EE2075"/>
    <w:rsid w:val="00EE2835"/>
    <w:rsid w:val="00EE49A0"/>
    <w:rsid w:val="00EE5660"/>
    <w:rsid w:val="00EE5B13"/>
    <w:rsid w:val="00EE7525"/>
    <w:rsid w:val="00EF0E52"/>
    <w:rsid w:val="00EF351E"/>
    <w:rsid w:val="00EF3FB0"/>
    <w:rsid w:val="00EF4531"/>
    <w:rsid w:val="00EF52E9"/>
    <w:rsid w:val="00EF5569"/>
    <w:rsid w:val="00EF5DEC"/>
    <w:rsid w:val="00EF63F6"/>
    <w:rsid w:val="00EF6948"/>
    <w:rsid w:val="00EF77DC"/>
    <w:rsid w:val="00F01B80"/>
    <w:rsid w:val="00F02061"/>
    <w:rsid w:val="00F037CB"/>
    <w:rsid w:val="00F0439A"/>
    <w:rsid w:val="00F05D60"/>
    <w:rsid w:val="00F07DDF"/>
    <w:rsid w:val="00F109D4"/>
    <w:rsid w:val="00F11782"/>
    <w:rsid w:val="00F123B1"/>
    <w:rsid w:val="00F138D3"/>
    <w:rsid w:val="00F14A99"/>
    <w:rsid w:val="00F15873"/>
    <w:rsid w:val="00F15DA9"/>
    <w:rsid w:val="00F1608E"/>
    <w:rsid w:val="00F162AE"/>
    <w:rsid w:val="00F169F5"/>
    <w:rsid w:val="00F16EE7"/>
    <w:rsid w:val="00F17318"/>
    <w:rsid w:val="00F174E0"/>
    <w:rsid w:val="00F208CB"/>
    <w:rsid w:val="00F20D0A"/>
    <w:rsid w:val="00F21DEB"/>
    <w:rsid w:val="00F2200F"/>
    <w:rsid w:val="00F22516"/>
    <w:rsid w:val="00F22B73"/>
    <w:rsid w:val="00F233C3"/>
    <w:rsid w:val="00F23EDD"/>
    <w:rsid w:val="00F24980"/>
    <w:rsid w:val="00F24E1F"/>
    <w:rsid w:val="00F342A1"/>
    <w:rsid w:val="00F41851"/>
    <w:rsid w:val="00F42DFC"/>
    <w:rsid w:val="00F47510"/>
    <w:rsid w:val="00F50757"/>
    <w:rsid w:val="00F50956"/>
    <w:rsid w:val="00F51E0F"/>
    <w:rsid w:val="00F52682"/>
    <w:rsid w:val="00F52974"/>
    <w:rsid w:val="00F52F70"/>
    <w:rsid w:val="00F535BA"/>
    <w:rsid w:val="00F5456A"/>
    <w:rsid w:val="00F55DE8"/>
    <w:rsid w:val="00F6073A"/>
    <w:rsid w:val="00F61953"/>
    <w:rsid w:val="00F61E96"/>
    <w:rsid w:val="00F6333A"/>
    <w:rsid w:val="00F63A1B"/>
    <w:rsid w:val="00F63D8D"/>
    <w:rsid w:val="00F640CE"/>
    <w:rsid w:val="00F659E3"/>
    <w:rsid w:val="00F66A6B"/>
    <w:rsid w:val="00F713F6"/>
    <w:rsid w:val="00F71928"/>
    <w:rsid w:val="00F73E47"/>
    <w:rsid w:val="00F7482B"/>
    <w:rsid w:val="00F757B2"/>
    <w:rsid w:val="00F75CDA"/>
    <w:rsid w:val="00F75FC1"/>
    <w:rsid w:val="00F76713"/>
    <w:rsid w:val="00F7701C"/>
    <w:rsid w:val="00F77465"/>
    <w:rsid w:val="00F778FF"/>
    <w:rsid w:val="00F8124A"/>
    <w:rsid w:val="00F81301"/>
    <w:rsid w:val="00F815A3"/>
    <w:rsid w:val="00F84578"/>
    <w:rsid w:val="00F86038"/>
    <w:rsid w:val="00F86882"/>
    <w:rsid w:val="00F90968"/>
    <w:rsid w:val="00F90C5E"/>
    <w:rsid w:val="00F91CFB"/>
    <w:rsid w:val="00F91E67"/>
    <w:rsid w:val="00F92BF1"/>
    <w:rsid w:val="00F936B4"/>
    <w:rsid w:val="00F93A63"/>
    <w:rsid w:val="00F94CCD"/>
    <w:rsid w:val="00F94DB3"/>
    <w:rsid w:val="00F94FF3"/>
    <w:rsid w:val="00F95BFB"/>
    <w:rsid w:val="00F95CB0"/>
    <w:rsid w:val="00F96A1C"/>
    <w:rsid w:val="00FA02AA"/>
    <w:rsid w:val="00FA26CA"/>
    <w:rsid w:val="00FA48BE"/>
    <w:rsid w:val="00FA571F"/>
    <w:rsid w:val="00FA61C3"/>
    <w:rsid w:val="00FB132B"/>
    <w:rsid w:val="00FB2284"/>
    <w:rsid w:val="00FB293E"/>
    <w:rsid w:val="00FB3C66"/>
    <w:rsid w:val="00FB3EDF"/>
    <w:rsid w:val="00FB4329"/>
    <w:rsid w:val="00FB4722"/>
    <w:rsid w:val="00FB4A7C"/>
    <w:rsid w:val="00FB568B"/>
    <w:rsid w:val="00FB6190"/>
    <w:rsid w:val="00FB77AA"/>
    <w:rsid w:val="00FB7E39"/>
    <w:rsid w:val="00FC0549"/>
    <w:rsid w:val="00FC086F"/>
    <w:rsid w:val="00FC121A"/>
    <w:rsid w:val="00FC12C3"/>
    <w:rsid w:val="00FC1655"/>
    <w:rsid w:val="00FC7198"/>
    <w:rsid w:val="00FC770D"/>
    <w:rsid w:val="00FD0241"/>
    <w:rsid w:val="00FD0E0B"/>
    <w:rsid w:val="00FD121A"/>
    <w:rsid w:val="00FD2016"/>
    <w:rsid w:val="00FD27D3"/>
    <w:rsid w:val="00FD3F9A"/>
    <w:rsid w:val="00FD477F"/>
    <w:rsid w:val="00FD5F95"/>
    <w:rsid w:val="00FD6D71"/>
    <w:rsid w:val="00FE23B2"/>
    <w:rsid w:val="00FE351E"/>
    <w:rsid w:val="00FE3FB9"/>
    <w:rsid w:val="00FE63AC"/>
    <w:rsid w:val="00FE6748"/>
    <w:rsid w:val="00FF1BE3"/>
    <w:rsid w:val="00FF1EDC"/>
    <w:rsid w:val="00FF20C5"/>
    <w:rsid w:val="00FF36BB"/>
    <w:rsid w:val="00FF4568"/>
    <w:rsid w:val="00FF6676"/>
    <w:rsid w:val="00FF7116"/>
    <w:rsid w:val="00FF7B38"/>
    <w:rsid w:val="00FF7C39"/>
    <w:rsid w:val="00FF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416744"/>
  <w15:docId w15:val="{F9543631-64AB-4D2D-8BF6-17C87DD9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2306"/>
    <w:pPr>
      <w:spacing w:before="120" w:after="60"/>
      <w:ind w:left="1440"/>
    </w:pPr>
    <w:rPr>
      <w:rFonts w:ascii="Arial" w:hAnsi="Arial"/>
      <w:szCs w:val="24"/>
    </w:rPr>
  </w:style>
  <w:style w:type="paragraph" w:styleId="Heading1">
    <w:name w:val="heading 1"/>
    <w:next w:val="BodyText"/>
    <w:link w:val="Heading1Char"/>
    <w:autoRedefine/>
    <w:qFormat/>
    <w:rsid w:val="00AC1FAC"/>
    <w:pPr>
      <w:keepNext/>
      <w:numPr>
        <w:numId w:val="1"/>
      </w:numPr>
      <w:pBdr>
        <w:bottom w:val="single" w:sz="18" w:space="1" w:color="auto"/>
      </w:pBdr>
      <w:spacing w:before="480" w:after="180"/>
      <w:outlineLvl w:val="0"/>
    </w:pPr>
    <w:rPr>
      <w:rFonts w:ascii="Arial" w:hAnsi="Arial" w:cs="Arial"/>
      <w:kern w:val="32"/>
      <w:sz w:val="28"/>
      <w:szCs w:val="32"/>
    </w:rPr>
  </w:style>
  <w:style w:type="paragraph" w:styleId="Heading2">
    <w:name w:val="heading 2"/>
    <w:basedOn w:val="Heading1"/>
    <w:next w:val="BodyText"/>
    <w:autoRedefine/>
    <w:qFormat/>
    <w:rsid w:val="00807266"/>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qFormat/>
    <w:rsid w:val="00C17192"/>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C17192"/>
    <w:pPr>
      <w:keepNext/>
      <w:numPr>
        <w:ilvl w:val="3"/>
        <w:numId w:val="1"/>
      </w:numPr>
      <w:spacing w:after="0"/>
      <w:outlineLvl w:val="3"/>
    </w:pPr>
    <w:rPr>
      <w:bCs/>
      <w:szCs w:val="28"/>
    </w:rPr>
  </w:style>
  <w:style w:type="paragraph" w:styleId="Heading5">
    <w:name w:val="heading 5"/>
    <w:basedOn w:val="Normal"/>
    <w:next w:val="Normal"/>
    <w:qFormat/>
    <w:rsid w:val="00C17192"/>
    <w:pPr>
      <w:numPr>
        <w:ilvl w:val="4"/>
        <w:numId w:val="1"/>
      </w:numPr>
      <w:spacing w:after="0"/>
      <w:outlineLvl w:val="4"/>
    </w:pPr>
    <w:rPr>
      <w:bCs/>
      <w:i/>
      <w:iCs/>
      <w:szCs w:val="26"/>
    </w:rPr>
  </w:style>
  <w:style w:type="paragraph" w:styleId="Heading6">
    <w:name w:val="heading 6"/>
    <w:basedOn w:val="Normal"/>
    <w:next w:val="Normal"/>
    <w:qFormat/>
    <w:rsid w:val="00C17192"/>
    <w:pPr>
      <w:spacing w:before="240"/>
      <w:ind w:left="0"/>
      <w:outlineLvl w:val="5"/>
    </w:pPr>
    <w:rPr>
      <w:b/>
      <w:bCs/>
      <w:szCs w:val="22"/>
    </w:rPr>
  </w:style>
  <w:style w:type="paragraph" w:styleId="Heading7">
    <w:name w:val="heading 7"/>
    <w:basedOn w:val="Normal"/>
    <w:next w:val="Normal"/>
    <w:qFormat/>
    <w:rsid w:val="00C17192"/>
    <w:pPr>
      <w:spacing w:before="240"/>
      <w:ind w:left="0"/>
      <w:outlineLvl w:val="6"/>
    </w:pPr>
  </w:style>
  <w:style w:type="paragraph" w:styleId="Heading8">
    <w:name w:val="heading 8"/>
    <w:basedOn w:val="Normal"/>
    <w:next w:val="Normal"/>
    <w:qFormat/>
    <w:rsid w:val="00C17192"/>
    <w:pPr>
      <w:spacing w:before="240"/>
      <w:ind w:left="0"/>
      <w:outlineLvl w:val="7"/>
    </w:pPr>
    <w:rPr>
      <w:i/>
      <w:iCs/>
    </w:rPr>
  </w:style>
  <w:style w:type="paragraph" w:styleId="Heading9">
    <w:name w:val="heading 9"/>
    <w:basedOn w:val="Normal"/>
    <w:next w:val="Normal"/>
    <w:qFormat/>
    <w:rsid w:val="00C17192"/>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Name">
    <w:name w:val="Chapter Name"/>
    <w:basedOn w:val="Normal"/>
    <w:rsid w:val="00C17192"/>
    <w:pPr>
      <w:spacing w:before="60" w:after="1200"/>
      <w:ind w:left="0"/>
    </w:pPr>
    <w:rPr>
      <w:b/>
      <w:i/>
      <w:sz w:val="48"/>
    </w:rPr>
  </w:style>
  <w:style w:type="paragraph" w:customStyle="1" w:styleId="ChapterHeading">
    <w:name w:val="Chapter Heading"/>
    <w:basedOn w:val="Normal"/>
    <w:next w:val="ChapterName"/>
    <w:rsid w:val="00C17192"/>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2E0355"/>
    <w:pPr>
      <w:ind w:left="3024" w:hanging="1267"/>
    </w:pPr>
    <w:rPr>
      <w:rFonts w:ascii="Helvetica" w:hAnsi="Helvetica"/>
      <w:i/>
      <w:sz w:val="18"/>
      <w:szCs w:val="20"/>
    </w:rPr>
  </w:style>
  <w:style w:type="paragraph" w:customStyle="1" w:styleId="CardField">
    <w:name w:val="Card Field"/>
    <w:rsid w:val="00C17192"/>
    <w:pPr>
      <w:jc w:val="center"/>
    </w:pPr>
    <w:rPr>
      <w:rFonts w:ascii="Courier" w:hAnsi="Courier"/>
      <w:noProof/>
      <w:sz w:val="16"/>
    </w:rPr>
  </w:style>
  <w:style w:type="paragraph" w:customStyle="1" w:styleId="CardHeading">
    <w:name w:val="Card Heading"/>
    <w:rsid w:val="00C17192"/>
    <w:rPr>
      <w:rFonts w:ascii="Helvetica" w:hAnsi="Helvetica"/>
      <w:i/>
      <w:noProof/>
      <w:sz w:val="16"/>
    </w:rPr>
  </w:style>
  <w:style w:type="paragraph" w:customStyle="1" w:styleId="CardStyle">
    <w:name w:val="Card Style"/>
    <w:rsid w:val="00C17192"/>
    <w:rPr>
      <w:rFonts w:ascii="Courier" w:hAnsi="Courier"/>
      <w:noProof/>
      <w:sz w:val="16"/>
    </w:rPr>
  </w:style>
  <w:style w:type="paragraph" w:customStyle="1" w:styleId="CardTitle">
    <w:name w:val="Card Title"/>
    <w:rsid w:val="00C17192"/>
    <w:rPr>
      <w:rFonts w:ascii="Helvetica" w:hAnsi="Helvetica"/>
      <w:b/>
      <w:noProof/>
      <w:sz w:val="16"/>
    </w:rPr>
  </w:style>
  <w:style w:type="paragraph" w:customStyle="1" w:styleId="CardValues">
    <w:name w:val="Card Values"/>
    <w:rsid w:val="00C17192"/>
    <w:pPr>
      <w:jc w:val="center"/>
    </w:pPr>
    <w:rPr>
      <w:rFonts w:ascii="Helvetica" w:hAnsi="Helvetica"/>
      <w:noProof/>
      <w:sz w:val="16"/>
    </w:rPr>
  </w:style>
  <w:style w:type="paragraph" w:customStyle="1" w:styleId="EvenHeader">
    <w:name w:val="Even Header"/>
    <w:basedOn w:val="Header"/>
    <w:rsid w:val="00C17192"/>
    <w:pPr>
      <w:pBdr>
        <w:bottom w:val="single" w:sz="12" w:space="1" w:color="auto"/>
      </w:pBdr>
      <w:tabs>
        <w:tab w:val="clear" w:pos="4320"/>
        <w:tab w:val="clear" w:pos="8640"/>
      </w:tabs>
      <w:ind w:right="360"/>
    </w:pPr>
    <w:rPr>
      <w:rFonts w:cs="Arial"/>
    </w:rPr>
  </w:style>
  <w:style w:type="paragraph" w:styleId="Header">
    <w:name w:val="header"/>
    <w:basedOn w:val="Normal"/>
    <w:rsid w:val="00C17192"/>
    <w:pPr>
      <w:tabs>
        <w:tab w:val="center" w:pos="4320"/>
        <w:tab w:val="right" w:pos="8640"/>
      </w:tabs>
    </w:pPr>
  </w:style>
  <w:style w:type="paragraph" w:customStyle="1" w:styleId="Figure">
    <w:name w:val="Figure"/>
    <w:basedOn w:val="Normal"/>
    <w:next w:val="Caption"/>
    <w:link w:val="FigureChar"/>
    <w:rsid w:val="00C17192"/>
    <w:pPr>
      <w:keepNext/>
      <w:spacing w:before="240" w:after="0"/>
    </w:pPr>
  </w:style>
  <w:style w:type="character" w:customStyle="1" w:styleId="FigureChar">
    <w:name w:val="Figure Char"/>
    <w:link w:val="Figure"/>
    <w:rsid w:val="0016490F"/>
    <w:rPr>
      <w:sz w:val="22"/>
      <w:szCs w:val="24"/>
      <w:lang w:val="en-US" w:eastAsia="en-US" w:bidi="ar-SA"/>
    </w:rPr>
  </w:style>
  <w:style w:type="paragraph" w:customStyle="1" w:styleId="FileFormat">
    <w:name w:val="File Format"/>
    <w:basedOn w:val="Normal"/>
    <w:rsid w:val="00C17192"/>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C17192"/>
    <w:rPr>
      <w:i/>
    </w:rPr>
  </w:style>
  <w:style w:type="paragraph" w:styleId="Index1">
    <w:name w:val="index 1"/>
    <w:basedOn w:val="Normal"/>
    <w:next w:val="Normal"/>
    <w:semiHidden/>
    <w:rsid w:val="00C17192"/>
    <w:pPr>
      <w:tabs>
        <w:tab w:val="right" w:leader="dot" w:pos="8640"/>
      </w:tabs>
      <w:spacing w:before="0"/>
      <w:ind w:left="360" w:hanging="360"/>
    </w:pPr>
  </w:style>
  <w:style w:type="paragraph" w:styleId="Index2">
    <w:name w:val="index 2"/>
    <w:basedOn w:val="Normal"/>
    <w:next w:val="Normal"/>
    <w:semiHidden/>
    <w:rsid w:val="00C17192"/>
    <w:pPr>
      <w:tabs>
        <w:tab w:val="right" w:leader="dot" w:pos="8640"/>
      </w:tabs>
      <w:spacing w:before="0"/>
      <w:ind w:left="720" w:hanging="360"/>
    </w:pPr>
  </w:style>
  <w:style w:type="paragraph" w:styleId="Index3">
    <w:name w:val="index 3"/>
    <w:basedOn w:val="Normal"/>
    <w:next w:val="Normal"/>
    <w:semiHidden/>
    <w:rsid w:val="00C17192"/>
    <w:pPr>
      <w:tabs>
        <w:tab w:val="right" w:leader="dot" w:pos="8640"/>
      </w:tabs>
      <w:spacing w:before="0"/>
      <w:ind w:left="1080" w:hanging="360"/>
    </w:pPr>
  </w:style>
  <w:style w:type="paragraph" w:styleId="IndexHeading">
    <w:name w:val="index heading"/>
    <w:basedOn w:val="Normal"/>
    <w:next w:val="Index1"/>
    <w:semiHidden/>
    <w:rsid w:val="00C17192"/>
    <w:pPr>
      <w:ind w:left="0"/>
    </w:pPr>
    <w:rPr>
      <w:b/>
    </w:rPr>
  </w:style>
  <w:style w:type="paragraph" w:styleId="ListBullet">
    <w:name w:val="List Bullet"/>
    <w:basedOn w:val="Normal"/>
    <w:link w:val="ListBulletChar"/>
    <w:rsid w:val="00C17192"/>
    <w:pPr>
      <w:numPr>
        <w:numId w:val="2"/>
      </w:numPr>
    </w:pPr>
  </w:style>
  <w:style w:type="table" w:styleId="TableGrid">
    <w:name w:val="Table Grid"/>
    <w:basedOn w:val="TableNormal"/>
    <w:rsid w:val="00C17192"/>
    <w:pPr>
      <w:spacing w:before="120" w:after="120"/>
      <w:ind w:left="201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C17192"/>
    <w:pPr>
      <w:numPr>
        <w:numId w:val="5"/>
      </w:numPr>
    </w:pPr>
  </w:style>
  <w:style w:type="paragraph" w:customStyle="1" w:styleId="OddHeader">
    <w:name w:val="Odd Header"/>
    <w:basedOn w:val="Header"/>
    <w:rsid w:val="00C17192"/>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C17192"/>
    <w:rPr>
      <w:b/>
    </w:rPr>
  </w:style>
  <w:style w:type="paragraph" w:styleId="TableofAuthorities">
    <w:name w:val="table of authorities"/>
    <w:basedOn w:val="Normal"/>
    <w:next w:val="Normal"/>
    <w:semiHidden/>
    <w:rsid w:val="00C17192"/>
    <w:pPr>
      <w:tabs>
        <w:tab w:val="right" w:leader="dot" w:pos="9000"/>
      </w:tabs>
      <w:ind w:left="220" w:hanging="220"/>
    </w:pPr>
  </w:style>
  <w:style w:type="paragraph" w:customStyle="1" w:styleId="TableText">
    <w:name w:val="Table Text"/>
    <w:basedOn w:val="Normal"/>
    <w:rsid w:val="00C17192"/>
    <w:pPr>
      <w:spacing w:before="40" w:after="40"/>
      <w:ind w:left="0"/>
    </w:pPr>
    <w:rPr>
      <w:sz w:val="16"/>
    </w:rPr>
  </w:style>
  <w:style w:type="paragraph" w:styleId="TOC1">
    <w:name w:val="toc 1"/>
    <w:basedOn w:val="Normal"/>
    <w:next w:val="Normal"/>
    <w:uiPriority w:val="39"/>
    <w:rsid w:val="00C17192"/>
    <w:pPr>
      <w:tabs>
        <w:tab w:val="left" w:pos="432"/>
        <w:tab w:val="right" w:leader="dot" w:pos="7747"/>
      </w:tabs>
      <w:spacing w:before="0" w:after="0"/>
      <w:ind w:left="0"/>
    </w:pPr>
    <w:rPr>
      <w:b/>
    </w:rPr>
  </w:style>
  <w:style w:type="paragraph" w:styleId="TOC2">
    <w:name w:val="toc 2"/>
    <w:basedOn w:val="Normal"/>
    <w:next w:val="Normal"/>
    <w:uiPriority w:val="39"/>
    <w:rsid w:val="00C17192"/>
    <w:pPr>
      <w:tabs>
        <w:tab w:val="right" w:leader="dot" w:pos="7747"/>
      </w:tabs>
      <w:spacing w:before="0" w:after="0"/>
      <w:ind w:left="220"/>
    </w:pPr>
  </w:style>
  <w:style w:type="paragraph" w:styleId="TOC3">
    <w:name w:val="toc 3"/>
    <w:basedOn w:val="Normal"/>
    <w:next w:val="Normal"/>
    <w:semiHidden/>
    <w:rsid w:val="00C17192"/>
    <w:pPr>
      <w:tabs>
        <w:tab w:val="right" w:leader="dot" w:pos="9000"/>
      </w:tabs>
      <w:spacing w:before="0" w:after="0"/>
      <w:ind w:left="440"/>
    </w:pPr>
    <w:rPr>
      <w:i/>
    </w:rPr>
  </w:style>
  <w:style w:type="paragraph" w:styleId="TOC4">
    <w:name w:val="toc 4"/>
    <w:basedOn w:val="Normal"/>
    <w:next w:val="Normal"/>
    <w:semiHidden/>
    <w:rsid w:val="00C17192"/>
    <w:pPr>
      <w:tabs>
        <w:tab w:val="right" w:leader="dot" w:pos="9000"/>
      </w:tabs>
      <w:spacing w:before="0" w:after="0"/>
      <w:ind w:left="660"/>
    </w:pPr>
    <w:rPr>
      <w:sz w:val="18"/>
    </w:rPr>
  </w:style>
  <w:style w:type="paragraph" w:customStyle="1" w:styleId="TOCIndexHeading">
    <w:name w:val="TOC/Index Heading"/>
    <w:basedOn w:val="ChapterName"/>
    <w:rsid w:val="00C17192"/>
  </w:style>
  <w:style w:type="paragraph" w:styleId="Footer">
    <w:name w:val="footer"/>
    <w:basedOn w:val="Normal"/>
    <w:rsid w:val="00C17192"/>
    <w:pPr>
      <w:tabs>
        <w:tab w:val="center" w:pos="4320"/>
        <w:tab w:val="right" w:pos="8640"/>
      </w:tabs>
    </w:pPr>
  </w:style>
  <w:style w:type="character" w:styleId="FootnoteReference">
    <w:name w:val="footnote reference"/>
    <w:semiHidden/>
    <w:rsid w:val="00C17192"/>
    <w:rPr>
      <w:vertAlign w:val="superscript"/>
    </w:rPr>
  </w:style>
  <w:style w:type="paragraph" w:styleId="FootnoteText">
    <w:name w:val="footnote text"/>
    <w:basedOn w:val="Normal"/>
    <w:semiHidden/>
    <w:rsid w:val="00C17192"/>
  </w:style>
  <w:style w:type="paragraph" w:styleId="TOC5">
    <w:name w:val="toc 5"/>
    <w:basedOn w:val="Normal"/>
    <w:next w:val="Normal"/>
    <w:semiHidden/>
    <w:rsid w:val="00C17192"/>
    <w:pPr>
      <w:tabs>
        <w:tab w:val="right" w:leader="dot" w:pos="9000"/>
      </w:tabs>
      <w:spacing w:before="0" w:after="0"/>
      <w:ind w:left="880"/>
    </w:pPr>
    <w:rPr>
      <w:sz w:val="18"/>
    </w:rPr>
  </w:style>
  <w:style w:type="paragraph" w:styleId="TOC6">
    <w:name w:val="toc 6"/>
    <w:basedOn w:val="Normal"/>
    <w:next w:val="Normal"/>
    <w:semiHidden/>
    <w:rsid w:val="00C17192"/>
    <w:pPr>
      <w:tabs>
        <w:tab w:val="right" w:leader="dot" w:pos="9000"/>
      </w:tabs>
      <w:spacing w:before="0" w:after="0"/>
      <w:ind w:left="1100"/>
    </w:pPr>
    <w:rPr>
      <w:sz w:val="18"/>
    </w:rPr>
  </w:style>
  <w:style w:type="paragraph" w:styleId="TOC7">
    <w:name w:val="toc 7"/>
    <w:basedOn w:val="Normal"/>
    <w:next w:val="Normal"/>
    <w:semiHidden/>
    <w:rsid w:val="00C17192"/>
    <w:pPr>
      <w:tabs>
        <w:tab w:val="right" w:leader="dot" w:pos="9000"/>
      </w:tabs>
      <w:spacing w:before="0" w:after="0"/>
      <w:ind w:left="1320"/>
    </w:pPr>
    <w:rPr>
      <w:sz w:val="18"/>
    </w:rPr>
  </w:style>
  <w:style w:type="paragraph" w:styleId="TOC8">
    <w:name w:val="toc 8"/>
    <w:basedOn w:val="Normal"/>
    <w:next w:val="Normal"/>
    <w:semiHidden/>
    <w:rsid w:val="00C17192"/>
    <w:pPr>
      <w:tabs>
        <w:tab w:val="right" w:leader="dot" w:pos="9000"/>
      </w:tabs>
      <w:spacing w:before="0" w:after="0"/>
      <w:ind w:left="1540"/>
    </w:pPr>
    <w:rPr>
      <w:sz w:val="18"/>
    </w:rPr>
  </w:style>
  <w:style w:type="paragraph" w:styleId="TOC9">
    <w:name w:val="toc 9"/>
    <w:basedOn w:val="Normal"/>
    <w:next w:val="Normal"/>
    <w:semiHidden/>
    <w:rsid w:val="00C17192"/>
    <w:pPr>
      <w:tabs>
        <w:tab w:val="right" w:leader="dot" w:pos="9000"/>
      </w:tabs>
      <w:spacing w:before="0" w:after="0"/>
      <w:ind w:left="1760"/>
    </w:pPr>
    <w:rPr>
      <w:sz w:val="18"/>
    </w:rPr>
  </w:style>
  <w:style w:type="paragraph" w:styleId="Title">
    <w:name w:val="Title"/>
    <w:basedOn w:val="Normal"/>
    <w:qFormat/>
    <w:rsid w:val="00C17192"/>
    <w:pPr>
      <w:spacing w:line="480" w:lineRule="atLeast"/>
      <w:ind w:left="0"/>
      <w:jc w:val="center"/>
    </w:pPr>
    <w:rPr>
      <w:b/>
      <w:sz w:val="48"/>
    </w:rPr>
  </w:style>
  <w:style w:type="paragraph" w:styleId="Index4">
    <w:name w:val="index 4"/>
    <w:basedOn w:val="Normal"/>
    <w:next w:val="Normal"/>
    <w:autoRedefine/>
    <w:semiHidden/>
    <w:rsid w:val="00C17192"/>
    <w:pPr>
      <w:tabs>
        <w:tab w:val="right" w:leader="dot" w:pos="4140"/>
      </w:tabs>
      <w:spacing w:before="0" w:after="0"/>
      <w:ind w:left="880" w:hanging="220"/>
    </w:pPr>
  </w:style>
  <w:style w:type="paragraph" w:styleId="Index5">
    <w:name w:val="index 5"/>
    <w:basedOn w:val="Normal"/>
    <w:next w:val="Normal"/>
    <w:autoRedefine/>
    <w:semiHidden/>
    <w:rsid w:val="00C17192"/>
    <w:pPr>
      <w:tabs>
        <w:tab w:val="right" w:leader="dot" w:pos="4140"/>
      </w:tabs>
      <w:spacing w:before="0" w:after="0"/>
      <w:ind w:left="1100" w:hanging="220"/>
    </w:pPr>
  </w:style>
  <w:style w:type="paragraph" w:styleId="Index6">
    <w:name w:val="index 6"/>
    <w:basedOn w:val="Normal"/>
    <w:next w:val="Normal"/>
    <w:autoRedefine/>
    <w:semiHidden/>
    <w:rsid w:val="00C17192"/>
    <w:pPr>
      <w:tabs>
        <w:tab w:val="right" w:leader="dot" w:pos="4140"/>
      </w:tabs>
      <w:spacing w:before="0" w:after="0"/>
      <w:ind w:left="1320" w:hanging="220"/>
    </w:pPr>
  </w:style>
  <w:style w:type="paragraph" w:styleId="Index7">
    <w:name w:val="index 7"/>
    <w:basedOn w:val="Normal"/>
    <w:next w:val="Normal"/>
    <w:autoRedefine/>
    <w:semiHidden/>
    <w:rsid w:val="00C17192"/>
    <w:pPr>
      <w:tabs>
        <w:tab w:val="right" w:leader="dot" w:pos="4140"/>
      </w:tabs>
      <w:spacing w:before="0" w:after="0"/>
      <w:ind w:left="1540" w:hanging="220"/>
    </w:pPr>
  </w:style>
  <w:style w:type="paragraph" w:styleId="Index8">
    <w:name w:val="index 8"/>
    <w:basedOn w:val="Normal"/>
    <w:next w:val="Normal"/>
    <w:autoRedefine/>
    <w:semiHidden/>
    <w:rsid w:val="00C17192"/>
    <w:pPr>
      <w:tabs>
        <w:tab w:val="right" w:leader="dot" w:pos="4140"/>
      </w:tabs>
      <w:spacing w:before="0" w:after="0"/>
      <w:ind w:left="1760" w:hanging="220"/>
    </w:pPr>
  </w:style>
  <w:style w:type="paragraph" w:styleId="Index9">
    <w:name w:val="index 9"/>
    <w:basedOn w:val="Normal"/>
    <w:next w:val="Normal"/>
    <w:autoRedefine/>
    <w:semiHidden/>
    <w:rsid w:val="00C17192"/>
    <w:pPr>
      <w:tabs>
        <w:tab w:val="right" w:leader="dot" w:pos="4140"/>
      </w:tabs>
      <w:spacing w:before="0" w:after="0"/>
      <w:ind w:hanging="220"/>
    </w:pPr>
  </w:style>
  <w:style w:type="paragraph" w:styleId="CommentText">
    <w:name w:val="annotation text"/>
    <w:basedOn w:val="Normal"/>
    <w:semiHidden/>
    <w:rsid w:val="00C17192"/>
  </w:style>
  <w:style w:type="paragraph" w:styleId="DocumentMap">
    <w:name w:val="Document Map"/>
    <w:basedOn w:val="Normal"/>
    <w:semiHidden/>
    <w:rsid w:val="00C17192"/>
    <w:pPr>
      <w:shd w:val="clear" w:color="auto" w:fill="000080"/>
    </w:pPr>
    <w:rPr>
      <w:rFonts w:ascii="Tahoma" w:hAnsi="Tahoma" w:cs="Tahoma"/>
    </w:rPr>
  </w:style>
  <w:style w:type="paragraph" w:styleId="EndnoteText">
    <w:name w:val="endnote text"/>
    <w:basedOn w:val="Normal"/>
    <w:semiHidden/>
    <w:rsid w:val="00C17192"/>
  </w:style>
  <w:style w:type="paragraph" w:styleId="MacroText">
    <w:name w:val="macro"/>
    <w:semiHidden/>
    <w:rsid w:val="00C17192"/>
    <w:pPr>
      <w:tabs>
        <w:tab w:val="left" w:pos="480"/>
        <w:tab w:val="left" w:pos="960"/>
        <w:tab w:val="left" w:pos="1440"/>
        <w:tab w:val="left" w:pos="1920"/>
        <w:tab w:val="left" w:pos="2400"/>
        <w:tab w:val="left" w:pos="2880"/>
        <w:tab w:val="left" w:pos="3360"/>
        <w:tab w:val="left" w:pos="3840"/>
        <w:tab w:val="left" w:pos="4320"/>
      </w:tabs>
      <w:spacing w:before="120" w:after="120"/>
      <w:ind w:left="1980"/>
      <w:jc w:val="both"/>
    </w:pPr>
    <w:rPr>
      <w:rFonts w:ascii="Courier New" w:hAnsi="Courier New" w:cs="Courier New"/>
    </w:rPr>
  </w:style>
  <w:style w:type="paragraph" w:styleId="TableofFigures">
    <w:name w:val="table of figures"/>
    <w:basedOn w:val="Normal"/>
    <w:next w:val="Normal"/>
    <w:semiHidden/>
    <w:rsid w:val="00C17192"/>
    <w:pPr>
      <w:ind w:left="440" w:hanging="440"/>
    </w:pPr>
  </w:style>
  <w:style w:type="paragraph" w:styleId="TOAHeading">
    <w:name w:val="toa heading"/>
    <w:basedOn w:val="Normal"/>
    <w:next w:val="Normal"/>
    <w:semiHidden/>
    <w:rsid w:val="00C17192"/>
    <w:rPr>
      <w:rFonts w:cs="Arial"/>
      <w:b/>
      <w:bCs/>
      <w:sz w:val="24"/>
    </w:rPr>
  </w:style>
  <w:style w:type="character" w:styleId="CommentReference">
    <w:name w:val="annotation reference"/>
    <w:semiHidden/>
    <w:rsid w:val="00C17192"/>
    <w:rPr>
      <w:sz w:val="16"/>
      <w:szCs w:val="16"/>
    </w:rPr>
  </w:style>
  <w:style w:type="paragraph" w:styleId="BalloonText">
    <w:name w:val="Balloon Text"/>
    <w:basedOn w:val="Normal"/>
    <w:semiHidden/>
    <w:rsid w:val="00C17192"/>
    <w:rPr>
      <w:rFonts w:ascii="Tahoma" w:hAnsi="Tahoma" w:cs="Tahoma"/>
      <w:sz w:val="16"/>
      <w:szCs w:val="16"/>
    </w:rPr>
  </w:style>
  <w:style w:type="paragraph" w:styleId="CommentSubject">
    <w:name w:val="annotation subject"/>
    <w:basedOn w:val="CommentText"/>
    <w:next w:val="CommentText"/>
    <w:semiHidden/>
    <w:rsid w:val="00C17192"/>
    <w:rPr>
      <w:b/>
      <w:bCs/>
    </w:rPr>
  </w:style>
  <w:style w:type="paragraph" w:customStyle="1" w:styleId="ListBulletTight">
    <w:name w:val="List Bullet Tight"/>
    <w:basedOn w:val="ListBullet"/>
    <w:link w:val="ListBulletTightChar"/>
    <w:rsid w:val="00C17192"/>
    <w:pPr>
      <w:spacing w:before="0" w:after="0"/>
    </w:pPr>
  </w:style>
  <w:style w:type="paragraph" w:customStyle="1" w:styleId="Topics">
    <w:name w:val="Topics"/>
    <w:basedOn w:val="Normal"/>
    <w:rsid w:val="00C17192"/>
    <w:pPr>
      <w:tabs>
        <w:tab w:val="num" w:pos="2250"/>
      </w:tabs>
      <w:spacing w:before="0" w:after="0"/>
      <w:ind w:left="2250" w:hanging="360"/>
    </w:pPr>
    <w:rPr>
      <w:b/>
      <w:i/>
      <w:sz w:val="28"/>
    </w:rPr>
  </w:style>
  <w:style w:type="paragraph" w:customStyle="1" w:styleId="ListNumberTight">
    <w:name w:val="List Number Tight"/>
    <w:basedOn w:val="ListNumber"/>
    <w:rsid w:val="00C17192"/>
    <w:pPr>
      <w:numPr>
        <w:numId w:val="6"/>
      </w:numPr>
      <w:spacing w:before="0" w:after="0"/>
    </w:pPr>
  </w:style>
  <w:style w:type="paragraph" w:customStyle="1" w:styleId="Equation">
    <w:name w:val="Equation"/>
    <w:basedOn w:val="Normal"/>
    <w:next w:val="Normal"/>
    <w:rsid w:val="00C17192"/>
    <w:pPr>
      <w:tabs>
        <w:tab w:val="right" w:leader="dot" w:pos="8640"/>
      </w:tabs>
    </w:pPr>
  </w:style>
  <w:style w:type="paragraph" w:customStyle="1" w:styleId="FooterAquaveo">
    <w:name w:val="Footer Aquaveo"/>
    <w:rsid w:val="00C17192"/>
    <w:pPr>
      <w:pBdr>
        <w:top w:val="single" w:sz="2" w:space="1" w:color="auto"/>
      </w:pBdr>
      <w:tabs>
        <w:tab w:val="center" w:pos="4680"/>
        <w:tab w:val="right" w:pos="9360"/>
      </w:tabs>
    </w:pPr>
    <w:rPr>
      <w:rFonts w:ascii="Arial" w:hAnsi="Arial"/>
      <w:szCs w:val="24"/>
    </w:rPr>
  </w:style>
  <w:style w:type="paragraph" w:customStyle="1" w:styleId="HeaderAquaveo">
    <w:name w:val="Header Aquaveo"/>
    <w:rsid w:val="00C17192"/>
    <w:pPr>
      <w:pBdr>
        <w:bottom w:val="single" w:sz="12" w:space="1" w:color="auto"/>
      </w:pBdr>
      <w:tabs>
        <w:tab w:val="right" w:pos="9360"/>
      </w:tabs>
    </w:pPr>
    <w:rPr>
      <w:rFonts w:ascii="Arial" w:hAnsi="Arial"/>
      <w:b/>
      <w:i/>
      <w:szCs w:val="24"/>
    </w:rPr>
  </w:style>
  <w:style w:type="table" w:customStyle="1" w:styleId="TableAquaveo">
    <w:name w:val="Table Aquaveo"/>
    <w:basedOn w:val="TableNormal"/>
    <w:rsid w:val="00C17192"/>
    <w:pPr>
      <w:spacing w:before="120" w:after="120"/>
      <w:ind w:left="1440"/>
    </w:pPr>
    <w:rPr>
      <w:rFonts w:ascii="Arial" w:hAnsi="Arial"/>
      <w:sz w:val="16"/>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C17192"/>
    <w:pPr>
      <w:jc w:val="center"/>
    </w:pPr>
    <w:rPr>
      <w:sz w:val="22"/>
    </w:rPr>
  </w:style>
  <w:style w:type="character" w:styleId="PageNumber">
    <w:name w:val="page number"/>
    <w:basedOn w:val="DefaultParagraphFont"/>
    <w:rsid w:val="00C17192"/>
  </w:style>
  <w:style w:type="paragraph" w:customStyle="1" w:styleId="EditNote">
    <w:name w:val="Edit Note"/>
    <w:basedOn w:val="Normal"/>
    <w:rsid w:val="00C17192"/>
    <w:rPr>
      <w:color w:val="FF0000"/>
    </w:rPr>
  </w:style>
  <w:style w:type="paragraph" w:customStyle="1" w:styleId="Tactic">
    <w:name w:val="Tactic"/>
    <w:basedOn w:val="Normal"/>
    <w:rsid w:val="00C17192"/>
    <w:pPr>
      <w:numPr>
        <w:numId w:val="4"/>
      </w:numPr>
    </w:pPr>
  </w:style>
  <w:style w:type="character" w:styleId="FollowedHyperlink">
    <w:name w:val="FollowedHyperlink"/>
    <w:rsid w:val="00C17192"/>
    <w:rPr>
      <w:color w:val="800080"/>
      <w:u w:val="single"/>
    </w:rPr>
  </w:style>
  <w:style w:type="character" w:customStyle="1" w:styleId="ListNumberChar">
    <w:name w:val="List Number Char"/>
    <w:link w:val="ListNumber"/>
    <w:rsid w:val="00C17192"/>
    <w:rPr>
      <w:rFonts w:ascii="Arial" w:hAnsi="Arial"/>
      <w:szCs w:val="24"/>
    </w:rPr>
  </w:style>
  <w:style w:type="character" w:customStyle="1" w:styleId="CaptionChar">
    <w:name w:val="Caption Char"/>
    <w:link w:val="Caption"/>
    <w:rsid w:val="002E0355"/>
    <w:rPr>
      <w:rFonts w:ascii="Helvetica" w:hAnsi="Helvetica"/>
      <w:i/>
      <w:sz w:val="18"/>
    </w:rPr>
  </w:style>
  <w:style w:type="character" w:styleId="Hyperlink">
    <w:name w:val="Hyperlink"/>
    <w:uiPriority w:val="99"/>
    <w:rsid w:val="00C17192"/>
    <w:rPr>
      <w:color w:val="0000FF"/>
      <w:u w:val="single"/>
    </w:rPr>
  </w:style>
  <w:style w:type="paragraph" w:customStyle="1" w:styleId="ListBulletIndent">
    <w:name w:val="List Bullet Indent"/>
    <w:basedOn w:val="ListBullet"/>
    <w:link w:val="ListBulletIndentChar"/>
    <w:rsid w:val="00C17192"/>
    <w:pPr>
      <w:ind w:left="2520"/>
    </w:pPr>
  </w:style>
  <w:style w:type="paragraph" w:customStyle="1" w:styleId="Version">
    <w:name w:val="Version"/>
    <w:basedOn w:val="Normal"/>
    <w:rsid w:val="00C17192"/>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C17192"/>
    <w:pPr>
      <w:spacing w:before="0" w:after="0"/>
      <w:ind w:left="0"/>
    </w:pPr>
    <w:rPr>
      <w:rFonts w:eastAsia="Cambria"/>
      <w:i/>
      <w:sz w:val="34"/>
    </w:rPr>
  </w:style>
  <w:style w:type="paragraph" w:customStyle="1" w:styleId="TutorialName">
    <w:name w:val="Tutorial Name"/>
    <w:basedOn w:val="Normal"/>
    <w:rsid w:val="00C17192"/>
    <w:pPr>
      <w:spacing w:before="0" w:after="0"/>
      <w:ind w:left="0"/>
    </w:pPr>
    <w:rPr>
      <w:rFonts w:eastAsia="Cambria"/>
      <w:b/>
      <w:i/>
      <w:sz w:val="38"/>
    </w:rPr>
  </w:style>
  <w:style w:type="paragraph" w:customStyle="1" w:styleId="TutorialDescription">
    <w:name w:val="Tutorial Description"/>
    <w:basedOn w:val="Normal"/>
    <w:rsid w:val="00C17192"/>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C17192"/>
    <w:pPr>
      <w:spacing w:before="0" w:after="0"/>
      <w:ind w:left="0"/>
    </w:pPr>
    <w:rPr>
      <w:rFonts w:eastAsia="Cambria"/>
      <w:color w:val="7F7F7F"/>
      <w:sz w:val="28"/>
    </w:rPr>
  </w:style>
  <w:style w:type="paragraph" w:customStyle="1" w:styleId="Objectives">
    <w:name w:val="Objectives"/>
    <w:basedOn w:val="Normal"/>
    <w:rsid w:val="00C17192"/>
    <w:pPr>
      <w:spacing w:before="0" w:after="0"/>
      <w:ind w:left="0"/>
    </w:pPr>
    <w:rPr>
      <w:rFonts w:eastAsia="Cambria"/>
    </w:rPr>
  </w:style>
  <w:style w:type="paragraph" w:customStyle="1" w:styleId="Requirements">
    <w:name w:val="Requirements"/>
    <w:basedOn w:val="Normal"/>
    <w:rsid w:val="00C17192"/>
    <w:pPr>
      <w:spacing w:before="0" w:after="0"/>
      <w:ind w:left="0"/>
    </w:pPr>
    <w:rPr>
      <w:rFonts w:ascii="Arial Narrow" w:eastAsia="Cambria" w:hAnsi="Arial Narrow"/>
      <w:color w:val="7F7F7F"/>
      <w:sz w:val="30"/>
    </w:rPr>
  </w:style>
  <w:style w:type="paragraph" w:customStyle="1" w:styleId="ListRequirements">
    <w:name w:val="List Requirements"/>
    <w:basedOn w:val="Normal"/>
    <w:rsid w:val="00C17192"/>
    <w:pPr>
      <w:numPr>
        <w:numId w:val="7"/>
      </w:numPr>
      <w:spacing w:before="0" w:after="0"/>
      <w:contextualSpacing/>
    </w:pPr>
    <w:rPr>
      <w:rFonts w:eastAsia="Cambria"/>
    </w:rPr>
  </w:style>
  <w:style w:type="paragraph" w:customStyle="1" w:styleId="BodyText">
    <w:name w:val="BodyText"/>
    <w:basedOn w:val="Normal"/>
    <w:link w:val="BodyTextChar"/>
    <w:autoRedefine/>
    <w:qFormat/>
    <w:rsid w:val="00506A05"/>
    <w:rPr>
      <w:rFonts w:cs="Arial"/>
      <w:szCs w:val="20"/>
    </w:rPr>
  </w:style>
  <w:style w:type="paragraph" w:customStyle="1" w:styleId="CNList">
    <w:name w:val="CN List"/>
    <w:basedOn w:val="ListNumber"/>
    <w:link w:val="CNListChar"/>
    <w:qFormat/>
    <w:rsid w:val="00E2694E"/>
  </w:style>
  <w:style w:type="character" w:customStyle="1" w:styleId="BodyTextChar">
    <w:name w:val="BodyText Char"/>
    <w:link w:val="BodyText"/>
    <w:rsid w:val="00506A05"/>
    <w:rPr>
      <w:rFonts w:ascii="Arial" w:hAnsi="Arial" w:cs="Arial"/>
    </w:rPr>
  </w:style>
  <w:style w:type="paragraph" w:styleId="Revision">
    <w:name w:val="Revision"/>
    <w:hidden/>
    <w:uiPriority w:val="99"/>
    <w:semiHidden/>
    <w:rsid w:val="00F22B73"/>
    <w:rPr>
      <w:sz w:val="22"/>
      <w:szCs w:val="24"/>
    </w:rPr>
  </w:style>
  <w:style w:type="character" w:customStyle="1" w:styleId="CNListChar">
    <w:name w:val="CN List Char"/>
    <w:basedOn w:val="ListNumberChar"/>
    <w:link w:val="CNList"/>
    <w:rsid w:val="00E2694E"/>
    <w:rPr>
      <w:rFonts w:ascii="Arial" w:hAnsi="Arial"/>
      <w:szCs w:val="24"/>
    </w:rPr>
  </w:style>
  <w:style w:type="paragraph" w:customStyle="1" w:styleId="Table">
    <w:name w:val="Table"/>
    <w:basedOn w:val="Caption"/>
    <w:link w:val="TableChar"/>
    <w:rsid w:val="008F19DA"/>
    <w:pPr>
      <w:spacing w:before="60"/>
      <w:ind w:left="288" w:hanging="144"/>
    </w:pPr>
    <w:rPr>
      <w:i w:val="0"/>
      <w:sz w:val="20"/>
    </w:rPr>
  </w:style>
  <w:style w:type="character" w:customStyle="1" w:styleId="TableChar">
    <w:name w:val="Table Char"/>
    <w:link w:val="Table"/>
    <w:rsid w:val="008F19DA"/>
    <w:rPr>
      <w:rFonts w:ascii="Helvetica" w:hAnsi="Helvetica"/>
      <w:i w:val="0"/>
      <w:sz w:val="18"/>
    </w:rPr>
  </w:style>
  <w:style w:type="character" w:customStyle="1" w:styleId="Heading4Char">
    <w:name w:val="Heading 4 Char"/>
    <w:link w:val="Heading4"/>
    <w:rsid w:val="00506A05"/>
    <w:rPr>
      <w:rFonts w:ascii="Arial" w:hAnsi="Arial"/>
      <w:bCs/>
      <w:szCs w:val="28"/>
    </w:rPr>
  </w:style>
  <w:style w:type="paragraph" w:customStyle="1" w:styleId="ListBulletIndentTight">
    <w:name w:val="List Bullet Indent Tight"/>
    <w:basedOn w:val="ListBulletIndent"/>
    <w:link w:val="ListBulletIndentTightChar"/>
    <w:rsid w:val="00506A05"/>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506A05"/>
    <w:pPr>
      <w:numPr>
        <w:numId w:val="8"/>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506A05"/>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506A05"/>
    <w:rPr>
      <w:rFonts w:ascii="Arial" w:hAnsi="Arial" w:cs="Arial"/>
    </w:rPr>
  </w:style>
  <w:style w:type="paragraph" w:customStyle="1" w:styleId="BulletedList">
    <w:name w:val="Bulleted List"/>
    <w:basedOn w:val="ListBulletTight"/>
    <w:link w:val="BulletedListChar"/>
    <w:autoRedefine/>
    <w:qFormat/>
    <w:rsid w:val="00506A05"/>
    <w:pPr>
      <w:numPr>
        <w:numId w:val="0"/>
      </w:numPr>
      <w:tabs>
        <w:tab w:val="num" w:pos="2160"/>
      </w:tabs>
      <w:spacing w:before="60" w:after="120"/>
      <w:ind w:left="2160" w:hanging="360"/>
    </w:pPr>
  </w:style>
  <w:style w:type="character" w:customStyle="1" w:styleId="ListBulletChar">
    <w:name w:val="List Bullet Char"/>
    <w:link w:val="ListBullet"/>
    <w:rsid w:val="00506A05"/>
    <w:rPr>
      <w:rFonts w:ascii="Arial" w:hAnsi="Arial"/>
      <w:szCs w:val="24"/>
    </w:rPr>
  </w:style>
  <w:style w:type="character" w:customStyle="1" w:styleId="ListBulletIndentChar">
    <w:name w:val="List Bullet Indent Char"/>
    <w:basedOn w:val="ListBulletChar"/>
    <w:link w:val="ListBulletIndent"/>
    <w:rsid w:val="00506A05"/>
    <w:rPr>
      <w:rFonts w:ascii="Arial" w:hAnsi="Arial"/>
      <w:szCs w:val="24"/>
    </w:rPr>
  </w:style>
  <w:style w:type="character" w:customStyle="1" w:styleId="ListBulletIndentTightChar">
    <w:name w:val="List Bullet Indent Tight Char"/>
    <w:basedOn w:val="ListBulletIndentChar"/>
    <w:link w:val="ListBulletIndentTight"/>
    <w:rsid w:val="00506A05"/>
    <w:rPr>
      <w:rFonts w:ascii="Arial" w:hAnsi="Arial"/>
      <w:sz w:val="22"/>
      <w:szCs w:val="24"/>
    </w:rPr>
  </w:style>
  <w:style w:type="character" w:customStyle="1" w:styleId="CorrectBulletedListChar">
    <w:name w:val="Correct Bulleted List Char"/>
    <w:basedOn w:val="ListBulletIndentTightChar"/>
    <w:link w:val="CorrectBulletedList"/>
    <w:rsid w:val="00506A05"/>
    <w:rPr>
      <w:rFonts w:ascii="Arial" w:hAnsi="Arial"/>
      <w:sz w:val="22"/>
      <w:szCs w:val="24"/>
    </w:rPr>
  </w:style>
  <w:style w:type="character" w:customStyle="1" w:styleId="Heading1Char">
    <w:name w:val="Heading 1 Char"/>
    <w:link w:val="Heading1"/>
    <w:rsid w:val="00AC1FAC"/>
    <w:rPr>
      <w:rFonts w:ascii="Arial" w:hAnsi="Arial" w:cs="Arial"/>
      <w:kern w:val="32"/>
      <w:sz w:val="28"/>
      <w:szCs w:val="32"/>
    </w:rPr>
  </w:style>
  <w:style w:type="character" w:customStyle="1" w:styleId="ListBulletTightChar">
    <w:name w:val="List Bullet Tight Char"/>
    <w:basedOn w:val="ListBulletChar"/>
    <w:link w:val="ListBulletTight"/>
    <w:rsid w:val="00506A05"/>
    <w:rPr>
      <w:rFonts w:ascii="Arial" w:hAnsi="Arial"/>
      <w:szCs w:val="24"/>
    </w:rPr>
  </w:style>
  <w:style w:type="character" w:customStyle="1" w:styleId="BulletedListChar">
    <w:name w:val="Bulleted List Char"/>
    <w:basedOn w:val="ListBulletTightChar"/>
    <w:link w:val="BulletedList"/>
    <w:rsid w:val="00506A05"/>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912425">
      <w:bodyDiv w:val="1"/>
      <w:marLeft w:val="0"/>
      <w:marRight w:val="0"/>
      <w:marTop w:val="0"/>
      <w:marBottom w:val="0"/>
      <w:divBdr>
        <w:top w:val="none" w:sz="0" w:space="0" w:color="auto"/>
        <w:left w:val="none" w:sz="0" w:space="0" w:color="auto"/>
        <w:bottom w:val="none" w:sz="0" w:space="0" w:color="auto"/>
        <w:right w:val="none" w:sz="0" w:space="0" w:color="auto"/>
      </w:divBdr>
    </w:div>
    <w:div w:id="1202936897">
      <w:bodyDiv w:val="1"/>
      <w:marLeft w:val="0"/>
      <w:marRight w:val="0"/>
      <w:marTop w:val="0"/>
      <w:marBottom w:val="0"/>
      <w:divBdr>
        <w:top w:val="none" w:sz="0" w:space="0" w:color="auto"/>
        <w:left w:val="none" w:sz="0" w:space="0" w:color="auto"/>
        <w:bottom w:val="none" w:sz="0" w:space="0" w:color="auto"/>
        <w:right w:val="none" w:sz="0" w:space="0" w:color="auto"/>
      </w:divBdr>
    </w:div>
    <w:div w:id="1644575434">
      <w:bodyDiv w:val="1"/>
      <w:marLeft w:val="0"/>
      <w:marRight w:val="0"/>
      <w:marTop w:val="0"/>
      <w:marBottom w:val="0"/>
      <w:divBdr>
        <w:top w:val="none" w:sz="0" w:space="0" w:color="auto"/>
        <w:left w:val="none" w:sz="0" w:space="0" w:color="auto"/>
        <w:bottom w:val="none" w:sz="0" w:space="0" w:color="auto"/>
        <w:right w:val="none" w:sz="0" w:space="0" w:color="auto"/>
      </w:divBdr>
      <w:divsChild>
        <w:div w:id="933126991">
          <w:marLeft w:val="274"/>
          <w:marRight w:val="0"/>
          <w:marTop w:val="0"/>
          <w:marBottom w:val="0"/>
          <w:divBdr>
            <w:top w:val="none" w:sz="0" w:space="0" w:color="auto"/>
            <w:left w:val="none" w:sz="0" w:space="0" w:color="auto"/>
            <w:bottom w:val="none" w:sz="0" w:space="0" w:color="auto"/>
            <w:right w:val="none" w:sz="0" w:space="0" w:color="auto"/>
          </w:divBdr>
        </w:div>
      </w:divsChild>
    </w:div>
    <w:div w:id="2077849685">
      <w:bodyDiv w:val="1"/>
      <w:marLeft w:val="0"/>
      <w:marRight w:val="0"/>
      <w:marTop w:val="0"/>
      <w:marBottom w:val="0"/>
      <w:divBdr>
        <w:top w:val="none" w:sz="0" w:space="0" w:color="auto"/>
        <w:left w:val="none" w:sz="0" w:space="0" w:color="auto"/>
        <w:bottom w:val="none" w:sz="0" w:space="0" w:color="auto"/>
        <w:right w:val="none" w:sz="0" w:space="0" w:color="auto"/>
      </w:divBdr>
    </w:div>
    <w:div w:id="208262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image" Target="media/image1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pubs.usgs.gov/of/2000/0466/repor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reer\Downloads\gms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6BCD3-F7BC-48EE-9000-24479A2CE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gms_new.dotx</Template>
  <TotalTime>0</TotalTime>
  <Pages>10</Pages>
  <Words>2541</Words>
  <Characters>14484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16992</CharactersWithSpaces>
  <SharedDoc>false</SharedDoc>
  <HLinks>
    <vt:vector size="222" baseType="variant">
      <vt:variant>
        <vt:i4>1048639</vt:i4>
      </vt:variant>
      <vt:variant>
        <vt:i4>212</vt:i4>
      </vt:variant>
      <vt:variant>
        <vt:i4>0</vt:i4>
      </vt:variant>
      <vt:variant>
        <vt:i4>5</vt:i4>
      </vt:variant>
      <vt:variant>
        <vt:lpwstr/>
      </vt:variant>
      <vt:variant>
        <vt:lpwstr>_Toc79584690</vt:lpwstr>
      </vt:variant>
      <vt:variant>
        <vt:i4>1638462</vt:i4>
      </vt:variant>
      <vt:variant>
        <vt:i4>206</vt:i4>
      </vt:variant>
      <vt:variant>
        <vt:i4>0</vt:i4>
      </vt:variant>
      <vt:variant>
        <vt:i4>5</vt:i4>
      </vt:variant>
      <vt:variant>
        <vt:lpwstr/>
      </vt:variant>
      <vt:variant>
        <vt:lpwstr>_Toc79584689</vt:lpwstr>
      </vt:variant>
      <vt:variant>
        <vt:i4>1572926</vt:i4>
      </vt:variant>
      <vt:variant>
        <vt:i4>200</vt:i4>
      </vt:variant>
      <vt:variant>
        <vt:i4>0</vt:i4>
      </vt:variant>
      <vt:variant>
        <vt:i4>5</vt:i4>
      </vt:variant>
      <vt:variant>
        <vt:lpwstr/>
      </vt:variant>
      <vt:variant>
        <vt:lpwstr>_Toc79584688</vt:lpwstr>
      </vt:variant>
      <vt:variant>
        <vt:i4>1507390</vt:i4>
      </vt:variant>
      <vt:variant>
        <vt:i4>194</vt:i4>
      </vt:variant>
      <vt:variant>
        <vt:i4>0</vt:i4>
      </vt:variant>
      <vt:variant>
        <vt:i4>5</vt:i4>
      </vt:variant>
      <vt:variant>
        <vt:lpwstr/>
      </vt:variant>
      <vt:variant>
        <vt:lpwstr>_Toc79584687</vt:lpwstr>
      </vt:variant>
      <vt:variant>
        <vt:i4>1441854</vt:i4>
      </vt:variant>
      <vt:variant>
        <vt:i4>188</vt:i4>
      </vt:variant>
      <vt:variant>
        <vt:i4>0</vt:i4>
      </vt:variant>
      <vt:variant>
        <vt:i4>5</vt:i4>
      </vt:variant>
      <vt:variant>
        <vt:lpwstr/>
      </vt:variant>
      <vt:variant>
        <vt:lpwstr>_Toc79584686</vt:lpwstr>
      </vt:variant>
      <vt:variant>
        <vt:i4>1376318</vt:i4>
      </vt:variant>
      <vt:variant>
        <vt:i4>182</vt:i4>
      </vt:variant>
      <vt:variant>
        <vt:i4>0</vt:i4>
      </vt:variant>
      <vt:variant>
        <vt:i4>5</vt:i4>
      </vt:variant>
      <vt:variant>
        <vt:lpwstr/>
      </vt:variant>
      <vt:variant>
        <vt:lpwstr>_Toc79584685</vt:lpwstr>
      </vt:variant>
      <vt:variant>
        <vt:i4>1310782</vt:i4>
      </vt:variant>
      <vt:variant>
        <vt:i4>176</vt:i4>
      </vt:variant>
      <vt:variant>
        <vt:i4>0</vt:i4>
      </vt:variant>
      <vt:variant>
        <vt:i4>5</vt:i4>
      </vt:variant>
      <vt:variant>
        <vt:lpwstr/>
      </vt:variant>
      <vt:variant>
        <vt:lpwstr>_Toc79584684</vt:lpwstr>
      </vt:variant>
      <vt:variant>
        <vt:i4>1245246</vt:i4>
      </vt:variant>
      <vt:variant>
        <vt:i4>170</vt:i4>
      </vt:variant>
      <vt:variant>
        <vt:i4>0</vt:i4>
      </vt:variant>
      <vt:variant>
        <vt:i4>5</vt:i4>
      </vt:variant>
      <vt:variant>
        <vt:lpwstr/>
      </vt:variant>
      <vt:variant>
        <vt:lpwstr>_Toc79584683</vt:lpwstr>
      </vt:variant>
      <vt:variant>
        <vt:i4>1179710</vt:i4>
      </vt:variant>
      <vt:variant>
        <vt:i4>164</vt:i4>
      </vt:variant>
      <vt:variant>
        <vt:i4>0</vt:i4>
      </vt:variant>
      <vt:variant>
        <vt:i4>5</vt:i4>
      </vt:variant>
      <vt:variant>
        <vt:lpwstr/>
      </vt:variant>
      <vt:variant>
        <vt:lpwstr>_Toc79584682</vt:lpwstr>
      </vt:variant>
      <vt:variant>
        <vt:i4>1114174</vt:i4>
      </vt:variant>
      <vt:variant>
        <vt:i4>158</vt:i4>
      </vt:variant>
      <vt:variant>
        <vt:i4>0</vt:i4>
      </vt:variant>
      <vt:variant>
        <vt:i4>5</vt:i4>
      </vt:variant>
      <vt:variant>
        <vt:lpwstr/>
      </vt:variant>
      <vt:variant>
        <vt:lpwstr>_Toc79584681</vt:lpwstr>
      </vt:variant>
      <vt:variant>
        <vt:i4>1048638</vt:i4>
      </vt:variant>
      <vt:variant>
        <vt:i4>152</vt:i4>
      </vt:variant>
      <vt:variant>
        <vt:i4>0</vt:i4>
      </vt:variant>
      <vt:variant>
        <vt:i4>5</vt:i4>
      </vt:variant>
      <vt:variant>
        <vt:lpwstr/>
      </vt:variant>
      <vt:variant>
        <vt:lpwstr>_Toc79584680</vt:lpwstr>
      </vt:variant>
      <vt:variant>
        <vt:i4>1638449</vt:i4>
      </vt:variant>
      <vt:variant>
        <vt:i4>146</vt:i4>
      </vt:variant>
      <vt:variant>
        <vt:i4>0</vt:i4>
      </vt:variant>
      <vt:variant>
        <vt:i4>5</vt:i4>
      </vt:variant>
      <vt:variant>
        <vt:lpwstr/>
      </vt:variant>
      <vt:variant>
        <vt:lpwstr>_Toc79584679</vt:lpwstr>
      </vt:variant>
      <vt:variant>
        <vt:i4>1572913</vt:i4>
      </vt:variant>
      <vt:variant>
        <vt:i4>140</vt:i4>
      </vt:variant>
      <vt:variant>
        <vt:i4>0</vt:i4>
      </vt:variant>
      <vt:variant>
        <vt:i4>5</vt:i4>
      </vt:variant>
      <vt:variant>
        <vt:lpwstr/>
      </vt:variant>
      <vt:variant>
        <vt:lpwstr>_Toc79584678</vt:lpwstr>
      </vt:variant>
      <vt:variant>
        <vt:i4>1507377</vt:i4>
      </vt:variant>
      <vt:variant>
        <vt:i4>134</vt:i4>
      </vt:variant>
      <vt:variant>
        <vt:i4>0</vt:i4>
      </vt:variant>
      <vt:variant>
        <vt:i4>5</vt:i4>
      </vt:variant>
      <vt:variant>
        <vt:lpwstr/>
      </vt:variant>
      <vt:variant>
        <vt:lpwstr>_Toc79584677</vt:lpwstr>
      </vt:variant>
      <vt:variant>
        <vt:i4>1441841</vt:i4>
      </vt:variant>
      <vt:variant>
        <vt:i4>128</vt:i4>
      </vt:variant>
      <vt:variant>
        <vt:i4>0</vt:i4>
      </vt:variant>
      <vt:variant>
        <vt:i4>5</vt:i4>
      </vt:variant>
      <vt:variant>
        <vt:lpwstr/>
      </vt:variant>
      <vt:variant>
        <vt:lpwstr>_Toc79584676</vt:lpwstr>
      </vt:variant>
      <vt:variant>
        <vt:i4>1376305</vt:i4>
      </vt:variant>
      <vt:variant>
        <vt:i4>122</vt:i4>
      </vt:variant>
      <vt:variant>
        <vt:i4>0</vt:i4>
      </vt:variant>
      <vt:variant>
        <vt:i4>5</vt:i4>
      </vt:variant>
      <vt:variant>
        <vt:lpwstr/>
      </vt:variant>
      <vt:variant>
        <vt:lpwstr>_Toc79584675</vt:lpwstr>
      </vt:variant>
      <vt:variant>
        <vt:i4>1310769</vt:i4>
      </vt:variant>
      <vt:variant>
        <vt:i4>116</vt:i4>
      </vt:variant>
      <vt:variant>
        <vt:i4>0</vt:i4>
      </vt:variant>
      <vt:variant>
        <vt:i4>5</vt:i4>
      </vt:variant>
      <vt:variant>
        <vt:lpwstr/>
      </vt:variant>
      <vt:variant>
        <vt:lpwstr>_Toc79584674</vt:lpwstr>
      </vt:variant>
      <vt:variant>
        <vt:i4>1245233</vt:i4>
      </vt:variant>
      <vt:variant>
        <vt:i4>110</vt:i4>
      </vt:variant>
      <vt:variant>
        <vt:i4>0</vt:i4>
      </vt:variant>
      <vt:variant>
        <vt:i4>5</vt:i4>
      </vt:variant>
      <vt:variant>
        <vt:lpwstr/>
      </vt:variant>
      <vt:variant>
        <vt:lpwstr>_Toc79584673</vt:lpwstr>
      </vt:variant>
      <vt:variant>
        <vt:i4>1179697</vt:i4>
      </vt:variant>
      <vt:variant>
        <vt:i4>104</vt:i4>
      </vt:variant>
      <vt:variant>
        <vt:i4>0</vt:i4>
      </vt:variant>
      <vt:variant>
        <vt:i4>5</vt:i4>
      </vt:variant>
      <vt:variant>
        <vt:lpwstr/>
      </vt:variant>
      <vt:variant>
        <vt:lpwstr>_Toc79584672</vt:lpwstr>
      </vt:variant>
      <vt:variant>
        <vt:i4>1114161</vt:i4>
      </vt:variant>
      <vt:variant>
        <vt:i4>98</vt:i4>
      </vt:variant>
      <vt:variant>
        <vt:i4>0</vt:i4>
      </vt:variant>
      <vt:variant>
        <vt:i4>5</vt:i4>
      </vt:variant>
      <vt:variant>
        <vt:lpwstr/>
      </vt:variant>
      <vt:variant>
        <vt:lpwstr>_Toc79584671</vt:lpwstr>
      </vt:variant>
      <vt:variant>
        <vt:i4>1048625</vt:i4>
      </vt:variant>
      <vt:variant>
        <vt:i4>92</vt:i4>
      </vt:variant>
      <vt:variant>
        <vt:i4>0</vt:i4>
      </vt:variant>
      <vt:variant>
        <vt:i4>5</vt:i4>
      </vt:variant>
      <vt:variant>
        <vt:lpwstr/>
      </vt:variant>
      <vt:variant>
        <vt:lpwstr>_Toc79584670</vt:lpwstr>
      </vt:variant>
      <vt:variant>
        <vt:i4>1638448</vt:i4>
      </vt:variant>
      <vt:variant>
        <vt:i4>86</vt:i4>
      </vt:variant>
      <vt:variant>
        <vt:i4>0</vt:i4>
      </vt:variant>
      <vt:variant>
        <vt:i4>5</vt:i4>
      </vt:variant>
      <vt:variant>
        <vt:lpwstr/>
      </vt:variant>
      <vt:variant>
        <vt:lpwstr>_Toc79584669</vt:lpwstr>
      </vt:variant>
      <vt:variant>
        <vt:i4>1572912</vt:i4>
      </vt:variant>
      <vt:variant>
        <vt:i4>80</vt:i4>
      </vt:variant>
      <vt:variant>
        <vt:i4>0</vt:i4>
      </vt:variant>
      <vt:variant>
        <vt:i4>5</vt:i4>
      </vt:variant>
      <vt:variant>
        <vt:lpwstr/>
      </vt:variant>
      <vt:variant>
        <vt:lpwstr>_Toc79584668</vt:lpwstr>
      </vt:variant>
      <vt:variant>
        <vt:i4>1507376</vt:i4>
      </vt:variant>
      <vt:variant>
        <vt:i4>74</vt:i4>
      </vt:variant>
      <vt:variant>
        <vt:i4>0</vt:i4>
      </vt:variant>
      <vt:variant>
        <vt:i4>5</vt:i4>
      </vt:variant>
      <vt:variant>
        <vt:lpwstr/>
      </vt:variant>
      <vt:variant>
        <vt:lpwstr>_Toc79584667</vt:lpwstr>
      </vt:variant>
      <vt:variant>
        <vt:i4>1441840</vt:i4>
      </vt:variant>
      <vt:variant>
        <vt:i4>68</vt:i4>
      </vt:variant>
      <vt:variant>
        <vt:i4>0</vt:i4>
      </vt:variant>
      <vt:variant>
        <vt:i4>5</vt:i4>
      </vt:variant>
      <vt:variant>
        <vt:lpwstr/>
      </vt:variant>
      <vt:variant>
        <vt:lpwstr>_Toc79584666</vt:lpwstr>
      </vt:variant>
      <vt:variant>
        <vt:i4>1376304</vt:i4>
      </vt:variant>
      <vt:variant>
        <vt:i4>62</vt:i4>
      </vt:variant>
      <vt:variant>
        <vt:i4>0</vt:i4>
      </vt:variant>
      <vt:variant>
        <vt:i4>5</vt:i4>
      </vt:variant>
      <vt:variant>
        <vt:lpwstr/>
      </vt:variant>
      <vt:variant>
        <vt:lpwstr>_Toc79584665</vt:lpwstr>
      </vt:variant>
      <vt:variant>
        <vt:i4>1310768</vt:i4>
      </vt:variant>
      <vt:variant>
        <vt:i4>56</vt:i4>
      </vt:variant>
      <vt:variant>
        <vt:i4>0</vt:i4>
      </vt:variant>
      <vt:variant>
        <vt:i4>5</vt:i4>
      </vt:variant>
      <vt:variant>
        <vt:lpwstr/>
      </vt:variant>
      <vt:variant>
        <vt:lpwstr>_Toc79584664</vt:lpwstr>
      </vt:variant>
      <vt:variant>
        <vt:i4>1245232</vt:i4>
      </vt:variant>
      <vt:variant>
        <vt:i4>50</vt:i4>
      </vt:variant>
      <vt:variant>
        <vt:i4>0</vt:i4>
      </vt:variant>
      <vt:variant>
        <vt:i4>5</vt:i4>
      </vt:variant>
      <vt:variant>
        <vt:lpwstr/>
      </vt:variant>
      <vt:variant>
        <vt:lpwstr>_Toc79584663</vt:lpwstr>
      </vt:variant>
      <vt:variant>
        <vt:i4>1179696</vt:i4>
      </vt:variant>
      <vt:variant>
        <vt:i4>44</vt:i4>
      </vt:variant>
      <vt:variant>
        <vt:i4>0</vt:i4>
      </vt:variant>
      <vt:variant>
        <vt:i4>5</vt:i4>
      </vt:variant>
      <vt:variant>
        <vt:lpwstr/>
      </vt:variant>
      <vt:variant>
        <vt:lpwstr>_Toc79584662</vt:lpwstr>
      </vt:variant>
      <vt:variant>
        <vt:i4>1114160</vt:i4>
      </vt:variant>
      <vt:variant>
        <vt:i4>38</vt:i4>
      </vt:variant>
      <vt:variant>
        <vt:i4>0</vt:i4>
      </vt:variant>
      <vt:variant>
        <vt:i4>5</vt:i4>
      </vt:variant>
      <vt:variant>
        <vt:lpwstr/>
      </vt:variant>
      <vt:variant>
        <vt:lpwstr>_Toc79584661</vt:lpwstr>
      </vt:variant>
      <vt:variant>
        <vt:i4>1048624</vt:i4>
      </vt:variant>
      <vt:variant>
        <vt:i4>32</vt:i4>
      </vt:variant>
      <vt:variant>
        <vt:i4>0</vt:i4>
      </vt:variant>
      <vt:variant>
        <vt:i4>5</vt:i4>
      </vt:variant>
      <vt:variant>
        <vt:lpwstr/>
      </vt:variant>
      <vt:variant>
        <vt:lpwstr>_Toc79584660</vt:lpwstr>
      </vt:variant>
      <vt:variant>
        <vt:i4>1638451</vt:i4>
      </vt:variant>
      <vt:variant>
        <vt:i4>26</vt:i4>
      </vt:variant>
      <vt:variant>
        <vt:i4>0</vt:i4>
      </vt:variant>
      <vt:variant>
        <vt:i4>5</vt:i4>
      </vt:variant>
      <vt:variant>
        <vt:lpwstr/>
      </vt:variant>
      <vt:variant>
        <vt:lpwstr>_Toc79584659</vt:lpwstr>
      </vt:variant>
      <vt:variant>
        <vt:i4>1572915</vt:i4>
      </vt:variant>
      <vt:variant>
        <vt:i4>20</vt:i4>
      </vt:variant>
      <vt:variant>
        <vt:i4>0</vt:i4>
      </vt:variant>
      <vt:variant>
        <vt:i4>5</vt:i4>
      </vt:variant>
      <vt:variant>
        <vt:lpwstr/>
      </vt:variant>
      <vt:variant>
        <vt:lpwstr>_Toc79584658</vt:lpwstr>
      </vt:variant>
      <vt:variant>
        <vt:i4>1507379</vt:i4>
      </vt:variant>
      <vt:variant>
        <vt:i4>14</vt:i4>
      </vt:variant>
      <vt:variant>
        <vt:i4>0</vt:i4>
      </vt:variant>
      <vt:variant>
        <vt:i4>5</vt:i4>
      </vt:variant>
      <vt:variant>
        <vt:lpwstr/>
      </vt:variant>
      <vt:variant>
        <vt:lpwstr>_Toc79584657</vt:lpwstr>
      </vt:variant>
      <vt:variant>
        <vt:i4>1441843</vt:i4>
      </vt:variant>
      <vt:variant>
        <vt:i4>8</vt:i4>
      </vt:variant>
      <vt:variant>
        <vt:i4>0</vt:i4>
      </vt:variant>
      <vt:variant>
        <vt:i4>5</vt:i4>
      </vt:variant>
      <vt:variant>
        <vt:lpwstr/>
      </vt:variant>
      <vt:variant>
        <vt:lpwstr>_Toc79584656</vt:lpwstr>
      </vt:variant>
      <vt:variant>
        <vt:i4>1376307</vt:i4>
      </vt:variant>
      <vt:variant>
        <vt:i4>2</vt:i4>
      </vt:variant>
      <vt:variant>
        <vt:i4>0</vt:i4>
      </vt:variant>
      <vt:variant>
        <vt:i4>5</vt:i4>
      </vt:variant>
      <vt:variant>
        <vt:lpwstr/>
      </vt:variant>
      <vt:variant>
        <vt:lpwstr>_Toc79584655</vt:lpwstr>
      </vt:variant>
      <vt:variant>
        <vt:i4>458752</vt:i4>
      </vt:variant>
      <vt:variant>
        <vt:i4>0</vt:i4>
      </vt:variant>
      <vt:variant>
        <vt:i4>0</vt:i4>
      </vt:variant>
      <vt:variant>
        <vt:i4>5</vt:i4>
      </vt:variant>
      <vt:variant>
        <vt:lpwstr>http://pubs.usgs.gov/of/2000/0466/report.pdf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Jeff Creer</cp:lastModifiedBy>
  <cp:revision>3</cp:revision>
  <cp:lastPrinted>2023-09-27T18:58:00Z</cp:lastPrinted>
  <dcterms:created xsi:type="dcterms:W3CDTF">2024-09-23T17:00:00Z</dcterms:created>
  <dcterms:modified xsi:type="dcterms:W3CDTF">2025-08-08T19:22:00Z</dcterms:modified>
</cp:coreProperties>
</file>