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2733D" w14:textId="77777777" w:rsidR="00D14FFD" w:rsidRDefault="00D14FFD" w:rsidP="00D14FFD">
      <w:r>
        <w:rPr>
          <w:noProof/>
        </w:rPr>
        <mc:AlternateContent>
          <mc:Choice Requires="wpc">
            <w:drawing>
              <wp:anchor distT="0" distB="0" distL="114300" distR="114300" simplePos="0" relativeHeight="251669504" behindDoc="0" locked="0" layoutInCell="1" allowOverlap="1" wp14:anchorId="78591A72" wp14:editId="0D588EE3">
                <wp:simplePos x="0" y="0"/>
                <wp:positionH relativeFrom="margin">
                  <wp:posOffset>1905</wp:posOffset>
                </wp:positionH>
                <wp:positionV relativeFrom="paragraph">
                  <wp:posOffset>1161745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738800" y="14900"/>
                            <a:ext cx="4447619"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5217D0AB" id="Canvas 10" o:spid="_x0000_s1026" editas="canvas" style="position:absolute;margin-left:.15pt;margin-top:91.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7388;top:149;width:44476;height:2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">
                  <v:imagedata r:id="rId8"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96E5D87" wp14:editId="3A06CD53">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CA03D"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1FFB55B" wp14:editId="39DD337C">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05BB2" w14:textId="77777777" w:rsidR="00D14FFD" w:rsidRDefault="00D14FFD" w:rsidP="00D14FFD">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FB55B"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47105BB2" w14:textId="77777777" w:rsidR="00D14FFD" w:rsidRDefault="00D14FFD" w:rsidP="00D14FFD">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760CE433" wp14:editId="03C9B98A">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1FD950F" wp14:editId="084C30E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1819020D" w14:textId="07DC1974" w:rsidR="00D14FFD" w:rsidRPr="00B01DD5" w:rsidRDefault="00D14FFD" w:rsidP="00D14FF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32DE4">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D950F"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1819020D" w14:textId="07DC1974" w:rsidR="00D14FFD" w:rsidRPr="00B01DD5" w:rsidRDefault="00D14FFD" w:rsidP="00D14FF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32DE4">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6DFDAAB8" wp14:editId="378B3EA5">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3EF05B2" wp14:editId="33BA81FD">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5B58D" w14:textId="21C932DC" w:rsidR="00D14FFD" w:rsidRPr="004534B3" w:rsidRDefault="00D14FFD" w:rsidP="00D14FFD">
                            <w:pPr>
                              <w:pStyle w:val="TutorialHeading"/>
                              <w:rPr>
                                <w:rFonts w:ascii="Arial Narrow" w:hAnsi="Arial Narrow" w:cs="Arial"/>
                                <w:iCs/>
                                <w:sz w:val="26"/>
                                <w:szCs w:val="26"/>
                              </w:rPr>
                            </w:pPr>
                            <w:r w:rsidRPr="004534B3">
                              <w:rPr>
                                <w:rFonts w:ascii="Arial Narrow" w:hAnsi="Arial Narrow" w:cs="Arial"/>
                                <w:iCs/>
                                <w:sz w:val="26"/>
                                <w:szCs w:val="26"/>
                              </w:rPr>
                              <w:t>GMS 10.</w:t>
                            </w:r>
                            <w:r w:rsidR="00432DE4">
                              <w:rPr>
                                <w:rFonts w:ascii="Arial Narrow" w:hAnsi="Arial Narrow" w:cs="Arial"/>
                                <w:iCs/>
                                <w:sz w:val="26"/>
                                <w:szCs w:val="26"/>
                              </w:rPr>
                              <w:t>9</w:t>
                            </w:r>
                            <w:r w:rsidRPr="004534B3">
                              <w:rPr>
                                <w:rFonts w:ascii="Arial Narrow" w:hAnsi="Arial Narrow" w:cs="Arial"/>
                                <w:iCs/>
                                <w:sz w:val="26"/>
                                <w:szCs w:val="26"/>
                              </w:rPr>
                              <w:t xml:space="preserve"> Tutorial</w:t>
                            </w:r>
                          </w:p>
                          <w:p w14:paraId="3382CD5F" w14:textId="77777777" w:rsidR="00D14FFD" w:rsidRPr="009D54CB" w:rsidRDefault="00D14FFD" w:rsidP="00D14FFD">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MT3D-USGS </w:t>
                            </w:r>
                            <w:r w:rsidRPr="00D14FFD">
                              <w:rPr>
                                <w:rFonts w:ascii="Arial" w:hAnsi="Arial" w:cs="Arial"/>
                                <w:b/>
                                <w:i/>
                                <w:color w:val="000000" w:themeColor="text1"/>
                                <w:sz w:val="34"/>
                                <w:szCs w:val="34"/>
                              </w:rPr>
                              <w:t>–</w:t>
                            </w:r>
                            <w:r>
                              <w:rPr>
                                <w:rFonts w:ascii="Arial" w:hAnsi="Arial" w:cs="Arial"/>
                                <w:b/>
                                <w:i/>
                                <w:color w:val="000000" w:themeColor="text1"/>
                                <w:sz w:val="34"/>
                                <w:szCs w:val="34"/>
                              </w:rPr>
                              <w:t xml:space="preserve"> Keating Example</w:t>
                            </w:r>
                          </w:p>
                          <w:p w14:paraId="3C0D85C3" w14:textId="77777777" w:rsidR="00D14FFD" w:rsidRPr="00D14FFD" w:rsidRDefault="00D14FFD" w:rsidP="00D14FFD">
                            <w:pPr>
                              <w:pStyle w:val="TutorialDescription"/>
                              <w:rPr>
                                <w:rFonts w:ascii="Arial" w:hAnsi="Arial" w:cs="Arial"/>
                                <w:szCs w:val="30"/>
                              </w:rPr>
                            </w:pPr>
                            <w:r w:rsidRPr="00D14FFD">
                              <w:rPr>
                                <w:rFonts w:ascii="Arial" w:hAnsi="Arial" w:cs="Arial"/>
                                <w:szCs w:val="30"/>
                              </w:rPr>
                              <w:t>Create an MT3D-USGS model using the Keating Example Problem</w:t>
                            </w:r>
                          </w:p>
                          <w:p w14:paraId="6DD151EB" w14:textId="77777777" w:rsidR="00D14FFD" w:rsidRPr="004534B3" w:rsidRDefault="00D14FFD" w:rsidP="00D14FFD">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F05B2"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7C35B58D" w14:textId="21C932DC" w:rsidR="00D14FFD" w:rsidRPr="004534B3" w:rsidRDefault="00D14FFD" w:rsidP="00D14FFD">
                      <w:pPr>
                        <w:pStyle w:val="TutorialHeading"/>
                        <w:rPr>
                          <w:rFonts w:ascii="Arial Narrow" w:hAnsi="Arial Narrow" w:cs="Arial"/>
                          <w:iCs/>
                          <w:sz w:val="26"/>
                          <w:szCs w:val="26"/>
                        </w:rPr>
                      </w:pPr>
                      <w:r w:rsidRPr="004534B3">
                        <w:rPr>
                          <w:rFonts w:ascii="Arial Narrow" w:hAnsi="Arial Narrow" w:cs="Arial"/>
                          <w:iCs/>
                          <w:sz w:val="26"/>
                          <w:szCs w:val="26"/>
                        </w:rPr>
                        <w:t>GMS 10.</w:t>
                      </w:r>
                      <w:r w:rsidR="00432DE4">
                        <w:rPr>
                          <w:rFonts w:ascii="Arial Narrow" w:hAnsi="Arial Narrow" w:cs="Arial"/>
                          <w:iCs/>
                          <w:sz w:val="26"/>
                          <w:szCs w:val="26"/>
                        </w:rPr>
                        <w:t>9</w:t>
                      </w:r>
                      <w:r w:rsidRPr="004534B3">
                        <w:rPr>
                          <w:rFonts w:ascii="Arial Narrow" w:hAnsi="Arial Narrow" w:cs="Arial"/>
                          <w:iCs/>
                          <w:sz w:val="26"/>
                          <w:szCs w:val="26"/>
                        </w:rPr>
                        <w:t xml:space="preserve"> Tutorial</w:t>
                      </w:r>
                    </w:p>
                    <w:p w14:paraId="3382CD5F" w14:textId="77777777" w:rsidR="00D14FFD" w:rsidRPr="009D54CB" w:rsidRDefault="00D14FFD" w:rsidP="00D14FFD">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MT3D-USGS </w:t>
                      </w:r>
                      <w:r w:rsidRPr="00D14FFD">
                        <w:rPr>
                          <w:rFonts w:ascii="Arial" w:hAnsi="Arial" w:cs="Arial"/>
                          <w:b/>
                          <w:i/>
                          <w:color w:val="000000" w:themeColor="text1"/>
                          <w:sz w:val="34"/>
                          <w:szCs w:val="34"/>
                        </w:rPr>
                        <w:t>–</w:t>
                      </w:r>
                      <w:r>
                        <w:rPr>
                          <w:rFonts w:ascii="Arial" w:hAnsi="Arial" w:cs="Arial"/>
                          <w:b/>
                          <w:i/>
                          <w:color w:val="000000" w:themeColor="text1"/>
                          <w:sz w:val="34"/>
                          <w:szCs w:val="34"/>
                        </w:rPr>
                        <w:t xml:space="preserve"> Keating Example</w:t>
                      </w:r>
                    </w:p>
                    <w:p w14:paraId="3C0D85C3" w14:textId="77777777" w:rsidR="00D14FFD" w:rsidRPr="00D14FFD" w:rsidRDefault="00D14FFD" w:rsidP="00D14FFD">
                      <w:pPr>
                        <w:pStyle w:val="TutorialDescription"/>
                        <w:rPr>
                          <w:rFonts w:ascii="Arial" w:hAnsi="Arial" w:cs="Arial"/>
                          <w:szCs w:val="30"/>
                        </w:rPr>
                      </w:pPr>
                      <w:r w:rsidRPr="00D14FFD">
                        <w:rPr>
                          <w:rFonts w:ascii="Arial" w:hAnsi="Arial" w:cs="Arial"/>
                          <w:szCs w:val="30"/>
                        </w:rPr>
                        <w:t>Create an MT3D-USGS model using the Keating Example Problem</w:t>
                      </w:r>
                    </w:p>
                    <w:p w14:paraId="6DD151EB" w14:textId="77777777" w:rsidR="00D14FFD" w:rsidRPr="004534B3" w:rsidRDefault="00D14FFD" w:rsidP="00D14FFD">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519985C" wp14:editId="11F6C5E9">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53E7A" w14:textId="77777777" w:rsidR="00D14FFD" w:rsidRPr="00655AB4" w:rsidRDefault="00D14FFD" w:rsidP="00D14FF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3EABDD0" w14:textId="77777777" w:rsidR="00D14FFD" w:rsidRPr="00D14FFD" w:rsidRDefault="00D14FFD" w:rsidP="00D14FFD">
                            <w:pPr>
                              <w:pStyle w:val="Objectives"/>
                              <w:rPr>
                                <w:rFonts w:cs="Arial"/>
                                <w:szCs w:val="20"/>
                              </w:rPr>
                            </w:pPr>
                            <w:r w:rsidRPr="00D14FFD">
                              <w:rPr>
                                <w:rFonts w:cs="Arial"/>
                                <w:szCs w:val="20"/>
                              </w:rPr>
                              <w:t>This tutorial will show constructing a MT3D-USGS model using the Keating example problem from the MT3D-USGS documentation.</w:t>
                            </w:r>
                          </w:p>
                          <w:p w14:paraId="6F80B930" w14:textId="77777777" w:rsidR="00D14FFD" w:rsidRPr="00AC1FAC" w:rsidRDefault="00D14FFD" w:rsidP="00D14FFD">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9985C"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53753E7A" w14:textId="77777777" w:rsidR="00D14FFD" w:rsidRPr="00655AB4" w:rsidRDefault="00D14FFD" w:rsidP="00D14FF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3EABDD0" w14:textId="77777777" w:rsidR="00D14FFD" w:rsidRPr="00D14FFD" w:rsidRDefault="00D14FFD" w:rsidP="00D14FFD">
                      <w:pPr>
                        <w:pStyle w:val="Objectives"/>
                        <w:rPr>
                          <w:rFonts w:cs="Arial"/>
                          <w:szCs w:val="20"/>
                        </w:rPr>
                      </w:pPr>
                      <w:r w:rsidRPr="00D14FFD">
                        <w:rPr>
                          <w:rFonts w:cs="Arial"/>
                          <w:szCs w:val="20"/>
                        </w:rPr>
                        <w:t>This tutorial will show constructing a MT3D-USGS model using the Keating example problem from the MT3D-USGS documentation.</w:t>
                      </w:r>
                    </w:p>
                    <w:p w14:paraId="6F80B930" w14:textId="77777777" w:rsidR="00D14FFD" w:rsidRPr="00AC1FAC" w:rsidRDefault="00D14FFD" w:rsidP="00D14FFD">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3132FDF" wp14:editId="522048A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41727" w14:textId="77777777" w:rsidR="00D14FFD" w:rsidRPr="00655AB4" w:rsidRDefault="00D14FFD" w:rsidP="00D14FF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9C8F88C" w14:textId="77777777" w:rsidR="00D14FFD" w:rsidRPr="00655AB4" w:rsidRDefault="00D14FFD" w:rsidP="00D14FFD">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2DF41AB5" w14:textId="77777777" w:rsidR="00D14FFD" w:rsidRPr="00655AB4" w:rsidRDefault="00D14FFD" w:rsidP="00D14FF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32FDF"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0C141727" w14:textId="77777777" w:rsidR="00D14FFD" w:rsidRPr="00655AB4" w:rsidRDefault="00D14FFD" w:rsidP="00D14FF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9C8F88C" w14:textId="77777777" w:rsidR="00D14FFD" w:rsidRPr="00655AB4" w:rsidRDefault="00D14FFD" w:rsidP="00D14FFD">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2DF41AB5" w14:textId="77777777" w:rsidR="00D14FFD" w:rsidRPr="00655AB4" w:rsidRDefault="00D14FFD" w:rsidP="00D14FFD">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B8F921F" wp14:editId="0DE5813D">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B6528" w14:textId="77777777" w:rsidR="00D14FFD" w:rsidRPr="00655AB4" w:rsidRDefault="00D14FFD" w:rsidP="00D14FF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FB4797D" w14:textId="77777777" w:rsidR="00D14FFD" w:rsidRPr="00655AB4" w:rsidRDefault="00D14FFD" w:rsidP="00D14FFD">
                            <w:pPr>
                              <w:pStyle w:val="ListRequirements"/>
                              <w:rPr>
                                <w:rFonts w:cs="Arial"/>
                                <w:szCs w:val="20"/>
                              </w:rPr>
                            </w:pPr>
                            <w:r w:rsidRPr="00655AB4">
                              <w:rPr>
                                <w:rFonts w:cs="Arial"/>
                                <w:szCs w:val="20"/>
                              </w:rPr>
                              <w:t>GMS Core</w:t>
                            </w:r>
                          </w:p>
                          <w:p w14:paraId="69A56E99" w14:textId="77777777" w:rsidR="00D14FFD" w:rsidRDefault="00D14FFD" w:rsidP="00D14FFD">
                            <w:pPr>
                              <w:pStyle w:val="ListRequirements"/>
                              <w:rPr>
                                <w:rFonts w:cs="Arial"/>
                                <w:szCs w:val="20"/>
                              </w:rPr>
                            </w:pPr>
                            <w:r>
                              <w:rPr>
                                <w:rFonts w:cs="Arial"/>
                                <w:szCs w:val="20"/>
                              </w:rPr>
                              <w:t>MODFLOW Interface</w:t>
                            </w:r>
                          </w:p>
                          <w:p w14:paraId="0A90DAA6" w14:textId="77777777" w:rsidR="00D14FFD" w:rsidRPr="00655AB4" w:rsidRDefault="00D14FFD" w:rsidP="00D14FFD">
                            <w:pPr>
                              <w:pStyle w:val="ListRequirements"/>
                              <w:rPr>
                                <w:rFonts w:cs="Arial"/>
                                <w:szCs w:val="20"/>
                              </w:rPr>
                            </w:pPr>
                            <w:r>
                              <w:rPr>
                                <w:rFonts w:cs="Arial"/>
                                <w:szCs w:val="20"/>
                              </w:rPr>
                              <w:t>MT3D</w:t>
                            </w:r>
                          </w:p>
                          <w:p w14:paraId="7220B777" w14:textId="77777777" w:rsidR="00D14FFD" w:rsidRPr="00655AB4" w:rsidRDefault="00D14FFD" w:rsidP="00D14FF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F921F"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158B6528" w14:textId="77777777" w:rsidR="00D14FFD" w:rsidRPr="00655AB4" w:rsidRDefault="00D14FFD" w:rsidP="00D14FF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FB4797D" w14:textId="77777777" w:rsidR="00D14FFD" w:rsidRPr="00655AB4" w:rsidRDefault="00D14FFD" w:rsidP="00D14FFD">
                      <w:pPr>
                        <w:pStyle w:val="ListRequirements"/>
                        <w:rPr>
                          <w:rFonts w:cs="Arial"/>
                          <w:szCs w:val="20"/>
                        </w:rPr>
                      </w:pPr>
                      <w:r w:rsidRPr="00655AB4">
                        <w:rPr>
                          <w:rFonts w:cs="Arial"/>
                          <w:szCs w:val="20"/>
                        </w:rPr>
                        <w:t>GMS Core</w:t>
                      </w:r>
                    </w:p>
                    <w:p w14:paraId="69A56E99" w14:textId="77777777" w:rsidR="00D14FFD" w:rsidRDefault="00D14FFD" w:rsidP="00D14FFD">
                      <w:pPr>
                        <w:pStyle w:val="ListRequirements"/>
                        <w:rPr>
                          <w:rFonts w:cs="Arial"/>
                          <w:szCs w:val="20"/>
                        </w:rPr>
                      </w:pPr>
                      <w:r>
                        <w:rPr>
                          <w:rFonts w:cs="Arial"/>
                          <w:szCs w:val="20"/>
                        </w:rPr>
                        <w:t>MODFLOW Interface</w:t>
                      </w:r>
                    </w:p>
                    <w:p w14:paraId="0A90DAA6" w14:textId="77777777" w:rsidR="00D14FFD" w:rsidRPr="00655AB4" w:rsidRDefault="00D14FFD" w:rsidP="00D14FFD">
                      <w:pPr>
                        <w:pStyle w:val="ListRequirements"/>
                        <w:rPr>
                          <w:rFonts w:cs="Arial"/>
                          <w:szCs w:val="20"/>
                        </w:rPr>
                      </w:pPr>
                      <w:r>
                        <w:rPr>
                          <w:rFonts w:cs="Arial"/>
                          <w:szCs w:val="20"/>
                        </w:rPr>
                        <w:t>MT3D</w:t>
                      </w:r>
                    </w:p>
                    <w:p w14:paraId="7220B777" w14:textId="77777777" w:rsidR="00D14FFD" w:rsidRPr="00655AB4" w:rsidRDefault="00D14FFD" w:rsidP="00D14FFD">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89BA9B2" wp14:editId="46C9F5C5">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37DDD" w14:textId="77777777" w:rsidR="00D14FFD" w:rsidRPr="00655AB4" w:rsidRDefault="00D14FFD" w:rsidP="00D14FF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94061BA" w14:textId="77777777" w:rsidR="00D14FFD" w:rsidRPr="00D14FFD" w:rsidRDefault="00D14FFD" w:rsidP="00D14FFD">
                            <w:pPr>
                              <w:pStyle w:val="ListRequirements"/>
                              <w:rPr>
                                <w:rFonts w:cs="Arial"/>
                                <w:szCs w:val="20"/>
                              </w:rPr>
                            </w:pPr>
                            <w:r w:rsidRPr="00D14FFD">
                              <w:rPr>
                                <w:rFonts w:cs="Arial"/>
                                <w:szCs w:val="20"/>
                              </w:rPr>
                              <w:t>MT3DMS – Grid Approach</w:t>
                            </w:r>
                          </w:p>
                          <w:p w14:paraId="55F1D943" w14:textId="77777777" w:rsidR="00D14FFD" w:rsidRPr="00655AB4" w:rsidRDefault="00D14FFD" w:rsidP="00D14FFD">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BA9B2"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55437DDD" w14:textId="77777777" w:rsidR="00D14FFD" w:rsidRPr="00655AB4" w:rsidRDefault="00D14FFD" w:rsidP="00D14FF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94061BA" w14:textId="77777777" w:rsidR="00D14FFD" w:rsidRPr="00D14FFD" w:rsidRDefault="00D14FFD" w:rsidP="00D14FFD">
                      <w:pPr>
                        <w:pStyle w:val="ListRequirements"/>
                        <w:rPr>
                          <w:rFonts w:cs="Arial"/>
                          <w:szCs w:val="20"/>
                        </w:rPr>
                      </w:pPr>
                      <w:r w:rsidRPr="00D14FFD">
                        <w:rPr>
                          <w:rFonts w:cs="Arial"/>
                          <w:szCs w:val="20"/>
                        </w:rPr>
                        <w:t>MT3DMS – Grid Approach</w:t>
                      </w:r>
                    </w:p>
                    <w:p w14:paraId="55F1D943" w14:textId="77777777" w:rsidR="00D14FFD" w:rsidRPr="00655AB4" w:rsidRDefault="00D14FFD" w:rsidP="00D14FFD">
                      <w:pPr>
                        <w:pStyle w:val="ListRequirements"/>
                        <w:numPr>
                          <w:ilvl w:val="0"/>
                          <w:numId w:val="0"/>
                        </w:numPr>
                        <w:ind w:left="360"/>
                        <w:rPr>
                          <w:rFonts w:cs="Arial"/>
                          <w:szCs w:val="20"/>
                        </w:rPr>
                      </w:pPr>
                    </w:p>
                  </w:txbxContent>
                </v:textbox>
                <w10:wrap type="tight" anchory="margin"/>
              </v:shape>
            </w:pict>
          </mc:Fallback>
        </mc:AlternateContent>
      </w:r>
    </w:p>
    <w:p w14:paraId="0EDBEB84" w14:textId="77777777" w:rsidR="00D14FFD" w:rsidRPr="00E330B8" w:rsidRDefault="00D14FFD" w:rsidP="00D14FFD">
      <w:pPr>
        <w:rPr>
          <w:color w:val="807F7D"/>
        </w:rPr>
        <w:sectPr w:rsidR="00D14FFD" w:rsidRPr="00E330B8" w:rsidSect="00D14FFD">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D14FFD" w14:paraId="670EBA81" w14:textId="77777777" w:rsidTr="00A846E1">
        <w:tc>
          <w:tcPr>
            <w:tcW w:w="8118" w:type="dxa"/>
            <w:shd w:val="clear" w:color="auto" w:fill="F0EEE9"/>
          </w:tcPr>
          <w:p w14:paraId="25E6E046" w14:textId="77777777" w:rsidR="00B01F2C" w:rsidRPr="00B01F2C" w:rsidRDefault="00D14FFD">
            <w:pPr>
              <w:pStyle w:val="TOC1"/>
              <w:rPr>
                <w:rFonts w:asciiTheme="minorHAnsi" w:eastAsiaTheme="minorEastAsia" w:hAnsiTheme="minorHAnsi" w:cstheme="minorBidi"/>
                <w:b w:val="0"/>
                <w:noProof/>
                <w:sz w:val="18"/>
                <w:szCs w:val="18"/>
              </w:rPr>
            </w:pPr>
            <w:r w:rsidRPr="00B01F2C">
              <w:rPr>
                <w:rFonts w:cs="Arial"/>
                <w:smallCaps/>
                <w:sz w:val="18"/>
                <w:szCs w:val="18"/>
              </w:rPr>
              <w:lastRenderedPageBreak/>
              <w:fldChar w:fldCharType="begin"/>
            </w:r>
            <w:r w:rsidRPr="00B01F2C">
              <w:rPr>
                <w:rFonts w:cs="Arial"/>
                <w:smallCaps/>
                <w:sz w:val="18"/>
                <w:szCs w:val="18"/>
              </w:rPr>
              <w:instrText xml:space="preserve"> TOC \o "1-2" \h \z \u </w:instrText>
            </w:r>
            <w:r w:rsidRPr="00B01F2C">
              <w:rPr>
                <w:rFonts w:cs="Arial"/>
                <w:smallCaps/>
                <w:sz w:val="18"/>
                <w:szCs w:val="18"/>
              </w:rPr>
              <w:fldChar w:fldCharType="separate"/>
            </w:r>
            <w:hyperlink w:anchor="_Toc110861639" w:history="1">
              <w:r w:rsidR="00B01F2C" w:rsidRPr="00B01F2C">
                <w:rPr>
                  <w:rStyle w:val="Hyperlink"/>
                  <w:noProof/>
                  <w:sz w:val="18"/>
                  <w:szCs w:val="18"/>
                </w:rPr>
                <w:t>1</w:t>
              </w:r>
              <w:r w:rsidR="00B01F2C" w:rsidRPr="00B01F2C">
                <w:rPr>
                  <w:rFonts w:asciiTheme="minorHAnsi" w:eastAsiaTheme="minorEastAsia" w:hAnsiTheme="minorHAnsi" w:cstheme="minorBidi"/>
                  <w:b w:val="0"/>
                  <w:noProof/>
                  <w:sz w:val="18"/>
                  <w:szCs w:val="18"/>
                </w:rPr>
                <w:tab/>
              </w:r>
              <w:r w:rsidR="00B01F2C" w:rsidRPr="00B01F2C">
                <w:rPr>
                  <w:rStyle w:val="Hyperlink"/>
                  <w:noProof/>
                  <w:sz w:val="18"/>
                  <w:szCs w:val="18"/>
                </w:rPr>
                <w:t>Introduction</w:t>
              </w:r>
              <w:r w:rsidR="00B01F2C" w:rsidRPr="00B01F2C">
                <w:rPr>
                  <w:noProof/>
                  <w:webHidden/>
                  <w:sz w:val="18"/>
                  <w:szCs w:val="18"/>
                </w:rPr>
                <w:tab/>
              </w:r>
              <w:r w:rsidR="00B01F2C" w:rsidRPr="00B01F2C">
                <w:rPr>
                  <w:noProof/>
                  <w:webHidden/>
                  <w:sz w:val="18"/>
                  <w:szCs w:val="18"/>
                </w:rPr>
                <w:fldChar w:fldCharType="begin"/>
              </w:r>
              <w:r w:rsidR="00B01F2C" w:rsidRPr="00B01F2C">
                <w:rPr>
                  <w:noProof/>
                  <w:webHidden/>
                  <w:sz w:val="18"/>
                  <w:szCs w:val="18"/>
                </w:rPr>
                <w:instrText xml:space="preserve"> PAGEREF _Toc110861639 \h </w:instrText>
              </w:r>
              <w:r w:rsidR="00B01F2C" w:rsidRPr="00B01F2C">
                <w:rPr>
                  <w:noProof/>
                  <w:webHidden/>
                  <w:sz w:val="18"/>
                  <w:szCs w:val="18"/>
                </w:rPr>
              </w:r>
              <w:r w:rsidR="00B01F2C" w:rsidRPr="00B01F2C">
                <w:rPr>
                  <w:noProof/>
                  <w:webHidden/>
                  <w:sz w:val="18"/>
                  <w:szCs w:val="18"/>
                </w:rPr>
                <w:fldChar w:fldCharType="separate"/>
              </w:r>
              <w:r w:rsidR="00E2467A">
                <w:rPr>
                  <w:noProof/>
                  <w:webHidden/>
                  <w:sz w:val="18"/>
                  <w:szCs w:val="18"/>
                </w:rPr>
                <w:t>2</w:t>
              </w:r>
              <w:r w:rsidR="00B01F2C" w:rsidRPr="00B01F2C">
                <w:rPr>
                  <w:noProof/>
                  <w:webHidden/>
                  <w:sz w:val="18"/>
                  <w:szCs w:val="18"/>
                </w:rPr>
                <w:fldChar w:fldCharType="end"/>
              </w:r>
            </w:hyperlink>
          </w:p>
          <w:p w14:paraId="2536B58C" w14:textId="77777777" w:rsidR="00B01F2C" w:rsidRPr="00B01F2C" w:rsidRDefault="00B01F2C">
            <w:pPr>
              <w:pStyle w:val="TOC2"/>
              <w:tabs>
                <w:tab w:val="left" w:pos="880"/>
              </w:tabs>
              <w:rPr>
                <w:rFonts w:asciiTheme="minorHAnsi" w:eastAsiaTheme="minorEastAsia" w:hAnsiTheme="minorHAnsi" w:cstheme="minorBidi"/>
                <w:noProof/>
                <w:sz w:val="18"/>
                <w:szCs w:val="18"/>
              </w:rPr>
            </w:pPr>
            <w:hyperlink w:anchor="_Toc110861640" w:history="1">
              <w:r w:rsidRPr="00B01F2C">
                <w:rPr>
                  <w:rStyle w:val="Hyperlink"/>
                  <w:noProof/>
                  <w:sz w:val="18"/>
                  <w:szCs w:val="18"/>
                </w:rPr>
                <w:t>1.1</w:t>
              </w:r>
              <w:r w:rsidRPr="00B01F2C">
                <w:rPr>
                  <w:rFonts w:asciiTheme="minorHAnsi" w:eastAsiaTheme="minorEastAsia" w:hAnsiTheme="minorHAnsi" w:cstheme="minorBidi"/>
                  <w:noProof/>
                  <w:sz w:val="18"/>
                  <w:szCs w:val="18"/>
                </w:rPr>
                <w:tab/>
              </w:r>
              <w:r w:rsidRPr="00B01F2C">
                <w:rPr>
                  <w:rStyle w:val="Hyperlink"/>
                  <w:noProof/>
                  <w:sz w:val="18"/>
                  <w:szCs w:val="18"/>
                </w:rPr>
                <w:t>Getting Started</w:t>
              </w:r>
              <w:r w:rsidRPr="00B01F2C">
                <w:rPr>
                  <w:noProof/>
                  <w:webHidden/>
                  <w:sz w:val="18"/>
                  <w:szCs w:val="18"/>
                </w:rPr>
                <w:tab/>
              </w:r>
              <w:r w:rsidRPr="00B01F2C">
                <w:rPr>
                  <w:noProof/>
                  <w:webHidden/>
                  <w:sz w:val="18"/>
                  <w:szCs w:val="18"/>
                </w:rPr>
                <w:fldChar w:fldCharType="begin"/>
              </w:r>
              <w:r w:rsidRPr="00B01F2C">
                <w:rPr>
                  <w:noProof/>
                  <w:webHidden/>
                  <w:sz w:val="18"/>
                  <w:szCs w:val="18"/>
                </w:rPr>
                <w:instrText xml:space="preserve"> PAGEREF _Toc110861640 \h </w:instrText>
              </w:r>
              <w:r w:rsidRPr="00B01F2C">
                <w:rPr>
                  <w:noProof/>
                  <w:webHidden/>
                  <w:sz w:val="18"/>
                  <w:szCs w:val="18"/>
                </w:rPr>
              </w:r>
              <w:r w:rsidRPr="00B01F2C">
                <w:rPr>
                  <w:noProof/>
                  <w:webHidden/>
                  <w:sz w:val="18"/>
                  <w:szCs w:val="18"/>
                </w:rPr>
                <w:fldChar w:fldCharType="separate"/>
              </w:r>
              <w:r w:rsidR="00E2467A">
                <w:rPr>
                  <w:noProof/>
                  <w:webHidden/>
                  <w:sz w:val="18"/>
                  <w:szCs w:val="18"/>
                </w:rPr>
                <w:t>3</w:t>
              </w:r>
              <w:r w:rsidRPr="00B01F2C">
                <w:rPr>
                  <w:noProof/>
                  <w:webHidden/>
                  <w:sz w:val="18"/>
                  <w:szCs w:val="18"/>
                </w:rPr>
                <w:fldChar w:fldCharType="end"/>
              </w:r>
            </w:hyperlink>
          </w:p>
          <w:p w14:paraId="3EDF86B7" w14:textId="77777777" w:rsidR="00B01F2C" w:rsidRPr="00B01F2C" w:rsidRDefault="00B01F2C">
            <w:pPr>
              <w:pStyle w:val="TOC1"/>
              <w:rPr>
                <w:rFonts w:asciiTheme="minorHAnsi" w:eastAsiaTheme="minorEastAsia" w:hAnsiTheme="minorHAnsi" w:cstheme="minorBidi"/>
                <w:b w:val="0"/>
                <w:noProof/>
                <w:sz w:val="18"/>
                <w:szCs w:val="18"/>
              </w:rPr>
            </w:pPr>
            <w:hyperlink w:anchor="_Toc110861641" w:history="1">
              <w:r w:rsidRPr="00B01F2C">
                <w:rPr>
                  <w:rStyle w:val="Hyperlink"/>
                  <w:noProof/>
                  <w:sz w:val="18"/>
                  <w:szCs w:val="18"/>
                </w:rPr>
                <w:t>2</w:t>
              </w:r>
              <w:r w:rsidRPr="00B01F2C">
                <w:rPr>
                  <w:rFonts w:asciiTheme="minorHAnsi" w:eastAsiaTheme="minorEastAsia" w:hAnsiTheme="minorHAnsi" w:cstheme="minorBidi"/>
                  <w:b w:val="0"/>
                  <w:noProof/>
                  <w:sz w:val="18"/>
                  <w:szCs w:val="18"/>
                </w:rPr>
                <w:tab/>
              </w:r>
              <w:r w:rsidRPr="00B01F2C">
                <w:rPr>
                  <w:rStyle w:val="Hyperlink"/>
                  <w:noProof/>
                  <w:sz w:val="18"/>
                  <w:szCs w:val="18"/>
                </w:rPr>
                <w:t>The Flow Model</w:t>
              </w:r>
              <w:r w:rsidRPr="00B01F2C">
                <w:rPr>
                  <w:noProof/>
                  <w:webHidden/>
                  <w:sz w:val="18"/>
                  <w:szCs w:val="18"/>
                </w:rPr>
                <w:tab/>
              </w:r>
              <w:r w:rsidRPr="00B01F2C">
                <w:rPr>
                  <w:noProof/>
                  <w:webHidden/>
                  <w:sz w:val="18"/>
                  <w:szCs w:val="18"/>
                </w:rPr>
                <w:fldChar w:fldCharType="begin"/>
              </w:r>
              <w:r w:rsidRPr="00B01F2C">
                <w:rPr>
                  <w:noProof/>
                  <w:webHidden/>
                  <w:sz w:val="18"/>
                  <w:szCs w:val="18"/>
                </w:rPr>
                <w:instrText xml:space="preserve"> PAGEREF _Toc110861641 \h </w:instrText>
              </w:r>
              <w:r w:rsidRPr="00B01F2C">
                <w:rPr>
                  <w:noProof/>
                  <w:webHidden/>
                  <w:sz w:val="18"/>
                  <w:szCs w:val="18"/>
                </w:rPr>
              </w:r>
              <w:r w:rsidRPr="00B01F2C">
                <w:rPr>
                  <w:noProof/>
                  <w:webHidden/>
                  <w:sz w:val="18"/>
                  <w:szCs w:val="18"/>
                </w:rPr>
                <w:fldChar w:fldCharType="separate"/>
              </w:r>
              <w:r w:rsidR="00E2467A">
                <w:rPr>
                  <w:noProof/>
                  <w:webHidden/>
                  <w:sz w:val="18"/>
                  <w:szCs w:val="18"/>
                </w:rPr>
                <w:t>3</w:t>
              </w:r>
              <w:r w:rsidRPr="00B01F2C">
                <w:rPr>
                  <w:noProof/>
                  <w:webHidden/>
                  <w:sz w:val="18"/>
                  <w:szCs w:val="18"/>
                </w:rPr>
                <w:fldChar w:fldCharType="end"/>
              </w:r>
            </w:hyperlink>
          </w:p>
          <w:p w14:paraId="203FDF91" w14:textId="77777777" w:rsidR="00B01F2C" w:rsidRPr="00B01F2C" w:rsidRDefault="00B01F2C">
            <w:pPr>
              <w:pStyle w:val="TOC1"/>
              <w:rPr>
                <w:rFonts w:asciiTheme="minorHAnsi" w:eastAsiaTheme="minorEastAsia" w:hAnsiTheme="minorHAnsi" w:cstheme="minorBidi"/>
                <w:b w:val="0"/>
                <w:noProof/>
                <w:sz w:val="18"/>
                <w:szCs w:val="18"/>
              </w:rPr>
            </w:pPr>
            <w:hyperlink w:anchor="_Toc110861642" w:history="1">
              <w:r w:rsidRPr="00B01F2C">
                <w:rPr>
                  <w:rStyle w:val="Hyperlink"/>
                  <w:noProof/>
                  <w:sz w:val="18"/>
                  <w:szCs w:val="18"/>
                </w:rPr>
                <w:t>3</w:t>
              </w:r>
              <w:r w:rsidRPr="00B01F2C">
                <w:rPr>
                  <w:rFonts w:asciiTheme="minorHAnsi" w:eastAsiaTheme="minorEastAsia" w:hAnsiTheme="minorHAnsi" w:cstheme="minorBidi"/>
                  <w:b w:val="0"/>
                  <w:noProof/>
                  <w:sz w:val="18"/>
                  <w:szCs w:val="18"/>
                </w:rPr>
                <w:tab/>
              </w:r>
              <w:r w:rsidRPr="00B01F2C">
                <w:rPr>
                  <w:rStyle w:val="Hyperlink"/>
                  <w:noProof/>
                  <w:sz w:val="18"/>
                  <w:szCs w:val="18"/>
                </w:rPr>
                <w:t>MT3DMS Transport Simulation</w:t>
              </w:r>
              <w:r w:rsidRPr="00B01F2C">
                <w:rPr>
                  <w:noProof/>
                  <w:webHidden/>
                  <w:sz w:val="18"/>
                  <w:szCs w:val="18"/>
                </w:rPr>
                <w:tab/>
              </w:r>
              <w:r w:rsidRPr="00B01F2C">
                <w:rPr>
                  <w:noProof/>
                  <w:webHidden/>
                  <w:sz w:val="18"/>
                  <w:szCs w:val="18"/>
                </w:rPr>
                <w:fldChar w:fldCharType="begin"/>
              </w:r>
              <w:r w:rsidRPr="00B01F2C">
                <w:rPr>
                  <w:noProof/>
                  <w:webHidden/>
                  <w:sz w:val="18"/>
                  <w:szCs w:val="18"/>
                </w:rPr>
                <w:instrText xml:space="preserve"> PAGEREF _Toc110861642 \h </w:instrText>
              </w:r>
              <w:r w:rsidRPr="00B01F2C">
                <w:rPr>
                  <w:noProof/>
                  <w:webHidden/>
                  <w:sz w:val="18"/>
                  <w:szCs w:val="18"/>
                </w:rPr>
              </w:r>
              <w:r w:rsidRPr="00B01F2C">
                <w:rPr>
                  <w:noProof/>
                  <w:webHidden/>
                  <w:sz w:val="18"/>
                  <w:szCs w:val="18"/>
                </w:rPr>
                <w:fldChar w:fldCharType="separate"/>
              </w:r>
              <w:r w:rsidR="00E2467A">
                <w:rPr>
                  <w:noProof/>
                  <w:webHidden/>
                  <w:sz w:val="18"/>
                  <w:szCs w:val="18"/>
                </w:rPr>
                <w:t>4</w:t>
              </w:r>
              <w:r w:rsidRPr="00B01F2C">
                <w:rPr>
                  <w:noProof/>
                  <w:webHidden/>
                  <w:sz w:val="18"/>
                  <w:szCs w:val="18"/>
                </w:rPr>
                <w:fldChar w:fldCharType="end"/>
              </w:r>
            </w:hyperlink>
          </w:p>
          <w:p w14:paraId="4D708349" w14:textId="77777777" w:rsidR="00B01F2C" w:rsidRPr="00B01F2C" w:rsidRDefault="00B01F2C">
            <w:pPr>
              <w:pStyle w:val="TOC1"/>
              <w:rPr>
                <w:rFonts w:asciiTheme="minorHAnsi" w:eastAsiaTheme="minorEastAsia" w:hAnsiTheme="minorHAnsi" w:cstheme="minorBidi"/>
                <w:b w:val="0"/>
                <w:noProof/>
                <w:sz w:val="18"/>
                <w:szCs w:val="18"/>
              </w:rPr>
            </w:pPr>
            <w:hyperlink w:anchor="_Toc110861643" w:history="1">
              <w:r w:rsidRPr="00B01F2C">
                <w:rPr>
                  <w:rStyle w:val="Hyperlink"/>
                  <w:noProof/>
                  <w:sz w:val="18"/>
                  <w:szCs w:val="18"/>
                </w:rPr>
                <w:t>4</w:t>
              </w:r>
              <w:r w:rsidRPr="00B01F2C">
                <w:rPr>
                  <w:rFonts w:asciiTheme="minorHAnsi" w:eastAsiaTheme="minorEastAsia" w:hAnsiTheme="minorHAnsi" w:cstheme="minorBidi"/>
                  <w:b w:val="0"/>
                  <w:noProof/>
                  <w:sz w:val="18"/>
                  <w:szCs w:val="18"/>
                </w:rPr>
                <w:tab/>
              </w:r>
              <w:r w:rsidRPr="00B01F2C">
                <w:rPr>
                  <w:rStyle w:val="Hyperlink"/>
                  <w:noProof/>
                  <w:sz w:val="18"/>
                  <w:szCs w:val="18"/>
                </w:rPr>
                <w:t>Mt3d-USGS Transport Simulation</w:t>
              </w:r>
              <w:r w:rsidRPr="00B01F2C">
                <w:rPr>
                  <w:noProof/>
                  <w:webHidden/>
                  <w:sz w:val="18"/>
                  <w:szCs w:val="18"/>
                </w:rPr>
                <w:tab/>
              </w:r>
              <w:r w:rsidRPr="00B01F2C">
                <w:rPr>
                  <w:noProof/>
                  <w:webHidden/>
                  <w:sz w:val="18"/>
                  <w:szCs w:val="18"/>
                </w:rPr>
                <w:fldChar w:fldCharType="begin"/>
              </w:r>
              <w:r w:rsidRPr="00B01F2C">
                <w:rPr>
                  <w:noProof/>
                  <w:webHidden/>
                  <w:sz w:val="18"/>
                  <w:szCs w:val="18"/>
                </w:rPr>
                <w:instrText xml:space="preserve"> PAGEREF _Toc110861643 \h </w:instrText>
              </w:r>
              <w:r w:rsidRPr="00B01F2C">
                <w:rPr>
                  <w:noProof/>
                  <w:webHidden/>
                  <w:sz w:val="18"/>
                  <w:szCs w:val="18"/>
                </w:rPr>
              </w:r>
              <w:r w:rsidRPr="00B01F2C">
                <w:rPr>
                  <w:noProof/>
                  <w:webHidden/>
                  <w:sz w:val="18"/>
                  <w:szCs w:val="18"/>
                </w:rPr>
                <w:fldChar w:fldCharType="separate"/>
              </w:r>
              <w:r w:rsidR="00E2467A">
                <w:rPr>
                  <w:noProof/>
                  <w:webHidden/>
                  <w:sz w:val="18"/>
                  <w:szCs w:val="18"/>
                </w:rPr>
                <w:t>5</w:t>
              </w:r>
              <w:r w:rsidRPr="00B01F2C">
                <w:rPr>
                  <w:noProof/>
                  <w:webHidden/>
                  <w:sz w:val="18"/>
                  <w:szCs w:val="18"/>
                </w:rPr>
                <w:fldChar w:fldCharType="end"/>
              </w:r>
            </w:hyperlink>
          </w:p>
          <w:p w14:paraId="7069578A" w14:textId="77777777" w:rsidR="00B01F2C" w:rsidRPr="00B01F2C" w:rsidRDefault="00B01F2C">
            <w:pPr>
              <w:pStyle w:val="TOC1"/>
              <w:rPr>
                <w:rFonts w:asciiTheme="minorHAnsi" w:eastAsiaTheme="minorEastAsia" w:hAnsiTheme="minorHAnsi" w:cstheme="minorBidi"/>
                <w:b w:val="0"/>
                <w:noProof/>
                <w:sz w:val="18"/>
                <w:szCs w:val="18"/>
              </w:rPr>
            </w:pPr>
            <w:hyperlink w:anchor="_Toc110861644" w:history="1">
              <w:r w:rsidRPr="00B01F2C">
                <w:rPr>
                  <w:rStyle w:val="Hyperlink"/>
                  <w:noProof/>
                  <w:sz w:val="18"/>
                  <w:szCs w:val="18"/>
                </w:rPr>
                <w:t>5</w:t>
              </w:r>
              <w:r w:rsidRPr="00B01F2C">
                <w:rPr>
                  <w:rFonts w:asciiTheme="minorHAnsi" w:eastAsiaTheme="minorEastAsia" w:hAnsiTheme="minorHAnsi" w:cstheme="minorBidi"/>
                  <w:b w:val="0"/>
                  <w:noProof/>
                  <w:sz w:val="18"/>
                  <w:szCs w:val="18"/>
                </w:rPr>
                <w:tab/>
              </w:r>
              <w:r w:rsidRPr="00B01F2C">
                <w:rPr>
                  <w:rStyle w:val="Hyperlink"/>
                  <w:noProof/>
                  <w:sz w:val="18"/>
                  <w:szCs w:val="18"/>
                </w:rPr>
                <w:t>Conclusion</w:t>
              </w:r>
              <w:r w:rsidRPr="00B01F2C">
                <w:rPr>
                  <w:noProof/>
                  <w:webHidden/>
                  <w:sz w:val="18"/>
                  <w:szCs w:val="18"/>
                </w:rPr>
                <w:tab/>
              </w:r>
              <w:r w:rsidRPr="00B01F2C">
                <w:rPr>
                  <w:noProof/>
                  <w:webHidden/>
                  <w:sz w:val="18"/>
                  <w:szCs w:val="18"/>
                </w:rPr>
                <w:fldChar w:fldCharType="begin"/>
              </w:r>
              <w:r w:rsidRPr="00B01F2C">
                <w:rPr>
                  <w:noProof/>
                  <w:webHidden/>
                  <w:sz w:val="18"/>
                  <w:szCs w:val="18"/>
                </w:rPr>
                <w:instrText xml:space="preserve"> PAGEREF _Toc110861644 \h </w:instrText>
              </w:r>
              <w:r w:rsidRPr="00B01F2C">
                <w:rPr>
                  <w:noProof/>
                  <w:webHidden/>
                  <w:sz w:val="18"/>
                  <w:szCs w:val="18"/>
                </w:rPr>
              </w:r>
              <w:r w:rsidRPr="00B01F2C">
                <w:rPr>
                  <w:noProof/>
                  <w:webHidden/>
                  <w:sz w:val="18"/>
                  <w:szCs w:val="18"/>
                </w:rPr>
                <w:fldChar w:fldCharType="separate"/>
              </w:r>
              <w:r w:rsidR="00E2467A">
                <w:rPr>
                  <w:noProof/>
                  <w:webHidden/>
                  <w:sz w:val="18"/>
                  <w:szCs w:val="18"/>
                </w:rPr>
                <w:t>6</w:t>
              </w:r>
              <w:r w:rsidRPr="00B01F2C">
                <w:rPr>
                  <w:noProof/>
                  <w:webHidden/>
                  <w:sz w:val="18"/>
                  <w:szCs w:val="18"/>
                </w:rPr>
                <w:fldChar w:fldCharType="end"/>
              </w:r>
            </w:hyperlink>
          </w:p>
          <w:p w14:paraId="1450490A" w14:textId="77777777" w:rsidR="00D14FFD" w:rsidRPr="005B5313" w:rsidRDefault="00D14FFD" w:rsidP="00D14FFD">
            <w:pPr>
              <w:spacing w:before="0" w:after="0"/>
              <w:ind w:left="0"/>
              <w:rPr>
                <w:sz w:val="6"/>
                <w:szCs w:val="6"/>
              </w:rPr>
            </w:pPr>
            <w:r w:rsidRPr="00B01F2C">
              <w:rPr>
                <w:rFonts w:cs="Arial"/>
                <w:smallCaps/>
                <w:sz w:val="18"/>
                <w:szCs w:val="18"/>
              </w:rPr>
              <w:fldChar w:fldCharType="end"/>
            </w:r>
          </w:p>
        </w:tc>
      </w:tr>
    </w:tbl>
    <w:p w14:paraId="3B15D7B5" w14:textId="77777777" w:rsidR="00D14FFD" w:rsidRDefault="00D14FFD" w:rsidP="00D14FFD">
      <w:pPr>
        <w:pStyle w:val="Heading1"/>
      </w:pPr>
      <w:bookmarkStart w:id="0" w:name="_Toc110861639"/>
      <w:bookmarkStart w:id="1" w:name="_Toc85634501"/>
      <w:bookmarkStart w:id="2" w:name="_Toc109222484"/>
      <w:bookmarkStart w:id="3" w:name="_Toc117573605"/>
      <w:r>
        <w:t>Introduction</w:t>
      </w:r>
      <w:bookmarkEnd w:id="0"/>
      <w:r>
        <w:t xml:space="preserve"> </w:t>
      </w:r>
      <w:bookmarkEnd w:id="1"/>
      <w:bookmarkEnd w:id="2"/>
    </w:p>
    <w:bookmarkEnd w:id="3"/>
    <w:p w14:paraId="5001035C" w14:textId="77777777" w:rsidR="00D14FFD" w:rsidRPr="00D14FFD" w:rsidRDefault="00D14FFD" w:rsidP="00D14FFD">
      <w:pPr>
        <w:pStyle w:val="BodyText"/>
      </w:pPr>
      <w:r w:rsidRPr="00D14FFD">
        <w:t xml:space="preserve">This tutorial describes how to perform </w:t>
      </w:r>
      <w:proofErr w:type="gramStart"/>
      <w:r w:rsidRPr="00D14FFD">
        <w:t>a MT3D</w:t>
      </w:r>
      <w:proofErr w:type="gramEnd"/>
      <w:r w:rsidRPr="00D14FFD">
        <w:t xml:space="preserve">-USGS simulation within GMS. It is highly recommended to have completed the “MT3DMS – Grid Approach” tutorial prior to starting this tutorial </w:t>
      </w:r>
      <w:proofErr w:type="gramStart"/>
      <w:r w:rsidRPr="00D14FFD">
        <w:t>in order to</w:t>
      </w:r>
      <w:proofErr w:type="gramEnd"/>
      <w:r w:rsidRPr="00D14FFD">
        <w:t xml:space="preserve"> understand how to create a transport simulation in GMS.</w:t>
      </w:r>
    </w:p>
    <w:p w14:paraId="51EABAA3" w14:textId="77777777" w:rsidR="00D14FFD" w:rsidRPr="00D14FFD" w:rsidRDefault="00D14FFD" w:rsidP="00D14FFD">
      <w:pPr>
        <w:pStyle w:val="BodyText"/>
      </w:pPr>
      <w:r w:rsidRPr="00D14FFD">
        <w:t>The problem in this tutorial (</w:t>
      </w:r>
      <w:r w:rsidRPr="00D14FFD">
        <w:fldChar w:fldCharType="begin"/>
      </w:r>
      <w:r w:rsidRPr="00D14FFD">
        <w:instrText xml:space="preserve"> REF _Ref458094733 \h  \* MERGEFORMAT </w:instrText>
      </w:r>
      <w:r w:rsidRPr="00D14FFD">
        <w:fldChar w:fldCharType="separate"/>
      </w:r>
      <w:r w:rsidR="00E2467A" w:rsidRPr="00D14FFD">
        <w:t xml:space="preserve">Figure </w:t>
      </w:r>
      <w:r w:rsidR="00E2467A">
        <w:rPr>
          <w:noProof/>
        </w:rPr>
        <w:t>1</w:t>
      </w:r>
      <w:r w:rsidRPr="00D14FFD">
        <w:fldChar w:fldCharType="end"/>
      </w:r>
      <w:r w:rsidRPr="00D14FFD">
        <w:t xml:space="preserve">) corresponds to a sample problem described in the </w:t>
      </w:r>
      <w:r w:rsidRPr="00D14FFD">
        <w:rPr>
          <w:rStyle w:val="Highlight"/>
          <w:i w:val="0"/>
          <w:iCs/>
        </w:rPr>
        <w:t>MT3D-USGS</w:t>
      </w:r>
      <w:r w:rsidRPr="00D14FFD">
        <w:t xml:space="preserve"> documentation.</w:t>
      </w:r>
      <w:r w:rsidRPr="00D14FFD">
        <w:rPr>
          <w:rStyle w:val="FootnoteReference"/>
        </w:rPr>
        <w:footnoteReference w:id="1"/>
      </w:r>
      <w:r w:rsidRPr="00D14FFD">
        <w:t xml:space="preserve"> The following is a description of the problem from the document:</w:t>
      </w:r>
    </w:p>
    <w:p w14:paraId="3506CD5E" w14:textId="77777777" w:rsidR="00D14FFD" w:rsidRPr="00D14FFD" w:rsidRDefault="00D14FFD" w:rsidP="00D14FFD">
      <w:pPr>
        <w:pStyle w:val="BodyText"/>
        <w:ind w:left="2160"/>
      </w:pPr>
      <w:r w:rsidRPr="00D14FFD">
        <w:t xml:space="preserve">The model first published in Keating and </w:t>
      </w:r>
      <w:proofErr w:type="spellStart"/>
      <w:r w:rsidRPr="00D14FFD">
        <w:t>Zyvoloski</w:t>
      </w:r>
      <w:proofErr w:type="spellEnd"/>
      <w:r w:rsidRPr="00D14FFD">
        <w:t xml:space="preserve"> (2009) and described under the heading, “Extension to Mixed Vadose/Saturated Zone Simulations,” is solved with MODFLOW-NWT and MT3D-USGS to demonstrate the routing of solute mass through dry cells. In this problem, an aquitard above the underlying regional flow intercepts recharge and forms a perched aquifer. Under steady-state flow conditions, perched groundwater flows over the edges of the aquitard, and MODFLOW-NWT instantaneously applies this water to the top of the underlying aquifer. In the transport problem, the initial concentration is zero throughout the entire domain. Water entering and exiting the domain through the left and right boundaries, respectively, are assigned a concentration of 0. Only the recharge, specified in layer 1 (note that the highest active layer is 8) is specified with a non-zero concentration equal to 100 mg/L for the first 730 days of the simulation. Thus, the solute arrives first in the perched aquifer before eventually spilling over the sides of the aquitard and entering the lower aquifer. It is the new DRYCELL keyword functionality in MT3D-USGS that makes this type of simulation possible. Once in the lower aquifer, the solute is transported toward the right boundary in response to groundwater flow patterns and in this way is routed through the perched and lower regional aquifers. </w:t>
      </w:r>
    </w:p>
    <w:p w14:paraId="610153EE" w14:textId="77777777" w:rsidR="00D14FFD" w:rsidRPr="00D14FFD" w:rsidRDefault="00D14FFD" w:rsidP="00D14FFD">
      <w:pPr>
        <w:rPr>
          <w:rFonts w:cs="Arial"/>
          <w:szCs w:val="20"/>
        </w:rPr>
      </w:pPr>
      <w:r w:rsidRPr="00D14FFD">
        <w:rPr>
          <w:rFonts w:cs="Arial"/>
          <w:noProof/>
          <w:szCs w:val="20"/>
        </w:rPr>
        <w:drawing>
          <wp:inline distT="0" distB="0" distL="0" distR="0" wp14:anchorId="4CE653D1" wp14:editId="3B2A5D2E">
            <wp:extent cx="5264150" cy="114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150" cy="1149350"/>
                    </a:xfrm>
                    <a:prstGeom prst="rect">
                      <a:avLst/>
                    </a:prstGeom>
                    <a:noFill/>
                    <a:ln>
                      <a:noFill/>
                    </a:ln>
                  </pic:spPr>
                </pic:pic>
              </a:graphicData>
            </a:graphic>
          </wp:inline>
        </w:drawing>
      </w:r>
    </w:p>
    <w:p w14:paraId="0AFDC7ED" w14:textId="77777777" w:rsidR="00D14FFD" w:rsidRPr="00D14FFD" w:rsidRDefault="00D14FFD" w:rsidP="00D14FFD">
      <w:pPr>
        <w:pStyle w:val="Caption"/>
        <w:rPr>
          <w:rFonts w:ascii="Arial" w:hAnsi="Arial" w:cs="Arial"/>
          <w:sz w:val="20"/>
        </w:rPr>
      </w:pPr>
      <w:bookmarkStart w:id="4" w:name="_Ref2735135"/>
      <w:r w:rsidRPr="00D14FFD">
        <w:rPr>
          <w:rFonts w:ascii="Arial" w:hAnsi="Arial" w:cs="Arial"/>
          <w:sz w:val="20"/>
        </w:rPr>
        <w:t xml:space="preserve">      </w:t>
      </w:r>
      <w:bookmarkStart w:id="5" w:name="_Ref458094733"/>
      <w:r w:rsidRPr="00D14FFD">
        <w:rPr>
          <w:rFonts w:ascii="Arial" w:hAnsi="Arial" w:cs="Arial"/>
          <w:sz w:val="20"/>
        </w:rPr>
        <w:t xml:space="preserve">Figure </w:t>
      </w:r>
      <w:r w:rsidRPr="00D14FFD">
        <w:rPr>
          <w:rFonts w:ascii="Arial" w:hAnsi="Arial" w:cs="Arial"/>
          <w:sz w:val="20"/>
        </w:rPr>
        <w:fldChar w:fldCharType="begin"/>
      </w:r>
      <w:r w:rsidRPr="00D14FFD">
        <w:rPr>
          <w:rFonts w:ascii="Arial" w:hAnsi="Arial" w:cs="Arial"/>
          <w:sz w:val="20"/>
        </w:rPr>
        <w:instrText xml:space="preserve"> SEQ Figure \* ARABIC \s 1 </w:instrText>
      </w:r>
      <w:r w:rsidRPr="00D14FFD">
        <w:rPr>
          <w:rFonts w:ascii="Arial" w:hAnsi="Arial" w:cs="Arial"/>
          <w:sz w:val="20"/>
        </w:rPr>
        <w:fldChar w:fldCharType="separate"/>
      </w:r>
      <w:r w:rsidR="00E2467A">
        <w:rPr>
          <w:rFonts w:ascii="Arial" w:hAnsi="Arial" w:cs="Arial"/>
          <w:noProof/>
          <w:sz w:val="20"/>
        </w:rPr>
        <w:t>1</w:t>
      </w:r>
      <w:r w:rsidRPr="00D14FFD">
        <w:rPr>
          <w:rFonts w:ascii="Arial" w:hAnsi="Arial" w:cs="Arial"/>
          <w:sz w:val="20"/>
        </w:rPr>
        <w:fldChar w:fldCharType="end"/>
      </w:r>
      <w:bookmarkEnd w:id="4"/>
      <w:bookmarkEnd w:id="5"/>
      <w:r w:rsidRPr="00D14FFD">
        <w:rPr>
          <w:rFonts w:ascii="Arial" w:hAnsi="Arial" w:cs="Arial"/>
          <w:sz w:val="20"/>
        </w:rPr>
        <w:t xml:space="preserve">      Keating Example Problem from MT3D-USGS Documentation</w:t>
      </w:r>
    </w:p>
    <w:p w14:paraId="44EB893E" w14:textId="77777777" w:rsidR="00D14FFD" w:rsidRPr="00D14FFD" w:rsidRDefault="00D14FFD" w:rsidP="00D14FFD">
      <w:pPr>
        <w:pStyle w:val="BodyText"/>
      </w:pPr>
      <w:r w:rsidRPr="00D14FFD">
        <w:t xml:space="preserve">This tutorial will illustrate functionality in MT3D-USGS that does not exist in MT3DMS. MT3D-USGS can route concentrations through “dry cells” from a MODFLOW-NWT simulation. The tutorial will demonstrate the following: </w:t>
      </w:r>
    </w:p>
    <w:p w14:paraId="1AFCE791" w14:textId="77777777" w:rsidR="00D14FFD" w:rsidRDefault="00D14FFD" w:rsidP="00D14FFD">
      <w:pPr>
        <w:pStyle w:val="CorrectNumberedList"/>
        <w:numPr>
          <w:ilvl w:val="0"/>
          <w:numId w:val="27"/>
        </w:numPr>
      </w:pPr>
      <w:r>
        <w:lastRenderedPageBreak/>
        <w:t>Importing a project with an existing MODFLOW-NWT simulation.</w:t>
      </w:r>
    </w:p>
    <w:p w14:paraId="734C698F" w14:textId="77777777" w:rsidR="00D14FFD" w:rsidRDefault="00D14FFD" w:rsidP="00D14FFD">
      <w:pPr>
        <w:pStyle w:val="CorrectNumberedList"/>
        <w:numPr>
          <w:ilvl w:val="0"/>
          <w:numId w:val="27"/>
        </w:numPr>
      </w:pPr>
      <w:r>
        <w:t xml:space="preserve">Examining the outputs of the simulation. </w:t>
      </w:r>
    </w:p>
    <w:p w14:paraId="557A8284" w14:textId="77777777" w:rsidR="00D14FFD" w:rsidRDefault="00D14FFD" w:rsidP="00D14FFD">
      <w:pPr>
        <w:pStyle w:val="CorrectNumberedList"/>
        <w:numPr>
          <w:ilvl w:val="0"/>
          <w:numId w:val="27"/>
        </w:numPr>
      </w:pPr>
      <w:r>
        <w:t xml:space="preserve">Using MT3DMS to simulate transport and examine the results. </w:t>
      </w:r>
    </w:p>
    <w:p w14:paraId="57EDEDA0" w14:textId="77777777" w:rsidR="00D14FFD" w:rsidRDefault="00D14FFD" w:rsidP="00D14FFD">
      <w:pPr>
        <w:pStyle w:val="CorrectNumberedList"/>
        <w:numPr>
          <w:ilvl w:val="0"/>
          <w:numId w:val="27"/>
        </w:numPr>
      </w:pPr>
      <w:r>
        <w:t>Using MT3D-USGS to simulate transport and examine the results.</w:t>
      </w:r>
    </w:p>
    <w:p w14:paraId="5DC1EDA3" w14:textId="77777777" w:rsidR="00D14FFD" w:rsidRDefault="00D14FFD" w:rsidP="00D14FFD">
      <w:pPr>
        <w:pStyle w:val="Heading2"/>
      </w:pPr>
      <w:bookmarkStart w:id="6" w:name="_Toc110861640"/>
      <w:r>
        <w:t>Getting Started</w:t>
      </w:r>
      <w:bookmarkEnd w:id="6"/>
    </w:p>
    <w:p w14:paraId="73C6703C" w14:textId="77777777" w:rsidR="00D14FFD" w:rsidRPr="00D14FFD" w:rsidRDefault="00D14FFD" w:rsidP="00D14FFD">
      <w:pPr>
        <w:pStyle w:val="BodyText"/>
      </w:pPr>
      <w:r w:rsidRPr="00D14FFD">
        <w:t>Do the following to get started:</w:t>
      </w:r>
    </w:p>
    <w:p w14:paraId="1ECCAED3" w14:textId="77777777" w:rsidR="00D14FFD" w:rsidRPr="00D14FFD" w:rsidRDefault="00D14FFD" w:rsidP="00D14FFD">
      <w:pPr>
        <w:pStyle w:val="ListNumber"/>
        <w:numPr>
          <w:ilvl w:val="0"/>
          <w:numId w:val="25"/>
        </w:numPr>
        <w:rPr>
          <w:rFonts w:cs="Arial"/>
          <w:szCs w:val="20"/>
        </w:rPr>
      </w:pPr>
      <w:r w:rsidRPr="00D14FFD">
        <w:rPr>
          <w:rFonts w:cs="Arial"/>
          <w:szCs w:val="20"/>
        </w:rPr>
        <w:t xml:space="preserve">If necessary, launch GMS. </w:t>
      </w:r>
    </w:p>
    <w:p w14:paraId="2D5BA667" w14:textId="77777777" w:rsidR="00D14FFD" w:rsidRPr="00D14FFD" w:rsidRDefault="00D14FFD" w:rsidP="00D14FFD">
      <w:pPr>
        <w:pStyle w:val="CNList"/>
        <w:rPr>
          <w:rFonts w:cs="Arial"/>
          <w:szCs w:val="20"/>
        </w:rPr>
      </w:pPr>
      <w:r w:rsidRPr="00D14FFD">
        <w:rPr>
          <w:rFonts w:cs="Arial"/>
          <w:szCs w:val="20"/>
        </w:rPr>
        <w:t xml:space="preserve">If GMS is already running, select </w:t>
      </w:r>
      <w:r w:rsidRPr="00D14FFD">
        <w:rPr>
          <w:rFonts w:cs="Arial"/>
          <w:i/>
          <w:szCs w:val="20"/>
        </w:rPr>
        <w:t xml:space="preserve">File | </w:t>
      </w:r>
      <w:r w:rsidRPr="00D14FFD">
        <w:rPr>
          <w:rFonts w:cs="Arial"/>
          <w:b/>
          <w:szCs w:val="20"/>
        </w:rPr>
        <w:t>New</w:t>
      </w:r>
      <w:r w:rsidRPr="00D14FFD">
        <w:rPr>
          <w:rFonts w:cs="Arial"/>
          <w:szCs w:val="20"/>
        </w:rPr>
        <w:t xml:space="preserve"> to ensure that the program settings are r</w:t>
      </w:r>
      <w:r>
        <w:rPr>
          <w:rFonts w:cs="Arial"/>
          <w:szCs w:val="20"/>
        </w:rPr>
        <w:t>estored to their default state.</w:t>
      </w:r>
    </w:p>
    <w:p w14:paraId="300B776A" w14:textId="77777777" w:rsidR="00D14FFD" w:rsidRDefault="00D14FFD" w:rsidP="00D14FFD">
      <w:pPr>
        <w:pStyle w:val="Heading1"/>
      </w:pPr>
      <w:bookmarkStart w:id="7" w:name="_Toc110861641"/>
      <w:r>
        <w:t>The Flow Model</w:t>
      </w:r>
      <w:bookmarkEnd w:id="7"/>
    </w:p>
    <w:p w14:paraId="42F0E79D" w14:textId="77777777" w:rsidR="00D14FFD" w:rsidRPr="00D14FFD" w:rsidRDefault="00D14FFD" w:rsidP="00D14FFD">
      <w:pPr>
        <w:pStyle w:val="BodyText"/>
      </w:pPr>
      <w:r w:rsidRPr="00D14FFD">
        <w:t>To start the tutorial, import an existing MODFLOW-NWT project by doing the following:</w:t>
      </w:r>
    </w:p>
    <w:p w14:paraId="2EF23E2A" w14:textId="77777777" w:rsidR="00D14FFD" w:rsidRPr="00D14FFD" w:rsidRDefault="00D14FFD" w:rsidP="00D14FFD">
      <w:pPr>
        <w:pStyle w:val="ListNumber"/>
        <w:numPr>
          <w:ilvl w:val="0"/>
          <w:numId w:val="28"/>
        </w:numPr>
        <w:rPr>
          <w:rFonts w:cs="Arial"/>
          <w:szCs w:val="20"/>
        </w:rPr>
      </w:pPr>
      <w:r w:rsidRPr="00D14FFD">
        <w:rPr>
          <w:rFonts w:cs="Arial"/>
          <w:szCs w:val="20"/>
        </w:rPr>
        <w:t xml:space="preserve">Click </w:t>
      </w:r>
      <w:r w:rsidRPr="00D14FFD">
        <w:rPr>
          <w:rFonts w:cs="Arial"/>
          <w:b/>
          <w:szCs w:val="20"/>
        </w:rPr>
        <w:t>Open</w:t>
      </w:r>
      <w:r w:rsidRPr="00D14FFD">
        <w:rPr>
          <w:rFonts w:cs="Arial"/>
          <w:szCs w:val="20"/>
        </w:rPr>
        <w:t xml:space="preserve"> </w:t>
      </w:r>
      <w:r w:rsidRPr="00D14FFD">
        <w:rPr>
          <w:noProof/>
        </w:rPr>
        <w:drawing>
          <wp:inline distT="0" distB="0" distL="0" distR="0" wp14:anchorId="634588E6" wp14:editId="7DA1BB90">
            <wp:extent cx="158750" cy="139700"/>
            <wp:effectExtent l="0" t="0" r="0" b="0"/>
            <wp:docPr id="130" name="Picture 13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750" cy="139700"/>
                    </a:xfrm>
                    <a:prstGeom prst="rect">
                      <a:avLst/>
                    </a:prstGeom>
                    <a:noFill/>
                    <a:ln>
                      <a:noFill/>
                    </a:ln>
                  </pic:spPr>
                </pic:pic>
              </a:graphicData>
            </a:graphic>
          </wp:inline>
        </w:drawing>
      </w:r>
      <w:r w:rsidRPr="00D14FFD">
        <w:rPr>
          <w:rFonts w:cs="Arial"/>
          <w:szCs w:val="20"/>
        </w:rPr>
        <w:t xml:space="preserve"> to bring up the </w:t>
      </w:r>
      <w:r w:rsidRPr="00D14FFD">
        <w:rPr>
          <w:rFonts w:cs="Arial"/>
          <w:i/>
          <w:szCs w:val="20"/>
        </w:rPr>
        <w:t>Open</w:t>
      </w:r>
      <w:r w:rsidRPr="00D14FFD">
        <w:rPr>
          <w:rFonts w:cs="Arial"/>
          <w:szCs w:val="20"/>
        </w:rPr>
        <w:t xml:space="preserve"> dialog.</w:t>
      </w:r>
    </w:p>
    <w:p w14:paraId="1E4799B7" w14:textId="77777777" w:rsidR="00D14FFD" w:rsidRPr="00D14FFD" w:rsidRDefault="00D14FFD" w:rsidP="00D14FFD">
      <w:pPr>
        <w:pStyle w:val="ListNumber"/>
        <w:numPr>
          <w:ilvl w:val="0"/>
          <w:numId w:val="25"/>
        </w:numPr>
        <w:rPr>
          <w:rFonts w:cs="Arial"/>
          <w:szCs w:val="20"/>
        </w:rPr>
      </w:pPr>
      <w:r w:rsidRPr="00D14FFD">
        <w:rPr>
          <w:rFonts w:cs="Arial"/>
          <w:szCs w:val="20"/>
        </w:rPr>
        <w:t>Select “Project Files (*.</w:t>
      </w:r>
      <w:proofErr w:type="spellStart"/>
      <w:r w:rsidRPr="00D14FFD">
        <w:rPr>
          <w:rFonts w:cs="Arial"/>
          <w:szCs w:val="20"/>
        </w:rPr>
        <w:t>gpr</w:t>
      </w:r>
      <w:proofErr w:type="spellEnd"/>
      <w:r w:rsidRPr="00D14FFD">
        <w:rPr>
          <w:rFonts w:cs="Arial"/>
          <w:szCs w:val="20"/>
        </w:rPr>
        <w:t xml:space="preserve">)” from the </w:t>
      </w:r>
      <w:r w:rsidRPr="00D14FFD">
        <w:rPr>
          <w:rFonts w:cs="Arial"/>
          <w:i/>
          <w:szCs w:val="20"/>
        </w:rPr>
        <w:t>Files of type</w:t>
      </w:r>
      <w:r w:rsidRPr="00D14FFD">
        <w:rPr>
          <w:rFonts w:cs="Arial"/>
          <w:szCs w:val="20"/>
        </w:rPr>
        <w:t xml:space="preserve"> drop-down.</w:t>
      </w:r>
    </w:p>
    <w:p w14:paraId="3BE0CDC2" w14:textId="77777777" w:rsidR="00D14FFD" w:rsidRPr="00D14FFD" w:rsidRDefault="00D14FFD" w:rsidP="00D14FFD">
      <w:pPr>
        <w:pStyle w:val="CNList"/>
        <w:rPr>
          <w:rFonts w:cs="Arial"/>
          <w:szCs w:val="20"/>
        </w:rPr>
      </w:pPr>
      <w:r w:rsidRPr="00D14FFD">
        <w:rPr>
          <w:rFonts w:cs="Arial"/>
          <w:szCs w:val="20"/>
        </w:rPr>
        <w:t xml:space="preserve">Browse to the </w:t>
      </w:r>
      <w:proofErr w:type="spellStart"/>
      <w:r w:rsidRPr="00D14FFD">
        <w:rPr>
          <w:rFonts w:cs="Arial"/>
          <w:i/>
          <w:szCs w:val="20"/>
        </w:rPr>
        <w:t>keating</w:t>
      </w:r>
      <w:proofErr w:type="spellEnd"/>
      <w:r w:rsidRPr="00D14FFD">
        <w:rPr>
          <w:rFonts w:cs="Arial"/>
          <w:i/>
          <w:szCs w:val="20"/>
        </w:rPr>
        <w:t>\</w:t>
      </w:r>
      <w:r w:rsidRPr="00D14FFD">
        <w:rPr>
          <w:rFonts w:cs="Arial"/>
          <w:szCs w:val="20"/>
        </w:rPr>
        <w:t xml:space="preserve"> directory and select “</w:t>
      </w:r>
      <w:proofErr w:type="spellStart"/>
      <w:r w:rsidRPr="00D14FFD">
        <w:rPr>
          <w:rFonts w:cs="Arial"/>
          <w:szCs w:val="20"/>
        </w:rPr>
        <w:t>start.gpr</w:t>
      </w:r>
      <w:proofErr w:type="spellEnd"/>
      <w:r w:rsidRPr="00D14FFD">
        <w:rPr>
          <w:rFonts w:cs="Arial"/>
          <w:szCs w:val="20"/>
        </w:rPr>
        <w:t>”.</w:t>
      </w:r>
    </w:p>
    <w:p w14:paraId="3A4261DF" w14:textId="77777777" w:rsidR="00D14FFD" w:rsidRPr="00D14FFD" w:rsidRDefault="00D14FFD" w:rsidP="00D14FFD">
      <w:pPr>
        <w:pStyle w:val="CNList"/>
        <w:rPr>
          <w:rFonts w:cs="Arial"/>
          <w:szCs w:val="20"/>
        </w:rPr>
      </w:pPr>
      <w:r w:rsidRPr="00D14FFD">
        <w:rPr>
          <w:rFonts w:cs="Arial"/>
          <w:szCs w:val="20"/>
        </w:rPr>
        <w:t xml:space="preserve">Click </w:t>
      </w:r>
      <w:r w:rsidRPr="00D14FFD">
        <w:rPr>
          <w:rFonts w:cs="Arial"/>
          <w:b/>
          <w:szCs w:val="20"/>
        </w:rPr>
        <w:t>Open</w:t>
      </w:r>
      <w:r w:rsidRPr="00D14FFD">
        <w:rPr>
          <w:rFonts w:cs="Arial"/>
          <w:szCs w:val="20"/>
        </w:rPr>
        <w:t xml:space="preserve"> to import the project and exit the </w:t>
      </w:r>
      <w:r w:rsidRPr="00D14FFD">
        <w:rPr>
          <w:rFonts w:cs="Arial"/>
          <w:i/>
          <w:szCs w:val="20"/>
        </w:rPr>
        <w:t>Open</w:t>
      </w:r>
      <w:r w:rsidRPr="00D14FFD">
        <w:rPr>
          <w:rFonts w:cs="Arial"/>
          <w:szCs w:val="20"/>
        </w:rPr>
        <w:t xml:space="preserve"> dialog.</w:t>
      </w:r>
    </w:p>
    <w:p w14:paraId="1FB16C0D" w14:textId="77777777" w:rsidR="00D14FFD" w:rsidRPr="00D14FFD" w:rsidRDefault="00D14FFD" w:rsidP="00B01F2C">
      <w:pPr>
        <w:pStyle w:val="BodyText"/>
      </w:pPr>
      <w:r w:rsidRPr="00D14FFD">
        <w:t xml:space="preserve">The display should look like </w:t>
      </w:r>
      <w:r w:rsidRPr="00D14FFD">
        <w:fldChar w:fldCharType="begin"/>
      </w:r>
      <w:r w:rsidRPr="00D14FFD">
        <w:instrText xml:space="preserve"> REF _Ref476319252 \h  \* MERGEFORMAT </w:instrText>
      </w:r>
      <w:r w:rsidRPr="00D14FFD">
        <w:fldChar w:fldCharType="separate"/>
      </w:r>
      <w:r w:rsidR="00E2467A" w:rsidRPr="00B01F2C">
        <w:t>Figure</w:t>
      </w:r>
      <w:r w:rsidR="00E2467A" w:rsidRPr="00D14FFD">
        <w:t xml:space="preserve"> </w:t>
      </w:r>
      <w:r w:rsidR="00E2467A">
        <w:rPr>
          <w:noProof/>
        </w:rPr>
        <w:t>2</w:t>
      </w:r>
      <w:r w:rsidRPr="00D14FFD">
        <w:fldChar w:fldCharType="end"/>
      </w:r>
      <w:r w:rsidRPr="00D14FFD">
        <w:t>.</w:t>
      </w:r>
    </w:p>
    <w:p w14:paraId="748ADF80" w14:textId="77777777" w:rsidR="00D14FFD" w:rsidRPr="00D14FFD" w:rsidRDefault="00D14FFD" w:rsidP="00D14FFD">
      <w:pPr>
        <w:pStyle w:val="BodyText"/>
      </w:pPr>
      <w:r w:rsidRPr="00D14FFD">
        <w:rPr>
          <w:noProof/>
        </w:rPr>
        <w:drawing>
          <wp:inline distT="0" distB="0" distL="0" distR="0" wp14:anchorId="40A5859D" wp14:editId="2903AD15">
            <wp:extent cx="4974336" cy="1572768"/>
            <wp:effectExtent l="19050" t="19050" r="17145" b="2794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4336" cy="1572768"/>
                    </a:xfrm>
                    <a:prstGeom prst="rect">
                      <a:avLst/>
                    </a:prstGeom>
                    <a:noFill/>
                    <a:ln w="6350" cmpd="sng">
                      <a:solidFill>
                        <a:srgbClr val="000000"/>
                      </a:solidFill>
                      <a:miter lim="800000"/>
                      <a:headEnd/>
                      <a:tailEnd/>
                    </a:ln>
                    <a:effectLst/>
                  </pic:spPr>
                </pic:pic>
              </a:graphicData>
            </a:graphic>
          </wp:inline>
        </w:drawing>
      </w:r>
    </w:p>
    <w:p w14:paraId="0EAD14DC" w14:textId="77777777" w:rsidR="00D14FFD" w:rsidRPr="00D14FFD" w:rsidRDefault="00D14FFD" w:rsidP="00B01F2C">
      <w:pPr>
        <w:pStyle w:val="Caption"/>
      </w:pPr>
      <w:bookmarkStart w:id="8" w:name="_Ref476319252"/>
      <w:r w:rsidRPr="00B01F2C">
        <w:t>Figure</w:t>
      </w:r>
      <w:r w:rsidRPr="00D14FFD">
        <w:t xml:space="preserve"> </w:t>
      </w:r>
      <w:fldSimple w:instr=" SEQ Figure \* ARABIC ">
        <w:r w:rsidR="00E2467A">
          <w:rPr>
            <w:noProof/>
          </w:rPr>
          <w:t>2</w:t>
        </w:r>
      </w:fldSimple>
      <w:bookmarkEnd w:id="8"/>
      <w:r w:rsidRPr="00D14FFD">
        <w:t xml:space="preserve"> </w:t>
      </w:r>
      <w:r w:rsidRPr="00D14FFD">
        <w:tab/>
        <w:t>View of initial model</w:t>
      </w:r>
    </w:p>
    <w:p w14:paraId="2105EA01" w14:textId="77777777" w:rsidR="00D14FFD" w:rsidRPr="00D14FFD" w:rsidRDefault="00D14FFD" w:rsidP="00D14FFD">
      <w:pPr>
        <w:pStyle w:val="CNList"/>
        <w:rPr>
          <w:rFonts w:cs="Arial"/>
          <w:szCs w:val="20"/>
        </w:rPr>
      </w:pPr>
      <w:r w:rsidRPr="00D14FFD">
        <w:rPr>
          <w:rFonts w:cs="Arial"/>
          <w:szCs w:val="20"/>
        </w:rPr>
        <w:t>Select the “</w:t>
      </w:r>
      <w:r w:rsidRPr="00D14FFD">
        <w:rPr>
          <w:rFonts w:cs="Arial"/>
          <w:noProof/>
          <w:szCs w:val="20"/>
        </w:rPr>
        <w:drawing>
          <wp:inline distT="0" distB="0" distL="0" distR="0" wp14:anchorId="0D13B854" wp14:editId="48931CBF">
            <wp:extent cx="158750" cy="158750"/>
            <wp:effectExtent l="0" t="0" r="0" b="0"/>
            <wp:docPr id="128" name="Picture 12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set Cells Activ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D14FFD">
        <w:rPr>
          <w:rFonts w:cs="Arial"/>
          <w:szCs w:val="20"/>
        </w:rPr>
        <w:t xml:space="preserve"> Head” dataset under the “</w:t>
      </w:r>
      <w:r w:rsidRPr="00D14FFD">
        <w:rPr>
          <w:rFonts w:cs="Arial"/>
          <w:noProof/>
          <w:szCs w:val="20"/>
        </w:rPr>
        <w:drawing>
          <wp:inline distT="0" distB="0" distL="0" distR="0" wp14:anchorId="4EC2A7FF" wp14:editId="1CB3CEF6">
            <wp:extent cx="158750" cy="133350"/>
            <wp:effectExtent l="0" t="0" r="0" b="0"/>
            <wp:docPr id="127" name="Picture 12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Generic Folder Locked.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D14FFD">
        <w:rPr>
          <w:rFonts w:cs="Arial"/>
          <w:szCs w:val="20"/>
        </w:rPr>
        <w:t xml:space="preserve"> start (MODFLOW)” item in the Project Explorer.</w:t>
      </w:r>
    </w:p>
    <w:p w14:paraId="7AEEF709" w14:textId="77777777" w:rsidR="00D14FFD" w:rsidRPr="00D14FFD" w:rsidRDefault="00D14FFD" w:rsidP="00B01F2C">
      <w:pPr>
        <w:pStyle w:val="BodyText"/>
      </w:pPr>
      <w:r w:rsidRPr="00D14FFD">
        <w:t xml:space="preserve">The display should match </w:t>
      </w:r>
      <w:r w:rsidRPr="00D14FFD">
        <w:fldChar w:fldCharType="begin"/>
      </w:r>
      <w:r w:rsidRPr="00D14FFD">
        <w:instrText xml:space="preserve"> REF _Ref476310344 \h  \* MERGEFORMAT </w:instrText>
      </w:r>
      <w:r w:rsidRPr="00D14FFD">
        <w:fldChar w:fldCharType="separate"/>
      </w:r>
      <w:r w:rsidR="00E2467A" w:rsidRPr="00B01F2C">
        <w:t xml:space="preserve">Figure </w:t>
      </w:r>
      <w:r w:rsidR="00E2467A">
        <w:rPr>
          <w:noProof/>
        </w:rPr>
        <w:t>3</w:t>
      </w:r>
      <w:r w:rsidRPr="00D14FFD">
        <w:fldChar w:fldCharType="end"/>
      </w:r>
      <w:r w:rsidRPr="00D14FFD">
        <w:t xml:space="preserve">. Notice that the computed heads show a perched aquifer above regional groundwater flowing from left to right. </w:t>
      </w:r>
    </w:p>
    <w:p w14:paraId="3C8809D5" w14:textId="77777777" w:rsidR="00D14FFD" w:rsidRPr="00D14FFD" w:rsidRDefault="00D14FFD" w:rsidP="00D14FFD">
      <w:pPr>
        <w:pStyle w:val="BodyText"/>
      </w:pPr>
      <w:r w:rsidRPr="00D14FFD">
        <w:rPr>
          <w:noProof/>
        </w:rPr>
        <w:drawing>
          <wp:inline distT="0" distB="0" distL="0" distR="0" wp14:anchorId="3917675E" wp14:editId="51E55D3C">
            <wp:extent cx="4997450" cy="1136650"/>
            <wp:effectExtent l="19050" t="19050" r="12700" b="2540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7450" cy="1136650"/>
                    </a:xfrm>
                    <a:prstGeom prst="rect">
                      <a:avLst/>
                    </a:prstGeom>
                    <a:noFill/>
                    <a:ln w="6350" cmpd="sng">
                      <a:solidFill>
                        <a:srgbClr val="000000"/>
                      </a:solidFill>
                      <a:miter lim="800000"/>
                      <a:headEnd/>
                      <a:tailEnd/>
                    </a:ln>
                    <a:effectLst/>
                  </pic:spPr>
                </pic:pic>
              </a:graphicData>
            </a:graphic>
          </wp:inline>
        </w:drawing>
      </w:r>
    </w:p>
    <w:p w14:paraId="49EE0A11" w14:textId="77777777" w:rsidR="00D14FFD" w:rsidRPr="00B01F2C" w:rsidRDefault="00D14FFD" w:rsidP="00B01F2C">
      <w:pPr>
        <w:pStyle w:val="Caption"/>
      </w:pPr>
      <w:bookmarkStart w:id="9" w:name="_Ref476310344"/>
      <w:r w:rsidRPr="00B01F2C">
        <w:t xml:space="preserve">Figure </w:t>
      </w:r>
      <w:fldSimple w:instr=" SEQ Figure \* ARABIC ">
        <w:r w:rsidR="00E2467A">
          <w:rPr>
            <w:noProof/>
          </w:rPr>
          <w:t>3</w:t>
        </w:r>
      </w:fldSimple>
      <w:bookmarkEnd w:id="9"/>
      <w:r w:rsidRPr="00B01F2C">
        <w:t xml:space="preserve"> </w:t>
      </w:r>
      <w:r w:rsidRPr="00B01F2C">
        <w:tab/>
        <w:t>Computed Head from MODFLOW-NWT model</w:t>
      </w:r>
    </w:p>
    <w:p w14:paraId="4C051846" w14:textId="77777777" w:rsidR="00D14FFD" w:rsidRPr="00D14FFD" w:rsidRDefault="00D14FFD" w:rsidP="00D14FFD">
      <w:pPr>
        <w:pStyle w:val="ListNumber"/>
        <w:rPr>
          <w:rFonts w:cs="Arial"/>
          <w:szCs w:val="20"/>
        </w:rPr>
      </w:pPr>
      <w:r w:rsidRPr="00D14FFD">
        <w:rPr>
          <w:rFonts w:cs="Arial"/>
          <w:szCs w:val="20"/>
        </w:rPr>
        <w:lastRenderedPageBreak/>
        <w:t>Select “</w:t>
      </w:r>
      <w:r w:rsidRPr="00D14FFD">
        <w:rPr>
          <w:rFonts w:cs="Arial"/>
          <w:noProof/>
          <w:szCs w:val="20"/>
        </w:rPr>
        <w:drawing>
          <wp:inline distT="0" distB="0" distL="0" distR="0" wp14:anchorId="6736A9B3" wp14:editId="37192F3D">
            <wp:extent cx="158750" cy="158750"/>
            <wp:effectExtent l="0" t="0" r="0" b="0"/>
            <wp:docPr id="125" name="Picture 12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Dataset Cells Activ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D14FFD">
        <w:rPr>
          <w:rFonts w:cs="Arial"/>
          <w:szCs w:val="20"/>
        </w:rPr>
        <w:t xml:space="preserve"> elevation” from the Project Explorer to return the display to the full grid with the materials visible.</w:t>
      </w:r>
    </w:p>
    <w:p w14:paraId="7A81170F" w14:textId="77777777" w:rsidR="00D14FFD" w:rsidRDefault="00D14FFD" w:rsidP="00D14FFD">
      <w:pPr>
        <w:pStyle w:val="Heading1"/>
      </w:pPr>
      <w:bookmarkStart w:id="10" w:name="_Toc110861642"/>
      <w:r>
        <w:t>MT3DMS Transport Simulation</w:t>
      </w:r>
      <w:bookmarkEnd w:id="10"/>
    </w:p>
    <w:p w14:paraId="455E8E4A" w14:textId="77777777" w:rsidR="00D14FFD" w:rsidRPr="00D14FFD" w:rsidRDefault="00D14FFD" w:rsidP="00D14FFD">
      <w:pPr>
        <w:pStyle w:val="BodyText"/>
      </w:pPr>
      <w:r w:rsidRPr="00D14FFD">
        <w:t xml:space="preserve">The next step is to simulate transport with MT3DMS. To save time, this tutorial starts with an existing MT3DMS model. </w:t>
      </w:r>
    </w:p>
    <w:p w14:paraId="57857FD4" w14:textId="77777777" w:rsidR="00D14FFD" w:rsidRPr="00D14FFD" w:rsidRDefault="00D14FFD" w:rsidP="00D14FFD">
      <w:pPr>
        <w:pStyle w:val="ListNumber"/>
        <w:numPr>
          <w:ilvl w:val="0"/>
          <w:numId w:val="29"/>
        </w:numPr>
        <w:rPr>
          <w:rFonts w:cs="Arial"/>
          <w:szCs w:val="20"/>
        </w:rPr>
      </w:pPr>
      <w:bookmarkStart w:id="11" w:name="_Toc112844405"/>
      <w:r w:rsidRPr="00D14FFD">
        <w:rPr>
          <w:rFonts w:cs="Arial"/>
          <w:szCs w:val="20"/>
        </w:rPr>
        <w:t xml:space="preserve">Click </w:t>
      </w:r>
      <w:r w:rsidRPr="00D14FFD">
        <w:rPr>
          <w:rFonts w:cs="Arial"/>
          <w:b/>
          <w:szCs w:val="20"/>
        </w:rPr>
        <w:t>Open</w:t>
      </w:r>
      <w:r w:rsidRPr="00D14FFD">
        <w:rPr>
          <w:rFonts w:cs="Arial"/>
          <w:szCs w:val="20"/>
        </w:rPr>
        <w:t xml:space="preserve"> </w:t>
      </w:r>
      <w:r w:rsidRPr="00D14FFD">
        <w:rPr>
          <w:noProof/>
        </w:rPr>
        <w:drawing>
          <wp:inline distT="0" distB="0" distL="0" distR="0" wp14:anchorId="5C3610A0" wp14:editId="21289F52">
            <wp:extent cx="158750" cy="139700"/>
            <wp:effectExtent l="0" t="0" r="0" b="0"/>
            <wp:docPr id="135" name="Picture 13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750" cy="139700"/>
                    </a:xfrm>
                    <a:prstGeom prst="rect">
                      <a:avLst/>
                    </a:prstGeom>
                    <a:noFill/>
                    <a:ln>
                      <a:noFill/>
                    </a:ln>
                  </pic:spPr>
                </pic:pic>
              </a:graphicData>
            </a:graphic>
          </wp:inline>
        </w:drawing>
      </w:r>
      <w:r w:rsidRPr="00D14FFD">
        <w:rPr>
          <w:rFonts w:cs="Arial"/>
          <w:szCs w:val="20"/>
        </w:rPr>
        <w:t xml:space="preserve"> to bring up the </w:t>
      </w:r>
      <w:r w:rsidRPr="00D14FFD">
        <w:rPr>
          <w:rFonts w:cs="Arial"/>
          <w:i/>
          <w:szCs w:val="20"/>
        </w:rPr>
        <w:t>Open</w:t>
      </w:r>
      <w:r w:rsidRPr="00D14FFD">
        <w:rPr>
          <w:rFonts w:cs="Arial"/>
          <w:szCs w:val="20"/>
        </w:rPr>
        <w:t xml:space="preserve"> dialog.</w:t>
      </w:r>
    </w:p>
    <w:p w14:paraId="3785C4C7" w14:textId="77777777" w:rsidR="00D14FFD" w:rsidRPr="00D14FFD" w:rsidRDefault="00D14FFD" w:rsidP="00D14FFD">
      <w:pPr>
        <w:pStyle w:val="CNList"/>
        <w:rPr>
          <w:rFonts w:cs="Arial"/>
          <w:szCs w:val="20"/>
        </w:rPr>
      </w:pPr>
      <w:r w:rsidRPr="00D14FFD">
        <w:rPr>
          <w:rFonts w:cs="Arial"/>
          <w:szCs w:val="20"/>
        </w:rPr>
        <w:t>Select “Model Super Files (</w:t>
      </w:r>
      <w:proofErr w:type="gramStart"/>
      <w:r w:rsidRPr="00D14FFD">
        <w:rPr>
          <w:rFonts w:cs="Arial"/>
          <w:szCs w:val="20"/>
        </w:rPr>
        <w:t>*.</w:t>
      </w:r>
      <w:proofErr w:type="spellStart"/>
      <w:r w:rsidRPr="00D14FFD">
        <w:rPr>
          <w:rFonts w:cs="Arial"/>
          <w:szCs w:val="20"/>
        </w:rPr>
        <w:t>mfs</w:t>
      </w:r>
      <w:proofErr w:type="spellEnd"/>
      <w:r w:rsidRPr="00D14FFD">
        <w:rPr>
          <w:rFonts w:cs="Arial"/>
          <w:szCs w:val="20"/>
        </w:rPr>
        <w:t>;*.</w:t>
      </w:r>
      <w:proofErr w:type="spellStart"/>
      <w:r w:rsidRPr="00D14FFD">
        <w:rPr>
          <w:rFonts w:cs="Arial"/>
          <w:szCs w:val="20"/>
        </w:rPr>
        <w:t>rsp</w:t>
      </w:r>
      <w:proofErr w:type="spellEnd"/>
      <w:proofErr w:type="gramEnd"/>
      <w:r w:rsidRPr="00D14FFD">
        <w:rPr>
          <w:rFonts w:cs="Arial"/>
          <w:szCs w:val="20"/>
        </w:rPr>
        <w:t>;*.mts;*.</w:t>
      </w:r>
      <w:proofErr w:type="spellStart"/>
      <w:r w:rsidRPr="00D14FFD">
        <w:rPr>
          <w:rFonts w:cs="Arial"/>
          <w:szCs w:val="20"/>
        </w:rPr>
        <w:t>rts</w:t>
      </w:r>
      <w:proofErr w:type="spellEnd"/>
      <w:r w:rsidRPr="00D14FFD">
        <w:rPr>
          <w:rFonts w:cs="Arial"/>
          <w:szCs w:val="20"/>
        </w:rPr>
        <w:t>;*.</w:t>
      </w:r>
      <w:proofErr w:type="spellStart"/>
      <w:r w:rsidRPr="00D14FFD">
        <w:rPr>
          <w:rFonts w:cs="Arial"/>
          <w:szCs w:val="20"/>
        </w:rPr>
        <w:t>sms</w:t>
      </w:r>
      <w:proofErr w:type="spellEnd"/>
      <w:r w:rsidRPr="00D14FFD">
        <w:rPr>
          <w:rFonts w:cs="Arial"/>
          <w:szCs w:val="20"/>
        </w:rPr>
        <w:t>; *.</w:t>
      </w:r>
      <w:proofErr w:type="spellStart"/>
      <w:r w:rsidRPr="00D14FFD">
        <w:rPr>
          <w:rFonts w:cs="Arial"/>
          <w:szCs w:val="20"/>
        </w:rPr>
        <w:t>fws</w:t>
      </w:r>
      <w:proofErr w:type="spellEnd"/>
      <w:r w:rsidRPr="00D14FFD">
        <w:rPr>
          <w:rFonts w:cs="Arial"/>
          <w:szCs w:val="20"/>
        </w:rPr>
        <w:t>; *.</w:t>
      </w:r>
      <w:proofErr w:type="spellStart"/>
      <w:r w:rsidRPr="00D14FFD">
        <w:rPr>
          <w:rFonts w:cs="Arial"/>
          <w:szCs w:val="20"/>
        </w:rPr>
        <w:t>sps</w:t>
      </w:r>
      <w:proofErr w:type="spellEnd"/>
      <w:r w:rsidRPr="00D14FFD">
        <w:rPr>
          <w:rFonts w:cs="Arial"/>
          <w:szCs w:val="20"/>
        </w:rPr>
        <w:t xml:space="preserve">)” from the </w:t>
      </w:r>
      <w:r w:rsidRPr="00D14FFD">
        <w:rPr>
          <w:rFonts w:cs="Arial"/>
          <w:i/>
          <w:szCs w:val="20"/>
        </w:rPr>
        <w:t>Files of type</w:t>
      </w:r>
      <w:r w:rsidRPr="00D14FFD">
        <w:rPr>
          <w:rFonts w:cs="Arial"/>
          <w:szCs w:val="20"/>
        </w:rPr>
        <w:t xml:space="preserve"> drop-down.</w:t>
      </w:r>
    </w:p>
    <w:p w14:paraId="21DADB30" w14:textId="77777777" w:rsidR="00D14FFD" w:rsidRPr="00D14FFD" w:rsidRDefault="00D14FFD" w:rsidP="00D14FFD">
      <w:pPr>
        <w:pStyle w:val="CNList"/>
        <w:rPr>
          <w:rFonts w:cs="Arial"/>
          <w:szCs w:val="20"/>
        </w:rPr>
      </w:pPr>
      <w:r w:rsidRPr="00D14FFD">
        <w:rPr>
          <w:rFonts w:cs="Arial"/>
          <w:szCs w:val="20"/>
        </w:rPr>
        <w:t xml:space="preserve">Browse to the </w:t>
      </w:r>
      <w:proofErr w:type="spellStart"/>
      <w:r w:rsidRPr="00D14FFD">
        <w:rPr>
          <w:rFonts w:cs="Arial"/>
          <w:i/>
          <w:szCs w:val="20"/>
        </w:rPr>
        <w:t>keating</w:t>
      </w:r>
      <w:proofErr w:type="spellEnd"/>
      <w:r w:rsidRPr="00D14FFD">
        <w:rPr>
          <w:rFonts w:cs="Arial"/>
          <w:i/>
          <w:szCs w:val="20"/>
        </w:rPr>
        <w:t>\mt3dms\</w:t>
      </w:r>
      <w:r w:rsidRPr="00D14FFD">
        <w:rPr>
          <w:rFonts w:cs="Arial"/>
          <w:szCs w:val="20"/>
        </w:rPr>
        <w:t xml:space="preserve"> directory and select “mt3dms.mts”.</w:t>
      </w:r>
    </w:p>
    <w:p w14:paraId="6417928F" w14:textId="77777777" w:rsidR="00D14FFD" w:rsidRPr="00D14FFD" w:rsidRDefault="00D14FFD" w:rsidP="00D14FFD">
      <w:pPr>
        <w:pStyle w:val="CNList"/>
        <w:rPr>
          <w:rFonts w:cs="Arial"/>
          <w:szCs w:val="20"/>
        </w:rPr>
      </w:pPr>
      <w:r w:rsidRPr="00D14FFD">
        <w:rPr>
          <w:rFonts w:cs="Arial"/>
          <w:szCs w:val="20"/>
        </w:rPr>
        <w:t xml:space="preserve">Click </w:t>
      </w:r>
      <w:r w:rsidRPr="00D14FFD">
        <w:rPr>
          <w:rFonts w:cs="Arial"/>
          <w:b/>
          <w:szCs w:val="20"/>
        </w:rPr>
        <w:t>Open</w:t>
      </w:r>
      <w:r w:rsidRPr="00D14FFD">
        <w:rPr>
          <w:rFonts w:cs="Arial"/>
          <w:szCs w:val="20"/>
        </w:rPr>
        <w:t xml:space="preserve"> to import the project and exit the </w:t>
      </w:r>
      <w:r w:rsidRPr="00D14FFD">
        <w:rPr>
          <w:rFonts w:cs="Arial"/>
          <w:i/>
          <w:szCs w:val="20"/>
        </w:rPr>
        <w:t>Open</w:t>
      </w:r>
      <w:r w:rsidRPr="00D14FFD">
        <w:rPr>
          <w:rFonts w:cs="Arial"/>
          <w:szCs w:val="20"/>
        </w:rPr>
        <w:t xml:space="preserve"> dialog.</w:t>
      </w:r>
    </w:p>
    <w:bookmarkEnd w:id="11"/>
    <w:p w14:paraId="775E54C8" w14:textId="77777777" w:rsidR="00D14FFD" w:rsidRPr="00D14FFD" w:rsidRDefault="00D14FFD" w:rsidP="00D14FFD">
      <w:pPr>
        <w:pStyle w:val="BodyText"/>
      </w:pPr>
      <w:r w:rsidRPr="00D14FFD">
        <w:t xml:space="preserve">A MT3DMS simulation should now appear in the Project Explorer below the MODFLOW item. This model should simulate </w:t>
      </w:r>
      <w:proofErr w:type="gramStart"/>
      <w:r w:rsidRPr="00D14FFD">
        <w:t>concentration</w:t>
      </w:r>
      <w:proofErr w:type="gramEnd"/>
      <w:r w:rsidRPr="00D14FFD">
        <w:t xml:space="preserve"> entering the model from the recharge zone near the top middle of the grid. The simulation includes advection and dispersion; the properties for these packages can be examined by opening the package dialogs.</w:t>
      </w:r>
    </w:p>
    <w:p w14:paraId="78E77EE1" w14:textId="77777777" w:rsidR="00D14FFD" w:rsidRPr="00D14FFD" w:rsidRDefault="00D14FFD" w:rsidP="00D14FFD">
      <w:pPr>
        <w:pStyle w:val="BodyText"/>
      </w:pPr>
      <w:r w:rsidRPr="00D14FFD">
        <w:t>Before running MT3DMS, the MT3DMS model run options need to be set.</w:t>
      </w:r>
    </w:p>
    <w:p w14:paraId="63FB7240" w14:textId="77777777" w:rsidR="00D14FFD" w:rsidRPr="00D14FFD" w:rsidRDefault="00D14FFD" w:rsidP="00D14FFD">
      <w:pPr>
        <w:pStyle w:val="ListNumber"/>
        <w:rPr>
          <w:rFonts w:cs="Arial"/>
          <w:szCs w:val="20"/>
        </w:rPr>
      </w:pPr>
      <w:r w:rsidRPr="00D14FFD">
        <w:rPr>
          <w:rFonts w:cs="Arial"/>
          <w:szCs w:val="20"/>
        </w:rPr>
        <w:t xml:space="preserve">Select the </w:t>
      </w:r>
      <w:r w:rsidRPr="00D14FFD">
        <w:rPr>
          <w:rFonts w:cs="Arial"/>
          <w:i/>
          <w:szCs w:val="20"/>
        </w:rPr>
        <w:t>MT3DMS</w:t>
      </w:r>
      <w:r w:rsidRPr="00D14FFD">
        <w:rPr>
          <w:rFonts w:cs="Arial"/>
          <w:szCs w:val="20"/>
        </w:rPr>
        <w:t xml:space="preserve"> | </w:t>
      </w:r>
      <w:r w:rsidRPr="00D14FFD">
        <w:rPr>
          <w:rFonts w:cs="Arial"/>
          <w:b/>
          <w:szCs w:val="20"/>
        </w:rPr>
        <w:t>Run Options…</w:t>
      </w:r>
      <w:r w:rsidRPr="00D14FFD">
        <w:rPr>
          <w:rFonts w:cs="Arial"/>
          <w:szCs w:val="20"/>
        </w:rPr>
        <w:t xml:space="preserve"> command to open the </w:t>
      </w:r>
      <w:r w:rsidRPr="00D14FFD">
        <w:rPr>
          <w:rFonts w:cs="Arial"/>
          <w:i/>
          <w:szCs w:val="20"/>
        </w:rPr>
        <w:t>Run Options</w:t>
      </w:r>
      <w:r w:rsidRPr="00D14FFD">
        <w:rPr>
          <w:rFonts w:cs="Arial"/>
          <w:szCs w:val="20"/>
        </w:rPr>
        <w:t xml:space="preserve"> dialog.</w:t>
      </w:r>
    </w:p>
    <w:p w14:paraId="405AEC79" w14:textId="77777777" w:rsidR="00D14FFD" w:rsidRPr="00D14FFD" w:rsidRDefault="00D14FFD" w:rsidP="00D14FFD">
      <w:pPr>
        <w:pStyle w:val="CNList"/>
        <w:rPr>
          <w:rFonts w:cs="Arial"/>
          <w:szCs w:val="20"/>
        </w:rPr>
      </w:pPr>
      <w:r w:rsidRPr="00D14FFD">
        <w:rPr>
          <w:rFonts w:cs="Arial"/>
          <w:szCs w:val="20"/>
        </w:rPr>
        <w:t xml:space="preserve">Select the </w:t>
      </w:r>
      <w:r w:rsidRPr="00D14FFD">
        <w:rPr>
          <w:rFonts w:cs="Arial"/>
          <w:i/>
          <w:szCs w:val="20"/>
        </w:rPr>
        <w:t xml:space="preserve">Single run with </w:t>
      </w:r>
      <w:proofErr w:type="gramStart"/>
      <w:r w:rsidRPr="00D14FFD">
        <w:rPr>
          <w:rFonts w:cs="Arial"/>
          <w:i/>
          <w:szCs w:val="20"/>
        </w:rPr>
        <w:t>selected</w:t>
      </w:r>
      <w:proofErr w:type="gramEnd"/>
      <w:r w:rsidRPr="00D14FFD">
        <w:rPr>
          <w:rFonts w:cs="Arial"/>
          <w:i/>
          <w:szCs w:val="20"/>
        </w:rPr>
        <w:t xml:space="preserve"> MODFLOW solution</w:t>
      </w:r>
      <w:r w:rsidRPr="00D14FFD">
        <w:rPr>
          <w:rFonts w:cs="Arial"/>
          <w:szCs w:val="20"/>
        </w:rPr>
        <w:t xml:space="preserve"> option.</w:t>
      </w:r>
    </w:p>
    <w:p w14:paraId="7B2EB505" w14:textId="77777777" w:rsidR="00D14FFD" w:rsidRPr="00D14FFD" w:rsidRDefault="00D14FFD" w:rsidP="00D14FFD">
      <w:pPr>
        <w:pStyle w:val="CNList"/>
        <w:rPr>
          <w:rFonts w:cs="Arial"/>
          <w:szCs w:val="20"/>
        </w:rPr>
      </w:pPr>
      <w:r w:rsidRPr="00D14FFD">
        <w:rPr>
          <w:rFonts w:cs="Arial"/>
          <w:szCs w:val="20"/>
        </w:rPr>
        <w:t xml:space="preserve">Select </w:t>
      </w:r>
      <w:r w:rsidRPr="00D14FFD">
        <w:rPr>
          <w:rFonts w:cs="Arial"/>
          <w:b/>
          <w:szCs w:val="20"/>
        </w:rPr>
        <w:t>OK</w:t>
      </w:r>
      <w:r w:rsidRPr="00D14FFD">
        <w:rPr>
          <w:rFonts w:cs="Arial"/>
          <w:szCs w:val="20"/>
        </w:rPr>
        <w:t xml:space="preserve"> to exit the </w:t>
      </w:r>
      <w:r w:rsidRPr="00D14FFD">
        <w:rPr>
          <w:rFonts w:cs="Arial"/>
          <w:i/>
          <w:szCs w:val="20"/>
        </w:rPr>
        <w:t>Run Options</w:t>
      </w:r>
      <w:r w:rsidRPr="00D14FFD">
        <w:rPr>
          <w:rFonts w:cs="Arial"/>
          <w:szCs w:val="20"/>
        </w:rPr>
        <w:t xml:space="preserve"> dialog.</w:t>
      </w:r>
    </w:p>
    <w:p w14:paraId="49E38391" w14:textId="77777777" w:rsidR="00D14FFD" w:rsidRPr="00D14FFD" w:rsidRDefault="00D14FFD" w:rsidP="00D14FFD">
      <w:pPr>
        <w:pStyle w:val="BodyText"/>
      </w:pPr>
      <w:r w:rsidRPr="00D14FFD">
        <w:t>With the run option for MT3DMS specified, it is now possible to save a copy of the project.</w:t>
      </w:r>
    </w:p>
    <w:p w14:paraId="383B2A2B" w14:textId="77777777" w:rsidR="00D14FFD" w:rsidRPr="00D14FFD" w:rsidRDefault="00D14FFD" w:rsidP="00D14FFD">
      <w:pPr>
        <w:pStyle w:val="ListNumber"/>
        <w:rPr>
          <w:rFonts w:cs="Arial"/>
          <w:szCs w:val="20"/>
        </w:rPr>
      </w:pPr>
      <w:r w:rsidRPr="00D14FFD">
        <w:rPr>
          <w:rFonts w:cs="Arial"/>
          <w:szCs w:val="20"/>
        </w:rPr>
        <w:t xml:space="preserve">Select the </w:t>
      </w:r>
      <w:r w:rsidRPr="00D14FFD">
        <w:rPr>
          <w:rFonts w:cs="Arial"/>
          <w:i/>
          <w:szCs w:val="20"/>
        </w:rPr>
        <w:t>File</w:t>
      </w:r>
      <w:r w:rsidRPr="00D14FFD">
        <w:rPr>
          <w:rFonts w:cs="Arial"/>
          <w:szCs w:val="20"/>
        </w:rPr>
        <w:t xml:space="preserve"> | </w:t>
      </w:r>
      <w:r w:rsidRPr="00D14FFD">
        <w:rPr>
          <w:rFonts w:cs="Arial"/>
          <w:b/>
          <w:szCs w:val="20"/>
        </w:rPr>
        <w:t>Save As…</w:t>
      </w:r>
      <w:r w:rsidRPr="00D14FFD">
        <w:rPr>
          <w:rFonts w:cs="Arial"/>
          <w:szCs w:val="20"/>
        </w:rPr>
        <w:t xml:space="preserve"> command to open the </w:t>
      </w:r>
      <w:r w:rsidRPr="00D14FFD">
        <w:rPr>
          <w:rFonts w:cs="Arial"/>
          <w:i/>
          <w:szCs w:val="20"/>
        </w:rPr>
        <w:t>Save As</w:t>
      </w:r>
      <w:r w:rsidRPr="00D14FFD">
        <w:rPr>
          <w:rFonts w:cs="Arial"/>
          <w:szCs w:val="20"/>
        </w:rPr>
        <w:t xml:space="preserve"> dialog.</w:t>
      </w:r>
    </w:p>
    <w:p w14:paraId="50CD7AF4" w14:textId="77777777" w:rsidR="00D14FFD" w:rsidRPr="00D14FFD" w:rsidRDefault="00D14FFD" w:rsidP="00D14FFD">
      <w:pPr>
        <w:pStyle w:val="CNList"/>
        <w:rPr>
          <w:rFonts w:cs="Arial"/>
          <w:szCs w:val="20"/>
        </w:rPr>
      </w:pPr>
      <w:r w:rsidRPr="00D14FFD">
        <w:rPr>
          <w:rFonts w:cs="Arial"/>
          <w:szCs w:val="20"/>
        </w:rPr>
        <w:t>Select “Project Files (*.</w:t>
      </w:r>
      <w:proofErr w:type="spellStart"/>
      <w:r w:rsidRPr="00D14FFD">
        <w:rPr>
          <w:rFonts w:cs="Arial"/>
          <w:szCs w:val="20"/>
        </w:rPr>
        <w:t>gpr</w:t>
      </w:r>
      <w:proofErr w:type="spellEnd"/>
      <w:r w:rsidRPr="00D14FFD">
        <w:rPr>
          <w:rFonts w:cs="Arial"/>
          <w:szCs w:val="20"/>
        </w:rPr>
        <w:t xml:space="preserve">)” for </w:t>
      </w:r>
      <w:r w:rsidRPr="00D14FFD">
        <w:rPr>
          <w:rFonts w:cs="Arial"/>
          <w:i/>
          <w:szCs w:val="20"/>
        </w:rPr>
        <w:t>Save as type</w:t>
      </w:r>
      <w:r w:rsidRPr="00D14FFD">
        <w:rPr>
          <w:rFonts w:cs="Arial"/>
          <w:szCs w:val="20"/>
        </w:rPr>
        <w:t>.</w:t>
      </w:r>
    </w:p>
    <w:p w14:paraId="75F2B97B" w14:textId="77777777" w:rsidR="00D14FFD" w:rsidRPr="00D14FFD" w:rsidRDefault="00D14FFD" w:rsidP="00D14FFD">
      <w:pPr>
        <w:pStyle w:val="CNList"/>
        <w:rPr>
          <w:rFonts w:cs="Arial"/>
          <w:szCs w:val="20"/>
        </w:rPr>
      </w:pPr>
      <w:r w:rsidRPr="00D14FFD">
        <w:rPr>
          <w:rFonts w:cs="Arial"/>
          <w:szCs w:val="20"/>
        </w:rPr>
        <w:t xml:space="preserve">Enter “mt3d” as the </w:t>
      </w:r>
      <w:r w:rsidRPr="00D14FFD">
        <w:rPr>
          <w:rFonts w:cs="Arial"/>
          <w:i/>
          <w:szCs w:val="20"/>
        </w:rPr>
        <w:t>File name</w:t>
      </w:r>
      <w:r w:rsidRPr="00D14FFD">
        <w:rPr>
          <w:rFonts w:cs="Arial"/>
          <w:szCs w:val="20"/>
        </w:rPr>
        <w:t>.</w:t>
      </w:r>
    </w:p>
    <w:p w14:paraId="7BC29186" w14:textId="77777777" w:rsidR="00D14FFD" w:rsidRPr="00D14FFD" w:rsidRDefault="00D14FFD" w:rsidP="00D14FFD">
      <w:pPr>
        <w:pStyle w:val="CNList"/>
        <w:rPr>
          <w:rFonts w:cs="Arial"/>
          <w:szCs w:val="20"/>
        </w:rPr>
      </w:pPr>
      <w:r w:rsidRPr="00D14FFD">
        <w:rPr>
          <w:rFonts w:cs="Arial"/>
          <w:szCs w:val="20"/>
        </w:rPr>
        <w:t xml:space="preserve">Select the </w:t>
      </w:r>
      <w:r w:rsidRPr="00D14FFD">
        <w:rPr>
          <w:rFonts w:cs="Arial"/>
          <w:b/>
          <w:szCs w:val="20"/>
        </w:rPr>
        <w:t>Save</w:t>
      </w:r>
      <w:r w:rsidRPr="00D14FFD">
        <w:rPr>
          <w:rFonts w:cs="Arial"/>
          <w:szCs w:val="20"/>
        </w:rPr>
        <w:t xml:space="preserve"> button to close the </w:t>
      </w:r>
      <w:r w:rsidRPr="00D14FFD">
        <w:rPr>
          <w:rFonts w:cs="Arial"/>
          <w:i/>
          <w:szCs w:val="20"/>
        </w:rPr>
        <w:t>Save As</w:t>
      </w:r>
      <w:r w:rsidRPr="00D14FFD">
        <w:rPr>
          <w:rFonts w:cs="Arial"/>
          <w:szCs w:val="20"/>
        </w:rPr>
        <w:t xml:space="preserve"> dialog and save a new project file.</w:t>
      </w:r>
    </w:p>
    <w:p w14:paraId="7255CCF8" w14:textId="77777777" w:rsidR="00D14FFD" w:rsidRPr="00D14FFD" w:rsidRDefault="00D14FFD" w:rsidP="00D14FFD">
      <w:pPr>
        <w:pStyle w:val="BodyText"/>
      </w:pPr>
      <w:r w:rsidRPr="00D14FFD">
        <w:t>The MT3DMS model can now be run.</w:t>
      </w:r>
    </w:p>
    <w:p w14:paraId="60A539B5" w14:textId="77777777" w:rsidR="00D14FFD" w:rsidRPr="00D14FFD" w:rsidRDefault="00D14FFD" w:rsidP="00D14FFD">
      <w:pPr>
        <w:pStyle w:val="ListNumber"/>
        <w:rPr>
          <w:rFonts w:cs="Arial"/>
          <w:szCs w:val="20"/>
        </w:rPr>
      </w:pPr>
      <w:r w:rsidRPr="00D14FFD">
        <w:rPr>
          <w:rFonts w:cs="Arial"/>
          <w:szCs w:val="20"/>
        </w:rPr>
        <w:t xml:space="preserve">Select the </w:t>
      </w:r>
      <w:r w:rsidRPr="00D14FFD">
        <w:rPr>
          <w:rFonts w:cs="Arial"/>
          <w:i/>
          <w:szCs w:val="20"/>
        </w:rPr>
        <w:t xml:space="preserve">MT3DMS </w:t>
      </w:r>
      <w:r w:rsidRPr="00D14FFD">
        <w:rPr>
          <w:rFonts w:cs="Arial"/>
          <w:szCs w:val="20"/>
        </w:rPr>
        <w:t xml:space="preserve">| </w:t>
      </w:r>
      <w:r w:rsidRPr="00D14FFD">
        <w:rPr>
          <w:rFonts w:cs="Arial"/>
          <w:b/>
          <w:szCs w:val="20"/>
        </w:rPr>
        <w:t>Run MT3DMS…</w:t>
      </w:r>
      <w:r w:rsidRPr="00D14FFD">
        <w:rPr>
          <w:rFonts w:cs="Arial"/>
          <w:szCs w:val="20"/>
        </w:rPr>
        <w:t xml:space="preserve"> command to bring up the </w:t>
      </w:r>
      <w:r w:rsidRPr="00D14FFD">
        <w:rPr>
          <w:rFonts w:cs="Arial"/>
          <w:i/>
          <w:szCs w:val="20"/>
        </w:rPr>
        <w:t>MT3DMS</w:t>
      </w:r>
      <w:r w:rsidRPr="00D14FFD">
        <w:rPr>
          <w:rFonts w:cs="Arial"/>
          <w:szCs w:val="20"/>
        </w:rPr>
        <w:t xml:space="preserve"> model wrapper.</w:t>
      </w:r>
    </w:p>
    <w:p w14:paraId="3DA3B915" w14:textId="77777777" w:rsidR="00D14FFD" w:rsidRPr="00D14FFD" w:rsidRDefault="00D14FFD" w:rsidP="00D14FFD">
      <w:pPr>
        <w:pStyle w:val="CNList"/>
        <w:rPr>
          <w:rFonts w:cs="Arial"/>
          <w:szCs w:val="20"/>
        </w:rPr>
      </w:pPr>
      <w:r w:rsidRPr="00D14FFD">
        <w:rPr>
          <w:rFonts w:cs="Arial"/>
          <w:szCs w:val="20"/>
        </w:rPr>
        <w:t xml:space="preserve">When the simulation finishes running, </w:t>
      </w:r>
      <w:proofErr w:type="gramStart"/>
      <w:r w:rsidRPr="00D14FFD">
        <w:rPr>
          <w:rFonts w:cs="Arial"/>
          <w:szCs w:val="20"/>
        </w:rPr>
        <w:t>make</w:t>
      </w:r>
      <w:proofErr w:type="gramEnd"/>
      <w:r w:rsidRPr="00D14FFD">
        <w:rPr>
          <w:rFonts w:cs="Arial"/>
          <w:szCs w:val="20"/>
        </w:rPr>
        <w:t xml:space="preserve"> certain </w:t>
      </w:r>
      <w:r w:rsidRPr="00D14FFD">
        <w:rPr>
          <w:rFonts w:cs="Arial"/>
          <w:i/>
          <w:szCs w:val="20"/>
        </w:rPr>
        <w:t>Read solution on exit</w:t>
      </w:r>
      <w:r w:rsidRPr="00D14FFD">
        <w:rPr>
          <w:rFonts w:cs="Arial"/>
          <w:szCs w:val="20"/>
        </w:rPr>
        <w:t xml:space="preserve"> is turned on.</w:t>
      </w:r>
    </w:p>
    <w:p w14:paraId="4D003CC9" w14:textId="77777777" w:rsidR="00D14FFD" w:rsidRPr="00D14FFD" w:rsidRDefault="00D14FFD" w:rsidP="00D14FFD">
      <w:pPr>
        <w:pStyle w:val="CNList"/>
        <w:rPr>
          <w:rFonts w:cs="Arial"/>
          <w:szCs w:val="20"/>
        </w:rPr>
      </w:pPr>
      <w:r w:rsidRPr="00D14FFD">
        <w:rPr>
          <w:rFonts w:cs="Arial"/>
          <w:szCs w:val="20"/>
        </w:rPr>
        <w:t xml:space="preserve">Select the </w:t>
      </w:r>
      <w:r w:rsidRPr="00D14FFD">
        <w:rPr>
          <w:rFonts w:cs="Arial"/>
          <w:b/>
          <w:szCs w:val="20"/>
        </w:rPr>
        <w:t>Close</w:t>
      </w:r>
      <w:r w:rsidRPr="00D14FFD">
        <w:rPr>
          <w:rFonts w:cs="Arial"/>
          <w:szCs w:val="20"/>
        </w:rPr>
        <w:t xml:space="preserve"> button to exit the </w:t>
      </w:r>
      <w:r w:rsidRPr="00D14FFD">
        <w:rPr>
          <w:rFonts w:cs="Arial"/>
          <w:i/>
          <w:szCs w:val="20"/>
        </w:rPr>
        <w:t>MT3DMS</w:t>
      </w:r>
      <w:r w:rsidRPr="00D14FFD">
        <w:rPr>
          <w:rFonts w:cs="Arial"/>
          <w:szCs w:val="20"/>
        </w:rPr>
        <w:t xml:space="preserve"> model wrapper.</w:t>
      </w:r>
    </w:p>
    <w:p w14:paraId="1D28C2EA" w14:textId="77777777" w:rsidR="00D14FFD" w:rsidRPr="00D14FFD" w:rsidRDefault="00D14FFD" w:rsidP="00D14FFD">
      <w:pPr>
        <w:pStyle w:val="BodyText"/>
      </w:pPr>
      <w:r w:rsidRPr="00D14FFD">
        <w:t>The solution from the model run will automatically be loaded into the project.</w:t>
      </w:r>
    </w:p>
    <w:p w14:paraId="3FCA40F5" w14:textId="77777777" w:rsidR="00D14FFD" w:rsidRPr="00D14FFD" w:rsidRDefault="00D14FFD" w:rsidP="00D14FFD">
      <w:pPr>
        <w:pStyle w:val="CNList"/>
        <w:rPr>
          <w:rFonts w:cs="Arial"/>
          <w:szCs w:val="20"/>
        </w:rPr>
      </w:pPr>
      <w:r w:rsidRPr="00D14FFD">
        <w:rPr>
          <w:rFonts w:cs="Arial"/>
          <w:szCs w:val="20"/>
        </w:rPr>
        <w:t>Select the “</w:t>
      </w:r>
      <w:r w:rsidRPr="00D14FFD">
        <w:rPr>
          <w:rFonts w:cs="Arial"/>
          <w:noProof/>
          <w:szCs w:val="20"/>
        </w:rPr>
        <w:drawing>
          <wp:inline distT="0" distB="0" distL="0" distR="0" wp14:anchorId="2E74D46C" wp14:editId="5305FF96">
            <wp:extent cx="158750" cy="158750"/>
            <wp:effectExtent l="0" t="0" r="0" b="0"/>
            <wp:docPr id="134" name="Picture 13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Dataset Cells Activ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D14FFD">
        <w:rPr>
          <w:rFonts w:cs="Arial"/>
          <w:szCs w:val="20"/>
        </w:rPr>
        <w:t xml:space="preserve"> tracer” dataset under the “</w:t>
      </w:r>
      <w:r w:rsidRPr="00D14FFD">
        <w:rPr>
          <w:rFonts w:cs="Arial"/>
          <w:noProof/>
          <w:szCs w:val="20"/>
        </w:rPr>
        <w:drawing>
          <wp:inline distT="0" distB="0" distL="0" distR="0" wp14:anchorId="282AFADB" wp14:editId="13E6637A">
            <wp:extent cx="158750" cy="133350"/>
            <wp:effectExtent l="0" t="0" r="0" b="0"/>
            <wp:docPr id="133" name="Picture 13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Generic Folder Locked.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D14FFD">
        <w:rPr>
          <w:rFonts w:cs="Arial"/>
          <w:szCs w:val="20"/>
        </w:rPr>
        <w:t xml:space="preserve"> mt3d (MT3DMS)” folder in the Project Explorer.</w:t>
      </w:r>
    </w:p>
    <w:p w14:paraId="4D2AC873" w14:textId="77777777" w:rsidR="00D14FFD" w:rsidRPr="00D14FFD" w:rsidRDefault="00D14FFD" w:rsidP="00D14FFD">
      <w:pPr>
        <w:pStyle w:val="BodyText"/>
      </w:pPr>
      <w:r w:rsidRPr="00D14FFD">
        <w:t>The display will update to the computed concentrations from MT3DMS (</w:t>
      </w:r>
      <w:r w:rsidRPr="00D14FFD">
        <w:fldChar w:fldCharType="begin"/>
      </w:r>
      <w:r w:rsidRPr="00D14FFD">
        <w:instrText xml:space="preserve"> REF _Ref476311290 \h  \* MERGEFORMAT </w:instrText>
      </w:r>
      <w:r w:rsidRPr="00D14FFD">
        <w:fldChar w:fldCharType="separate"/>
      </w:r>
      <w:r w:rsidR="00E2467A" w:rsidRPr="00D14FFD">
        <w:t xml:space="preserve">Figure </w:t>
      </w:r>
      <w:r w:rsidR="00E2467A">
        <w:rPr>
          <w:noProof/>
        </w:rPr>
        <w:t>4</w:t>
      </w:r>
      <w:r w:rsidRPr="00D14FFD">
        <w:fldChar w:fldCharType="end"/>
      </w:r>
      <w:r w:rsidRPr="00D14FFD">
        <w:t xml:space="preserve">). </w:t>
      </w:r>
    </w:p>
    <w:p w14:paraId="7D58CE9F" w14:textId="77777777" w:rsidR="00D14FFD" w:rsidRPr="00D14FFD" w:rsidRDefault="00D14FFD" w:rsidP="00D14FFD">
      <w:pPr>
        <w:pStyle w:val="BodyText"/>
      </w:pPr>
      <w:r w:rsidRPr="00D14FFD">
        <w:t>Notice the values are 0.0 everywhere in the grid for every time step of the “</w:t>
      </w:r>
      <w:r w:rsidRPr="00D14FFD">
        <w:rPr>
          <w:noProof/>
        </w:rPr>
        <w:drawing>
          <wp:inline distT="0" distB="0" distL="0" distR="0" wp14:anchorId="0882F07A" wp14:editId="225031CB">
            <wp:extent cx="158750" cy="158750"/>
            <wp:effectExtent l="0" t="0" r="0" b="0"/>
            <wp:docPr id="132" name="Picture 13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Dataset Cells Activ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D14FFD">
        <w:t xml:space="preserve"> tracer” dataset. MT3DMS is unable to simulate transport with dry cells from MODFLOW-NWT. The concentrations that come from the recharge area never enter the MT3DMS model.</w:t>
      </w:r>
    </w:p>
    <w:p w14:paraId="52FBAAB6" w14:textId="77777777" w:rsidR="00D14FFD" w:rsidRPr="00D14FFD" w:rsidRDefault="00D14FFD" w:rsidP="00D14FFD">
      <w:pPr>
        <w:pStyle w:val="BodyText"/>
      </w:pPr>
      <w:r w:rsidRPr="00D14FFD">
        <w:rPr>
          <w:noProof/>
        </w:rPr>
        <w:lastRenderedPageBreak/>
        <w:drawing>
          <wp:inline distT="0" distB="0" distL="0" distR="0" wp14:anchorId="7992F86F" wp14:editId="1651A34D">
            <wp:extent cx="5067300" cy="1109455"/>
            <wp:effectExtent l="19050" t="19050" r="19050" b="1460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067300" cy="1109455"/>
                    </a:xfrm>
                    <a:prstGeom prst="rect">
                      <a:avLst/>
                    </a:prstGeom>
                    <a:noFill/>
                    <a:ln w="6350" cmpd="sng">
                      <a:solidFill>
                        <a:srgbClr val="000000"/>
                      </a:solidFill>
                      <a:miter lim="800000"/>
                      <a:headEnd/>
                      <a:tailEnd/>
                    </a:ln>
                    <a:effectLst/>
                  </pic:spPr>
                </pic:pic>
              </a:graphicData>
            </a:graphic>
          </wp:inline>
        </w:drawing>
      </w:r>
    </w:p>
    <w:p w14:paraId="1BD0F930" w14:textId="77777777" w:rsidR="00D14FFD" w:rsidRPr="00D14FFD" w:rsidRDefault="00D14FFD" w:rsidP="00D14FFD">
      <w:pPr>
        <w:pStyle w:val="BodyText"/>
      </w:pPr>
      <w:bookmarkStart w:id="12" w:name="_Ref476311290"/>
      <w:r w:rsidRPr="00D14FFD">
        <w:t xml:space="preserve">Figure </w:t>
      </w:r>
      <w:fldSimple w:instr=" SEQ Figure \* ARABIC ">
        <w:r w:rsidR="00E2467A">
          <w:rPr>
            <w:noProof/>
          </w:rPr>
          <w:t>4</w:t>
        </w:r>
      </w:fldSimple>
      <w:bookmarkEnd w:id="12"/>
      <w:r w:rsidRPr="00D14FFD">
        <w:t xml:space="preserve"> </w:t>
      </w:r>
      <w:r w:rsidRPr="00D14FFD">
        <w:tab/>
        <w:t>Concentrations from MT3DMS Simulation (all values are 0.0)</w:t>
      </w:r>
    </w:p>
    <w:p w14:paraId="3AF45D96" w14:textId="77777777" w:rsidR="00D14FFD" w:rsidRDefault="00D14FFD" w:rsidP="00D14FFD">
      <w:pPr>
        <w:pStyle w:val="Heading1"/>
      </w:pPr>
      <w:bookmarkStart w:id="13" w:name="_Toc110861643"/>
      <w:bookmarkStart w:id="14" w:name="_Ref116464580"/>
      <w:bookmarkStart w:id="15" w:name="_Toc117573631"/>
      <w:r>
        <w:t>Mt3d-USGS Transport Simulation</w:t>
      </w:r>
      <w:bookmarkEnd w:id="13"/>
    </w:p>
    <w:p w14:paraId="4BB71158" w14:textId="77777777" w:rsidR="00D14FFD" w:rsidRPr="00D14FFD" w:rsidRDefault="00D14FFD" w:rsidP="00D14FFD">
      <w:pPr>
        <w:pStyle w:val="BodyText"/>
      </w:pPr>
      <w:r w:rsidRPr="00D14FFD">
        <w:t xml:space="preserve">Next to change the transport model </w:t>
      </w:r>
      <w:proofErr w:type="gramStart"/>
      <w:r w:rsidRPr="00D14FFD">
        <w:t>to be</w:t>
      </w:r>
      <w:proofErr w:type="gramEnd"/>
      <w:r w:rsidRPr="00D14FFD">
        <w:t xml:space="preserve"> MT3D-USGS and use the DRYCELL option so that transport will occur with dry cells from the MODFLOW simulation. To do this, use the following steps:</w:t>
      </w:r>
    </w:p>
    <w:p w14:paraId="49212C3E" w14:textId="77777777" w:rsidR="00D14FFD" w:rsidRPr="00D14FFD" w:rsidRDefault="00D14FFD" w:rsidP="00D14FFD">
      <w:pPr>
        <w:pStyle w:val="ListNumber"/>
        <w:numPr>
          <w:ilvl w:val="0"/>
          <w:numId w:val="30"/>
        </w:numPr>
        <w:rPr>
          <w:rFonts w:cs="Arial"/>
          <w:szCs w:val="20"/>
        </w:rPr>
      </w:pPr>
      <w:r w:rsidRPr="00D14FFD">
        <w:rPr>
          <w:rFonts w:cs="Arial"/>
          <w:szCs w:val="20"/>
        </w:rPr>
        <w:t xml:space="preserve">Select </w:t>
      </w:r>
      <w:r w:rsidRPr="00D14FFD">
        <w:rPr>
          <w:rFonts w:cs="Arial"/>
          <w:i/>
          <w:szCs w:val="20"/>
        </w:rPr>
        <w:t>MT3DMS</w:t>
      </w:r>
      <w:r w:rsidRPr="00D14FFD">
        <w:rPr>
          <w:rFonts w:cs="Arial"/>
          <w:szCs w:val="20"/>
        </w:rPr>
        <w:t xml:space="preserve"> | </w:t>
      </w:r>
      <w:r w:rsidRPr="00D14FFD">
        <w:rPr>
          <w:rFonts w:cs="Arial"/>
          <w:b/>
          <w:szCs w:val="20"/>
        </w:rPr>
        <w:t>Basic Transport Package</w:t>
      </w:r>
      <w:r w:rsidRPr="00D14FFD">
        <w:rPr>
          <w:rFonts w:cs="Arial"/>
          <w:szCs w:val="20"/>
        </w:rPr>
        <w:t xml:space="preserve"> to open the </w:t>
      </w:r>
      <w:r w:rsidRPr="00D14FFD">
        <w:rPr>
          <w:rFonts w:cs="Arial"/>
          <w:i/>
          <w:szCs w:val="20"/>
        </w:rPr>
        <w:t>Basic Transport Package</w:t>
      </w:r>
      <w:r w:rsidRPr="00D14FFD">
        <w:rPr>
          <w:rFonts w:cs="Arial"/>
          <w:szCs w:val="20"/>
        </w:rPr>
        <w:t xml:space="preserve"> dialog.</w:t>
      </w:r>
    </w:p>
    <w:p w14:paraId="18AB271C" w14:textId="77777777" w:rsidR="00D14FFD" w:rsidRPr="00D14FFD" w:rsidRDefault="00D14FFD" w:rsidP="00D14FFD">
      <w:pPr>
        <w:pStyle w:val="CNList"/>
        <w:rPr>
          <w:rFonts w:cs="Arial"/>
          <w:szCs w:val="20"/>
        </w:rPr>
      </w:pPr>
      <w:r w:rsidRPr="00D14FFD">
        <w:rPr>
          <w:rFonts w:cs="Arial"/>
          <w:szCs w:val="20"/>
        </w:rPr>
        <w:t xml:space="preserve">Under the </w:t>
      </w:r>
      <w:r w:rsidRPr="00D14FFD">
        <w:rPr>
          <w:rFonts w:cs="Arial"/>
          <w:i/>
          <w:szCs w:val="20"/>
        </w:rPr>
        <w:t>Model</w:t>
      </w:r>
      <w:r w:rsidRPr="00D14FFD">
        <w:rPr>
          <w:rFonts w:cs="Arial"/>
          <w:szCs w:val="20"/>
        </w:rPr>
        <w:t xml:space="preserve"> section, select </w:t>
      </w:r>
      <w:r w:rsidRPr="00D14FFD">
        <w:rPr>
          <w:rFonts w:cs="Arial"/>
          <w:i/>
          <w:szCs w:val="20"/>
        </w:rPr>
        <w:t>MT3D-USGS</w:t>
      </w:r>
      <w:r w:rsidRPr="00D14FFD">
        <w:rPr>
          <w:rFonts w:cs="Arial"/>
          <w:szCs w:val="20"/>
        </w:rPr>
        <w:t xml:space="preserve"> as the model.</w:t>
      </w:r>
    </w:p>
    <w:p w14:paraId="790815D1" w14:textId="77777777" w:rsidR="00D14FFD" w:rsidRPr="00D14FFD" w:rsidRDefault="00D14FFD" w:rsidP="00D14FFD">
      <w:pPr>
        <w:pStyle w:val="CNList"/>
        <w:rPr>
          <w:rFonts w:cs="Arial"/>
          <w:szCs w:val="20"/>
        </w:rPr>
      </w:pPr>
      <w:r w:rsidRPr="00D14FFD">
        <w:rPr>
          <w:rFonts w:cs="Arial"/>
          <w:szCs w:val="20"/>
        </w:rPr>
        <w:t xml:space="preserve">Select the check box next to the </w:t>
      </w:r>
      <w:r w:rsidRPr="00D14FFD">
        <w:rPr>
          <w:rFonts w:cs="Arial"/>
          <w:i/>
          <w:szCs w:val="20"/>
        </w:rPr>
        <w:t>DRYCELL: MT3D-USGS mass transfer through dry cells</w:t>
      </w:r>
      <w:r w:rsidRPr="00D14FFD">
        <w:rPr>
          <w:rFonts w:cs="Arial"/>
          <w:szCs w:val="20"/>
        </w:rPr>
        <w:t xml:space="preserve"> item to turn it on.</w:t>
      </w:r>
    </w:p>
    <w:p w14:paraId="4639D90E" w14:textId="77777777" w:rsidR="00D14FFD" w:rsidRPr="00D14FFD" w:rsidRDefault="00D14FFD" w:rsidP="00D14FFD">
      <w:pPr>
        <w:pStyle w:val="CNList"/>
        <w:rPr>
          <w:rFonts w:cs="Arial"/>
          <w:szCs w:val="20"/>
        </w:rPr>
      </w:pPr>
      <w:r w:rsidRPr="00D14FFD">
        <w:rPr>
          <w:rFonts w:cs="Arial"/>
          <w:szCs w:val="20"/>
        </w:rPr>
        <w:t xml:space="preserve">Click </w:t>
      </w:r>
      <w:r w:rsidRPr="00D14FFD">
        <w:rPr>
          <w:rFonts w:cs="Arial"/>
          <w:b/>
          <w:szCs w:val="20"/>
        </w:rPr>
        <w:t>OK</w:t>
      </w:r>
      <w:r w:rsidRPr="00D14FFD">
        <w:rPr>
          <w:rFonts w:cs="Arial"/>
          <w:szCs w:val="20"/>
        </w:rPr>
        <w:t xml:space="preserve"> to close the </w:t>
      </w:r>
      <w:r w:rsidRPr="00D14FFD">
        <w:rPr>
          <w:rFonts w:cs="Arial"/>
          <w:i/>
          <w:szCs w:val="20"/>
        </w:rPr>
        <w:t xml:space="preserve">Basic Transport Package </w:t>
      </w:r>
      <w:r w:rsidRPr="00D14FFD">
        <w:rPr>
          <w:rFonts w:cs="Arial"/>
          <w:szCs w:val="20"/>
        </w:rPr>
        <w:t>dialog.</w:t>
      </w:r>
    </w:p>
    <w:p w14:paraId="3448B7BE" w14:textId="77777777" w:rsidR="00D14FFD" w:rsidRPr="00D14FFD" w:rsidRDefault="00D14FFD" w:rsidP="00D14FFD">
      <w:pPr>
        <w:pStyle w:val="BodyText"/>
      </w:pPr>
      <w:r w:rsidRPr="00D14FFD">
        <w:t xml:space="preserve">With the transport model changed to MT3D-USGS, the </w:t>
      </w:r>
      <w:r w:rsidRPr="00D14FFD">
        <w:rPr>
          <w:i/>
        </w:rPr>
        <w:t>MT3DMS</w:t>
      </w:r>
      <w:r w:rsidRPr="00D14FFD">
        <w:t xml:space="preserve"> menu has changed to the </w:t>
      </w:r>
      <w:r w:rsidRPr="00D14FFD">
        <w:rPr>
          <w:i/>
        </w:rPr>
        <w:t>MT3D-USGS</w:t>
      </w:r>
      <w:r w:rsidRPr="00D14FFD">
        <w:t xml:space="preserve"> menu. Before continuing, it is recommended to save the project.</w:t>
      </w:r>
    </w:p>
    <w:p w14:paraId="64BDBCB4" w14:textId="77777777" w:rsidR="00D14FFD" w:rsidRPr="00D14FFD" w:rsidRDefault="00D14FFD" w:rsidP="00D14FFD">
      <w:pPr>
        <w:pStyle w:val="ListNumber"/>
        <w:rPr>
          <w:rFonts w:cs="Arial"/>
          <w:szCs w:val="20"/>
        </w:rPr>
      </w:pPr>
      <w:r w:rsidRPr="00D14FFD">
        <w:rPr>
          <w:rFonts w:cs="Arial"/>
          <w:szCs w:val="20"/>
        </w:rPr>
        <w:t xml:space="preserve">Select the </w:t>
      </w:r>
      <w:r w:rsidRPr="00D14FFD">
        <w:rPr>
          <w:rFonts w:cs="Arial"/>
          <w:i/>
          <w:szCs w:val="20"/>
        </w:rPr>
        <w:t>File</w:t>
      </w:r>
      <w:r w:rsidRPr="00D14FFD">
        <w:rPr>
          <w:rFonts w:cs="Arial"/>
          <w:szCs w:val="20"/>
        </w:rPr>
        <w:t xml:space="preserve"> | </w:t>
      </w:r>
      <w:r w:rsidRPr="00D14FFD">
        <w:rPr>
          <w:rFonts w:cs="Arial"/>
          <w:b/>
          <w:szCs w:val="20"/>
        </w:rPr>
        <w:t>Save As…</w:t>
      </w:r>
      <w:r w:rsidRPr="00D14FFD">
        <w:rPr>
          <w:rFonts w:cs="Arial"/>
          <w:szCs w:val="20"/>
        </w:rPr>
        <w:t xml:space="preserve"> command to open the </w:t>
      </w:r>
      <w:r w:rsidRPr="00D14FFD">
        <w:rPr>
          <w:rFonts w:cs="Arial"/>
          <w:i/>
          <w:szCs w:val="20"/>
        </w:rPr>
        <w:t>Save As</w:t>
      </w:r>
      <w:r w:rsidRPr="00D14FFD">
        <w:rPr>
          <w:rFonts w:cs="Arial"/>
          <w:szCs w:val="20"/>
        </w:rPr>
        <w:t xml:space="preserve"> dialog.</w:t>
      </w:r>
    </w:p>
    <w:p w14:paraId="5DFD2692" w14:textId="77777777" w:rsidR="00D14FFD" w:rsidRPr="00D14FFD" w:rsidRDefault="00D14FFD" w:rsidP="00D14FFD">
      <w:pPr>
        <w:pStyle w:val="CNList"/>
        <w:rPr>
          <w:rFonts w:cs="Arial"/>
          <w:szCs w:val="20"/>
        </w:rPr>
      </w:pPr>
      <w:r w:rsidRPr="00D14FFD">
        <w:rPr>
          <w:rFonts w:cs="Arial"/>
          <w:szCs w:val="20"/>
        </w:rPr>
        <w:t>Select “Project Files (*.</w:t>
      </w:r>
      <w:proofErr w:type="spellStart"/>
      <w:r w:rsidRPr="00D14FFD">
        <w:rPr>
          <w:rFonts w:cs="Arial"/>
          <w:szCs w:val="20"/>
        </w:rPr>
        <w:t>gpr</w:t>
      </w:r>
      <w:proofErr w:type="spellEnd"/>
      <w:r w:rsidRPr="00D14FFD">
        <w:rPr>
          <w:rFonts w:cs="Arial"/>
          <w:szCs w:val="20"/>
        </w:rPr>
        <w:t xml:space="preserve">)” for </w:t>
      </w:r>
      <w:r w:rsidRPr="00D14FFD">
        <w:rPr>
          <w:rFonts w:cs="Arial"/>
          <w:i/>
          <w:szCs w:val="20"/>
        </w:rPr>
        <w:t>Save as type</w:t>
      </w:r>
      <w:r w:rsidRPr="00D14FFD">
        <w:rPr>
          <w:rFonts w:cs="Arial"/>
          <w:szCs w:val="20"/>
        </w:rPr>
        <w:t>.</w:t>
      </w:r>
    </w:p>
    <w:p w14:paraId="53BD9F6E" w14:textId="77777777" w:rsidR="00D14FFD" w:rsidRPr="00D14FFD" w:rsidRDefault="00D14FFD" w:rsidP="00D14FFD">
      <w:pPr>
        <w:pStyle w:val="CNList"/>
        <w:rPr>
          <w:rFonts w:cs="Arial"/>
          <w:szCs w:val="20"/>
        </w:rPr>
      </w:pPr>
      <w:r w:rsidRPr="00D14FFD">
        <w:rPr>
          <w:rFonts w:cs="Arial"/>
          <w:szCs w:val="20"/>
        </w:rPr>
        <w:t xml:space="preserve">Enter “mt3d_usgs” as the </w:t>
      </w:r>
      <w:r w:rsidRPr="00D14FFD">
        <w:rPr>
          <w:rFonts w:cs="Arial"/>
          <w:i/>
          <w:szCs w:val="20"/>
        </w:rPr>
        <w:t>File name</w:t>
      </w:r>
      <w:r w:rsidRPr="00D14FFD">
        <w:rPr>
          <w:rFonts w:cs="Arial"/>
          <w:szCs w:val="20"/>
        </w:rPr>
        <w:t>.</w:t>
      </w:r>
    </w:p>
    <w:p w14:paraId="2C9A2A7C" w14:textId="77777777" w:rsidR="00D14FFD" w:rsidRPr="00D14FFD" w:rsidRDefault="00D14FFD" w:rsidP="00D14FFD">
      <w:pPr>
        <w:pStyle w:val="CNList"/>
        <w:rPr>
          <w:rFonts w:cs="Arial"/>
          <w:szCs w:val="20"/>
        </w:rPr>
      </w:pPr>
      <w:r w:rsidRPr="00D14FFD">
        <w:rPr>
          <w:rFonts w:cs="Arial"/>
          <w:szCs w:val="20"/>
        </w:rPr>
        <w:t xml:space="preserve">Select the </w:t>
      </w:r>
      <w:r w:rsidRPr="00D14FFD">
        <w:rPr>
          <w:rFonts w:cs="Arial"/>
          <w:b/>
          <w:szCs w:val="20"/>
        </w:rPr>
        <w:t>Save</w:t>
      </w:r>
      <w:r w:rsidRPr="00D14FFD">
        <w:rPr>
          <w:rFonts w:cs="Arial"/>
          <w:szCs w:val="20"/>
        </w:rPr>
        <w:t xml:space="preserve"> button to close the </w:t>
      </w:r>
      <w:r w:rsidRPr="00D14FFD">
        <w:rPr>
          <w:rFonts w:cs="Arial"/>
          <w:i/>
          <w:szCs w:val="20"/>
        </w:rPr>
        <w:t>Save As</w:t>
      </w:r>
      <w:r w:rsidRPr="00D14FFD">
        <w:rPr>
          <w:rFonts w:cs="Arial"/>
          <w:szCs w:val="20"/>
        </w:rPr>
        <w:t xml:space="preserve"> dialog and save a new project file.</w:t>
      </w:r>
    </w:p>
    <w:p w14:paraId="315CA3A0" w14:textId="77777777" w:rsidR="00D14FFD" w:rsidRPr="00D14FFD" w:rsidRDefault="00D14FFD" w:rsidP="00D14FFD">
      <w:pPr>
        <w:pStyle w:val="BodyText"/>
      </w:pPr>
      <w:r w:rsidRPr="00D14FFD">
        <w:t>Now to run the MT3D-USGS simulation:</w:t>
      </w:r>
    </w:p>
    <w:p w14:paraId="49FDFD07" w14:textId="77777777" w:rsidR="00D14FFD" w:rsidRPr="00D14FFD" w:rsidRDefault="00D14FFD" w:rsidP="00D14FFD">
      <w:pPr>
        <w:pStyle w:val="ListNumber"/>
        <w:rPr>
          <w:rFonts w:cs="Arial"/>
          <w:szCs w:val="20"/>
        </w:rPr>
      </w:pPr>
      <w:r w:rsidRPr="00D14FFD">
        <w:rPr>
          <w:rFonts w:cs="Arial"/>
          <w:szCs w:val="20"/>
        </w:rPr>
        <w:t xml:space="preserve">Select </w:t>
      </w:r>
      <w:r w:rsidRPr="00D14FFD">
        <w:rPr>
          <w:rFonts w:cs="Arial"/>
          <w:i/>
          <w:szCs w:val="20"/>
        </w:rPr>
        <w:t>MT3D-USGS</w:t>
      </w:r>
      <w:r w:rsidRPr="00D14FFD">
        <w:rPr>
          <w:rFonts w:cs="Arial"/>
          <w:szCs w:val="20"/>
        </w:rPr>
        <w:t xml:space="preserve"> | </w:t>
      </w:r>
      <w:r w:rsidRPr="00D14FFD">
        <w:rPr>
          <w:rFonts w:cs="Arial"/>
          <w:b/>
          <w:szCs w:val="20"/>
        </w:rPr>
        <w:t>Run MT3D-USGS…</w:t>
      </w:r>
      <w:r w:rsidRPr="00D14FFD">
        <w:rPr>
          <w:rFonts w:cs="Arial"/>
          <w:szCs w:val="20"/>
        </w:rPr>
        <w:t xml:space="preserve"> to launch the </w:t>
      </w:r>
      <w:r w:rsidRPr="00D14FFD">
        <w:rPr>
          <w:rFonts w:cs="Arial"/>
          <w:i/>
          <w:szCs w:val="20"/>
        </w:rPr>
        <w:t>MT3D-USGS</w:t>
      </w:r>
      <w:r w:rsidRPr="00D14FFD">
        <w:rPr>
          <w:rFonts w:cs="Arial"/>
          <w:szCs w:val="20"/>
        </w:rPr>
        <w:t xml:space="preserve"> model wrapper dialog.</w:t>
      </w:r>
    </w:p>
    <w:p w14:paraId="2FE0CF75" w14:textId="77777777" w:rsidR="00D14FFD" w:rsidRPr="00D14FFD" w:rsidRDefault="00D14FFD" w:rsidP="00D14FFD">
      <w:pPr>
        <w:pStyle w:val="CNList"/>
        <w:rPr>
          <w:rFonts w:cs="Arial"/>
          <w:szCs w:val="20"/>
        </w:rPr>
      </w:pPr>
      <w:r w:rsidRPr="00D14FFD">
        <w:rPr>
          <w:rFonts w:cs="Arial"/>
          <w:szCs w:val="20"/>
        </w:rPr>
        <w:t xml:space="preserve">When the simulation finishes running, </w:t>
      </w:r>
      <w:proofErr w:type="gramStart"/>
      <w:r w:rsidRPr="00D14FFD">
        <w:rPr>
          <w:rFonts w:cs="Arial"/>
          <w:szCs w:val="20"/>
        </w:rPr>
        <w:t>make</w:t>
      </w:r>
      <w:proofErr w:type="gramEnd"/>
      <w:r w:rsidRPr="00D14FFD">
        <w:rPr>
          <w:rFonts w:cs="Arial"/>
          <w:szCs w:val="20"/>
        </w:rPr>
        <w:t xml:space="preserve"> certain </w:t>
      </w:r>
      <w:r w:rsidRPr="00D14FFD">
        <w:rPr>
          <w:rFonts w:cs="Arial"/>
          <w:i/>
          <w:szCs w:val="20"/>
        </w:rPr>
        <w:t>Read solution on exit</w:t>
      </w:r>
      <w:r w:rsidRPr="00D14FFD">
        <w:rPr>
          <w:rFonts w:cs="Arial"/>
          <w:szCs w:val="20"/>
        </w:rPr>
        <w:t xml:space="preserve"> is turned on.</w:t>
      </w:r>
    </w:p>
    <w:p w14:paraId="5E839424" w14:textId="77777777" w:rsidR="00D14FFD" w:rsidRPr="00D14FFD" w:rsidRDefault="00D14FFD" w:rsidP="00D14FFD">
      <w:pPr>
        <w:pStyle w:val="CNList"/>
        <w:rPr>
          <w:rFonts w:cs="Arial"/>
          <w:szCs w:val="20"/>
        </w:rPr>
      </w:pPr>
      <w:r w:rsidRPr="00D14FFD">
        <w:rPr>
          <w:rFonts w:cs="Arial"/>
          <w:szCs w:val="20"/>
        </w:rPr>
        <w:t xml:space="preserve">Select the </w:t>
      </w:r>
      <w:r w:rsidRPr="00D14FFD">
        <w:rPr>
          <w:rFonts w:cs="Arial"/>
          <w:b/>
          <w:szCs w:val="20"/>
        </w:rPr>
        <w:t>Close</w:t>
      </w:r>
      <w:r w:rsidRPr="00D14FFD">
        <w:rPr>
          <w:rFonts w:cs="Arial"/>
          <w:szCs w:val="20"/>
        </w:rPr>
        <w:t xml:space="preserve"> button to exit the </w:t>
      </w:r>
      <w:r w:rsidRPr="00D14FFD">
        <w:rPr>
          <w:rFonts w:cs="Arial"/>
          <w:i/>
          <w:szCs w:val="20"/>
        </w:rPr>
        <w:t>MT3D-USGS</w:t>
      </w:r>
      <w:r w:rsidRPr="00D14FFD">
        <w:rPr>
          <w:rFonts w:cs="Arial"/>
          <w:szCs w:val="20"/>
        </w:rPr>
        <w:t xml:space="preserve"> model wrapper.</w:t>
      </w:r>
    </w:p>
    <w:p w14:paraId="78D724B5" w14:textId="77777777" w:rsidR="00D14FFD" w:rsidRPr="00D14FFD" w:rsidRDefault="00D14FFD" w:rsidP="00D14FFD">
      <w:pPr>
        <w:pStyle w:val="BodyText"/>
      </w:pPr>
      <w:r w:rsidRPr="00D14FFD">
        <w:t>The display will update to the computed concentrations from MT3D-USGS.</w:t>
      </w:r>
    </w:p>
    <w:p w14:paraId="70A828B7" w14:textId="77777777" w:rsidR="00D14FFD" w:rsidRPr="00D14FFD" w:rsidRDefault="00D14FFD" w:rsidP="00D14FFD">
      <w:pPr>
        <w:pStyle w:val="ListNumber"/>
        <w:rPr>
          <w:rFonts w:cs="Arial"/>
          <w:szCs w:val="20"/>
        </w:rPr>
      </w:pPr>
      <w:r w:rsidRPr="00D14FFD">
        <w:rPr>
          <w:rFonts w:cs="Arial"/>
          <w:szCs w:val="20"/>
        </w:rPr>
        <w:t>Select the “</w:t>
      </w:r>
      <w:r w:rsidRPr="00D14FFD">
        <w:rPr>
          <w:rFonts w:cs="Arial"/>
          <w:noProof/>
          <w:szCs w:val="20"/>
        </w:rPr>
        <w:drawing>
          <wp:inline distT="0" distB="0" distL="0" distR="0" wp14:anchorId="54F286E1" wp14:editId="772D51A2">
            <wp:extent cx="158750" cy="158750"/>
            <wp:effectExtent l="0" t="0" r="0" b="0"/>
            <wp:docPr id="138" name="Picture 13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Dataset Cells Activ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D14FFD">
        <w:rPr>
          <w:rFonts w:cs="Arial"/>
          <w:szCs w:val="20"/>
        </w:rPr>
        <w:t xml:space="preserve"> tracer” dataset under the “</w:t>
      </w:r>
      <w:r w:rsidRPr="00D14FFD">
        <w:rPr>
          <w:rFonts w:cs="Arial"/>
          <w:noProof/>
          <w:szCs w:val="20"/>
        </w:rPr>
        <w:drawing>
          <wp:inline distT="0" distB="0" distL="0" distR="0" wp14:anchorId="20A1A346" wp14:editId="74016BCD">
            <wp:extent cx="158750" cy="133350"/>
            <wp:effectExtent l="0" t="0" r="0" b="0"/>
            <wp:docPr id="137" name="Picture 13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Generic Folder Locked.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D14FFD">
        <w:rPr>
          <w:rFonts w:cs="Arial"/>
          <w:szCs w:val="20"/>
        </w:rPr>
        <w:t xml:space="preserve"> mt3d_usgs (MT3D-USGS)” folder from the Project Explorer. </w:t>
      </w:r>
    </w:p>
    <w:p w14:paraId="7E2EE325" w14:textId="77777777" w:rsidR="00D14FFD" w:rsidRPr="00D14FFD" w:rsidRDefault="00D14FFD" w:rsidP="00D14FFD">
      <w:pPr>
        <w:pStyle w:val="CNList"/>
        <w:rPr>
          <w:rFonts w:cs="Arial"/>
          <w:szCs w:val="20"/>
        </w:rPr>
      </w:pPr>
      <w:r w:rsidRPr="00D14FFD">
        <w:rPr>
          <w:rFonts w:cs="Arial"/>
          <w:szCs w:val="20"/>
        </w:rPr>
        <w:t>Change the selected time step to 10730.0 in the Time Step window below the Project Explorer.</w:t>
      </w:r>
    </w:p>
    <w:p w14:paraId="67CD0D95" w14:textId="77777777" w:rsidR="00D14FFD" w:rsidRPr="00D14FFD" w:rsidRDefault="00D14FFD" w:rsidP="00D14FFD">
      <w:pPr>
        <w:pStyle w:val="CNList"/>
        <w:rPr>
          <w:rFonts w:cs="Arial"/>
          <w:szCs w:val="20"/>
        </w:rPr>
      </w:pPr>
      <w:r w:rsidRPr="00D14FFD">
        <w:rPr>
          <w:rFonts w:cs="Arial"/>
          <w:szCs w:val="20"/>
        </w:rPr>
        <w:t>Cycle through the time steps to step how the plume migrates.</w:t>
      </w:r>
    </w:p>
    <w:p w14:paraId="408EF2CF" w14:textId="77777777" w:rsidR="00D14FFD" w:rsidRPr="00D14FFD" w:rsidRDefault="00D14FFD" w:rsidP="00D14FFD">
      <w:pPr>
        <w:pStyle w:val="BodyText"/>
      </w:pPr>
      <w:r w:rsidRPr="00D14FFD">
        <w:t xml:space="preserve">At time step 12500.0 the display will look like </w:t>
      </w:r>
      <w:r w:rsidRPr="00D14FFD">
        <w:fldChar w:fldCharType="begin"/>
      </w:r>
      <w:r w:rsidRPr="00D14FFD">
        <w:instrText xml:space="preserve"> REF _Ref476316681 \h  \* MERGEFORMAT </w:instrText>
      </w:r>
      <w:r w:rsidRPr="00D14FFD">
        <w:fldChar w:fldCharType="separate"/>
      </w:r>
      <w:r w:rsidR="00E2467A" w:rsidRPr="00D14FFD">
        <w:t xml:space="preserve">Figure </w:t>
      </w:r>
      <w:r w:rsidR="00E2467A">
        <w:rPr>
          <w:noProof/>
        </w:rPr>
        <w:t>5</w:t>
      </w:r>
      <w:r w:rsidRPr="00D14FFD">
        <w:fldChar w:fldCharType="end"/>
      </w:r>
      <w:r w:rsidRPr="00D14FFD">
        <w:t>.</w:t>
      </w:r>
    </w:p>
    <w:p w14:paraId="4705B555" w14:textId="77777777" w:rsidR="00D14FFD" w:rsidRPr="00D14FFD" w:rsidRDefault="00D14FFD" w:rsidP="00D14FFD">
      <w:pPr>
        <w:pStyle w:val="BodyText"/>
      </w:pPr>
      <w:r w:rsidRPr="00D14FFD">
        <w:rPr>
          <w:noProof/>
        </w:rPr>
        <w:lastRenderedPageBreak/>
        <w:drawing>
          <wp:inline distT="0" distB="0" distL="0" distR="0" wp14:anchorId="75917A3A" wp14:editId="690AEC7E">
            <wp:extent cx="5092700" cy="1318294"/>
            <wp:effectExtent l="19050" t="19050" r="12700" b="152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92700" cy="1318294"/>
                    </a:xfrm>
                    <a:prstGeom prst="rect">
                      <a:avLst/>
                    </a:prstGeom>
                    <a:noFill/>
                    <a:ln w="6350" cmpd="sng">
                      <a:solidFill>
                        <a:srgbClr val="000000"/>
                      </a:solidFill>
                      <a:miter lim="800000"/>
                      <a:headEnd/>
                      <a:tailEnd/>
                    </a:ln>
                    <a:effectLst/>
                  </pic:spPr>
                </pic:pic>
              </a:graphicData>
            </a:graphic>
          </wp:inline>
        </w:drawing>
      </w:r>
    </w:p>
    <w:p w14:paraId="410A5851" w14:textId="77777777" w:rsidR="00D14FFD" w:rsidRPr="00D14FFD" w:rsidRDefault="00D14FFD" w:rsidP="00D14FFD">
      <w:pPr>
        <w:pStyle w:val="BodyText"/>
      </w:pPr>
      <w:bookmarkStart w:id="16" w:name="_Ref476316681"/>
      <w:r w:rsidRPr="00D14FFD">
        <w:t xml:space="preserve">Figure </w:t>
      </w:r>
      <w:fldSimple w:instr=" SEQ Figure \* ARABIC ">
        <w:r w:rsidR="00E2467A">
          <w:rPr>
            <w:noProof/>
          </w:rPr>
          <w:t>5</w:t>
        </w:r>
      </w:fldSimple>
      <w:bookmarkEnd w:id="16"/>
      <w:r w:rsidRPr="00D14FFD">
        <w:t xml:space="preserve"> </w:t>
      </w:r>
      <w:r w:rsidRPr="00D14FFD">
        <w:tab/>
        <w:t>Plume at time step 12500.0</w:t>
      </w:r>
    </w:p>
    <w:p w14:paraId="44EAFE7B" w14:textId="77777777" w:rsidR="00D14FFD" w:rsidRDefault="00D14FFD" w:rsidP="00D14FFD">
      <w:pPr>
        <w:pStyle w:val="Heading1"/>
      </w:pPr>
      <w:bookmarkStart w:id="17" w:name="_Toc434243747"/>
      <w:bookmarkStart w:id="18" w:name="_Toc434243748"/>
      <w:bookmarkStart w:id="19" w:name="_Toc110861644"/>
      <w:bookmarkEnd w:id="17"/>
      <w:bookmarkEnd w:id="18"/>
      <w:r>
        <w:t>Conclusion</w:t>
      </w:r>
      <w:bookmarkEnd w:id="19"/>
    </w:p>
    <w:bookmarkEnd w:id="14"/>
    <w:bookmarkEnd w:id="15"/>
    <w:p w14:paraId="06319379" w14:textId="77777777" w:rsidR="00D14FFD" w:rsidRDefault="00D14FFD" w:rsidP="00D14FFD">
      <w:pPr>
        <w:pStyle w:val="BodyText"/>
      </w:pPr>
      <w:r>
        <w:t>This concludes the “</w:t>
      </w:r>
      <w:r w:rsidRPr="00045FD0">
        <w:rPr>
          <w:rStyle w:val="Highlight"/>
          <w:i w:val="0"/>
          <w:iCs/>
        </w:rPr>
        <w:t>MT3D</w:t>
      </w:r>
      <w:r>
        <w:rPr>
          <w:rStyle w:val="Highlight"/>
          <w:i w:val="0"/>
          <w:iCs/>
        </w:rPr>
        <w:t xml:space="preserve">-USGS </w:t>
      </w:r>
      <w:r w:rsidRPr="00045FD0">
        <w:rPr>
          <w:rStyle w:val="Highlight"/>
          <w:i w:val="0"/>
        </w:rPr>
        <w:t xml:space="preserve">– </w:t>
      </w:r>
      <w:r>
        <w:rPr>
          <w:rStyle w:val="Highlight"/>
          <w:i w:val="0"/>
        </w:rPr>
        <w:t>Keating</w:t>
      </w:r>
      <w:r w:rsidRPr="00045FD0">
        <w:rPr>
          <w:rStyle w:val="Highlight"/>
          <w:i w:val="0"/>
        </w:rPr>
        <w:t xml:space="preserve"> </w:t>
      </w:r>
      <w:r>
        <w:rPr>
          <w:rStyle w:val="Highlight"/>
          <w:i w:val="0"/>
        </w:rPr>
        <w:t>Example”</w:t>
      </w:r>
      <w:r>
        <w:t xml:space="preserve"> tutorial. The following key concepts were discussed and demonstrated in this tutorial:</w:t>
      </w:r>
    </w:p>
    <w:p w14:paraId="36F333D1" w14:textId="77777777" w:rsidR="00D14FFD" w:rsidRDefault="00D14FFD" w:rsidP="00D14FFD">
      <w:pPr>
        <w:pStyle w:val="BodyText"/>
        <w:numPr>
          <w:ilvl w:val="0"/>
          <w:numId w:val="31"/>
        </w:numPr>
      </w:pPr>
      <w:r>
        <w:t xml:space="preserve">MT3D-USGS has </w:t>
      </w:r>
      <w:proofErr w:type="gramStart"/>
      <w:r>
        <w:t>all of</w:t>
      </w:r>
      <w:proofErr w:type="gramEnd"/>
      <w:r>
        <w:t xml:space="preserve"> the simulation capabilities of MT3DMS plus additional capabilities.</w:t>
      </w:r>
    </w:p>
    <w:p w14:paraId="2B17AEDF" w14:textId="77777777" w:rsidR="00D14FFD" w:rsidRPr="006714F3" w:rsidRDefault="00D14FFD" w:rsidP="00D14FFD">
      <w:pPr>
        <w:pStyle w:val="BodyText"/>
        <w:numPr>
          <w:ilvl w:val="0"/>
          <w:numId w:val="31"/>
        </w:numPr>
      </w:pPr>
      <w:r>
        <w:t>MT3D-USGS can simulate transport in MODFLOW-NWT models with dry cells.</w:t>
      </w:r>
    </w:p>
    <w:p w14:paraId="469C619A" w14:textId="77777777" w:rsidR="00000000" w:rsidRDefault="00000000" w:rsidP="00D14FFD">
      <w:pPr>
        <w:pStyle w:val="BodyText"/>
      </w:pPr>
    </w:p>
    <w:sectPr w:rsidR="00CF7060"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04667" w14:textId="77777777" w:rsidR="002E2144" w:rsidRDefault="002E2144" w:rsidP="00D14FFD">
      <w:pPr>
        <w:spacing w:before="0" w:after="0"/>
      </w:pPr>
      <w:r>
        <w:separator/>
      </w:r>
    </w:p>
  </w:endnote>
  <w:endnote w:type="continuationSeparator" w:id="0">
    <w:p w14:paraId="60613602" w14:textId="77777777" w:rsidR="002E2144" w:rsidRDefault="002E2144" w:rsidP="00D14F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53B64" w14:textId="77777777" w:rsidR="00000000" w:rsidRDefault="007534E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2467A">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69AD">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03FA8" w14:textId="77777777" w:rsidR="00000000" w:rsidRDefault="007534E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C040E9">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040E9">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69AD">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9F0BC" w14:textId="77777777" w:rsidR="00000000" w:rsidRPr="00655AB4" w:rsidRDefault="007534E6"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E1035">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E1035">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C69AD">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C82E3" w14:textId="77777777" w:rsidR="002E2144" w:rsidRDefault="002E2144" w:rsidP="00D14FFD">
      <w:pPr>
        <w:spacing w:before="0" w:after="0"/>
      </w:pPr>
      <w:r>
        <w:separator/>
      </w:r>
    </w:p>
  </w:footnote>
  <w:footnote w:type="continuationSeparator" w:id="0">
    <w:p w14:paraId="2A6CAB15" w14:textId="77777777" w:rsidR="002E2144" w:rsidRDefault="002E2144" w:rsidP="00D14FFD">
      <w:pPr>
        <w:spacing w:before="0" w:after="0"/>
      </w:pPr>
      <w:r>
        <w:continuationSeparator/>
      </w:r>
    </w:p>
  </w:footnote>
  <w:footnote w:id="1">
    <w:p w14:paraId="33BAE42F" w14:textId="77777777" w:rsidR="00D14FFD" w:rsidRPr="00D77F0E" w:rsidRDefault="00D14FFD" w:rsidP="00D14FFD">
      <w:pPr>
        <w:pStyle w:val="FootnoteText"/>
        <w:spacing w:after="0"/>
        <w:rPr>
          <w:sz w:val="18"/>
          <w:szCs w:val="18"/>
        </w:rPr>
      </w:pPr>
      <w:r w:rsidRPr="00D77F0E">
        <w:rPr>
          <w:rStyle w:val="FootnoteReference"/>
          <w:sz w:val="18"/>
          <w:szCs w:val="18"/>
        </w:rPr>
        <w:footnoteRef/>
      </w:r>
      <w:r w:rsidRPr="00D77F0E">
        <w:rPr>
          <w:sz w:val="18"/>
          <w:szCs w:val="18"/>
        </w:rPr>
        <w:t xml:space="preserve"> Bedekar, V., Morway, E.D., Langevin, C.D., and Tonkin, M., 2016, </w:t>
      </w:r>
      <w:r w:rsidRPr="00D77F0E">
        <w:rPr>
          <w:i/>
          <w:sz w:val="18"/>
          <w:szCs w:val="18"/>
        </w:rPr>
        <w:t xml:space="preserve">MT3D-USGS version 1: A U.S. Geological Survey Release of MT3DMS Updated with New and Expanded Transport Capabilities for Use with MODFLOW </w:t>
      </w:r>
      <w:r w:rsidRPr="00D77F0E">
        <w:rPr>
          <w:sz w:val="18"/>
          <w:szCs w:val="18"/>
        </w:rPr>
        <w:t>(No. 6-A53)</w:t>
      </w:r>
      <w:r w:rsidRPr="00D77F0E">
        <w:rPr>
          <w:i/>
          <w:sz w:val="18"/>
          <w:szCs w:val="18"/>
        </w:rPr>
        <w:t xml:space="preserve">. </w:t>
      </w:r>
      <w:r w:rsidRPr="00D77F0E">
        <w:rPr>
          <w:sz w:val="18"/>
          <w:szCs w:val="18"/>
        </w:rPr>
        <w:t xml:space="preserve">U.S. Geological Survey, pp. 36–37. Available at: </w:t>
      </w:r>
      <w:hyperlink r:id="rId1" w:history="1">
        <w:r w:rsidRPr="00D77F0E">
          <w:rPr>
            <w:rStyle w:val="Hyperlink"/>
            <w:sz w:val="18"/>
            <w:szCs w:val="18"/>
          </w:rPr>
          <w:t>http://dx.doi.org/10.3133/tm6A53</w:t>
        </w:r>
      </w:hyperlink>
      <w:r w:rsidRPr="00D77F0E">
        <w:rPr>
          <w:sz w:val="18"/>
          <w:szCs w:val="18"/>
        </w:rPr>
        <w:t xml:space="preserve"> </w:t>
      </w:r>
    </w:p>
    <w:p w14:paraId="23D0B82A" w14:textId="77777777" w:rsidR="00D14FFD" w:rsidRDefault="00D14FFD" w:rsidP="00D14FFD">
      <w:pPr>
        <w:pStyle w:val="FootnoteText"/>
        <w:spacing w:after="0"/>
      </w:pPr>
      <w:r w:rsidRPr="00D77F0E">
        <w:rPr>
          <w:sz w:val="18"/>
          <w:szCs w:val="18"/>
        </w:rPr>
        <w:t>This is the initial report that describes the theory and use of MT3D-USGS.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54BC7" w14:textId="77777777" w:rsidR="00000000" w:rsidRPr="00655AB4" w:rsidRDefault="007534E6"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F78ED9B" w14:textId="77777777" w:rsidR="00000000" w:rsidRPr="00AC1FAC" w:rsidRDefault="00000000"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EEAF6" w14:textId="77777777" w:rsidR="00000000" w:rsidRPr="00655AB4" w:rsidRDefault="007534E6"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86325" w:rsidRPr="00186325">
      <w:rPr>
        <w:b w:val="0"/>
        <w:i w:val="0"/>
        <w:szCs w:val="20"/>
      </w:rPr>
      <w:t>MT3D-USGS – Keating Example</w:t>
    </w:r>
  </w:p>
  <w:p w14:paraId="0D18B9F5" w14:textId="77777777" w:rsidR="00000000" w:rsidRPr="00506A05" w:rsidRDefault="00000000"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0AFF7" w14:textId="77777777" w:rsidR="00000000" w:rsidRPr="00655AB4" w:rsidRDefault="007534E6"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86325" w:rsidRPr="00186325">
      <w:rPr>
        <w:b w:val="0"/>
        <w:i w:val="0"/>
        <w:szCs w:val="20"/>
      </w:rPr>
      <w:t>MT3D-USGS – Keating Example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D4D7AF6"/>
    <w:multiLevelType w:val="hybridMultilevel"/>
    <w:tmpl w:val="F3103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4B51351C"/>
    <w:multiLevelType w:val="hybridMultilevel"/>
    <w:tmpl w:val="5B2C26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D91337E"/>
    <w:multiLevelType w:val="hybridMultilevel"/>
    <w:tmpl w:val="3D6263B4"/>
    <w:lvl w:ilvl="0" w:tplc="04090001">
      <w:start w:val="1"/>
      <w:numFmt w:val="bullet"/>
      <w:lvlText w:val=""/>
      <w:lvlJc w:val="left"/>
      <w:pPr>
        <w:ind w:left="2520" w:hanging="360"/>
      </w:pPr>
      <w:rPr>
        <w:rFonts w:ascii="Symbol" w:hAnsi="Symbol"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5349154">
    <w:abstractNumId w:val="2"/>
  </w:num>
  <w:num w:numId="2" w16cid:durableId="362555088">
    <w:abstractNumId w:val="1"/>
  </w:num>
  <w:num w:numId="3" w16cid:durableId="527066019">
    <w:abstractNumId w:val="0"/>
  </w:num>
  <w:num w:numId="4" w16cid:durableId="1094934622">
    <w:abstractNumId w:val="4"/>
  </w:num>
  <w:num w:numId="5" w16cid:durableId="529342846">
    <w:abstractNumId w:val="5"/>
  </w:num>
  <w:num w:numId="6" w16cid:durableId="193232572">
    <w:abstractNumId w:val="10"/>
  </w:num>
  <w:num w:numId="7" w16cid:durableId="1892230299">
    <w:abstractNumId w:val="9"/>
  </w:num>
  <w:num w:numId="8" w16cid:durableId="1354722814">
    <w:abstractNumId w:val="9"/>
    <w:lvlOverride w:ilvl="0">
      <w:startOverride w:val="1"/>
    </w:lvlOverride>
  </w:num>
  <w:num w:numId="9" w16cid:durableId="813789070">
    <w:abstractNumId w:val="9"/>
    <w:lvlOverride w:ilvl="0">
      <w:startOverride w:val="1"/>
    </w:lvlOverride>
  </w:num>
  <w:num w:numId="10" w16cid:durableId="145704279">
    <w:abstractNumId w:val="9"/>
    <w:lvlOverride w:ilvl="0">
      <w:startOverride w:val="1"/>
    </w:lvlOverride>
  </w:num>
  <w:num w:numId="11" w16cid:durableId="75707693">
    <w:abstractNumId w:val="9"/>
    <w:lvlOverride w:ilvl="0">
      <w:startOverride w:val="1"/>
    </w:lvlOverride>
  </w:num>
  <w:num w:numId="12" w16cid:durableId="1127551160">
    <w:abstractNumId w:val="9"/>
    <w:lvlOverride w:ilvl="0">
      <w:startOverride w:val="1"/>
    </w:lvlOverride>
  </w:num>
  <w:num w:numId="13" w16cid:durableId="308897645">
    <w:abstractNumId w:val="9"/>
    <w:lvlOverride w:ilvl="0">
      <w:startOverride w:val="1"/>
    </w:lvlOverride>
  </w:num>
  <w:num w:numId="14" w16cid:durableId="514540456">
    <w:abstractNumId w:val="9"/>
    <w:lvlOverride w:ilvl="0">
      <w:startOverride w:val="1"/>
    </w:lvlOverride>
  </w:num>
  <w:num w:numId="15" w16cid:durableId="1034697418">
    <w:abstractNumId w:val="9"/>
    <w:lvlOverride w:ilvl="0">
      <w:startOverride w:val="1"/>
    </w:lvlOverride>
  </w:num>
  <w:num w:numId="16" w16cid:durableId="109008752">
    <w:abstractNumId w:val="9"/>
    <w:lvlOverride w:ilvl="0">
      <w:startOverride w:val="1"/>
    </w:lvlOverride>
  </w:num>
  <w:num w:numId="17" w16cid:durableId="1148476008">
    <w:abstractNumId w:val="9"/>
    <w:lvlOverride w:ilvl="0">
      <w:startOverride w:val="1"/>
    </w:lvlOverride>
  </w:num>
  <w:num w:numId="18" w16cid:durableId="1569221717">
    <w:abstractNumId w:val="9"/>
    <w:lvlOverride w:ilvl="0">
      <w:startOverride w:val="1"/>
    </w:lvlOverride>
  </w:num>
  <w:num w:numId="19" w16cid:durableId="1718313604">
    <w:abstractNumId w:val="9"/>
    <w:lvlOverride w:ilvl="0">
      <w:startOverride w:val="1"/>
    </w:lvlOverride>
  </w:num>
  <w:num w:numId="20" w16cid:durableId="1700475574">
    <w:abstractNumId w:val="9"/>
    <w:lvlOverride w:ilvl="0">
      <w:startOverride w:val="1"/>
    </w:lvlOverride>
  </w:num>
  <w:num w:numId="21" w16cid:durableId="2010252678">
    <w:abstractNumId w:val="9"/>
    <w:lvlOverride w:ilvl="0">
      <w:startOverride w:val="1"/>
    </w:lvlOverride>
  </w:num>
  <w:num w:numId="22" w16cid:durableId="1667170867">
    <w:abstractNumId w:val="9"/>
    <w:lvlOverride w:ilvl="0">
      <w:startOverride w:val="1"/>
    </w:lvlOverride>
  </w:num>
  <w:num w:numId="23" w16cid:durableId="1295523222">
    <w:abstractNumId w:val="9"/>
    <w:lvlOverride w:ilvl="0">
      <w:startOverride w:val="1"/>
    </w:lvlOverride>
  </w:num>
  <w:num w:numId="24" w16cid:durableId="924997984">
    <w:abstractNumId w:val="7"/>
  </w:num>
  <w:num w:numId="25" w16cid:durableId="682779422">
    <w:abstractNumId w:val="0"/>
    <w:lvlOverride w:ilvl="0">
      <w:startOverride w:val="1"/>
    </w:lvlOverride>
  </w:num>
  <w:num w:numId="26" w16cid:durableId="1377192417">
    <w:abstractNumId w:val="6"/>
  </w:num>
  <w:num w:numId="27" w16cid:durableId="703484647">
    <w:abstractNumId w:val="8"/>
  </w:num>
  <w:num w:numId="28" w16cid:durableId="1962300082">
    <w:abstractNumId w:val="0"/>
    <w:lvlOverride w:ilvl="0">
      <w:startOverride w:val="1"/>
    </w:lvlOverride>
  </w:num>
  <w:num w:numId="29" w16cid:durableId="2033651550">
    <w:abstractNumId w:val="0"/>
    <w:lvlOverride w:ilvl="0">
      <w:startOverride w:val="1"/>
    </w:lvlOverride>
  </w:num>
  <w:num w:numId="30" w16cid:durableId="2001500017">
    <w:abstractNumId w:val="0"/>
    <w:lvlOverride w:ilvl="0">
      <w:startOverride w:val="1"/>
    </w:lvlOverride>
  </w:num>
  <w:num w:numId="31" w16cid:durableId="83804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D"/>
    <w:rsid w:val="001000A0"/>
    <w:rsid w:val="001832FC"/>
    <w:rsid w:val="00186325"/>
    <w:rsid w:val="002E2144"/>
    <w:rsid w:val="00432DE4"/>
    <w:rsid w:val="004C69AD"/>
    <w:rsid w:val="005B22F2"/>
    <w:rsid w:val="00625314"/>
    <w:rsid w:val="00631EC3"/>
    <w:rsid w:val="006F3B5E"/>
    <w:rsid w:val="007534E6"/>
    <w:rsid w:val="007D4221"/>
    <w:rsid w:val="007E1035"/>
    <w:rsid w:val="00805C74"/>
    <w:rsid w:val="00A121BB"/>
    <w:rsid w:val="00B01F2C"/>
    <w:rsid w:val="00B07968"/>
    <w:rsid w:val="00C040E9"/>
    <w:rsid w:val="00C503CD"/>
    <w:rsid w:val="00C90223"/>
    <w:rsid w:val="00D14FFD"/>
    <w:rsid w:val="00D77F0E"/>
    <w:rsid w:val="00E2467A"/>
    <w:rsid w:val="00F74D42"/>
    <w:rsid w:val="00FB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6C7D"/>
  <w15:docId w15:val="{A18CE14A-E656-4F39-96B5-9AC6D157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2C"/>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D14FFD"/>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D14FFD"/>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D14FFD"/>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D14FFD"/>
    <w:pPr>
      <w:keepNext/>
      <w:numPr>
        <w:ilvl w:val="3"/>
        <w:numId w:val="1"/>
      </w:numPr>
      <w:spacing w:after="0"/>
      <w:outlineLvl w:val="3"/>
    </w:pPr>
    <w:rPr>
      <w:bCs/>
      <w:szCs w:val="28"/>
    </w:rPr>
  </w:style>
  <w:style w:type="paragraph" w:styleId="Heading5">
    <w:name w:val="heading 5"/>
    <w:basedOn w:val="Normal"/>
    <w:next w:val="Normal"/>
    <w:link w:val="Heading5Char"/>
    <w:qFormat/>
    <w:rsid w:val="00D14FFD"/>
    <w:pPr>
      <w:numPr>
        <w:ilvl w:val="4"/>
        <w:numId w:val="1"/>
      </w:numPr>
      <w:spacing w:after="0"/>
      <w:outlineLvl w:val="4"/>
    </w:pPr>
    <w:rPr>
      <w:bCs/>
      <w:i/>
      <w:iCs/>
      <w:szCs w:val="26"/>
    </w:rPr>
  </w:style>
  <w:style w:type="paragraph" w:styleId="Heading6">
    <w:name w:val="heading 6"/>
    <w:basedOn w:val="Normal"/>
    <w:next w:val="Normal"/>
    <w:link w:val="Heading6Char"/>
    <w:qFormat/>
    <w:rsid w:val="00D14FFD"/>
    <w:pPr>
      <w:spacing w:before="240"/>
      <w:ind w:left="0"/>
      <w:outlineLvl w:val="5"/>
    </w:pPr>
    <w:rPr>
      <w:b/>
      <w:bCs/>
      <w:szCs w:val="22"/>
    </w:rPr>
  </w:style>
  <w:style w:type="paragraph" w:styleId="Heading7">
    <w:name w:val="heading 7"/>
    <w:basedOn w:val="Normal"/>
    <w:next w:val="Normal"/>
    <w:link w:val="Heading7Char"/>
    <w:qFormat/>
    <w:rsid w:val="00D14FFD"/>
    <w:pPr>
      <w:spacing w:before="240"/>
      <w:ind w:left="0"/>
      <w:outlineLvl w:val="6"/>
    </w:pPr>
  </w:style>
  <w:style w:type="paragraph" w:styleId="Heading8">
    <w:name w:val="heading 8"/>
    <w:basedOn w:val="Normal"/>
    <w:next w:val="Normal"/>
    <w:link w:val="Heading8Char"/>
    <w:qFormat/>
    <w:rsid w:val="00D14FFD"/>
    <w:pPr>
      <w:spacing w:before="240"/>
      <w:ind w:left="0"/>
      <w:outlineLvl w:val="7"/>
    </w:pPr>
    <w:rPr>
      <w:i/>
      <w:iCs/>
    </w:rPr>
  </w:style>
  <w:style w:type="paragraph" w:styleId="Heading9">
    <w:name w:val="heading 9"/>
    <w:basedOn w:val="Normal"/>
    <w:next w:val="Normal"/>
    <w:link w:val="Heading9Char"/>
    <w:qFormat/>
    <w:rsid w:val="00D14FFD"/>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FFD"/>
    <w:rPr>
      <w:rFonts w:ascii="Arial" w:eastAsia="Times New Roman" w:hAnsi="Arial" w:cs="Arial"/>
      <w:kern w:val="32"/>
      <w:sz w:val="28"/>
      <w:szCs w:val="32"/>
    </w:rPr>
  </w:style>
  <w:style w:type="character" w:customStyle="1" w:styleId="Heading2Char">
    <w:name w:val="Heading 2 Char"/>
    <w:basedOn w:val="DefaultParagraphFont"/>
    <w:link w:val="Heading2"/>
    <w:rsid w:val="00D14FFD"/>
    <w:rPr>
      <w:rFonts w:ascii="Arial" w:eastAsia="Times New Roman" w:hAnsi="Arial" w:cs="Arial"/>
      <w:bCs/>
      <w:iCs/>
      <w:kern w:val="32"/>
      <w:sz w:val="24"/>
      <w:szCs w:val="28"/>
    </w:rPr>
  </w:style>
  <w:style w:type="character" w:customStyle="1" w:styleId="Heading3Char">
    <w:name w:val="Heading 3 Char"/>
    <w:basedOn w:val="DefaultParagraphFont"/>
    <w:link w:val="Heading3"/>
    <w:rsid w:val="00D14FFD"/>
    <w:rPr>
      <w:rFonts w:ascii="Arial" w:eastAsia="Times New Roman" w:hAnsi="Arial" w:cs="Arial"/>
      <w:iCs/>
      <w:kern w:val="32"/>
      <w:sz w:val="24"/>
      <w:szCs w:val="26"/>
    </w:rPr>
  </w:style>
  <w:style w:type="character" w:customStyle="1" w:styleId="Heading4Char">
    <w:name w:val="Heading 4 Char"/>
    <w:basedOn w:val="DefaultParagraphFont"/>
    <w:link w:val="Heading4"/>
    <w:rsid w:val="00D14FFD"/>
    <w:rPr>
      <w:rFonts w:ascii="Arial" w:eastAsia="Times New Roman" w:hAnsi="Arial" w:cs="Times New Roman"/>
      <w:bCs/>
      <w:szCs w:val="28"/>
    </w:rPr>
  </w:style>
  <w:style w:type="character" w:customStyle="1" w:styleId="Heading5Char">
    <w:name w:val="Heading 5 Char"/>
    <w:basedOn w:val="DefaultParagraphFont"/>
    <w:link w:val="Heading5"/>
    <w:rsid w:val="00D14FFD"/>
    <w:rPr>
      <w:rFonts w:ascii="Arial" w:eastAsia="Times New Roman" w:hAnsi="Arial" w:cs="Times New Roman"/>
      <w:bCs/>
      <w:i/>
      <w:iCs/>
      <w:szCs w:val="26"/>
    </w:rPr>
  </w:style>
  <w:style w:type="character" w:customStyle="1" w:styleId="Heading6Char">
    <w:name w:val="Heading 6 Char"/>
    <w:basedOn w:val="DefaultParagraphFont"/>
    <w:link w:val="Heading6"/>
    <w:rsid w:val="00D14FFD"/>
    <w:rPr>
      <w:rFonts w:ascii="Times New Roman" w:eastAsia="Times New Roman" w:hAnsi="Times New Roman" w:cs="Times New Roman"/>
      <w:b/>
      <w:bCs/>
    </w:rPr>
  </w:style>
  <w:style w:type="character" w:customStyle="1" w:styleId="Heading7Char">
    <w:name w:val="Heading 7 Char"/>
    <w:basedOn w:val="DefaultParagraphFont"/>
    <w:link w:val="Heading7"/>
    <w:rsid w:val="00D14FFD"/>
    <w:rPr>
      <w:rFonts w:ascii="Times New Roman" w:eastAsia="Times New Roman" w:hAnsi="Times New Roman" w:cs="Times New Roman"/>
      <w:szCs w:val="24"/>
    </w:rPr>
  </w:style>
  <w:style w:type="character" w:customStyle="1" w:styleId="Heading8Char">
    <w:name w:val="Heading 8 Char"/>
    <w:basedOn w:val="DefaultParagraphFont"/>
    <w:link w:val="Heading8"/>
    <w:rsid w:val="00D14FF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D14FFD"/>
    <w:rPr>
      <w:rFonts w:ascii="Arial" w:eastAsia="Times New Roman" w:hAnsi="Arial" w:cs="Arial"/>
    </w:rPr>
  </w:style>
  <w:style w:type="paragraph" w:customStyle="1" w:styleId="ChapterName">
    <w:name w:val="Chapter Name"/>
    <w:basedOn w:val="Normal"/>
    <w:rsid w:val="00D14FFD"/>
    <w:pPr>
      <w:spacing w:before="60" w:after="1200"/>
      <w:ind w:left="0"/>
    </w:pPr>
    <w:rPr>
      <w:b/>
      <w:i/>
      <w:sz w:val="48"/>
    </w:rPr>
  </w:style>
  <w:style w:type="paragraph" w:customStyle="1" w:styleId="ChapterHeading">
    <w:name w:val="Chapter Heading"/>
    <w:basedOn w:val="Normal"/>
    <w:next w:val="ChapterName"/>
    <w:rsid w:val="00D14FFD"/>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D14FFD"/>
    <w:pPr>
      <w:ind w:left="2707" w:hanging="1267"/>
    </w:pPr>
    <w:rPr>
      <w:rFonts w:ascii="Helvetica" w:hAnsi="Helvetica"/>
      <w:i/>
      <w:sz w:val="18"/>
      <w:szCs w:val="20"/>
    </w:rPr>
  </w:style>
  <w:style w:type="paragraph" w:customStyle="1" w:styleId="CardField">
    <w:name w:val="Card Field"/>
    <w:rsid w:val="00D14FFD"/>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D14FFD"/>
    <w:pPr>
      <w:spacing w:after="0" w:line="240" w:lineRule="auto"/>
    </w:pPr>
    <w:rPr>
      <w:rFonts w:ascii="Helvetica" w:eastAsia="Times New Roman" w:hAnsi="Helvetica" w:cs="Times New Roman"/>
      <w:i/>
      <w:noProof/>
      <w:sz w:val="16"/>
      <w:szCs w:val="20"/>
    </w:rPr>
  </w:style>
  <w:style w:type="paragraph" w:customStyle="1" w:styleId="CardStyle">
    <w:name w:val="Card Style"/>
    <w:rsid w:val="00D14FFD"/>
    <w:pPr>
      <w:spacing w:after="0" w:line="240" w:lineRule="auto"/>
    </w:pPr>
    <w:rPr>
      <w:rFonts w:ascii="Courier" w:eastAsia="Times New Roman" w:hAnsi="Courier" w:cs="Times New Roman"/>
      <w:noProof/>
      <w:sz w:val="16"/>
      <w:szCs w:val="20"/>
    </w:rPr>
  </w:style>
  <w:style w:type="paragraph" w:customStyle="1" w:styleId="CardTitle">
    <w:name w:val="Card Title"/>
    <w:rsid w:val="00D14FFD"/>
    <w:pPr>
      <w:spacing w:after="0" w:line="240" w:lineRule="auto"/>
    </w:pPr>
    <w:rPr>
      <w:rFonts w:ascii="Helvetica" w:eastAsia="Times New Roman" w:hAnsi="Helvetica" w:cs="Times New Roman"/>
      <w:b/>
      <w:noProof/>
      <w:sz w:val="16"/>
      <w:szCs w:val="20"/>
    </w:rPr>
  </w:style>
  <w:style w:type="paragraph" w:customStyle="1" w:styleId="CardValues">
    <w:name w:val="Card Values"/>
    <w:rsid w:val="00D14FFD"/>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D14FFD"/>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D14FFD"/>
    <w:pPr>
      <w:tabs>
        <w:tab w:val="center" w:pos="4320"/>
        <w:tab w:val="right" w:pos="8640"/>
      </w:tabs>
    </w:pPr>
  </w:style>
  <w:style w:type="character" w:customStyle="1" w:styleId="HeaderChar">
    <w:name w:val="Header Char"/>
    <w:basedOn w:val="DefaultParagraphFont"/>
    <w:link w:val="Header"/>
    <w:rsid w:val="00D14FFD"/>
    <w:rPr>
      <w:rFonts w:ascii="Times New Roman" w:eastAsia="Times New Roman" w:hAnsi="Times New Roman" w:cs="Times New Roman"/>
      <w:szCs w:val="24"/>
    </w:rPr>
  </w:style>
  <w:style w:type="paragraph" w:customStyle="1" w:styleId="Figure">
    <w:name w:val="Figure"/>
    <w:basedOn w:val="Normal"/>
    <w:next w:val="Caption"/>
    <w:link w:val="FigureChar"/>
    <w:rsid w:val="00D14FFD"/>
    <w:pPr>
      <w:keepNext/>
      <w:spacing w:before="240" w:after="0"/>
    </w:pPr>
  </w:style>
  <w:style w:type="character" w:customStyle="1" w:styleId="FigureChar">
    <w:name w:val="Figure Char"/>
    <w:link w:val="Figure"/>
    <w:rsid w:val="00D14FFD"/>
    <w:rPr>
      <w:rFonts w:ascii="Times New Roman" w:eastAsia="Times New Roman" w:hAnsi="Times New Roman" w:cs="Times New Roman"/>
      <w:szCs w:val="24"/>
    </w:rPr>
  </w:style>
  <w:style w:type="paragraph" w:customStyle="1" w:styleId="FileFormat">
    <w:name w:val="File Format"/>
    <w:basedOn w:val="Normal"/>
    <w:rsid w:val="00D14FFD"/>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D14FFD"/>
    <w:rPr>
      <w:i/>
    </w:rPr>
  </w:style>
  <w:style w:type="paragraph" w:styleId="Index1">
    <w:name w:val="index 1"/>
    <w:basedOn w:val="Normal"/>
    <w:next w:val="Normal"/>
    <w:semiHidden/>
    <w:rsid w:val="00D14FFD"/>
    <w:pPr>
      <w:tabs>
        <w:tab w:val="right" w:leader="dot" w:pos="8640"/>
      </w:tabs>
      <w:spacing w:before="0"/>
      <w:ind w:left="360" w:hanging="360"/>
    </w:pPr>
  </w:style>
  <w:style w:type="paragraph" w:styleId="Index2">
    <w:name w:val="index 2"/>
    <w:basedOn w:val="Normal"/>
    <w:next w:val="Normal"/>
    <w:semiHidden/>
    <w:rsid w:val="00D14FFD"/>
    <w:pPr>
      <w:tabs>
        <w:tab w:val="right" w:leader="dot" w:pos="8640"/>
      </w:tabs>
      <w:spacing w:before="0"/>
      <w:ind w:left="720" w:hanging="360"/>
    </w:pPr>
  </w:style>
  <w:style w:type="paragraph" w:styleId="Index3">
    <w:name w:val="index 3"/>
    <w:basedOn w:val="Normal"/>
    <w:next w:val="Normal"/>
    <w:semiHidden/>
    <w:rsid w:val="00D14FFD"/>
    <w:pPr>
      <w:tabs>
        <w:tab w:val="right" w:leader="dot" w:pos="8640"/>
      </w:tabs>
      <w:spacing w:before="0"/>
      <w:ind w:left="1080" w:hanging="360"/>
    </w:pPr>
  </w:style>
  <w:style w:type="paragraph" w:styleId="IndexHeading">
    <w:name w:val="index heading"/>
    <w:basedOn w:val="Normal"/>
    <w:next w:val="Index1"/>
    <w:semiHidden/>
    <w:rsid w:val="00D14FFD"/>
    <w:pPr>
      <w:ind w:left="0"/>
    </w:pPr>
    <w:rPr>
      <w:b/>
    </w:rPr>
  </w:style>
  <w:style w:type="paragraph" w:styleId="ListBullet">
    <w:name w:val="List Bullet"/>
    <w:basedOn w:val="Normal"/>
    <w:link w:val="ListBulletChar"/>
    <w:rsid w:val="00D14FFD"/>
    <w:pPr>
      <w:numPr>
        <w:numId w:val="2"/>
      </w:numPr>
    </w:pPr>
  </w:style>
  <w:style w:type="table" w:styleId="TableGrid">
    <w:name w:val="Table Grid"/>
    <w:basedOn w:val="TableNormal"/>
    <w:rsid w:val="00D14FFD"/>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D14FFD"/>
    <w:pPr>
      <w:numPr>
        <w:numId w:val="3"/>
      </w:numPr>
    </w:pPr>
  </w:style>
  <w:style w:type="paragraph" w:customStyle="1" w:styleId="OddHeader">
    <w:name w:val="Odd Header"/>
    <w:basedOn w:val="Header"/>
    <w:rsid w:val="00D14FFD"/>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D14FFD"/>
    <w:rPr>
      <w:b/>
    </w:rPr>
  </w:style>
  <w:style w:type="paragraph" w:styleId="TableofAuthorities">
    <w:name w:val="table of authorities"/>
    <w:basedOn w:val="Normal"/>
    <w:next w:val="Normal"/>
    <w:semiHidden/>
    <w:rsid w:val="00D14FFD"/>
    <w:pPr>
      <w:tabs>
        <w:tab w:val="right" w:leader="dot" w:pos="9000"/>
      </w:tabs>
      <w:ind w:left="220" w:hanging="220"/>
    </w:pPr>
  </w:style>
  <w:style w:type="paragraph" w:customStyle="1" w:styleId="TableText">
    <w:name w:val="Table Text"/>
    <w:basedOn w:val="Normal"/>
    <w:rsid w:val="00D14FFD"/>
    <w:pPr>
      <w:spacing w:before="40" w:after="40"/>
      <w:ind w:left="0"/>
    </w:pPr>
    <w:rPr>
      <w:sz w:val="16"/>
    </w:rPr>
  </w:style>
  <w:style w:type="paragraph" w:styleId="TOC1">
    <w:name w:val="toc 1"/>
    <w:basedOn w:val="Normal"/>
    <w:next w:val="Normal"/>
    <w:uiPriority w:val="39"/>
    <w:rsid w:val="00D14FFD"/>
    <w:pPr>
      <w:tabs>
        <w:tab w:val="left" w:pos="432"/>
        <w:tab w:val="right" w:leader="dot" w:pos="7747"/>
      </w:tabs>
      <w:spacing w:before="0" w:after="0"/>
      <w:ind w:left="0"/>
    </w:pPr>
    <w:rPr>
      <w:b/>
    </w:rPr>
  </w:style>
  <w:style w:type="paragraph" w:styleId="TOC2">
    <w:name w:val="toc 2"/>
    <w:basedOn w:val="Normal"/>
    <w:next w:val="Normal"/>
    <w:uiPriority w:val="39"/>
    <w:rsid w:val="00D14FFD"/>
    <w:pPr>
      <w:tabs>
        <w:tab w:val="right" w:leader="dot" w:pos="7747"/>
      </w:tabs>
      <w:spacing w:before="0" w:after="0"/>
      <w:ind w:left="220"/>
    </w:pPr>
  </w:style>
  <w:style w:type="paragraph" w:styleId="TOC3">
    <w:name w:val="toc 3"/>
    <w:basedOn w:val="Normal"/>
    <w:next w:val="Normal"/>
    <w:semiHidden/>
    <w:rsid w:val="00D14FFD"/>
    <w:pPr>
      <w:tabs>
        <w:tab w:val="right" w:leader="dot" w:pos="9000"/>
      </w:tabs>
      <w:spacing w:before="0" w:after="0"/>
      <w:ind w:left="440"/>
    </w:pPr>
    <w:rPr>
      <w:i/>
    </w:rPr>
  </w:style>
  <w:style w:type="paragraph" w:styleId="TOC4">
    <w:name w:val="toc 4"/>
    <w:basedOn w:val="Normal"/>
    <w:next w:val="Normal"/>
    <w:semiHidden/>
    <w:rsid w:val="00D14FFD"/>
    <w:pPr>
      <w:tabs>
        <w:tab w:val="right" w:leader="dot" w:pos="9000"/>
      </w:tabs>
      <w:spacing w:before="0" w:after="0"/>
      <w:ind w:left="660"/>
    </w:pPr>
    <w:rPr>
      <w:sz w:val="18"/>
    </w:rPr>
  </w:style>
  <w:style w:type="paragraph" w:customStyle="1" w:styleId="TOCIndexHeading">
    <w:name w:val="TOC/Index Heading"/>
    <w:basedOn w:val="ChapterName"/>
    <w:rsid w:val="00D14FFD"/>
  </w:style>
  <w:style w:type="paragraph" w:styleId="Footer">
    <w:name w:val="footer"/>
    <w:basedOn w:val="Normal"/>
    <w:link w:val="FooterChar"/>
    <w:rsid w:val="00D14FFD"/>
    <w:pPr>
      <w:tabs>
        <w:tab w:val="center" w:pos="4320"/>
        <w:tab w:val="right" w:pos="8640"/>
      </w:tabs>
    </w:pPr>
  </w:style>
  <w:style w:type="character" w:customStyle="1" w:styleId="FooterChar">
    <w:name w:val="Footer Char"/>
    <w:basedOn w:val="DefaultParagraphFont"/>
    <w:link w:val="Footer"/>
    <w:rsid w:val="00D14FFD"/>
    <w:rPr>
      <w:rFonts w:ascii="Times New Roman" w:eastAsia="Times New Roman" w:hAnsi="Times New Roman" w:cs="Times New Roman"/>
      <w:szCs w:val="24"/>
    </w:rPr>
  </w:style>
  <w:style w:type="character" w:styleId="FootnoteReference">
    <w:name w:val="footnote reference"/>
    <w:semiHidden/>
    <w:rsid w:val="00D14FFD"/>
    <w:rPr>
      <w:vertAlign w:val="superscript"/>
    </w:rPr>
  </w:style>
  <w:style w:type="paragraph" w:styleId="FootnoteText">
    <w:name w:val="footnote text"/>
    <w:basedOn w:val="Normal"/>
    <w:link w:val="FootnoteTextChar"/>
    <w:semiHidden/>
    <w:rsid w:val="00D14FFD"/>
  </w:style>
  <w:style w:type="character" w:customStyle="1" w:styleId="FootnoteTextChar">
    <w:name w:val="Footnote Text Char"/>
    <w:basedOn w:val="DefaultParagraphFont"/>
    <w:link w:val="FootnoteText"/>
    <w:semiHidden/>
    <w:rsid w:val="00D14FFD"/>
    <w:rPr>
      <w:rFonts w:ascii="Times New Roman" w:eastAsia="Times New Roman" w:hAnsi="Times New Roman" w:cs="Times New Roman"/>
      <w:sz w:val="20"/>
      <w:szCs w:val="24"/>
    </w:rPr>
  </w:style>
  <w:style w:type="paragraph" w:styleId="TOC5">
    <w:name w:val="toc 5"/>
    <w:basedOn w:val="Normal"/>
    <w:next w:val="Normal"/>
    <w:semiHidden/>
    <w:rsid w:val="00D14FFD"/>
    <w:pPr>
      <w:tabs>
        <w:tab w:val="right" w:leader="dot" w:pos="9000"/>
      </w:tabs>
      <w:spacing w:before="0" w:after="0"/>
      <w:ind w:left="880"/>
    </w:pPr>
    <w:rPr>
      <w:sz w:val="18"/>
    </w:rPr>
  </w:style>
  <w:style w:type="paragraph" w:styleId="TOC6">
    <w:name w:val="toc 6"/>
    <w:basedOn w:val="Normal"/>
    <w:next w:val="Normal"/>
    <w:semiHidden/>
    <w:rsid w:val="00D14FFD"/>
    <w:pPr>
      <w:tabs>
        <w:tab w:val="right" w:leader="dot" w:pos="9000"/>
      </w:tabs>
      <w:spacing w:before="0" w:after="0"/>
      <w:ind w:left="1100"/>
    </w:pPr>
    <w:rPr>
      <w:sz w:val="18"/>
    </w:rPr>
  </w:style>
  <w:style w:type="paragraph" w:styleId="TOC7">
    <w:name w:val="toc 7"/>
    <w:basedOn w:val="Normal"/>
    <w:next w:val="Normal"/>
    <w:semiHidden/>
    <w:rsid w:val="00D14FFD"/>
    <w:pPr>
      <w:tabs>
        <w:tab w:val="right" w:leader="dot" w:pos="9000"/>
      </w:tabs>
      <w:spacing w:before="0" w:after="0"/>
      <w:ind w:left="1320"/>
    </w:pPr>
    <w:rPr>
      <w:sz w:val="18"/>
    </w:rPr>
  </w:style>
  <w:style w:type="paragraph" w:styleId="TOC8">
    <w:name w:val="toc 8"/>
    <w:basedOn w:val="Normal"/>
    <w:next w:val="Normal"/>
    <w:semiHidden/>
    <w:rsid w:val="00D14FFD"/>
    <w:pPr>
      <w:tabs>
        <w:tab w:val="right" w:leader="dot" w:pos="9000"/>
      </w:tabs>
      <w:spacing w:before="0" w:after="0"/>
      <w:ind w:left="1540"/>
    </w:pPr>
    <w:rPr>
      <w:sz w:val="18"/>
    </w:rPr>
  </w:style>
  <w:style w:type="paragraph" w:styleId="TOC9">
    <w:name w:val="toc 9"/>
    <w:basedOn w:val="Normal"/>
    <w:next w:val="Normal"/>
    <w:semiHidden/>
    <w:rsid w:val="00D14FFD"/>
    <w:pPr>
      <w:tabs>
        <w:tab w:val="right" w:leader="dot" w:pos="9000"/>
      </w:tabs>
      <w:spacing w:before="0" w:after="0"/>
      <w:ind w:left="1760"/>
    </w:pPr>
    <w:rPr>
      <w:sz w:val="18"/>
    </w:rPr>
  </w:style>
  <w:style w:type="paragraph" w:styleId="Title">
    <w:name w:val="Title"/>
    <w:basedOn w:val="Normal"/>
    <w:link w:val="TitleChar"/>
    <w:qFormat/>
    <w:rsid w:val="00D14FFD"/>
    <w:pPr>
      <w:spacing w:line="480" w:lineRule="atLeast"/>
      <w:ind w:left="0"/>
      <w:jc w:val="center"/>
    </w:pPr>
    <w:rPr>
      <w:b/>
      <w:sz w:val="48"/>
    </w:rPr>
  </w:style>
  <w:style w:type="character" w:customStyle="1" w:styleId="TitleChar">
    <w:name w:val="Title Char"/>
    <w:basedOn w:val="DefaultParagraphFont"/>
    <w:link w:val="Title"/>
    <w:rsid w:val="00D14FFD"/>
    <w:rPr>
      <w:rFonts w:ascii="Arial" w:eastAsia="Times New Roman" w:hAnsi="Arial" w:cs="Times New Roman"/>
      <w:b/>
      <w:sz w:val="48"/>
      <w:szCs w:val="24"/>
    </w:rPr>
  </w:style>
  <w:style w:type="paragraph" w:styleId="Index4">
    <w:name w:val="index 4"/>
    <w:basedOn w:val="Normal"/>
    <w:next w:val="Normal"/>
    <w:autoRedefine/>
    <w:semiHidden/>
    <w:rsid w:val="00D14FFD"/>
    <w:pPr>
      <w:tabs>
        <w:tab w:val="right" w:leader="dot" w:pos="4140"/>
      </w:tabs>
      <w:spacing w:before="0" w:after="0"/>
      <w:ind w:left="880" w:hanging="220"/>
    </w:pPr>
  </w:style>
  <w:style w:type="paragraph" w:styleId="Index5">
    <w:name w:val="index 5"/>
    <w:basedOn w:val="Normal"/>
    <w:next w:val="Normal"/>
    <w:autoRedefine/>
    <w:semiHidden/>
    <w:rsid w:val="00D14FFD"/>
    <w:pPr>
      <w:tabs>
        <w:tab w:val="right" w:leader="dot" w:pos="4140"/>
      </w:tabs>
      <w:spacing w:before="0" w:after="0"/>
      <w:ind w:left="1100" w:hanging="220"/>
    </w:pPr>
  </w:style>
  <w:style w:type="paragraph" w:styleId="Index6">
    <w:name w:val="index 6"/>
    <w:basedOn w:val="Normal"/>
    <w:next w:val="Normal"/>
    <w:autoRedefine/>
    <w:semiHidden/>
    <w:rsid w:val="00D14FFD"/>
    <w:pPr>
      <w:tabs>
        <w:tab w:val="right" w:leader="dot" w:pos="4140"/>
      </w:tabs>
      <w:spacing w:before="0" w:after="0"/>
      <w:ind w:left="1320" w:hanging="220"/>
    </w:pPr>
  </w:style>
  <w:style w:type="paragraph" w:styleId="Index7">
    <w:name w:val="index 7"/>
    <w:basedOn w:val="Normal"/>
    <w:next w:val="Normal"/>
    <w:autoRedefine/>
    <w:semiHidden/>
    <w:rsid w:val="00D14FFD"/>
    <w:pPr>
      <w:tabs>
        <w:tab w:val="right" w:leader="dot" w:pos="4140"/>
      </w:tabs>
      <w:spacing w:before="0" w:after="0"/>
      <w:ind w:left="1540" w:hanging="220"/>
    </w:pPr>
  </w:style>
  <w:style w:type="paragraph" w:styleId="Index8">
    <w:name w:val="index 8"/>
    <w:basedOn w:val="Normal"/>
    <w:next w:val="Normal"/>
    <w:autoRedefine/>
    <w:semiHidden/>
    <w:rsid w:val="00D14FFD"/>
    <w:pPr>
      <w:tabs>
        <w:tab w:val="right" w:leader="dot" w:pos="4140"/>
      </w:tabs>
      <w:spacing w:before="0" w:after="0"/>
      <w:ind w:left="1760" w:hanging="220"/>
    </w:pPr>
  </w:style>
  <w:style w:type="paragraph" w:styleId="Index9">
    <w:name w:val="index 9"/>
    <w:basedOn w:val="Normal"/>
    <w:next w:val="Normal"/>
    <w:autoRedefine/>
    <w:semiHidden/>
    <w:rsid w:val="00D14FFD"/>
    <w:pPr>
      <w:tabs>
        <w:tab w:val="right" w:leader="dot" w:pos="4140"/>
      </w:tabs>
      <w:spacing w:before="0" w:after="0"/>
      <w:ind w:hanging="220"/>
    </w:pPr>
  </w:style>
  <w:style w:type="paragraph" w:styleId="CommentText">
    <w:name w:val="annotation text"/>
    <w:basedOn w:val="Normal"/>
    <w:link w:val="CommentTextChar"/>
    <w:semiHidden/>
    <w:rsid w:val="00D14FFD"/>
  </w:style>
  <w:style w:type="character" w:customStyle="1" w:styleId="CommentTextChar">
    <w:name w:val="Comment Text Char"/>
    <w:basedOn w:val="DefaultParagraphFont"/>
    <w:link w:val="CommentText"/>
    <w:semiHidden/>
    <w:rsid w:val="00D14FFD"/>
    <w:rPr>
      <w:rFonts w:ascii="Times New Roman" w:eastAsia="Times New Roman" w:hAnsi="Times New Roman" w:cs="Times New Roman"/>
      <w:sz w:val="20"/>
      <w:szCs w:val="24"/>
    </w:rPr>
  </w:style>
  <w:style w:type="paragraph" w:styleId="DocumentMap">
    <w:name w:val="Document Map"/>
    <w:basedOn w:val="Normal"/>
    <w:link w:val="DocumentMapChar"/>
    <w:semiHidden/>
    <w:rsid w:val="00D14FFD"/>
    <w:pPr>
      <w:shd w:val="clear" w:color="auto" w:fill="000080"/>
    </w:pPr>
    <w:rPr>
      <w:rFonts w:ascii="Tahoma" w:hAnsi="Tahoma" w:cs="Tahoma"/>
    </w:rPr>
  </w:style>
  <w:style w:type="character" w:customStyle="1" w:styleId="DocumentMapChar">
    <w:name w:val="Document Map Char"/>
    <w:basedOn w:val="DefaultParagraphFont"/>
    <w:link w:val="DocumentMap"/>
    <w:semiHidden/>
    <w:rsid w:val="00D14FFD"/>
    <w:rPr>
      <w:rFonts w:ascii="Tahoma" w:eastAsia="Times New Roman" w:hAnsi="Tahoma" w:cs="Tahoma"/>
      <w:szCs w:val="24"/>
      <w:shd w:val="clear" w:color="auto" w:fill="000080"/>
    </w:rPr>
  </w:style>
  <w:style w:type="paragraph" w:styleId="EndnoteText">
    <w:name w:val="endnote text"/>
    <w:basedOn w:val="Normal"/>
    <w:link w:val="EndnoteTextChar"/>
    <w:semiHidden/>
    <w:rsid w:val="00D14FFD"/>
  </w:style>
  <w:style w:type="character" w:customStyle="1" w:styleId="EndnoteTextChar">
    <w:name w:val="Endnote Text Char"/>
    <w:basedOn w:val="DefaultParagraphFont"/>
    <w:link w:val="EndnoteText"/>
    <w:semiHidden/>
    <w:rsid w:val="00D14FFD"/>
    <w:rPr>
      <w:rFonts w:ascii="Times New Roman" w:eastAsia="Times New Roman" w:hAnsi="Times New Roman" w:cs="Times New Roman"/>
      <w:sz w:val="20"/>
      <w:szCs w:val="24"/>
    </w:rPr>
  </w:style>
  <w:style w:type="paragraph" w:styleId="MacroText">
    <w:name w:val="macro"/>
    <w:link w:val="MacroTextChar"/>
    <w:semiHidden/>
    <w:rsid w:val="00D14FFD"/>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14FFD"/>
    <w:rPr>
      <w:rFonts w:ascii="Courier New" w:eastAsia="Times New Roman" w:hAnsi="Courier New" w:cs="Courier New"/>
      <w:sz w:val="20"/>
      <w:szCs w:val="20"/>
    </w:rPr>
  </w:style>
  <w:style w:type="paragraph" w:styleId="TableofFigures">
    <w:name w:val="table of figures"/>
    <w:basedOn w:val="Normal"/>
    <w:next w:val="Normal"/>
    <w:semiHidden/>
    <w:rsid w:val="00D14FFD"/>
    <w:pPr>
      <w:ind w:left="440" w:hanging="440"/>
    </w:pPr>
  </w:style>
  <w:style w:type="paragraph" w:styleId="TOAHeading">
    <w:name w:val="toa heading"/>
    <w:basedOn w:val="Normal"/>
    <w:next w:val="Normal"/>
    <w:semiHidden/>
    <w:rsid w:val="00D14FFD"/>
    <w:rPr>
      <w:rFonts w:cs="Arial"/>
      <w:b/>
      <w:bCs/>
      <w:sz w:val="24"/>
    </w:rPr>
  </w:style>
  <w:style w:type="character" w:styleId="CommentReference">
    <w:name w:val="annotation reference"/>
    <w:semiHidden/>
    <w:rsid w:val="00D14FFD"/>
    <w:rPr>
      <w:sz w:val="16"/>
      <w:szCs w:val="16"/>
    </w:rPr>
  </w:style>
  <w:style w:type="paragraph" w:styleId="BalloonText">
    <w:name w:val="Balloon Text"/>
    <w:basedOn w:val="Normal"/>
    <w:link w:val="BalloonTextChar"/>
    <w:semiHidden/>
    <w:rsid w:val="00D14FFD"/>
    <w:rPr>
      <w:rFonts w:ascii="Tahoma" w:hAnsi="Tahoma" w:cs="Tahoma"/>
      <w:sz w:val="16"/>
      <w:szCs w:val="16"/>
    </w:rPr>
  </w:style>
  <w:style w:type="character" w:customStyle="1" w:styleId="BalloonTextChar">
    <w:name w:val="Balloon Text Char"/>
    <w:basedOn w:val="DefaultParagraphFont"/>
    <w:link w:val="BalloonText"/>
    <w:semiHidden/>
    <w:rsid w:val="00D14FFD"/>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D14FFD"/>
    <w:rPr>
      <w:b/>
      <w:bCs/>
    </w:rPr>
  </w:style>
  <w:style w:type="character" w:customStyle="1" w:styleId="CommentSubjectChar">
    <w:name w:val="Comment Subject Char"/>
    <w:basedOn w:val="CommentTextChar"/>
    <w:link w:val="CommentSubject"/>
    <w:semiHidden/>
    <w:rsid w:val="00D14FFD"/>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D14FFD"/>
    <w:pPr>
      <w:spacing w:before="0" w:after="0"/>
    </w:pPr>
  </w:style>
  <w:style w:type="paragraph" w:customStyle="1" w:styleId="Topics">
    <w:name w:val="Topics"/>
    <w:basedOn w:val="Normal"/>
    <w:rsid w:val="00D14FFD"/>
    <w:pPr>
      <w:tabs>
        <w:tab w:val="num" w:pos="2250"/>
      </w:tabs>
      <w:spacing w:before="0" w:after="0"/>
      <w:ind w:left="2250" w:hanging="360"/>
    </w:pPr>
    <w:rPr>
      <w:b/>
      <w:i/>
      <w:sz w:val="28"/>
    </w:rPr>
  </w:style>
  <w:style w:type="paragraph" w:customStyle="1" w:styleId="ListNumberTight">
    <w:name w:val="List Number Tight"/>
    <w:basedOn w:val="ListNumber"/>
    <w:rsid w:val="00D14FFD"/>
    <w:pPr>
      <w:numPr>
        <w:numId w:val="5"/>
      </w:numPr>
      <w:tabs>
        <w:tab w:val="num" w:pos="360"/>
      </w:tabs>
      <w:spacing w:before="0" w:after="0"/>
      <w:ind w:left="2160"/>
    </w:pPr>
  </w:style>
  <w:style w:type="paragraph" w:customStyle="1" w:styleId="Equation">
    <w:name w:val="Equation"/>
    <w:basedOn w:val="Normal"/>
    <w:next w:val="Normal"/>
    <w:rsid w:val="00D14FFD"/>
    <w:pPr>
      <w:tabs>
        <w:tab w:val="right" w:leader="dot" w:pos="8640"/>
      </w:tabs>
    </w:pPr>
  </w:style>
  <w:style w:type="paragraph" w:customStyle="1" w:styleId="FooterAquaveo">
    <w:name w:val="Footer Aquaveo"/>
    <w:rsid w:val="00D14FFD"/>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D14FFD"/>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D14FFD"/>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D14FFD"/>
    <w:pPr>
      <w:jc w:val="center"/>
    </w:pPr>
    <w:rPr>
      <w:sz w:val="22"/>
    </w:rPr>
  </w:style>
  <w:style w:type="character" w:styleId="PageNumber">
    <w:name w:val="page number"/>
    <w:basedOn w:val="DefaultParagraphFont"/>
    <w:rsid w:val="00D14FFD"/>
  </w:style>
  <w:style w:type="paragraph" w:customStyle="1" w:styleId="EditNote">
    <w:name w:val="Edit Note"/>
    <w:basedOn w:val="Normal"/>
    <w:rsid w:val="00D14FFD"/>
    <w:rPr>
      <w:color w:val="FF0000"/>
    </w:rPr>
  </w:style>
  <w:style w:type="paragraph" w:customStyle="1" w:styleId="Tactic">
    <w:name w:val="Tactic"/>
    <w:basedOn w:val="Normal"/>
    <w:rsid w:val="00D14FFD"/>
    <w:pPr>
      <w:numPr>
        <w:numId w:val="4"/>
      </w:numPr>
    </w:pPr>
  </w:style>
  <w:style w:type="character" w:styleId="FollowedHyperlink">
    <w:name w:val="FollowedHyperlink"/>
    <w:rsid w:val="00D14FFD"/>
    <w:rPr>
      <w:color w:val="800080"/>
      <w:u w:val="single"/>
    </w:rPr>
  </w:style>
  <w:style w:type="character" w:customStyle="1" w:styleId="ListNumberChar">
    <w:name w:val="List Number Char"/>
    <w:link w:val="ListNumber"/>
    <w:rsid w:val="00D14FFD"/>
    <w:rPr>
      <w:rFonts w:ascii="Times New Roman" w:eastAsia="Times New Roman" w:hAnsi="Times New Roman" w:cs="Times New Roman"/>
      <w:szCs w:val="24"/>
    </w:rPr>
  </w:style>
  <w:style w:type="character" w:customStyle="1" w:styleId="CaptionChar">
    <w:name w:val="Caption Char"/>
    <w:link w:val="Caption"/>
    <w:rsid w:val="00D14FFD"/>
    <w:rPr>
      <w:rFonts w:ascii="Helvetica" w:eastAsia="Times New Roman" w:hAnsi="Helvetica" w:cs="Times New Roman"/>
      <w:i/>
      <w:sz w:val="18"/>
      <w:szCs w:val="20"/>
    </w:rPr>
  </w:style>
  <w:style w:type="character" w:styleId="Hyperlink">
    <w:name w:val="Hyperlink"/>
    <w:uiPriority w:val="99"/>
    <w:rsid w:val="00D14FFD"/>
    <w:rPr>
      <w:color w:val="0000FF"/>
      <w:u w:val="single"/>
    </w:rPr>
  </w:style>
  <w:style w:type="paragraph" w:customStyle="1" w:styleId="ListBulletIndent">
    <w:name w:val="List Bullet Indent"/>
    <w:basedOn w:val="ListBullet"/>
    <w:link w:val="ListBulletIndentChar"/>
    <w:rsid w:val="00D14FFD"/>
    <w:pPr>
      <w:ind w:left="2520"/>
    </w:pPr>
  </w:style>
  <w:style w:type="paragraph" w:customStyle="1" w:styleId="Version">
    <w:name w:val="Version"/>
    <w:basedOn w:val="Normal"/>
    <w:rsid w:val="00D14FFD"/>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D14FFD"/>
    <w:pPr>
      <w:spacing w:before="0" w:after="0"/>
      <w:ind w:left="0"/>
    </w:pPr>
    <w:rPr>
      <w:rFonts w:eastAsia="Cambria"/>
      <w:i/>
      <w:sz w:val="34"/>
    </w:rPr>
  </w:style>
  <w:style w:type="paragraph" w:customStyle="1" w:styleId="TutorialName">
    <w:name w:val="Tutorial Name"/>
    <w:basedOn w:val="Normal"/>
    <w:rsid w:val="00D14FFD"/>
    <w:pPr>
      <w:spacing w:before="0" w:after="0"/>
      <w:ind w:left="0"/>
    </w:pPr>
    <w:rPr>
      <w:rFonts w:eastAsia="Cambria"/>
      <w:b/>
      <w:i/>
      <w:sz w:val="38"/>
    </w:rPr>
  </w:style>
  <w:style w:type="paragraph" w:customStyle="1" w:styleId="TutorialDescription">
    <w:name w:val="Tutorial Description"/>
    <w:basedOn w:val="Normal"/>
    <w:rsid w:val="00D14FFD"/>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D14FFD"/>
    <w:pPr>
      <w:spacing w:before="0" w:after="0"/>
      <w:ind w:left="0"/>
    </w:pPr>
    <w:rPr>
      <w:rFonts w:eastAsia="Cambria"/>
      <w:color w:val="7F7F7F"/>
      <w:sz w:val="28"/>
    </w:rPr>
  </w:style>
  <w:style w:type="paragraph" w:customStyle="1" w:styleId="Objectives">
    <w:name w:val="Objectives"/>
    <w:basedOn w:val="Normal"/>
    <w:rsid w:val="00D14FFD"/>
    <w:pPr>
      <w:spacing w:before="0" w:after="0"/>
      <w:ind w:left="0"/>
    </w:pPr>
    <w:rPr>
      <w:rFonts w:eastAsia="Cambria"/>
    </w:rPr>
  </w:style>
  <w:style w:type="paragraph" w:customStyle="1" w:styleId="Requirements">
    <w:name w:val="Requirements"/>
    <w:basedOn w:val="Normal"/>
    <w:rsid w:val="00D14FFD"/>
    <w:pPr>
      <w:spacing w:before="0" w:after="0"/>
      <w:ind w:left="0"/>
    </w:pPr>
    <w:rPr>
      <w:rFonts w:ascii="Arial Narrow" w:eastAsia="Cambria" w:hAnsi="Arial Narrow"/>
      <w:color w:val="7F7F7F"/>
      <w:sz w:val="30"/>
    </w:rPr>
  </w:style>
  <w:style w:type="paragraph" w:customStyle="1" w:styleId="ListRequirements">
    <w:name w:val="List Requirements"/>
    <w:basedOn w:val="Normal"/>
    <w:rsid w:val="00D14FFD"/>
    <w:pPr>
      <w:numPr>
        <w:numId w:val="6"/>
      </w:numPr>
      <w:spacing w:before="0" w:after="0"/>
      <w:contextualSpacing/>
    </w:pPr>
    <w:rPr>
      <w:rFonts w:eastAsia="Cambria"/>
    </w:rPr>
  </w:style>
  <w:style w:type="paragraph" w:customStyle="1" w:styleId="BodyText">
    <w:name w:val="BodyText"/>
    <w:basedOn w:val="Normal"/>
    <w:link w:val="BodyTextChar"/>
    <w:autoRedefine/>
    <w:qFormat/>
    <w:rsid w:val="00D14FFD"/>
    <w:rPr>
      <w:rFonts w:cs="Arial"/>
      <w:szCs w:val="20"/>
    </w:rPr>
  </w:style>
  <w:style w:type="paragraph" w:customStyle="1" w:styleId="CNList">
    <w:name w:val="CN List"/>
    <w:basedOn w:val="ListNumber"/>
    <w:link w:val="CNListChar"/>
    <w:qFormat/>
    <w:rsid w:val="00D14FFD"/>
  </w:style>
  <w:style w:type="character" w:customStyle="1" w:styleId="BodyTextChar">
    <w:name w:val="BodyText Char"/>
    <w:link w:val="BodyText"/>
    <w:rsid w:val="00D14FFD"/>
    <w:rPr>
      <w:rFonts w:ascii="Arial" w:eastAsia="Times New Roman" w:hAnsi="Arial" w:cs="Arial"/>
      <w:sz w:val="20"/>
      <w:szCs w:val="20"/>
    </w:rPr>
  </w:style>
  <w:style w:type="paragraph" w:styleId="Revision">
    <w:name w:val="Revision"/>
    <w:hidden/>
    <w:uiPriority w:val="99"/>
    <w:semiHidden/>
    <w:rsid w:val="00D14FFD"/>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D14FFD"/>
    <w:rPr>
      <w:rFonts w:ascii="Times New Roman" w:eastAsia="Times New Roman" w:hAnsi="Times New Roman" w:cs="Times New Roman"/>
      <w:szCs w:val="24"/>
    </w:rPr>
  </w:style>
  <w:style w:type="paragraph" w:customStyle="1" w:styleId="Table">
    <w:name w:val="Table"/>
    <w:basedOn w:val="Caption"/>
    <w:link w:val="TableChar"/>
    <w:rsid w:val="00D14FFD"/>
    <w:pPr>
      <w:spacing w:before="60"/>
      <w:ind w:left="288" w:hanging="144"/>
    </w:pPr>
    <w:rPr>
      <w:i w:val="0"/>
      <w:sz w:val="20"/>
    </w:rPr>
  </w:style>
  <w:style w:type="character" w:customStyle="1" w:styleId="TableChar">
    <w:name w:val="Table Char"/>
    <w:link w:val="Table"/>
    <w:rsid w:val="00D14FFD"/>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D14FFD"/>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D14FFD"/>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D14FFD"/>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D14FFD"/>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D14FFD"/>
    <w:pPr>
      <w:numPr>
        <w:numId w:val="0"/>
      </w:numPr>
      <w:tabs>
        <w:tab w:val="num" w:pos="2160"/>
      </w:tabs>
      <w:spacing w:before="60" w:after="120"/>
      <w:ind w:left="2160" w:hanging="360"/>
    </w:pPr>
  </w:style>
  <w:style w:type="character" w:customStyle="1" w:styleId="ListBulletChar">
    <w:name w:val="List Bullet Char"/>
    <w:link w:val="ListBullet"/>
    <w:rsid w:val="00D14FFD"/>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D14FFD"/>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D14FFD"/>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D14FFD"/>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D14FFD"/>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D14FF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3133/tm6A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3</cp:revision>
  <cp:lastPrinted>2023-09-27T20:33:00Z</cp:lastPrinted>
  <dcterms:created xsi:type="dcterms:W3CDTF">2024-12-06T18:51:00Z</dcterms:created>
  <dcterms:modified xsi:type="dcterms:W3CDTF">2024-12-06T18:51:00Z</dcterms:modified>
</cp:coreProperties>
</file>