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FD3" w:rsidRDefault="00E82FD3" w:rsidP="00E82FD3">
      <w:r>
        <w:rPr>
          <w:noProof/>
        </w:rPr>
        <mc:AlternateContent>
          <mc:Choice Requires="wpc">
            <w:drawing>
              <wp:anchor distT="0" distB="0" distL="114300" distR="114300" simplePos="0" relativeHeight="251669504" behindDoc="0" locked="0" layoutInCell="1" allowOverlap="1" wp14:anchorId="54504E6C" wp14:editId="27DD564F">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82" name="Picture 82"/>
                          <pic:cNvPicPr>
                            <a:picLocks noChangeAspect="1"/>
                          </pic:cNvPicPr>
                        </pic:nvPicPr>
                        <pic:blipFill>
                          <a:blip r:embed="rId8"/>
                          <a:stretch>
                            <a:fillRect/>
                          </a:stretch>
                        </pic:blipFill>
                        <pic:spPr>
                          <a:xfrm>
                            <a:off x="437175" y="0"/>
                            <a:ext cx="5038096" cy="2971429"/>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82" o:spid="_x0000_s1028" type="#_x0000_t75" style="position:absolute;left:4371;width:50381;height:29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iYErDAAAA2wAAAA8AAABkcnMvZG93bnJldi54bWxEj0FrwkAUhO8F/8PyhN7qxhxUoquIxFpK&#10;L9XS8yP7zC5m38bsNkn/fbdQ6HGYmW+YzW50jeipC9azgvksA0FceW25VvBxOT6tQISIrLHxTAq+&#10;KcBuO3nYYKH9wO/Un2MtEoRDgQpMjG0hZagMOQwz3xIn7+o7hzHJrpa6wyHBXSPzLFtIh5bTgsGW&#10;Doaq2/nLKRhLu+TKlJ8WaXl45tv98nZ6VepxOu7XICKN8T/8137RClY5/H5JP0B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JgSsMAAADbAAAADwAAAAAAAAAAAAAAAACf&#10;AgAAZHJzL2Rvd25yZXYueG1sUEsFBgAAAAAEAAQA9wAAAI8DA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7144DCB4" wp14:editId="79D3D495">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E8F473F" wp14:editId="69AD241C">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3CC8" w:rsidRDefault="00073CC8" w:rsidP="00E82FD3">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073CC8" w:rsidRDefault="00073CC8" w:rsidP="00E82FD3">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324F396A" wp14:editId="245A58EC">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9121F2A" wp14:editId="07426866">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073CC8" w:rsidRPr="00B01DD5" w:rsidRDefault="00073CC8" w:rsidP="00E82FD3">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B25B0">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073CC8" w:rsidRPr="00B01DD5" w:rsidRDefault="00073CC8" w:rsidP="00E82FD3">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B25B0">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19ABD83D" wp14:editId="70936510">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1990CE6" wp14:editId="4790B795">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CC8" w:rsidRPr="004534B3" w:rsidRDefault="00073CC8" w:rsidP="00E82FD3">
                            <w:pPr>
                              <w:pStyle w:val="TutorialHeading"/>
                              <w:rPr>
                                <w:rFonts w:ascii="Arial Narrow" w:hAnsi="Arial Narrow" w:cs="Arial"/>
                                <w:iCs/>
                                <w:sz w:val="26"/>
                                <w:szCs w:val="26"/>
                              </w:rPr>
                            </w:pPr>
                            <w:r w:rsidRPr="004534B3">
                              <w:rPr>
                                <w:rFonts w:ascii="Arial Narrow" w:hAnsi="Arial Narrow" w:cs="Arial"/>
                                <w:iCs/>
                                <w:sz w:val="26"/>
                                <w:szCs w:val="26"/>
                              </w:rPr>
                              <w:t>GMS 10.</w:t>
                            </w:r>
                            <w:r w:rsidR="00FB25B0">
                              <w:rPr>
                                <w:rFonts w:ascii="Arial Narrow" w:hAnsi="Arial Narrow" w:cs="Arial"/>
                                <w:iCs/>
                                <w:sz w:val="26"/>
                                <w:szCs w:val="26"/>
                              </w:rPr>
                              <w:t>9</w:t>
                            </w:r>
                            <w:r w:rsidRPr="004534B3">
                              <w:rPr>
                                <w:rFonts w:ascii="Arial Narrow" w:hAnsi="Arial Narrow" w:cs="Arial"/>
                                <w:iCs/>
                                <w:sz w:val="26"/>
                                <w:szCs w:val="26"/>
                              </w:rPr>
                              <w:t xml:space="preserve"> Tutorial</w:t>
                            </w:r>
                          </w:p>
                          <w:p w:rsidR="00073CC8" w:rsidRPr="009D54CB" w:rsidRDefault="00073CC8" w:rsidP="00E82FD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RT3D </w:t>
                            </w:r>
                            <w:r w:rsidRPr="00E82FD3">
                              <w:rPr>
                                <w:rFonts w:ascii="Arial" w:hAnsi="Arial" w:cs="Arial"/>
                                <w:b/>
                                <w:i/>
                                <w:color w:val="000000" w:themeColor="text1"/>
                                <w:sz w:val="34"/>
                                <w:szCs w:val="34"/>
                              </w:rPr>
                              <w:t>–</w:t>
                            </w:r>
                            <w:r>
                              <w:rPr>
                                <w:rFonts w:ascii="Arial" w:hAnsi="Arial" w:cs="Arial"/>
                                <w:b/>
                                <w:i/>
                                <w:color w:val="000000" w:themeColor="text1"/>
                                <w:sz w:val="34"/>
                                <w:szCs w:val="34"/>
                              </w:rPr>
                              <w:t xml:space="preserve"> Rate-Limited Sorption Reaction</w:t>
                            </w:r>
                          </w:p>
                          <w:p w:rsidR="00073CC8" w:rsidRPr="004534B3" w:rsidRDefault="00073CC8" w:rsidP="00E82FD3">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073CC8" w:rsidRPr="004534B3" w:rsidRDefault="00073CC8" w:rsidP="00E82FD3">
                      <w:pPr>
                        <w:pStyle w:val="TutorialHeading"/>
                        <w:rPr>
                          <w:rFonts w:ascii="Arial Narrow" w:hAnsi="Arial Narrow" w:cs="Arial"/>
                          <w:iCs/>
                          <w:sz w:val="26"/>
                          <w:szCs w:val="26"/>
                        </w:rPr>
                      </w:pPr>
                      <w:r w:rsidRPr="004534B3">
                        <w:rPr>
                          <w:rFonts w:ascii="Arial Narrow" w:hAnsi="Arial Narrow" w:cs="Arial"/>
                          <w:iCs/>
                          <w:sz w:val="26"/>
                          <w:szCs w:val="26"/>
                        </w:rPr>
                        <w:t>GMS 10.</w:t>
                      </w:r>
                      <w:r w:rsidR="00FB25B0">
                        <w:rPr>
                          <w:rFonts w:ascii="Arial Narrow" w:hAnsi="Arial Narrow" w:cs="Arial"/>
                          <w:iCs/>
                          <w:sz w:val="26"/>
                          <w:szCs w:val="26"/>
                        </w:rPr>
                        <w:t>9</w:t>
                      </w:r>
                      <w:r w:rsidRPr="004534B3">
                        <w:rPr>
                          <w:rFonts w:ascii="Arial Narrow" w:hAnsi="Arial Narrow" w:cs="Arial"/>
                          <w:iCs/>
                          <w:sz w:val="26"/>
                          <w:szCs w:val="26"/>
                        </w:rPr>
                        <w:t xml:space="preserve"> Tutorial</w:t>
                      </w:r>
                    </w:p>
                    <w:p w:rsidR="00073CC8" w:rsidRPr="009D54CB" w:rsidRDefault="00073CC8" w:rsidP="00E82FD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RT3D </w:t>
                      </w:r>
                      <w:r w:rsidRPr="00E82FD3">
                        <w:rPr>
                          <w:rFonts w:ascii="Arial" w:hAnsi="Arial" w:cs="Arial"/>
                          <w:b/>
                          <w:i/>
                          <w:color w:val="000000" w:themeColor="text1"/>
                          <w:sz w:val="34"/>
                          <w:szCs w:val="34"/>
                        </w:rPr>
                        <w:t>–</w:t>
                      </w:r>
                      <w:r>
                        <w:rPr>
                          <w:rFonts w:ascii="Arial" w:hAnsi="Arial" w:cs="Arial"/>
                          <w:b/>
                          <w:i/>
                          <w:color w:val="000000" w:themeColor="text1"/>
                          <w:sz w:val="34"/>
                          <w:szCs w:val="34"/>
                        </w:rPr>
                        <w:t xml:space="preserve"> Rate-Limited Sorption Reaction</w:t>
                      </w:r>
                    </w:p>
                    <w:p w:rsidR="00073CC8" w:rsidRPr="004534B3" w:rsidRDefault="00073CC8" w:rsidP="00E82FD3">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5DFBBC7" wp14:editId="4333834E">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CC8" w:rsidRPr="00655AB4" w:rsidRDefault="00073CC8" w:rsidP="00E82FD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073CC8" w:rsidRPr="00E3702C" w:rsidRDefault="00073CC8" w:rsidP="00E3702C">
                            <w:pPr>
                              <w:pStyle w:val="Objectives"/>
                              <w:rPr>
                                <w:rFonts w:cs="Arial"/>
                                <w:szCs w:val="20"/>
                              </w:rPr>
                            </w:pPr>
                            <w:r>
                              <w:t>This tutorial illustrates the steps involved in using GMS and RT3D to model sorption reactions under mass-transfer limited conditions</w:t>
                            </w:r>
                            <w:r w:rsidRPr="00E3702C">
                              <w:rPr>
                                <w:rFonts w:cs="Arial"/>
                                <w:szCs w:val="20"/>
                              </w:rPr>
                              <w:t>.</w:t>
                            </w:r>
                          </w:p>
                          <w:p w:rsidR="00073CC8" w:rsidRPr="00AC1FAC" w:rsidRDefault="00073CC8" w:rsidP="00E3702C">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073CC8" w:rsidRPr="00655AB4" w:rsidRDefault="00073CC8" w:rsidP="00E82FD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073CC8" w:rsidRPr="00E3702C" w:rsidRDefault="00073CC8" w:rsidP="00E3702C">
                      <w:pPr>
                        <w:pStyle w:val="Objectives"/>
                        <w:rPr>
                          <w:rFonts w:cs="Arial"/>
                          <w:szCs w:val="20"/>
                        </w:rPr>
                      </w:pPr>
                      <w:r>
                        <w:t>This tutorial illustrates the steps involved in using GMS and RT3D to model sorption reactions under mass-transfer limited conditions</w:t>
                      </w:r>
                      <w:r w:rsidRPr="00E3702C">
                        <w:rPr>
                          <w:rFonts w:cs="Arial"/>
                          <w:szCs w:val="20"/>
                        </w:rPr>
                        <w:t>.</w:t>
                      </w:r>
                    </w:p>
                    <w:p w:rsidR="00073CC8" w:rsidRPr="00AC1FAC" w:rsidRDefault="00073CC8" w:rsidP="00E3702C">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2A412227" wp14:editId="1FC7EB57">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CC8" w:rsidRPr="00655AB4" w:rsidRDefault="00073CC8" w:rsidP="00E82FD3">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073CC8" w:rsidRPr="00655AB4" w:rsidRDefault="00073CC8" w:rsidP="00E82FD3">
                            <w:pPr>
                              <w:pStyle w:val="ListRequirements"/>
                              <w:rPr>
                                <w:rFonts w:cs="Arial"/>
                                <w:szCs w:val="20"/>
                              </w:rPr>
                            </w:pPr>
                            <w:r>
                              <w:rPr>
                                <w:rFonts w:cs="Arial"/>
                                <w:szCs w:val="20"/>
                              </w:rPr>
                              <w:t>35</w:t>
                            </w:r>
                            <w:r w:rsidRPr="00655AB4">
                              <w:rPr>
                                <w:rFonts w:cs="Arial"/>
                                <w:szCs w:val="20"/>
                              </w:rPr>
                              <w:t>–</w:t>
                            </w:r>
                            <w:r>
                              <w:rPr>
                                <w:rFonts w:cs="Arial"/>
                                <w:szCs w:val="20"/>
                              </w:rPr>
                              <w:t>50</w:t>
                            </w:r>
                            <w:r w:rsidRPr="00655AB4">
                              <w:rPr>
                                <w:rFonts w:cs="Arial"/>
                                <w:szCs w:val="20"/>
                              </w:rPr>
                              <w:t xml:space="preserve"> minutes</w:t>
                            </w:r>
                          </w:p>
                          <w:p w:rsidR="00073CC8" w:rsidRPr="00655AB4" w:rsidRDefault="00073CC8" w:rsidP="00E82FD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073CC8" w:rsidRPr="00655AB4" w:rsidRDefault="00073CC8" w:rsidP="00E82FD3">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073CC8" w:rsidRPr="00655AB4" w:rsidRDefault="00073CC8" w:rsidP="00E82FD3">
                      <w:pPr>
                        <w:pStyle w:val="ListRequirements"/>
                        <w:rPr>
                          <w:rFonts w:cs="Arial"/>
                          <w:szCs w:val="20"/>
                        </w:rPr>
                      </w:pPr>
                      <w:r>
                        <w:rPr>
                          <w:rFonts w:cs="Arial"/>
                          <w:szCs w:val="20"/>
                        </w:rPr>
                        <w:t>35</w:t>
                      </w:r>
                      <w:r w:rsidRPr="00655AB4">
                        <w:rPr>
                          <w:rFonts w:cs="Arial"/>
                          <w:szCs w:val="20"/>
                        </w:rPr>
                        <w:t>–</w:t>
                      </w:r>
                      <w:r>
                        <w:rPr>
                          <w:rFonts w:cs="Arial"/>
                          <w:szCs w:val="20"/>
                        </w:rPr>
                        <w:t>50</w:t>
                      </w:r>
                      <w:r w:rsidRPr="00655AB4">
                        <w:rPr>
                          <w:rFonts w:cs="Arial"/>
                          <w:szCs w:val="20"/>
                        </w:rPr>
                        <w:t xml:space="preserve"> minutes</w:t>
                      </w:r>
                    </w:p>
                    <w:p w:rsidR="00073CC8" w:rsidRPr="00655AB4" w:rsidRDefault="00073CC8" w:rsidP="00E82FD3">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539C32C9" wp14:editId="2A551C1E">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CC8" w:rsidRPr="00655AB4" w:rsidRDefault="00073CC8" w:rsidP="00E82FD3">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073CC8" w:rsidRPr="00655AB4" w:rsidRDefault="00073CC8" w:rsidP="00E82FD3">
                            <w:pPr>
                              <w:pStyle w:val="ListRequirements"/>
                              <w:rPr>
                                <w:rFonts w:cs="Arial"/>
                                <w:szCs w:val="20"/>
                              </w:rPr>
                            </w:pPr>
                            <w:r w:rsidRPr="00655AB4">
                              <w:rPr>
                                <w:rFonts w:cs="Arial"/>
                                <w:szCs w:val="20"/>
                              </w:rPr>
                              <w:t>GMS Core</w:t>
                            </w:r>
                          </w:p>
                          <w:p w:rsidR="00073CC8" w:rsidRDefault="00073CC8" w:rsidP="00E82FD3">
                            <w:pPr>
                              <w:pStyle w:val="ListRequirements"/>
                              <w:rPr>
                                <w:rFonts w:cs="Arial"/>
                                <w:szCs w:val="20"/>
                              </w:rPr>
                            </w:pPr>
                            <w:r>
                              <w:rPr>
                                <w:rFonts w:cs="Arial"/>
                                <w:szCs w:val="20"/>
                              </w:rPr>
                              <w:t>MODFLOW Interface</w:t>
                            </w:r>
                          </w:p>
                          <w:p w:rsidR="00073CC8" w:rsidRPr="00655AB4" w:rsidRDefault="00073CC8" w:rsidP="00E82FD3">
                            <w:pPr>
                              <w:pStyle w:val="ListRequirements"/>
                              <w:rPr>
                                <w:rFonts w:cs="Arial"/>
                                <w:szCs w:val="20"/>
                              </w:rPr>
                            </w:pPr>
                            <w:r>
                              <w:rPr>
                                <w:rFonts w:cs="Arial"/>
                                <w:szCs w:val="20"/>
                              </w:rPr>
                              <w:t>RT3D</w:t>
                            </w:r>
                          </w:p>
                          <w:p w:rsidR="00073CC8" w:rsidRPr="00655AB4" w:rsidRDefault="00073CC8" w:rsidP="00E82FD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073CC8" w:rsidRPr="00655AB4" w:rsidRDefault="00073CC8" w:rsidP="00E82FD3">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073CC8" w:rsidRPr="00655AB4" w:rsidRDefault="00073CC8" w:rsidP="00E82FD3">
                      <w:pPr>
                        <w:pStyle w:val="ListRequirements"/>
                        <w:rPr>
                          <w:rFonts w:cs="Arial"/>
                          <w:szCs w:val="20"/>
                        </w:rPr>
                      </w:pPr>
                      <w:r w:rsidRPr="00655AB4">
                        <w:rPr>
                          <w:rFonts w:cs="Arial"/>
                          <w:szCs w:val="20"/>
                        </w:rPr>
                        <w:t>GMS Core</w:t>
                      </w:r>
                    </w:p>
                    <w:p w:rsidR="00073CC8" w:rsidRDefault="00073CC8" w:rsidP="00E82FD3">
                      <w:pPr>
                        <w:pStyle w:val="ListRequirements"/>
                        <w:rPr>
                          <w:rFonts w:cs="Arial"/>
                          <w:szCs w:val="20"/>
                        </w:rPr>
                      </w:pPr>
                      <w:r>
                        <w:rPr>
                          <w:rFonts w:cs="Arial"/>
                          <w:szCs w:val="20"/>
                        </w:rPr>
                        <w:t>MODFLOW Interface</w:t>
                      </w:r>
                    </w:p>
                    <w:p w:rsidR="00073CC8" w:rsidRPr="00655AB4" w:rsidRDefault="00073CC8" w:rsidP="00E82FD3">
                      <w:pPr>
                        <w:pStyle w:val="ListRequirements"/>
                        <w:rPr>
                          <w:rFonts w:cs="Arial"/>
                          <w:szCs w:val="20"/>
                        </w:rPr>
                      </w:pPr>
                      <w:r>
                        <w:rPr>
                          <w:rFonts w:cs="Arial"/>
                          <w:szCs w:val="20"/>
                        </w:rPr>
                        <w:t>RT3D</w:t>
                      </w:r>
                    </w:p>
                    <w:p w:rsidR="00073CC8" w:rsidRPr="00655AB4" w:rsidRDefault="00073CC8" w:rsidP="00E82FD3">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1E246F3C" wp14:editId="76CC1D72">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CC8" w:rsidRPr="00655AB4" w:rsidRDefault="00073CC8" w:rsidP="00E82FD3">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073CC8" w:rsidRPr="00E3702C" w:rsidRDefault="00073CC8" w:rsidP="00E3702C">
                            <w:pPr>
                              <w:pStyle w:val="ListRequirements"/>
                              <w:rPr>
                                <w:rFonts w:cs="Arial"/>
                                <w:szCs w:val="20"/>
                              </w:rPr>
                            </w:pPr>
                            <w:r>
                              <w:rPr>
                                <w:rFonts w:cs="Arial"/>
                                <w:szCs w:val="20"/>
                              </w:rPr>
                              <w:t>RT3D – Instantaneous Aerobic Degradation</w:t>
                            </w:r>
                          </w:p>
                          <w:p w:rsidR="00073CC8" w:rsidRPr="00655AB4" w:rsidRDefault="00073CC8" w:rsidP="00E3702C">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073CC8" w:rsidRPr="00655AB4" w:rsidRDefault="00073CC8" w:rsidP="00E82FD3">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073CC8" w:rsidRPr="00E3702C" w:rsidRDefault="00073CC8" w:rsidP="00E3702C">
                      <w:pPr>
                        <w:pStyle w:val="ListRequirements"/>
                        <w:rPr>
                          <w:rFonts w:cs="Arial"/>
                          <w:szCs w:val="20"/>
                        </w:rPr>
                      </w:pPr>
                      <w:r>
                        <w:rPr>
                          <w:rFonts w:cs="Arial"/>
                          <w:szCs w:val="20"/>
                        </w:rPr>
                        <w:t>RT3D – Instantaneous Aerobic Degradation</w:t>
                      </w:r>
                    </w:p>
                    <w:p w:rsidR="00073CC8" w:rsidRPr="00655AB4" w:rsidRDefault="00073CC8" w:rsidP="00E3702C">
                      <w:pPr>
                        <w:pStyle w:val="ListRequirements"/>
                        <w:numPr>
                          <w:ilvl w:val="0"/>
                          <w:numId w:val="0"/>
                        </w:numPr>
                        <w:ind w:left="360"/>
                        <w:rPr>
                          <w:rFonts w:cs="Arial"/>
                          <w:szCs w:val="20"/>
                        </w:rPr>
                      </w:pPr>
                    </w:p>
                  </w:txbxContent>
                </v:textbox>
                <w10:wrap type="tight" anchory="margin"/>
              </v:shape>
            </w:pict>
          </mc:Fallback>
        </mc:AlternateContent>
      </w:r>
    </w:p>
    <w:p w:rsidR="00E82FD3" w:rsidRPr="00E330B8" w:rsidRDefault="00E82FD3" w:rsidP="00E82FD3">
      <w:pPr>
        <w:rPr>
          <w:color w:val="807F7D"/>
        </w:rPr>
        <w:sectPr w:rsidR="00E82FD3" w:rsidRPr="00E330B8" w:rsidSect="00E82FD3">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E82FD3" w:rsidTr="00E82FD3">
        <w:tc>
          <w:tcPr>
            <w:tcW w:w="8118" w:type="dxa"/>
            <w:shd w:val="clear" w:color="auto" w:fill="F0EEE9"/>
          </w:tcPr>
          <w:p w:rsidR="00AA2B0A" w:rsidRPr="00AA2B0A" w:rsidRDefault="00E82FD3">
            <w:pPr>
              <w:pStyle w:val="TOC1"/>
              <w:rPr>
                <w:rFonts w:asciiTheme="minorHAnsi" w:eastAsiaTheme="minorEastAsia" w:hAnsiTheme="minorHAnsi" w:cstheme="minorBidi"/>
                <w:b w:val="0"/>
                <w:noProof/>
                <w:sz w:val="18"/>
                <w:szCs w:val="18"/>
              </w:rPr>
            </w:pPr>
            <w:r w:rsidRPr="009D4F6A">
              <w:rPr>
                <w:rFonts w:cs="Arial"/>
                <w:smallCaps/>
                <w:sz w:val="18"/>
                <w:szCs w:val="18"/>
              </w:rPr>
              <w:lastRenderedPageBreak/>
              <w:fldChar w:fldCharType="begin"/>
            </w:r>
            <w:r w:rsidRPr="009D4F6A">
              <w:rPr>
                <w:rFonts w:cs="Arial"/>
                <w:smallCaps/>
                <w:sz w:val="18"/>
                <w:szCs w:val="18"/>
              </w:rPr>
              <w:instrText xml:space="preserve"> TOC \o "1-2" \h \z \u </w:instrText>
            </w:r>
            <w:r w:rsidRPr="009D4F6A">
              <w:rPr>
                <w:rFonts w:cs="Arial"/>
                <w:smallCaps/>
                <w:sz w:val="18"/>
                <w:szCs w:val="18"/>
              </w:rPr>
              <w:fldChar w:fldCharType="separate"/>
            </w:r>
            <w:hyperlink w:anchor="_Toc110864823" w:history="1">
              <w:r w:rsidR="00AA2B0A" w:rsidRPr="00AA2B0A">
                <w:rPr>
                  <w:rStyle w:val="Hyperlink"/>
                  <w:noProof/>
                  <w:sz w:val="18"/>
                  <w:szCs w:val="18"/>
                </w:rPr>
                <w:t>1</w:t>
              </w:r>
              <w:r w:rsidR="00AA2B0A" w:rsidRPr="00AA2B0A">
                <w:rPr>
                  <w:rFonts w:asciiTheme="minorHAnsi" w:eastAsiaTheme="minorEastAsia" w:hAnsiTheme="minorHAnsi" w:cstheme="minorBidi"/>
                  <w:b w:val="0"/>
                  <w:noProof/>
                  <w:sz w:val="18"/>
                  <w:szCs w:val="18"/>
                </w:rPr>
                <w:tab/>
              </w:r>
              <w:r w:rsidR="00AA2B0A" w:rsidRPr="00AA2B0A">
                <w:rPr>
                  <w:rStyle w:val="Hyperlink"/>
                  <w:noProof/>
                  <w:sz w:val="18"/>
                  <w:szCs w:val="18"/>
                </w:rPr>
                <w:t>Introduction</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_Toc110864823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2</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24" w:history="1">
              <w:r w:rsidR="00AA2B0A" w:rsidRPr="00AA2B0A">
                <w:rPr>
                  <w:rStyle w:val="Hyperlink"/>
                  <w:noProof/>
                  <w:sz w:val="18"/>
                  <w:szCs w:val="18"/>
                </w:rPr>
                <w:t>1.1</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Description of the Reaction Model</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_Toc110864824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2</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25" w:history="1">
              <w:r w:rsidR="00AA2B0A" w:rsidRPr="00AA2B0A">
                <w:rPr>
                  <w:rStyle w:val="Hyperlink"/>
                  <w:noProof/>
                  <w:sz w:val="18"/>
                  <w:szCs w:val="18"/>
                </w:rPr>
                <w:t>1.2</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Description of Problem</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_Toc110864825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4</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26" w:history="1">
              <w:r w:rsidR="00AA2B0A" w:rsidRPr="00AA2B0A">
                <w:rPr>
                  <w:rStyle w:val="Hyperlink"/>
                  <w:noProof/>
                  <w:sz w:val="18"/>
                  <w:szCs w:val="18"/>
                </w:rPr>
                <w:t>1.3</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Getting Started</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_Toc110864826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5</w:t>
              </w:r>
              <w:r w:rsidR="00AA2B0A" w:rsidRPr="00AA2B0A">
                <w:rPr>
                  <w:noProof/>
                  <w:webHidden/>
                  <w:sz w:val="18"/>
                  <w:szCs w:val="18"/>
                </w:rPr>
                <w:fldChar w:fldCharType="end"/>
              </w:r>
            </w:hyperlink>
          </w:p>
          <w:p w:rsidR="00AA2B0A" w:rsidRPr="00AA2B0A" w:rsidRDefault="003E558A">
            <w:pPr>
              <w:pStyle w:val="TOC1"/>
              <w:rPr>
                <w:rFonts w:asciiTheme="minorHAnsi" w:eastAsiaTheme="minorEastAsia" w:hAnsiTheme="minorHAnsi" w:cstheme="minorBidi"/>
                <w:b w:val="0"/>
                <w:noProof/>
                <w:sz w:val="18"/>
                <w:szCs w:val="18"/>
              </w:rPr>
            </w:pPr>
            <w:hyperlink w:anchor="_Toc110864827" w:history="1">
              <w:r w:rsidR="00AA2B0A" w:rsidRPr="00AA2B0A">
                <w:rPr>
                  <w:rStyle w:val="Hyperlink"/>
                  <w:noProof/>
                  <w:sz w:val="18"/>
                  <w:szCs w:val="18"/>
                </w:rPr>
                <w:t>2</w:t>
              </w:r>
              <w:r w:rsidR="00AA2B0A" w:rsidRPr="00AA2B0A">
                <w:rPr>
                  <w:rFonts w:asciiTheme="minorHAnsi" w:eastAsiaTheme="minorEastAsia" w:hAnsiTheme="minorHAnsi" w:cstheme="minorBidi"/>
                  <w:b w:val="0"/>
                  <w:noProof/>
                  <w:sz w:val="18"/>
                  <w:szCs w:val="18"/>
                </w:rPr>
                <w:tab/>
              </w:r>
              <w:r w:rsidR="00AA2B0A" w:rsidRPr="00AA2B0A">
                <w:rPr>
                  <w:rStyle w:val="Hyperlink"/>
                  <w:noProof/>
                  <w:sz w:val="18"/>
                  <w:szCs w:val="18"/>
                </w:rPr>
                <w:t>Building the Flow Model</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_Toc110864827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5</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28" w:history="1">
              <w:r w:rsidR="00AA2B0A" w:rsidRPr="00AA2B0A">
                <w:rPr>
                  <w:rStyle w:val="Hyperlink"/>
                  <w:noProof/>
                  <w:sz w:val="18"/>
                  <w:szCs w:val="18"/>
                </w:rPr>
                <w:t>2.1</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Reading in the Map File</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_Toc110864828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5</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29" w:history="1">
              <w:r w:rsidR="00AA2B0A" w:rsidRPr="00AA2B0A">
                <w:rPr>
                  <w:rStyle w:val="Hyperlink"/>
                  <w:noProof/>
                  <w:sz w:val="18"/>
                  <w:szCs w:val="18"/>
                </w:rPr>
                <w:t>2.2</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Units</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_Toc110864829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5</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30" w:history="1">
              <w:r w:rsidR="00AA2B0A" w:rsidRPr="00AA2B0A">
                <w:rPr>
                  <w:rStyle w:val="Hyperlink"/>
                  <w:noProof/>
                  <w:sz w:val="18"/>
                  <w:szCs w:val="18"/>
                </w:rPr>
                <w:t>2.3</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Creating the Grid</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_Toc110864830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6</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31" w:history="1">
              <w:r w:rsidR="00AA2B0A" w:rsidRPr="00AA2B0A">
                <w:rPr>
                  <w:rStyle w:val="Hyperlink"/>
                  <w:noProof/>
                  <w:sz w:val="18"/>
                  <w:szCs w:val="18"/>
                </w:rPr>
                <w:t>2.4</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Initializing the MODFLOW Data</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_Toc110864831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6</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32" w:history="1">
              <w:r w:rsidR="00AA2B0A" w:rsidRPr="00AA2B0A">
                <w:rPr>
                  <w:rStyle w:val="Hyperlink"/>
                  <w:noProof/>
                  <w:sz w:val="18"/>
                  <w:szCs w:val="18"/>
                </w:rPr>
                <w:t>2.5</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The Global Package</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_Toc110864832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6</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33" w:history="1">
              <w:r w:rsidR="00AA2B0A" w:rsidRPr="00AA2B0A">
                <w:rPr>
                  <w:rStyle w:val="Hyperlink"/>
                  <w:noProof/>
                  <w:sz w:val="18"/>
                  <w:szCs w:val="18"/>
                </w:rPr>
                <w:t>2.6</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Specified Head Boundaries</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_Toc110864833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7</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34" w:history="1">
              <w:r w:rsidR="00AA2B0A" w:rsidRPr="00AA2B0A">
                <w:rPr>
                  <w:rStyle w:val="Hyperlink"/>
                  <w:noProof/>
                  <w:sz w:val="18"/>
                  <w:szCs w:val="18"/>
                </w:rPr>
                <w:t>2.7</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The LPF Package</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_Toc110864834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7</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35" w:history="1">
              <w:r w:rsidR="00AA2B0A" w:rsidRPr="00AA2B0A">
                <w:rPr>
                  <w:rStyle w:val="Hyperlink"/>
                  <w:noProof/>
                  <w:sz w:val="18"/>
                  <w:szCs w:val="18"/>
                </w:rPr>
                <w:t>2.8</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Creating the Wells</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_Toc110864835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8</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36" w:history="1">
              <w:r w:rsidR="00AA2B0A" w:rsidRPr="00AA2B0A">
                <w:rPr>
                  <w:rStyle w:val="Hyperlink"/>
                  <w:noProof/>
                  <w:sz w:val="18"/>
                  <w:szCs w:val="18"/>
                </w:rPr>
                <w:t>2.9</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Saving and Running the Flow Model</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_Toc110864836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9</w:t>
              </w:r>
              <w:r w:rsidR="00AA2B0A" w:rsidRPr="00AA2B0A">
                <w:rPr>
                  <w:noProof/>
                  <w:webHidden/>
                  <w:sz w:val="18"/>
                  <w:szCs w:val="18"/>
                </w:rPr>
                <w:fldChar w:fldCharType="end"/>
              </w:r>
            </w:hyperlink>
          </w:p>
          <w:p w:rsidR="00AA2B0A" w:rsidRPr="00AA2B0A" w:rsidRDefault="003E558A">
            <w:pPr>
              <w:pStyle w:val="TOC1"/>
              <w:rPr>
                <w:rFonts w:asciiTheme="minorHAnsi" w:eastAsiaTheme="minorEastAsia" w:hAnsiTheme="minorHAnsi" w:cstheme="minorBidi"/>
                <w:b w:val="0"/>
                <w:noProof/>
                <w:sz w:val="18"/>
                <w:szCs w:val="18"/>
              </w:rPr>
            </w:pPr>
            <w:hyperlink w:anchor="_Toc110864837" w:history="1">
              <w:r w:rsidR="00AA2B0A" w:rsidRPr="00AA2B0A">
                <w:rPr>
                  <w:rStyle w:val="Hyperlink"/>
                  <w:noProof/>
                  <w:sz w:val="18"/>
                  <w:szCs w:val="18"/>
                </w:rPr>
                <w:t>3</w:t>
              </w:r>
              <w:r w:rsidR="00AA2B0A" w:rsidRPr="00AA2B0A">
                <w:rPr>
                  <w:rFonts w:asciiTheme="minorHAnsi" w:eastAsiaTheme="minorEastAsia" w:hAnsiTheme="minorHAnsi" w:cstheme="minorBidi"/>
                  <w:b w:val="0"/>
                  <w:noProof/>
                  <w:sz w:val="18"/>
                  <w:szCs w:val="18"/>
                </w:rPr>
                <w:tab/>
              </w:r>
              <w:r w:rsidR="00AA2B0A" w:rsidRPr="00AA2B0A">
                <w:rPr>
                  <w:rStyle w:val="Hyperlink"/>
                  <w:noProof/>
                  <w:sz w:val="18"/>
                  <w:szCs w:val="18"/>
                </w:rPr>
                <w:t>Building the Transport Model</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_Toc110864837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9</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38" w:history="1">
              <w:r w:rsidR="00AA2B0A" w:rsidRPr="00AA2B0A">
                <w:rPr>
                  <w:rStyle w:val="Hyperlink"/>
                  <w:noProof/>
                  <w:sz w:val="18"/>
                  <w:szCs w:val="18"/>
                </w:rPr>
                <w:t>3.1</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Initializing the Model</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_Toc110864838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9</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39" w:history="1">
              <w:r w:rsidR="00AA2B0A" w:rsidRPr="00AA2B0A">
                <w:rPr>
                  <w:rStyle w:val="Hyperlink"/>
                  <w:noProof/>
                  <w:sz w:val="18"/>
                  <w:szCs w:val="18"/>
                </w:rPr>
                <w:t>3.2</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The Basic Transport Package</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_Toc110864839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9</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40" w:history="1">
              <w:r w:rsidR="00AA2B0A" w:rsidRPr="00AA2B0A">
                <w:rPr>
                  <w:rStyle w:val="Hyperlink"/>
                  <w:noProof/>
                  <w:sz w:val="18"/>
                  <w:szCs w:val="18"/>
                </w:rPr>
                <w:t>3.3</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The Advection Package</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_Toc110864840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11</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41" w:history="1">
              <w:r w:rsidR="00AA2B0A" w:rsidRPr="00AA2B0A">
                <w:rPr>
                  <w:rStyle w:val="Hyperlink"/>
                  <w:noProof/>
                  <w:sz w:val="18"/>
                  <w:szCs w:val="18"/>
                </w:rPr>
                <w:t>3.4</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The Dispersion Package</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_Toc110864841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11</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42" w:history="1">
              <w:r w:rsidR="00AA2B0A" w:rsidRPr="00AA2B0A">
                <w:rPr>
                  <w:rStyle w:val="Hyperlink"/>
                  <w:noProof/>
                  <w:sz w:val="18"/>
                  <w:szCs w:val="18"/>
                </w:rPr>
                <w:t>3.5</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The Source/Sink Mixing Package</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_Toc110864842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12</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43" w:history="1">
              <w:r w:rsidR="00AA2B0A" w:rsidRPr="00AA2B0A">
                <w:rPr>
                  <w:rStyle w:val="Hyperlink"/>
                  <w:noProof/>
                  <w:sz w:val="18"/>
                  <w:szCs w:val="18"/>
                </w:rPr>
                <w:t>3.6</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The Reaction Package</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_Toc110864843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12</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44" w:history="1">
              <w:r w:rsidR="00AA2B0A" w:rsidRPr="00AA2B0A">
                <w:rPr>
                  <w:rStyle w:val="Hyperlink"/>
                  <w:noProof/>
                  <w:sz w:val="18"/>
                  <w:szCs w:val="18"/>
                </w:rPr>
                <w:t>3.7</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Saving and Running the Simulation</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_Toc110864844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13</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45" w:history="1">
              <w:r w:rsidR="00AA2B0A" w:rsidRPr="00AA2B0A">
                <w:rPr>
                  <w:rStyle w:val="Hyperlink"/>
                  <w:noProof/>
                  <w:sz w:val="18"/>
                  <w:szCs w:val="18"/>
                </w:rPr>
                <w:t>3.8</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Viewing the Solution</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_Toc110864845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13</w:t>
              </w:r>
              <w:r w:rsidR="00AA2B0A" w:rsidRPr="00AA2B0A">
                <w:rPr>
                  <w:noProof/>
                  <w:webHidden/>
                  <w:sz w:val="18"/>
                  <w:szCs w:val="18"/>
                </w:rPr>
                <w:fldChar w:fldCharType="end"/>
              </w:r>
            </w:hyperlink>
          </w:p>
          <w:p w:rsidR="00AA2B0A" w:rsidRPr="00AA2B0A" w:rsidRDefault="003E558A">
            <w:pPr>
              <w:pStyle w:val="TOC1"/>
              <w:rPr>
                <w:rFonts w:asciiTheme="minorHAnsi" w:eastAsiaTheme="minorEastAsia" w:hAnsiTheme="minorHAnsi" w:cstheme="minorBidi"/>
                <w:b w:val="0"/>
                <w:noProof/>
                <w:sz w:val="18"/>
                <w:szCs w:val="18"/>
              </w:rPr>
            </w:pPr>
            <w:hyperlink w:anchor="_Toc110864846" w:history="1">
              <w:r w:rsidR="00AA2B0A" w:rsidRPr="00AA2B0A">
                <w:rPr>
                  <w:rStyle w:val="Hyperlink"/>
                  <w:noProof/>
                  <w:sz w:val="18"/>
                  <w:szCs w:val="18"/>
                </w:rPr>
                <w:t>4</w:t>
              </w:r>
              <w:r w:rsidR="00AA2B0A" w:rsidRPr="00AA2B0A">
                <w:rPr>
                  <w:rFonts w:asciiTheme="minorHAnsi" w:eastAsiaTheme="minorEastAsia" w:hAnsiTheme="minorHAnsi" w:cstheme="minorBidi"/>
                  <w:b w:val="0"/>
                  <w:noProof/>
                  <w:sz w:val="18"/>
                  <w:szCs w:val="18"/>
                </w:rPr>
                <w:tab/>
              </w:r>
              <w:r w:rsidR="00AA2B0A" w:rsidRPr="00AA2B0A">
                <w:rPr>
                  <w:rStyle w:val="Hyperlink"/>
                  <w:noProof/>
                  <w:sz w:val="18"/>
                  <w:szCs w:val="18"/>
                </w:rPr>
                <w:t>Comparison to Other Solutions</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_Toc110864846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14</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47" w:history="1">
              <w:r w:rsidR="00AA2B0A" w:rsidRPr="00AA2B0A">
                <w:rPr>
                  <w:rStyle w:val="Hyperlink"/>
                  <w:noProof/>
                  <w:sz w:val="18"/>
                  <w:szCs w:val="18"/>
                </w:rPr>
                <w:t>4.1</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Importing the Solutions</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_Toc110864847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14</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48" w:history="1">
              <w:r w:rsidR="00AA2B0A" w:rsidRPr="00AA2B0A">
                <w:rPr>
                  <w:rStyle w:val="Hyperlink"/>
                  <w:noProof/>
                  <w:sz w:val="18"/>
                  <w:szCs w:val="18"/>
                </w:rPr>
                <w:t>4.2</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MT3DMS Solution</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_Toc110864848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14</w:t>
              </w:r>
              <w:r w:rsidR="00AA2B0A" w:rsidRPr="00AA2B0A">
                <w:rPr>
                  <w:noProof/>
                  <w:webHidden/>
                  <w:sz w:val="18"/>
                  <w:szCs w:val="18"/>
                </w:rPr>
                <w:fldChar w:fldCharType="end"/>
              </w:r>
            </w:hyperlink>
          </w:p>
          <w:p w:rsidR="00AA2B0A" w:rsidRPr="00AA2B0A" w:rsidRDefault="003E558A">
            <w:pPr>
              <w:pStyle w:val="TOC2"/>
              <w:tabs>
                <w:tab w:val="left" w:pos="880"/>
              </w:tabs>
              <w:rPr>
                <w:rFonts w:asciiTheme="minorHAnsi" w:eastAsiaTheme="minorEastAsia" w:hAnsiTheme="minorHAnsi" w:cstheme="minorBidi"/>
                <w:noProof/>
                <w:sz w:val="18"/>
                <w:szCs w:val="18"/>
              </w:rPr>
            </w:pPr>
            <w:hyperlink w:anchor="_Toc110864849" w:history="1">
              <w:r w:rsidR="00AA2B0A" w:rsidRPr="00AA2B0A">
                <w:rPr>
                  <w:rStyle w:val="Hyperlink"/>
                  <w:noProof/>
                  <w:sz w:val="18"/>
                  <w:szCs w:val="18"/>
                </w:rPr>
                <w:t>4.3</w:t>
              </w:r>
              <w:r w:rsidR="00AA2B0A" w:rsidRPr="00AA2B0A">
                <w:rPr>
                  <w:rFonts w:asciiTheme="minorHAnsi" w:eastAsiaTheme="minorEastAsia" w:hAnsiTheme="minorHAnsi" w:cstheme="minorBidi"/>
                  <w:noProof/>
                  <w:sz w:val="18"/>
                  <w:szCs w:val="18"/>
                </w:rPr>
                <w:tab/>
              </w:r>
              <w:r w:rsidR="00AA2B0A" w:rsidRPr="00AA2B0A">
                <w:rPr>
                  <w:rStyle w:val="Hyperlink"/>
                  <w:noProof/>
                  <w:sz w:val="18"/>
                  <w:szCs w:val="18"/>
                </w:rPr>
                <w:t>Comparing the Solid Phase Concentrations</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_Toc110864849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15</w:t>
              </w:r>
              <w:r w:rsidR="00AA2B0A" w:rsidRPr="00AA2B0A">
                <w:rPr>
                  <w:noProof/>
                  <w:webHidden/>
                  <w:sz w:val="18"/>
                  <w:szCs w:val="18"/>
                </w:rPr>
                <w:fldChar w:fldCharType="end"/>
              </w:r>
            </w:hyperlink>
          </w:p>
          <w:p w:rsidR="00AA2B0A" w:rsidRPr="00AA2B0A" w:rsidRDefault="003E558A">
            <w:pPr>
              <w:pStyle w:val="TOC1"/>
              <w:rPr>
                <w:rFonts w:asciiTheme="minorHAnsi" w:eastAsiaTheme="minorEastAsia" w:hAnsiTheme="minorHAnsi" w:cstheme="minorBidi"/>
                <w:b w:val="0"/>
                <w:noProof/>
                <w:sz w:val="18"/>
                <w:szCs w:val="18"/>
              </w:rPr>
            </w:pPr>
            <w:hyperlink w:anchor="_Toc110864850" w:history="1">
              <w:r w:rsidR="00AA2B0A" w:rsidRPr="00AA2B0A">
                <w:rPr>
                  <w:rStyle w:val="Hyperlink"/>
                  <w:noProof/>
                  <w:sz w:val="18"/>
                  <w:szCs w:val="18"/>
                </w:rPr>
                <w:t>5</w:t>
              </w:r>
              <w:r w:rsidR="00AA2B0A" w:rsidRPr="00AA2B0A">
                <w:rPr>
                  <w:rFonts w:asciiTheme="minorHAnsi" w:eastAsiaTheme="minorEastAsia" w:hAnsiTheme="minorHAnsi" w:cstheme="minorBidi"/>
                  <w:b w:val="0"/>
                  <w:noProof/>
                  <w:sz w:val="18"/>
                  <w:szCs w:val="18"/>
                </w:rPr>
                <w:tab/>
              </w:r>
              <w:r w:rsidR="00AA2B0A" w:rsidRPr="00AA2B0A">
                <w:rPr>
                  <w:rStyle w:val="Hyperlink"/>
                  <w:noProof/>
                  <w:sz w:val="18"/>
                  <w:szCs w:val="18"/>
                </w:rPr>
                <w:t>Conclusion</w:t>
              </w:r>
              <w:r w:rsidR="00AA2B0A" w:rsidRPr="00AA2B0A">
                <w:rPr>
                  <w:noProof/>
                  <w:webHidden/>
                  <w:sz w:val="18"/>
                  <w:szCs w:val="18"/>
                </w:rPr>
                <w:tab/>
              </w:r>
              <w:r w:rsidR="00AA2B0A" w:rsidRPr="00AA2B0A">
                <w:rPr>
                  <w:noProof/>
                  <w:webHidden/>
                  <w:sz w:val="18"/>
                  <w:szCs w:val="18"/>
                </w:rPr>
                <w:fldChar w:fldCharType="begin"/>
              </w:r>
              <w:r w:rsidR="00AA2B0A" w:rsidRPr="00AA2B0A">
                <w:rPr>
                  <w:noProof/>
                  <w:webHidden/>
                  <w:sz w:val="18"/>
                  <w:szCs w:val="18"/>
                </w:rPr>
                <w:instrText xml:space="preserve"> PAGEREF _Toc110864850 \h </w:instrText>
              </w:r>
              <w:r w:rsidR="00AA2B0A" w:rsidRPr="00AA2B0A">
                <w:rPr>
                  <w:noProof/>
                  <w:webHidden/>
                  <w:sz w:val="18"/>
                  <w:szCs w:val="18"/>
                </w:rPr>
              </w:r>
              <w:r w:rsidR="00AA2B0A" w:rsidRPr="00AA2B0A">
                <w:rPr>
                  <w:noProof/>
                  <w:webHidden/>
                  <w:sz w:val="18"/>
                  <w:szCs w:val="18"/>
                </w:rPr>
                <w:fldChar w:fldCharType="separate"/>
              </w:r>
              <w:r w:rsidR="00B51D0D">
                <w:rPr>
                  <w:noProof/>
                  <w:webHidden/>
                  <w:sz w:val="18"/>
                  <w:szCs w:val="18"/>
                </w:rPr>
                <w:t>15</w:t>
              </w:r>
              <w:r w:rsidR="00AA2B0A" w:rsidRPr="00AA2B0A">
                <w:rPr>
                  <w:noProof/>
                  <w:webHidden/>
                  <w:sz w:val="18"/>
                  <w:szCs w:val="18"/>
                </w:rPr>
                <w:fldChar w:fldCharType="end"/>
              </w:r>
            </w:hyperlink>
          </w:p>
          <w:p w:rsidR="00E82FD3" w:rsidRPr="005B5313" w:rsidRDefault="00E82FD3" w:rsidP="00CC0D37">
            <w:pPr>
              <w:spacing w:before="0" w:after="0"/>
              <w:ind w:left="0"/>
              <w:rPr>
                <w:sz w:val="6"/>
                <w:szCs w:val="6"/>
              </w:rPr>
            </w:pPr>
            <w:r w:rsidRPr="009D4F6A">
              <w:rPr>
                <w:rFonts w:cs="Arial"/>
                <w:smallCaps/>
                <w:sz w:val="18"/>
                <w:szCs w:val="18"/>
              </w:rPr>
              <w:fldChar w:fldCharType="end"/>
            </w:r>
          </w:p>
        </w:tc>
      </w:tr>
    </w:tbl>
    <w:p w:rsidR="00E82FD3" w:rsidRDefault="00E82FD3" w:rsidP="00E82FD3">
      <w:pPr>
        <w:pStyle w:val="Heading1"/>
      </w:pPr>
      <w:bookmarkStart w:id="0" w:name="_Toc110864823"/>
      <w:bookmarkStart w:id="1" w:name="_Toc85634501"/>
      <w:bookmarkStart w:id="2" w:name="_Toc109222484"/>
      <w:bookmarkStart w:id="3" w:name="_Toc117573605"/>
      <w:r>
        <w:t>Introduction</w:t>
      </w:r>
      <w:bookmarkEnd w:id="0"/>
      <w:r>
        <w:t xml:space="preserve"> </w:t>
      </w:r>
      <w:bookmarkEnd w:id="1"/>
      <w:bookmarkEnd w:id="2"/>
    </w:p>
    <w:bookmarkEnd w:id="3"/>
    <w:p w:rsidR="00AA2B0A" w:rsidRDefault="00AA2B0A" w:rsidP="00FB25B0">
      <w:pPr>
        <w:pStyle w:val="BodyText"/>
      </w:pPr>
      <w:r>
        <w:t>This tutorial will start by building a MODLFLOW model by using a map file, creating a 3D grid, defining the MODFLOW inputs and boundary conditions, and finally running MODFLOW. After the MODFLOW model solutions have been created, the RT3D inputs and boundary condition will be entered and the RT3D model will be executed. Finally, the solutions from the RT3D model run will be imported and compared.</w:t>
      </w:r>
    </w:p>
    <w:p w:rsidR="00AA2B0A" w:rsidRDefault="00AA2B0A" w:rsidP="00AA2B0A">
      <w:pPr>
        <w:pStyle w:val="Heading2"/>
        <w:spacing w:after="0"/>
      </w:pPr>
      <w:bookmarkStart w:id="4" w:name="_Toc107130742"/>
      <w:bookmarkStart w:id="5" w:name="_Toc463358239"/>
      <w:bookmarkStart w:id="6" w:name="_Toc110864824"/>
      <w:r>
        <w:t>Description of the Reaction Model</w:t>
      </w:r>
      <w:bookmarkEnd w:id="4"/>
      <w:bookmarkEnd w:id="5"/>
      <w:bookmarkEnd w:id="6"/>
    </w:p>
    <w:p w:rsidR="00AA2B0A" w:rsidRDefault="00AA2B0A" w:rsidP="00FB25B0">
      <w:pPr>
        <w:pStyle w:val="BodyText"/>
      </w:pPr>
      <w:r>
        <w:t>The fate and transport of an organic pollutant in subsurface environments is often highly dependent on its sorption characteristics. Under most natural groundwater flow conditions, the partitioning of contaminants between the solid and aqueous phases can be assumed to be at a local equilibrium. Thus, the more widely used retardation approach for modeling sorption may provide an adequate description for the overall transport. However, the equilibrium assumption may fail when external pumping and injection stresses are imposed on an aquifer (e.g. using a pump-treat system). This would lead to some well-known conditions such as the plume tailing effect (i.e., low contaminant levels always observed at the extraction well) and/or the rebounding effect (i.e., the aquifer seems to be clean but the aqueous concentrations start to increase immediately after stopping the treatment system). These conditions cannot be simulated using the standard linear retardation approach since they require a mass-transfer description for the sorption reactions.</w:t>
      </w:r>
    </w:p>
    <w:p w:rsidR="00AA2B0A" w:rsidRDefault="00AA2B0A" w:rsidP="00FB25B0">
      <w:pPr>
        <w:pStyle w:val="BodyText"/>
      </w:pPr>
      <w:r>
        <w:t xml:space="preserve">In the mass-transfer limited sorption model, the exchange of contaminants between the soil and groundwater is assumed to be rate limited. The rate of exchange is dictated by the value of the mass-transfer coefficient. When the mass-transfer rate is high (relative to the overall transport), the rate-limited model relaxes to the retardation model. On the </w:t>
      </w:r>
      <w:r>
        <w:lastRenderedPageBreak/>
        <w:t>other end of the spectrum, a very low mass-transfer coefficient would mimic fully sequestered conditions where the contaminants in the soil phase are assumed to be irreversibly adsorbed and trapped into the soil pores. Under this extreme condition, it might be possible to simply clean the groundwater plume and leave the sequestered soil contaminant in the aquifer because the sorbed contaminants may not pose any potential risk to the environment. In either of the extreme conditions, pump-and-treat is the best option to remediate the groundwater plume. Unfortunately, in most instances, the mass-transfer coefficient is expected to lie in an intermediate range, causing the well-known limitations to the pump-and-treat system.</w:t>
      </w:r>
    </w:p>
    <w:p w:rsidR="00AA2B0A" w:rsidRDefault="00AA2B0A" w:rsidP="00AA2B0A">
      <w:r>
        <w:t>When sorption is assumed to be rate limited, it is necessary to track contaminant concentrations in both mobile (groundwater) and immobile (soil) phases. Following Haggerty and Gorelick’s (1994) approach,</w:t>
      </w:r>
      <w:r>
        <w:rPr>
          <w:rStyle w:val="FootnoteReference"/>
        </w:rPr>
        <w:footnoteReference w:id="1"/>
      </w:r>
      <w:r>
        <w:t xml:space="preserve"> the fate and transport of a sorbing solute at aqueous and soil phases can be predicted using the following transport equations:</w:t>
      </w:r>
    </w:p>
    <w:p w:rsidR="00AA2B0A" w:rsidRDefault="00AA2B0A" w:rsidP="00AA2B0A">
      <w:pPr>
        <w:pStyle w:val="Equation"/>
      </w:pPr>
      <w:r>
        <w:rPr>
          <w:position w:val="-38"/>
        </w:rPr>
        <w:object w:dxaOrig="516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2pt;height:42pt" o:ole="">
            <v:imagedata r:id="rId18" o:title=""/>
          </v:shape>
          <o:OLEObject Type="Embed" ProgID="Equation.3" ShapeID="_x0000_i1025" DrawAspect="Content" ObjectID="_1791366702" r:id="rId19"/>
        </w:object>
      </w:r>
      <w:r>
        <w:tab/>
        <w:t>(1)</w:t>
      </w:r>
    </w:p>
    <w:p w:rsidR="00AA2B0A" w:rsidRDefault="00AA2B0A" w:rsidP="00AA2B0A">
      <w:pPr>
        <w:pStyle w:val="Equation"/>
      </w:pPr>
      <w:r>
        <w:rPr>
          <w:position w:val="-38"/>
        </w:rPr>
        <w:object w:dxaOrig="1719" w:dyaOrig="820">
          <v:shape id="_x0000_i1026" type="#_x0000_t75" style="width:86.4pt;height:41.4pt" o:ole="" fillcolor="window">
            <v:imagedata r:id="rId20" o:title=""/>
          </v:shape>
          <o:OLEObject Type="Embed" ProgID="Equation.2" ShapeID="_x0000_i1026" DrawAspect="Content" ObjectID="_1791366703" r:id="rId21"/>
        </w:object>
      </w:r>
      <w:r>
        <w:tab/>
        <w:t>(2)</w:t>
      </w:r>
    </w:p>
    <w:p w:rsidR="00AA2B0A" w:rsidRDefault="00AA2B0A" w:rsidP="00AA2B0A">
      <w:r>
        <w:t xml:space="preserve">Where: </w:t>
      </w:r>
    </w:p>
    <w:p w:rsidR="00AA2B0A" w:rsidRDefault="00AA2B0A" w:rsidP="00AC24F8">
      <w:pPr>
        <w:numPr>
          <w:ilvl w:val="0"/>
          <w:numId w:val="12"/>
        </w:numPr>
        <w:spacing w:before="0" w:after="120"/>
      </w:pPr>
      <w:r>
        <w:t>C is the concentration of the contaminant in the mobile-phase [ML</w:t>
      </w:r>
      <w:r>
        <w:rPr>
          <w:vertAlign w:val="superscript"/>
        </w:rPr>
        <w:t>-3</w:t>
      </w:r>
      <w:r>
        <w:t xml:space="preserve">], </w:t>
      </w:r>
    </w:p>
    <w:p w:rsidR="00AA2B0A" w:rsidRDefault="00AA2B0A" w:rsidP="00AC24F8">
      <w:pPr>
        <w:numPr>
          <w:ilvl w:val="0"/>
          <w:numId w:val="12"/>
        </w:numPr>
        <w:spacing w:before="0" w:after="120"/>
      </w:pPr>
      <w:r>
        <w:rPr>
          <w:i/>
          <w:position w:val="-4"/>
        </w:rPr>
        <w:object w:dxaOrig="240" w:dyaOrig="300">
          <v:shape id="_x0000_i1027" type="#_x0000_t75" style="width:12pt;height:15pt" o:ole="">
            <v:imagedata r:id="rId22" o:title=""/>
          </v:shape>
          <o:OLEObject Type="Embed" ProgID="Equation.3" ShapeID="_x0000_i1027" DrawAspect="Content" ObjectID="_1791366704" r:id="rId23"/>
        </w:object>
      </w:r>
      <w:r>
        <w:t xml:space="preserve"> is the concentration of the contaminant in the immobile phase (mass of the contaminants per unit mass of porous media, </w:t>
      </w:r>
    </w:p>
    <w:p w:rsidR="00AA2B0A" w:rsidRDefault="00AA2B0A" w:rsidP="00AC24F8">
      <w:pPr>
        <w:numPr>
          <w:ilvl w:val="0"/>
          <w:numId w:val="12"/>
        </w:numPr>
        <w:spacing w:before="0" w:after="120"/>
      </w:pPr>
      <w:r>
        <w:t>[MM</w:t>
      </w:r>
      <w:r>
        <w:rPr>
          <w:vertAlign w:val="superscript"/>
        </w:rPr>
        <w:t>-1</w:t>
      </w:r>
      <w:r>
        <w:t xml:space="preserve">]), r is the bulk density of the soil matrix, </w:t>
      </w:r>
      <w:r>
        <w:rPr>
          <w:rFonts w:ascii="Symbol" w:hAnsi="Symbol"/>
        </w:rPr>
        <w:t></w:t>
      </w:r>
      <w:r>
        <w:t xml:space="preserve"> is the soil porosity, </w:t>
      </w:r>
    </w:p>
    <w:p w:rsidR="00AA2B0A" w:rsidRDefault="00AA2B0A" w:rsidP="00AC24F8">
      <w:pPr>
        <w:numPr>
          <w:ilvl w:val="0"/>
          <w:numId w:val="12"/>
        </w:numPr>
        <w:spacing w:before="0" w:after="120"/>
      </w:pPr>
      <w:r>
        <w:sym w:font="Symbol" w:char="0078"/>
      </w:r>
      <w:r>
        <w:t xml:space="preserve"> is the first-order, mass-transfer rate parameter [T</w:t>
      </w:r>
      <w:r>
        <w:rPr>
          <w:vertAlign w:val="superscript"/>
        </w:rPr>
        <w:t>-1</w:t>
      </w:r>
      <w:r>
        <w:t>]</w:t>
      </w:r>
    </w:p>
    <w:p w:rsidR="00AA2B0A" w:rsidRDefault="00AA2B0A" w:rsidP="00AC24F8">
      <w:pPr>
        <w:numPr>
          <w:ilvl w:val="0"/>
          <w:numId w:val="13"/>
        </w:numPr>
        <w:spacing w:before="0" w:after="120"/>
      </w:pPr>
      <w:r>
        <w:sym w:font="Symbol" w:char="006C"/>
      </w:r>
      <w:r>
        <w:t xml:space="preserve"> is the linear partitioning coefficient (which is equal to the linear, first-order sorption constant K</w:t>
      </w:r>
      <w:r>
        <w:rPr>
          <w:vertAlign w:val="subscript"/>
        </w:rPr>
        <w:t>d</w:t>
      </w:r>
      <w:r>
        <w:t>) [L</w:t>
      </w:r>
      <w:r>
        <w:rPr>
          <w:vertAlign w:val="superscript"/>
        </w:rPr>
        <w:t>3</w:t>
      </w:r>
      <w:r>
        <w:t>M</w:t>
      </w:r>
      <w:r>
        <w:rPr>
          <w:vertAlign w:val="superscript"/>
        </w:rPr>
        <w:t>-1</w:t>
      </w:r>
      <w:r>
        <w:t xml:space="preserve">]. </w:t>
      </w:r>
    </w:p>
    <w:p w:rsidR="00AA2B0A" w:rsidRDefault="00AA2B0A" w:rsidP="00AA2B0A">
      <w:r>
        <w:t xml:space="preserve">It can be mathematically shown that the above model formulation relaxes to the retardation model when the value of </w:t>
      </w:r>
      <w:r>
        <w:sym w:font="Symbol" w:char="0078"/>
      </w:r>
      <w:r>
        <w:t xml:space="preserve"> becomes high.</w:t>
      </w:r>
      <w:r>
        <w:rPr>
          <w:rStyle w:val="FootnoteReference"/>
        </w:rPr>
        <w:footnoteReference w:id="2"/>
      </w:r>
    </w:p>
    <w:p w:rsidR="00AA2B0A" w:rsidRDefault="00AA2B0A" w:rsidP="00AA2B0A">
      <w:r>
        <w:t>The mass-transfer model discussed above has been implemented as an RT3D reaction package (one mobile species and one immobile species). After employing reaction-operator splitting, the reaction package for the problem reduces to the following:</w:t>
      </w:r>
    </w:p>
    <w:p w:rsidR="00AA2B0A" w:rsidRDefault="00AA2B0A" w:rsidP="00AA2B0A">
      <w:pPr>
        <w:pStyle w:val="Equation"/>
      </w:pPr>
      <w:r>
        <w:rPr>
          <w:position w:val="-38"/>
        </w:rPr>
        <w:object w:dxaOrig="1700" w:dyaOrig="820">
          <v:shape id="_x0000_i1028" type="#_x0000_t75" style="width:84.6pt;height:41.4pt" o:ole="" fillcolor="window">
            <v:imagedata r:id="rId24" o:title=""/>
          </v:shape>
          <o:OLEObject Type="Embed" ProgID="Equation.2" ShapeID="_x0000_i1028" DrawAspect="Content" ObjectID="_1791366705" r:id="rId25"/>
        </w:object>
      </w:r>
      <w:r>
        <w:tab/>
        <w:t>(3)</w:t>
      </w:r>
    </w:p>
    <w:p w:rsidR="00AA2B0A" w:rsidRDefault="00AA2B0A" w:rsidP="00AA2B0A">
      <w:pPr>
        <w:pStyle w:val="Equation"/>
      </w:pPr>
      <w:r>
        <w:rPr>
          <w:position w:val="-38"/>
        </w:rPr>
        <w:object w:dxaOrig="1680" w:dyaOrig="820">
          <v:shape id="_x0000_i1029" type="#_x0000_t75" style="width:84pt;height:41.4pt" o:ole="" fillcolor="window">
            <v:imagedata r:id="rId26" o:title=""/>
          </v:shape>
          <o:OLEObject Type="Embed" ProgID="Equation.2" ShapeID="_x0000_i1029" DrawAspect="Content" ObjectID="_1791366706" r:id="rId27"/>
        </w:object>
      </w:r>
      <w:r>
        <w:tab/>
        <w:t>(4)</w:t>
      </w:r>
    </w:p>
    <w:p w:rsidR="00AA2B0A" w:rsidRDefault="00AA2B0A" w:rsidP="00AA2B0A">
      <w:r>
        <w:lastRenderedPageBreak/>
        <w:t>These two differential equations are coded into the model #4 designated as the rate-limited sorption reaction module.</w:t>
      </w:r>
    </w:p>
    <w:p w:rsidR="00AA2B0A" w:rsidRDefault="00AA2B0A" w:rsidP="00AA2B0A">
      <w:pPr>
        <w:pStyle w:val="Heading2"/>
        <w:spacing w:after="0"/>
      </w:pPr>
      <w:bookmarkStart w:id="7" w:name="_Toc107130743"/>
      <w:bookmarkStart w:id="8" w:name="_Toc463358240"/>
      <w:bookmarkStart w:id="9" w:name="_Toc110864825"/>
      <w:r>
        <w:t>Description of Problem</w:t>
      </w:r>
      <w:bookmarkEnd w:id="7"/>
      <w:bookmarkEnd w:id="8"/>
      <w:bookmarkEnd w:id="9"/>
    </w:p>
    <w:p w:rsidR="00AA2B0A" w:rsidRDefault="00AA2B0A" w:rsidP="00AA2B0A">
      <w:r>
        <w:t xml:space="preserve">The example problem in this tutorial is shown in </w:t>
      </w:r>
      <w:r>
        <w:fldChar w:fldCharType="begin"/>
      </w:r>
      <w:r>
        <w:instrText xml:space="preserve"> REF _Ref236545875 \h  \* MERGEFORMAT </w:instrText>
      </w:r>
      <w:r>
        <w:fldChar w:fldCharType="separate"/>
      </w:r>
      <w:r w:rsidR="002138E7">
        <w:t xml:space="preserve">Figure </w:t>
      </w:r>
      <w:r w:rsidR="002138E7">
        <w:rPr>
          <w:noProof/>
        </w:rPr>
        <w:t>1</w:t>
      </w:r>
      <w:r>
        <w:fldChar w:fldCharType="end"/>
      </w:r>
      <w:r>
        <w:t>. The site is a 304 m x 152 m section of an unconfined aquifer with flow gradient from left to right. A spill at the center of the site has created a contaminant plume as shown in the figure. A pump-and-treat system, using three injection wells and three extraction wells at the constant rate of 115 m</w:t>
      </w:r>
      <w:r>
        <w:rPr>
          <w:vertAlign w:val="superscript"/>
        </w:rPr>
        <w:t>3</w:t>
      </w:r>
      <w:r>
        <w:t>/day, will be used to clean the contaminant plume. The aqueous concentration of contaminant level throughout the plume is assumed to be at 300 mg/L. The linear partitioning coefficient (K</w:t>
      </w:r>
      <w:r>
        <w:rPr>
          <w:vertAlign w:val="subscript"/>
        </w:rPr>
        <w:t>d</w:t>
      </w:r>
      <w:r>
        <w:t xml:space="preserve"> or </w:t>
      </w:r>
      <w:r>
        <w:sym w:font="Symbol" w:char="006C"/>
      </w:r>
      <w:r>
        <w:t>) for the contaminant is assumed to be 1.0x10</w:t>
      </w:r>
      <w:r>
        <w:rPr>
          <w:vertAlign w:val="superscript"/>
        </w:rPr>
        <w:t>-7</w:t>
      </w:r>
      <w:r>
        <w:t xml:space="preserve"> (L/mg), soil dry bulk density, </w:t>
      </w:r>
      <w:r>
        <w:rPr>
          <w:rFonts w:ascii="Symbol" w:hAnsi="Symbol"/>
        </w:rPr>
        <w:sym w:font="Symbol" w:char="0072"/>
      </w:r>
      <w:r>
        <w:t>, is assumed to be 1.5x10</w:t>
      </w:r>
      <w:r>
        <w:rPr>
          <w:vertAlign w:val="superscript"/>
        </w:rPr>
        <w:t>6</w:t>
      </w:r>
      <w:r>
        <w:t xml:space="preserve"> (mg/L), and porosity is assumed to be 0.3. Note these parameters yield an effective retardation coefficient value of 1.5 </w:t>
      </w:r>
      <w:r w:rsidR="008C15D1">
        <w:t xml:space="preserve">                     </w:t>
      </w:r>
      <w:r>
        <w:t>(</w:t>
      </w:r>
      <w:r>
        <w:rPr>
          <w:i/>
          <w:position w:val="-10"/>
        </w:rPr>
        <w:object w:dxaOrig="1279" w:dyaOrig="320">
          <v:shape id="_x0000_i1030" type="#_x0000_t75" style="width:63.6pt;height:15.6pt" o:ole="" fillcolor="window">
            <v:imagedata r:id="rId28" o:title=""/>
          </v:shape>
          <o:OLEObject Type="Embed" ProgID="Equation.3" ShapeID="_x0000_i1030" DrawAspect="Content" ObjectID="_1791366707" r:id="rId29"/>
        </w:object>
      </w:r>
      <w:r>
        <w:t xml:space="preserve">). Assuming equilibrium conditions exist before starting the pump-and-treat system, the initial soil-phase contaminant concentration levels, </w:t>
      </w:r>
      <w:r>
        <w:rPr>
          <w:i/>
          <w:position w:val="-10"/>
        </w:rPr>
        <w:object w:dxaOrig="720" w:dyaOrig="380">
          <v:shape id="_x0000_i1031" type="#_x0000_t75" style="width:36pt;height:18.6pt" o:ole="" fillcolor="window">
            <v:imagedata r:id="rId30" o:title=""/>
          </v:shape>
          <o:OLEObject Type="Embed" ProgID="Equation.3" ShapeID="_x0000_i1031" DrawAspect="Content" ObjectID="_1791366708" r:id="rId31"/>
        </w:object>
      </w:r>
      <w:r>
        <w:t>, can be estimated to be at 3x10</w:t>
      </w:r>
      <w:r>
        <w:rPr>
          <w:vertAlign w:val="superscript"/>
        </w:rPr>
        <w:t>-5</w:t>
      </w:r>
      <w:r>
        <w:t xml:space="preserve"> (mg of contaminant / mg of soil). The objective of the treatment system is to clean both dissolved and soil-phase contamination. The model will simulate the effectiveness of the system under different mass transfer conditions. A 3000 day simulation will be performed. The mass-transfer coefficient values will be varied to simulate retardation conditions (using </w:t>
      </w:r>
      <w:r>
        <w:sym w:font="Symbol" w:char="0078"/>
      </w:r>
      <w:r>
        <w:t xml:space="preserve"> = 0.1 day</w:t>
      </w:r>
      <w:r>
        <w:rPr>
          <w:vertAlign w:val="superscript"/>
        </w:rPr>
        <w:t>-1</w:t>
      </w:r>
      <w:r>
        <w:t xml:space="preserve">), intermediate conditions (using </w:t>
      </w:r>
      <w:r>
        <w:sym w:font="Symbol" w:char="0078"/>
      </w:r>
      <w:r>
        <w:t xml:space="preserve"> = 0.002 day</w:t>
      </w:r>
      <w:r>
        <w:rPr>
          <w:vertAlign w:val="superscript"/>
        </w:rPr>
        <w:t>-1</w:t>
      </w:r>
      <w:r>
        <w:t>), and sequestered conditions (using 0.0001 day</w:t>
      </w:r>
      <w:r>
        <w:rPr>
          <w:vertAlign w:val="superscript"/>
        </w:rPr>
        <w:t>-1</w:t>
      </w:r>
      <w:r>
        <w:t>). Time series plots and contour plots will be used to visualize the treatment scenarios under different field conditions.</w:t>
      </w:r>
    </w:p>
    <w:bookmarkStart w:id="10" w:name="_MON_1171367417"/>
    <w:bookmarkStart w:id="11" w:name="_MON_1171370150"/>
    <w:bookmarkStart w:id="12" w:name="_MON_1171373354"/>
    <w:bookmarkStart w:id="13" w:name="_MON_1178459430"/>
    <w:bookmarkStart w:id="14" w:name="_MON_1178459929"/>
    <w:bookmarkStart w:id="15" w:name="_MON_1178608218"/>
    <w:bookmarkStart w:id="16" w:name="_MON_1180872735"/>
    <w:bookmarkStart w:id="17" w:name="_MON_1247407361"/>
    <w:bookmarkStart w:id="18" w:name="_MON_1109081291"/>
    <w:bookmarkStart w:id="19" w:name="_MON_1119679854"/>
    <w:bookmarkStart w:id="20" w:name="_MON_1129035813"/>
    <w:bookmarkStart w:id="21" w:name="_MON_1137593568"/>
    <w:bookmarkStart w:id="22" w:name="_MON_1147079466"/>
    <w:bookmarkStart w:id="23" w:name="_MON_1147089872"/>
    <w:bookmarkStart w:id="24" w:name="_MON_1147089972"/>
    <w:bookmarkStart w:id="25" w:name="_MON_114709000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Start w:id="26" w:name="_MON_1147090027"/>
    <w:bookmarkEnd w:id="26"/>
    <w:p w:rsidR="00AA2B0A" w:rsidRDefault="00AA2B0A" w:rsidP="00AA2B0A">
      <w:pPr>
        <w:pStyle w:val="Figure"/>
      </w:pPr>
      <w:r>
        <w:object w:dxaOrig="7410" w:dyaOrig="5835">
          <v:shape id="_x0000_i1032" type="#_x0000_t75" style="width:348pt;height:274.8pt" o:ole="" fillcolor="window">
            <v:imagedata r:id="rId32" o:title=""/>
          </v:shape>
          <o:OLEObject Type="Embed" ProgID="Word.Picture.8" ShapeID="_x0000_i1032" DrawAspect="Content" ObjectID="_1791366709" r:id="rId33"/>
        </w:object>
      </w:r>
    </w:p>
    <w:p w:rsidR="00AA2B0A" w:rsidRDefault="00AA2B0A" w:rsidP="00AA2B0A">
      <w:pPr>
        <w:pStyle w:val="Caption"/>
      </w:pPr>
      <w:bookmarkStart w:id="27" w:name="_Ref236545875"/>
      <w:r>
        <w:t xml:space="preserve">Figure </w:t>
      </w:r>
      <w:r w:rsidR="003E558A">
        <w:fldChar w:fldCharType="begin"/>
      </w:r>
      <w:r w:rsidR="003E558A">
        <w:instrText xml:space="preserve"> SEQ Figure \* ARABIC </w:instrText>
      </w:r>
      <w:r w:rsidR="003E558A">
        <w:fldChar w:fldCharType="separate"/>
      </w:r>
      <w:r w:rsidR="002138E7">
        <w:rPr>
          <w:noProof/>
        </w:rPr>
        <w:t>1</w:t>
      </w:r>
      <w:r w:rsidR="003E558A">
        <w:rPr>
          <w:noProof/>
        </w:rPr>
        <w:fldChar w:fldCharType="end"/>
      </w:r>
      <w:bookmarkEnd w:id="27"/>
      <w:r w:rsidR="00024AA3">
        <w:t xml:space="preserve">      </w:t>
      </w:r>
      <w:r>
        <w:t>Sample problem</w:t>
      </w:r>
    </w:p>
    <w:p w:rsidR="00AA2B0A" w:rsidRDefault="00AA2B0A" w:rsidP="00AA2B0A">
      <w:pPr>
        <w:pStyle w:val="Heading2"/>
        <w:spacing w:after="0"/>
      </w:pPr>
      <w:bookmarkStart w:id="28" w:name="_Toc107130744"/>
      <w:bookmarkStart w:id="29" w:name="_Toc463358241"/>
      <w:bookmarkStart w:id="30" w:name="_Toc110864826"/>
      <w:r>
        <w:lastRenderedPageBreak/>
        <w:t>Getting Started</w:t>
      </w:r>
      <w:bookmarkEnd w:id="28"/>
      <w:bookmarkEnd w:id="29"/>
      <w:bookmarkEnd w:id="30"/>
    </w:p>
    <w:p w:rsidR="00AA2B0A" w:rsidRDefault="00AA2B0A" w:rsidP="00AA2B0A">
      <w:r>
        <w:t>Do the following to get started:</w:t>
      </w:r>
    </w:p>
    <w:p w:rsidR="00AA2B0A" w:rsidRDefault="00AA2B0A" w:rsidP="00AC24F8">
      <w:pPr>
        <w:numPr>
          <w:ilvl w:val="0"/>
          <w:numId w:val="11"/>
        </w:numPr>
        <w:spacing w:after="120"/>
        <w:ind w:left="2160"/>
      </w:pPr>
      <w:r>
        <w:t xml:space="preserve">If GMS is not running, launch GMS. </w:t>
      </w:r>
    </w:p>
    <w:p w:rsidR="00AA2B0A" w:rsidRDefault="00AA2B0A" w:rsidP="00AC24F8">
      <w:pPr>
        <w:numPr>
          <w:ilvl w:val="0"/>
          <w:numId w:val="11"/>
        </w:numPr>
        <w:spacing w:after="120"/>
        <w:ind w:left="2160"/>
      </w:pPr>
      <w:r>
        <w:t xml:space="preserve">If GMS is already running, select the </w:t>
      </w:r>
      <w:r>
        <w:rPr>
          <w:i/>
        </w:rPr>
        <w:t>File |</w:t>
      </w:r>
      <w:r>
        <w:t xml:space="preserve"> </w:t>
      </w:r>
      <w:r w:rsidRPr="00D25922">
        <w:rPr>
          <w:b/>
          <w:iCs/>
        </w:rPr>
        <w:t>New</w:t>
      </w:r>
      <w:r>
        <w:t xml:space="preserve"> command to ensure the program settings are restored to the default state.</w:t>
      </w:r>
    </w:p>
    <w:p w:rsidR="00AA2B0A" w:rsidRDefault="00AA2B0A" w:rsidP="00AA2B0A">
      <w:pPr>
        <w:pStyle w:val="Heading1"/>
        <w:spacing w:after="0"/>
      </w:pPr>
      <w:bookmarkStart w:id="31" w:name="_Toc107130745"/>
      <w:bookmarkStart w:id="32" w:name="_Toc463358242"/>
      <w:bookmarkStart w:id="33" w:name="_Toc110864827"/>
      <w:r>
        <w:t>Building the Flow Model</w:t>
      </w:r>
      <w:bookmarkEnd w:id="31"/>
      <w:bookmarkEnd w:id="32"/>
      <w:bookmarkEnd w:id="33"/>
    </w:p>
    <w:p w:rsidR="00AA2B0A" w:rsidRDefault="00AA2B0A" w:rsidP="00AA2B0A">
      <w:r>
        <w:t>The first step in setting up the problem is to build the MODFLOW flow model. The model will be a steady state, one-layer unconfined model with 6.1 m x 6.1 m cells. The flow solution will then be used to drive the transport model.</w:t>
      </w:r>
    </w:p>
    <w:p w:rsidR="00AA2B0A" w:rsidRDefault="00AA2B0A" w:rsidP="00AA2B0A">
      <w:pPr>
        <w:pStyle w:val="Heading2"/>
        <w:spacing w:after="0"/>
      </w:pPr>
      <w:bookmarkStart w:id="34" w:name="_Toc107130746"/>
      <w:bookmarkStart w:id="35" w:name="_Toc463358243"/>
      <w:bookmarkStart w:id="36" w:name="_Toc110864828"/>
      <w:r>
        <w:t>Reading in the Map File</w:t>
      </w:r>
      <w:bookmarkEnd w:id="34"/>
      <w:bookmarkEnd w:id="35"/>
      <w:bookmarkEnd w:id="36"/>
    </w:p>
    <w:p w:rsidR="00AA2B0A" w:rsidRDefault="00AA2B0A" w:rsidP="00AA2B0A">
      <w:r>
        <w:t>Before creating the flow model, first import a map file that contains some drawing objects for background display that will aid in building the model.</w:t>
      </w:r>
    </w:p>
    <w:p w:rsidR="00AA2B0A" w:rsidRDefault="00AA2B0A" w:rsidP="00AC24F8">
      <w:pPr>
        <w:pStyle w:val="ListNumber"/>
        <w:numPr>
          <w:ilvl w:val="0"/>
          <w:numId w:val="10"/>
        </w:numPr>
        <w:spacing w:after="120"/>
      </w:pPr>
      <w:r>
        <w:t xml:space="preserve">Select the </w:t>
      </w:r>
      <w:r>
        <w:rPr>
          <w:i/>
          <w:iCs/>
        </w:rPr>
        <w:t>File</w:t>
      </w:r>
      <w:r>
        <w:t xml:space="preserve"> | </w:t>
      </w:r>
      <w:r w:rsidRPr="007F1171">
        <w:rPr>
          <w:b/>
          <w:iCs/>
        </w:rPr>
        <w:t>Open</w:t>
      </w:r>
      <w:r>
        <w:t xml:space="preserve"> command to bring up the </w:t>
      </w:r>
      <w:r w:rsidRPr="00AA771A">
        <w:rPr>
          <w:i/>
        </w:rPr>
        <w:t>Open</w:t>
      </w:r>
      <w:r>
        <w:t xml:space="preserve"> dialog.</w:t>
      </w:r>
    </w:p>
    <w:p w:rsidR="00AA2B0A" w:rsidRPr="00DC5718" w:rsidRDefault="00AA2B0A" w:rsidP="00AA2B0A">
      <w:pPr>
        <w:pStyle w:val="ListNumber"/>
        <w:spacing w:after="120"/>
      </w:pPr>
      <w:r>
        <w:t xml:space="preserve">Locate and open the directory entitled </w:t>
      </w:r>
      <w:r w:rsidRPr="00DC5718">
        <w:rPr>
          <w:i/>
          <w:iCs/>
        </w:rPr>
        <w:t>\rlimsorp</w:t>
      </w:r>
      <w:r w:rsidR="008C15D1">
        <w:rPr>
          <w:i/>
          <w:iCs/>
        </w:rPr>
        <w:t>\rlimsorp</w:t>
      </w:r>
      <w:r>
        <w:rPr>
          <w:iCs/>
        </w:rPr>
        <w:t>.</w:t>
      </w:r>
    </w:p>
    <w:p w:rsidR="00AA2B0A" w:rsidRPr="00DC5718" w:rsidRDefault="00AA2B0A" w:rsidP="00AA2B0A">
      <w:pPr>
        <w:pStyle w:val="ListNumber"/>
        <w:spacing w:after="120"/>
      </w:pPr>
      <w:r>
        <w:rPr>
          <w:iCs/>
        </w:rPr>
        <w:t>Select the file entitled “</w:t>
      </w:r>
      <w:r w:rsidRPr="00DC5718">
        <w:rPr>
          <w:iCs/>
        </w:rPr>
        <w:t>site.gpr</w:t>
      </w:r>
      <w:r>
        <w:rPr>
          <w:iCs/>
        </w:rPr>
        <w:t>”.</w:t>
      </w:r>
    </w:p>
    <w:p w:rsidR="00AA2B0A" w:rsidRDefault="00AA2B0A" w:rsidP="00AA2B0A">
      <w:pPr>
        <w:pStyle w:val="ListNumber"/>
        <w:spacing w:after="120"/>
      </w:pPr>
      <w:r>
        <w:rPr>
          <w:iCs/>
        </w:rPr>
        <w:t xml:space="preserve">Click </w:t>
      </w:r>
      <w:r>
        <w:rPr>
          <w:b/>
          <w:iCs/>
        </w:rPr>
        <w:t>Open</w:t>
      </w:r>
      <w:r w:rsidRPr="00AA771A">
        <w:rPr>
          <w:iCs/>
        </w:rPr>
        <w:t xml:space="preserve"> to import the file.</w:t>
      </w:r>
    </w:p>
    <w:p w:rsidR="00AA2B0A" w:rsidRDefault="00AA2B0A" w:rsidP="00AA2B0A">
      <w:r>
        <w:t>The blue rectangle is the model boundary and the red rectangle is the spill location.</w:t>
      </w:r>
    </w:p>
    <w:p w:rsidR="00AA2B0A" w:rsidRDefault="00AA2B0A" w:rsidP="00AA2B0A">
      <w:pPr>
        <w:keepNext/>
      </w:pPr>
      <w:r>
        <w:rPr>
          <w:noProof/>
        </w:rPr>
        <w:drawing>
          <wp:inline distT="0" distB="0" distL="0" distR="0" wp14:anchorId="7C0557AB" wp14:editId="74012DD5">
            <wp:extent cx="3276600" cy="1981200"/>
            <wp:effectExtent l="19050" t="19050" r="19050" b="1905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981200"/>
                    </a:xfrm>
                    <a:prstGeom prst="rect">
                      <a:avLst/>
                    </a:prstGeom>
                    <a:noFill/>
                    <a:ln w="6350" cmpd="sng">
                      <a:solidFill>
                        <a:srgbClr val="000000"/>
                      </a:solidFill>
                      <a:miter lim="800000"/>
                      <a:headEnd/>
                      <a:tailEnd/>
                    </a:ln>
                    <a:effectLst/>
                  </pic:spPr>
                </pic:pic>
              </a:graphicData>
            </a:graphic>
          </wp:inline>
        </w:drawing>
      </w:r>
    </w:p>
    <w:p w:rsidR="00AA2B0A" w:rsidRDefault="00AA2B0A" w:rsidP="00AA2B0A">
      <w:pPr>
        <w:pStyle w:val="Caption"/>
      </w:pPr>
      <w:r>
        <w:t xml:space="preserve">Figure </w:t>
      </w:r>
      <w:r w:rsidR="003E558A">
        <w:fldChar w:fldCharType="begin"/>
      </w:r>
      <w:r w:rsidR="003E558A">
        <w:instrText xml:space="preserve"> SEQ Figure \* ARABIC </w:instrText>
      </w:r>
      <w:r w:rsidR="003E558A">
        <w:fldChar w:fldCharType="separate"/>
      </w:r>
      <w:r w:rsidR="002138E7">
        <w:rPr>
          <w:noProof/>
        </w:rPr>
        <w:t>2</w:t>
      </w:r>
      <w:r w:rsidR="003E558A">
        <w:rPr>
          <w:noProof/>
        </w:rPr>
        <w:fldChar w:fldCharType="end"/>
      </w:r>
      <w:r>
        <w:t xml:space="preserve">      The site boundary and spill location</w:t>
      </w:r>
    </w:p>
    <w:p w:rsidR="00AA2B0A" w:rsidRDefault="00AA2B0A" w:rsidP="00AA2B0A">
      <w:pPr>
        <w:pStyle w:val="Heading2"/>
        <w:spacing w:after="0"/>
      </w:pPr>
      <w:bookmarkStart w:id="37" w:name="_Toc107130747"/>
      <w:bookmarkStart w:id="38" w:name="_Toc463358244"/>
      <w:bookmarkStart w:id="39" w:name="_Toc110864829"/>
      <w:r>
        <w:t>Units</w:t>
      </w:r>
      <w:bookmarkEnd w:id="37"/>
      <w:bookmarkEnd w:id="38"/>
      <w:bookmarkEnd w:id="39"/>
    </w:p>
    <w:p w:rsidR="00AA2B0A" w:rsidRDefault="00AA2B0A" w:rsidP="00AA2B0A">
      <w:r>
        <w:t>To define the units:</w:t>
      </w:r>
    </w:p>
    <w:p w:rsidR="00AA2B0A" w:rsidRDefault="00AA2B0A" w:rsidP="00AC24F8">
      <w:pPr>
        <w:pStyle w:val="ListNumber"/>
        <w:numPr>
          <w:ilvl w:val="0"/>
          <w:numId w:val="36"/>
        </w:numPr>
        <w:spacing w:after="120"/>
      </w:pPr>
      <w:r>
        <w:t xml:space="preserve">Select the </w:t>
      </w:r>
      <w:r w:rsidRPr="00AA2B0A">
        <w:rPr>
          <w:i/>
          <w:iCs/>
        </w:rPr>
        <w:t>Edit</w:t>
      </w:r>
      <w:r>
        <w:t xml:space="preserve"> | </w:t>
      </w:r>
      <w:r w:rsidRPr="00AA2B0A">
        <w:rPr>
          <w:b/>
          <w:iCs/>
        </w:rPr>
        <w:t>Units</w:t>
      </w:r>
      <w:r>
        <w:t xml:space="preserve"> command to open the </w:t>
      </w:r>
      <w:r w:rsidRPr="00AA2B0A">
        <w:rPr>
          <w:i/>
        </w:rPr>
        <w:t>Units</w:t>
      </w:r>
      <w:r>
        <w:t xml:space="preserve"> dialog.</w:t>
      </w:r>
    </w:p>
    <w:p w:rsidR="00AA2B0A" w:rsidRDefault="00AA2B0A" w:rsidP="00AA2B0A">
      <w:pPr>
        <w:pStyle w:val="ListNumber"/>
        <w:spacing w:after="120"/>
      </w:pPr>
      <w:r>
        <w:t xml:space="preserve">For the </w:t>
      </w:r>
      <w:r>
        <w:rPr>
          <w:i/>
          <w:iCs/>
        </w:rPr>
        <w:t>Length</w:t>
      </w:r>
      <w:r>
        <w:t xml:space="preserve"> units, select the</w:t>
      </w:r>
      <w:r>
        <w:rPr>
          <w:b/>
        </w:rPr>
        <w:t xml:space="preserve"> </w:t>
      </w:r>
      <w:r>
        <w:rPr>
          <w:noProof/>
        </w:rPr>
        <w:drawing>
          <wp:inline distT="0" distB="0" distL="0" distR="0" wp14:anchorId="6C48482D" wp14:editId="2C05D3AB">
            <wp:extent cx="238125" cy="152400"/>
            <wp:effectExtent l="0" t="0" r="9525" b="0"/>
            <wp:docPr id="112" name="Picture 112" descr="Dot dot dot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ot dot dot butt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t xml:space="preserve"> button to the right of the length field to open the </w:t>
      </w:r>
      <w:r w:rsidRPr="004C45EE">
        <w:rPr>
          <w:i/>
        </w:rPr>
        <w:t>Display Projection</w:t>
      </w:r>
      <w:r>
        <w:t xml:space="preserve"> dialog.</w:t>
      </w:r>
    </w:p>
    <w:p w:rsidR="00AA2B0A" w:rsidRDefault="00AA2B0A" w:rsidP="00AA2B0A">
      <w:pPr>
        <w:pStyle w:val="ListNumber"/>
        <w:spacing w:after="120"/>
      </w:pPr>
      <w:r>
        <w:t xml:space="preserve">Change the </w:t>
      </w:r>
      <w:r w:rsidRPr="004C45EE">
        <w:rPr>
          <w:i/>
        </w:rPr>
        <w:t>Unit</w:t>
      </w:r>
      <w:r>
        <w:t xml:space="preserve"> for both </w:t>
      </w:r>
      <w:r w:rsidRPr="004C45EE">
        <w:rPr>
          <w:i/>
        </w:rPr>
        <w:t>Vertical</w:t>
      </w:r>
      <w:r>
        <w:t xml:space="preserve"> and </w:t>
      </w:r>
      <w:r w:rsidRPr="004C45EE">
        <w:rPr>
          <w:i/>
        </w:rPr>
        <w:t>Horizontal</w:t>
      </w:r>
      <w:r>
        <w:t xml:space="preserve"> to “</w:t>
      </w:r>
      <w:r w:rsidRPr="00E94153">
        <w:t>Meters</w:t>
      </w:r>
      <w:r>
        <w:t>”.</w:t>
      </w:r>
    </w:p>
    <w:p w:rsidR="00AA2B0A" w:rsidRDefault="00AA2B0A" w:rsidP="00AA2B0A">
      <w:pPr>
        <w:pStyle w:val="ListNumber"/>
        <w:spacing w:after="120"/>
      </w:pPr>
      <w:r>
        <w:t xml:space="preserve">Click </w:t>
      </w:r>
      <w:r w:rsidRPr="00E94153">
        <w:rPr>
          <w:b/>
        </w:rPr>
        <w:t>OK</w:t>
      </w:r>
      <w:r w:rsidRPr="004C45EE">
        <w:t xml:space="preserve"> to close the</w:t>
      </w:r>
      <w:r>
        <w:rPr>
          <w:i/>
        </w:rPr>
        <w:t xml:space="preserve"> Display Projection</w:t>
      </w:r>
      <w:r w:rsidRPr="004C45EE">
        <w:t xml:space="preserve"> dialog.</w:t>
      </w:r>
    </w:p>
    <w:p w:rsidR="00AA2B0A" w:rsidRDefault="00AA2B0A" w:rsidP="00AA2B0A">
      <w:pPr>
        <w:pStyle w:val="ListNumber"/>
        <w:spacing w:after="120"/>
      </w:pPr>
      <w:r>
        <w:lastRenderedPageBreak/>
        <w:t xml:space="preserve">For the </w:t>
      </w:r>
      <w:r>
        <w:rPr>
          <w:i/>
          <w:iCs/>
        </w:rPr>
        <w:t>Time</w:t>
      </w:r>
      <w:r>
        <w:t xml:space="preserve"> units, ensure that “</w:t>
      </w:r>
      <w:r w:rsidRPr="00E94153">
        <w:rPr>
          <w:iCs/>
        </w:rPr>
        <w:t>d</w:t>
      </w:r>
      <w:r>
        <w:t>” is selected.</w:t>
      </w:r>
    </w:p>
    <w:p w:rsidR="00AA2B0A" w:rsidRDefault="00AA2B0A" w:rsidP="00AA2B0A">
      <w:pPr>
        <w:pStyle w:val="ListNumber"/>
        <w:spacing w:after="120"/>
      </w:pPr>
      <w:r>
        <w:t xml:space="preserve">For the </w:t>
      </w:r>
      <w:r>
        <w:rPr>
          <w:i/>
          <w:iCs/>
        </w:rPr>
        <w:t>Mass</w:t>
      </w:r>
      <w:r>
        <w:t xml:space="preserve"> units, ensure that “</w:t>
      </w:r>
      <w:r w:rsidRPr="00E94153">
        <w:rPr>
          <w:iCs/>
        </w:rPr>
        <w:t>mg</w:t>
      </w:r>
      <w:r>
        <w:t>” is selected.</w:t>
      </w:r>
    </w:p>
    <w:p w:rsidR="00AA2B0A" w:rsidRDefault="00AA2B0A" w:rsidP="00AA2B0A">
      <w:pPr>
        <w:pStyle w:val="ListNumber"/>
        <w:spacing w:after="120"/>
      </w:pPr>
      <w:r>
        <w:t xml:space="preserve">For the </w:t>
      </w:r>
      <w:r>
        <w:rPr>
          <w:i/>
        </w:rPr>
        <w:t>Force</w:t>
      </w:r>
      <w:r>
        <w:t xml:space="preserve"> units, ensure that “lb” is selected. </w:t>
      </w:r>
    </w:p>
    <w:p w:rsidR="00AA2B0A" w:rsidRDefault="00AA2B0A" w:rsidP="00AA2B0A">
      <w:pPr>
        <w:pStyle w:val="ListNumber"/>
        <w:spacing w:after="120"/>
      </w:pPr>
      <w:r>
        <w:t xml:space="preserve">For the </w:t>
      </w:r>
      <w:r>
        <w:rPr>
          <w:i/>
          <w:iCs/>
        </w:rPr>
        <w:t>Concentration</w:t>
      </w:r>
      <w:r>
        <w:t xml:space="preserve"> units, ensure that “</w:t>
      </w:r>
      <w:r w:rsidRPr="00E94153">
        <w:rPr>
          <w:iCs/>
        </w:rPr>
        <w:t>mg/l</w:t>
      </w:r>
      <w:r>
        <w:t>” is selected.</w:t>
      </w:r>
    </w:p>
    <w:p w:rsidR="00AA2B0A" w:rsidRDefault="00AA2B0A" w:rsidP="00AA2B0A">
      <w:pPr>
        <w:pStyle w:val="ListNumber"/>
        <w:spacing w:after="120"/>
      </w:pPr>
      <w:r>
        <w:t xml:space="preserve">Select </w:t>
      </w:r>
      <w:r w:rsidRPr="00E94153">
        <w:rPr>
          <w:b/>
          <w:iCs/>
        </w:rPr>
        <w:t>OK</w:t>
      </w:r>
      <w:r>
        <w:t xml:space="preserve"> to close the </w:t>
      </w:r>
      <w:r w:rsidRPr="004C45EE">
        <w:rPr>
          <w:i/>
        </w:rPr>
        <w:t>Units</w:t>
      </w:r>
      <w:r>
        <w:t xml:space="preserve"> dialog.</w:t>
      </w:r>
    </w:p>
    <w:p w:rsidR="00AA2B0A" w:rsidRDefault="00AA2B0A" w:rsidP="00AA2B0A">
      <w:pPr>
        <w:pStyle w:val="Heading2"/>
        <w:spacing w:after="0"/>
      </w:pPr>
      <w:bookmarkStart w:id="40" w:name="_Toc107130748"/>
      <w:bookmarkStart w:id="41" w:name="_Toc463358245"/>
      <w:bookmarkStart w:id="42" w:name="_Toc110864830"/>
      <w:r>
        <w:t>Creating the Grid</w:t>
      </w:r>
      <w:bookmarkEnd w:id="40"/>
      <w:bookmarkEnd w:id="41"/>
      <w:bookmarkEnd w:id="42"/>
    </w:p>
    <w:p w:rsidR="00AA2B0A" w:rsidRDefault="00AA2B0A" w:rsidP="00AA2B0A">
      <w:r>
        <w:t>To create the grid:</w:t>
      </w:r>
    </w:p>
    <w:p w:rsidR="00AA2B0A" w:rsidRDefault="00AA2B0A" w:rsidP="00AC24F8">
      <w:pPr>
        <w:pStyle w:val="ListNumber"/>
        <w:numPr>
          <w:ilvl w:val="0"/>
          <w:numId w:val="35"/>
        </w:numPr>
        <w:spacing w:after="120"/>
      </w:pPr>
      <w:r>
        <w:t xml:space="preserve">In the </w:t>
      </w:r>
      <w:r w:rsidRPr="00AA2B0A">
        <w:rPr>
          <w:iCs/>
        </w:rPr>
        <w:t>Project Explorer</w:t>
      </w:r>
      <w:r>
        <w:t xml:space="preserve">, right-click on the empty space </w:t>
      </w:r>
      <w:r w:rsidR="008C15D1">
        <w:t>and</w:t>
      </w:r>
      <w:r>
        <w:t xml:space="preserve"> select </w:t>
      </w:r>
      <w:r w:rsidRPr="00AA2B0A">
        <w:rPr>
          <w:i/>
          <w:iCs/>
        </w:rPr>
        <w:t xml:space="preserve">New | </w:t>
      </w:r>
      <w:r w:rsidRPr="00AA2B0A">
        <w:rPr>
          <w:b/>
          <w:iCs/>
        </w:rPr>
        <w:t>3D Grid</w:t>
      </w:r>
      <w:r w:rsidR="00073CC8">
        <w:rPr>
          <w:b/>
          <w:iCs/>
        </w:rPr>
        <w:t>…</w:t>
      </w:r>
      <w:r w:rsidR="008C15D1">
        <w:t xml:space="preserve"> to open the</w:t>
      </w:r>
      <w:r>
        <w:t xml:space="preserve"> </w:t>
      </w:r>
      <w:r w:rsidRPr="00AA2B0A">
        <w:rPr>
          <w:i/>
        </w:rPr>
        <w:t>Create Finite Difference Grid</w:t>
      </w:r>
      <w:r>
        <w:t>.</w:t>
      </w:r>
    </w:p>
    <w:p w:rsidR="00AA2B0A" w:rsidRDefault="00AA2B0A" w:rsidP="00AA2B0A">
      <w:pPr>
        <w:pStyle w:val="ListNumber"/>
        <w:spacing w:after="120"/>
      </w:pPr>
      <w:r>
        <w:t>Change the values to match the following table.</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620"/>
        <w:gridCol w:w="1620"/>
      </w:tblGrid>
      <w:tr w:rsidR="00AA2B0A" w:rsidTr="00F80EC2">
        <w:tc>
          <w:tcPr>
            <w:tcW w:w="1620" w:type="dxa"/>
          </w:tcPr>
          <w:p w:rsidR="00AA2B0A" w:rsidRPr="00460AE7" w:rsidRDefault="00AA2B0A" w:rsidP="00F80EC2">
            <w:pPr>
              <w:spacing w:before="60"/>
              <w:ind w:left="0"/>
              <w:rPr>
                <w:i/>
                <w:sz w:val="16"/>
                <w:szCs w:val="16"/>
              </w:rPr>
            </w:pPr>
          </w:p>
        </w:tc>
        <w:tc>
          <w:tcPr>
            <w:tcW w:w="1620" w:type="dxa"/>
          </w:tcPr>
          <w:p w:rsidR="00AA2B0A" w:rsidRPr="00460AE7" w:rsidRDefault="00AA2B0A" w:rsidP="00F80EC2">
            <w:pPr>
              <w:spacing w:before="60"/>
              <w:ind w:left="0"/>
              <w:rPr>
                <w:i/>
                <w:sz w:val="16"/>
                <w:szCs w:val="16"/>
              </w:rPr>
            </w:pPr>
            <w:r w:rsidRPr="00460AE7">
              <w:rPr>
                <w:i/>
                <w:sz w:val="16"/>
                <w:szCs w:val="16"/>
              </w:rPr>
              <w:t>X-Dimension</w:t>
            </w:r>
          </w:p>
        </w:tc>
        <w:tc>
          <w:tcPr>
            <w:tcW w:w="1620" w:type="dxa"/>
          </w:tcPr>
          <w:p w:rsidR="00AA2B0A" w:rsidRPr="00460AE7" w:rsidRDefault="00AA2B0A" w:rsidP="00F80EC2">
            <w:pPr>
              <w:spacing w:before="60"/>
              <w:ind w:left="0"/>
              <w:rPr>
                <w:i/>
                <w:sz w:val="16"/>
                <w:szCs w:val="16"/>
              </w:rPr>
            </w:pPr>
            <w:r w:rsidRPr="00460AE7">
              <w:rPr>
                <w:i/>
                <w:sz w:val="16"/>
                <w:szCs w:val="16"/>
              </w:rPr>
              <w:t>Y-Dimension</w:t>
            </w:r>
          </w:p>
        </w:tc>
        <w:tc>
          <w:tcPr>
            <w:tcW w:w="1620" w:type="dxa"/>
          </w:tcPr>
          <w:p w:rsidR="00AA2B0A" w:rsidRPr="00460AE7" w:rsidRDefault="00AA2B0A" w:rsidP="00F80EC2">
            <w:pPr>
              <w:spacing w:before="60"/>
              <w:ind w:left="0"/>
              <w:rPr>
                <w:i/>
                <w:sz w:val="16"/>
                <w:szCs w:val="16"/>
              </w:rPr>
            </w:pPr>
            <w:r w:rsidRPr="00460AE7">
              <w:rPr>
                <w:i/>
                <w:sz w:val="16"/>
                <w:szCs w:val="16"/>
              </w:rPr>
              <w:t>Z-Dimension</w:t>
            </w:r>
          </w:p>
        </w:tc>
      </w:tr>
      <w:tr w:rsidR="00AA2B0A" w:rsidTr="00F80EC2">
        <w:tc>
          <w:tcPr>
            <w:tcW w:w="1620" w:type="dxa"/>
          </w:tcPr>
          <w:p w:rsidR="00AA2B0A" w:rsidRPr="00460AE7" w:rsidRDefault="00AA2B0A" w:rsidP="00F80EC2">
            <w:pPr>
              <w:spacing w:before="60"/>
              <w:ind w:left="0"/>
              <w:rPr>
                <w:i/>
                <w:sz w:val="16"/>
              </w:rPr>
            </w:pPr>
            <w:r w:rsidRPr="00460AE7">
              <w:rPr>
                <w:i/>
                <w:sz w:val="16"/>
              </w:rPr>
              <w:t>Origin</w:t>
            </w:r>
          </w:p>
        </w:tc>
        <w:tc>
          <w:tcPr>
            <w:tcW w:w="1620" w:type="dxa"/>
          </w:tcPr>
          <w:p w:rsidR="00AA2B0A" w:rsidRPr="00460AE7" w:rsidRDefault="00AA2B0A" w:rsidP="00F80EC2">
            <w:pPr>
              <w:spacing w:before="60"/>
              <w:ind w:left="0"/>
              <w:rPr>
                <w:sz w:val="18"/>
                <w:szCs w:val="18"/>
              </w:rPr>
            </w:pPr>
            <w:r w:rsidRPr="00460AE7">
              <w:rPr>
                <w:sz w:val="18"/>
                <w:szCs w:val="18"/>
              </w:rPr>
              <w:t>0.0</w:t>
            </w:r>
          </w:p>
        </w:tc>
        <w:tc>
          <w:tcPr>
            <w:tcW w:w="1620" w:type="dxa"/>
          </w:tcPr>
          <w:p w:rsidR="00AA2B0A" w:rsidRPr="00460AE7" w:rsidRDefault="00AA2B0A" w:rsidP="00F80EC2">
            <w:pPr>
              <w:spacing w:before="60"/>
              <w:ind w:left="0"/>
              <w:rPr>
                <w:sz w:val="18"/>
                <w:szCs w:val="18"/>
              </w:rPr>
            </w:pPr>
            <w:r w:rsidRPr="00460AE7">
              <w:rPr>
                <w:sz w:val="18"/>
                <w:szCs w:val="18"/>
              </w:rPr>
              <w:t>0.0</w:t>
            </w:r>
          </w:p>
        </w:tc>
        <w:tc>
          <w:tcPr>
            <w:tcW w:w="1620" w:type="dxa"/>
          </w:tcPr>
          <w:p w:rsidR="00AA2B0A" w:rsidRPr="00460AE7" w:rsidRDefault="00AA2B0A" w:rsidP="00F80EC2">
            <w:pPr>
              <w:spacing w:before="60"/>
              <w:ind w:left="0"/>
              <w:rPr>
                <w:sz w:val="18"/>
                <w:szCs w:val="18"/>
              </w:rPr>
            </w:pPr>
            <w:r w:rsidRPr="00460AE7">
              <w:rPr>
                <w:sz w:val="18"/>
                <w:szCs w:val="18"/>
              </w:rPr>
              <w:t>0.0</w:t>
            </w:r>
          </w:p>
        </w:tc>
      </w:tr>
      <w:tr w:rsidR="00AA2B0A" w:rsidTr="00F80EC2">
        <w:tc>
          <w:tcPr>
            <w:tcW w:w="1620" w:type="dxa"/>
          </w:tcPr>
          <w:p w:rsidR="00AA2B0A" w:rsidRPr="00460AE7" w:rsidRDefault="00AA2B0A" w:rsidP="00F80EC2">
            <w:pPr>
              <w:spacing w:before="60"/>
              <w:ind w:left="0"/>
              <w:rPr>
                <w:i/>
                <w:sz w:val="16"/>
              </w:rPr>
            </w:pPr>
            <w:r w:rsidRPr="00460AE7">
              <w:rPr>
                <w:i/>
                <w:sz w:val="16"/>
              </w:rPr>
              <w:t>Length</w:t>
            </w:r>
          </w:p>
        </w:tc>
        <w:tc>
          <w:tcPr>
            <w:tcW w:w="1620" w:type="dxa"/>
          </w:tcPr>
          <w:p w:rsidR="00AA2B0A" w:rsidRPr="00460AE7" w:rsidRDefault="00AA2B0A" w:rsidP="00F80EC2">
            <w:pPr>
              <w:spacing w:before="60"/>
              <w:ind w:left="0"/>
              <w:rPr>
                <w:sz w:val="18"/>
                <w:szCs w:val="18"/>
              </w:rPr>
            </w:pPr>
            <w:r w:rsidRPr="00460AE7">
              <w:rPr>
                <w:sz w:val="18"/>
                <w:szCs w:val="18"/>
              </w:rPr>
              <w:t>300.0</w:t>
            </w:r>
          </w:p>
        </w:tc>
        <w:tc>
          <w:tcPr>
            <w:tcW w:w="1620" w:type="dxa"/>
          </w:tcPr>
          <w:p w:rsidR="00AA2B0A" w:rsidRPr="00460AE7" w:rsidRDefault="00AA2B0A" w:rsidP="00F80EC2">
            <w:pPr>
              <w:spacing w:before="60"/>
              <w:ind w:left="0"/>
              <w:rPr>
                <w:sz w:val="18"/>
                <w:szCs w:val="18"/>
              </w:rPr>
            </w:pPr>
            <w:r w:rsidRPr="00460AE7">
              <w:rPr>
                <w:sz w:val="18"/>
                <w:szCs w:val="18"/>
              </w:rPr>
              <w:t>150.0</w:t>
            </w:r>
          </w:p>
        </w:tc>
        <w:tc>
          <w:tcPr>
            <w:tcW w:w="1620" w:type="dxa"/>
          </w:tcPr>
          <w:p w:rsidR="00AA2B0A" w:rsidRPr="00460AE7" w:rsidRDefault="00AA2B0A" w:rsidP="00F80EC2">
            <w:pPr>
              <w:spacing w:before="60"/>
              <w:ind w:left="0"/>
              <w:rPr>
                <w:sz w:val="18"/>
                <w:szCs w:val="18"/>
              </w:rPr>
            </w:pPr>
            <w:r w:rsidRPr="00460AE7">
              <w:rPr>
                <w:sz w:val="18"/>
                <w:szCs w:val="18"/>
              </w:rPr>
              <w:t>10.0</w:t>
            </w:r>
          </w:p>
        </w:tc>
      </w:tr>
      <w:tr w:rsidR="00AA2B0A" w:rsidTr="00F80EC2">
        <w:tc>
          <w:tcPr>
            <w:tcW w:w="1620" w:type="dxa"/>
          </w:tcPr>
          <w:p w:rsidR="00AA2B0A" w:rsidRPr="00460AE7" w:rsidRDefault="00AA2B0A" w:rsidP="00F80EC2">
            <w:pPr>
              <w:spacing w:before="60"/>
              <w:ind w:left="0"/>
              <w:rPr>
                <w:i/>
                <w:sz w:val="16"/>
              </w:rPr>
            </w:pPr>
            <w:r w:rsidRPr="00460AE7">
              <w:rPr>
                <w:i/>
                <w:sz w:val="16"/>
              </w:rPr>
              <w:t>Number cells</w:t>
            </w:r>
          </w:p>
        </w:tc>
        <w:tc>
          <w:tcPr>
            <w:tcW w:w="1620" w:type="dxa"/>
          </w:tcPr>
          <w:p w:rsidR="00AA2B0A" w:rsidRPr="00460AE7" w:rsidRDefault="00AA2B0A" w:rsidP="00F80EC2">
            <w:pPr>
              <w:spacing w:before="60"/>
              <w:ind w:left="0"/>
              <w:rPr>
                <w:sz w:val="18"/>
                <w:szCs w:val="18"/>
              </w:rPr>
            </w:pPr>
            <w:r w:rsidRPr="00460AE7">
              <w:rPr>
                <w:sz w:val="18"/>
                <w:szCs w:val="18"/>
              </w:rPr>
              <w:t>50</w:t>
            </w:r>
          </w:p>
        </w:tc>
        <w:tc>
          <w:tcPr>
            <w:tcW w:w="1620" w:type="dxa"/>
          </w:tcPr>
          <w:p w:rsidR="00AA2B0A" w:rsidRPr="00460AE7" w:rsidRDefault="00AA2B0A" w:rsidP="00F80EC2">
            <w:pPr>
              <w:spacing w:before="60"/>
              <w:ind w:left="0"/>
              <w:rPr>
                <w:sz w:val="18"/>
                <w:szCs w:val="18"/>
              </w:rPr>
            </w:pPr>
            <w:r w:rsidRPr="00460AE7">
              <w:rPr>
                <w:sz w:val="18"/>
                <w:szCs w:val="18"/>
              </w:rPr>
              <w:t>25</w:t>
            </w:r>
          </w:p>
        </w:tc>
        <w:tc>
          <w:tcPr>
            <w:tcW w:w="1620" w:type="dxa"/>
          </w:tcPr>
          <w:p w:rsidR="00AA2B0A" w:rsidRPr="00460AE7" w:rsidRDefault="00AA2B0A" w:rsidP="00F80EC2">
            <w:pPr>
              <w:spacing w:before="60"/>
              <w:ind w:left="0"/>
              <w:rPr>
                <w:sz w:val="18"/>
                <w:szCs w:val="18"/>
              </w:rPr>
            </w:pPr>
            <w:r w:rsidRPr="00460AE7">
              <w:rPr>
                <w:sz w:val="18"/>
                <w:szCs w:val="18"/>
              </w:rPr>
              <w:t>1</w:t>
            </w:r>
          </w:p>
        </w:tc>
      </w:tr>
    </w:tbl>
    <w:p w:rsidR="00AA2B0A" w:rsidRDefault="00AA2B0A" w:rsidP="00AA2B0A">
      <w:pPr>
        <w:pStyle w:val="ListNumber"/>
        <w:spacing w:after="120"/>
      </w:pPr>
      <w:r>
        <w:t xml:space="preserve">Select </w:t>
      </w:r>
      <w:r w:rsidRPr="007F1171">
        <w:rPr>
          <w:b/>
          <w:iCs/>
        </w:rPr>
        <w:t>OK</w:t>
      </w:r>
      <w:r>
        <w:t xml:space="preserve"> to close the </w:t>
      </w:r>
      <w:r w:rsidRPr="00345871">
        <w:rPr>
          <w:i/>
        </w:rPr>
        <w:t>Create Finite Difference Grid</w:t>
      </w:r>
      <w:r>
        <w:t xml:space="preserve"> dialog and create the grid.</w:t>
      </w:r>
    </w:p>
    <w:p w:rsidR="00AA2B0A" w:rsidRDefault="00AA2B0A" w:rsidP="00AA2B0A">
      <w:r w:rsidRPr="0004345D">
        <w:t>The</w:t>
      </w:r>
      <w:bookmarkStart w:id="43" w:name="_GoBack"/>
      <w:bookmarkEnd w:id="43"/>
      <w:r w:rsidRPr="0004345D">
        <w:t xml:space="preserve"> grid</w:t>
      </w:r>
      <w:r>
        <w:t xml:space="preserve"> should line up with the image imported earlier.</w:t>
      </w:r>
    </w:p>
    <w:p w:rsidR="00AA2B0A" w:rsidRDefault="00AA2B0A" w:rsidP="00AA2B0A">
      <w:pPr>
        <w:pStyle w:val="Heading2"/>
        <w:spacing w:after="0"/>
      </w:pPr>
      <w:bookmarkStart w:id="44" w:name="_Toc107130749"/>
      <w:bookmarkStart w:id="45" w:name="_Toc463358246"/>
      <w:bookmarkStart w:id="46" w:name="_Toc110864831"/>
      <w:r>
        <w:t>Initializing the MODFLOW Data</w:t>
      </w:r>
      <w:bookmarkEnd w:id="44"/>
      <w:bookmarkEnd w:id="45"/>
      <w:bookmarkEnd w:id="46"/>
    </w:p>
    <w:p w:rsidR="00AA2B0A" w:rsidRDefault="00AA2B0A" w:rsidP="00AA2B0A">
      <w:r>
        <w:t>To initialize the MODFLOW data:</w:t>
      </w:r>
    </w:p>
    <w:p w:rsidR="00AA2B0A" w:rsidRDefault="00AA2B0A" w:rsidP="00FB25B0">
      <w:pPr>
        <w:pStyle w:val="BodyText"/>
      </w:pPr>
      <w:r>
        <w:t xml:space="preserve">In the </w:t>
      </w:r>
      <w:r w:rsidRPr="00E94153">
        <w:t>Project</w:t>
      </w:r>
      <w:r w:rsidRPr="00AA2B0A">
        <w:rPr>
          <w:iCs/>
        </w:rPr>
        <w:t xml:space="preserve"> Explorer</w:t>
      </w:r>
      <w:r>
        <w:t>, right-click “</w:t>
      </w:r>
      <w:r>
        <w:rPr>
          <w:noProof/>
        </w:rPr>
        <w:drawing>
          <wp:inline distT="0" distB="0" distL="0" distR="0" wp14:anchorId="0D4FDAF8" wp14:editId="4B901C3B">
            <wp:extent cx="152400" cy="152400"/>
            <wp:effectExtent l="0" t="0" r="0" b="0"/>
            <wp:docPr id="111" name="Picture 111"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ile:3D Grid Icon.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2B0A">
        <w:rPr>
          <w:i/>
          <w:iCs/>
        </w:rPr>
        <w:t xml:space="preserve"> </w:t>
      </w:r>
      <w:r w:rsidRPr="00AA2B0A">
        <w:rPr>
          <w:iCs/>
        </w:rPr>
        <w:t xml:space="preserve">grid” and </w:t>
      </w:r>
      <w:r>
        <w:t xml:space="preserve">select </w:t>
      </w:r>
      <w:r w:rsidRPr="00AA2B0A">
        <w:rPr>
          <w:b/>
          <w:iCs/>
        </w:rPr>
        <w:t>New MODFLOW</w:t>
      </w:r>
      <w:r w:rsidR="00073CC8">
        <w:rPr>
          <w:b/>
          <w:iCs/>
        </w:rPr>
        <w:t>…</w:t>
      </w:r>
      <w:r w:rsidRPr="00AA2B0A">
        <w:rPr>
          <w:i/>
          <w:iCs/>
        </w:rPr>
        <w:t xml:space="preserve"> </w:t>
      </w:r>
      <w:r>
        <w:t xml:space="preserve">to bring up the </w:t>
      </w:r>
      <w:r w:rsidRPr="00AA2B0A">
        <w:rPr>
          <w:i/>
        </w:rPr>
        <w:t>MODFLOW Global/Basic Package</w:t>
      </w:r>
      <w:r>
        <w:t xml:space="preserve"> dialog.</w:t>
      </w:r>
    </w:p>
    <w:p w:rsidR="00AA2B0A" w:rsidRDefault="00AA2B0A" w:rsidP="00AA2B0A">
      <w:pPr>
        <w:pStyle w:val="Heading2"/>
        <w:spacing w:after="0"/>
      </w:pPr>
      <w:bookmarkStart w:id="47" w:name="_Toc107130750"/>
      <w:bookmarkStart w:id="48" w:name="_Toc463358247"/>
      <w:bookmarkStart w:id="49" w:name="_Toc110864832"/>
      <w:r>
        <w:t>The Global Package</w:t>
      </w:r>
      <w:bookmarkEnd w:id="47"/>
      <w:bookmarkEnd w:id="48"/>
      <w:bookmarkEnd w:id="49"/>
    </w:p>
    <w:p w:rsidR="00AA2B0A" w:rsidRDefault="00AA2B0A" w:rsidP="00AA2B0A">
      <w:r>
        <w:t>Next to review the data in the Global package.</w:t>
      </w:r>
    </w:p>
    <w:p w:rsidR="00AA2B0A" w:rsidRPr="00D25922" w:rsidRDefault="00AA2B0A" w:rsidP="00AA2B0A">
      <w:pPr>
        <w:pStyle w:val="Heading3"/>
        <w:spacing w:after="0"/>
        <w:rPr>
          <w:sz w:val="22"/>
          <w:szCs w:val="22"/>
        </w:rPr>
      </w:pPr>
      <w:r w:rsidRPr="00D25922">
        <w:rPr>
          <w:sz w:val="22"/>
          <w:szCs w:val="22"/>
        </w:rPr>
        <w:t>IBOUND</w:t>
      </w:r>
    </w:p>
    <w:p w:rsidR="00AA2B0A" w:rsidRDefault="00AA2B0A" w:rsidP="00AA2B0A">
      <w:r>
        <w:t>The IBOUND array is used to designate the constant head boundaries. However, the boundaries will be marked later in the tutorial by directly selecting the cells.</w:t>
      </w:r>
    </w:p>
    <w:p w:rsidR="00AA2B0A" w:rsidRPr="00D25922" w:rsidRDefault="00AA2B0A" w:rsidP="00AA2B0A">
      <w:pPr>
        <w:pStyle w:val="Heading3"/>
        <w:spacing w:after="0"/>
        <w:rPr>
          <w:sz w:val="22"/>
          <w:szCs w:val="22"/>
        </w:rPr>
      </w:pPr>
      <w:r w:rsidRPr="00D25922">
        <w:rPr>
          <w:sz w:val="22"/>
          <w:szCs w:val="22"/>
        </w:rPr>
        <w:t>Starting Head</w:t>
      </w:r>
    </w:p>
    <w:p w:rsidR="00AA2B0A" w:rsidRPr="00F15DAC" w:rsidRDefault="00AA2B0A" w:rsidP="00AA2B0A">
      <w:r>
        <w:t xml:space="preserve">A starting head of 10 m will be assigned everywhere in the grid. Since the top grid elevation is 10, it is possible to simply make sure that the </w:t>
      </w:r>
      <w:r>
        <w:rPr>
          <w:i/>
        </w:rPr>
        <w:t xml:space="preserve">Starting heads equal grid top elevations </w:t>
      </w:r>
      <w:r>
        <w:t>toggle is on, which will automatically set a constant of 10 for the starting head.</w:t>
      </w:r>
    </w:p>
    <w:p w:rsidR="00AA2B0A" w:rsidRPr="00D25922" w:rsidRDefault="00AA2B0A" w:rsidP="00AA2B0A">
      <w:pPr>
        <w:pStyle w:val="Heading3"/>
        <w:spacing w:after="0"/>
        <w:rPr>
          <w:sz w:val="22"/>
          <w:szCs w:val="22"/>
        </w:rPr>
      </w:pPr>
      <w:r w:rsidRPr="00D25922">
        <w:rPr>
          <w:sz w:val="22"/>
          <w:szCs w:val="22"/>
        </w:rPr>
        <w:t>Grid Elevations</w:t>
      </w:r>
    </w:p>
    <w:p w:rsidR="00AA2B0A" w:rsidRDefault="00AA2B0A" w:rsidP="00AA2B0A">
      <w:pPr>
        <w:pStyle w:val="Figure"/>
        <w:keepNext w:val="0"/>
        <w:spacing w:before="120" w:after="120"/>
      </w:pPr>
      <w:r>
        <w:t>The top elevation is a constant value of 10 m throughout the grid; the bottom elevation is a constant value of zero throughout the grid. The grid that was created already has these values, so no changes need to be made.</w:t>
      </w:r>
    </w:p>
    <w:p w:rsidR="00AA2B0A" w:rsidRDefault="00AA2B0A" w:rsidP="00AC24F8">
      <w:pPr>
        <w:pStyle w:val="ListNumber"/>
        <w:numPr>
          <w:ilvl w:val="0"/>
          <w:numId w:val="33"/>
        </w:numPr>
        <w:spacing w:after="120"/>
      </w:pPr>
      <w:r>
        <w:t xml:space="preserve">Select </w:t>
      </w:r>
      <w:r w:rsidRPr="00AA2B0A">
        <w:rPr>
          <w:b/>
          <w:iCs/>
        </w:rPr>
        <w:t>OK</w:t>
      </w:r>
      <w:r>
        <w:t xml:space="preserve"> to exit the </w:t>
      </w:r>
      <w:r w:rsidRPr="00AA2B0A">
        <w:rPr>
          <w:i/>
        </w:rPr>
        <w:t>MODFLOW Global/Basic Package</w:t>
      </w:r>
      <w:r>
        <w:t xml:space="preserve"> dialog.</w:t>
      </w:r>
    </w:p>
    <w:p w:rsidR="00AA2B0A" w:rsidRDefault="00AA2B0A" w:rsidP="00AA2B0A">
      <w:pPr>
        <w:pStyle w:val="Heading2"/>
        <w:spacing w:after="0"/>
      </w:pPr>
      <w:bookmarkStart w:id="50" w:name="_Toc107130751"/>
      <w:bookmarkStart w:id="51" w:name="_Toc463358248"/>
      <w:bookmarkStart w:id="52" w:name="_Toc110864833"/>
      <w:r>
        <w:lastRenderedPageBreak/>
        <w:t>Specified Head Boundaries</w:t>
      </w:r>
      <w:bookmarkEnd w:id="50"/>
      <w:bookmarkEnd w:id="51"/>
      <w:bookmarkEnd w:id="52"/>
    </w:p>
    <w:p w:rsidR="00AA2B0A" w:rsidRDefault="00AA2B0A" w:rsidP="00AA2B0A">
      <w:r>
        <w:t>Next to define the specified head boundaries.</w:t>
      </w:r>
    </w:p>
    <w:p w:rsidR="00AA2B0A" w:rsidRDefault="00AA2B0A" w:rsidP="00AC24F8">
      <w:pPr>
        <w:pStyle w:val="ListNumber"/>
        <w:numPr>
          <w:ilvl w:val="0"/>
          <w:numId w:val="32"/>
        </w:numPr>
        <w:spacing w:after="120"/>
      </w:pPr>
      <w:r>
        <w:t xml:space="preserve">Using the </w:t>
      </w:r>
      <w:r w:rsidRPr="00AA2B0A">
        <w:rPr>
          <w:b/>
          <w:iCs/>
        </w:rPr>
        <w:t xml:space="preserve">Select </w:t>
      </w:r>
      <w:r w:rsidR="0004345D">
        <w:rPr>
          <w:b/>
          <w:iCs/>
        </w:rPr>
        <w:t>j</w:t>
      </w:r>
      <w:r>
        <w:t xml:space="preserve"> </w:t>
      </w:r>
      <w:r>
        <w:rPr>
          <w:noProof/>
        </w:rPr>
        <w:drawing>
          <wp:inline distT="0" distB="0" distL="0" distR="0" wp14:anchorId="3F05D783" wp14:editId="5E2982CC">
            <wp:extent cx="133350" cy="161925"/>
            <wp:effectExtent l="0" t="0" r="0" b="9525"/>
            <wp:docPr id="110" name="Picture 110" descr="File:Select J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File:Select J Tool.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t xml:space="preserve"> tool, select the leftmost column of cells in the grid.</w:t>
      </w:r>
    </w:p>
    <w:p w:rsidR="00AA2B0A" w:rsidRDefault="00AA2B0A" w:rsidP="00AA2B0A">
      <w:pPr>
        <w:pStyle w:val="ListNumber"/>
        <w:spacing w:after="120"/>
      </w:pPr>
      <w:r>
        <w:t xml:space="preserve">Right-click </w:t>
      </w:r>
      <w:r w:rsidR="0004345D">
        <w:t xml:space="preserve">on any of the highlighted cells </w:t>
      </w:r>
      <w:r>
        <w:t xml:space="preserve">and select </w:t>
      </w:r>
      <w:r w:rsidRPr="007F1171">
        <w:rPr>
          <w:b/>
        </w:rPr>
        <w:t>Properties</w:t>
      </w:r>
      <w:r w:rsidRPr="00FB25B0">
        <w:rPr>
          <w:b/>
          <w:i/>
        </w:rPr>
        <w:t>…</w:t>
      </w:r>
      <w:r>
        <w:t xml:space="preserve"> to open the </w:t>
      </w:r>
      <w:r>
        <w:rPr>
          <w:i/>
        </w:rPr>
        <w:t xml:space="preserve">3D Grid Cell Properties </w:t>
      </w:r>
      <w:r>
        <w:t>dialog.</w:t>
      </w:r>
    </w:p>
    <w:p w:rsidR="00AA2B0A" w:rsidRDefault="00AD080B" w:rsidP="00AA2B0A">
      <w:pPr>
        <w:pStyle w:val="Figure"/>
      </w:pPr>
      <w:r>
        <w:rPr>
          <w:noProof/>
        </w:rPr>
        <mc:AlternateContent>
          <mc:Choice Requires="wps">
            <w:drawing>
              <wp:anchor distT="0" distB="0" distL="114300" distR="114300" simplePos="0" relativeHeight="251670528" behindDoc="0" locked="0" layoutInCell="1" allowOverlap="1" wp14:anchorId="719B0A7B" wp14:editId="63EE0E09">
                <wp:simplePos x="0" y="0"/>
                <wp:positionH relativeFrom="column">
                  <wp:posOffset>1889760</wp:posOffset>
                </wp:positionH>
                <wp:positionV relativeFrom="paragraph">
                  <wp:posOffset>2416810</wp:posOffset>
                </wp:positionV>
                <wp:extent cx="624840" cy="0"/>
                <wp:effectExtent l="38100" t="76200" r="0" b="114300"/>
                <wp:wrapNone/>
                <wp:docPr id="1" name="Straight Arrow Connector 1"/>
                <wp:cNvGraphicFramePr/>
                <a:graphic xmlns:a="http://schemas.openxmlformats.org/drawingml/2006/main">
                  <a:graphicData uri="http://schemas.microsoft.com/office/word/2010/wordprocessingShape">
                    <wps:wsp>
                      <wps:cNvCnPr/>
                      <wps:spPr>
                        <a:xfrm flipH="1">
                          <a:off x="0" y="0"/>
                          <a:ext cx="624840" cy="0"/>
                        </a:xfrm>
                        <a:prstGeom prst="straightConnector1">
                          <a:avLst/>
                        </a:prstGeom>
                        <a:ln w="1905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48.8pt;margin-top:190.3pt;width:49.2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" strokecolor="#bc4542 [3045]" strokeweight="1.5pt">
                <v:stroke endarrow="open"/>
              </v:shape>
            </w:pict>
          </mc:Fallback>
        </mc:AlternateContent>
      </w:r>
      <w:r w:rsidR="0040060E">
        <w:rPr>
          <w:noProof/>
        </w:rPr>
        <w:drawing>
          <wp:inline distT="0" distB="0" distL="0" distR="0" wp14:anchorId="38238E21" wp14:editId="47106A38">
            <wp:extent cx="3029770" cy="2532888"/>
            <wp:effectExtent l="19050" t="19050" r="1841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_RT3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29770" cy="2532888"/>
                    </a:xfrm>
                    <a:prstGeom prst="rect">
                      <a:avLst/>
                    </a:prstGeom>
                    <a:ln>
                      <a:solidFill>
                        <a:schemeClr val="tx1"/>
                      </a:solidFill>
                    </a:ln>
                  </pic:spPr>
                </pic:pic>
              </a:graphicData>
            </a:graphic>
          </wp:inline>
        </w:drawing>
      </w:r>
    </w:p>
    <w:p w:rsidR="00AA2B0A" w:rsidRPr="00E24F08" w:rsidRDefault="00AA2B0A" w:rsidP="00AA2B0A">
      <w:pPr>
        <w:pStyle w:val="Caption"/>
        <w:ind w:left="3067"/>
      </w:pPr>
      <w:r>
        <w:t xml:space="preserve">Figure </w:t>
      </w:r>
      <w:r w:rsidR="003E558A">
        <w:fldChar w:fldCharType="begin"/>
      </w:r>
      <w:r w:rsidR="003E558A">
        <w:instrText xml:space="preserve"> SEQ Figure \* ARABIC </w:instrText>
      </w:r>
      <w:r w:rsidR="003E558A">
        <w:fldChar w:fldCharType="separate"/>
      </w:r>
      <w:r w:rsidR="002138E7">
        <w:rPr>
          <w:noProof/>
        </w:rPr>
        <w:t>3</w:t>
      </w:r>
      <w:r w:rsidR="003E558A">
        <w:rPr>
          <w:noProof/>
        </w:rPr>
        <w:fldChar w:fldCharType="end"/>
      </w:r>
      <w:r w:rsidR="00995481">
        <w:t xml:space="preserve">      </w:t>
      </w:r>
      <w:r>
        <w:t>Changing the properties of the cells on the left of the grid</w:t>
      </w:r>
    </w:p>
    <w:p w:rsidR="00AA2B0A" w:rsidRDefault="00AA2B0A" w:rsidP="00AA2B0A">
      <w:pPr>
        <w:pStyle w:val="ListNumber"/>
        <w:spacing w:after="120"/>
      </w:pPr>
      <w:r>
        <w:t xml:space="preserve">In the </w:t>
      </w:r>
      <w:r>
        <w:rPr>
          <w:i/>
          <w:iCs/>
        </w:rPr>
        <w:t>IBOUND</w:t>
      </w:r>
      <w:r>
        <w:t xml:space="preserve"> row, </w:t>
      </w:r>
      <w:r w:rsidR="0004345D">
        <w:t>from the drop-down menu, select</w:t>
      </w:r>
      <w:r>
        <w:t xml:space="preserve"> “</w:t>
      </w:r>
      <w:r w:rsidRPr="00DC5718">
        <w:t>Specified Head</w:t>
      </w:r>
      <w:r>
        <w:t>”.</w:t>
      </w:r>
    </w:p>
    <w:p w:rsidR="00AA2B0A" w:rsidRDefault="00AA2B0A" w:rsidP="00AA2B0A">
      <w:pPr>
        <w:pStyle w:val="ListNumber"/>
        <w:spacing w:after="120"/>
      </w:pPr>
      <w:r>
        <w:t xml:space="preserve">Change the </w:t>
      </w:r>
      <w:r>
        <w:rPr>
          <w:i/>
          <w:iCs/>
        </w:rPr>
        <w:t>Starting head</w:t>
      </w:r>
      <w:r>
        <w:t xml:space="preserve"> value to “</w:t>
      </w:r>
      <w:r w:rsidRPr="00DC5718">
        <w:t>8</w:t>
      </w:r>
      <w:r>
        <w:t>”.</w:t>
      </w:r>
    </w:p>
    <w:p w:rsidR="00AA2B0A" w:rsidRDefault="00AA2B0A" w:rsidP="00AA2B0A">
      <w:pPr>
        <w:pStyle w:val="ListNumber"/>
        <w:spacing w:after="120"/>
      </w:pPr>
      <w:r>
        <w:t xml:space="preserve">Select </w:t>
      </w:r>
      <w:r w:rsidRPr="00DC5718">
        <w:rPr>
          <w:b/>
          <w:iCs/>
        </w:rPr>
        <w:t>OK</w:t>
      </w:r>
      <w:r>
        <w:t xml:space="preserve"> to close the </w:t>
      </w:r>
      <w:r w:rsidRPr="00F70E47">
        <w:rPr>
          <w:i/>
        </w:rPr>
        <w:t>3D Grid Cell Properties</w:t>
      </w:r>
      <w:r>
        <w:t xml:space="preserve"> dialog.</w:t>
      </w:r>
    </w:p>
    <w:p w:rsidR="00AA2B0A" w:rsidRDefault="00AA2B0A" w:rsidP="00AA2B0A">
      <w:pPr>
        <w:pStyle w:val="ListNumber"/>
        <w:spacing w:after="120"/>
      </w:pPr>
      <w:r>
        <w:t xml:space="preserve">Using the </w:t>
      </w:r>
      <w:r w:rsidRPr="00BD16FA">
        <w:rPr>
          <w:b/>
          <w:iCs/>
        </w:rPr>
        <w:t xml:space="preserve">Select </w:t>
      </w:r>
      <w:r w:rsidR="0004345D">
        <w:rPr>
          <w:b/>
          <w:iCs/>
        </w:rPr>
        <w:t>j</w:t>
      </w:r>
      <w:r w:rsidR="0004345D">
        <w:t xml:space="preserve"> </w:t>
      </w:r>
      <w:r>
        <w:rPr>
          <w:noProof/>
        </w:rPr>
        <w:drawing>
          <wp:inline distT="0" distB="0" distL="0" distR="0" wp14:anchorId="040121DC" wp14:editId="3A7CB9B5">
            <wp:extent cx="133350" cy="161925"/>
            <wp:effectExtent l="0" t="0" r="0" b="9525"/>
            <wp:docPr id="108" name="Picture 108" descr="File:Select J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ile:Select J Tool.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t xml:space="preserve"> tool, select the rightmost column of cells.</w:t>
      </w:r>
    </w:p>
    <w:p w:rsidR="00AA2B0A" w:rsidRDefault="00AA2B0A" w:rsidP="00AA2B0A">
      <w:pPr>
        <w:pStyle w:val="ListNumber"/>
        <w:spacing w:after="120"/>
      </w:pPr>
      <w:r>
        <w:t xml:space="preserve">Right-click </w:t>
      </w:r>
      <w:r w:rsidR="0004345D">
        <w:t xml:space="preserve">any of the highlighted cells </w:t>
      </w:r>
      <w:r>
        <w:t xml:space="preserve">and select </w:t>
      </w:r>
      <w:r w:rsidRPr="00DC5718">
        <w:rPr>
          <w:b/>
        </w:rPr>
        <w:t>Properties</w:t>
      </w:r>
      <w:r w:rsidRPr="00FB25B0">
        <w:rPr>
          <w:b/>
          <w:i/>
        </w:rPr>
        <w:t>…</w:t>
      </w:r>
      <w:r>
        <w:t xml:space="preserve"> to open the </w:t>
      </w:r>
      <w:r>
        <w:rPr>
          <w:i/>
        </w:rPr>
        <w:t xml:space="preserve">3D Grid Cell Properties </w:t>
      </w:r>
      <w:r>
        <w:t>dialog.</w:t>
      </w:r>
    </w:p>
    <w:p w:rsidR="00AA2B0A" w:rsidRDefault="0004345D" w:rsidP="00AA2B0A">
      <w:pPr>
        <w:pStyle w:val="ListNumber"/>
        <w:spacing w:after="120"/>
      </w:pPr>
      <w:r>
        <w:t xml:space="preserve">In the </w:t>
      </w:r>
      <w:r>
        <w:rPr>
          <w:i/>
          <w:iCs/>
        </w:rPr>
        <w:t>IBOUND</w:t>
      </w:r>
      <w:r>
        <w:t xml:space="preserve"> row, from the drop-down menu, select “</w:t>
      </w:r>
      <w:r w:rsidRPr="00DC5718">
        <w:t>Specified Head</w:t>
      </w:r>
      <w:r>
        <w:t>”</w:t>
      </w:r>
      <w:r w:rsidR="00AA2B0A">
        <w:t>.</w:t>
      </w:r>
    </w:p>
    <w:p w:rsidR="00AA2B0A" w:rsidRDefault="00AA2B0A" w:rsidP="00AA2B0A">
      <w:pPr>
        <w:pStyle w:val="ListNumber"/>
        <w:spacing w:after="120"/>
      </w:pPr>
      <w:r>
        <w:t xml:space="preserve">Change the </w:t>
      </w:r>
      <w:r>
        <w:rPr>
          <w:i/>
          <w:iCs/>
        </w:rPr>
        <w:t>Starting head</w:t>
      </w:r>
      <w:r>
        <w:t xml:space="preserve"> value to “</w:t>
      </w:r>
      <w:r w:rsidRPr="00DC5718">
        <w:t>7</w:t>
      </w:r>
      <w:r>
        <w:t>”.</w:t>
      </w:r>
    </w:p>
    <w:p w:rsidR="00AA2B0A" w:rsidRDefault="00AA2B0A" w:rsidP="00AA2B0A">
      <w:pPr>
        <w:pStyle w:val="ListNumber"/>
        <w:spacing w:after="120"/>
      </w:pPr>
      <w:r>
        <w:t xml:space="preserve">Select </w:t>
      </w:r>
      <w:r w:rsidRPr="00DC5718">
        <w:rPr>
          <w:b/>
          <w:iCs/>
        </w:rPr>
        <w:t>OK</w:t>
      </w:r>
      <w:r>
        <w:t xml:space="preserve"> to close the </w:t>
      </w:r>
      <w:r w:rsidRPr="00F70E47">
        <w:rPr>
          <w:i/>
        </w:rPr>
        <w:t>3D Grid Cell Properties</w:t>
      </w:r>
      <w:r>
        <w:t xml:space="preserve"> dialog.</w:t>
      </w:r>
    </w:p>
    <w:p w:rsidR="00AA2B0A" w:rsidRDefault="00AA2B0A" w:rsidP="00AA2B0A">
      <w:pPr>
        <w:pStyle w:val="ListNumber"/>
        <w:spacing w:after="120"/>
      </w:pPr>
      <w:r>
        <w:t>Click anywhere outside the grid to unselect the cells.</w:t>
      </w:r>
    </w:p>
    <w:p w:rsidR="00AA2B0A" w:rsidRDefault="00AA2B0A" w:rsidP="00AA2B0A">
      <w:pPr>
        <w:pStyle w:val="Heading2"/>
        <w:spacing w:after="0"/>
      </w:pPr>
      <w:bookmarkStart w:id="53" w:name="_Toc107130752"/>
      <w:bookmarkStart w:id="54" w:name="_Toc463358249"/>
      <w:bookmarkStart w:id="55" w:name="_Toc110864834"/>
      <w:r>
        <w:t>The LPF Package</w:t>
      </w:r>
      <w:bookmarkEnd w:id="53"/>
      <w:bookmarkEnd w:id="54"/>
      <w:bookmarkEnd w:id="55"/>
    </w:p>
    <w:p w:rsidR="00AA2B0A" w:rsidRDefault="00AA2B0A" w:rsidP="00AA2B0A">
      <w:pPr>
        <w:pStyle w:val="Figure"/>
        <w:keepNext w:val="0"/>
        <w:spacing w:before="120" w:after="120"/>
      </w:pPr>
      <w:r>
        <w:t>Next to define the input for the LPF package. Enter a hydraulic conductivity that is constant throughout the grid.</w:t>
      </w:r>
    </w:p>
    <w:p w:rsidR="00AA2B0A" w:rsidRDefault="00AA2B0A" w:rsidP="00AC24F8">
      <w:pPr>
        <w:pStyle w:val="ListNumber"/>
        <w:numPr>
          <w:ilvl w:val="0"/>
          <w:numId w:val="31"/>
        </w:numPr>
        <w:spacing w:after="120"/>
      </w:pPr>
      <w:r>
        <w:t xml:space="preserve">In the </w:t>
      </w:r>
      <w:r w:rsidRPr="00DC5718">
        <w:t>Project Explorer</w:t>
      </w:r>
      <w:r>
        <w:t>, expand the “</w:t>
      </w:r>
      <w:r>
        <w:rPr>
          <w:noProof/>
        </w:rPr>
        <w:drawing>
          <wp:inline distT="0" distB="0" distL="0" distR="0" wp14:anchorId="13410ED5" wp14:editId="41E2AD70">
            <wp:extent cx="152400" cy="133350"/>
            <wp:effectExtent l="0" t="0" r="0" b="0"/>
            <wp:docPr id="107" name="Picture 107"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ile:MODFLOW Folder.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DC5718">
        <w:t>MODFLOW</w:t>
      </w:r>
      <w:r>
        <w:t xml:space="preserve">” item. </w:t>
      </w:r>
    </w:p>
    <w:p w:rsidR="00AA2B0A" w:rsidRDefault="00AA2B0A" w:rsidP="00AC24F8">
      <w:pPr>
        <w:pStyle w:val="ListNumber"/>
        <w:numPr>
          <w:ilvl w:val="0"/>
          <w:numId w:val="10"/>
        </w:numPr>
        <w:spacing w:after="120"/>
      </w:pPr>
      <w:r>
        <w:t>Expand the “</w:t>
      </w:r>
      <w:r>
        <w:rPr>
          <w:noProof/>
        </w:rPr>
        <w:drawing>
          <wp:inline distT="0" distB="0" distL="0" distR="0" wp14:anchorId="30247409" wp14:editId="018448A7">
            <wp:extent cx="152400" cy="152400"/>
            <wp:effectExtent l="0" t="0" r="0" b="0"/>
            <wp:docPr id="106" name="Picture 106"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File:MODFLOW Package Icon.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C5718">
        <w:rPr>
          <w:iCs/>
        </w:rPr>
        <w:t>LPF Package</w:t>
      </w:r>
      <w:r>
        <w:rPr>
          <w:iCs/>
        </w:rPr>
        <w:t>”</w:t>
      </w:r>
      <w:r>
        <w:t>.</w:t>
      </w:r>
    </w:p>
    <w:p w:rsidR="00AA2B0A" w:rsidRDefault="00AA2B0A" w:rsidP="00AC24F8">
      <w:pPr>
        <w:pStyle w:val="ListNumber"/>
        <w:numPr>
          <w:ilvl w:val="0"/>
          <w:numId w:val="10"/>
        </w:numPr>
        <w:spacing w:after="120"/>
      </w:pPr>
      <w:r>
        <w:t>Right-click on the “</w:t>
      </w:r>
      <w:r>
        <w:rPr>
          <w:noProof/>
        </w:rPr>
        <w:drawing>
          <wp:inline distT="0" distB="0" distL="0" distR="0" wp14:anchorId="4AE3D7CE" wp14:editId="21DAC8F7">
            <wp:extent cx="152400" cy="152400"/>
            <wp:effectExtent l="0" t="0" r="0" b="0"/>
            <wp:docPr id="105" name="Picture 10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File:Dataset Cells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C5718">
        <w:t>HK</w:t>
      </w:r>
      <w:r>
        <w:t xml:space="preserve">” dataset and select the </w:t>
      </w:r>
      <w:r w:rsidRPr="00A206C6">
        <w:rPr>
          <w:b/>
        </w:rPr>
        <w:t>Properties</w:t>
      </w:r>
      <w:r w:rsidR="00CF7E8A">
        <w:rPr>
          <w:b/>
        </w:rPr>
        <w:t>…</w:t>
      </w:r>
      <w:r w:rsidRPr="00A206C6">
        <w:rPr>
          <w:i/>
        </w:rPr>
        <w:t xml:space="preserve"> </w:t>
      </w:r>
      <w:r w:rsidRPr="001C74F2">
        <w:t>command</w:t>
      </w:r>
      <w:r>
        <w:t xml:space="preserve"> to open the </w:t>
      </w:r>
      <w:r w:rsidRPr="00A206C6">
        <w:rPr>
          <w:i/>
        </w:rPr>
        <w:t xml:space="preserve">Horizontal Hydraulic Conductivity </w:t>
      </w:r>
      <w:r>
        <w:t>dialog.</w:t>
      </w:r>
    </w:p>
    <w:p w:rsidR="00AA2B0A" w:rsidRDefault="00AA2B0A" w:rsidP="00AA2B0A">
      <w:pPr>
        <w:pStyle w:val="ListNumber"/>
        <w:spacing w:after="120"/>
      </w:pPr>
      <w:r>
        <w:t xml:space="preserve">Select </w:t>
      </w:r>
      <w:r w:rsidRPr="00DC5718">
        <w:rPr>
          <w:b/>
          <w:iCs/>
        </w:rPr>
        <w:t xml:space="preserve">Constant </w:t>
      </w:r>
      <w:r w:rsidR="00AD080B">
        <w:rPr>
          <w:rFonts w:cs="Arial"/>
          <w:b/>
          <w:iCs/>
        </w:rPr>
        <w:t>→</w:t>
      </w:r>
      <w:r w:rsidRPr="00DC5718">
        <w:rPr>
          <w:b/>
          <w:iCs/>
        </w:rPr>
        <w:t xml:space="preserve"> Layer</w:t>
      </w:r>
      <w:r>
        <w:t xml:space="preserve"> to open the </w:t>
      </w:r>
      <w:r>
        <w:rPr>
          <w:i/>
        </w:rPr>
        <w:t xml:space="preserve">Layer Value </w:t>
      </w:r>
      <w:r>
        <w:t>dialog.</w:t>
      </w:r>
    </w:p>
    <w:p w:rsidR="00AA2B0A" w:rsidRDefault="00AA2B0A" w:rsidP="00AA2B0A">
      <w:pPr>
        <w:pStyle w:val="ListNumber"/>
        <w:spacing w:after="120"/>
      </w:pPr>
      <w:r>
        <w:lastRenderedPageBreak/>
        <w:t>Enter a value of “</w:t>
      </w:r>
      <w:r w:rsidRPr="00DC5718">
        <w:t>3.0</w:t>
      </w:r>
      <w:r>
        <w:t>”.</w:t>
      </w:r>
    </w:p>
    <w:p w:rsidR="00AA2B0A" w:rsidRDefault="00AA2B0A" w:rsidP="00AA2B0A">
      <w:pPr>
        <w:pStyle w:val="ListNumber"/>
        <w:spacing w:after="120"/>
      </w:pPr>
      <w:r>
        <w:t xml:space="preserve">Click </w:t>
      </w:r>
      <w:r w:rsidRPr="00DC5718">
        <w:rPr>
          <w:b/>
        </w:rPr>
        <w:t>OK</w:t>
      </w:r>
      <w:r>
        <w:t xml:space="preserve"> to close the </w:t>
      </w:r>
      <w:r w:rsidRPr="00A206C6">
        <w:rPr>
          <w:i/>
        </w:rPr>
        <w:t>Layer Value</w:t>
      </w:r>
      <w:r>
        <w:t xml:space="preserve"> dialog.</w:t>
      </w:r>
    </w:p>
    <w:p w:rsidR="00AA2B0A" w:rsidRDefault="00AA2B0A" w:rsidP="00AA2B0A">
      <w:pPr>
        <w:pStyle w:val="ListNumber"/>
        <w:spacing w:after="120"/>
      </w:pPr>
      <w:r>
        <w:t xml:space="preserve">Select </w:t>
      </w:r>
      <w:r w:rsidRPr="00DC5718">
        <w:rPr>
          <w:b/>
          <w:iCs/>
        </w:rPr>
        <w:t>OK</w:t>
      </w:r>
      <w:r>
        <w:t xml:space="preserve"> to close the </w:t>
      </w:r>
      <w:r>
        <w:rPr>
          <w:i/>
        </w:rPr>
        <w:t xml:space="preserve">Horizontal Hydraulic Conductivity </w:t>
      </w:r>
      <w:r>
        <w:t>dialog.</w:t>
      </w:r>
    </w:p>
    <w:p w:rsidR="00AA2B0A" w:rsidRDefault="00AA2B0A" w:rsidP="00AA2B0A">
      <w:pPr>
        <w:pStyle w:val="Heading2"/>
        <w:spacing w:after="0"/>
      </w:pPr>
      <w:bookmarkStart w:id="56" w:name="_Toc107130753"/>
      <w:bookmarkStart w:id="57" w:name="_Toc463358250"/>
      <w:bookmarkStart w:id="58" w:name="_Toc110864835"/>
      <w:r>
        <w:t>Creating the Wells</w:t>
      </w:r>
      <w:bookmarkEnd w:id="56"/>
      <w:bookmarkEnd w:id="57"/>
      <w:bookmarkEnd w:id="58"/>
    </w:p>
    <w:p w:rsidR="00AA2B0A" w:rsidRDefault="00AA2B0A" w:rsidP="00AA2B0A">
      <w:r>
        <w:t>Do the following to create the injection wells:</w:t>
      </w:r>
    </w:p>
    <w:p w:rsidR="00AA2B0A" w:rsidRDefault="00AA2B0A" w:rsidP="00AC24F8">
      <w:pPr>
        <w:pStyle w:val="ListNumber"/>
        <w:numPr>
          <w:ilvl w:val="0"/>
          <w:numId w:val="30"/>
        </w:numPr>
        <w:spacing w:after="120"/>
      </w:pPr>
      <w:r>
        <w:t xml:space="preserve">Using the </w:t>
      </w:r>
      <w:r w:rsidRPr="00AA2B0A">
        <w:rPr>
          <w:b/>
          <w:iCs/>
        </w:rPr>
        <w:t>Select Cell</w:t>
      </w:r>
      <w:r>
        <w:t xml:space="preserve"> </w:t>
      </w:r>
      <w:r>
        <w:rPr>
          <w:noProof/>
        </w:rPr>
        <w:drawing>
          <wp:inline distT="0" distB="0" distL="0" distR="0" wp14:anchorId="13A1D01F" wp14:editId="41BA0237">
            <wp:extent cx="142875" cy="161925"/>
            <wp:effectExtent l="0" t="0" r="9525" b="9525"/>
            <wp:docPr id="104" name="Picture 104"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File:Select 3D Cell Tool.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and holding down the </w:t>
      </w:r>
      <w:r w:rsidRPr="00AA2B0A">
        <w:rPr>
          <w:i/>
        </w:rPr>
        <w:t>Ctrl</w:t>
      </w:r>
      <w:r>
        <w:t xml:space="preserve"> key, select the cells on the left side of the model with the three yellow circles.</w:t>
      </w:r>
    </w:p>
    <w:p w:rsidR="00AA2B0A" w:rsidRDefault="00AA2B0A" w:rsidP="00AA2B0A">
      <w:pPr>
        <w:pStyle w:val="Figure"/>
      </w:pPr>
      <w:r>
        <w:rPr>
          <w:noProof/>
        </w:rPr>
        <w:drawing>
          <wp:inline distT="0" distB="0" distL="0" distR="0" wp14:anchorId="17F3C05D" wp14:editId="7D277517">
            <wp:extent cx="4857750" cy="2533650"/>
            <wp:effectExtent l="19050" t="19050" r="19050" b="1905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43">
                      <a:extLst>
                        <a:ext uri="{28A0092B-C50C-407E-A947-70E740481C1C}">
                          <a14:useLocalDpi xmlns:a14="http://schemas.microsoft.com/office/drawing/2010/main" val="0"/>
                        </a:ext>
                      </a:extLst>
                    </a:blip>
                    <a:srcRect l="3261" t="19257" r="1237" b="19531"/>
                    <a:stretch>
                      <a:fillRect/>
                    </a:stretch>
                  </pic:blipFill>
                  <pic:spPr bwMode="auto">
                    <a:xfrm>
                      <a:off x="0" y="0"/>
                      <a:ext cx="4857750" cy="2533650"/>
                    </a:xfrm>
                    <a:prstGeom prst="rect">
                      <a:avLst/>
                    </a:prstGeom>
                    <a:noFill/>
                    <a:ln>
                      <a:solidFill>
                        <a:schemeClr val="tx1"/>
                      </a:solidFill>
                    </a:ln>
                  </pic:spPr>
                </pic:pic>
              </a:graphicData>
            </a:graphic>
          </wp:inline>
        </w:drawing>
      </w:r>
    </w:p>
    <w:p w:rsidR="00AA2B0A" w:rsidRPr="00DC664B" w:rsidRDefault="00AA2B0A" w:rsidP="00AA2B0A">
      <w:pPr>
        <w:pStyle w:val="Caption"/>
        <w:ind w:left="3067"/>
      </w:pPr>
      <w:r>
        <w:t xml:space="preserve">Figure </w:t>
      </w:r>
      <w:r w:rsidR="003E558A">
        <w:fldChar w:fldCharType="begin"/>
      </w:r>
      <w:r w:rsidR="003E558A">
        <w:instrText xml:space="preserve"> SEQ Figure \* ARABIC </w:instrText>
      </w:r>
      <w:r w:rsidR="003E558A">
        <w:fldChar w:fldCharType="separate"/>
      </w:r>
      <w:r w:rsidR="002138E7">
        <w:rPr>
          <w:noProof/>
        </w:rPr>
        <w:t>4</w:t>
      </w:r>
      <w:r w:rsidR="003E558A">
        <w:rPr>
          <w:noProof/>
        </w:rPr>
        <w:fldChar w:fldCharType="end"/>
      </w:r>
      <w:r w:rsidR="006C7FA8">
        <w:t xml:space="preserve">      </w:t>
      </w:r>
      <w:r>
        <w:t>Location of injection and extraction well cells</w:t>
      </w:r>
    </w:p>
    <w:p w:rsidR="00AA2B0A" w:rsidRDefault="00AA2B0A" w:rsidP="00AA2B0A">
      <w:pPr>
        <w:pStyle w:val="ListNumber"/>
        <w:spacing w:after="120"/>
      </w:pPr>
      <w:r>
        <w:t xml:space="preserve">Right-click one of the selected cells and select the </w:t>
      </w:r>
      <w:r w:rsidRPr="007F1171">
        <w:rPr>
          <w:b/>
          <w:iCs/>
        </w:rPr>
        <w:t>Sources/Sinks</w:t>
      </w:r>
      <w:r w:rsidRPr="00FB25B0">
        <w:rPr>
          <w:b/>
          <w:i/>
          <w:iCs/>
        </w:rPr>
        <w:t>…</w:t>
      </w:r>
      <w:r>
        <w:t xml:space="preserve"> command to open the </w:t>
      </w:r>
      <w:r>
        <w:rPr>
          <w:i/>
        </w:rPr>
        <w:t xml:space="preserve">MODFLOW Sources/Sinks </w:t>
      </w:r>
      <w:r>
        <w:t>dialog.</w:t>
      </w:r>
    </w:p>
    <w:p w:rsidR="00AA2B0A" w:rsidRDefault="00AA2B0A" w:rsidP="00AA2B0A">
      <w:pPr>
        <w:pStyle w:val="ListNumber"/>
        <w:spacing w:after="120"/>
      </w:pPr>
      <w:r>
        <w:t xml:space="preserve">Make sure that </w:t>
      </w:r>
      <w:r w:rsidRPr="007F1171">
        <w:rPr>
          <w:i/>
        </w:rPr>
        <w:t>Wells</w:t>
      </w:r>
      <w:r>
        <w:rPr>
          <w:i/>
        </w:rPr>
        <w:t xml:space="preserve"> (WEL)</w:t>
      </w:r>
      <w:r>
        <w:t xml:space="preserve"> is selected in the list box on the left of the dialog.</w:t>
      </w:r>
    </w:p>
    <w:p w:rsidR="00AA2B0A" w:rsidRDefault="00AA2B0A" w:rsidP="00AA2B0A">
      <w:pPr>
        <w:pStyle w:val="ListNumber"/>
        <w:spacing w:after="120"/>
      </w:pPr>
      <w:r>
        <w:t xml:space="preserve">Select the </w:t>
      </w:r>
      <w:r w:rsidRPr="007F1171">
        <w:rPr>
          <w:b/>
        </w:rPr>
        <w:t>Add BC</w:t>
      </w:r>
      <w:r>
        <w:t xml:space="preserve"> button.</w:t>
      </w:r>
    </w:p>
    <w:p w:rsidR="00AA2B0A" w:rsidRDefault="0004345D" w:rsidP="00AA2B0A">
      <w:pPr>
        <w:pStyle w:val="ListNumber"/>
        <w:spacing w:after="120"/>
      </w:pPr>
      <w:r>
        <w:t xml:space="preserve">For each well, </w:t>
      </w:r>
      <w:r w:rsidR="00212F0B">
        <w:t xml:space="preserve">for the </w:t>
      </w:r>
      <w:r w:rsidR="00212F0B" w:rsidRPr="00DC664B">
        <w:rPr>
          <w:i/>
        </w:rPr>
        <w:t>Q (</w:t>
      </w:r>
      <w:r w:rsidR="00212F0B" w:rsidRPr="00DC664B">
        <w:rPr>
          <w:i/>
          <w:iCs/>
        </w:rPr>
        <w:t>Flow)</w:t>
      </w:r>
      <w:r w:rsidR="00212F0B">
        <w:rPr>
          <w:i/>
          <w:iCs/>
        </w:rPr>
        <w:t xml:space="preserve">, </w:t>
      </w:r>
      <w:r w:rsidR="00212F0B">
        <w:t>e</w:t>
      </w:r>
      <w:r w:rsidR="00AA2B0A">
        <w:t>nter “</w:t>
      </w:r>
      <w:r w:rsidR="00AA2B0A" w:rsidRPr="007F1171">
        <w:t>25</w:t>
      </w:r>
      <w:r w:rsidR="00AA2B0A">
        <w:t>”.</w:t>
      </w:r>
    </w:p>
    <w:p w:rsidR="00AA2B0A" w:rsidRDefault="00AA2B0A" w:rsidP="00AA2B0A">
      <w:pPr>
        <w:pStyle w:val="ListNumber"/>
        <w:spacing w:after="120"/>
      </w:pPr>
      <w:r>
        <w:t xml:space="preserve">Select </w:t>
      </w:r>
      <w:r w:rsidRPr="007F1171">
        <w:rPr>
          <w:b/>
          <w:iCs/>
        </w:rPr>
        <w:t>OK</w:t>
      </w:r>
      <w:r>
        <w:t xml:space="preserve"> to close the </w:t>
      </w:r>
      <w:r>
        <w:rPr>
          <w:i/>
        </w:rPr>
        <w:t xml:space="preserve">MODFLOW Sources/Sinks </w:t>
      </w:r>
      <w:r>
        <w:t>dialog.</w:t>
      </w:r>
    </w:p>
    <w:p w:rsidR="00AA2B0A" w:rsidRDefault="00AA2B0A" w:rsidP="00AA2B0A">
      <w:pPr>
        <w:pStyle w:val="ListNumber"/>
        <w:spacing w:after="120"/>
      </w:pPr>
      <w:r>
        <w:t>Click anywhere outside the grid to unselect the cells.</w:t>
      </w:r>
    </w:p>
    <w:p w:rsidR="00AA2B0A" w:rsidRDefault="00AA2B0A" w:rsidP="00AA2B0A">
      <w:r>
        <w:t>To create the extraction wells:</w:t>
      </w:r>
    </w:p>
    <w:p w:rsidR="00AA2B0A" w:rsidRDefault="00AA2B0A" w:rsidP="00AA2B0A">
      <w:pPr>
        <w:pStyle w:val="ListNumber"/>
        <w:spacing w:after="120"/>
      </w:pPr>
      <w:r>
        <w:t xml:space="preserve">While holding down the </w:t>
      </w:r>
      <w:r w:rsidRPr="00D53A12">
        <w:rPr>
          <w:i/>
        </w:rPr>
        <w:t>Ctrl</w:t>
      </w:r>
      <w:r>
        <w:t xml:space="preserve"> key, select the cells on the right side of the model with the three yellow circles.</w:t>
      </w:r>
    </w:p>
    <w:p w:rsidR="00AA2B0A" w:rsidRDefault="00AA2B0A" w:rsidP="00AA2B0A">
      <w:pPr>
        <w:pStyle w:val="ListNumber"/>
        <w:spacing w:after="120"/>
      </w:pPr>
      <w:r>
        <w:t xml:space="preserve">Right-click one of the selected cells and select the </w:t>
      </w:r>
      <w:r w:rsidRPr="007F1171">
        <w:rPr>
          <w:b/>
          <w:iCs/>
        </w:rPr>
        <w:t>Sources/Sinks…</w:t>
      </w:r>
      <w:r>
        <w:t xml:space="preserve"> command.</w:t>
      </w:r>
    </w:p>
    <w:p w:rsidR="00AA2B0A" w:rsidRDefault="00AA2B0A" w:rsidP="00AA2B0A">
      <w:pPr>
        <w:pStyle w:val="ListNumber"/>
        <w:spacing w:after="120"/>
      </w:pPr>
      <w:r>
        <w:t xml:space="preserve">Make sure that </w:t>
      </w:r>
      <w:r w:rsidRPr="007F1171">
        <w:rPr>
          <w:i/>
        </w:rPr>
        <w:t>Wells</w:t>
      </w:r>
      <w:r>
        <w:rPr>
          <w:i/>
        </w:rPr>
        <w:t xml:space="preserve"> (WEL)</w:t>
      </w:r>
      <w:r>
        <w:t xml:space="preserve"> is selected in the list box on the left of the dialog.</w:t>
      </w:r>
    </w:p>
    <w:p w:rsidR="00AA2B0A" w:rsidRDefault="00AA2B0A" w:rsidP="00AA2B0A">
      <w:pPr>
        <w:pStyle w:val="ListNumber"/>
        <w:spacing w:after="120"/>
      </w:pPr>
      <w:r>
        <w:t xml:space="preserve">Select the </w:t>
      </w:r>
      <w:r w:rsidRPr="007F1171">
        <w:rPr>
          <w:b/>
        </w:rPr>
        <w:t>Add BC</w:t>
      </w:r>
      <w:r>
        <w:t xml:space="preserve"> button.</w:t>
      </w:r>
    </w:p>
    <w:p w:rsidR="00AA2B0A" w:rsidRDefault="00212F0B" w:rsidP="00AA2B0A">
      <w:pPr>
        <w:pStyle w:val="ListNumber"/>
        <w:spacing w:after="120"/>
      </w:pPr>
      <w:r>
        <w:t xml:space="preserve">For each well, for the </w:t>
      </w:r>
      <w:r w:rsidRPr="00DC664B">
        <w:rPr>
          <w:i/>
        </w:rPr>
        <w:t>Q (</w:t>
      </w:r>
      <w:r w:rsidRPr="00DC664B">
        <w:rPr>
          <w:i/>
          <w:iCs/>
        </w:rPr>
        <w:t>Flow)</w:t>
      </w:r>
      <w:r>
        <w:rPr>
          <w:i/>
          <w:iCs/>
        </w:rPr>
        <w:t xml:space="preserve">, </w:t>
      </w:r>
      <w:r>
        <w:t>enter “-</w:t>
      </w:r>
      <w:r w:rsidRPr="007F1171">
        <w:t>25</w:t>
      </w:r>
      <w:r>
        <w:t>.5”</w:t>
      </w:r>
      <w:r w:rsidR="00AA2B0A">
        <w:t>.</w:t>
      </w:r>
    </w:p>
    <w:p w:rsidR="00AA2B0A" w:rsidRDefault="00AA2B0A" w:rsidP="00AA2B0A">
      <w:pPr>
        <w:pStyle w:val="ListNumber"/>
        <w:spacing w:after="120"/>
      </w:pPr>
      <w:r>
        <w:t xml:space="preserve">Select </w:t>
      </w:r>
      <w:r w:rsidRPr="007F1171">
        <w:rPr>
          <w:b/>
          <w:iCs/>
        </w:rPr>
        <w:t>OK</w:t>
      </w:r>
      <w:r>
        <w:t xml:space="preserve"> to </w:t>
      </w:r>
      <w:r w:rsidR="002158C8">
        <w:t xml:space="preserve">close </w:t>
      </w:r>
      <w:r>
        <w:t xml:space="preserve">the </w:t>
      </w:r>
      <w:r>
        <w:rPr>
          <w:i/>
        </w:rPr>
        <w:t xml:space="preserve">MODFLOW Sources/Sinks </w:t>
      </w:r>
      <w:r>
        <w:t>dialog.</w:t>
      </w:r>
    </w:p>
    <w:p w:rsidR="00AA2B0A" w:rsidRDefault="00AA2B0A" w:rsidP="00AA2B0A">
      <w:pPr>
        <w:pStyle w:val="ListNumber"/>
        <w:spacing w:after="120"/>
      </w:pPr>
      <w:r>
        <w:t>Click anywhere outside the grid to unselect the cells.</w:t>
      </w:r>
    </w:p>
    <w:p w:rsidR="00AA2B0A" w:rsidRDefault="00AA2B0A" w:rsidP="00AA2B0A">
      <w:pPr>
        <w:pStyle w:val="Heading2"/>
        <w:spacing w:after="0"/>
      </w:pPr>
      <w:bookmarkStart w:id="59" w:name="_Toc107130754"/>
      <w:bookmarkStart w:id="60" w:name="_Toc463358251"/>
      <w:bookmarkStart w:id="61" w:name="_Toc110864836"/>
      <w:r>
        <w:lastRenderedPageBreak/>
        <w:t>Saving and Running the Flow Model</w:t>
      </w:r>
      <w:bookmarkEnd w:id="59"/>
      <w:bookmarkEnd w:id="60"/>
      <w:bookmarkEnd w:id="61"/>
    </w:p>
    <w:p w:rsidR="00AA2B0A" w:rsidRDefault="00AA2B0A" w:rsidP="00AA2B0A">
      <w:r>
        <w:t>At this point, it is possible to save the model and run MODFLOW.</w:t>
      </w:r>
    </w:p>
    <w:p w:rsidR="00AA2B0A" w:rsidRDefault="00AA2B0A" w:rsidP="00AC24F8">
      <w:pPr>
        <w:pStyle w:val="ListNumber"/>
        <w:numPr>
          <w:ilvl w:val="0"/>
          <w:numId w:val="29"/>
        </w:numPr>
        <w:spacing w:after="120"/>
      </w:pPr>
      <w:r>
        <w:t xml:space="preserve">Select the </w:t>
      </w:r>
      <w:r w:rsidRPr="00AA2B0A">
        <w:rPr>
          <w:i/>
          <w:iCs/>
        </w:rPr>
        <w:t>File</w:t>
      </w:r>
      <w:r>
        <w:t xml:space="preserve"> | </w:t>
      </w:r>
      <w:r w:rsidRPr="00AA2B0A">
        <w:rPr>
          <w:b/>
          <w:iCs/>
        </w:rPr>
        <w:t>Save As</w:t>
      </w:r>
      <w:r w:rsidR="00CF7E8A">
        <w:rPr>
          <w:b/>
          <w:iCs/>
        </w:rPr>
        <w:t>…</w:t>
      </w:r>
      <w:r>
        <w:t xml:space="preserve"> command to open the </w:t>
      </w:r>
      <w:r w:rsidRPr="00AA2B0A">
        <w:rPr>
          <w:i/>
        </w:rPr>
        <w:t>Save As</w:t>
      </w:r>
      <w:r>
        <w:t xml:space="preserve"> dialog.</w:t>
      </w:r>
    </w:p>
    <w:p w:rsidR="00AA2B0A" w:rsidRDefault="00AA2B0A" w:rsidP="00AA2B0A">
      <w:pPr>
        <w:pStyle w:val="ListNumber"/>
        <w:spacing w:after="120"/>
      </w:pPr>
      <w:r>
        <w:t xml:space="preserve">Make sure the path is still set to </w:t>
      </w:r>
      <w:r w:rsidRPr="007F1171">
        <w:rPr>
          <w:i/>
          <w:iCs/>
        </w:rPr>
        <w:t>\rlimsorp</w:t>
      </w:r>
      <w:r w:rsidR="00212F0B">
        <w:rPr>
          <w:i/>
          <w:iCs/>
        </w:rPr>
        <w:t>\rlimsorp</w:t>
      </w:r>
      <w:r>
        <w:t>.</w:t>
      </w:r>
    </w:p>
    <w:p w:rsidR="00AA2B0A" w:rsidRDefault="00AA2B0A" w:rsidP="00AA2B0A">
      <w:pPr>
        <w:pStyle w:val="ListNumber"/>
        <w:spacing w:after="120"/>
      </w:pPr>
      <w:r>
        <w:t>Enter “</w:t>
      </w:r>
      <w:r w:rsidRPr="007F1171">
        <w:t>rlimsorp</w:t>
      </w:r>
      <w:r>
        <w:t xml:space="preserve">” for the </w:t>
      </w:r>
      <w:r w:rsidRPr="003E35BF">
        <w:rPr>
          <w:i/>
        </w:rPr>
        <w:t>File name</w:t>
      </w:r>
      <w:r>
        <w:t>.</w:t>
      </w:r>
    </w:p>
    <w:p w:rsidR="00AA2B0A" w:rsidRDefault="00AA2B0A" w:rsidP="00AA2B0A">
      <w:pPr>
        <w:pStyle w:val="ListNumber"/>
        <w:spacing w:after="120"/>
      </w:pPr>
      <w:r>
        <w:t xml:space="preserve">Select </w:t>
      </w:r>
      <w:r w:rsidRPr="007F1171">
        <w:rPr>
          <w:b/>
          <w:iCs/>
        </w:rPr>
        <w:t>Save</w:t>
      </w:r>
      <w:r>
        <w:t>.</w:t>
      </w:r>
    </w:p>
    <w:p w:rsidR="00AA2B0A" w:rsidRDefault="00AA2B0A" w:rsidP="00AA2B0A">
      <w:r>
        <w:t>To run MODFLOW:</w:t>
      </w:r>
    </w:p>
    <w:p w:rsidR="00AA2B0A" w:rsidRDefault="00AA2B0A" w:rsidP="00AA2B0A">
      <w:pPr>
        <w:pStyle w:val="ListNumber"/>
        <w:spacing w:after="120"/>
      </w:pPr>
      <w:r>
        <w:t xml:space="preserve">Select the </w:t>
      </w:r>
      <w:r>
        <w:rPr>
          <w:i/>
          <w:iCs/>
        </w:rPr>
        <w:t>MODFLOW</w:t>
      </w:r>
      <w:r>
        <w:t xml:space="preserve"> | </w:t>
      </w:r>
      <w:r w:rsidRPr="007F1171">
        <w:rPr>
          <w:b/>
          <w:iCs/>
        </w:rPr>
        <w:t>Run MODFLOW</w:t>
      </w:r>
      <w:r>
        <w:t xml:space="preserve"> command to launch the </w:t>
      </w:r>
      <w:r w:rsidRPr="00084183">
        <w:rPr>
          <w:i/>
        </w:rPr>
        <w:t>MODFLOW</w:t>
      </w:r>
      <w:r>
        <w:t xml:space="preserve"> simulation.</w:t>
      </w:r>
    </w:p>
    <w:p w:rsidR="00AA2B0A" w:rsidRDefault="00AA2B0A" w:rsidP="00AA2B0A">
      <w:pPr>
        <w:pStyle w:val="ListNumber"/>
        <w:spacing w:after="120"/>
      </w:pPr>
      <w:r>
        <w:t xml:space="preserve">When the </w:t>
      </w:r>
      <w:r w:rsidRPr="00084183">
        <w:rPr>
          <w:i/>
        </w:rPr>
        <w:t>MODFLOW</w:t>
      </w:r>
      <w:r>
        <w:t xml:space="preserve"> simulation is finished, select </w:t>
      </w:r>
      <w:r w:rsidRPr="007F1171">
        <w:rPr>
          <w:b/>
          <w:iCs/>
        </w:rPr>
        <w:t>Close</w:t>
      </w:r>
      <w:r>
        <w:t>.</w:t>
      </w:r>
    </w:p>
    <w:p w:rsidR="00AA2B0A" w:rsidRDefault="00AA2B0A" w:rsidP="00AA2B0A">
      <w:r>
        <w:t>GMS will automatically read in the solution and display a series of contours indicating a flow from left to right with mounds around the injection wells and cones of depression around the extraction wells.</w:t>
      </w:r>
    </w:p>
    <w:p w:rsidR="00AA2B0A" w:rsidRDefault="00AA2B0A" w:rsidP="00AA2B0A">
      <w:pPr>
        <w:pStyle w:val="Heading1"/>
        <w:spacing w:after="0"/>
      </w:pPr>
      <w:bookmarkStart w:id="62" w:name="_Toc107130755"/>
      <w:bookmarkStart w:id="63" w:name="_Toc463358252"/>
      <w:bookmarkStart w:id="64" w:name="_Toc110864837"/>
      <w:r>
        <w:t>Building the Transport Model</w:t>
      </w:r>
      <w:bookmarkEnd w:id="62"/>
      <w:bookmarkEnd w:id="63"/>
      <w:bookmarkEnd w:id="64"/>
    </w:p>
    <w:p w:rsidR="00AA2B0A" w:rsidRDefault="00AA2B0A" w:rsidP="00AA2B0A">
      <w:pPr>
        <w:pStyle w:val="Figure"/>
        <w:keepNext w:val="0"/>
        <w:spacing w:before="120" w:after="120"/>
      </w:pPr>
      <w:r>
        <w:t>Next to build the RT3D transport model that simulates retardation conditions. Then compare that solution to a solution from MT3DMS. Finally, compare the retardation solution to a solution representing intermediate and sequestered conditions.</w:t>
      </w:r>
    </w:p>
    <w:p w:rsidR="00AA2B0A" w:rsidRDefault="00AA2B0A" w:rsidP="00AA2B0A">
      <w:pPr>
        <w:pStyle w:val="Heading2"/>
        <w:spacing w:after="0"/>
      </w:pPr>
      <w:bookmarkStart w:id="65" w:name="_Toc107130756"/>
      <w:bookmarkStart w:id="66" w:name="_Toc463358253"/>
      <w:bookmarkStart w:id="67" w:name="_Toc110864838"/>
      <w:r>
        <w:t>Initializing the Model</w:t>
      </w:r>
      <w:bookmarkEnd w:id="65"/>
      <w:bookmarkEnd w:id="66"/>
      <w:bookmarkEnd w:id="67"/>
    </w:p>
    <w:p w:rsidR="00AA2B0A" w:rsidRDefault="00AA2B0A" w:rsidP="00AA2B0A">
      <w:r>
        <w:t>To initialize the RT3D model:</w:t>
      </w:r>
    </w:p>
    <w:p w:rsidR="00AA2B0A" w:rsidRDefault="00AA2B0A" w:rsidP="00AC24F8">
      <w:pPr>
        <w:pStyle w:val="ListNumber"/>
        <w:numPr>
          <w:ilvl w:val="0"/>
          <w:numId w:val="28"/>
        </w:numPr>
        <w:spacing w:after="120"/>
      </w:pPr>
      <w:bookmarkStart w:id="68" w:name="_Toc107130757"/>
      <w:r>
        <w:t xml:space="preserve">In the </w:t>
      </w:r>
      <w:r w:rsidRPr="00DC5718">
        <w:t>Project</w:t>
      </w:r>
      <w:r w:rsidRPr="00AA2B0A">
        <w:rPr>
          <w:iCs/>
        </w:rPr>
        <w:t xml:space="preserve"> Explorer,</w:t>
      </w:r>
      <w:r>
        <w:t xml:space="preserve"> right-click on “</w:t>
      </w:r>
      <w:r>
        <w:rPr>
          <w:noProof/>
        </w:rPr>
        <w:drawing>
          <wp:inline distT="0" distB="0" distL="0" distR="0" wp14:anchorId="71411810" wp14:editId="694516AB">
            <wp:extent cx="152400" cy="152400"/>
            <wp:effectExtent l="0" t="0" r="0" b="0"/>
            <wp:docPr id="102" name="Picture 102"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File:3D Grid Icon.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AA2B0A">
        <w:rPr>
          <w:iCs/>
        </w:rPr>
        <w:t>grid” and</w:t>
      </w:r>
      <w:r>
        <w:t xml:space="preserve"> select </w:t>
      </w:r>
      <w:r w:rsidRPr="00AA2B0A">
        <w:rPr>
          <w:b/>
          <w:iCs/>
        </w:rPr>
        <w:t>New MT3DMS</w:t>
      </w:r>
      <w:r w:rsidR="00CF7E8A">
        <w:rPr>
          <w:b/>
          <w:iCs/>
        </w:rPr>
        <w:t>…</w:t>
      </w:r>
      <w:r w:rsidRPr="00AA2B0A">
        <w:rPr>
          <w:i/>
          <w:iCs/>
        </w:rPr>
        <w:t xml:space="preserve"> </w:t>
      </w:r>
      <w:r>
        <w:t xml:space="preserve">to open the </w:t>
      </w:r>
      <w:r w:rsidRPr="00AA2B0A">
        <w:rPr>
          <w:i/>
        </w:rPr>
        <w:t xml:space="preserve">Basic Transport Package </w:t>
      </w:r>
      <w:r>
        <w:t>dialog.</w:t>
      </w:r>
    </w:p>
    <w:p w:rsidR="00AA2B0A" w:rsidRDefault="00AA2B0A" w:rsidP="00AA2B0A">
      <w:pPr>
        <w:pStyle w:val="Heading2"/>
        <w:spacing w:after="0"/>
      </w:pPr>
      <w:bookmarkStart w:id="69" w:name="_Toc463358254"/>
      <w:bookmarkStart w:id="70" w:name="_Toc110864839"/>
      <w:r>
        <w:t>The Basic Transport Package</w:t>
      </w:r>
      <w:bookmarkEnd w:id="68"/>
      <w:bookmarkEnd w:id="69"/>
      <w:bookmarkEnd w:id="70"/>
    </w:p>
    <w:p w:rsidR="00AA2B0A" w:rsidRDefault="00AA2B0A" w:rsidP="00AA2B0A">
      <w:r>
        <w:t>First, define the data for the Basic Transport package:</w:t>
      </w:r>
    </w:p>
    <w:p w:rsidR="00AA2B0A" w:rsidRDefault="00AA2B0A" w:rsidP="00AC24F8">
      <w:pPr>
        <w:pStyle w:val="ListNumber"/>
        <w:numPr>
          <w:ilvl w:val="0"/>
          <w:numId w:val="27"/>
        </w:numPr>
        <w:spacing w:after="120"/>
      </w:pPr>
      <w:r>
        <w:t xml:space="preserve">In the </w:t>
      </w:r>
      <w:r w:rsidRPr="00AA2B0A">
        <w:rPr>
          <w:i/>
          <w:iCs/>
        </w:rPr>
        <w:t>Model</w:t>
      </w:r>
      <w:r>
        <w:t xml:space="preserve"> section, select </w:t>
      </w:r>
      <w:r w:rsidRPr="00AA2B0A">
        <w:rPr>
          <w:i/>
          <w:iCs/>
        </w:rPr>
        <w:t>RT3D</w:t>
      </w:r>
      <w:r>
        <w:t>.</w:t>
      </w:r>
    </w:p>
    <w:p w:rsidR="00AA2B0A" w:rsidRPr="00D25922" w:rsidRDefault="00AA2B0A" w:rsidP="00AA2B0A">
      <w:pPr>
        <w:pStyle w:val="Heading3"/>
        <w:spacing w:after="0"/>
        <w:rPr>
          <w:sz w:val="22"/>
          <w:szCs w:val="22"/>
        </w:rPr>
      </w:pPr>
      <w:r w:rsidRPr="00D25922">
        <w:rPr>
          <w:sz w:val="22"/>
          <w:szCs w:val="22"/>
        </w:rPr>
        <w:t>Packages</w:t>
      </w:r>
    </w:p>
    <w:p w:rsidR="00AA2B0A" w:rsidRDefault="00AA2B0A" w:rsidP="00AA2B0A">
      <w:r>
        <w:t>Next to select which packages to use:</w:t>
      </w:r>
    </w:p>
    <w:p w:rsidR="00AA2B0A" w:rsidRDefault="00AA2B0A" w:rsidP="00AC24F8">
      <w:pPr>
        <w:pStyle w:val="ListNumber"/>
        <w:numPr>
          <w:ilvl w:val="0"/>
          <w:numId w:val="26"/>
        </w:numPr>
        <w:spacing w:after="120"/>
      </w:pPr>
      <w:r>
        <w:t xml:space="preserve">Select </w:t>
      </w:r>
      <w:r w:rsidRPr="00AA2B0A">
        <w:rPr>
          <w:b/>
          <w:iCs/>
        </w:rPr>
        <w:t>Packages</w:t>
      </w:r>
      <w:r w:rsidR="001644EA">
        <w:rPr>
          <w:b/>
          <w:iCs/>
        </w:rPr>
        <w:t>…</w:t>
      </w:r>
      <w:r>
        <w:t xml:space="preserve"> to open the </w:t>
      </w:r>
      <w:r w:rsidRPr="00AA2B0A">
        <w:rPr>
          <w:i/>
        </w:rPr>
        <w:t xml:space="preserve">MT3DMS/RT3D Packages </w:t>
      </w:r>
      <w:r>
        <w:t>dialog.</w:t>
      </w:r>
    </w:p>
    <w:p w:rsidR="00AA2B0A" w:rsidRDefault="00AA2B0A" w:rsidP="00AA2B0A">
      <w:pPr>
        <w:pStyle w:val="ListNumber"/>
        <w:spacing w:after="120"/>
      </w:pPr>
      <w:r>
        <w:t>Turn on the following packages:</w:t>
      </w:r>
    </w:p>
    <w:p w:rsidR="00AA2B0A" w:rsidRPr="002E51A9" w:rsidRDefault="00AA2B0A" w:rsidP="00AA2B0A">
      <w:pPr>
        <w:pStyle w:val="ListBulletIndent"/>
        <w:spacing w:after="120"/>
        <w:rPr>
          <w:i/>
        </w:rPr>
      </w:pPr>
      <w:r w:rsidRPr="002E51A9">
        <w:rPr>
          <w:i/>
        </w:rPr>
        <w:t>Advection package</w:t>
      </w:r>
    </w:p>
    <w:p w:rsidR="00AA2B0A" w:rsidRPr="002E51A9" w:rsidRDefault="00AA2B0A" w:rsidP="00AA2B0A">
      <w:pPr>
        <w:pStyle w:val="ListBulletIndent"/>
        <w:spacing w:after="120"/>
        <w:rPr>
          <w:i/>
        </w:rPr>
      </w:pPr>
      <w:r w:rsidRPr="002E51A9">
        <w:rPr>
          <w:i/>
        </w:rPr>
        <w:t>Dispersion package</w:t>
      </w:r>
    </w:p>
    <w:p w:rsidR="00AA2B0A" w:rsidRPr="002E51A9" w:rsidRDefault="00AA2B0A" w:rsidP="00AA2B0A">
      <w:pPr>
        <w:pStyle w:val="ListBulletIndent"/>
        <w:spacing w:after="120"/>
        <w:rPr>
          <w:i/>
        </w:rPr>
      </w:pPr>
      <w:r w:rsidRPr="002E51A9">
        <w:rPr>
          <w:i/>
        </w:rPr>
        <w:t>Source/sink mixing package</w:t>
      </w:r>
    </w:p>
    <w:p w:rsidR="00AA2B0A" w:rsidRPr="002E51A9" w:rsidRDefault="00AA2B0A" w:rsidP="00AA2B0A">
      <w:pPr>
        <w:pStyle w:val="ListBulletIndent"/>
        <w:spacing w:after="120"/>
        <w:rPr>
          <w:i/>
        </w:rPr>
      </w:pPr>
      <w:r w:rsidRPr="002E51A9">
        <w:rPr>
          <w:i/>
        </w:rPr>
        <w:t>Chemical reaction package</w:t>
      </w:r>
    </w:p>
    <w:p w:rsidR="00AA2B0A" w:rsidRDefault="00AA2B0A" w:rsidP="00AA2B0A">
      <w:pPr>
        <w:pStyle w:val="ListNumber"/>
        <w:spacing w:after="120"/>
      </w:pPr>
      <w:r>
        <w:t xml:space="preserve">In the </w:t>
      </w:r>
      <w:r>
        <w:rPr>
          <w:i/>
          <w:iCs/>
        </w:rPr>
        <w:t>RT3D Reactions</w:t>
      </w:r>
      <w:r>
        <w:t xml:space="preserve"> drop-down menu, select “</w:t>
      </w:r>
      <w:r w:rsidRPr="00DC5718">
        <w:rPr>
          <w:iCs/>
        </w:rPr>
        <w:t>Rate-Limited Sorption Reactions</w:t>
      </w:r>
      <w:r>
        <w:t>”.</w:t>
      </w:r>
    </w:p>
    <w:p w:rsidR="00AA2B0A" w:rsidRDefault="00AA2B0A" w:rsidP="00AA2B0A">
      <w:pPr>
        <w:pStyle w:val="ListNumber"/>
        <w:spacing w:after="120"/>
      </w:pPr>
      <w:r>
        <w:t xml:space="preserve">Select </w:t>
      </w:r>
      <w:r w:rsidRPr="00DC5718">
        <w:rPr>
          <w:b/>
          <w:iCs/>
        </w:rPr>
        <w:t>OK</w:t>
      </w:r>
      <w:r>
        <w:t xml:space="preserve"> to exit the </w:t>
      </w:r>
      <w:r w:rsidRPr="003F71D0">
        <w:rPr>
          <w:i/>
        </w:rPr>
        <w:t>MT3DMS/RT3D Packages</w:t>
      </w:r>
      <w:r>
        <w:t xml:space="preserve"> dialog.</w:t>
      </w:r>
    </w:p>
    <w:p w:rsidR="00AA2B0A" w:rsidRPr="00D25922" w:rsidRDefault="00AA2B0A" w:rsidP="00AA2B0A">
      <w:pPr>
        <w:pStyle w:val="Heading3"/>
        <w:spacing w:after="0"/>
        <w:rPr>
          <w:sz w:val="22"/>
        </w:rPr>
      </w:pPr>
      <w:r w:rsidRPr="00D25922">
        <w:rPr>
          <w:sz w:val="22"/>
        </w:rPr>
        <w:lastRenderedPageBreak/>
        <w:t>Stress Periods</w:t>
      </w:r>
    </w:p>
    <w:p w:rsidR="00AA2B0A" w:rsidRDefault="00AA2B0A" w:rsidP="00AA2B0A">
      <w:r>
        <w:t>Next to define a single stress period with a length of 3000 days.</w:t>
      </w:r>
    </w:p>
    <w:p w:rsidR="00AA2B0A" w:rsidRDefault="00AA2B0A" w:rsidP="00AC24F8">
      <w:pPr>
        <w:pStyle w:val="ListNumber"/>
        <w:numPr>
          <w:ilvl w:val="0"/>
          <w:numId w:val="25"/>
        </w:numPr>
        <w:spacing w:after="120"/>
        <w:jc w:val="both"/>
      </w:pPr>
      <w:r>
        <w:t xml:space="preserve">Select </w:t>
      </w:r>
      <w:r w:rsidRPr="00AA2B0A">
        <w:rPr>
          <w:b/>
          <w:iCs/>
        </w:rPr>
        <w:t>Stress Periods</w:t>
      </w:r>
      <w:r w:rsidR="00CF7E8A">
        <w:rPr>
          <w:b/>
          <w:iCs/>
        </w:rPr>
        <w:t>…</w:t>
      </w:r>
      <w:r>
        <w:t xml:space="preserve"> to open the </w:t>
      </w:r>
      <w:r w:rsidRPr="00AA2B0A">
        <w:rPr>
          <w:i/>
        </w:rPr>
        <w:t xml:space="preserve">Stress Periods </w:t>
      </w:r>
      <w:r>
        <w:t>dialog.</w:t>
      </w:r>
    </w:p>
    <w:p w:rsidR="00AA2B0A" w:rsidRDefault="00AA2B0A" w:rsidP="00AA2B0A">
      <w:pPr>
        <w:pStyle w:val="ListNumber"/>
        <w:spacing w:after="120"/>
        <w:jc w:val="both"/>
      </w:pPr>
      <w:r>
        <w:t xml:space="preserve">Change </w:t>
      </w:r>
      <w:r>
        <w:rPr>
          <w:i/>
          <w:iCs/>
        </w:rPr>
        <w:t>Length</w:t>
      </w:r>
      <w:r>
        <w:t xml:space="preserve"> to “</w:t>
      </w:r>
      <w:r w:rsidRPr="00DC5718">
        <w:t>3000.0</w:t>
      </w:r>
      <w:r>
        <w:t>”.</w:t>
      </w:r>
    </w:p>
    <w:p w:rsidR="00AA2B0A" w:rsidRDefault="00AA2B0A" w:rsidP="00AA2B0A">
      <w:pPr>
        <w:pStyle w:val="ListNumber"/>
        <w:spacing w:after="120"/>
        <w:jc w:val="both"/>
      </w:pPr>
      <w:r>
        <w:t xml:space="preserve">Select </w:t>
      </w:r>
      <w:r w:rsidRPr="00DC5718">
        <w:rPr>
          <w:b/>
          <w:iCs/>
        </w:rPr>
        <w:t>OK</w:t>
      </w:r>
      <w:r>
        <w:t xml:space="preserve"> to close the </w:t>
      </w:r>
      <w:r w:rsidRPr="00DF5BFA">
        <w:rPr>
          <w:i/>
        </w:rPr>
        <w:t>Stress Periods</w:t>
      </w:r>
      <w:r>
        <w:t xml:space="preserve"> dialog.</w:t>
      </w:r>
    </w:p>
    <w:p w:rsidR="00AA2B0A" w:rsidRPr="00D25922" w:rsidRDefault="00AA2B0A" w:rsidP="00AA2B0A">
      <w:pPr>
        <w:pStyle w:val="Heading3"/>
        <w:spacing w:after="0"/>
        <w:rPr>
          <w:sz w:val="22"/>
        </w:rPr>
      </w:pPr>
      <w:r w:rsidRPr="00D25922">
        <w:rPr>
          <w:sz w:val="22"/>
        </w:rPr>
        <w:t>Output Control</w:t>
      </w:r>
    </w:p>
    <w:p w:rsidR="00AA2B0A" w:rsidRDefault="00AA2B0A" w:rsidP="00AA2B0A">
      <w:r>
        <w:t>By default, RT3D outputs a solution at every transport step. Change this so that a solution is output every 200 days.</w:t>
      </w:r>
    </w:p>
    <w:p w:rsidR="00AA2B0A" w:rsidRDefault="00AA2B0A" w:rsidP="00AC24F8">
      <w:pPr>
        <w:pStyle w:val="ListNumber"/>
        <w:numPr>
          <w:ilvl w:val="0"/>
          <w:numId w:val="24"/>
        </w:numPr>
        <w:spacing w:after="120"/>
      </w:pPr>
      <w:r>
        <w:t xml:space="preserve">Select </w:t>
      </w:r>
      <w:r w:rsidRPr="00AA2B0A">
        <w:rPr>
          <w:b/>
          <w:iCs/>
        </w:rPr>
        <w:t>Output Control</w:t>
      </w:r>
      <w:r w:rsidR="00CF7E8A">
        <w:rPr>
          <w:b/>
          <w:iCs/>
        </w:rPr>
        <w:t>…</w:t>
      </w:r>
      <w:r>
        <w:t xml:space="preserve"> to open the </w:t>
      </w:r>
      <w:r w:rsidRPr="00AA2B0A">
        <w:rPr>
          <w:i/>
          <w:iCs/>
        </w:rPr>
        <w:t>Output Control</w:t>
      </w:r>
      <w:r>
        <w:t xml:space="preserve"> dialog.</w:t>
      </w:r>
    </w:p>
    <w:p w:rsidR="00AA2B0A" w:rsidRDefault="00AA2B0A" w:rsidP="00AA2B0A">
      <w:pPr>
        <w:pStyle w:val="ListNumber"/>
        <w:spacing w:after="120"/>
      </w:pPr>
      <w:r>
        <w:t xml:space="preserve">Select the </w:t>
      </w:r>
      <w:r w:rsidRPr="006D58D2">
        <w:rPr>
          <w:i/>
        </w:rPr>
        <w:t>Print or save at specified times</w:t>
      </w:r>
      <w:r>
        <w:t xml:space="preserve"> option.</w:t>
      </w:r>
    </w:p>
    <w:p w:rsidR="00AA2B0A" w:rsidRDefault="00AA2B0A" w:rsidP="00AA2B0A">
      <w:pPr>
        <w:pStyle w:val="ListNumber"/>
        <w:spacing w:after="120"/>
      </w:pPr>
      <w:r>
        <w:t xml:space="preserve">Select </w:t>
      </w:r>
      <w:r w:rsidRPr="00DC5718">
        <w:rPr>
          <w:b/>
          <w:iCs/>
        </w:rPr>
        <w:t>Times</w:t>
      </w:r>
      <w:r w:rsidR="00CF7E8A">
        <w:rPr>
          <w:b/>
          <w:iCs/>
        </w:rPr>
        <w:t>…</w:t>
      </w:r>
      <w:r>
        <w:t xml:space="preserve"> to open the </w:t>
      </w:r>
      <w:r>
        <w:rPr>
          <w:i/>
          <w:iCs/>
        </w:rPr>
        <w:t>Variable Time Steps</w:t>
      </w:r>
      <w:r>
        <w:t xml:space="preserve"> dialog.</w:t>
      </w:r>
    </w:p>
    <w:p w:rsidR="00AA2B0A" w:rsidRDefault="00AA2B0A" w:rsidP="00AA2B0A">
      <w:pPr>
        <w:pStyle w:val="ListNumber"/>
        <w:spacing w:after="120"/>
      </w:pPr>
      <w:r>
        <w:t xml:space="preserve">Select the </w:t>
      </w:r>
      <w:r w:rsidRPr="00DC5718">
        <w:rPr>
          <w:b/>
          <w:iCs/>
        </w:rPr>
        <w:t>Initialize Values</w:t>
      </w:r>
      <w:r w:rsidR="00CF7E8A">
        <w:rPr>
          <w:b/>
          <w:iCs/>
        </w:rPr>
        <w:t>…</w:t>
      </w:r>
      <w:r>
        <w:t xml:space="preserve"> button to open the </w:t>
      </w:r>
      <w:r>
        <w:rPr>
          <w:i/>
          <w:iCs/>
        </w:rPr>
        <w:t>Initialize Time Steps</w:t>
      </w:r>
      <w:r>
        <w:t xml:space="preserve"> dialog.</w:t>
      </w:r>
    </w:p>
    <w:p w:rsidR="00AA2B0A" w:rsidRDefault="00212F0B" w:rsidP="00AA2B0A">
      <w:pPr>
        <w:pStyle w:val="ListNumber"/>
        <w:spacing w:after="120"/>
      </w:pPr>
      <w:r>
        <w:t>F</w:t>
      </w:r>
      <w:r w:rsidR="00AA2B0A">
        <w:t xml:space="preserve">or the </w:t>
      </w:r>
      <w:r w:rsidR="00AA2B0A" w:rsidRPr="006D58D2">
        <w:rPr>
          <w:i/>
        </w:rPr>
        <w:t>Initial time step size</w:t>
      </w:r>
      <w:r>
        <w:rPr>
          <w:i/>
        </w:rPr>
        <w:t xml:space="preserve">, </w:t>
      </w:r>
      <w:r>
        <w:t>enter “</w:t>
      </w:r>
      <w:r w:rsidRPr="00DC5718">
        <w:t>200.0</w:t>
      </w:r>
      <w:r>
        <w:t>”</w:t>
      </w:r>
      <w:r w:rsidR="00AA2B0A">
        <w:t>.</w:t>
      </w:r>
    </w:p>
    <w:p w:rsidR="00AA2B0A" w:rsidRDefault="00212F0B" w:rsidP="00AA2B0A">
      <w:pPr>
        <w:pStyle w:val="ListNumber"/>
        <w:spacing w:after="120"/>
      </w:pPr>
      <w:r>
        <w:t>F</w:t>
      </w:r>
      <w:r w:rsidR="00AA2B0A">
        <w:t xml:space="preserve">or the </w:t>
      </w:r>
      <w:r w:rsidR="00AA2B0A" w:rsidRPr="006D58D2">
        <w:rPr>
          <w:i/>
        </w:rPr>
        <w:t>Maximum time step size</w:t>
      </w:r>
      <w:r>
        <w:rPr>
          <w:i/>
        </w:rPr>
        <w:t xml:space="preserve">, </w:t>
      </w:r>
      <w:r>
        <w:t>enter “</w:t>
      </w:r>
      <w:r w:rsidRPr="00DC5718">
        <w:t>200.0</w:t>
      </w:r>
      <w:r>
        <w:t>”</w:t>
      </w:r>
      <w:r w:rsidR="00AA2B0A">
        <w:t>.</w:t>
      </w:r>
    </w:p>
    <w:p w:rsidR="00AA2B0A" w:rsidRDefault="00212F0B" w:rsidP="00AA2B0A">
      <w:pPr>
        <w:pStyle w:val="ListNumber"/>
        <w:spacing w:after="120"/>
      </w:pPr>
      <w:r>
        <w:t>F</w:t>
      </w:r>
      <w:r w:rsidR="00AA2B0A">
        <w:t xml:space="preserve">or the </w:t>
      </w:r>
      <w:r w:rsidR="00AA2B0A" w:rsidRPr="006D58D2">
        <w:rPr>
          <w:i/>
        </w:rPr>
        <w:t>Maximum simulation time</w:t>
      </w:r>
      <w:r>
        <w:rPr>
          <w:i/>
        </w:rPr>
        <w:t xml:space="preserve">, </w:t>
      </w:r>
      <w:r>
        <w:t>enter “30</w:t>
      </w:r>
      <w:r w:rsidRPr="00DC5718">
        <w:t>00.0</w:t>
      </w:r>
      <w:r>
        <w:t>”</w:t>
      </w:r>
      <w:r w:rsidR="00AA2B0A">
        <w:t>.</w:t>
      </w:r>
    </w:p>
    <w:p w:rsidR="00AA2B0A" w:rsidRDefault="00AA2B0A" w:rsidP="00AA2B0A">
      <w:pPr>
        <w:pStyle w:val="ListNumber"/>
        <w:spacing w:after="120"/>
      </w:pPr>
      <w:r>
        <w:t xml:space="preserve">Select </w:t>
      </w:r>
      <w:r w:rsidRPr="00DC5718">
        <w:rPr>
          <w:b/>
          <w:iCs/>
        </w:rPr>
        <w:t>OK</w:t>
      </w:r>
      <w:r>
        <w:t xml:space="preserve"> to exit the </w:t>
      </w:r>
      <w:r>
        <w:rPr>
          <w:i/>
          <w:iCs/>
        </w:rPr>
        <w:t>Initialize Time Steps</w:t>
      </w:r>
      <w:r>
        <w:t xml:space="preserve"> dialog.</w:t>
      </w:r>
    </w:p>
    <w:p w:rsidR="00AA2B0A" w:rsidRDefault="00AA2B0A" w:rsidP="00AA2B0A">
      <w:pPr>
        <w:pStyle w:val="ListNumber"/>
        <w:spacing w:after="120"/>
      </w:pPr>
      <w:r>
        <w:t xml:space="preserve">Select </w:t>
      </w:r>
      <w:r w:rsidRPr="00DC5718">
        <w:rPr>
          <w:b/>
          <w:iCs/>
        </w:rPr>
        <w:t>OK</w:t>
      </w:r>
      <w:r>
        <w:t xml:space="preserve"> to exit the </w:t>
      </w:r>
      <w:r>
        <w:rPr>
          <w:i/>
          <w:iCs/>
        </w:rPr>
        <w:t>Variable Time Steps</w:t>
      </w:r>
      <w:r>
        <w:t xml:space="preserve"> dialog.</w:t>
      </w:r>
    </w:p>
    <w:p w:rsidR="00AA2B0A" w:rsidRDefault="00AA2B0A" w:rsidP="00AA2B0A">
      <w:pPr>
        <w:pStyle w:val="ListNumber"/>
        <w:spacing w:after="120"/>
      </w:pPr>
      <w:r>
        <w:t xml:space="preserve">Select </w:t>
      </w:r>
      <w:r w:rsidRPr="00DC5718">
        <w:rPr>
          <w:b/>
          <w:iCs/>
        </w:rPr>
        <w:t>OK</w:t>
      </w:r>
      <w:r>
        <w:t xml:space="preserve"> to exit the </w:t>
      </w:r>
      <w:r>
        <w:rPr>
          <w:i/>
          <w:iCs/>
        </w:rPr>
        <w:t>Output Control</w:t>
      </w:r>
      <w:r>
        <w:t xml:space="preserve"> dialog.</w:t>
      </w:r>
    </w:p>
    <w:p w:rsidR="00AA2B0A" w:rsidRPr="00D25922" w:rsidRDefault="00AA2B0A" w:rsidP="00AA2B0A">
      <w:pPr>
        <w:pStyle w:val="Heading3"/>
        <w:spacing w:after="0"/>
        <w:rPr>
          <w:sz w:val="22"/>
        </w:rPr>
      </w:pPr>
      <w:r w:rsidRPr="00D25922">
        <w:rPr>
          <w:sz w:val="22"/>
        </w:rPr>
        <w:t>Porosity</w:t>
      </w:r>
    </w:p>
    <w:p w:rsidR="00AA2B0A" w:rsidRDefault="00AA2B0A" w:rsidP="00AA2B0A">
      <w:r>
        <w:t>Next, consider the porosity, which should be set as 0.3. Since this is the default supplied by GMS, no changes need to be made.</w:t>
      </w:r>
    </w:p>
    <w:p w:rsidR="00AA2B0A" w:rsidRPr="00D25922" w:rsidRDefault="00AA2B0A" w:rsidP="00AA2B0A">
      <w:pPr>
        <w:pStyle w:val="Heading3"/>
        <w:spacing w:after="0"/>
        <w:rPr>
          <w:sz w:val="22"/>
        </w:rPr>
      </w:pPr>
      <w:r w:rsidRPr="00D25922">
        <w:rPr>
          <w:sz w:val="22"/>
        </w:rPr>
        <w:t>Starting Concentrations</w:t>
      </w:r>
    </w:p>
    <w:p w:rsidR="00AA2B0A" w:rsidRDefault="00AA2B0A" w:rsidP="00AA2B0A">
      <w:r>
        <w:t xml:space="preserve">A starting concentration must be defined for both the aqueous phase concentration and the solid phase concentration. The default starting concentrations are zero. It is necessary to change the starting concentrations at the plume location. While this can be accomplished with the </w:t>
      </w:r>
      <w:r w:rsidRPr="000365FE">
        <w:rPr>
          <w:i/>
        </w:rPr>
        <w:t>Starting Concentration</w:t>
      </w:r>
      <w:r>
        <w:t xml:space="preserve"> dialog, it is more convenient to select the cells and directly assign the values.</w:t>
      </w:r>
    </w:p>
    <w:p w:rsidR="00AA2B0A" w:rsidRDefault="00AA2B0A" w:rsidP="00AC24F8">
      <w:pPr>
        <w:pStyle w:val="ListNumber"/>
        <w:numPr>
          <w:ilvl w:val="0"/>
          <w:numId w:val="23"/>
        </w:numPr>
        <w:spacing w:after="120"/>
      </w:pPr>
      <w:r>
        <w:t xml:space="preserve">Select </w:t>
      </w:r>
      <w:r w:rsidRPr="00AA2B0A">
        <w:rPr>
          <w:b/>
          <w:iCs/>
        </w:rPr>
        <w:t>OK</w:t>
      </w:r>
      <w:r w:rsidRPr="00AA2B0A">
        <w:rPr>
          <w:i/>
          <w:iCs/>
        </w:rPr>
        <w:t xml:space="preserve"> </w:t>
      </w:r>
      <w:r>
        <w:t xml:space="preserve">to exit the </w:t>
      </w:r>
      <w:r w:rsidRPr="00AA2B0A">
        <w:rPr>
          <w:i/>
          <w:iCs/>
        </w:rPr>
        <w:t>Basic Transport Package</w:t>
      </w:r>
      <w:r>
        <w:t xml:space="preserve"> dialog.</w:t>
      </w:r>
    </w:p>
    <w:p w:rsidR="00AA2B0A" w:rsidRDefault="00AA2B0A" w:rsidP="00AA2B0A">
      <w:pPr>
        <w:pStyle w:val="ListNumber"/>
        <w:spacing w:after="120"/>
      </w:pPr>
      <w:r>
        <w:t xml:space="preserve">Using the </w:t>
      </w:r>
      <w:r w:rsidRPr="000365FE">
        <w:rPr>
          <w:b/>
          <w:iCs/>
        </w:rPr>
        <w:t>Select Cell</w:t>
      </w:r>
      <w:r>
        <w:t xml:space="preserve"> </w:t>
      </w:r>
      <w:r>
        <w:rPr>
          <w:noProof/>
        </w:rPr>
        <w:drawing>
          <wp:inline distT="0" distB="0" distL="0" distR="0" wp14:anchorId="58D31E35" wp14:editId="363AC1E1">
            <wp:extent cx="142875" cy="161925"/>
            <wp:effectExtent l="0" t="0" r="9525" b="9525"/>
            <wp:docPr id="100" name="Picture 100"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ile:Select 3D Cell Tool.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drag a box that just encloses the red rectangle defining the spill location.</w:t>
      </w:r>
    </w:p>
    <w:p w:rsidR="00AA2B0A" w:rsidRDefault="00AA2B0A" w:rsidP="00AA2B0A">
      <w:r>
        <w:t>Before assigning the values, unselect the cells in the four corners of the grid. This will give the plume a slightly more rounded shape.</w:t>
      </w:r>
    </w:p>
    <w:p w:rsidR="00AA2B0A" w:rsidRDefault="00AA2B0A" w:rsidP="00AA2B0A">
      <w:pPr>
        <w:pStyle w:val="ListNumber"/>
        <w:spacing w:after="120"/>
      </w:pPr>
      <w:r>
        <w:t xml:space="preserve">While holding down the </w:t>
      </w:r>
      <w:r>
        <w:rPr>
          <w:i/>
        </w:rPr>
        <w:t>Ctrl</w:t>
      </w:r>
      <w:r>
        <w:t xml:space="preserve"> key, select each of the cells in the four corners of the spill location to unselect them.</w:t>
      </w:r>
    </w:p>
    <w:p w:rsidR="00AA2B0A" w:rsidRDefault="00AA2B0A" w:rsidP="00AA2B0A">
      <w:pPr>
        <w:pStyle w:val="Figure"/>
      </w:pPr>
      <w:r>
        <w:rPr>
          <w:noProof/>
        </w:rPr>
        <w:lastRenderedPageBreak/>
        <w:drawing>
          <wp:inline distT="0" distB="0" distL="0" distR="0" wp14:anchorId="072C9A6D" wp14:editId="552CF83A">
            <wp:extent cx="5019675" cy="2533650"/>
            <wp:effectExtent l="0" t="0" r="9525" b="0"/>
            <wp:docPr id="99" name="Picture 99" descr="Rate-Limited Sorption Reaction 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Rate-Limited Sorption Reaction Fig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19675" cy="2533650"/>
                    </a:xfrm>
                    <a:prstGeom prst="rect">
                      <a:avLst/>
                    </a:prstGeom>
                    <a:noFill/>
                    <a:ln>
                      <a:noFill/>
                    </a:ln>
                  </pic:spPr>
                </pic:pic>
              </a:graphicData>
            </a:graphic>
          </wp:inline>
        </w:drawing>
      </w:r>
    </w:p>
    <w:p w:rsidR="00AA2B0A" w:rsidRPr="005744C7" w:rsidRDefault="00AA2B0A" w:rsidP="00AA2B0A">
      <w:pPr>
        <w:pStyle w:val="Caption"/>
        <w:ind w:left="3067"/>
      </w:pPr>
      <w:r>
        <w:t xml:space="preserve">Figure </w:t>
      </w:r>
      <w:r w:rsidR="003E558A">
        <w:fldChar w:fldCharType="begin"/>
      </w:r>
      <w:r w:rsidR="003E558A">
        <w:instrText xml:space="preserve"> SEQ Figure \* ARABIC </w:instrText>
      </w:r>
      <w:r w:rsidR="003E558A">
        <w:fldChar w:fldCharType="separate"/>
      </w:r>
      <w:r w:rsidR="002138E7">
        <w:rPr>
          <w:noProof/>
        </w:rPr>
        <w:t>5</w:t>
      </w:r>
      <w:r w:rsidR="003E558A">
        <w:rPr>
          <w:noProof/>
        </w:rPr>
        <w:fldChar w:fldCharType="end"/>
      </w:r>
      <w:r w:rsidR="00C07805">
        <w:t xml:space="preserve">      </w:t>
      </w:r>
      <w:r>
        <w:t>Cells where starting concentration will be assigned</w:t>
      </w:r>
    </w:p>
    <w:p w:rsidR="00AA2B0A" w:rsidRDefault="00AA2B0A" w:rsidP="00AA2B0A">
      <w:pPr>
        <w:pStyle w:val="ListNumber"/>
        <w:spacing w:after="120"/>
      </w:pPr>
      <w:r>
        <w:t xml:space="preserve">Select the </w:t>
      </w:r>
      <w:r>
        <w:rPr>
          <w:i/>
          <w:iCs/>
        </w:rPr>
        <w:t xml:space="preserve">RT3D </w:t>
      </w:r>
      <w:r>
        <w:t xml:space="preserve">| </w:t>
      </w:r>
      <w:r w:rsidRPr="00F00875">
        <w:rPr>
          <w:b/>
          <w:iCs/>
        </w:rPr>
        <w:t>Cell Properties</w:t>
      </w:r>
      <w:r w:rsidR="00212F0B">
        <w:rPr>
          <w:b/>
          <w:iCs/>
        </w:rPr>
        <w:t>…</w:t>
      </w:r>
      <w:r>
        <w:t xml:space="preserve"> command to open the </w:t>
      </w:r>
      <w:r w:rsidRPr="000365FE">
        <w:rPr>
          <w:i/>
        </w:rPr>
        <w:t>3D Grid Cell Properties</w:t>
      </w:r>
      <w:r>
        <w:t xml:space="preserve"> dialog.</w:t>
      </w:r>
    </w:p>
    <w:p w:rsidR="00AA2B0A" w:rsidRDefault="00212F0B" w:rsidP="00AA2B0A">
      <w:pPr>
        <w:pStyle w:val="ListNumber"/>
        <w:spacing w:after="120"/>
      </w:pPr>
      <w:r>
        <w:t xml:space="preserve">On the </w:t>
      </w:r>
      <w:r>
        <w:rPr>
          <w:i/>
        </w:rPr>
        <w:t xml:space="preserve">Starting conc. </w:t>
      </w:r>
      <w:r>
        <w:t xml:space="preserve">row, in the </w:t>
      </w:r>
      <w:r>
        <w:rPr>
          <w:i/>
          <w:iCs/>
        </w:rPr>
        <w:t>Aqueous conc.</w:t>
      </w:r>
      <w:r w:rsidR="00D0058C">
        <w:rPr>
          <w:i/>
          <w:iCs/>
        </w:rPr>
        <w:t xml:space="preserve"> (mobile)</w:t>
      </w:r>
      <w:r>
        <w:t xml:space="preserve"> column, e</w:t>
      </w:r>
      <w:r w:rsidR="00AA2B0A">
        <w:t>nter “</w:t>
      </w:r>
      <w:r w:rsidR="00AA2B0A" w:rsidRPr="00F00875">
        <w:t>300</w:t>
      </w:r>
      <w:r w:rsidR="00AA2B0A">
        <w:t>”.</w:t>
      </w:r>
    </w:p>
    <w:p w:rsidR="00AA2B0A" w:rsidRDefault="00212F0B" w:rsidP="00AA2B0A">
      <w:pPr>
        <w:pStyle w:val="ListNumber"/>
        <w:spacing w:after="120"/>
      </w:pPr>
      <w:r>
        <w:t xml:space="preserve">On the </w:t>
      </w:r>
      <w:r>
        <w:rPr>
          <w:i/>
        </w:rPr>
        <w:t xml:space="preserve">Starting conc. </w:t>
      </w:r>
      <w:r>
        <w:t xml:space="preserve">row, in the </w:t>
      </w:r>
      <w:r>
        <w:rPr>
          <w:i/>
          <w:iCs/>
        </w:rPr>
        <w:t>Solid conc.</w:t>
      </w:r>
      <w:r w:rsidR="00D0058C">
        <w:rPr>
          <w:i/>
          <w:iCs/>
        </w:rPr>
        <w:t xml:space="preserve"> (immobile)</w:t>
      </w:r>
      <w:r>
        <w:rPr>
          <w:i/>
          <w:iCs/>
        </w:rPr>
        <w:t xml:space="preserve"> </w:t>
      </w:r>
      <w:r>
        <w:t>column</w:t>
      </w:r>
      <w:r w:rsidR="00D0058C">
        <w:t>,</w:t>
      </w:r>
      <w:r>
        <w:t xml:space="preserve"> </w:t>
      </w:r>
      <w:r w:rsidR="00D0058C">
        <w:t>e</w:t>
      </w:r>
      <w:r w:rsidR="00AA2B0A">
        <w:t>nter “</w:t>
      </w:r>
      <w:r w:rsidR="00AA2B0A" w:rsidRPr="00F00875">
        <w:t>3e-5</w:t>
      </w:r>
      <w:r w:rsidR="00AA2B0A">
        <w:t>”.</w:t>
      </w:r>
    </w:p>
    <w:p w:rsidR="00AA2B0A" w:rsidRDefault="00AA2B0A" w:rsidP="00AA2B0A">
      <w:pPr>
        <w:pStyle w:val="ListNumber"/>
        <w:spacing w:after="120"/>
      </w:pPr>
      <w:r>
        <w:t xml:space="preserve">Select </w:t>
      </w:r>
      <w:r w:rsidRPr="00F00875">
        <w:rPr>
          <w:b/>
          <w:iCs/>
        </w:rPr>
        <w:t>OK</w:t>
      </w:r>
      <w:r>
        <w:t xml:space="preserve"> to close the </w:t>
      </w:r>
      <w:r w:rsidRPr="000365FE">
        <w:rPr>
          <w:i/>
        </w:rPr>
        <w:t>3D Grid Cell Properties</w:t>
      </w:r>
      <w:r>
        <w:t xml:space="preserve"> dialog.</w:t>
      </w:r>
    </w:p>
    <w:p w:rsidR="00AA2B0A" w:rsidRDefault="00AA2B0A" w:rsidP="00AA2B0A">
      <w:pPr>
        <w:pStyle w:val="ListNumber"/>
        <w:spacing w:after="120"/>
      </w:pPr>
      <w:r>
        <w:t>Click anywhere outside the grid to unselect the cells.</w:t>
      </w:r>
    </w:p>
    <w:p w:rsidR="00AA2B0A" w:rsidRDefault="00AA2B0A" w:rsidP="00AA2B0A">
      <w:pPr>
        <w:pStyle w:val="Figure"/>
        <w:keepNext w:val="0"/>
        <w:spacing w:before="120" w:after="120"/>
      </w:pPr>
      <w:r>
        <w:t>This completes the input for the Basic Transport package.</w:t>
      </w:r>
    </w:p>
    <w:p w:rsidR="00AA2B0A" w:rsidRDefault="00AA2B0A" w:rsidP="00AA2B0A">
      <w:pPr>
        <w:pStyle w:val="Heading2"/>
        <w:spacing w:after="0"/>
      </w:pPr>
      <w:bookmarkStart w:id="71" w:name="_Toc107130758"/>
      <w:bookmarkStart w:id="72" w:name="_Toc463358255"/>
      <w:bookmarkStart w:id="73" w:name="_Toc110864840"/>
      <w:r>
        <w:t>The Advection Package</w:t>
      </w:r>
      <w:bookmarkEnd w:id="71"/>
      <w:bookmarkEnd w:id="72"/>
      <w:bookmarkEnd w:id="73"/>
    </w:p>
    <w:p w:rsidR="00AA2B0A" w:rsidRDefault="00AA2B0A" w:rsidP="00AA2B0A">
      <w:r>
        <w:t>Next to define the input data for the Advection package.</w:t>
      </w:r>
    </w:p>
    <w:p w:rsidR="00AA2B0A" w:rsidRDefault="00AA2B0A" w:rsidP="00AC24F8">
      <w:pPr>
        <w:pStyle w:val="ListNumber"/>
        <w:numPr>
          <w:ilvl w:val="0"/>
          <w:numId w:val="22"/>
        </w:numPr>
        <w:spacing w:after="120"/>
      </w:pPr>
      <w:r>
        <w:t xml:space="preserve">Select the </w:t>
      </w:r>
      <w:r w:rsidRPr="00AA2B0A">
        <w:rPr>
          <w:i/>
          <w:iCs/>
        </w:rPr>
        <w:t>RT3D</w:t>
      </w:r>
      <w:r>
        <w:t xml:space="preserve"> | </w:t>
      </w:r>
      <w:r w:rsidRPr="00AA2B0A">
        <w:rPr>
          <w:b/>
          <w:iCs/>
        </w:rPr>
        <w:t>Advection Package</w:t>
      </w:r>
      <w:r w:rsidR="00CF7E8A">
        <w:rPr>
          <w:b/>
          <w:iCs/>
        </w:rPr>
        <w:t>…</w:t>
      </w:r>
      <w:r>
        <w:t xml:space="preserve"> command to open the </w:t>
      </w:r>
      <w:r w:rsidRPr="00AA2B0A">
        <w:rPr>
          <w:i/>
          <w:iCs/>
        </w:rPr>
        <w:t>Advection Package</w:t>
      </w:r>
      <w:r>
        <w:t xml:space="preserve"> dialog.</w:t>
      </w:r>
    </w:p>
    <w:p w:rsidR="00AA2B0A" w:rsidRPr="00F00875" w:rsidRDefault="00AA2B0A" w:rsidP="00AA2B0A">
      <w:pPr>
        <w:pStyle w:val="ListNumber"/>
        <w:spacing w:after="120"/>
      </w:pPr>
      <w:r>
        <w:t xml:space="preserve">For the </w:t>
      </w:r>
      <w:r w:rsidRPr="004735BD">
        <w:rPr>
          <w:i/>
        </w:rPr>
        <w:t>Solution scheme</w:t>
      </w:r>
      <w:r>
        <w:t xml:space="preserve"> drop-down menu, select the “</w:t>
      </w:r>
      <w:r w:rsidRPr="00F00875">
        <w:t>Modified method of characteristics (MMOC)</w:t>
      </w:r>
      <w:r>
        <w:t>”.</w:t>
      </w:r>
    </w:p>
    <w:p w:rsidR="00AA2B0A" w:rsidRDefault="00AA2B0A" w:rsidP="00AA2B0A">
      <w:pPr>
        <w:pStyle w:val="ListNumber"/>
        <w:spacing w:after="120"/>
      </w:pPr>
      <w:r>
        <w:t xml:space="preserve">Select </w:t>
      </w:r>
      <w:r w:rsidRPr="00F00875">
        <w:rPr>
          <w:b/>
          <w:iCs/>
        </w:rPr>
        <w:t>Particles</w:t>
      </w:r>
      <w:r w:rsidR="00CF7E8A">
        <w:rPr>
          <w:b/>
          <w:iCs/>
        </w:rPr>
        <w:t>…</w:t>
      </w:r>
      <w:r>
        <w:t xml:space="preserve"> to open the </w:t>
      </w:r>
      <w:r>
        <w:rPr>
          <w:i/>
          <w:iCs/>
        </w:rPr>
        <w:t xml:space="preserve">Particles </w:t>
      </w:r>
      <w:r>
        <w:t>dialog.</w:t>
      </w:r>
    </w:p>
    <w:p w:rsidR="00AA2B0A" w:rsidRDefault="00AA2B0A" w:rsidP="00AA2B0A">
      <w:pPr>
        <w:pStyle w:val="ListNumber"/>
        <w:spacing w:after="120"/>
      </w:pPr>
      <w:r>
        <w:t xml:space="preserve">At the top of the dialog, change the </w:t>
      </w:r>
      <w:r>
        <w:rPr>
          <w:i/>
          <w:iCs/>
        </w:rPr>
        <w:t xml:space="preserve">Max. number of cells any particle will be allowed to move per transport step (PERCEL) </w:t>
      </w:r>
      <w:r>
        <w:t>value to “</w:t>
      </w:r>
      <w:r w:rsidRPr="00F00875">
        <w:t>2</w:t>
      </w:r>
      <w:r>
        <w:t>”.</w:t>
      </w:r>
    </w:p>
    <w:p w:rsidR="00AA2B0A" w:rsidRDefault="00AA2B0A" w:rsidP="00AA2B0A">
      <w:pPr>
        <w:pStyle w:val="ListNumber"/>
        <w:spacing w:after="120"/>
      </w:pPr>
      <w:r>
        <w:t xml:space="preserve">Select </w:t>
      </w:r>
      <w:r w:rsidRPr="00F00875">
        <w:rPr>
          <w:b/>
          <w:iCs/>
        </w:rPr>
        <w:t>OK</w:t>
      </w:r>
      <w:r>
        <w:t xml:space="preserve"> to exit the </w:t>
      </w:r>
      <w:r>
        <w:rPr>
          <w:i/>
          <w:iCs/>
        </w:rPr>
        <w:t xml:space="preserve">Particles </w:t>
      </w:r>
      <w:r>
        <w:t>dialog.</w:t>
      </w:r>
    </w:p>
    <w:p w:rsidR="00AA2B0A" w:rsidRDefault="00AA2B0A" w:rsidP="00AA2B0A">
      <w:pPr>
        <w:pStyle w:val="ListNumber"/>
        <w:spacing w:after="120"/>
      </w:pPr>
      <w:r>
        <w:t xml:space="preserve">Select </w:t>
      </w:r>
      <w:r w:rsidRPr="00F00875">
        <w:rPr>
          <w:b/>
          <w:iCs/>
        </w:rPr>
        <w:t>OK</w:t>
      </w:r>
      <w:r>
        <w:t xml:space="preserve"> to exit the </w:t>
      </w:r>
      <w:r>
        <w:rPr>
          <w:i/>
          <w:iCs/>
        </w:rPr>
        <w:t>Advection Package</w:t>
      </w:r>
      <w:r>
        <w:t xml:space="preserve"> dialog.</w:t>
      </w:r>
    </w:p>
    <w:p w:rsidR="00AA2B0A" w:rsidRDefault="00AA2B0A" w:rsidP="00AA2B0A">
      <w:pPr>
        <w:pStyle w:val="Heading2"/>
        <w:spacing w:after="0"/>
      </w:pPr>
      <w:bookmarkStart w:id="74" w:name="_Toc107130759"/>
      <w:bookmarkStart w:id="75" w:name="_Toc463358256"/>
      <w:bookmarkStart w:id="76" w:name="_Toc110864841"/>
      <w:r>
        <w:t>The Dispersion Package</w:t>
      </w:r>
      <w:bookmarkEnd w:id="74"/>
      <w:bookmarkEnd w:id="75"/>
      <w:bookmarkEnd w:id="76"/>
    </w:p>
    <w:p w:rsidR="00AA2B0A" w:rsidRDefault="00AA2B0A" w:rsidP="00AA2B0A">
      <w:r>
        <w:t>Next to enter the data for the Dispersion package.</w:t>
      </w:r>
    </w:p>
    <w:p w:rsidR="00AA2B0A" w:rsidRDefault="00AA2B0A" w:rsidP="00AC24F8">
      <w:pPr>
        <w:pStyle w:val="ListNumber"/>
        <w:numPr>
          <w:ilvl w:val="0"/>
          <w:numId w:val="21"/>
        </w:numPr>
        <w:spacing w:after="120"/>
      </w:pPr>
      <w:r>
        <w:t xml:space="preserve">Select the </w:t>
      </w:r>
      <w:r w:rsidRPr="00AA2B0A">
        <w:rPr>
          <w:i/>
          <w:iCs/>
        </w:rPr>
        <w:t>RT3D</w:t>
      </w:r>
      <w:r>
        <w:t xml:space="preserve"> | </w:t>
      </w:r>
      <w:r w:rsidRPr="00AA2B0A">
        <w:rPr>
          <w:b/>
          <w:iCs/>
        </w:rPr>
        <w:t xml:space="preserve">Dispersion </w:t>
      </w:r>
      <w:r w:rsidR="00FB7170" w:rsidRPr="00AA2B0A">
        <w:rPr>
          <w:b/>
          <w:iCs/>
        </w:rPr>
        <w:t>Package</w:t>
      </w:r>
      <w:r w:rsidR="00FB7170" w:rsidRPr="00FB25B0">
        <w:rPr>
          <w:b/>
        </w:rPr>
        <w:t>…</w:t>
      </w:r>
      <w:r w:rsidR="00FB7170">
        <w:t xml:space="preserve"> </w:t>
      </w:r>
      <w:r>
        <w:t xml:space="preserve">command to open the </w:t>
      </w:r>
      <w:r w:rsidRPr="00AA2B0A">
        <w:rPr>
          <w:i/>
          <w:iCs/>
        </w:rPr>
        <w:t>Dispersion Package</w:t>
      </w:r>
      <w:r>
        <w:t xml:space="preserve"> dialog.</w:t>
      </w:r>
    </w:p>
    <w:p w:rsidR="00AA2B0A" w:rsidRDefault="00D0058C" w:rsidP="00AA2B0A">
      <w:pPr>
        <w:pStyle w:val="ListNumber"/>
        <w:spacing w:after="120"/>
      </w:pPr>
      <w:r>
        <w:t xml:space="preserve">For </w:t>
      </w:r>
      <w:r>
        <w:rPr>
          <w:i/>
          <w:iCs/>
        </w:rPr>
        <w:t>TRPT</w:t>
      </w:r>
      <w:r>
        <w:t>, e</w:t>
      </w:r>
      <w:r w:rsidR="00AA2B0A">
        <w:t>nter “</w:t>
      </w:r>
      <w:r w:rsidR="00AA2B0A" w:rsidRPr="00F00875">
        <w:t>0.1</w:t>
      </w:r>
      <w:r w:rsidR="00AA2B0A">
        <w:t>”.</w:t>
      </w:r>
    </w:p>
    <w:p w:rsidR="00AA2B0A" w:rsidRDefault="00AA2B0A" w:rsidP="00AA2B0A">
      <w:pPr>
        <w:pStyle w:val="ListNumber"/>
        <w:spacing w:after="120"/>
      </w:pPr>
      <w:r>
        <w:t xml:space="preserve">Select </w:t>
      </w:r>
      <w:r w:rsidRPr="00F00875">
        <w:rPr>
          <w:b/>
        </w:rPr>
        <w:t>Longitudinal Dispersivity</w:t>
      </w:r>
      <w:r w:rsidR="00FB7170">
        <w:rPr>
          <w:b/>
        </w:rPr>
        <w:t>…</w:t>
      </w:r>
      <w:r>
        <w:t xml:space="preserve"> to open the </w:t>
      </w:r>
      <w:r>
        <w:rPr>
          <w:i/>
        </w:rPr>
        <w:t xml:space="preserve">Longitudinal Dispersivity </w:t>
      </w:r>
      <w:r>
        <w:t>dialog.</w:t>
      </w:r>
    </w:p>
    <w:p w:rsidR="00AA2B0A" w:rsidRDefault="00AA2B0A" w:rsidP="00AA2B0A">
      <w:pPr>
        <w:pStyle w:val="ListNumber"/>
        <w:spacing w:after="120"/>
      </w:pPr>
      <w:r>
        <w:lastRenderedPageBreak/>
        <w:t xml:space="preserve">Select </w:t>
      </w:r>
      <w:r w:rsidRPr="00F00875">
        <w:rPr>
          <w:b/>
          <w:iCs/>
        </w:rPr>
        <w:t xml:space="preserve">Constant </w:t>
      </w:r>
      <w:r w:rsidR="00B25846">
        <w:rPr>
          <w:rFonts w:cs="Arial"/>
          <w:b/>
          <w:iCs/>
        </w:rPr>
        <w:t>→</w:t>
      </w:r>
      <w:r w:rsidRPr="00F00875">
        <w:rPr>
          <w:b/>
          <w:iCs/>
        </w:rPr>
        <w:t xml:space="preserve"> Layer</w:t>
      </w:r>
      <w:r>
        <w:t xml:space="preserve"> to open the </w:t>
      </w:r>
      <w:r>
        <w:rPr>
          <w:i/>
        </w:rPr>
        <w:t xml:space="preserve">Layer Value </w:t>
      </w:r>
      <w:r>
        <w:t>dialog.</w:t>
      </w:r>
    </w:p>
    <w:p w:rsidR="00AA2B0A" w:rsidRDefault="00AA2B0A" w:rsidP="00AA2B0A">
      <w:pPr>
        <w:pStyle w:val="ListNumber"/>
        <w:spacing w:after="120"/>
      </w:pPr>
      <w:r>
        <w:t>Enter a value of “</w:t>
      </w:r>
      <w:r w:rsidRPr="00F00875">
        <w:t>3.0</w:t>
      </w:r>
      <w:r>
        <w:t>”.</w:t>
      </w:r>
    </w:p>
    <w:p w:rsidR="00AA2B0A" w:rsidRDefault="00AA2B0A" w:rsidP="00AA2B0A">
      <w:pPr>
        <w:pStyle w:val="ListNumber"/>
        <w:spacing w:after="120"/>
      </w:pPr>
      <w:r>
        <w:t xml:space="preserve">Select </w:t>
      </w:r>
      <w:r w:rsidRPr="00F00875">
        <w:rPr>
          <w:b/>
          <w:iCs/>
        </w:rPr>
        <w:t>OK</w:t>
      </w:r>
      <w:r>
        <w:t xml:space="preserve"> to exit the </w:t>
      </w:r>
      <w:r w:rsidRPr="00DB5253">
        <w:rPr>
          <w:i/>
        </w:rPr>
        <w:t>Layer Value</w:t>
      </w:r>
      <w:r>
        <w:t xml:space="preserve"> dialog.</w:t>
      </w:r>
    </w:p>
    <w:p w:rsidR="00AA2B0A" w:rsidRDefault="00AA2B0A" w:rsidP="00AA2B0A">
      <w:pPr>
        <w:pStyle w:val="ListNumber"/>
        <w:spacing w:after="120"/>
      </w:pPr>
      <w:r>
        <w:t xml:space="preserve">Select </w:t>
      </w:r>
      <w:r>
        <w:rPr>
          <w:b/>
        </w:rPr>
        <w:t>OK</w:t>
      </w:r>
      <w:r>
        <w:t xml:space="preserve"> to exit the </w:t>
      </w:r>
      <w:r>
        <w:rPr>
          <w:i/>
        </w:rPr>
        <w:t xml:space="preserve">Longitudinal Dispersivity </w:t>
      </w:r>
      <w:r>
        <w:t>dialog.</w:t>
      </w:r>
    </w:p>
    <w:p w:rsidR="00AA2B0A" w:rsidRDefault="00AA2B0A" w:rsidP="00AA2B0A">
      <w:pPr>
        <w:pStyle w:val="ListNumber"/>
        <w:spacing w:after="120"/>
      </w:pPr>
      <w:r>
        <w:t xml:space="preserve">Select </w:t>
      </w:r>
      <w:r w:rsidRPr="00F00875">
        <w:rPr>
          <w:b/>
          <w:iCs/>
        </w:rPr>
        <w:t>OK</w:t>
      </w:r>
      <w:r>
        <w:t xml:space="preserve"> to exit the </w:t>
      </w:r>
      <w:r>
        <w:rPr>
          <w:i/>
          <w:iCs/>
        </w:rPr>
        <w:t>Dispersion Package</w:t>
      </w:r>
      <w:r>
        <w:t xml:space="preserve"> dialog.</w:t>
      </w:r>
    </w:p>
    <w:p w:rsidR="00AA2B0A" w:rsidRDefault="00AA2B0A" w:rsidP="00AA2B0A">
      <w:pPr>
        <w:pStyle w:val="Heading2"/>
        <w:spacing w:after="0"/>
      </w:pPr>
      <w:bookmarkStart w:id="77" w:name="_Toc107130760"/>
      <w:bookmarkStart w:id="78" w:name="_Toc463358257"/>
      <w:bookmarkStart w:id="79" w:name="_Toc110864842"/>
      <w:r>
        <w:t>The Source/Sink Mixing Package</w:t>
      </w:r>
      <w:bookmarkEnd w:id="77"/>
      <w:bookmarkEnd w:id="78"/>
      <w:bookmarkEnd w:id="79"/>
    </w:p>
    <w:p w:rsidR="00AA2B0A" w:rsidRDefault="00AA2B0A" w:rsidP="00AA2B0A">
      <w:r>
        <w:t>For the Source/Sink Mixing package, assign a zero concentration to the incoming fluid from the injection wells.</w:t>
      </w:r>
      <w:r>
        <w:tab/>
      </w:r>
    </w:p>
    <w:p w:rsidR="00AA2B0A" w:rsidRDefault="00AA2B0A" w:rsidP="00AC24F8">
      <w:pPr>
        <w:pStyle w:val="ListNumber"/>
        <w:numPr>
          <w:ilvl w:val="0"/>
          <w:numId w:val="20"/>
        </w:numPr>
        <w:spacing w:after="120"/>
      </w:pPr>
      <w:r>
        <w:t xml:space="preserve">Using the </w:t>
      </w:r>
      <w:r w:rsidRPr="00AA2B0A">
        <w:rPr>
          <w:b/>
          <w:iCs/>
        </w:rPr>
        <w:t>Select Cell</w:t>
      </w:r>
      <w:r>
        <w:t xml:space="preserve"> </w:t>
      </w:r>
      <w:r>
        <w:rPr>
          <w:noProof/>
        </w:rPr>
        <w:drawing>
          <wp:inline distT="0" distB="0" distL="0" distR="0" wp14:anchorId="36D39307" wp14:editId="6DBC5420">
            <wp:extent cx="142875" cy="161925"/>
            <wp:effectExtent l="0" t="0" r="9525" b="9525"/>
            <wp:docPr id="98" name="Picture 98"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ile:Select 3D Cell Tool.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and holding the </w:t>
      </w:r>
      <w:r w:rsidRPr="00AA2B0A">
        <w:rPr>
          <w:i/>
          <w:iCs/>
        </w:rPr>
        <w:t>Ctrl</w:t>
      </w:r>
      <w:r>
        <w:t xml:space="preserve"> key, select each of the three injection wells (the wells on the left).</w:t>
      </w:r>
    </w:p>
    <w:p w:rsidR="00AA2B0A" w:rsidRDefault="00AA2B0A" w:rsidP="00AA2B0A">
      <w:pPr>
        <w:pStyle w:val="ListNumber"/>
        <w:tabs>
          <w:tab w:val="right" w:pos="9000"/>
        </w:tabs>
        <w:spacing w:after="120"/>
      </w:pPr>
      <w:r>
        <w:t xml:space="preserve">Right-click on a selected cell and select </w:t>
      </w:r>
      <w:r w:rsidRPr="005E6BCE">
        <w:rPr>
          <w:b/>
        </w:rPr>
        <w:t>Sources/Sinks</w:t>
      </w:r>
      <w:r w:rsidR="00CF7E8A">
        <w:rPr>
          <w:b/>
        </w:rPr>
        <w:t>…</w:t>
      </w:r>
      <w:r>
        <w:t xml:space="preserve"> </w:t>
      </w:r>
      <w:r w:rsidR="00CF7E8A">
        <w:t>.</w:t>
      </w:r>
      <w:r>
        <w:t xml:space="preserve"> to open the </w:t>
      </w:r>
      <w:r w:rsidRPr="005E6BCE">
        <w:rPr>
          <w:i/>
        </w:rPr>
        <w:t xml:space="preserve">MODFLOW/RT3D Sources/Sinks </w:t>
      </w:r>
      <w:r>
        <w:t>dialog.</w:t>
      </w:r>
    </w:p>
    <w:p w:rsidR="00AA2B0A" w:rsidRDefault="00AA2B0A" w:rsidP="00AA2B0A">
      <w:pPr>
        <w:pStyle w:val="ListNumber"/>
        <w:spacing w:after="120"/>
      </w:pPr>
      <w:r>
        <w:t xml:space="preserve">On the left side of the dialog, select the </w:t>
      </w:r>
      <w:r w:rsidRPr="009334A6">
        <w:rPr>
          <w:i/>
        </w:rPr>
        <w:t>RT3D: Point SS</w:t>
      </w:r>
      <w:r>
        <w:t xml:space="preserve"> item.</w:t>
      </w:r>
    </w:p>
    <w:p w:rsidR="00AA2B0A" w:rsidRDefault="00CF7E8A" w:rsidP="00AA2B0A">
      <w:pPr>
        <w:pStyle w:val="ListNumber"/>
        <w:tabs>
          <w:tab w:val="right" w:pos="9000"/>
        </w:tabs>
        <w:spacing w:after="120"/>
      </w:pPr>
      <w:r>
        <w:t>C</w:t>
      </w:r>
      <w:r w:rsidR="00AA2B0A">
        <w:t xml:space="preserve">lick the </w:t>
      </w:r>
      <w:r w:rsidR="00AA2B0A" w:rsidRPr="00D106B7">
        <w:rPr>
          <w:b/>
        </w:rPr>
        <w:t>Add BC</w:t>
      </w:r>
      <w:r w:rsidR="00AA2B0A">
        <w:t xml:space="preserve"> button near the bottom of the dialog.</w:t>
      </w:r>
    </w:p>
    <w:p w:rsidR="00AA2B0A" w:rsidRDefault="00D0058C" w:rsidP="00AA2B0A">
      <w:pPr>
        <w:pStyle w:val="ListNumber"/>
        <w:tabs>
          <w:tab w:val="right" w:pos="9000"/>
        </w:tabs>
        <w:spacing w:after="120"/>
      </w:pPr>
      <w:r>
        <w:t xml:space="preserve">On the </w:t>
      </w:r>
      <w:r w:rsidR="00D27D26">
        <w:rPr>
          <w:i/>
        </w:rPr>
        <w:t xml:space="preserve">All </w:t>
      </w:r>
      <w:r w:rsidR="00D27D26">
        <w:t>row, c</w:t>
      </w:r>
      <w:r w:rsidR="00AA2B0A">
        <w:t xml:space="preserve">hange the </w:t>
      </w:r>
      <w:r w:rsidR="00AA2B0A" w:rsidRPr="006E27B3">
        <w:rPr>
          <w:i/>
        </w:rPr>
        <w:t>Type (ITYPE)</w:t>
      </w:r>
      <w:r w:rsidR="00AA2B0A">
        <w:t xml:space="preserve"> to “</w:t>
      </w:r>
      <w:r w:rsidR="00AA2B0A" w:rsidRPr="00D106B7">
        <w:t>well (WEL)</w:t>
      </w:r>
      <w:r w:rsidR="00AA2B0A">
        <w:t>”.</w:t>
      </w:r>
    </w:p>
    <w:p w:rsidR="00AA2B0A" w:rsidRDefault="00AA2B0A" w:rsidP="00AA2B0A">
      <w:pPr>
        <w:pStyle w:val="ListNumber"/>
        <w:tabs>
          <w:tab w:val="right" w:pos="9000"/>
        </w:tabs>
        <w:spacing w:after="120"/>
      </w:pPr>
      <w:r>
        <w:t>Make sure that</w:t>
      </w:r>
      <w:r w:rsidR="00D27D26">
        <w:t xml:space="preserve"> both </w:t>
      </w:r>
      <w:r>
        <w:t>concentration</w:t>
      </w:r>
      <w:r w:rsidR="00D27D26">
        <w:t xml:space="preserve"> columns are</w:t>
      </w:r>
      <w:r>
        <w:t xml:space="preserve"> “</w:t>
      </w:r>
      <w:r w:rsidRPr="00D106B7">
        <w:t>0</w:t>
      </w:r>
      <w:r w:rsidR="00B25846">
        <w:t>.0</w:t>
      </w:r>
      <w:r>
        <w:t>”.</w:t>
      </w:r>
    </w:p>
    <w:p w:rsidR="00AA2B0A" w:rsidRDefault="00AA2B0A" w:rsidP="00AA2B0A">
      <w:pPr>
        <w:pStyle w:val="BodyText"/>
      </w:pPr>
      <w:r>
        <w:rPr>
          <w:noProof/>
        </w:rPr>
        <w:drawing>
          <wp:inline distT="0" distB="0" distL="0" distR="0" wp14:anchorId="571E1403" wp14:editId="37F29C8B">
            <wp:extent cx="4462272" cy="2240280"/>
            <wp:effectExtent l="0" t="0" r="0" b="762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272" cy="2240280"/>
                    </a:xfrm>
                    <a:prstGeom prst="rect">
                      <a:avLst/>
                    </a:prstGeom>
                    <a:noFill/>
                    <a:ln>
                      <a:noFill/>
                    </a:ln>
                  </pic:spPr>
                </pic:pic>
              </a:graphicData>
            </a:graphic>
          </wp:inline>
        </w:drawing>
      </w:r>
    </w:p>
    <w:p w:rsidR="00AA2B0A" w:rsidRPr="00510767" w:rsidRDefault="00AA2B0A" w:rsidP="00AA2B0A">
      <w:pPr>
        <w:pStyle w:val="Caption"/>
        <w:ind w:left="3067"/>
      </w:pPr>
      <w:r>
        <w:t xml:space="preserve">Figure </w:t>
      </w:r>
      <w:r w:rsidR="003E558A">
        <w:fldChar w:fldCharType="begin"/>
      </w:r>
      <w:r w:rsidR="003E558A">
        <w:instrText xml:space="preserve"> SEQ Figure \* ARABIC </w:instrText>
      </w:r>
      <w:r w:rsidR="003E558A">
        <w:fldChar w:fldCharType="separate"/>
      </w:r>
      <w:r w:rsidR="002138E7">
        <w:rPr>
          <w:noProof/>
        </w:rPr>
        <w:t>6</w:t>
      </w:r>
      <w:r w:rsidR="003E558A">
        <w:rPr>
          <w:noProof/>
        </w:rPr>
        <w:fldChar w:fldCharType="end"/>
      </w:r>
      <w:r w:rsidR="00C07805">
        <w:t xml:space="preserve">      </w:t>
      </w:r>
      <w:r>
        <w:t>Point Source/Sink BC dialog</w:t>
      </w:r>
    </w:p>
    <w:p w:rsidR="00AA2B0A" w:rsidRDefault="00AA2B0A" w:rsidP="00AA2B0A">
      <w:pPr>
        <w:pStyle w:val="ListNumber"/>
        <w:tabs>
          <w:tab w:val="right" w:pos="9000"/>
        </w:tabs>
        <w:spacing w:after="120"/>
      </w:pPr>
      <w:r>
        <w:t xml:space="preserve">Select </w:t>
      </w:r>
      <w:r w:rsidRPr="00D106B7">
        <w:rPr>
          <w:rStyle w:val="Highlight"/>
          <w:b/>
          <w:i w:val="0"/>
        </w:rPr>
        <w:t>OK</w:t>
      </w:r>
      <w:r>
        <w:t xml:space="preserve"> to exit the </w:t>
      </w:r>
      <w:r w:rsidRPr="005E6BCE">
        <w:rPr>
          <w:i/>
        </w:rPr>
        <w:t xml:space="preserve">MODFLOW/RT3D Sources/Sinks </w:t>
      </w:r>
      <w:r>
        <w:t>dialog.</w:t>
      </w:r>
    </w:p>
    <w:p w:rsidR="00AA2B0A" w:rsidRDefault="00AA2B0A" w:rsidP="00AA2B0A">
      <w:pPr>
        <w:pStyle w:val="ListNumber"/>
        <w:spacing w:after="120"/>
      </w:pPr>
      <w:r>
        <w:t>Click anywhere outside the grid to unselect the cells.</w:t>
      </w:r>
    </w:p>
    <w:p w:rsidR="00AA2B0A" w:rsidRDefault="00AA2B0A" w:rsidP="00AA2B0A">
      <w:pPr>
        <w:pStyle w:val="Heading2"/>
        <w:spacing w:after="0"/>
      </w:pPr>
      <w:bookmarkStart w:id="80" w:name="_Toc107130761"/>
      <w:bookmarkStart w:id="81" w:name="_Toc463358258"/>
      <w:bookmarkStart w:id="82" w:name="_Toc110864843"/>
      <w:r>
        <w:t>The Reaction Package</w:t>
      </w:r>
      <w:bookmarkEnd w:id="80"/>
      <w:bookmarkEnd w:id="81"/>
      <w:bookmarkEnd w:id="82"/>
    </w:p>
    <w:p w:rsidR="00AA2B0A" w:rsidRDefault="00AA2B0A" w:rsidP="00AA2B0A">
      <w:r>
        <w:t>The last step in setting up the transport model is to enter the data for the Reaction package.</w:t>
      </w:r>
    </w:p>
    <w:p w:rsidR="00AA2B0A" w:rsidRDefault="00AA2B0A" w:rsidP="00AC24F8">
      <w:pPr>
        <w:pStyle w:val="ListNumber"/>
        <w:numPr>
          <w:ilvl w:val="0"/>
          <w:numId w:val="19"/>
        </w:numPr>
        <w:spacing w:after="120"/>
      </w:pPr>
      <w:r>
        <w:t xml:space="preserve">Select the </w:t>
      </w:r>
      <w:r w:rsidRPr="00AA2B0A">
        <w:rPr>
          <w:i/>
        </w:rPr>
        <w:t xml:space="preserve">RT3D | </w:t>
      </w:r>
      <w:r w:rsidRPr="00AA2B0A">
        <w:rPr>
          <w:b/>
        </w:rPr>
        <w:t>Chemical Reaction Package</w:t>
      </w:r>
      <w:r w:rsidR="00FB7170">
        <w:rPr>
          <w:b/>
        </w:rPr>
        <w:t>…</w:t>
      </w:r>
      <w:r>
        <w:t xml:space="preserve"> command to open the </w:t>
      </w:r>
      <w:r w:rsidRPr="00AA2B0A">
        <w:rPr>
          <w:i/>
        </w:rPr>
        <w:t xml:space="preserve">RT3D Chemical Reaction Package </w:t>
      </w:r>
      <w:r>
        <w:t>dialog.</w:t>
      </w:r>
    </w:p>
    <w:p w:rsidR="00AA2B0A" w:rsidRDefault="00AA2B0A" w:rsidP="00AA2B0A">
      <w:pPr>
        <w:pStyle w:val="ListNumber"/>
        <w:spacing w:after="120"/>
      </w:pPr>
      <w:r w:rsidRPr="002F070C">
        <w:rPr>
          <w:iCs/>
        </w:rPr>
        <w:t xml:space="preserve">For </w:t>
      </w:r>
      <w:r w:rsidRPr="002F070C">
        <w:rPr>
          <w:i/>
          <w:iCs/>
        </w:rPr>
        <w:t>Bulk Density</w:t>
      </w:r>
      <w:r>
        <w:t xml:space="preserve"> enter “</w:t>
      </w:r>
      <w:r w:rsidRPr="009334A6">
        <w:t>1.5e6</w:t>
      </w:r>
      <w:r>
        <w:t>”.</w:t>
      </w:r>
    </w:p>
    <w:p w:rsidR="00AA2B0A" w:rsidRDefault="00AA2B0A" w:rsidP="00AA2B0A">
      <w:pPr>
        <w:pStyle w:val="ListNumber"/>
        <w:spacing w:after="120"/>
      </w:pPr>
      <w:r>
        <w:t xml:space="preserve">In the </w:t>
      </w:r>
      <w:r w:rsidRPr="002F070C">
        <w:rPr>
          <w:i/>
          <w:iCs/>
        </w:rPr>
        <w:t>Reaction Parameters</w:t>
      </w:r>
      <w:r>
        <w:t xml:space="preserve"> section, </w:t>
      </w:r>
      <w:r w:rsidR="00D27D26">
        <w:t xml:space="preserve">for </w:t>
      </w:r>
      <w:r w:rsidR="00D27D26" w:rsidRPr="007B58A5">
        <w:rPr>
          <w:i/>
        </w:rPr>
        <w:t>mass transfer coeff</w:t>
      </w:r>
      <w:r w:rsidR="00D27D26">
        <w:rPr>
          <w:i/>
        </w:rPr>
        <w:t>,</w:t>
      </w:r>
      <w:r w:rsidR="00D27D26">
        <w:t xml:space="preserve"> </w:t>
      </w:r>
      <w:r>
        <w:t>enter “</w:t>
      </w:r>
      <w:r w:rsidRPr="009334A6">
        <w:t>0.1</w:t>
      </w:r>
      <w:r>
        <w:t>”.</w:t>
      </w:r>
    </w:p>
    <w:p w:rsidR="00AA2B0A" w:rsidRDefault="00D27D26" w:rsidP="00AA2B0A">
      <w:pPr>
        <w:pStyle w:val="ListNumber"/>
        <w:spacing w:after="120"/>
      </w:pPr>
      <w:r>
        <w:lastRenderedPageBreak/>
        <w:t xml:space="preserve">For the </w:t>
      </w:r>
      <w:r w:rsidRPr="007B58A5">
        <w:rPr>
          <w:i/>
          <w:iCs/>
        </w:rPr>
        <w:t>partitioning coeff</w:t>
      </w:r>
      <w:r>
        <w:rPr>
          <w:i/>
          <w:iCs/>
        </w:rPr>
        <w:t>,</w:t>
      </w:r>
      <w:r>
        <w:t xml:space="preserve"> e</w:t>
      </w:r>
      <w:r w:rsidR="00AA2B0A">
        <w:t>nter “</w:t>
      </w:r>
      <w:r w:rsidR="00AA2B0A" w:rsidRPr="009334A6">
        <w:t>1e-7</w:t>
      </w:r>
      <w:r w:rsidR="00AA2B0A">
        <w:t>”.</w:t>
      </w:r>
    </w:p>
    <w:p w:rsidR="00AA2B0A" w:rsidRDefault="00AA2B0A" w:rsidP="00AA2B0A">
      <w:pPr>
        <w:pStyle w:val="ListNumber"/>
        <w:spacing w:after="120"/>
      </w:pPr>
      <w:r>
        <w:t xml:space="preserve">Select </w:t>
      </w:r>
      <w:r w:rsidRPr="009334A6">
        <w:rPr>
          <w:b/>
          <w:iCs/>
        </w:rPr>
        <w:t>OK</w:t>
      </w:r>
      <w:r>
        <w:t xml:space="preserve"> to exit the </w:t>
      </w:r>
      <w:r>
        <w:rPr>
          <w:i/>
        </w:rPr>
        <w:t xml:space="preserve">RT3D Chemical Reaction Package </w:t>
      </w:r>
      <w:r>
        <w:t>dialog.</w:t>
      </w:r>
    </w:p>
    <w:p w:rsidR="00AA2B0A" w:rsidRDefault="00AA2B0A" w:rsidP="00AA2B0A">
      <w:pPr>
        <w:pStyle w:val="Heading2"/>
        <w:spacing w:after="0"/>
      </w:pPr>
      <w:bookmarkStart w:id="83" w:name="_Toc107130762"/>
      <w:bookmarkStart w:id="84" w:name="_Toc463358259"/>
      <w:bookmarkStart w:id="85" w:name="_Toc110864844"/>
      <w:r>
        <w:t>Saving and Running the Simulation</w:t>
      </w:r>
      <w:bookmarkEnd w:id="83"/>
      <w:bookmarkEnd w:id="84"/>
      <w:bookmarkEnd w:id="85"/>
    </w:p>
    <w:p w:rsidR="00AA2B0A" w:rsidRDefault="00AA2B0A" w:rsidP="00AA2B0A">
      <w:pPr>
        <w:pStyle w:val="Figure"/>
        <w:keepNext w:val="0"/>
        <w:spacing w:before="120" w:after="120"/>
      </w:pPr>
      <w:r>
        <w:t>At this point, it is time to save the model and run RT3D.</w:t>
      </w:r>
    </w:p>
    <w:p w:rsidR="00AA2B0A" w:rsidRDefault="00AA2B0A" w:rsidP="00AC24F8">
      <w:pPr>
        <w:pStyle w:val="ListNumber"/>
        <w:numPr>
          <w:ilvl w:val="0"/>
          <w:numId w:val="18"/>
        </w:numPr>
        <w:spacing w:after="120"/>
      </w:pPr>
      <w:r>
        <w:t xml:space="preserve">Select the </w:t>
      </w:r>
      <w:r w:rsidRPr="00AA2B0A">
        <w:rPr>
          <w:i/>
          <w:iCs/>
        </w:rPr>
        <w:t>File</w:t>
      </w:r>
      <w:r>
        <w:t xml:space="preserve"> | </w:t>
      </w:r>
      <w:r>
        <w:rPr>
          <w:noProof/>
        </w:rPr>
        <w:drawing>
          <wp:inline distT="0" distB="0" distL="0" distR="0" wp14:anchorId="0F586E14" wp14:editId="4E83A272">
            <wp:extent cx="152400" cy="152400"/>
            <wp:effectExtent l="0" t="0" r="0" b="0"/>
            <wp:docPr id="96" name="Picture 96" descr="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Save Macro.sv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AA2B0A">
        <w:rPr>
          <w:b/>
          <w:iCs/>
        </w:rPr>
        <w:t>Save</w:t>
      </w:r>
      <w:r w:rsidRPr="00AA2B0A">
        <w:rPr>
          <w:i/>
          <w:iCs/>
        </w:rPr>
        <w:t xml:space="preserve"> </w:t>
      </w:r>
      <w:r>
        <w:t>command.</w:t>
      </w:r>
    </w:p>
    <w:p w:rsidR="00AA2B0A" w:rsidRDefault="00AA2B0A" w:rsidP="00AA2B0A">
      <w:r>
        <w:t>To run RT3D:</w:t>
      </w:r>
    </w:p>
    <w:p w:rsidR="00AA2B0A" w:rsidRDefault="00AA2B0A" w:rsidP="00AA2B0A">
      <w:pPr>
        <w:pStyle w:val="ListNumber"/>
        <w:spacing w:after="120"/>
      </w:pPr>
      <w:r>
        <w:t xml:space="preserve">Select the </w:t>
      </w:r>
      <w:r>
        <w:rPr>
          <w:i/>
          <w:iCs/>
        </w:rPr>
        <w:t>RT3D</w:t>
      </w:r>
      <w:r>
        <w:t xml:space="preserve"> | </w:t>
      </w:r>
      <w:r w:rsidRPr="009334A6">
        <w:rPr>
          <w:b/>
          <w:iCs/>
        </w:rPr>
        <w:t>Run RT3D</w:t>
      </w:r>
      <w:r w:rsidR="00CF7E8A">
        <w:rPr>
          <w:b/>
          <w:iCs/>
        </w:rPr>
        <w:t>…</w:t>
      </w:r>
      <w:r>
        <w:t xml:space="preserve"> command to launch the </w:t>
      </w:r>
      <w:r w:rsidRPr="00674EC6">
        <w:rPr>
          <w:i/>
        </w:rPr>
        <w:t>RT3D</w:t>
      </w:r>
      <w:r>
        <w:t xml:space="preserve"> simulation.</w:t>
      </w:r>
    </w:p>
    <w:p w:rsidR="00AA2B0A" w:rsidRDefault="00AA2B0A" w:rsidP="00AA2B0A">
      <w:pPr>
        <w:pStyle w:val="ListNumber"/>
        <w:spacing w:after="120"/>
      </w:pPr>
      <w:r>
        <w:t xml:space="preserve">When the </w:t>
      </w:r>
      <w:r w:rsidRPr="00674EC6">
        <w:rPr>
          <w:i/>
        </w:rPr>
        <w:t xml:space="preserve">RT3D </w:t>
      </w:r>
      <w:r>
        <w:t xml:space="preserve">simulation is finished, select </w:t>
      </w:r>
      <w:r w:rsidRPr="009334A6">
        <w:rPr>
          <w:b/>
          <w:iCs/>
        </w:rPr>
        <w:t>Close</w:t>
      </w:r>
      <w:r>
        <w:t>.</w:t>
      </w:r>
    </w:p>
    <w:p w:rsidR="00AA2B0A" w:rsidRDefault="00AA2B0A" w:rsidP="00AA2B0A">
      <w:pPr>
        <w:pStyle w:val="Heading2"/>
        <w:spacing w:after="0"/>
      </w:pPr>
      <w:bookmarkStart w:id="86" w:name="_Toc107130763"/>
      <w:bookmarkStart w:id="87" w:name="_Toc463358260"/>
      <w:bookmarkStart w:id="88" w:name="_Toc110864845"/>
      <w:r>
        <w:t>Viewing the Solution</w:t>
      </w:r>
      <w:bookmarkEnd w:id="86"/>
      <w:bookmarkEnd w:id="87"/>
      <w:bookmarkEnd w:id="88"/>
    </w:p>
    <w:p w:rsidR="00AA2B0A" w:rsidRDefault="00AA2B0A" w:rsidP="00AA2B0A">
      <w:r>
        <w:t>First to view the solid phase concentration solution at 600 days:</w:t>
      </w:r>
    </w:p>
    <w:p w:rsidR="00AA2B0A" w:rsidRDefault="00D27D26" w:rsidP="00AC24F8">
      <w:pPr>
        <w:pStyle w:val="ListNumber"/>
        <w:numPr>
          <w:ilvl w:val="0"/>
          <w:numId w:val="17"/>
        </w:numPr>
        <w:spacing w:after="120"/>
      </w:pPr>
      <w:r>
        <w:t xml:space="preserve">In the </w:t>
      </w:r>
      <w:r w:rsidRPr="009334A6">
        <w:t>Project Explorer</w:t>
      </w:r>
      <w:r>
        <w:t>, e</w:t>
      </w:r>
      <w:r w:rsidR="00AA2B0A">
        <w:t>xpand the “</w:t>
      </w:r>
      <w:r w:rsidR="00AA2B0A">
        <w:rPr>
          <w:noProof/>
        </w:rPr>
        <w:drawing>
          <wp:inline distT="0" distB="0" distL="0" distR="0" wp14:anchorId="72E4C229" wp14:editId="4CF981B9">
            <wp:extent cx="152400" cy="133350"/>
            <wp:effectExtent l="0" t="0" r="0" b="0"/>
            <wp:docPr id="95" name="Picture 95"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ile:Generic Folder Locked.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AA2B0A" w:rsidRPr="009334A6">
        <w:t xml:space="preserve"> rlimsorp (RT3D)</w:t>
      </w:r>
      <w:r w:rsidR="00AA2B0A">
        <w:t>” solution.</w:t>
      </w:r>
    </w:p>
    <w:p w:rsidR="00AA2B0A" w:rsidRDefault="00AA2B0A" w:rsidP="00AA2B0A">
      <w:pPr>
        <w:pStyle w:val="ListNumber"/>
        <w:spacing w:after="120"/>
      </w:pPr>
      <w:r>
        <w:t>Select the “</w:t>
      </w:r>
      <w:r>
        <w:rPr>
          <w:noProof/>
        </w:rPr>
        <w:drawing>
          <wp:inline distT="0" distB="0" distL="0" distR="0" wp14:anchorId="6614E80B" wp14:editId="4B16E7C1">
            <wp:extent cx="152400" cy="152400"/>
            <wp:effectExtent l="0" t="0" r="0" b="0"/>
            <wp:docPr id="94" name="Picture 9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File:Dataset Cells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334A6">
        <w:t>Solid conc</w:t>
      </w:r>
      <w:r>
        <w:t>” dataset to make it active.</w:t>
      </w:r>
    </w:p>
    <w:p w:rsidR="00AA2B0A" w:rsidRDefault="00D27D26" w:rsidP="00AA2B0A">
      <w:pPr>
        <w:pStyle w:val="ListNumber"/>
        <w:spacing w:after="120"/>
      </w:pPr>
      <w:r>
        <w:t xml:space="preserve">In the </w:t>
      </w:r>
      <w:r>
        <w:rPr>
          <w:i/>
          <w:iCs/>
        </w:rPr>
        <w:t>Time Step</w:t>
      </w:r>
      <w:r w:rsidR="001D51BD">
        <w:rPr>
          <w:i/>
          <w:iCs/>
        </w:rPr>
        <w:t>s</w:t>
      </w:r>
      <w:r>
        <w:t xml:space="preserve"> window, select </w:t>
      </w:r>
      <w:r w:rsidR="00AA2B0A">
        <w:t>“</w:t>
      </w:r>
      <w:r w:rsidR="00AA2B0A" w:rsidRPr="00B02B44">
        <w:rPr>
          <w:iCs/>
        </w:rPr>
        <w:t>600</w:t>
      </w:r>
      <w:r w:rsidR="00AA2B0A">
        <w:rPr>
          <w:iCs/>
        </w:rPr>
        <w:t>.0”</w:t>
      </w:r>
      <w:r w:rsidR="00AA2B0A">
        <w:t>.</w:t>
      </w:r>
    </w:p>
    <w:p w:rsidR="00AA2B0A" w:rsidRDefault="00AA2B0A" w:rsidP="00AA2B0A">
      <w:r>
        <w:t>To better illustrate the variations, turn on the color ramp.</w:t>
      </w:r>
    </w:p>
    <w:p w:rsidR="00AA2B0A" w:rsidRDefault="00AA2B0A" w:rsidP="00AA2B0A">
      <w:pPr>
        <w:pStyle w:val="ListNumber"/>
        <w:spacing w:after="120"/>
      </w:pPr>
      <w:r>
        <w:t xml:space="preserve">Select the </w:t>
      </w:r>
      <w:r w:rsidRPr="00B02B44">
        <w:rPr>
          <w:b/>
          <w:iCs/>
        </w:rPr>
        <w:t>Contour Options</w:t>
      </w:r>
      <w:r>
        <w:t xml:space="preserve"> </w:t>
      </w:r>
      <w:r>
        <w:rPr>
          <w:noProof/>
        </w:rPr>
        <w:drawing>
          <wp:inline distT="0" distB="0" distL="0" distR="0" wp14:anchorId="2D0A99A2" wp14:editId="0AB4A4C3">
            <wp:extent cx="142875" cy="142875"/>
            <wp:effectExtent l="0" t="0" r="9525" b="9525"/>
            <wp:docPr id="93" name="Picture 93"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ile:Contour Options Macro.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macro to open the </w:t>
      </w:r>
      <w:r w:rsidRPr="001A1183">
        <w:rPr>
          <w:i/>
        </w:rPr>
        <w:t>Dataset Contour Options – 3D Grid – Solid conc</w:t>
      </w:r>
      <w:r>
        <w:t xml:space="preserve"> dialog.</w:t>
      </w:r>
    </w:p>
    <w:p w:rsidR="00AA2B0A" w:rsidRDefault="00AA2B0A" w:rsidP="00AA2B0A">
      <w:pPr>
        <w:pStyle w:val="ListNumber"/>
        <w:spacing w:after="120"/>
      </w:pPr>
      <w:r w:rsidRPr="003D02C4">
        <w:t xml:space="preserve">Change the </w:t>
      </w:r>
      <w:r w:rsidRPr="00B02B44">
        <w:rPr>
          <w:i/>
        </w:rPr>
        <w:t>Contour method</w:t>
      </w:r>
      <w:r>
        <w:t xml:space="preserve"> to “</w:t>
      </w:r>
      <w:r w:rsidRPr="00B02B44">
        <w:t>Color Fill</w:t>
      </w:r>
      <w:r>
        <w:t>”.</w:t>
      </w:r>
    </w:p>
    <w:p w:rsidR="00AA2B0A" w:rsidRDefault="00AA2B0A" w:rsidP="00AA2B0A">
      <w:pPr>
        <w:pStyle w:val="ListNumber"/>
        <w:spacing w:after="120"/>
      </w:pPr>
      <w:r>
        <w:t xml:space="preserve">Select </w:t>
      </w:r>
      <w:r w:rsidRPr="00B02B44">
        <w:rPr>
          <w:b/>
          <w:iCs/>
        </w:rPr>
        <w:t>OK</w:t>
      </w:r>
      <w:r>
        <w:t xml:space="preserve"> to exit the </w:t>
      </w:r>
      <w:r w:rsidRPr="001A1183">
        <w:rPr>
          <w:i/>
        </w:rPr>
        <w:t>Dataset Contour Options – 3D Grid – Solid conc</w:t>
      </w:r>
      <w:r>
        <w:t xml:space="preserve"> dialog.</w:t>
      </w:r>
    </w:p>
    <w:p w:rsidR="00AA2B0A" w:rsidRDefault="00AA2B0A" w:rsidP="00AA2B0A">
      <w:pPr>
        <w:pStyle w:val="ListNumber"/>
        <w:spacing w:after="120"/>
      </w:pPr>
      <w:r>
        <w:t xml:space="preserve">Turn off </w:t>
      </w:r>
      <w:r w:rsidR="001D51BD">
        <w:t>“</w:t>
      </w:r>
      <w:r>
        <w:rPr>
          <w:noProof/>
        </w:rPr>
        <w:drawing>
          <wp:inline distT="0" distB="0" distL="0" distR="0" wp14:anchorId="51C0668E" wp14:editId="5D2B423B">
            <wp:extent cx="152400" cy="152400"/>
            <wp:effectExtent l="0" t="0" r="0" b="0"/>
            <wp:docPr id="92" name="Picture 92" descr="16px-Annotations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16px-Annotations_Fold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4D5CBF">
        <w:t>Annotation Data</w:t>
      </w:r>
      <w:r w:rsidR="001D51BD">
        <w:t>”</w:t>
      </w:r>
      <w:r>
        <w:t>.</w:t>
      </w:r>
    </w:p>
    <w:p w:rsidR="00AA2B0A" w:rsidRDefault="00AA2B0A" w:rsidP="00AA2B0A">
      <w:r>
        <w:t>Next to view the aqueous phase concentration solution at 600 days.</w:t>
      </w:r>
    </w:p>
    <w:p w:rsidR="00AA2B0A" w:rsidRDefault="00B25846" w:rsidP="00AA2B0A">
      <w:pPr>
        <w:pStyle w:val="ListNumber"/>
        <w:spacing w:after="120"/>
      </w:pPr>
      <w:r>
        <w:t xml:space="preserve">In the </w:t>
      </w:r>
      <w:r w:rsidRPr="00B02B44">
        <w:t>Project Explorer</w:t>
      </w:r>
      <w:r>
        <w:t>, s</w:t>
      </w:r>
      <w:r w:rsidR="00AA2B0A">
        <w:t>elect the “</w:t>
      </w:r>
      <w:r w:rsidR="00AA2B0A">
        <w:rPr>
          <w:noProof/>
        </w:rPr>
        <w:drawing>
          <wp:inline distT="0" distB="0" distL="0" distR="0" wp14:anchorId="5607082A" wp14:editId="66D10561">
            <wp:extent cx="152400" cy="152400"/>
            <wp:effectExtent l="0" t="0" r="0" b="0"/>
            <wp:docPr id="91" name="Picture 9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File:Dataset Cells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A2B0A">
        <w:t xml:space="preserve"> </w:t>
      </w:r>
      <w:r w:rsidR="00AA2B0A" w:rsidRPr="009334A6">
        <w:t>Aqueous conc</w:t>
      </w:r>
      <w:r w:rsidR="00AA2B0A">
        <w:t>”</w:t>
      </w:r>
      <w:r w:rsidR="00AA2B0A" w:rsidRPr="009334A6">
        <w:t xml:space="preserve"> </w:t>
      </w:r>
      <w:r w:rsidR="00AA2B0A">
        <w:t>dataset.</w:t>
      </w:r>
    </w:p>
    <w:p w:rsidR="00AA2B0A" w:rsidRDefault="00AA2B0A" w:rsidP="00AA2B0A">
      <w:pPr>
        <w:pStyle w:val="Figure"/>
        <w:keepNext w:val="0"/>
        <w:spacing w:before="120" w:after="120"/>
        <w:rPr>
          <w:noProof/>
        </w:rPr>
      </w:pPr>
      <w:r>
        <w:t>Notice that, although the magnitudes of the concentration values are different, the spatial distribution of the plume is identical for the solid and aqueous phase.</w:t>
      </w:r>
      <w:r w:rsidRPr="001A1183">
        <w:rPr>
          <w:noProof/>
        </w:rPr>
        <w:t xml:space="preserve"> </w:t>
      </w:r>
    </w:p>
    <w:p w:rsidR="00AA2B0A" w:rsidRDefault="00AA2B0A" w:rsidP="00AA2B0A">
      <w:pPr>
        <w:pStyle w:val="Figure"/>
        <w:spacing w:before="120" w:after="120"/>
      </w:pPr>
      <w:r>
        <w:rPr>
          <w:noProof/>
        </w:rPr>
        <w:drawing>
          <wp:inline distT="0" distB="0" distL="0" distR="0" wp14:anchorId="3394131E" wp14:editId="52AE29C8">
            <wp:extent cx="4160520" cy="2139696"/>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60520" cy="2139696"/>
                    </a:xfrm>
                    <a:prstGeom prst="rect">
                      <a:avLst/>
                    </a:prstGeom>
                    <a:noFill/>
                    <a:ln>
                      <a:noFill/>
                    </a:ln>
                  </pic:spPr>
                </pic:pic>
              </a:graphicData>
            </a:graphic>
          </wp:inline>
        </w:drawing>
      </w:r>
    </w:p>
    <w:p w:rsidR="00AA2B0A" w:rsidRDefault="00AA2B0A" w:rsidP="00FB25B0">
      <w:pPr>
        <w:pStyle w:val="Caption"/>
      </w:pPr>
      <w:r>
        <w:t xml:space="preserve">Figure </w:t>
      </w:r>
      <w:r w:rsidR="00024AA3">
        <w:fldChar w:fldCharType="begin"/>
      </w:r>
      <w:r w:rsidR="00024AA3">
        <w:instrText xml:space="preserve"> SEQ Figure \* ARABIC </w:instrText>
      </w:r>
      <w:r w:rsidR="00024AA3">
        <w:fldChar w:fldCharType="separate"/>
      </w:r>
      <w:r w:rsidR="002138E7">
        <w:rPr>
          <w:noProof/>
        </w:rPr>
        <w:t>7</w:t>
      </w:r>
      <w:r w:rsidR="00024AA3">
        <w:rPr>
          <w:noProof/>
        </w:rPr>
        <w:fldChar w:fldCharType="end"/>
      </w:r>
      <w:r>
        <w:t xml:space="preserve">      Solid conc solution at 600 days</w:t>
      </w:r>
    </w:p>
    <w:p w:rsidR="00AA2B0A" w:rsidRDefault="00AA2B0A" w:rsidP="00AA2B0A">
      <w:pPr>
        <w:pStyle w:val="Heading1"/>
        <w:spacing w:after="0"/>
      </w:pPr>
      <w:bookmarkStart w:id="89" w:name="_Toc107130764"/>
      <w:bookmarkStart w:id="90" w:name="_Toc463358261"/>
      <w:bookmarkStart w:id="91" w:name="_Toc110864846"/>
      <w:r>
        <w:lastRenderedPageBreak/>
        <w:t>Comparison to Other Solutions</w:t>
      </w:r>
      <w:bookmarkEnd w:id="89"/>
      <w:bookmarkEnd w:id="90"/>
      <w:bookmarkEnd w:id="91"/>
    </w:p>
    <w:p w:rsidR="00AA2B0A" w:rsidRDefault="00AA2B0A" w:rsidP="00AA2B0A">
      <w:r>
        <w:t>Next to compare the initial solution to other solutions with different mass transfer coefficients. To save time, these solutions have already been computed. Simply import them into GMS.</w:t>
      </w:r>
    </w:p>
    <w:p w:rsidR="00AA2B0A" w:rsidRDefault="00AA2B0A" w:rsidP="00AA2B0A">
      <w:pPr>
        <w:pStyle w:val="Heading2"/>
        <w:spacing w:after="0"/>
      </w:pPr>
      <w:bookmarkStart w:id="92" w:name="_Toc107130765"/>
      <w:bookmarkStart w:id="93" w:name="_Toc463358262"/>
      <w:bookmarkStart w:id="94" w:name="_Toc110864847"/>
      <w:r>
        <w:t>Importing the Solutions</w:t>
      </w:r>
      <w:bookmarkEnd w:id="92"/>
      <w:bookmarkEnd w:id="93"/>
      <w:bookmarkEnd w:id="94"/>
    </w:p>
    <w:p w:rsidR="00AA2B0A" w:rsidRDefault="00AA2B0A" w:rsidP="00AA2B0A">
      <w:r>
        <w:t>Although the solutions were originally created as separate solutions, the solutions have been combined into a single solution set for convenience.</w:t>
      </w:r>
    </w:p>
    <w:p w:rsidR="00AA2B0A" w:rsidRDefault="00AA2B0A" w:rsidP="00AC24F8">
      <w:pPr>
        <w:pStyle w:val="ListNumber"/>
        <w:numPr>
          <w:ilvl w:val="0"/>
          <w:numId w:val="16"/>
        </w:numPr>
        <w:spacing w:after="120"/>
      </w:pPr>
      <w:r>
        <w:t xml:space="preserve">Select the </w:t>
      </w:r>
      <w:r w:rsidRPr="00AA2B0A">
        <w:rPr>
          <w:i/>
          <w:iCs/>
        </w:rPr>
        <w:t>RT3D</w:t>
      </w:r>
      <w:r>
        <w:t xml:space="preserve"> | </w:t>
      </w:r>
      <w:r w:rsidRPr="00AA2B0A">
        <w:rPr>
          <w:b/>
          <w:iCs/>
        </w:rPr>
        <w:t>Read Solution</w:t>
      </w:r>
      <w:r w:rsidR="00AB3EC1">
        <w:rPr>
          <w:b/>
          <w:iCs/>
        </w:rPr>
        <w:t>…</w:t>
      </w:r>
      <w:r>
        <w:t xml:space="preserve"> command to bring up the </w:t>
      </w:r>
      <w:r w:rsidRPr="00AA2B0A">
        <w:rPr>
          <w:i/>
        </w:rPr>
        <w:t>Open</w:t>
      </w:r>
      <w:r>
        <w:t xml:space="preserve"> dialog.</w:t>
      </w:r>
    </w:p>
    <w:p w:rsidR="00AA2B0A" w:rsidRDefault="00AA2B0A" w:rsidP="00AA2B0A">
      <w:pPr>
        <w:pStyle w:val="ListNumber"/>
        <w:spacing w:after="120"/>
      </w:pPr>
      <w:r>
        <w:t xml:space="preserve">Go to the </w:t>
      </w:r>
      <w:r w:rsidR="00D27D26">
        <w:rPr>
          <w:i/>
        </w:rPr>
        <w:t>\rlimsorp</w:t>
      </w:r>
      <w:r w:rsidRPr="009334A6">
        <w:rPr>
          <w:i/>
        </w:rPr>
        <w:t>\rlimsorp</w:t>
      </w:r>
      <w:r>
        <w:t xml:space="preserve"> directory.</w:t>
      </w:r>
    </w:p>
    <w:p w:rsidR="00AA2B0A" w:rsidRDefault="00AA2B0A" w:rsidP="00AA2B0A">
      <w:pPr>
        <w:pStyle w:val="ListNumber"/>
        <w:spacing w:after="120"/>
      </w:pPr>
      <w:r>
        <w:t>Select the file entitled “</w:t>
      </w:r>
      <w:r w:rsidRPr="009334A6">
        <w:rPr>
          <w:bCs/>
        </w:rPr>
        <w:t>othersol.rts</w:t>
      </w:r>
      <w:r>
        <w:t>”.</w:t>
      </w:r>
    </w:p>
    <w:p w:rsidR="00AA2B0A" w:rsidRDefault="00AA2B0A" w:rsidP="00AA2B0A">
      <w:pPr>
        <w:pStyle w:val="ListNumber"/>
        <w:spacing w:after="120"/>
      </w:pPr>
      <w:r>
        <w:t xml:space="preserve">Select </w:t>
      </w:r>
      <w:r>
        <w:rPr>
          <w:b/>
          <w:iCs/>
        </w:rPr>
        <w:t>Open</w:t>
      </w:r>
      <w:r>
        <w:t xml:space="preserve"> to import the solution file.</w:t>
      </w:r>
    </w:p>
    <w:p w:rsidR="00AA2B0A" w:rsidRDefault="00AA2B0A" w:rsidP="00AA2B0A">
      <w:pPr>
        <w:pStyle w:val="Figure"/>
        <w:keepNext w:val="0"/>
        <w:spacing w:before="120" w:after="120"/>
      </w:pPr>
      <w:r>
        <w:t>The solution just imported contains the following datasets:</w:t>
      </w:r>
    </w:p>
    <w:tbl>
      <w:tblPr>
        <w:tblW w:w="0" w:type="auto"/>
        <w:tblInd w:w="1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508"/>
      </w:tblGrid>
      <w:tr w:rsidR="00AA2B0A" w:rsidTr="00FB25B0">
        <w:tc>
          <w:tcPr>
            <w:tcW w:w="1620" w:type="dxa"/>
          </w:tcPr>
          <w:p w:rsidR="00AA2B0A" w:rsidRDefault="00AA2B0A" w:rsidP="00F80EC2">
            <w:pPr>
              <w:spacing w:before="60"/>
              <w:ind w:left="0"/>
              <w:rPr>
                <w:b/>
                <w:sz w:val="18"/>
              </w:rPr>
            </w:pPr>
            <w:r>
              <w:rPr>
                <w:b/>
                <w:sz w:val="18"/>
              </w:rPr>
              <w:t>Name</w:t>
            </w:r>
          </w:p>
        </w:tc>
        <w:tc>
          <w:tcPr>
            <w:tcW w:w="5508" w:type="dxa"/>
          </w:tcPr>
          <w:p w:rsidR="00AA2B0A" w:rsidRDefault="00AA2B0A" w:rsidP="00F80EC2">
            <w:pPr>
              <w:spacing w:before="60"/>
              <w:ind w:left="0"/>
              <w:rPr>
                <w:b/>
                <w:sz w:val="18"/>
              </w:rPr>
            </w:pPr>
            <w:r>
              <w:rPr>
                <w:b/>
                <w:sz w:val="18"/>
              </w:rPr>
              <w:t>Description</w:t>
            </w:r>
          </w:p>
        </w:tc>
      </w:tr>
      <w:tr w:rsidR="00AA2B0A" w:rsidTr="00FB25B0">
        <w:tc>
          <w:tcPr>
            <w:tcW w:w="1620" w:type="dxa"/>
          </w:tcPr>
          <w:p w:rsidR="00AA2B0A" w:rsidRDefault="00AA2B0A" w:rsidP="00F80EC2">
            <w:pPr>
              <w:spacing w:before="60"/>
              <w:ind w:left="0"/>
              <w:rPr>
                <w:sz w:val="16"/>
              </w:rPr>
            </w:pPr>
            <w:r>
              <w:rPr>
                <w:sz w:val="16"/>
              </w:rPr>
              <w:t>Aqueous (mt3d)</w:t>
            </w:r>
          </w:p>
        </w:tc>
        <w:tc>
          <w:tcPr>
            <w:tcW w:w="5508" w:type="dxa"/>
          </w:tcPr>
          <w:p w:rsidR="00AA2B0A" w:rsidRDefault="00AA2B0A" w:rsidP="00F80EC2">
            <w:pPr>
              <w:spacing w:before="60"/>
              <w:ind w:left="0"/>
              <w:rPr>
                <w:sz w:val="16"/>
              </w:rPr>
            </w:pPr>
            <w:r>
              <w:rPr>
                <w:sz w:val="16"/>
              </w:rPr>
              <w:t>Solution from an MT3DMS simulation</w:t>
            </w:r>
          </w:p>
        </w:tc>
      </w:tr>
      <w:tr w:rsidR="00AA2B0A" w:rsidTr="00FB25B0">
        <w:tc>
          <w:tcPr>
            <w:tcW w:w="1620" w:type="dxa"/>
          </w:tcPr>
          <w:p w:rsidR="00AA2B0A" w:rsidRDefault="00AA2B0A" w:rsidP="00F80EC2">
            <w:pPr>
              <w:spacing w:before="60"/>
              <w:ind w:left="0"/>
              <w:rPr>
                <w:sz w:val="16"/>
              </w:rPr>
            </w:pPr>
            <w:r>
              <w:rPr>
                <w:sz w:val="16"/>
              </w:rPr>
              <w:t>Solid (interm)</w:t>
            </w:r>
          </w:p>
        </w:tc>
        <w:tc>
          <w:tcPr>
            <w:tcW w:w="5508" w:type="dxa"/>
          </w:tcPr>
          <w:p w:rsidR="00AA2B0A" w:rsidRDefault="00AA2B0A" w:rsidP="00F80EC2">
            <w:pPr>
              <w:spacing w:before="60"/>
              <w:ind w:left="0"/>
              <w:rPr>
                <w:sz w:val="16"/>
              </w:rPr>
            </w:pPr>
            <w:r>
              <w:rPr>
                <w:sz w:val="16"/>
              </w:rPr>
              <w:t>Solution from an RT3D simulation with the mass transfer coeff. = 0.002. This represents an intermediate condition between the retardation condition and the sequestered condition.</w:t>
            </w:r>
          </w:p>
        </w:tc>
      </w:tr>
      <w:tr w:rsidR="00AA2B0A" w:rsidTr="00FB25B0">
        <w:tc>
          <w:tcPr>
            <w:tcW w:w="1620" w:type="dxa"/>
          </w:tcPr>
          <w:p w:rsidR="00AA2B0A" w:rsidRDefault="00AA2B0A" w:rsidP="00F80EC2">
            <w:pPr>
              <w:spacing w:before="60"/>
              <w:ind w:left="0"/>
              <w:rPr>
                <w:sz w:val="16"/>
              </w:rPr>
            </w:pPr>
            <w:r>
              <w:rPr>
                <w:sz w:val="16"/>
              </w:rPr>
              <w:t>Solid (</w:t>
            </w:r>
            <w:r w:rsidR="00D27D26">
              <w:rPr>
                <w:sz w:val="16"/>
              </w:rPr>
              <w:t>S</w:t>
            </w:r>
            <w:r>
              <w:rPr>
                <w:sz w:val="16"/>
              </w:rPr>
              <w:t>equest)</w:t>
            </w:r>
          </w:p>
        </w:tc>
        <w:tc>
          <w:tcPr>
            <w:tcW w:w="5508" w:type="dxa"/>
          </w:tcPr>
          <w:p w:rsidR="00AA2B0A" w:rsidRDefault="00AA2B0A" w:rsidP="00F80EC2">
            <w:pPr>
              <w:spacing w:before="60"/>
              <w:ind w:left="0"/>
              <w:rPr>
                <w:sz w:val="16"/>
              </w:rPr>
            </w:pPr>
            <w:r>
              <w:rPr>
                <w:sz w:val="16"/>
              </w:rPr>
              <w:t>Solution from an RT3D simulation with the mass transfer coeff. = 0.0001. This represents the sequestered condition.</w:t>
            </w:r>
          </w:p>
        </w:tc>
      </w:tr>
    </w:tbl>
    <w:p w:rsidR="00AA2B0A" w:rsidRDefault="00AA2B0A" w:rsidP="00AA2B0A">
      <w:pPr>
        <w:pStyle w:val="Heading2"/>
        <w:spacing w:after="0"/>
      </w:pPr>
      <w:bookmarkStart w:id="95" w:name="_Toc107130766"/>
      <w:bookmarkStart w:id="96" w:name="_Toc463358263"/>
      <w:bookmarkStart w:id="97" w:name="_Toc110864848"/>
      <w:r>
        <w:t>MT3DMS Solution</w:t>
      </w:r>
      <w:bookmarkEnd w:id="95"/>
      <w:bookmarkEnd w:id="96"/>
      <w:bookmarkEnd w:id="97"/>
    </w:p>
    <w:p w:rsidR="00AA2B0A" w:rsidRDefault="00AA2B0A" w:rsidP="00AA2B0A">
      <w:r>
        <w:t>First to examine the MT3DMS simulation. The solution that has been computed has a large mass transfer rate and simulates retardation conditions. Therefore, it should be very similar to a solution computed using MT3DMS. To confirm this, do the following:</w:t>
      </w:r>
    </w:p>
    <w:p w:rsidR="00AA2B0A" w:rsidRDefault="00D2390B" w:rsidP="00AC24F8">
      <w:pPr>
        <w:pStyle w:val="ListNumber"/>
        <w:numPr>
          <w:ilvl w:val="0"/>
          <w:numId w:val="15"/>
        </w:numPr>
        <w:spacing w:after="120"/>
      </w:pPr>
      <w:r>
        <w:t xml:space="preserve">In the </w:t>
      </w:r>
      <w:r w:rsidRPr="007F1171">
        <w:t>Project Explorer</w:t>
      </w:r>
      <w:r>
        <w:t>, s</w:t>
      </w:r>
      <w:r w:rsidR="00AA2B0A">
        <w:t>elect “</w:t>
      </w:r>
      <w:r w:rsidR="00AA2B0A">
        <w:rPr>
          <w:noProof/>
        </w:rPr>
        <w:drawing>
          <wp:inline distT="0" distB="0" distL="0" distR="0" wp14:anchorId="1F53E9BB" wp14:editId="713A726A">
            <wp:extent cx="152400" cy="152400"/>
            <wp:effectExtent l="0" t="0" r="0" b="0"/>
            <wp:docPr id="89" name="Picture 8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File:Dataset Cells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A2B0A">
        <w:t xml:space="preserve"> </w:t>
      </w:r>
      <w:r w:rsidR="00AA2B0A" w:rsidRPr="00B02B44">
        <w:t>Aqueous (mt3d)</w:t>
      </w:r>
      <w:r w:rsidR="00AA2B0A">
        <w:t>”.</w:t>
      </w:r>
    </w:p>
    <w:p w:rsidR="00AA2B0A" w:rsidRDefault="00D27D26" w:rsidP="00AC24F8">
      <w:pPr>
        <w:pStyle w:val="ListNumber"/>
        <w:numPr>
          <w:ilvl w:val="0"/>
          <w:numId w:val="10"/>
        </w:numPr>
        <w:spacing w:after="120"/>
      </w:pPr>
      <w:r>
        <w:t xml:space="preserve">In the </w:t>
      </w:r>
      <w:r w:rsidRPr="001B5E11">
        <w:rPr>
          <w:i/>
        </w:rPr>
        <w:t>Time Step</w:t>
      </w:r>
      <w:r w:rsidR="00AB3EC1">
        <w:rPr>
          <w:i/>
        </w:rPr>
        <w:t>s</w:t>
      </w:r>
      <w:r>
        <w:t xml:space="preserve"> window, select </w:t>
      </w:r>
      <w:r w:rsidR="00AA2B0A" w:rsidRPr="001B5E11">
        <w:rPr>
          <w:b/>
        </w:rPr>
        <w:t>Options</w:t>
      </w:r>
      <w:r w:rsidR="00B07750">
        <w:rPr>
          <w:b/>
        </w:rPr>
        <w:t>…</w:t>
      </w:r>
      <w:r w:rsidR="00AA2B0A">
        <w:t xml:space="preserve"> to open the </w:t>
      </w:r>
      <w:r w:rsidR="00AA2B0A" w:rsidRPr="001B5E11">
        <w:rPr>
          <w:i/>
        </w:rPr>
        <w:t>Time Settings</w:t>
      </w:r>
      <w:r w:rsidR="00AA2B0A">
        <w:t xml:space="preserve"> dialog.</w:t>
      </w:r>
    </w:p>
    <w:p w:rsidR="00AA2B0A" w:rsidRDefault="00AA2B0A" w:rsidP="00AC24F8">
      <w:pPr>
        <w:pStyle w:val="ListNumber"/>
        <w:numPr>
          <w:ilvl w:val="0"/>
          <w:numId w:val="10"/>
        </w:numPr>
        <w:spacing w:after="120"/>
      </w:pPr>
      <w:r>
        <w:t xml:space="preserve">Change </w:t>
      </w:r>
      <w:r w:rsidRPr="001B5E11">
        <w:rPr>
          <w:i/>
        </w:rPr>
        <w:t>Relative</w:t>
      </w:r>
      <w:r>
        <w:t xml:space="preserve"> to be “days(decimal)”. </w:t>
      </w:r>
    </w:p>
    <w:p w:rsidR="00AA2B0A" w:rsidRDefault="00AA2B0A" w:rsidP="00AC24F8">
      <w:pPr>
        <w:pStyle w:val="ListNumber"/>
        <w:numPr>
          <w:ilvl w:val="0"/>
          <w:numId w:val="10"/>
        </w:numPr>
        <w:spacing w:after="120"/>
      </w:pPr>
      <w:r>
        <w:t xml:space="preserve">Click </w:t>
      </w:r>
      <w:r w:rsidRPr="001B5E11">
        <w:rPr>
          <w:b/>
        </w:rPr>
        <w:t>OK</w:t>
      </w:r>
      <w:r>
        <w:t xml:space="preserve"> to close the </w:t>
      </w:r>
      <w:r w:rsidRPr="001B5E11">
        <w:rPr>
          <w:i/>
        </w:rPr>
        <w:t>Time Settings</w:t>
      </w:r>
      <w:r>
        <w:t xml:space="preserve"> dialog.</w:t>
      </w:r>
    </w:p>
    <w:p w:rsidR="00AA2B0A" w:rsidRDefault="00D27D26" w:rsidP="00AC24F8">
      <w:pPr>
        <w:pStyle w:val="ListNumber"/>
        <w:numPr>
          <w:ilvl w:val="0"/>
          <w:numId w:val="10"/>
        </w:numPr>
        <w:spacing w:after="120"/>
      </w:pPr>
      <w:r>
        <w:t>In</w:t>
      </w:r>
      <w:r w:rsidR="00B25846">
        <w:t xml:space="preserve"> </w:t>
      </w:r>
      <w:r w:rsidR="00AA2B0A">
        <w:t xml:space="preserve">the </w:t>
      </w:r>
      <w:r w:rsidR="00AA2B0A">
        <w:rPr>
          <w:i/>
          <w:iCs/>
        </w:rPr>
        <w:t>Time Step</w:t>
      </w:r>
      <w:r w:rsidR="00AB3EC1">
        <w:rPr>
          <w:i/>
          <w:iCs/>
        </w:rPr>
        <w:t>s</w:t>
      </w:r>
      <w:r w:rsidR="00AA2B0A">
        <w:t xml:space="preserve"> window, select </w:t>
      </w:r>
      <w:r>
        <w:t>“</w:t>
      </w:r>
      <w:r w:rsidR="00AA2B0A">
        <w:t>600</w:t>
      </w:r>
      <w:r w:rsidR="00B25846">
        <w:t>.0</w:t>
      </w:r>
      <w:r>
        <w:t>”</w:t>
      </w:r>
      <w:r w:rsidR="00AA2B0A">
        <w:t>.</w:t>
      </w:r>
    </w:p>
    <w:p w:rsidR="00AA2B0A" w:rsidRDefault="00AA2B0A" w:rsidP="00AA2B0A">
      <w:pPr>
        <w:pStyle w:val="Figure"/>
        <w:keepNext w:val="0"/>
        <w:spacing w:before="120" w:after="120"/>
      </w:pPr>
      <w:r>
        <w:t>Note that the spatial distribution of the plume appears to be identical to the plume computed earlier by RT3D; however, the concentration is much lower.</w:t>
      </w:r>
    </w:p>
    <w:p w:rsidR="00AA2B0A" w:rsidRDefault="00AA2B0A" w:rsidP="00FB25B0">
      <w:pPr>
        <w:pStyle w:val="BodyText"/>
      </w:pPr>
      <w:r>
        <w:rPr>
          <w:noProof/>
        </w:rPr>
        <w:lastRenderedPageBreak/>
        <w:drawing>
          <wp:inline distT="0" distB="0" distL="0" distR="0" wp14:anchorId="2A87E7DD" wp14:editId="3AD6E5E6">
            <wp:extent cx="4059936" cy="20574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59936" cy="2057400"/>
                    </a:xfrm>
                    <a:prstGeom prst="rect">
                      <a:avLst/>
                    </a:prstGeom>
                    <a:noFill/>
                    <a:ln>
                      <a:noFill/>
                    </a:ln>
                  </pic:spPr>
                </pic:pic>
              </a:graphicData>
            </a:graphic>
          </wp:inline>
        </w:drawing>
      </w:r>
    </w:p>
    <w:p w:rsidR="00AA2B0A" w:rsidRPr="00D512AA" w:rsidRDefault="00AA2B0A" w:rsidP="00FB25B0">
      <w:pPr>
        <w:pStyle w:val="Caption"/>
      </w:pPr>
      <w:r w:rsidRPr="0004345D">
        <w:t>Figure</w:t>
      </w:r>
      <w:r>
        <w:t xml:space="preserve"> </w:t>
      </w:r>
      <w:r w:rsidR="00024AA3">
        <w:fldChar w:fldCharType="begin"/>
      </w:r>
      <w:r w:rsidR="00024AA3">
        <w:instrText xml:space="preserve"> SEQ Figure \* ARABIC </w:instrText>
      </w:r>
      <w:r w:rsidR="00024AA3">
        <w:fldChar w:fldCharType="separate"/>
      </w:r>
      <w:r w:rsidR="002138E7">
        <w:rPr>
          <w:noProof/>
        </w:rPr>
        <w:t>8</w:t>
      </w:r>
      <w:r w:rsidR="00024AA3">
        <w:rPr>
          <w:noProof/>
        </w:rPr>
        <w:fldChar w:fldCharType="end"/>
      </w:r>
      <w:r>
        <w:t xml:space="preserve">      Aqueous (mt3d) solution at 600 days</w:t>
      </w:r>
    </w:p>
    <w:p w:rsidR="00AA2B0A" w:rsidRDefault="00AA2B0A" w:rsidP="00AA2B0A">
      <w:pPr>
        <w:pStyle w:val="Heading2"/>
        <w:spacing w:after="0"/>
      </w:pPr>
      <w:bookmarkStart w:id="98" w:name="_Toc107130767"/>
      <w:bookmarkStart w:id="99" w:name="_Toc463358264"/>
      <w:bookmarkStart w:id="100" w:name="_Toc110864849"/>
      <w:r>
        <w:t>Comparing the Solid Phase Concentrations</w:t>
      </w:r>
      <w:bookmarkEnd w:id="98"/>
      <w:bookmarkEnd w:id="99"/>
      <w:bookmarkEnd w:id="100"/>
    </w:p>
    <w:p w:rsidR="00AA2B0A" w:rsidRDefault="00AA2B0A" w:rsidP="00AA2B0A">
      <w:r>
        <w:t>Next to look at the solid phase concentrations and analyze the effect of the mass transfer coefficients.</w:t>
      </w:r>
    </w:p>
    <w:p w:rsidR="00AA2B0A" w:rsidRDefault="00AA2B0A" w:rsidP="00AC24F8">
      <w:pPr>
        <w:pStyle w:val="ListNumber"/>
        <w:numPr>
          <w:ilvl w:val="0"/>
          <w:numId w:val="14"/>
        </w:numPr>
        <w:spacing w:after="120"/>
      </w:pPr>
      <w:r>
        <w:t xml:space="preserve">If necessary, </w:t>
      </w:r>
      <w:r w:rsidR="00D27D26">
        <w:t xml:space="preserve">in the </w:t>
      </w:r>
      <w:r w:rsidR="00D27D26" w:rsidRPr="00AA2B0A">
        <w:rPr>
          <w:iCs/>
        </w:rPr>
        <w:t>Project Explorer</w:t>
      </w:r>
      <w:r w:rsidR="00D27D26">
        <w:rPr>
          <w:iCs/>
        </w:rPr>
        <w:t>,</w:t>
      </w:r>
      <w:r w:rsidR="00D27D26">
        <w:t xml:space="preserve"> </w:t>
      </w:r>
      <w:r>
        <w:t>expand the “</w:t>
      </w:r>
      <w:r>
        <w:rPr>
          <w:noProof/>
        </w:rPr>
        <w:drawing>
          <wp:inline distT="0" distB="0" distL="0" distR="0" wp14:anchorId="5DC9B030" wp14:editId="1D7907B8">
            <wp:extent cx="152400" cy="133350"/>
            <wp:effectExtent l="0" t="0" r="0" b="0"/>
            <wp:docPr id="87" name="Picture 8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File:Generic Folder Locked.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AA2B0A">
        <w:rPr>
          <w:iCs/>
        </w:rPr>
        <w:t>rlimsorp (RT3D)”</w:t>
      </w:r>
      <w:r w:rsidRPr="00AA2B0A">
        <w:rPr>
          <w:i/>
          <w:iCs/>
        </w:rPr>
        <w:t xml:space="preserve"> </w:t>
      </w:r>
      <w:r>
        <w:t>solution.</w:t>
      </w:r>
    </w:p>
    <w:p w:rsidR="00AA2B0A" w:rsidRDefault="00AA2B0A" w:rsidP="00AA2B0A">
      <w:pPr>
        <w:pStyle w:val="ListNumber"/>
        <w:spacing w:after="120"/>
      </w:pPr>
      <w:r>
        <w:t>Select the “</w:t>
      </w:r>
      <w:r>
        <w:rPr>
          <w:noProof/>
        </w:rPr>
        <w:drawing>
          <wp:inline distT="0" distB="0" distL="0" distR="0" wp14:anchorId="4AC9A0AE" wp14:editId="3425FFCA">
            <wp:extent cx="152400" cy="152400"/>
            <wp:effectExtent l="0" t="0" r="0" b="0"/>
            <wp:docPr id="86" name="Picture 8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File:Dataset Cells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B31FB1">
        <w:rPr>
          <w:iCs/>
        </w:rPr>
        <w:t>Solid conc</w:t>
      </w:r>
      <w:r>
        <w:rPr>
          <w:iCs/>
        </w:rPr>
        <w:t>”</w:t>
      </w:r>
      <w:r>
        <w:t xml:space="preserve"> dataset and use the arrow keys to scroll through the time steps.</w:t>
      </w:r>
    </w:p>
    <w:p w:rsidR="00AA2B0A" w:rsidRDefault="00AA2B0A" w:rsidP="00AA2B0A">
      <w:r>
        <w:t>Notice that after 600 days the bulk of the sorbed plume has moved over to the vicinity of the extraction wells.</w:t>
      </w:r>
    </w:p>
    <w:p w:rsidR="00AA2B0A" w:rsidRDefault="00AA2B0A" w:rsidP="00AA2B0A">
      <w:r>
        <w:t>Next, look at the intermediate solution. This solution was computed using a mass transfer coefficient of 0.002. This is partway between the retarded condition and the sequestered condition.</w:t>
      </w:r>
    </w:p>
    <w:p w:rsidR="00AA2B0A" w:rsidRDefault="00D27D26" w:rsidP="00AA2B0A">
      <w:pPr>
        <w:pStyle w:val="ListNumber"/>
        <w:spacing w:after="120"/>
      </w:pPr>
      <w:r>
        <w:t xml:space="preserve">If necessary, in </w:t>
      </w:r>
      <w:r w:rsidR="00AA2B0A">
        <w:t xml:space="preserve">the </w:t>
      </w:r>
      <w:r w:rsidR="00AA2B0A" w:rsidRPr="007F1171">
        <w:rPr>
          <w:iCs/>
        </w:rPr>
        <w:t>Project Explorer</w:t>
      </w:r>
      <w:r w:rsidR="00AA2B0A">
        <w:t>, expand the “</w:t>
      </w:r>
      <w:r w:rsidR="00AA2B0A">
        <w:rPr>
          <w:noProof/>
        </w:rPr>
        <w:drawing>
          <wp:inline distT="0" distB="0" distL="0" distR="0" wp14:anchorId="19460F63" wp14:editId="2FC90BE1">
            <wp:extent cx="152400" cy="133350"/>
            <wp:effectExtent l="0" t="0" r="0" b="0"/>
            <wp:docPr id="85" name="Picture 85"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File:Generic Folder Locked.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AA2B0A">
        <w:t xml:space="preserve"> </w:t>
      </w:r>
      <w:r w:rsidR="00AA2B0A" w:rsidRPr="00B31FB1">
        <w:rPr>
          <w:iCs/>
        </w:rPr>
        <w:t>othersol (RT3D)</w:t>
      </w:r>
      <w:r w:rsidR="00AA2B0A">
        <w:rPr>
          <w:iCs/>
        </w:rPr>
        <w:t>”</w:t>
      </w:r>
      <w:r w:rsidR="00AA2B0A">
        <w:rPr>
          <w:i/>
          <w:iCs/>
        </w:rPr>
        <w:t xml:space="preserve"> </w:t>
      </w:r>
      <w:r w:rsidR="00AA2B0A">
        <w:t>solution.</w:t>
      </w:r>
    </w:p>
    <w:p w:rsidR="00AA2B0A" w:rsidRDefault="00AA2B0A" w:rsidP="00AA2B0A">
      <w:pPr>
        <w:pStyle w:val="ListNumber"/>
        <w:spacing w:after="120"/>
      </w:pPr>
      <w:r>
        <w:t>Select the</w:t>
      </w:r>
      <w:r>
        <w:rPr>
          <w:i/>
          <w:iCs/>
        </w:rPr>
        <w:t xml:space="preserve"> </w:t>
      </w:r>
      <w:r>
        <w:rPr>
          <w:iCs/>
        </w:rPr>
        <w:t>“</w:t>
      </w:r>
      <w:r>
        <w:rPr>
          <w:noProof/>
        </w:rPr>
        <w:drawing>
          <wp:inline distT="0" distB="0" distL="0" distR="0" wp14:anchorId="4ED97215" wp14:editId="06FA6414">
            <wp:extent cx="152400" cy="152400"/>
            <wp:effectExtent l="0" t="0" r="0" b="0"/>
            <wp:docPr id="84" name="Picture 8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File:Dataset Cells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B31FB1">
        <w:rPr>
          <w:iCs/>
        </w:rPr>
        <w:t>Solid (interm)</w:t>
      </w:r>
      <w:r>
        <w:rPr>
          <w:iCs/>
        </w:rPr>
        <w:t>”</w:t>
      </w:r>
      <w:r>
        <w:rPr>
          <w:i/>
          <w:iCs/>
        </w:rPr>
        <w:t xml:space="preserve"> </w:t>
      </w:r>
      <w:r>
        <w:t>dataset and use the arrow keys to scroll through the time steps.</w:t>
      </w:r>
    </w:p>
    <w:p w:rsidR="00AA2B0A" w:rsidRDefault="00AA2B0A" w:rsidP="00AA2B0A">
      <w:r>
        <w:t>Notice that some of the sorbed plume has moved toward the extraction wells but much of the plume is still in the original location.</w:t>
      </w:r>
    </w:p>
    <w:p w:rsidR="00AA2B0A" w:rsidRDefault="00AA2B0A" w:rsidP="00AA2B0A">
      <w:pPr>
        <w:pStyle w:val="Figure"/>
        <w:keepNext w:val="0"/>
        <w:spacing w:before="120" w:after="120"/>
      </w:pPr>
      <w:r>
        <w:t>Next, examine the sequestered solution. This solution was computed using a mass transfer coefficient of 0.0001.</w:t>
      </w:r>
    </w:p>
    <w:p w:rsidR="00AA2B0A" w:rsidRDefault="00B25846" w:rsidP="00AA2B0A">
      <w:pPr>
        <w:pStyle w:val="ListNumber"/>
        <w:spacing w:after="120"/>
      </w:pPr>
      <w:r>
        <w:t xml:space="preserve">In </w:t>
      </w:r>
      <w:r w:rsidR="00AA2B0A">
        <w:t xml:space="preserve">the </w:t>
      </w:r>
      <w:r w:rsidR="00AA2B0A" w:rsidRPr="007F1171">
        <w:rPr>
          <w:iCs/>
        </w:rPr>
        <w:t>Project Explorer</w:t>
      </w:r>
      <w:r w:rsidR="00AA2B0A">
        <w:t>, select the “</w:t>
      </w:r>
      <w:r w:rsidR="00AA2B0A">
        <w:rPr>
          <w:noProof/>
        </w:rPr>
        <w:drawing>
          <wp:inline distT="0" distB="0" distL="0" distR="0" wp14:anchorId="7E2025BC" wp14:editId="32548A05">
            <wp:extent cx="152400" cy="152400"/>
            <wp:effectExtent l="0" t="0" r="0" b="0"/>
            <wp:docPr id="83" name="Picture 83"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File:Dataset Cells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A2B0A">
        <w:t xml:space="preserve"> </w:t>
      </w:r>
      <w:r w:rsidR="00AA2B0A" w:rsidRPr="00B02B44">
        <w:rPr>
          <w:iCs/>
        </w:rPr>
        <w:t>Solid (Sequest)</w:t>
      </w:r>
      <w:r w:rsidR="00AA2B0A">
        <w:rPr>
          <w:iCs/>
        </w:rPr>
        <w:t>”</w:t>
      </w:r>
      <w:r w:rsidR="00AA2B0A">
        <w:t xml:space="preserve"> dataset and use the arrow keys to scroll through the time steps.</w:t>
      </w:r>
    </w:p>
    <w:p w:rsidR="00AA2B0A" w:rsidRDefault="00AA2B0A" w:rsidP="00AA2B0A">
      <w:r>
        <w:t>Notice that the sorbed contaminants are still in the original location.</w:t>
      </w:r>
    </w:p>
    <w:p w:rsidR="00AA2B0A" w:rsidRDefault="00AA2B0A" w:rsidP="00AA2B0A">
      <w:pPr>
        <w:pStyle w:val="Heading1"/>
        <w:spacing w:after="0"/>
      </w:pPr>
      <w:bookmarkStart w:id="101" w:name="_Toc463358265"/>
      <w:bookmarkStart w:id="102" w:name="_Toc110864850"/>
      <w:r>
        <w:t>Conclusion</w:t>
      </w:r>
      <w:bookmarkEnd w:id="101"/>
      <w:bookmarkEnd w:id="102"/>
    </w:p>
    <w:p w:rsidR="00E82FD3" w:rsidRDefault="00AA2B0A" w:rsidP="00AA2B0A">
      <w:r>
        <w:t>This concludes the “RT3D – Rate-Limited Sorption Reaction” tutorial. Continue to explore the RT3D model or exit the program.</w:t>
      </w:r>
    </w:p>
    <w:sectPr w:rsidR="00E82FD3" w:rsidSect="00E82FD3">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58A" w:rsidRDefault="003E558A" w:rsidP="00CC0D37">
      <w:pPr>
        <w:spacing w:before="0" w:after="0"/>
      </w:pPr>
      <w:r>
        <w:separator/>
      </w:r>
    </w:p>
  </w:endnote>
  <w:endnote w:type="continuationSeparator" w:id="0">
    <w:p w:rsidR="003E558A" w:rsidRDefault="003E558A" w:rsidP="00CC0D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CC8" w:rsidRDefault="00073CC8" w:rsidP="00E82FD3">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15</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A39C1">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CC8" w:rsidRDefault="00073CC8" w:rsidP="00E82FD3">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FB25B0">
      <w:rPr>
        <w:rFonts w:cs="Arial"/>
        <w:noProof/>
        <w:color w:val="807F7D"/>
      </w:rPr>
      <w:t>6</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FB25B0">
      <w:rPr>
        <w:rFonts w:cs="Arial"/>
        <w:noProof/>
        <w:color w:val="807F7D"/>
      </w:rPr>
      <w:t>15</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A39C1">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CC8" w:rsidRPr="00655AB4" w:rsidRDefault="00073CC8" w:rsidP="00E82FD3">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FB25B0">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FB25B0">
      <w:rPr>
        <w:rFonts w:cs="Arial"/>
        <w:noProof/>
        <w:color w:val="807F7D"/>
      </w:rPr>
      <w:t>16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A39C1">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58A" w:rsidRDefault="003E558A" w:rsidP="00CC0D37">
      <w:pPr>
        <w:spacing w:before="0" w:after="0"/>
      </w:pPr>
      <w:r>
        <w:separator/>
      </w:r>
    </w:p>
  </w:footnote>
  <w:footnote w:type="continuationSeparator" w:id="0">
    <w:p w:rsidR="003E558A" w:rsidRDefault="003E558A" w:rsidP="00CC0D37">
      <w:pPr>
        <w:spacing w:before="0" w:after="0"/>
      </w:pPr>
      <w:r>
        <w:continuationSeparator/>
      </w:r>
    </w:p>
  </w:footnote>
  <w:footnote w:id="1">
    <w:p w:rsidR="00073CC8" w:rsidRPr="00AA2B0A" w:rsidRDefault="00073CC8" w:rsidP="00AA2B0A">
      <w:pPr>
        <w:pStyle w:val="FootnoteText"/>
        <w:rPr>
          <w:sz w:val="18"/>
          <w:szCs w:val="18"/>
        </w:rPr>
      </w:pPr>
      <w:r w:rsidRPr="00AA2B0A">
        <w:rPr>
          <w:rStyle w:val="FootnoteReference"/>
          <w:sz w:val="18"/>
          <w:szCs w:val="18"/>
        </w:rPr>
        <w:footnoteRef/>
      </w:r>
      <w:r w:rsidRPr="00AA2B0A">
        <w:rPr>
          <w:sz w:val="18"/>
          <w:szCs w:val="18"/>
        </w:rPr>
        <w:t xml:space="preserve">  Haggerty, R., and Gorelick, S.M. (1994). Design of Multiple Contaminant Remediation: Sensitivity to Rate-Limited Mass Transport. </w:t>
      </w:r>
      <w:r w:rsidRPr="00AA2B0A">
        <w:rPr>
          <w:i/>
          <w:sz w:val="18"/>
          <w:szCs w:val="18"/>
        </w:rPr>
        <w:t>Water Resource Research</w:t>
      </w:r>
      <w:r w:rsidRPr="00AA2B0A">
        <w:rPr>
          <w:sz w:val="18"/>
          <w:szCs w:val="18"/>
        </w:rPr>
        <w:t>, 30(2), 435–446.</w:t>
      </w:r>
    </w:p>
  </w:footnote>
  <w:footnote w:id="2">
    <w:p w:rsidR="00073CC8" w:rsidRPr="00DC653D" w:rsidRDefault="00073CC8" w:rsidP="00AA2B0A">
      <w:pPr>
        <w:pStyle w:val="FootnoteText"/>
      </w:pPr>
      <w:r w:rsidRPr="00AA2B0A">
        <w:rPr>
          <w:rStyle w:val="FootnoteReference"/>
          <w:sz w:val="18"/>
          <w:szCs w:val="18"/>
        </w:rPr>
        <w:footnoteRef/>
      </w:r>
      <w:r w:rsidRPr="00AA2B0A">
        <w:rPr>
          <w:sz w:val="18"/>
          <w:szCs w:val="18"/>
        </w:rPr>
        <w:t xml:space="preserve"> See </w:t>
      </w:r>
      <w:r w:rsidRPr="00AA2B0A">
        <w:rPr>
          <w:bCs/>
          <w:iCs/>
          <w:color w:val="000000"/>
          <w:sz w:val="18"/>
          <w:szCs w:val="18"/>
          <w:shd w:val="clear" w:color="auto" w:fill="FFFFFF"/>
        </w:rPr>
        <w:t>Clement, T.P.</w:t>
      </w:r>
      <w:r w:rsidRPr="00AA2B0A">
        <w:rPr>
          <w:color w:val="000000"/>
          <w:sz w:val="18"/>
          <w:szCs w:val="18"/>
          <w:shd w:val="clear" w:color="auto" w:fill="FFFFFF"/>
        </w:rPr>
        <w:t>, Sun., Y., Hooker, B.S., and Petersen, J.N. (Spring 1998). Modeling Multi-species Reactive Transport in Groundwater Aquifers,</w:t>
      </w:r>
      <w:r w:rsidRPr="00AA2B0A">
        <w:rPr>
          <w:rStyle w:val="apple-converted-space"/>
          <w:color w:val="000000"/>
          <w:sz w:val="18"/>
          <w:szCs w:val="18"/>
          <w:shd w:val="clear" w:color="auto" w:fill="FFFFFF"/>
        </w:rPr>
        <w:t> </w:t>
      </w:r>
      <w:r w:rsidRPr="00AA2B0A">
        <w:rPr>
          <w:i/>
          <w:iCs/>
          <w:color w:val="000000"/>
          <w:sz w:val="18"/>
          <w:szCs w:val="18"/>
          <w:shd w:val="clear" w:color="auto" w:fill="FFFFFF"/>
        </w:rPr>
        <w:t>Groundwater Monitoring &amp; Remediation Journal</w:t>
      </w:r>
      <w:r w:rsidRPr="00AA2B0A">
        <w:rPr>
          <w:color w:val="000000"/>
          <w:sz w:val="18"/>
          <w:szCs w:val="18"/>
          <w:shd w:val="clear" w:color="auto" w:fill="FFFFFF"/>
        </w:rPr>
        <w:t>,</w:t>
      </w:r>
      <w:r w:rsidRPr="00AA2B0A">
        <w:rPr>
          <w:rStyle w:val="apple-converted-space"/>
          <w:color w:val="000000"/>
          <w:sz w:val="18"/>
          <w:szCs w:val="18"/>
          <w:shd w:val="clear" w:color="auto" w:fill="FFFFFF"/>
        </w:rPr>
        <w:t> </w:t>
      </w:r>
      <w:r w:rsidRPr="00AA2B0A">
        <w:rPr>
          <w:color w:val="000000"/>
          <w:sz w:val="18"/>
          <w:szCs w:val="18"/>
          <w:shd w:val="clear" w:color="auto" w:fill="FFFFFF"/>
        </w:rPr>
        <w:t>18(2), 79–92.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CC8" w:rsidRPr="00655AB4" w:rsidRDefault="00073CC8"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073CC8" w:rsidRPr="00AC1FAC" w:rsidRDefault="00073CC8" w:rsidP="00E82F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CC8" w:rsidRPr="00655AB4" w:rsidRDefault="00073CC8"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RT3D – Rate-Limited Sorption Reaction</w:t>
    </w:r>
  </w:p>
  <w:p w:rsidR="00073CC8" w:rsidRPr="00506A05" w:rsidRDefault="00073CC8" w:rsidP="00E82F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CC8" w:rsidRPr="00655AB4" w:rsidRDefault="00073CC8"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RT3D – Rate-Limited Sorption Reaction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1FEE158E"/>
    <w:multiLevelType w:val="hybridMultilevel"/>
    <w:tmpl w:val="E08A978C"/>
    <w:lvl w:ilvl="0" w:tplc="2C88D9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E6C134D"/>
    <w:multiLevelType w:val="hybridMultilevel"/>
    <w:tmpl w:val="69ECE8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712725D"/>
    <w:multiLevelType w:val="hybridMultilevel"/>
    <w:tmpl w:val="71F8B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179044D"/>
    <w:multiLevelType w:val="hybridMultilevel"/>
    <w:tmpl w:val="05F4D4F0"/>
    <w:lvl w:ilvl="0" w:tplc="88E405FC">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9"/>
  </w:num>
  <w:num w:numId="7">
    <w:abstractNumId w:val="8"/>
  </w:num>
  <w:num w:numId="8">
    <w:abstractNumId w:val="8"/>
    <w:lvlOverride w:ilvl="0">
      <w:startOverride w:val="1"/>
    </w:lvlOverride>
  </w:num>
  <w:num w:numId="9">
    <w:abstractNumId w:val="8"/>
    <w:lvlOverride w:ilvl="0">
      <w:startOverride w:val="1"/>
    </w:lvlOverride>
  </w:num>
  <w:num w:numId="10">
    <w:abstractNumId w:val="0"/>
    <w:lvlOverride w:ilvl="0">
      <w:startOverride w:val="1"/>
    </w:lvlOverride>
  </w:num>
  <w:num w:numId="11">
    <w:abstractNumId w:val="5"/>
  </w:num>
  <w:num w:numId="12">
    <w:abstractNumId w:val="6"/>
  </w:num>
  <w:num w:numId="13">
    <w:abstractNumId w:val="7"/>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D3"/>
    <w:rsid w:val="0000052E"/>
    <w:rsid w:val="000221F1"/>
    <w:rsid w:val="00024AA3"/>
    <w:rsid w:val="0004345D"/>
    <w:rsid w:val="00073CC8"/>
    <w:rsid w:val="000E1DDF"/>
    <w:rsid w:val="00114BE9"/>
    <w:rsid w:val="00133F60"/>
    <w:rsid w:val="00137727"/>
    <w:rsid w:val="001644EA"/>
    <w:rsid w:val="001D51BD"/>
    <w:rsid w:val="00212F0B"/>
    <w:rsid w:val="002138E7"/>
    <w:rsid w:val="002158C8"/>
    <w:rsid w:val="002166F9"/>
    <w:rsid w:val="002A62A0"/>
    <w:rsid w:val="002D00CC"/>
    <w:rsid w:val="00382CD2"/>
    <w:rsid w:val="003A6404"/>
    <w:rsid w:val="003B3124"/>
    <w:rsid w:val="003E558A"/>
    <w:rsid w:val="0040060E"/>
    <w:rsid w:val="004B2588"/>
    <w:rsid w:val="0052175F"/>
    <w:rsid w:val="005B22F2"/>
    <w:rsid w:val="006317A5"/>
    <w:rsid w:val="00657FA7"/>
    <w:rsid w:val="006C69B2"/>
    <w:rsid w:val="006C7FA8"/>
    <w:rsid w:val="0071736F"/>
    <w:rsid w:val="00804D25"/>
    <w:rsid w:val="008C15D1"/>
    <w:rsid w:val="009162F1"/>
    <w:rsid w:val="00995481"/>
    <w:rsid w:val="009D4F6A"/>
    <w:rsid w:val="00AA2B0A"/>
    <w:rsid w:val="00AA39C1"/>
    <w:rsid w:val="00AB3EC1"/>
    <w:rsid w:val="00AB4DCE"/>
    <w:rsid w:val="00AC24F8"/>
    <w:rsid w:val="00AD080B"/>
    <w:rsid w:val="00B07750"/>
    <w:rsid w:val="00B25846"/>
    <w:rsid w:val="00B51D0D"/>
    <w:rsid w:val="00C07805"/>
    <w:rsid w:val="00C30645"/>
    <w:rsid w:val="00C34BED"/>
    <w:rsid w:val="00C90223"/>
    <w:rsid w:val="00CC0D37"/>
    <w:rsid w:val="00CD0815"/>
    <w:rsid w:val="00CF7E8A"/>
    <w:rsid w:val="00D0058C"/>
    <w:rsid w:val="00D2390B"/>
    <w:rsid w:val="00D27D26"/>
    <w:rsid w:val="00D32A88"/>
    <w:rsid w:val="00E3702C"/>
    <w:rsid w:val="00E82FD3"/>
    <w:rsid w:val="00E96DCA"/>
    <w:rsid w:val="00F25A8C"/>
    <w:rsid w:val="00F45A56"/>
    <w:rsid w:val="00F80EC2"/>
    <w:rsid w:val="00FB25B0"/>
    <w:rsid w:val="00FB7170"/>
    <w:rsid w:val="00FC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Bullet 3" w:uiPriority="0"/>
    <w:lsdException w:name="List Bullet 5"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0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E82FD3"/>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E82FD3"/>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9D4F6A"/>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E82FD3"/>
    <w:pPr>
      <w:keepNext/>
      <w:numPr>
        <w:ilvl w:val="3"/>
        <w:numId w:val="1"/>
      </w:numPr>
      <w:spacing w:after="0"/>
      <w:outlineLvl w:val="3"/>
    </w:pPr>
    <w:rPr>
      <w:bCs/>
      <w:szCs w:val="28"/>
    </w:rPr>
  </w:style>
  <w:style w:type="paragraph" w:styleId="Heading5">
    <w:name w:val="heading 5"/>
    <w:basedOn w:val="Normal"/>
    <w:next w:val="Normal"/>
    <w:link w:val="Heading5Char"/>
    <w:qFormat/>
    <w:rsid w:val="00E82FD3"/>
    <w:pPr>
      <w:numPr>
        <w:ilvl w:val="4"/>
        <w:numId w:val="1"/>
      </w:numPr>
      <w:spacing w:after="0"/>
      <w:outlineLvl w:val="4"/>
    </w:pPr>
    <w:rPr>
      <w:bCs/>
      <w:i/>
      <w:iCs/>
      <w:szCs w:val="26"/>
    </w:rPr>
  </w:style>
  <w:style w:type="paragraph" w:styleId="Heading6">
    <w:name w:val="heading 6"/>
    <w:basedOn w:val="Normal"/>
    <w:next w:val="Normal"/>
    <w:link w:val="Heading6Char"/>
    <w:qFormat/>
    <w:rsid w:val="00E82FD3"/>
    <w:pPr>
      <w:spacing w:before="240"/>
      <w:ind w:left="0"/>
      <w:outlineLvl w:val="5"/>
    </w:pPr>
    <w:rPr>
      <w:b/>
      <w:bCs/>
      <w:szCs w:val="22"/>
    </w:rPr>
  </w:style>
  <w:style w:type="paragraph" w:styleId="Heading7">
    <w:name w:val="heading 7"/>
    <w:basedOn w:val="Normal"/>
    <w:next w:val="Normal"/>
    <w:link w:val="Heading7Char"/>
    <w:qFormat/>
    <w:rsid w:val="00E82FD3"/>
    <w:pPr>
      <w:spacing w:before="240"/>
      <w:ind w:left="0"/>
      <w:outlineLvl w:val="6"/>
    </w:pPr>
  </w:style>
  <w:style w:type="paragraph" w:styleId="Heading8">
    <w:name w:val="heading 8"/>
    <w:basedOn w:val="Normal"/>
    <w:next w:val="Normal"/>
    <w:link w:val="Heading8Char"/>
    <w:qFormat/>
    <w:rsid w:val="00E82FD3"/>
    <w:pPr>
      <w:spacing w:before="240"/>
      <w:ind w:left="0"/>
      <w:outlineLvl w:val="7"/>
    </w:pPr>
    <w:rPr>
      <w:i/>
      <w:iCs/>
    </w:rPr>
  </w:style>
  <w:style w:type="paragraph" w:styleId="Heading9">
    <w:name w:val="heading 9"/>
    <w:basedOn w:val="Normal"/>
    <w:next w:val="Normal"/>
    <w:link w:val="Heading9Char"/>
    <w:qFormat/>
    <w:rsid w:val="00E82FD3"/>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C34BED"/>
    <w:rPr>
      <w:rFonts w:cs="Arial"/>
      <w:szCs w:val="20"/>
    </w:rPr>
  </w:style>
  <w:style w:type="character" w:customStyle="1" w:styleId="BodyTextChar">
    <w:name w:val="BodyText Char"/>
    <w:link w:val="BodyText"/>
    <w:rsid w:val="00C34BED"/>
    <w:rPr>
      <w:rFonts w:ascii="Arial" w:eastAsia="Times New Roman" w:hAnsi="Arial" w:cs="Arial"/>
      <w:sz w:val="20"/>
      <w:szCs w:val="20"/>
    </w:rPr>
  </w:style>
  <w:style w:type="character" w:customStyle="1" w:styleId="Heading1Char">
    <w:name w:val="Heading 1 Char"/>
    <w:basedOn w:val="DefaultParagraphFont"/>
    <w:link w:val="Heading1"/>
    <w:rsid w:val="00E82FD3"/>
    <w:rPr>
      <w:rFonts w:ascii="Arial" w:eastAsia="Times New Roman" w:hAnsi="Arial" w:cs="Arial"/>
      <w:kern w:val="32"/>
      <w:sz w:val="28"/>
      <w:szCs w:val="32"/>
    </w:rPr>
  </w:style>
  <w:style w:type="character" w:customStyle="1" w:styleId="Heading2Char">
    <w:name w:val="Heading 2 Char"/>
    <w:basedOn w:val="DefaultParagraphFont"/>
    <w:link w:val="Heading2"/>
    <w:rsid w:val="00E82FD3"/>
    <w:rPr>
      <w:rFonts w:ascii="Arial" w:eastAsia="Times New Roman" w:hAnsi="Arial" w:cs="Arial"/>
      <w:bCs/>
      <w:iCs/>
      <w:kern w:val="32"/>
      <w:sz w:val="24"/>
      <w:szCs w:val="28"/>
    </w:rPr>
  </w:style>
  <w:style w:type="character" w:customStyle="1" w:styleId="Heading3Char">
    <w:name w:val="Heading 3 Char"/>
    <w:basedOn w:val="DefaultParagraphFont"/>
    <w:link w:val="Heading3"/>
    <w:rsid w:val="009D4F6A"/>
    <w:rPr>
      <w:rFonts w:ascii="Arial" w:eastAsia="Times New Roman" w:hAnsi="Arial" w:cs="Arial"/>
      <w:b/>
      <w:iCs/>
      <w:kern w:val="32"/>
      <w:sz w:val="24"/>
      <w:szCs w:val="26"/>
    </w:rPr>
  </w:style>
  <w:style w:type="character" w:customStyle="1" w:styleId="Heading4Char">
    <w:name w:val="Heading 4 Char"/>
    <w:basedOn w:val="DefaultParagraphFont"/>
    <w:link w:val="Heading4"/>
    <w:rsid w:val="00E82FD3"/>
    <w:rPr>
      <w:rFonts w:ascii="Arial" w:eastAsia="Times New Roman" w:hAnsi="Arial" w:cs="Times New Roman"/>
      <w:bCs/>
      <w:sz w:val="20"/>
      <w:szCs w:val="28"/>
    </w:rPr>
  </w:style>
  <w:style w:type="character" w:customStyle="1" w:styleId="Heading5Char">
    <w:name w:val="Heading 5 Char"/>
    <w:basedOn w:val="DefaultParagraphFont"/>
    <w:link w:val="Heading5"/>
    <w:rsid w:val="00E82FD3"/>
    <w:rPr>
      <w:rFonts w:ascii="Arial" w:eastAsia="Times New Roman" w:hAnsi="Arial" w:cs="Times New Roman"/>
      <w:bCs/>
      <w:i/>
      <w:iCs/>
      <w:sz w:val="20"/>
      <w:szCs w:val="26"/>
    </w:rPr>
  </w:style>
  <w:style w:type="character" w:customStyle="1" w:styleId="Heading6Char">
    <w:name w:val="Heading 6 Char"/>
    <w:basedOn w:val="DefaultParagraphFont"/>
    <w:link w:val="Heading6"/>
    <w:rsid w:val="00E82FD3"/>
    <w:rPr>
      <w:rFonts w:ascii="Times New Roman" w:eastAsia="Times New Roman" w:hAnsi="Times New Roman" w:cs="Times New Roman"/>
      <w:b/>
      <w:bCs/>
    </w:rPr>
  </w:style>
  <w:style w:type="character" w:customStyle="1" w:styleId="Heading7Char">
    <w:name w:val="Heading 7 Char"/>
    <w:basedOn w:val="DefaultParagraphFont"/>
    <w:link w:val="Heading7"/>
    <w:rsid w:val="00E82FD3"/>
    <w:rPr>
      <w:rFonts w:ascii="Times New Roman" w:eastAsia="Times New Roman" w:hAnsi="Times New Roman" w:cs="Times New Roman"/>
      <w:szCs w:val="24"/>
    </w:rPr>
  </w:style>
  <w:style w:type="character" w:customStyle="1" w:styleId="Heading8Char">
    <w:name w:val="Heading 8 Char"/>
    <w:basedOn w:val="DefaultParagraphFont"/>
    <w:link w:val="Heading8"/>
    <w:rsid w:val="00E82FD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E82FD3"/>
    <w:rPr>
      <w:rFonts w:ascii="Arial" w:eastAsia="Times New Roman" w:hAnsi="Arial" w:cs="Arial"/>
    </w:rPr>
  </w:style>
  <w:style w:type="paragraph" w:customStyle="1" w:styleId="ChapterName">
    <w:name w:val="Chapter Name"/>
    <w:basedOn w:val="Normal"/>
    <w:rsid w:val="00E82FD3"/>
    <w:pPr>
      <w:spacing w:before="60" w:after="1200"/>
      <w:ind w:left="0"/>
    </w:pPr>
    <w:rPr>
      <w:b/>
      <w:i/>
      <w:sz w:val="48"/>
    </w:rPr>
  </w:style>
  <w:style w:type="paragraph" w:customStyle="1" w:styleId="ChapterHeading">
    <w:name w:val="Chapter Heading"/>
    <w:basedOn w:val="Normal"/>
    <w:next w:val="ChapterName"/>
    <w:rsid w:val="00E82FD3"/>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024AA3"/>
    <w:pPr>
      <w:ind w:left="3024" w:hanging="1267"/>
    </w:pPr>
    <w:rPr>
      <w:rFonts w:ascii="Helvetica" w:hAnsi="Helvetica"/>
      <w:i/>
      <w:sz w:val="18"/>
      <w:szCs w:val="20"/>
    </w:rPr>
  </w:style>
  <w:style w:type="character" w:customStyle="1" w:styleId="CaptionChar">
    <w:name w:val="Caption Char"/>
    <w:link w:val="Caption"/>
    <w:rsid w:val="00024AA3"/>
    <w:rPr>
      <w:rFonts w:ascii="Helvetica" w:eastAsia="Times New Roman" w:hAnsi="Helvetica" w:cs="Times New Roman"/>
      <w:i/>
      <w:sz w:val="18"/>
      <w:szCs w:val="20"/>
    </w:rPr>
  </w:style>
  <w:style w:type="paragraph" w:customStyle="1" w:styleId="CardField">
    <w:name w:val="Card Field"/>
    <w:rsid w:val="00E82FD3"/>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E82FD3"/>
    <w:pPr>
      <w:spacing w:after="0" w:line="240" w:lineRule="auto"/>
    </w:pPr>
    <w:rPr>
      <w:rFonts w:ascii="Helvetica" w:eastAsia="Times New Roman" w:hAnsi="Helvetica" w:cs="Times New Roman"/>
      <w:i/>
      <w:noProof/>
      <w:sz w:val="16"/>
      <w:szCs w:val="20"/>
    </w:rPr>
  </w:style>
  <w:style w:type="paragraph" w:customStyle="1" w:styleId="CardStyle">
    <w:name w:val="Card Style"/>
    <w:rsid w:val="00E82FD3"/>
    <w:pPr>
      <w:spacing w:after="0" w:line="240" w:lineRule="auto"/>
    </w:pPr>
    <w:rPr>
      <w:rFonts w:ascii="Courier" w:eastAsia="Times New Roman" w:hAnsi="Courier" w:cs="Times New Roman"/>
      <w:noProof/>
      <w:sz w:val="16"/>
      <w:szCs w:val="20"/>
    </w:rPr>
  </w:style>
  <w:style w:type="paragraph" w:customStyle="1" w:styleId="CardTitle">
    <w:name w:val="Card Title"/>
    <w:rsid w:val="00E82FD3"/>
    <w:pPr>
      <w:spacing w:after="0" w:line="240" w:lineRule="auto"/>
    </w:pPr>
    <w:rPr>
      <w:rFonts w:ascii="Helvetica" w:eastAsia="Times New Roman" w:hAnsi="Helvetica" w:cs="Times New Roman"/>
      <w:b/>
      <w:noProof/>
      <w:sz w:val="16"/>
      <w:szCs w:val="20"/>
    </w:rPr>
  </w:style>
  <w:style w:type="paragraph" w:customStyle="1" w:styleId="CardValues">
    <w:name w:val="Card Values"/>
    <w:rsid w:val="00E82FD3"/>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E82FD3"/>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E82FD3"/>
    <w:pPr>
      <w:tabs>
        <w:tab w:val="center" w:pos="4320"/>
        <w:tab w:val="right" w:pos="8640"/>
      </w:tabs>
    </w:pPr>
  </w:style>
  <w:style w:type="character" w:customStyle="1" w:styleId="HeaderChar">
    <w:name w:val="Header Char"/>
    <w:basedOn w:val="DefaultParagraphFont"/>
    <w:link w:val="Header"/>
    <w:rsid w:val="00E82FD3"/>
    <w:rPr>
      <w:rFonts w:ascii="Times New Roman" w:eastAsia="Times New Roman" w:hAnsi="Times New Roman" w:cs="Times New Roman"/>
      <w:szCs w:val="24"/>
    </w:rPr>
  </w:style>
  <w:style w:type="paragraph" w:customStyle="1" w:styleId="Figure">
    <w:name w:val="Figure"/>
    <w:basedOn w:val="Normal"/>
    <w:next w:val="Caption"/>
    <w:link w:val="FigureChar"/>
    <w:rsid w:val="00E82FD3"/>
    <w:pPr>
      <w:keepNext/>
      <w:spacing w:before="240" w:after="0"/>
    </w:pPr>
  </w:style>
  <w:style w:type="character" w:customStyle="1" w:styleId="FigureChar">
    <w:name w:val="Figure Char"/>
    <w:link w:val="Figure"/>
    <w:rsid w:val="00E82FD3"/>
    <w:rPr>
      <w:rFonts w:ascii="Times New Roman" w:eastAsia="Times New Roman" w:hAnsi="Times New Roman" w:cs="Times New Roman"/>
      <w:szCs w:val="24"/>
    </w:rPr>
  </w:style>
  <w:style w:type="paragraph" w:customStyle="1" w:styleId="FileFormat">
    <w:name w:val="File Format"/>
    <w:basedOn w:val="Normal"/>
    <w:rsid w:val="00E82FD3"/>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E82FD3"/>
    <w:rPr>
      <w:i/>
    </w:rPr>
  </w:style>
  <w:style w:type="paragraph" w:styleId="Index1">
    <w:name w:val="index 1"/>
    <w:basedOn w:val="Normal"/>
    <w:next w:val="Normal"/>
    <w:semiHidden/>
    <w:rsid w:val="00E82FD3"/>
    <w:pPr>
      <w:tabs>
        <w:tab w:val="right" w:leader="dot" w:pos="8640"/>
      </w:tabs>
      <w:spacing w:before="0"/>
      <w:ind w:left="360" w:hanging="360"/>
    </w:pPr>
  </w:style>
  <w:style w:type="paragraph" w:styleId="ListBullet">
    <w:name w:val="List Bullet"/>
    <w:basedOn w:val="Normal"/>
    <w:link w:val="ListBulletChar"/>
    <w:rsid w:val="00E82FD3"/>
    <w:pPr>
      <w:numPr>
        <w:numId w:val="2"/>
      </w:numPr>
    </w:pPr>
  </w:style>
  <w:style w:type="character" w:customStyle="1" w:styleId="ListBulletChar">
    <w:name w:val="List Bullet Char"/>
    <w:link w:val="ListBullet"/>
    <w:rsid w:val="00E82FD3"/>
    <w:rPr>
      <w:rFonts w:ascii="Arial" w:eastAsia="Times New Roman" w:hAnsi="Arial" w:cs="Times New Roman"/>
      <w:sz w:val="20"/>
      <w:szCs w:val="24"/>
    </w:rPr>
  </w:style>
  <w:style w:type="paragraph" w:styleId="ListNumber">
    <w:name w:val="List Number"/>
    <w:basedOn w:val="Normal"/>
    <w:link w:val="ListNumberChar"/>
    <w:rsid w:val="00E82FD3"/>
    <w:pPr>
      <w:numPr>
        <w:numId w:val="3"/>
      </w:numPr>
    </w:pPr>
  </w:style>
  <w:style w:type="character" w:customStyle="1" w:styleId="ListNumberChar">
    <w:name w:val="List Number Char"/>
    <w:link w:val="ListNumber"/>
    <w:rsid w:val="00E82FD3"/>
    <w:rPr>
      <w:rFonts w:ascii="Arial" w:eastAsia="Times New Roman" w:hAnsi="Arial" w:cs="Times New Roman"/>
      <w:sz w:val="20"/>
      <w:szCs w:val="24"/>
    </w:rPr>
  </w:style>
  <w:style w:type="paragraph" w:customStyle="1" w:styleId="OddHeader">
    <w:name w:val="Odd Header"/>
    <w:basedOn w:val="Header"/>
    <w:rsid w:val="00E82FD3"/>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E82FD3"/>
    <w:rPr>
      <w:b/>
    </w:rPr>
  </w:style>
  <w:style w:type="paragraph" w:customStyle="1" w:styleId="TableText">
    <w:name w:val="Table Text"/>
    <w:basedOn w:val="Normal"/>
    <w:rsid w:val="00E82FD3"/>
    <w:pPr>
      <w:spacing w:before="40" w:after="40"/>
      <w:ind w:left="0"/>
    </w:pPr>
    <w:rPr>
      <w:sz w:val="16"/>
    </w:rPr>
  </w:style>
  <w:style w:type="paragraph" w:styleId="TOC1">
    <w:name w:val="toc 1"/>
    <w:basedOn w:val="Normal"/>
    <w:next w:val="Normal"/>
    <w:uiPriority w:val="39"/>
    <w:rsid w:val="00E82FD3"/>
    <w:pPr>
      <w:tabs>
        <w:tab w:val="left" w:pos="432"/>
        <w:tab w:val="right" w:leader="dot" w:pos="7747"/>
      </w:tabs>
      <w:spacing w:before="0" w:after="0"/>
      <w:ind w:left="0"/>
    </w:pPr>
    <w:rPr>
      <w:b/>
    </w:rPr>
  </w:style>
  <w:style w:type="paragraph" w:styleId="TOC2">
    <w:name w:val="toc 2"/>
    <w:basedOn w:val="Normal"/>
    <w:next w:val="Normal"/>
    <w:uiPriority w:val="39"/>
    <w:rsid w:val="00E82FD3"/>
    <w:pPr>
      <w:tabs>
        <w:tab w:val="right" w:leader="dot" w:pos="7747"/>
      </w:tabs>
      <w:spacing w:before="0" w:after="0"/>
      <w:ind w:left="220"/>
    </w:pPr>
  </w:style>
  <w:style w:type="paragraph" w:customStyle="1" w:styleId="TOCIndexHeading">
    <w:name w:val="TOC/Index Heading"/>
    <w:basedOn w:val="ChapterName"/>
    <w:rsid w:val="00E82FD3"/>
  </w:style>
  <w:style w:type="paragraph" w:styleId="Footer">
    <w:name w:val="footer"/>
    <w:basedOn w:val="Normal"/>
    <w:link w:val="FooterChar"/>
    <w:rsid w:val="00E82FD3"/>
    <w:pPr>
      <w:tabs>
        <w:tab w:val="center" w:pos="4320"/>
        <w:tab w:val="right" w:pos="8640"/>
      </w:tabs>
    </w:pPr>
  </w:style>
  <w:style w:type="character" w:customStyle="1" w:styleId="FooterChar">
    <w:name w:val="Footer Char"/>
    <w:basedOn w:val="DefaultParagraphFont"/>
    <w:link w:val="Footer"/>
    <w:rsid w:val="00E82FD3"/>
    <w:rPr>
      <w:rFonts w:ascii="Times New Roman" w:eastAsia="Times New Roman" w:hAnsi="Times New Roman" w:cs="Times New Roman"/>
      <w:szCs w:val="24"/>
    </w:rPr>
  </w:style>
  <w:style w:type="paragraph" w:styleId="FootnoteText">
    <w:name w:val="footnote text"/>
    <w:basedOn w:val="Normal"/>
    <w:link w:val="FootnoteTextChar"/>
    <w:semiHidden/>
    <w:rsid w:val="00E82FD3"/>
  </w:style>
  <w:style w:type="character" w:customStyle="1" w:styleId="FootnoteTextChar">
    <w:name w:val="Footnote Text Char"/>
    <w:basedOn w:val="DefaultParagraphFont"/>
    <w:link w:val="FootnoteText"/>
    <w:semiHidden/>
    <w:rsid w:val="00E82FD3"/>
    <w:rPr>
      <w:rFonts w:ascii="Times New Roman" w:eastAsia="Times New Roman" w:hAnsi="Times New Roman" w:cs="Times New Roman"/>
      <w:sz w:val="20"/>
      <w:szCs w:val="24"/>
    </w:rPr>
  </w:style>
  <w:style w:type="paragraph" w:styleId="Title">
    <w:name w:val="Title"/>
    <w:basedOn w:val="Normal"/>
    <w:link w:val="TitleChar"/>
    <w:qFormat/>
    <w:rsid w:val="00E82FD3"/>
    <w:pPr>
      <w:spacing w:line="480" w:lineRule="atLeast"/>
      <w:ind w:left="0"/>
      <w:jc w:val="center"/>
    </w:pPr>
    <w:rPr>
      <w:b/>
      <w:sz w:val="48"/>
    </w:rPr>
  </w:style>
  <w:style w:type="character" w:customStyle="1" w:styleId="TitleChar">
    <w:name w:val="Title Char"/>
    <w:basedOn w:val="DefaultParagraphFont"/>
    <w:link w:val="Title"/>
    <w:rsid w:val="00E82FD3"/>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E82FD3"/>
    <w:rPr>
      <w:rFonts w:ascii="Times New Roman" w:eastAsia="Times New Roman" w:hAnsi="Times New Roman" w:cs="Times New Roman"/>
      <w:sz w:val="20"/>
      <w:szCs w:val="24"/>
    </w:rPr>
  </w:style>
  <w:style w:type="paragraph" w:styleId="CommentText">
    <w:name w:val="annotation text"/>
    <w:basedOn w:val="Normal"/>
    <w:link w:val="CommentTextChar"/>
    <w:semiHidden/>
    <w:rsid w:val="00E82FD3"/>
  </w:style>
  <w:style w:type="character" w:customStyle="1" w:styleId="DocumentMapChar">
    <w:name w:val="Document Map Char"/>
    <w:basedOn w:val="DefaultParagraphFont"/>
    <w:link w:val="DocumentMap"/>
    <w:semiHidden/>
    <w:rsid w:val="00E82FD3"/>
    <w:rPr>
      <w:rFonts w:ascii="Tahoma" w:eastAsia="Times New Roman" w:hAnsi="Tahoma" w:cs="Tahoma"/>
      <w:szCs w:val="24"/>
      <w:shd w:val="clear" w:color="auto" w:fill="000080"/>
    </w:rPr>
  </w:style>
  <w:style w:type="paragraph" w:styleId="DocumentMap">
    <w:name w:val="Document Map"/>
    <w:basedOn w:val="Normal"/>
    <w:link w:val="DocumentMapChar"/>
    <w:semiHidden/>
    <w:rsid w:val="00E82FD3"/>
    <w:pPr>
      <w:shd w:val="clear" w:color="auto" w:fill="000080"/>
    </w:pPr>
    <w:rPr>
      <w:rFonts w:ascii="Tahoma" w:hAnsi="Tahoma" w:cs="Tahoma"/>
    </w:rPr>
  </w:style>
  <w:style w:type="character" w:customStyle="1" w:styleId="EndnoteTextChar">
    <w:name w:val="Endnote Text Char"/>
    <w:basedOn w:val="DefaultParagraphFont"/>
    <w:link w:val="EndnoteText"/>
    <w:semiHidden/>
    <w:rsid w:val="00E82FD3"/>
    <w:rPr>
      <w:rFonts w:ascii="Times New Roman" w:eastAsia="Times New Roman" w:hAnsi="Times New Roman" w:cs="Times New Roman"/>
      <w:sz w:val="20"/>
      <w:szCs w:val="24"/>
    </w:rPr>
  </w:style>
  <w:style w:type="paragraph" w:styleId="EndnoteText">
    <w:name w:val="endnote text"/>
    <w:basedOn w:val="Normal"/>
    <w:link w:val="EndnoteTextChar"/>
    <w:semiHidden/>
    <w:rsid w:val="00E82FD3"/>
  </w:style>
  <w:style w:type="character" w:customStyle="1" w:styleId="MacroTextChar">
    <w:name w:val="Macro Text Char"/>
    <w:basedOn w:val="DefaultParagraphFont"/>
    <w:link w:val="MacroText"/>
    <w:semiHidden/>
    <w:rsid w:val="00E82FD3"/>
    <w:rPr>
      <w:rFonts w:ascii="Courier New" w:eastAsia="Times New Roman" w:hAnsi="Courier New" w:cs="Courier New"/>
      <w:sz w:val="20"/>
      <w:szCs w:val="20"/>
    </w:rPr>
  </w:style>
  <w:style w:type="paragraph" w:styleId="MacroText">
    <w:name w:val="macro"/>
    <w:link w:val="MacroTextChar"/>
    <w:semiHidden/>
    <w:rsid w:val="00E82FD3"/>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E82FD3"/>
    <w:rPr>
      <w:sz w:val="16"/>
      <w:szCs w:val="16"/>
    </w:rPr>
  </w:style>
  <w:style w:type="paragraph" w:styleId="BalloonText">
    <w:name w:val="Balloon Text"/>
    <w:basedOn w:val="Normal"/>
    <w:link w:val="BalloonTextChar"/>
    <w:semiHidden/>
    <w:rsid w:val="00E82FD3"/>
    <w:rPr>
      <w:rFonts w:ascii="Tahoma" w:hAnsi="Tahoma" w:cs="Tahoma"/>
      <w:sz w:val="16"/>
      <w:szCs w:val="16"/>
    </w:rPr>
  </w:style>
  <w:style w:type="character" w:customStyle="1" w:styleId="BalloonTextChar">
    <w:name w:val="Balloon Text Char"/>
    <w:basedOn w:val="DefaultParagraphFont"/>
    <w:link w:val="BalloonText"/>
    <w:semiHidden/>
    <w:rsid w:val="00E82FD3"/>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E82FD3"/>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E82FD3"/>
    <w:rPr>
      <w:b/>
      <w:bCs/>
    </w:rPr>
  </w:style>
  <w:style w:type="paragraph" w:customStyle="1" w:styleId="ListBulletTight">
    <w:name w:val="List Bullet Tight"/>
    <w:basedOn w:val="ListBullet"/>
    <w:link w:val="ListBulletTightChar"/>
    <w:rsid w:val="00E82FD3"/>
    <w:pPr>
      <w:spacing w:before="0" w:after="0"/>
    </w:pPr>
  </w:style>
  <w:style w:type="character" w:customStyle="1" w:styleId="ListBulletTightChar">
    <w:name w:val="List Bullet Tight Char"/>
    <w:basedOn w:val="ListBulletChar"/>
    <w:link w:val="ListBulletTight"/>
    <w:rsid w:val="00E82FD3"/>
    <w:rPr>
      <w:rFonts w:ascii="Arial" w:eastAsia="Times New Roman" w:hAnsi="Arial" w:cs="Times New Roman"/>
      <w:sz w:val="20"/>
      <w:szCs w:val="24"/>
    </w:rPr>
  </w:style>
  <w:style w:type="paragraph" w:customStyle="1" w:styleId="Topics">
    <w:name w:val="Topics"/>
    <w:basedOn w:val="Normal"/>
    <w:rsid w:val="00E82FD3"/>
    <w:pPr>
      <w:tabs>
        <w:tab w:val="num" w:pos="2250"/>
      </w:tabs>
      <w:spacing w:before="0" w:after="0"/>
      <w:ind w:left="2250" w:hanging="360"/>
    </w:pPr>
    <w:rPr>
      <w:b/>
      <w:i/>
      <w:sz w:val="28"/>
    </w:rPr>
  </w:style>
  <w:style w:type="paragraph" w:customStyle="1" w:styleId="ListNumberTight">
    <w:name w:val="List Number Tight"/>
    <w:basedOn w:val="ListNumber"/>
    <w:rsid w:val="00E82FD3"/>
    <w:pPr>
      <w:numPr>
        <w:numId w:val="5"/>
      </w:numPr>
      <w:tabs>
        <w:tab w:val="num" w:pos="360"/>
      </w:tabs>
      <w:spacing w:before="0" w:after="0"/>
      <w:ind w:left="2160"/>
    </w:pPr>
  </w:style>
  <w:style w:type="paragraph" w:customStyle="1" w:styleId="Equation">
    <w:name w:val="Equation"/>
    <w:basedOn w:val="Normal"/>
    <w:next w:val="Normal"/>
    <w:rsid w:val="00E82FD3"/>
    <w:pPr>
      <w:tabs>
        <w:tab w:val="right" w:leader="dot" w:pos="8640"/>
      </w:tabs>
    </w:pPr>
  </w:style>
  <w:style w:type="paragraph" w:customStyle="1" w:styleId="FooterAquaveo">
    <w:name w:val="Footer Aquaveo"/>
    <w:rsid w:val="00E82FD3"/>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E82FD3"/>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E82FD3"/>
    <w:pPr>
      <w:jc w:val="center"/>
    </w:pPr>
    <w:rPr>
      <w:sz w:val="22"/>
    </w:rPr>
  </w:style>
  <w:style w:type="character" w:styleId="PageNumber">
    <w:name w:val="page number"/>
    <w:basedOn w:val="DefaultParagraphFont"/>
    <w:rsid w:val="00E82FD3"/>
  </w:style>
  <w:style w:type="paragraph" w:customStyle="1" w:styleId="EditNote">
    <w:name w:val="Edit Note"/>
    <w:basedOn w:val="Normal"/>
    <w:rsid w:val="00E82FD3"/>
    <w:rPr>
      <w:color w:val="FF0000"/>
    </w:rPr>
  </w:style>
  <w:style w:type="paragraph" w:customStyle="1" w:styleId="Tactic">
    <w:name w:val="Tactic"/>
    <w:basedOn w:val="Normal"/>
    <w:rsid w:val="00E82FD3"/>
    <w:pPr>
      <w:numPr>
        <w:numId w:val="4"/>
      </w:numPr>
    </w:pPr>
  </w:style>
  <w:style w:type="character" w:styleId="FollowedHyperlink">
    <w:name w:val="FollowedHyperlink"/>
    <w:rsid w:val="00E82FD3"/>
    <w:rPr>
      <w:color w:val="800080"/>
      <w:u w:val="single"/>
    </w:rPr>
  </w:style>
  <w:style w:type="character" w:styleId="Hyperlink">
    <w:name w:val="Hyperlink"/>
    <w:uiPriority w:val="99"/>
    <w:rsid w:val="00E82FD3"/>
    <w:rPr>
      <w:color w:val="0000FF"/>
      <w:u w:val="single"/>
    </w:rPr>
  </w:style>
  <w:style w:type="paragraph" w:customStyle="1" w:styleId="ListBulletIndent">
    <w:name w:val="List Bullet Indent"/>
    <w:basedOn w:val="ListBullet"/>
    <w:link w:val="ListBulletIndentChar"/>
    <w:rsid w:val="00E82FD3"/>
    <w:pPr>
      <w:ind w:left="2520"/>
    </w:pPr>
  </w:style>
  <w:style w:type="character" w:customStyle="1" w:styleId="ListBulletIndentChar">
    <w:name w:val="List Bullet Indent Char"/>
    <w:basedOn w:val="ListBulletChar"/>
    <w:link w:val="ListBulletIndent"/>
    <w:rsid w:val="00E82FD3"/>
    <w:rPr>
      <w:rFonts w:ascii="Arial" w:eastAsia="Times New Roman" w:hAnsi="Arial" w:cs="Times New Roman"/>
      <w:sz w:val="20"/>
      <w:szCs w:val="24"/>
    </w:rPr>
  </w:style>
  <w:style w:type="paragraph" w:customStyle="1" w:styleId="Version">
    <w:name w:val="Version"/>
    <w:basedOn w:val="Normal"/>
    <w:rsid w:val="00E82FD3"/>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E82FD3"/>
    <w:pPr>
      <w:spacing w:before="0" w:after="0"/>
      <w:ind w:left="0"/>
    </w:pPr>
    <w:rPr>
      <w:rFonts w:eastAsia="Cambria"/>
      <w:i/>
      <w:sz w:val="34"/>
    </w:rPr>
  </w:style>
  <w:style w:type="paragraph" w:customStyle="1" w:styleId="TutorialName">
    <w:name w:val="Tutorial Name"/>
    <w:basedOn w:val="Normal"/>
    <w:rsid w:val="00E82FD3"/>
    <w:pPr>
      <w:spacing w:before="0" w:after="0"/>
      <w:ind w:left="0"/>
    </w:pPr>
    <w:rPr>
      <w:rFonts w:eastAsia="Cambria"/>
      <w:b/>
      <w:i/>
      <w:sz w:val="38"/>
    </w:rPr>
  </w:style>
  <w:style w:type="paragraph" w:customStyle="1" w:styleId="TutorialDescription">
    <w:name w:val="Tutorial Description"/>
    <w:basedOn w:val="Normal"/>
    <w:rsid w:val="00E82FD3"/>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E82FD3"/>
    <w:pPr>
      <w:spacing w:before="0" w:after="0"/>
      <w:ind w:left="0"/>
    </w:pPr>
    <w:rPr>
      <w:rFonts w:eastAsia="Cambria"/>
      <w:color w:val="7F7F7F"/>
      <w:sz w:val="28"/>
    </w:rPr>
  </w:style>
  <w:style w:type="paragraph" w:customStyle="1" w:styleId="Objectives">
    <w:name w:val="Objectives"/>
    <w:basedOn w:val="Normal"/>
    <w:rsid w:val="00E82FD3"/>
    <w:pPr>
      <w:spacing w:before="0" w:after="0"/>
      <w:ind w:left="0"/>
    </w:pPr>
    <w:rPr>
      <w:rFonts w:eastAsia="Cambria"/>
    </w:rPr>
  </w:style>
  <w:style w:type="paragraph" w:customStyle="1" w:styleId="Requirements">
    <w:name w:val="Requirements"/>
    <w:basedOn w:val="Normal"/>
    <w:rsid w:val="00E82FD3"/>
    <w:pPr>
      <w:spacing w:before="0" w:after="0"/>
      <w:ind w:left="0"/>
    </w:pPr>
    <w:rPr>
      <w:rFonts w:ascii="Arial Narrow" w:eastAsia="Cambria" w:hAnsi="Arial Narrow"/>
      <w:color w:val="7F7F7F"/>
      <w:sz w:val="30"/>
    </w:rPr>
  </w:style>
  <w:style w:type="paragraph" w:customStyle="1" w:styleId="ListRequirements">
    <w:name w:val="List Requirements"/>
    <w:basedOn w:val="Normal"/>
    <w:rsid w:val="00E82FD3"/>
    <w:pPr>
      <w:numPr>
        <w:numId w:val="6"/>
      </w:numPr>
      <w:spacing w:before="0" w:after="0"/>
      <w:contextualSpacing/>
    </w:pPr>
    <w:rPr>
      <w:rFonts w:eastAsia="Cambria"/>
    </w:rPr>
  </w:style>
  <w:style w:type="paragraph" w:customStyle="1" w:styleId="CNList">
    <w:name w:val="CN List"/>
    <w:basedOn w:val="ListNumber"/>
    <w:link w:val="CNListChar"/>
    <w:rsid w:val="00E82FD3"/>
  </w:style>
  <w:style w:type="character" w:customStyle="1" w:styleId="CNListChar">
    <w:name w:val="CN List Char"/>
    <w:basedOn w:val="ListNumberChar"/>
    <w:link w:val="CNList"/>
    <w:rsid w:val="00E82FD3"/>
    <w:rPr>
      <w:rFonts w:ascii="Arial" w:eastAsia="Times New Roman" w:hAnsi="Arial" w:cs="Times New Roman"/>
      <w:sz w:val="20"/>
      <w:szCs w:val="24"/>
    </w:rPr>
  </w:style>
  <w:style w:type="paragraph" w:customStyle="1" w:styleId="Table">
    <w:name w:val="Table"/>
    <w:basedOn w:val="Caption"/>
    <w:link w:val="TableChar"/>
    <w:rsid w:val="00E82FD3"/>
    <w:pPr>
      <w:spacing w:before="60"/>
      <w:ind w:left="288" w:hanging="144"/>
    </w:pPr>
    <w:rPr>
      <w:i w:val="0"/>
      <w:sz w:val="20"/>
    </w:rPr>
  </w:style>
  <w:style w:type="character" w:customStyle="1" w:styleId="TableChar">
    <w:name w:val="Table Char"/>
    <w:link w:val="Table"/>
    <w:rsid w:val="00E82FD3"/>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E82FD3"/>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E82FD3"/>
    <w:rPr>
      <w:rFonts w:ascii="Times New Roman" w:eastAsia="Times New Roman" w:hAnsi="Times New Roman" w:cs="Times New Roman"/>
      <w:sz w:val="20"/>
      <w:szCs w:val="24"/>
    </w:rPr>
  </w:style>
  <w:style w:type="paragraph" w:customStyle="1" w:styleId="CorrectNumberedList">
    <w:name w:val="Correct Numbered List"/>
    <w:basedOn w:val="BodyText"/>
    <w:link w:val="CorrectNumberedListChar"/>
    <w:autoRedefine/>
    <w:qFormat/>
    <w:rsid w:val="003A6404"/>
    <w:pPr>
      <w:numPr>
        <w:numId w:val="7"/>
      </w:numPr>
      <w:tabs>
        <w:tab w:val="left" w:pos="2160"/>
      </w:tabs>
      <w:spacing w:before="60" w:after="120"/>
    </w:pPr>
  </w:style>
  <w:style w:type="character" w:customStyle="1" w:styleId="CorrectNumberedListChar">
    <w:name w:val="Correct Numbered List Char"/>
    <w:basedOn w:val="BodyTextChar"/>
    <w:link w:val="CorrectNumberedList"/>
    <w:rsid w:val="003A6404"/>
    <w:rPr>
      <w:rFonts w:ascii="Arial" w:eastAsia="Times New Roman" w:hAnsi="Arial" w:cs="Arial"/>
      <w:sz w:val="20"/>
      <w:szCs w:val="20"/>
    </w:rPr>
  </w:style>
  <w:style w:type="paragraph" w:customStyle="1" w:styleId="CorrectBulletedList">
    <w:name w:val="Correct Bulleted List"/>
    <w:basedOn w:val="ListBulletIndentTight"/>
    <w:link w:val="CorrectBulletedListChar"/>
    <w:autoRedefine/>
    <w:qFormat/>
    <w:rsid w:val="00E82FD3"/>
    <w:pPr>
      <w:tabs>
        <w:tab w:val="clear" w:pos="2160"/>
        <w:tab w:val="num" w:pos="2520"/>
      </w:tabs>
      <w:spacing w:before="60" w:after="120"/>
      <w:ind w:left="2880"/>
      <w:jc w:val="left"/>
    </w:pPr>
  </w:style>
  <w:style w:type="character" w:customStyle="1" w:styleId="CorrectBulletedListChar">
    <w:name w:val="Correct Bulleted List Char"/>
    <w:basedOn w:val="ListBulletIndentTightChar"/>
    <w:link w:val="CorrectBulletedList"/>
    <w:rsid w:val="00E82FD3"/>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E82FD3"/>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E82FD3"/>
    <w:rPr>
      <w:rFonts w:ascii="Arial" w:eastAsia="Times New Roman" w:hAnsi="Arial" w:cs="Times New Roman"/>
      <w:sz w:val="20"/>
      <w:szCs w:val="24"/>
    </w:rPr>
  </w:style>
  <w:style w:type="character" w:styleId="FootnoteReference">
    <w:name w:val="footnote reference"/>
    <w:semiHidden/>
    <w:rsid w:val="00CC0D37"/>
    <w:rPr>
      <w:vertAlign w:val="superscript"/>
    </w:rPr>
  </w:style>
  <w:style w:type="paragraph" w:customStyle="1" w:styleId="ListBullet1">
    <w:name w:val="List Bullet 1"/>
    <w:basedOn w:val="ListBulletIndent"/>
    <w:rsid w:val="00C34BED"/>
    <w:pPr>
      <w:numPr>
        <w:numId w:val="0"/>
      </w:numPr>
      <w:spacing w:after="120"/>
      <w:ind w:left="2520" w:hanging="360"/>
      <w:jc w:val="both"/>
    </w:pPr>
    <w:rPr>
      <w:rFonts w:ascii="Times New Roman" w:hAnsi="Times New Roman"/>
      <w:sz w:val="22"/>
    </w:rPr>
  </w:style>
  <w:style w:type="paragraph" w:customStyle="1" w:styleId="ASCIIText">
    <w:name w:val="ASCII Text"/>
    <w:basedOn w:val="Normal"/>
    <w:rsid w:val="009D4F6A"/>
    <w:pPr>
      <w:spacing w:before="0" w:after="0"/>
      <w:ind w:left="2340"/>
      <w:jc w:val="both"/>
    </w:pPr>
    <w:rPr>
      <w:rFonts w:ascii="Courier" w:hAnsi="Courier"/>
    </w:rPr>
  </w:style>
  <w:style w:type="paragraph" w:styleId="Index2">
    <w:name w:val="index 2"/>
    <w:basedOn w:val="Normal"/>
    <w:next w:val="Normal"/>
    <w:semiHidden/>
    <w:rsid w:val="009D4F6A"/>
    <w:pPr>
      <w:tabs>
        <w:tab w:val="right" w:leader="dot" w:pos="8640"/>
      </w:tabs>
      <w:spacing w:before="0" w:after="120"/>
      <w:ind w:left="720" w:hanging="360"/>
      <w:jc w:val="both"/>
    </w:pPr>
    <w:rPr>
      <w:rFonts w:ascii="Times New Roman" w:hAnsi="Times New Roman"/>
    </w:rPr>
  </w:style>
  <w:style w:type="paragraph" w:styleId="Index3">
    <w:name w:val="index 3"/>
    <w:basedOn w:val="Normal"/>
    <w:next w:val="Normal"/>
    <w:semiHidden/>
    <w:rsid w:val="009D4F6A"/>
    <w:pPr>
      <w:tabs>
        <w:tab w:val="right" w:leader="dot" w:pos="8640"/>
      </w:tabs>
      <w:spacing w:before="0" w:after="120"/>
      <w:ind w:left="1080" w:hanging="360"/>
      <w:jc w:val="both"/>
    </w:pPr>
    <w:rPr>
      <w:rFonts w:ascii="Times New Roman" w:hAnsi="Times New Roman"/>
    </w:rPr>
  </w:style>
  <w:style w:type="paragraph" w:styleId="IndexHeading">
    <w:name w:val="index heading"/>
    <w:basedOn w:val="Normal"/>
    <w:next w:val="Index1"/>
    <w:semiHidden/>
    <w:rsid w:val="009D4F6A"/>
    <w:pPr>
      <w:spacing w:after="120"/>
      <w:ind w:left="0"/>
      <w:jc w:val="both"/>
    </w:pPr>
    <w:rPr>
      <w:rFonts w:ascii="Times New Roman" w:hAnsi="Times New Roman"/>
      <w:b/>
      <w:sz w:val="22"/>
    </w:rPr>
  </w:style>
  <w:style w:type="paragraph" w:styleId="TableofAuthorities">
    <w:name w:val="table of authorities"/>
    <w:basedOn w:val="Normal"/>
    <w:next w:val="Normal"/>
    <w:semiHidden/>
    <w:rsid w:val="009D4F6A"/>
    <w:pPr>
      <w:tabs>
        <w:tab w:val="right" w:leader="dot" w:pos="9000"/>
      </w:tabs>
      <w:spacing w:after="120"/>
      <w:ind w:left="220" w:hanging="220"/>
      <w:jc w:val="both"/>
    </w:pPr>
    <w:rPr>
      <w:rFonts w:ascii="Times New Roman" w:hAnsi="Times New Roman"/>
      <w:sz w:val="22"/>
    </w:rPr>
  </w:style>
  <w:style w:type="paragraph" w:styleId="TOC3">
    <w:name w:val="toc 3"/>
    <w:basedOn w:val="Normal"/>
    <w:next w:val="Normal"/>
    <w:semiHidden/>
    <w:rsid w:val="009D4F6A"/>
    <w:pPr>
      <w:tabs>
        <w:tab w:val="right" w:leader="dot" w:pos="9000"/>
      </w:tabs>
      <w:spacing w:before="0" w:after="0"/>
      <w:ind w:left="440"/>
    </w:pPr>
    <w:rPr>
      <w:rFonts w:ascii="Times New Roman" w:hAnsi="Times New Roman"/>
      <w:i/>
    </w:rPr>
  </w:style>
  <w:style w:type="paragraph" w:styleId="TOC4">
    <w:name w:val="toc 4"/>
    <w:basedOn w:val="Normal"/>
    <w:next w:val="Normal"/>
    <w:semiHidden/>
    <w:rsid w:val="009D4F6A"/>
    <w:pPr>
      <w:tabs>
        <w:tab w:val="right" w:leader="dot" w:pos="9000"/>
      </w:tabs>
      <w:spacing w:before="0" w:after="0"/>
      <w:ind w:left="660"/>
    </w:pPr>
    <w:rPr>
      <w:rFonts w:ascii="Times New Roman" w:hAnsi="Times New Roman"/>
      <w:sz w:val="18"/>
    </w:rPr>
  </w:style>
  <w:style w:type="paragraph" w:styleId="TOC5">
    <w:name w:val="toc 5"/>
    <w:basedOn w:val="Normal"/>
    <w:next w:val="Normal"/>
    <w:semiHidden/>
    <w:rsid w:val="009D4F6A"/>
    <w:pPr>
      <w:tabs>
        <w:tab w:val="right" w:leader="dot" w:pos="9000"/>
      </w:tabs>
      <w:spacing w:before="0" w:after="0"/>
      <w:ind w:left="880"/>
    </w:pPr>
    <w:rPr>
      <w:rFonts w:ascii="Times New Roman" w:hAnsi="Times New Roman"/>
      <w:sz w:val="18"/>
    </w:rPr>
  </w:style>
  <w:style w:type="paragraph" w:styleId="TOC6">
    <w:name w:val="toc 6"/>
    <w:basedOn w:val="Normal"/>
    <w:next w:val="Normal"/>
    <w:semiHidden/>
    <w:rsid w:val="009D4F6A"/>
    <w:pPr>
      <w:tabs>
        <w:tab w:val="right" w:leader="dot" w:pos="9000"/>
      </w:tabs>
      <w:spacing w:before="0" w:after="0"/>
      <w:ind w:left="1100"/>
    </w:pPr>
    <w:rPr>
      <w:rFonts w:ascii="Times New Roman" w:hAnsi="Times New Roman"/>
      <w:sz w:val="18"/>
    </w:rPr>
  </w:style>
  <w:style w:type="paragraph" w:styleId="TOC7">
    <w:name w:val="toc 7"/>
    <w:basedOn w:val="Normal"/>
    <w:next w:val="Normal"/>
    <w:semiHidden/>
    <w:rsid w:val="009D4F6A"/>
    <w:pPr>
      <w:tabs>
        <w:tab w:val="right" w:leader="dot" w:pos="9000"/>
      </w:tabs>
      <w:spacing w:before="0" w:after="0"/>
      <w:ind w:left="1320"/>
    </w:pPr>
    <w:rPr>
      <w:rFonts w:ascii="Times New Roman" w:hAnsi="Times New Roman"/>
      <w:sz w:val="18"/>
    </w:rPr>
  </w:style>
  <w:style w:type="paragraph" w:styleId="TOC8">
    <w:name w:val="toc 8"/>
    <w:basedOn w:val="Normal"/>
    <w:next w:val="Normal"/>
    <w:semiHidden/>
    <w:rsid w:val="009D4F6A"/>
    <w:pPr>
      <w:tabs>
        <w:tab w:val="right" w:leader="dot" w:pos="9000"/>
      </w:tabs>
      <w:spacing w:before="0" w:after="0"/>
      <w:ind w:left="1540"/>
    </w:pPr>
    <w:rPr>
      <w:rFonts w:ascii="Times New Roman" w:hAnsi="Times New Roman"/>
      <w:sz w:val="18"/>
    </w:rPr>
  </w:style>
  <w:style w:type="paragraph" w:styleId="TOC9">
    <w:name w:val="toc 9"/>
    <w:basedOn w:val="Normal"/>
    <w:next w:val="Normal"/>
    <w:semiHidden/>
    <w:rsid w:val="009D4F6A"/>
    <w:pPr>
      <w:tabs>
        <w:tab w:val="right" w:leader="dot" w:pos="9000"/>
      </w:tabs>
      <w:spacing w:before="0" w:after="0"/>
      <w:ind w:left="1760"/>
    </w:pPr>
    <w:rPr>
      <w:rFonts w:ascii="Times New Roman" w:hAnsi="Times New Roman"/>
      <w:sz w:val="18"/>
    </w:rPr>
  </w:style>
  <w:style w:type="paragraph" w:styleId="Index4">
    <w:name w:val="index 4"/>
    <w:basedOn w:val="Normal"/>
    <w:next w:val="Normal"/>
    <w:autoRedefine/>
    <w:semiHidden/>
    <w:rsid w:val="009D4F6A"/>
    <w:pPr>
      <w:tabs>
        <w:tab w:val="right" w:leader="dot" w:pos="4140"/>
      </w:tabs>
      <w:spacing w:before="0" w:after="0"/>
      <w:ind w:left="880" w:hanging="220"/>
    </w:pPr>
    <w:rPr>
      <w:rFonts w:ascii="Times New Roman" w:hAnsi="Times New Roman"/>
    </w:rPr>
  </w:style>
  <w:style w:type="paragraph" w:styleId="Index5">
    <w:name w:val="index 5"/>
    <w:basedOn w:val="Normal"/>
    <w:next w:val="Normal"/>
    <w:autoRedefine/>
    <w:semiHidden/>
    <w:rsid w:val="009D4F6A"/>
    <w:pPr>
      <w:tabs>
        <w:tab w:val="right" w:leader="dot" w:pos="4140"/>
      </w:tabs>
      <w:spacing w:before="0" w:after="0"/>
      <w:ind w:left="1100" w:hanging="220"/>
    </w:pPr>
    <w:rPr>
      <w:rFonts w:ascii="Times New Roman" w:hAnsi="Times New Roman"/>
    </w:rPr>
  </w:style>
  <w:style w:type="paragraph" w:styleId="Index6">
    <w:name w:val="index 6"/>
    <w:basedOn w:val="Normal"/>
    <w:next w:val="Normal"/>
    <w:autoRedefine/>
    <w:semiHidden/>
    <w:rsid w:val="009D4F6A"/>
    <w:pPr>
      <w:tabs>
        <w:tab w:val="right" w:leader="dot" w:pos="4140"/>
      </w:tabs>
      <w:spacing w:before="0" w:after="0"/>
      <w:ind w:left="1320" w:hanging="220"/>
    </w:pPr>
    <w:rPr>
      <w:rFonts w:ascii="Times New Roman" w:hAnsi="Times New Roman"/>
    </w:rPr>
  </w:style>
  <w:style w:type="paragraph" w:styleId="Index7">
    <w:name w:val="index 7"/>
    <w:basedOn w:val="Normal"/>
    <w:next w:val="Normal"/>
    <w:autoRedefine/>
    <w:semiHidden/>
    <w:rsid w:val="009D4F6A"/>
    <w:pPr>
      <w:tabs>
        <w:tab w:val="right" w:leader="dot" w:pos="4140"/>
      </w:tabs>
      <w:spacing w:before="0" w:after="0"/>
      <w:ind w:left="1540" w:hanging="220"/>
    </w:pPr>
    <w:rPr>
      <w:rFonts w:ascii="Times New Roman" w:hAnsi="Times New Roman"/>
    </w:rPr>
  </w:style>
  <w:style w:type="paragraph" w:styleId="Index8">
    <w:name w:val="index 8"/>
    <w:basedOn w:val="Normal"/>
    <w:next w:val="Normal"/>
    <w:autoRedefine/>
    <w:semiHidden/>
    <w:rsid w:val="009D4F6A"/>
    <w:pPr>
      <w:tabs>
        <w:tab w:val="right" w:leader="dot" w:pos="4140"/>
      </w:tabs>
      <w:spacing w:before="0" w:after="0"/>
      <w:ind w:left="1760" w:hanging="220"/>
    </w:pPr>
    <w:rPr>
      <w:rFonts w:ascii="Times New Roman" w:hAnsi="Times New Roman"/>
    </w:rPr>
  </w:style>
  <w:style w:type="paragraph" w:styleId="Index9">
    <w:name w:val="index 9"/>
    <w:basedOn w:val="Normal"/>
    <w:next w:val="Normal"/>
    <w:autoRedefine/>
    <w:semiHidden/>
    <w:rsid w:val="009D4F6A"/>
    <w:pPr>
      <w:tabs>
        <w:tab w:val="right" w:leader="dot" w:pos="4140"/>
      </w:tabs>
      <w:spacing w:before="0" w:after="0"/>
      <w:ind w:hanging="220"/>
    </w:pPr>
    <w:rPr>
      <w:rFonts w:ascii="Times New Roman" w:hAnsi="Times New Roman"/>
    </w:rPr>
  </w:style>
  <w:style w:type="paragraph" w:styleId="TableofFigures">
    <w:name w:val="table of figures"/>
    <w:basedOn w:val="Normal"/>
    <w:next w:val="Normal"/>
    <w:semiHidden/>
    <w:rsid w:val="009D4F6A"/>
    <w:pPr>
      <w:spacing w:after="120"/>
      <w:ind w:left="440" w:hanging="440"/>
      <w:jc w:val="both"/>
    </w:pPr>
    <w:rPr>
      <w:rFonts w:ascii="Times New Roman" w:hAnsi="Times New Roman"/>
      <w:sz w:val="22"/>
    </w:rPr>
  </w:style>
  <w:style w:type="paragraph" w:styleId="TOAHeading">
    <w:name w:val="toa heading"/>
    <w:basedOn w:val="Normal"/>
    <w:next w:val="Normal"/>
    <w:semiHidden/>
    <w:rsid w:val="009D4F6A"/>
    <w:pPr>
      <w:spacing w:after="120"/>
      <w:jc w:val="both"/>
    </w:pPr>
    <w:rPr>
      <w:rFonts w:cs="Arial"/>
      <w:b/>
      <w:bCs/>
      <w:sz w:val="24"/>
    </w:rPr>
  </w:style>
  <w:style w:type="paragraph" w:styleId="ListNumber2">
    <w:name w:val="List Number 2"/>
    <w:basedOn w:val="Normal"/>
    <w:rsid w:val="009D4F6A"/>
    <w:pPr>
      <w:tabs>
        <w:tab w:val="num" w:pos="2160"/>
      </w:tabs>
      <w:spacing w:after="120"/>
      <w:ind w:left="2160" w:hanging="360"/>
      <w:jc w:val="both"/>
    </w:pPr>
    <w:rPr>
      <w:rFonts w:ascii="Times New Roman" w:hAnsi="Times New Roman"/>
      <w:sz w:val="22"/>
    </w:rPr>
  </w:style>
  <w:style w:type="paragraph" w:styleId="ListContinue4">
    <w:name w:val="List Continue 4"/>
    <w:basedOn w:val="Normal"/>
    <w:rsid w:val="009D4F6A"/>
    <w:pPr>
      <w:spacing w:after="120"/>
      <w:jc w:val="both"/>
    </w:pPr>
    <w:rPr>
      <w:rFonts w:ascii="Times New Roman" w:hAnsi="Times New Roman"/>
      <w:sz w:val="22"/>
    </w:rPr>
  </w:style>
  <w:style w:type="paragraph" w:styleId="ListContinue3">
    <w:name w:val="List Continue 3"/>
    <w:basedOn w:val="Normal"/>
    <w:rsid w:val="009D4F6A"/>
    <w:pPr>
      <w:spacing w:after="120"/>
      <w:ind w:left="1080"/>
      <w:jc w:val="both"/>
    </w:pPr>
    <w:rPr>
      <w:rFonts w:ascii="Times New Roman" w:hAnsi="Times New Roman"/>
      <w:sz w:val="22"/>
    </w:rPr>
  </w:style>
  <w:style w:type="table" w:customStyle="1" w:styleId="TableAquaveo">
    <w:name w:val="Table Aquaveo"/>
    <w:basedOn w:val="TableNormal"/>
    <w:rsid w:val="009D4F6A"/>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styleId="TableGrid">
    <w:name w:val="Table Grid"/>
    <w:basedOn w:val="TableNormal"/>
    <w:rsid w:val="009D4F6A"/>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AA2B0A"/>
    <w:pPr>
      <w:spacing w:after="120"/>
      <w:jc w:val="both"/>
    </w:pPr>
    <w:rPr>
      <w:rFonts w:ascii="Courier New" w:hAnsi="Courier New" w:cs="Courier New"/>
      <w:szCs w:val="20"/>
    </w:rPr>
  </w:style>
  <w:style w:type="character" w:customStyle="1" w:styleId="PlainTextChar">
    <w:name w:val="Plain Text Char"/>
    <w:basedOn w:val="DefaultParagraphFont"/>
    <w:link w:val="PlainText"/>
    <w:rsid w:val="00AA2B0A"/>
    <w:rPr>
      <w:rFonts w:ascii="Courier New" w:eastAsia="Times New Roman" w:hAnsi="Courier New" w:cs="Courier New"/>
      <w:sz w:val="20"/>
      <w:szCs w:val="20"/>
    </w:rPr>
  </w:style>
  <w:style w:type="paragraph" w:styleId="BodyTextIndent3">
    <w:name w:val="Body Text Indent 3"/>
    <w:basedOn w:val="Normal"/>
    <w:link w:val="BodyTextIndent3Char"/>
    <w:rsid w:val="00AA2B0A"/>
    <w:pPr>
      <w:spacing w:after="120"/>
      <w:ind w:left="360"/>
      <w:jc w:val="both"/>
    </w:pPr>
    <w:rPr>
      <w:rFonts w:ascii="Times New Roman" w:hAnsi="Times New Roman"/>
      <w:sz w:val="16"/>
      <w:szCs w:val="16"/>
    </w:rPr>
  </w:style>
  <w:style w:type="character" w:customStyle="1" w:styleId="BodyTextIndent3Char">
    <w:name w:val="Body Text Indent 3 Char"/>
    <w:basedOn w:val="DefaultParagraphFont"/>
    <w:link w:val="BodyTextIndent3"/>
    <w:rsid w:val="00AA2B0A"/>
    <w:rPr>
      <w:rFonts w:ascii="Times New Roman" w:eastAsia="Times New Roman" w:hAnsi="Times New Roman" w:cs="Times New Roman"/>
      <w:sz w:val="16"/>
      <w:szCs w:val="16"/>
    </w:rPr>
  </w:style>
  <w:style w:type="paragraph" w:styleId="BodyText3">
    <w:name w:val="Body Text 3"/>
    <w:basedOn w:val="Normal"/>
    <w:link w:val="BodyText3Char"/>
    <w:rsid w:val="00AA2B0A"/>
    <w:pPr>
      <w:spacing w:after="120"/>
      <w:jc w:val="both"/>
    </w:pPr>
    <w:rPr>
      <w:rFonts w:ascii="Times New Roman" w:hAnsi="Times New Roman"/>
      <w:sz w:val="16"/>
      <w:szCs w:val="16"/>
    </w:rPr>
  </w:style>
  <w:style w:type="character" w:customStyle="1" w:styleId="BodyText3Char">
    <w:name w:val="Body Text 3 Char"/>
    <w:basedOn w:val="DefaultParagraphFont"/>
    <w:link w:val="BodyText3"/>
    <w:rsid w:val="00AA2B0A"/>
    <w:rPr>
      <w:rFonts w:ascii="Times New Roman" w:eastAsia="Times New Roman" w:hAnsi="Times New Roman" w:cs="Times New Roman"/>
      <w:sz w:val="16"/>
      <w:szCs w:val="16"/>
    </w:rPr>
  </w:style>
  <w:style w:type="paragraph" w:styleId="ListBullet5">
    <w:name w:val="List Bullet 5"/>
    <w:basedOn w:val="Normal"/>
    <w:rsid w:val="00AA2B0A"/>
    <w:pPr>
      <w:spacing w:after="120"/>
      <w:ind w:left="2520" w:hanging="360"/>
      <w:jc w:val="both"/>
    </w:pPr>
    <w:rPr>
      <w:rFonts w:ascii="Times New Roman" w:hAnsi="Times New Roman"/>
      <w:sz w:val="22"/>
    </w:rPr>
  </w:style>
  <w:style w:type="paragraph" w:styleId="ListBullet3">
    <w:name w:val="List Bullet 3"/>
    <w:basedOn w:val="Normal"/>
    <w:rsid w:val="00AA2B0A"/>
    <w:pPr>
      <w:spacing w:after="120"/>
      <w:ind w:left="2520" w:hanging="360"/>
      <w:jc w:val="both"/>
    </w:pPr>
    <w:rPr>
      <w:rFonts w:ascii="Times New Roman" w:hAnsi="Times New Roman"/>
      <w:sz w:val="22"/>
    </w:rPr>
  </w:style>
  <w:style w:type="character" w:customStyle="1" w:styleId="apple-converted-space">
    <w:name w:val="apple-converted-space"/>
    <w:rsid w:val="00AA2B0A"/>
  </w:style>
  <w:style w:type="character" w:customStyle="1" w:styleId="spelle">
    <w:name w:val="spelle"/>
    <w:rsid w:val="00AA2B0A"/>
  </w:style>
  <w:style w:type="paragraph" w:styleId="Revision">
    <w:name w:val="Revision"/>
    <w:hidden/>
    <w:uiPriority w:val="99"/>
    <w:semiHidden/>
    <w:rsid w:val="0004345D"/>
    <w:pPr>
      <w:spacing w:after="0" w:line="240" w:lineRule="auto"/>
    </w:pPr>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Bullet 3" w:uiPriority="0"/>
    <w:lsdException w:name="List Bullet 5"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0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E82FD3"/>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E82FD3"/>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9D4F6A"/>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E82FD3"/>
    <w:pPr>
      <w:keepNext/>
      <w:numPr>
        <w:ilvl w:val="3"/>
        <w:numId w:val="1"/>
      </w:numPr>
      <w:spacing w:after="0"/>
      <w:outlineLvl w:val="3"/>
    </w:pPr>
    <w:rPr>
      <w:bCs/>
      <w:szCs w:val="28"/>
    </w:rPr>
  </w:style>
  <w:style w:type="paragraph" w:styleId="Heading5">
    <w:name w:val="heading 5"/>
    <w:basedOn w:val="Normal"/>
    <w:next w:val="Normal"/>
    <w:link w:val="Heading5Char"/>
    <w:qFormat/>
    <w:rsid w:val="00E82FD3"/>
    <w:pPr>
      <w:numPr>
        <w:ilvl w:val="4"/>
        <w:numId w:val="1"/>
      </w:numPr>
      <w:spacing w:after="0"/>
      <w:outlineLvl w:val="4"/>
    </w:pPr>
    <w:rPr>
      <w:bCs/>
      <w:i/>
      <w:iCs/>
      <w:szCs w:val="26"/>
    </w:rPr>
  </w:style>
  <w:style w:type="paragraph" w:styleId="Heading6">
    <w:name w:val="heading 6"/>
    <w:basedOn w:val="Normal"/>
    <w:next w:val="Normal"/>
    <w:link w:val="Heading6Char"/>
    <w:qFormat/>
    <w:rsid w:val="00E82FD3"/>
    <w:pPr>
      <w:spacing w:before="240"/>
      <w:ind w:left="0"/>
      <w:outlineLvl w:val="5"/>
    </w:pPr>
    <w:rPr>
      <w:b/>
      <w:bCs/>
      <w:szCs w:val="22"/>
    </w:rPr>
  </w:style>
  <w:style w:type="paragraph" w:styleId="Heading7">
    <w:name w:val="heading 7"/>
    <w:basedOn w:val="Normal"/>
    <w:next w:val="Normal"/>
    <w:link w:val="Heading7Char"/>
    <w:qFormat/>
    <w:rsid w:val="00E82FD3"/>
    <w:pPr>
      <w:spacing w:before="240"/>
      <w:ind w:left="0"/>
      <w:outlineLvl w:val="6"/>
    </w:pPr>
  </w:style>
  <w:style w:type="paragraph" w:styleId="Heading8">
    <w:name w:val="heading 8"/>
    <w:basedOn w:val="Normal"/>
    <w:next w:val="Normal"/>
    <w:link w:val="Heading8Char"/>
    <w:qFormat/>
    <w:rsid w:val="00E82FD3"/>
    <w:pPr>
      <w:spacing w:before="240"/>
      <w:ind w:left="0"/>
      <w:outlineLvl w:val="7"/>
    </w:pPr>
    <w:rPr>
      <w:i/>
      <w:iCs/>
    </w:rPr>
  </w:style>
  <w:style w:type="paragraph" w:styleId="Heading9">
    <w:name w:val="heading 9"/>
    <w:basedOn w:val="Normal"/>
    <w:next w:val="Normal"/>
    <w:link w:val="Heading9Char"/>
    <w:qFormat/>
    <w:rsid w:val="00E82FD3"/>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C34BED"/>
    <w:rPr>
      <w:rFonts w:cs="Arial"/>
      <w:szCs w:val="20"/>
    </w:rPr>
  </w:style>
  <w:style w:type="character" w:customStyle="1" w:styleId="BodyTextChar">
    <w:name w:val="BodyText Char"/>
    <w:link w:val="BodyText"/>
    <w:rsid w:val="00C34BED"/>
    <w:rPr>
      <w:rFonts w:ascii="Arial" w:eastAsia="Times New Roman" w:hAnsi="Arial" w:cs="Arial"/>
      <w:sz w:val="20"/>
      <w:szCs w:val="20"/>
    </w:rPr>
  </w:style>
  <w:style w:type="character" w:customStyle="1" w:styleId="Heading1Char">
    <w:name w:val="Heading 1 Char"/>
    <w:basedOn w:val="DefaultParagraphFont"/>
    <w:link w:val="Heading1"/>
    <w:rsid w:val="00E82FD3"/>
    <w:rPr>
      <w:rFonts w:ascii="Arial" w:eastAsia="Times New Roman" w:hAnsi="Arial" w:cs="Arial"/>
      <w:kern w:val="32"/>
      <w:sz w:val="28"/>
      <w:szCs w:val="32"/>
    </w:rPr>
  </w:style>
  <w:style w:type="character" w:customStyle="1" w:styleId="Heading2Char">
    <w:name w:val="Heading 2 Char"/>
    <w:basedOn w:val="DefaultParagraphFont"/>
    <w:link w:val="Heading2"/>
    <w:rsid w:val="00E82FD3"/>
    <w:rPr>
      <w:rFonts w:ascii="Arial" w:eastAsia="Times New Roman" w:hAnsi="Arial" w:cs="Arial"/>
      <w:bCs/>
      <w:iCs/>
      <w:kern w:val="32"/>
      <w:sz w:val="24"/>
      <w:szCs w:val="28"/>
    </w:rPr>
  </w:style>
  <w:style w:type="character" w:customStyle="1" w:styleId="Heading3Char">
    <w:name w:val="Heading 3 Char"/>
    <w:basedOn w:val="DefaultParagraphFont"/>
    <w:link w:val="Heading3"/>
    <w:rsid w:val="009D4F6A"/>
    <w:rPr>
      <w:rFonts w:ascii="Arial" w:eastAsia="Times New Roman" w:hAnsi="Arial" w:cs="Arial"/>
      <w:b/>
      <w:iCs/>
      <w:kern w:val="32"/>
      <w:sz w:val="24"/>
      <w:szCs w:val="26"/>
    </w:rPr>
  </w:style>
  <w:style w:type="character" w:customStyle="1" w:styleId="Heading4Char">
    <w:name w:val="Heading 4 Char"/>
    <w:basedOn w:val="DefaultParagraphFont"/>
    <w:link w:val="Heading4"/>
    <w:rsid w:val="00E82FD3"/>
    <w:rPr>
      <w:rFonts w:ascii="Arial" w:eastAsia="Times New Roman" w:hAnsi="Arial" w:cs="Times New Roman"/>
      <w:bCs/>
      <w:sz w:val="20"/>
      <w:szCs w:val="28"/>
    </w:rPr>
  </w:style>
  <w:style w:type="character" w:customStyle="1" w:styleId="Heading5Char">
    <w:name w:val="Heading 5 Char"/>
    <w:basedOn w:val="DefaultParagraphFont"/>
    <w:link w:val="Heading5"/>
    <w:rsid w:val="00E82FD3"/>
    <w:rPr>
      <w:rFonts w:ascii="Arial" w:eastAsia="Times New Roman" w:hAnsi="Arial" w:cs="Times New Roman"/>
      <w:bCs/>
      <w:i/>
      <w:iCs/>
      <w:sz w:val="20"/>
      <w:szCs w:val="26"/>
    </w:rPr>
  </w:style>
  <w:style w:type="character" w:customStyle="1" w:styleId="Heading6Char">
    <w:name w:val="Heading 6 Char"/>
    <w:basedOn w:val="DefaultParagraphFont"/>
    <w:link w:val="Heading6"/>
    <w:rsid w:val="00E82FD3"/>
    <w:rPr>
      <w:rFonts w:ascii="Times New Roman" w:eastAsia="Times New Roman" w:hAnsi="Times New Roman" w:cs="Times New Roman"/>
      <w:b/>
      <w:bCs/>
    </w:rPr>
  </w:style>
  <w:style w:type="character" w:customStyle="1" w:styleId="Heading7Char">
    <w:name w:val="Heading 7 Char"/>
    <w:basedOn w:val="DefaultParagraphFont"/>
    <w:link w:val="Heading7"/>
    <w:rsid w:val="00E82FD3"/>
    <w:rPr>
      <w:rFonts w:ascii="Times New Roman" w:eastAsia="Times New Roman" w:hAnsi="Times New Roman" w:cs="Times New Roman"/>
      <w:szCs w:val="24"/>
    </w:rPr>
  </w:style>
  <w:style w:type="character" w:customStyle="1" w:styleId="Heading8Char">
    <w:name w:val="Heading 8 Char"/>
    <w:basedOn w:val="DefaultParagraphFont"/>
    <w:link w:val="Heading8"/>
    <w:rsid w:val="00E82FD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E82FD3"/>
    <w:rPr>
      <w:rFonts w:ascii="Arial" w:eastAsia="Times New Roman" w:hAnsi="Arial" w:cs="Arial"/>
    </w:rPr>
  </w:style>
  <w:style w:type="paragraph" w:customStyle="1" w:styleId="ChapterName">
    <w:name w:val="Chapter Name"/>
    <w:basedOn w:val="Normal"/>
    <w:rsid w:val="00E82FD3"/>
    <w:pPr>
      <w:spacing w:before="60" w:after="1200"/>
      <w:ind w:left="0"/>
    </w:pPr>
    <w:rPr>
      <w:b/>
      <w:i/>
      <w:sz w:val="48"/>
    </w:rPr>
  </w:style>
  <w:style w:type="paragraph" w:customStyle="1" w:styleId="ChapterHeading">
    <w:name w:val="Chapter Heading"/>
    <w:basedOn w:val="Normal"/>
    <w:next w:val="ChapterName"/>
    <w:rsid w:val="00E82FD3"/>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024AA3"/>
    <w:pPr>
      <w:ind w:left="3024" w:hanging="1267"/>
    </w:pPr>
    <w:rPr>
      <w:rFonts w:ascii="Helvetica" w:hAnsi="Helvetica"/>
      <w:i/>
      <w:sz w:val="18"/>
      <w:szCs w:val="20"/>
    </w:rPr>
  </w:style>
  <w:style w:type="character" w:customStyle="1" w:styleId="CaptionChar">
    <w:name w:val="Caption Char"/>
    <w:link w:val="Caption"/>
    <w:rsid w:val="00024AA3"/>
    <w:rPr>
      <w:rFonts w:ascii="Helvetica" w:eastAsia="Times New Roman" w:hAnsi="Helvetica" w:cs="Times New Roman"/>
      <w:i/>
      <w:sz w:val="18"/>
      <w:szCs w:val="20"/>
    </w:rPr>
  </w:style>
  <w:style w:type="paragraph" w:customStyle="1" w:styleId="CardField">
    <w:name w:val="Card Field"/>
    <w:rsid w:val="00E82FD3"/>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E82FD3"/>
    <w:pPr>
      <w:spacing w:after="0" w:line="240" w:lineRule="auto"/>
    </w:pPr>
    <w:rPr>
      <w:rFonts w:ascii="Helvetica" w:eastAsia="Times New Roman" w:hAnsi="Helvetica" w:cs="Times New Roman"/>
      <w:i/>
      <w:noProof/>
      <w:sz w:val="16"/>
      <w:szCs w:val="20"/>
    </w:rPr>
  </w:style>
  <w:style w:type="paragraph" w:customStyle="1" w:styleId="CardStyle">
    <w:name w:val="Card Style"/>
    <w:rsid w:val="00E82FD3"/>
    <w:pPr>
      <w:spacing w:after="0" w:line="240" w:lineRule="auto"/>
    </w:pPr>
    <w:rPr>
      <w:rFonts w:ascii="Courier" w:eastAsia="Times New Roman" w:hAnsi="Courier" w:cs="Times New Roman"/>
      <w:noProof/>
      <w:sz w:val="16"/>
      <w:szCs w:val="20"/>
    </w:rPr>
  </w:style>
  <w:style w:type="paragraph" w:customStyle="1" w:styleId="CardTitle">
    <w:name w:val="Card Title"/>
    <w:rsid w:val="00E82FD3"/>
    <w:pPr>
      <w:spacing w:after="0" w:line="240" w:lineRule="auto"/>
    </w:pPr>
    <w:rPr>
      <w:rFonts w:ascii="Helvetica" w:eastAsia="Times New Roman" w:hAnsi="Helvetica" w:cs="Times New Roman"/>
      <w:b/>
      <w:noProof/>
      <w:sz w:val="16"/>
      <w:szCs w:val="20"/>
    </w:rPr>
  </w:style>
  <w:style w:type="paragraph" w:customStyle="1" w:styleId="CardValues">
    <w:name w:val="Card Values"/>
    <w:rsid w:val="00E82FD3"/>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E82FD3"/>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E82FD3"/>
    <w:pPr>
      <w:tabs>
        <w:tab w:val="center" w:pos="4320"/>
        <w:tab w:val="right" w:pos="8640"/>
      </w:tabs>
    </w:pPr>
  </w:style>
  <w:style w:type="character" w:customStyle="1" w:styleId="HeaderChar">
    <w:name w:val="Header Char"/>
    <w:basedOn w:val="DefaultParagraphFont"/>
    <w:link w:val="Header"/>
    <w:rsid w:val="00E82FD3"/>
    <w:rPr>
      <w:rFonts w:ascii="Times New Roman" w:eastAsia="Times New Roman" w:hAnsi="Times New Roman" w:cs="Times New Roman"/>
      <w:szCs w:val="24"/>
    </w:rPr>
  </w:style>
  <w:style w:type="paragraph" w:customStyle="1" w:styleId="Figure">
    <w:name w:val="Figure"/>
    <w:basedOn w:val="Normal"/>
    <w:next w:val="Caption"/>
    <w:link w:val="FigureChar"/>
    <w:rsid w:val="00E82FD3"/>
    <w:pPr>
      <w:keepNext/>
      <w:spacing w:before="240" w:after="0"/>
    </w:pPr>
  </w:style>
  <w:style w:type="character" w:customStyle="1" w:styleId="FigureChar">
    <w:name w:val="Figure Char"/>
    <w:link w:val="Figure"/>
    <w:rsid w:val="00E82FD3"/>
    <w:rPr>
      <w:rFonts w:ascii="Times New Roman" w:eastAsia="Times New Roman" w:hAnsi="Times New Roman" w:cs="Times New Roman"/>
      <w:szCs w:val="24"/>
    </w:rPr>
  </w:style>
  <w:style w:type="paragraph" w:customStyle="1" w:styleId="FileFormat">
    <w:name w:val="File Format"/>
    <w:basedOn w:val="Normal"/>
    <w:rsid w:val="00E82FD3"/>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E82FD3"/>
    <w:rPr>
      <w:i/>
    </w:rPr>
  </w:style>
  <w:style w:type="paragraph" w:styleId="Index1">
    <w:name w:val="index 1"/>
    <w:basedOn w:val="Normal"/>
    <w:next w:val="Normal"/>
    <w:semiHidden/>
    <w:rsid w:val="00E82FD3"/>
    <w:pPr>
      <w:tabs>
        <w:tab w:val="right" w:leader="dot" w:pos="8640"/>
      </w:tabs>
      <w:spacing w:before="0"/>
      <w:ind w:left="360" w:hanging="360"/>
    </w:pPr>
  </w:style>
  <w:style w:type="paragraph" w:styleId="ListBullet">
    <w:name w:val="List Bullet"/>
    <w:basedOn w:val="Normal"/>
    <w:link w:val="ListBulletChar"/>
    <w:rsid w:val="00E82FD3"/>
    <w:pPr>
      <w:numPr>
        <w:numId w:val="2"/>
      </w:numPr>
    </w:pPr>
  </w:style>
  <w:style w:type="character" w:customStyle="1" w:styleId="ListBulletChar">
    <w:name w:val="List Bullet Char"/>
    <w:link w:val="ListBullet"/>
    <w:rsid w:val="00E82FD3"/>
    <w:rPr>
      <w:rFonts w:ascii="Arial" w:eastAsia="Times New Roman" w:hAnsi="Arial" w:cs="Times New Roman"/>
      <w:sz w:val="20"/>
      <w:szCs w:val="24"/>
    </w:rPr>
  </w:style>
  <w:style w:type="paragraph" w:styleId="ListNumber">
    <w:name w:val="List Number"/>
    <w:basedOn w:val="Normal"/>
    <w:link w:val="ListNumberChar"/>
    <w:rsid w:val="00E82FD3"/>
    <w:pPr>
      <w:numPr>
        <w:numId w:val="3"/>
      </w:numPr>
    </w:pPr>
  </w:style>
  <w:style w:type="character" w:customStyle="1" w:styleId="ListNumberChar">
    <w:name w:val="List Number Char"/>
    <w:link w:val="ListNumber"/>
    <w:rsid w:val="00E82FD3"/>
    <w:rPr>
      <w:rFonts w:ascii="Arial" w:eastAsia="Times New Roman" w:hAnsi="Arial" w:cs="Times New Roman"/>
      <w:sz w:val="20"/>
      <w:szCs w:val="24"/>
    </w:rPr>
  </w:style>
  <w:style w:type="paragraph" w:customStyle="1" w:styleId="OddHeader">
    <w:name w:val="Odd Header"/>
    <w:basedOn w:val="Header"/>
    <w:rsid w:val="00E82FD3"/>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E82FD3"/>
    <w:rPr>
      <w:b/>
    </w:rPr>
  </w:style>
  <w:style w:type="paragraph" w:customStyle="1" w:styleId="TableText">
    <w:name w:val="Table Text"/>
    <w:basedOn w:val="Normal"/>
    <w:rsid w:val="00E82FD3"/>
    <w:pPr>
      <w:spacing w:before="40" w:after="40"/>
      <w:ind w:left="0"/>
    </w:pPr>
    <w:rPr>
      <w:sz w:val="16"/>
    </w:rPr>
  </w:style>
  <w:style w:type="paragraph" w:styleId="TOC1">
    <w:name w:val="toc 1"/>
    <w:basedOn w:val="Normal"/>
    <w:next w:val="Normal"/>
    <w:uiPriority w:val="39"/>
    <w:rsid w:val="00E82FD3"/>
    <w:pPr>
      <w:tabs>
        <w:tab w:val="left" w:pos="432"/>
        <w:tab w:val="right" w:leader="dot" w:pos="7747"/>
      </w:tabs>
      <w:spacing w:before="0" w:after="0"/>
      <w:ind w:left="0"/>
    </w:pPr>
    <w:rPr>
      <w:b/>
    </w:rPr>
  </w:style>
  <w:style w:type="paragraph" w:styleId="TOC2">
    <w:name w:val="toc 2"/>
    <w:basedOn w:val="Normal"/>
    <w:next w:val="Normal"/>
    <w:uiPriority w:val="39"/>
    <w:rsid w:val="00E82FD3"/>
    <w:pPr>
      <w:tabs>
        <w:tab w:val="right" w:leader="dot" w:pos="7747"/>
      </w:tabs>
      <w:spacing w:before="0" w:after="0"/>
      <w:ind w:left="220"/>
    </w:pPr>
  </w:style>
  <w:style w:type="paragraph" w:customStyle="1" w:styleId="TOCIndexHeading">
    <w:name w:val="TOC/Index Heading"/>
    <w:basedOn w:val="ChapterName"/>
    <w:rsid w:val="00E82FD3"/>
  </w:style>
  <w:style w:type="paragraph" w:styleId="Footer">
    <w:name w:val="footer"/>
    <w:basedOn w:val="Normal"/>
    <w:link w:val="FooterChar"/>
    <w:rsid w:val="00E82FD3"/>
    <w:pPr>
      <w:tabs>
        <w:tab w:val="center" w:pos="4320"/>
        <w:tab w:val="right" w:pos="8640"/>
      </w:tabs>
    </w:pPr>
  </w:style>
  <w:style w:type="character" w:customStyle="1" w:styleId="FooterChar">
    <w:name w:val="Footer Char"/>
    <w:basedOn w:val="DefaultParagraphFont"/>
    <w:link w:val="Footer"/>
    <w:rsid w:val="00E82FD3"/>
    <w:rPr>
      <w:rFonts w:ascii="Times New Roman" w:eastAsia="Times New Roman" w:hAnsi="Times New Roman" w:cs="Times New Roman"/>
      <w:szCs w:val="24"/>
    </w:rPr>
  </w:style>
  <w:style w:type="paragraph" w:styleId="FootnoteText">
    <w:name w:val="footnote text"/>
    <w:basedOn w:val="Normal"/>
    <w:link w:val="FootnoteTextChar"/>
    <w:semiHidden/>
    <w:rsid w:val="00E82FD3"/>
  </w:style>
  <w:style w:type="character" w:customStyle="1" w:styleId="FootnoteTextChar">
    <w:name w:val="Footnote Text Char"/>
    <w:basedOn w:val="DefaultParagraphFont"/>
    <w:link w:val="FootnoteText"/>
    <w:semiHidden/>
    <w:rsid w:val="00E82FD3"/>
    <w:rPr>
      <w:rFonts w:ascii="Times New Roman" w:eastAsia="Times New Roman" w:hAnsi="Times New Roman" w:cs="Times New Roman"/>
      <w:sz w:val="20"/>
      <w:szCs w:val="24"/>
    </w:rPr>
  </w:style>
  <w:style w:type="paragraph" w:styleId="Title">
    <w:name w:val="Title"/>
    <w:basedOn w:val="Normal"/>
    <w:link w:val="TitleChar"/>
    <w:qFormat/>
    <w:rsid w:val="00E82FD3"/>
    <w:pPr>
      <w:spacing w:line="480" w:lineRule="atLeast"/>
      <w:ind w:left="0"/>
      <w:jc w:val="center"/>
    </w:pPr>
    <w:rPr>
      <w:b/>
      <w:sz w:val="48"/>
    </w:rPr>
  </w:style>
  <w:style w:type="character" w:customStyle="1" w:styleId="TitleChar">
    <w:name w:val="Title Char"/>
    <w:basedOn w:val="DefaultParagraphFont"/>
    <w:link w:val="Title"/>
    <w:rsid w:val="00E82FD3"/>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E82FD3"/>
    <w:rPr>
      <w:rFonts w:ascii="Times New Roman" w:eastAsia="Times New Roman" w:hAnsi="Times New Roman" w:cs="Times New Roman"/>
      <w:sz w:val="20"/>
      <w:szCs w:val="24"/>
    </w:rPr>
  </w:style>
  <w:style w:type="paragraph" w:styleId="CommentText">
    <w:name w:val="annotation text"/>
    <w:basedOn w:val="Normal"/>
    <w:link w:val="CommentTextChar"/>
    <w:semiHidden/>
    <w:rsid w:val="00E82FD3"/>
  </w:style>
  <w:style w:type="character" w:customStyle="1" w:styleId="DocumentMapChar">
    <w:name w:val="Document Map Char"/>
    <w:basedOn w:val="DefaultParagraphFont"/>
    <w:link w:val="DocumentMap"/>
    <w:semiHidden/>
    <w:rsid w:val="00E82FD3"/>
    <w:rPr>
      <w:rFonts w:ascii="Tahoma" w:eastAsia="Times New Roman" w:hAnsi="Tahoma" w:cs="Tahoma"/>
      <w:szCs w:val="24"/>
      <w:shd w:val="clear" w:color="auto" w:fill="000080"/>
    </w:rPr>
  </w:style>
  <w:style w:type="paragraph" w:styleId="DocumentMap">
    <w:name w:val="Document Map"/>
    <w:basedOn w:val="Normal"/>
    <w:link w:val="DocumentMapChar"/>
    <w:semiHidden/>
    <w:rsid w:val="00E82FD3"/>
    <w:pPr>
      <w:shd w:val="clear" w:color="auto" w:fill="000080"/>
    </w:pPr>
    <w:rPr>
      <w:rFonts w:ascii="Tahoma" w:hAnsi="Tahoma" w:cs="Tahoma"/>
    </w:rPr>
  </w:style>
  <w:style w:type="character" w:customStyle="1" w:styleId="EndnoteTextChar">
    <w:name w:val="Endnote Text Char"/>
    <w:basedOn w:val="DefaultParagraphFont"/>
    <w:link w:val="EndnoteText"/>
    <w:semiHidden/>
    <w:rsid w:val="00E82FD3"/>
    <w:rPr>
      <w:rFonts w:ascii="Times New Roman" w:eastAsia="Times New Roman" w:hAnsi="Times New Roman" w:cs="Times New Roman"/>
      <w:sz w:val="20"/>
      <w:szCs w:val="24"/>
    </w:rPr>
  </w:style>
  <w:style w:type="paragraph" w:styleId="EndnoteText">
    <w:name w:val="endnote text"/>
    <w:basedOn w:val="Normal"/>
    <w:link w:val="EndnoteTextChar"/>
    <w:semiHidden/>
    <w:rsid w:val="00E82FD3"/>
  </w:style>
  <w:style w:type="character" w:customStyle="1" w:styleId="MacroTextChar">
    <w:name w:val="Macro Text Char"/>
    <w:basedOn w:val="DefaultParagraphFont"/>
    <w:link w:val="MacroText"/>
    <w:semiHidden/>
    <w:rsid w:val="00E82FD3"/>
    <w:rPr>
      <w:rFonts w:ascii="Courier New" w:eastAsia="Times New Roman" w:hAnsi="Courier New" w:cs="Courier New"/>
      <w:sz w:val="20"/>
      <w:szCs w:val="20"/>
    </w:rPr>
  </w:style>
  <w:style w:type="paragraph" w:styleId="MacroText">
    <w:name w:val="macro"/>
    <w:link w:val="MacroTextChar"/>
    <w:semiHidden/>
    <w:rsid w:val="00E82FD3"/>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E82FD3"/>
    <w:rPr>
      <w:sz w:val="16"/>
      <w:szCs w:val="16"/>
    </w:rPr>
  </w:style>
  <w:style w:type="paragraph" w:styleId="BalloonText">
    <w:name w:val="Balloon Text"/>
    <w:basedOn w:val="Normal"/>
    <w:link w:val="BalloonTextChar"/>
    <w:semiHidden/>
    <w:rsid w:val="00E82FD3"/>
    <w:rPr>
      <w:rFonts w:ascii="Tahoma" w:hAnsi="Tahoma" w:cs="Tahoma"/>
      <w:sz w:val="16"/>
      <w:szCs w:val="16"/>
    </w:rPr>
  </w:style>
  <w:style w:type="character" w:customStyle="1" w:styleId="BalloonTextChar">
    <w:name w:val="Balloon Text Char"/>
    <w:basedOn w:val="DefaultParagraphFont"/>
    <w:link w:val="BalloonText"/>
    <w:semiHidden/>
    <w:rsid w:val="00E82FD3"/>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E82FD3"/>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E82FD3"/>
    <w:rPr>
      <w:b/>
      <w:bCs/>
    </w:rPr>
  </w:style>
  <w:style w:type="paragraph" w:customStyle="1" w:styleId="ListBulletTight">
    <w:name w:val="List Bullet Tight"/>
    <w:basedOn w:val="ListBullet"/>
    <w:link w:val="ListBulletTightChar"/>
    <w:rsid w:val="00E82FD3"/>
    <w:pPr>
      <w:spacing w:before="0" w:after="0"/>
    </w:pPr>
  </w:style>
  <w:style w:type="character" w:customStyle="1" w:styleId="ListBulletTightChar">
    <w:name w:val="List Bullet Tight Char"/>
    <w:basedOn w:val="ListBulletChar"/>
    <w:link w:val="ListBulletTight"/>
    <w:rsid w:val="00E82FD3"/>
    <w:rPr>
      <w:rFonts w:ascii="Arial" w:eastAsia="Times New Roman" w:hAnsi="Arial" w:cs="Times New Roman"/>
      <w:sz w:val="20"/>
      <w:szCs w:val="24"/>
    </w:rPr>
  </w:style>
  <w:style w:type="paragraph" w:customStyle="1" w:styleId="Topics">
    <w:name w:val="Topics"/>
    <w:basedOn w:val="Normal"/>
    <w:rsid w:val="00E82FD3"/>
    <w:pPr>
      <w:tabs>
        <w:tab w:val="num" w:pos="2250"/>
      </w:tabs>
      <w:spacing w:before="0" w:after="0"/>
      <w:ind w:left="2250" w:hanging="360"/>
    </w:pPr>
    <w:rPr>
      <w:b/>
      <w:i/>
      <w:sz w:val="28"/>
    </w:rPr>
  </w:style>
  <w:style w:type="paragraph" w:customStyle="1" w:styleId="ListNumberTight">
    <w:name w:val="List Number Tight"/>
    <w:basedOn w:val="ListNumber"/>
    <w:rsid w:val="00E82FD3"/>
    <w:pPr>
      <w:numPr>
        <w:numId w:val="5"/>
      </w:numPr>
      <w:tabs>
        <w:tab w:val="num" w:pos="360"/>
      </w:tabs>
      <w:spacing w:before="0" w:after="0"/>
      <w:ind w:left="2160"/>
    </w:pPr>
  </w:style>
  <w:style w:type="paragraph" w:customStyle="1" w:styleId="Equation">
    <w:name w:val="Equation"/>
    <w:basedOn w:val="Normal"/>
    <w:next w:val="Normal"/>
    <w:rsid w:val="00E82FD3"/>
    <w:pPr>
      <w:tabs>
        <w:tab w:val="right" w:leader="dot" w:pos="8640"/>
      </w:tabs>
    </w:pPr>
  </w:style>
  <w:style w:type="paragraph" w:customStyle="1" w:styleId="FooterAquaveo">
    <w:name w:val="Footer Aquaveo"/>
    <w:rsid w:val="00E82FD3"/>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E82FD3"/>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E82FD3"/>
    <w:pPr>
      <w:jc w:val="center"/>
    </w:pPr>
    <w:rPr>
      <w:sz w:val="22"/>
    </w:rPr>
  </w:style>
  <w:style w:type="character" w:styleId="PageNumber">
    <w:name w:val="page number"/>
    <w:basedOn w:val="DefaultParagraphFont"/>
    <w:rsid w:val="00E82FD3"/>
  </w:style>
  <w:style w:type="paragraph" w:customStyle="1" w:styleId="EditNote">
    <w:name w:val="Edit Note"/>
    <w:basedOn w:val="Normal"/>
    <w:rsid w:val="00E82FD3"/>
    <w:rPr>
      <w:color w:val="FF0000"/>
    </w:rPr>
  </w:style>
  <w:style w:type="paragraph" w:customStyle="1" w:styleId="Tactic">
    <w:name w:val="Tactic"/>
    <w:basedOn w:val="Normal"/>
    <w:rsid w:val="00E82FD3"/>
    <w:pPr>
      <w:numPr>
        <w:numId w:val="4"/>
      </w:numPr>
    </w:pPr>
  </w:style>
  <w:style w:type="character" w:styleId="FollowedHyperlink">
    <w:name w:val="FollowedHyperlink"/>
    <w:rsid w:val="00E82FD3"/>
    <w:rPr>
      <w:color w:val="800080"/>
      <w:u w:val="single"/>
    </w:rPr>
  </w:style>
  <w:style w:type="character" w:styleId="Hyperlink">
    <w:name w:val="Hyperlink"/>
    <w:uiPriority w:val="99"/>
    <w:rsid w:val="00E82FD3"/>
    <w:rPr>
      <w:color w:val="0000FF"/>
      <w:u w:val="single"/>
    </w:rPr>
  </w:style>
  <w:style w:type="paragraph" w:customStyle="1" w:styleId="ListBulletIndent">
    <w:name w:val="List Bullet Indent"/>
    <w:basedOn w:val="ListBullet"/>
    <w:link w:val="ListBulletIndentChar"/>
    <w:rsid w:val="00E82FD3"/>
    <w:pPr>
      <w:ind w:left="2520"/>
    </w:pPr>
  </w:style>
  <w:style w:type="character" w:customStyle="1" w:styleId="ListBulletIndentChar">
    <w:name w:val="List Bullet Indent Char"/>
    <w:basedOn w:val="ListBulletChar"/>
    <w:link w:val="ListBulletIndent"/>
    <w:rsid w:val="00E82FD3"/>
    <w:rPr>
      <w:rFonts w:ascii="Arial" w:eastAsia="Times New Roman" w:hAnsi="Arial" w:cs="Times New Roman"/>
      <w:sz w:val="20"/>
      <w:szCs w:val="24"/>
    </w:rPr>
  </w:style>
  <w:style w:type="paragraph" w:customStyle="1" w:styleId="Version">
    <w:name w:val="Version"/>
    <w:basedOn w:val="Normal"/>
    <w:rsid w:val="00E82FD3"/>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E82FD3"/>
    <w:pPr>
      <w:spacing w:before="0" w:after="0"/>
      <w:ind w:left="0"/>
    </w:pPr>
    <w:rPr>
      <w:rFonts w:eastAsia="Cambria"/>
      <w:i/>
      <w:sz w:val="34"/>
    </w:rPr>
  </w:style>
  <w:style w:type="paragraph" w:customStyle="1" w:styleId="TutorialName">
    <w:name w:val="Tutorial Name"/>
    <w:basedOn w:val="Normal"/>
    <w:rsid w:val="00E82FD3"/>
    <w:pPr>
      <w:spacing w:before="0" w:after="0"/>
      <w:ind w:left="0"/>
    </w:pPr>
    <w:rPr>
      <w:rFonts w:eastAsia="Cambria"/>
      <w:b/>
      <w:i/>
      <w:sz w:val="38"/>
    </w:rPr>
  </w:style>
  <w:style w:type="paragraph" w:customStyle="1" w:styleId="TutorialDescription">
    <w:name w:val="Tutorial Description"/>
    <w:basedOn w:val="Normal"/>
    <w:rsid w:val="00E82FD3"/>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E82FD3"/>
    <w:pPr>
      <w:spacing w:before="0" w:after="0"/>
      <w:ind w:left="0"/>
    </w:pPr>
    <w:rPr>
      <w:rFonts w:eastAsia="Cambria"/>
      <w:color w:val="7F7F7F"/>
      <w:sz w:val="28"/>
    </w:rPr>
  </w:style>
  <w:style w:type="paragraph" w:customStyle="1" w:styleId="Objectives">
    <w:name w:val="Objectives"/>
    <w:basedOn w:val="Normal"/>
    <w:rsid w:val="00E82FD3"/>
    <w:pPr>
      <w:spacing w:before="0" w:after="0"/>
      <w:ind w:left="0"/>
    </w:pPr>
    <w:rPr>
      <w:rFonts w:eastAsia="Cambria"/>
    </w:rPr>
  </w:style>
  <w:style w:type="paragraph" w:customStyle="1" w:styleId="Requirements">
    <w:name w:val="Requirements"/>
    <w:basedOn w:val="Normal"/>
    <w:rsid w:val="00E82FD3"/>
    <w:pPr>
      <w:spacing w:before="0" w:after="0"/>
      <w:ind w:left="0"/>
    </w:pPr>
    <w:rPr>
      <w:rFonts w:ascii="Arial Narrow" w:eastAsia="Cambria" w:hAnsi="Arial Narrow"/>
      <w:color w:val="7F7F7F"/>
      <w:sz w:val="30"/>
    </w:rPr>
  </w:style>
  <w:style w:type="paragraph" w:customStyle="1" w:styleId="ListRequirements">
    <w:name w:val="List Requirements"/>
    <w:basedOn w:val="Normal"/>
    <w:rsid w:val="00E82FD3"/>
    <w:pPr>
      <w:numPr>
        <w:numId w:val="6"/>
      </w:numPr>
      <w:spacing w:before="0" w:after="0"/>
      <w:contextualSpacing/>
    </w:pPr>
    <w:rPr>
      <w:rFonts w:eastAsia="Cambria"/>
    </w:rPr>
  </w:style>
  <w:style w:type="paragraph" w:customStyle="1" w:styleId="CNList">
    <w:name w:val="CN List"/>
    <w:basedOn w:val="ListNumber"/>
    <w:link w:val="CNListChar"/>
    <w:rsid w:val="00E82FD3"/>
  </w:style>
  <w:style w:type="character" w:customStyle="1" w:styleId="CNListChar">
    <w:name w:val="CN List Char"/>
    <w:basedOn w:val="ListNumberChar"/>
    <w:link w:val="CNList"/>
    <w:rsid w:val="00E82FD3"/>
    <w:rPr>
      <w:rFonts w:ascii="Arial" w:eastAsia="Times New Roman" w:hAnsi="Arial" w:cs="Times New Roman"/>
      <w:sz w:val="20"/>
      <w:szCs w:val="24"/>
    </w:rPr>
  </w:style>
  <w:style w:type="paragraph" w:customStyle="1" w:styleId="Table">
    <w:name w:val="Table"/>
    <w:basedOn w:val="Caption"/>
    <w:link w:val="TableChar"/>
    <w:rsid w:val="00E82FD3"/>
    <w:pPr>
      <w:spacing w:before="60"/>
      <w:ind w:left="288" w:hanging="144"/>
    </w:pPr>
    <w:rPr>
      <w:i w:val="0"/>
      <w:sz w:val="20"/>
    </w:rPr>
  </w:style>
  <w:style w:type="character" w:customStyle="1" w:styleId="TableChar">
    <w:name w:val="Table Char"/>
    <w:link w:val="Table"/>
    <w:rsid w:val="00E82FD3"/>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E82FD3"/>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E82FD3"/>
    <w:rPr>
      <w:rFonts w:ascii="Times New Roman" w:eastAsia="Times New Roman" w:hAnsi="Times New Roman" w:cs="Times New Roman"/>
      <w:sz w:val="20"/>
      <w:szCs w:val="24"/>
    </w:rPr>
  </w:style>
  <w:style w:type="paragraph" w:customStyle="1" w:styleId="CorrectNumberedList">
    <w:name w:val="Correct Numbered List"/>
    <w:basedOn w:val="BodyText"/>
    <w:link w:val="CorrectNumberedListChar"/>
    <w:autoRedefine/>
    <w:qFormat/>
    <w:rsid w:val="003A6404"/>
    <w:pPr>
      <w:numPr>
        <w:numId w:val="7"/>
      </w:numPr>
      <w:tabs>
        <w:tab w:val="left" w:pos="2160"/>
      </w:tabs>
      <w:spacing w:before="60" w:after="120"/>
    </w:pPr>
  </w:style>
  <w:style w:type="character" w:customStyle="1" w:styleId="CorrectNumberedListChar">
    <w:name w:val="Correct Numbered List Char"/>
    <w:basedOn w:val="BodyTextChar"/>
    <w:link w:val="CorrectNumberedList"/>
    <w:rsid w:val="003A6404"/>
    <w:rPr>
      <w:rFonts w:ascii="Arial" w:eastAsia="Times New Roman" w:hAnsi="Arial" w:cs="Arial"/>
      <w:sz w:val="20"/>
      <w:szCs w:val="20"/>
    </w:rPr>
  </w:style>
  <w:style w:type="paragraph" w:customStyle="1" w:styleId="CorrectBulletedList">
    <w:name w:val="Correct Bulleted List"/>
    <w:basedOn w:val="ListBulletIndentTight"/>
    <w:link w:val="CorrectBulletedListChar"/>
    <w:autoRedefine/>
    <w:qFormat/>
    <w:rsid w:val="00E82FD3"/>
    <w:pPr>
      <w:tabs>
        <w:tab w:val="clear" w:pos="2160"/>
        <w:tab w:val="num" w:pos="2520"/>
      </w:tabs>
      <w:spacing w:before="60" w:after="120"/>
      <w:ind w:left="2880"/>
      <w:jc w:val="left"/>
    </w:pPr>
  </w:style>
  <w:style w:type="character" w:customStyle="1" w:styleId="CorrectBulletedListChar">
    <w:name w:val="Correct Bulleted List Char"/>
    <w:basedOn w:val="ListBulletIndentTightChar"/>
    <w:link w:val="CorrectBulletedList"/>
    <w:rsid w:val="00E82FD3"/>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E82FD3"/>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E82FD3"/>
    <w:rPr>
      <w:rFonts w:ascii="Arial" w:eastAsia="Times New Roman" w:hAnsi="Arial" w:cs="Times New Roman"/>
      <w:sz w:val="20"/>
      <w:szCs w:val="24"/>
    </w:rPr>
  </w:style>
  <w:style w:type="character" w:styleId="FootnoteReference">
    <w:name w:val="footnote reference"/>
    <w:semiHidden/>
    <w:rsid w:val="00CC0D37"/>
    <w:rPr>
      <w:vertAlign w:val="superscript"/>
    </w:rPr>
  </w:style>
  <w:style w:type="paragraph" w:customStyle="1" w:styleId="ListBullet1">
    <w:name w:val="List Bullet 1"/>
    <w:basedOn w:val="ListBulletIndent"/>
    <w:rsid w:val="00C34BED"/>
    <w:pPr>
      <w:numPr>
        <w:numId w:val="0"/>
      </w:numPr>
      <w:spacing w:after="120"/>
      <w:ind w:left="2520" w:hanging="360"/>
      <w:jc w:val="both"/>
    </w:pPr>
    <w:rPr>
      <w:rFonts w:ascii="Times New Roman" w:hAnsi="Times New Roman"/>
      <w:sz w:val="22"/>
    </w:rPr>
  </w:style>
  <w:style w:type="paragraph" w:customStyle="1" w:styleId="ASCIIText">
    <w:name w:val="ASCII Text"/>
    <w:basedOn w:val="Normal"/>
    <w:rsid w:val="009D4F6A"/>
    <w:pPr>
      <w:spacing w:before="0" w:after="0"/>
      <w:ind w:left="2340"/>
      <w:jc w:val="both"/>
    </w:pPr>
    <w:rPr>
      <w:rFonts w:ascii="Courier" w:hAnsi="Courier"/>
    </w:rPr>
  </w:style>
  <w:style w:type="paragraph" w:styleId="Index2">
    <w:name w:val="index 2"/>
    <w:basedOn w:val="Normal"/>
    <w:next w:val="Normal"/>
    <w:semiHidden/>
    <w:rsid w:val="009D4F6A"/>
    <w:pPr>
      <w:tabs>
        <w:tab w:val="right" w:leader="dot" w:pos="8640"/>
      </w:tabs>
      <w:spacing w:before="0" w:after="120"/>
      <w:ind w:left="720" w:hanging="360"/>
      <w:jc w:val="both"/>
    </w:pPr>
    <w:rPr>
      <w:rFonts w:ascii="Times New Roman" w:hAnsi="Times New Roman"/>
    </w:rPr>
  </w:style>
  <w:style w:type="paragraph" w:styleId="Index3">
    <w:name w:val="index 3"/>
    <w:basedOn w:val="Normal"/>
    <w:next w:val="Normal"/>
    <w:semiHidden/>
    <w:rsid w:val="009D4F6A"/>
    <w:pPr>
      <w:tabs>
        <w:tab w:val="right" w:leader="dot" w:pos="8640"/>
      </w:tabs>
      <w:spacing w:before="0" w:after="120"/>
      <w:ind w:left="1080" w:hanging="360"/>
      <w:jc w:val="both"/>
    </w:pPr>
    <w:rPr>
      <w:rFonts w:ascii="Times New Roman" w:hAnsi="Times New Roman"/>
    </w:rPr>
  </w:style>
  <w:style w:type="paragraph" w:styleId="IndexHeading">
    <w:name w:val="index heading"/>
    <w:basedOn w:val="Normal"/>
    <w:next w:val="Index1"/>
    <w:semiHidden/>
    <w:rsid w:val="009D4F6A"/>
    <w:pPr>
      <w:spacing w:after="120"/>
      <w:ind w:left="0"/>
      <w:jc w:val="both"/>
    </w:pPr>
    <w:rPr>
      <w:rFonts w:ascii="Times New Roman" w:hAnsi="Times New Roman"/>
      <w:b/>
      <w:sz w:val="22"/>
    </w:rPr>
  </w:style>
  <w:style w:type="paragraph" w:styleId="TableofAuthorities">
    <w:name w:val="table of authorities"/>
    <w:basedOn w:val="Normal"/>
    <w:next w:val="Normal"/>
    <w:semiHidden/>
    <w:rsid w:val="009D4F6A"/>
    <w:pPr>
      <w:tabs>
        <w:tab w:val="right" w:leader="dot" w:pos="9000"/>
      </w:tabs>
      <w:spacing w:after="120"/>
      <w:ind w:left="220" w:hanging="220"/>
      <w:jc w:val="both"/>
    </w:pPr>
    <w:rPr>
      <w:rFonts w:ascii="Times New Roman" w:hAnsi="Times New Roman"/>
      <w:sz w:val="22"/>
    </w:rPr>
  </w:style>
  <w:style w:type="paragraph" w:styleId="TOC3">
    <w:name w:val="toc 3"/>
    <w:basedOn w:val="Normal"/>
    <w:next w:val="Normal"/>
    <w:semiHidden/>
    <w:rsid w:val="009D4F6A"/>
    <w:pPr>
      <w:tabs>
        <w:tab w:val="right" w:leader="dot" w:pos="9000"/>
      </w:tabs>
      <w:spacing w:before="0" w:after="0"/>
      <w:ind w:left="440"/>
    </w:pPr>
    <w:rPr>
      <w:rFonts w:ascii="Times New Roman" w:hAnsi="Times New Roman"/>
      <w:i/>
    </w:rPr>
  </w:style>
  <w:style w:type="paragraph" w:styleId="TOC4">
    <w:name w:val="toc 4"/>
    <w:basedOn w:val="Normal"/>
    <w:next w:val="Normal"/>
    <w:semiHidden/>
    <w:rsid w:val="009D4F6A"/>
    <w:pPr>
      <w:tabs>
        <w:tab w:val="right" w:leader="dot" w:pos="9000"/>
      </w:tabs>
      <w:spacing w:before="0" w:after="0"/>
      <w:ind w:left="660"/>
    </w:pPr>
    <w:rPr>
      <w:rFonts w:ascii="Times New Roman" w:hAnsi="Times New Roman"/>
      <w:sz w:val="18"/>
    </w:rPr>
  </w:style>
  <w:style w:type="paragraph" w:styleId="TOC5">
    <w:name w:val="toc 5"/>
    <w:basedOn w:val="Normal"/>
    <w:next w:val="Normal"/>
    <w:semiHidden/>
    <w:rsid w:val="009D4F6A"/>
    <w:pPr>
      <w:tabs>
        <w:tab w:val="right" w:leader="dot" w:pos="9000"/>
      </w:tabs>
      <w:spacing w:before="0" w:after="0"/>
      <w:ind w:left="880"/>
    </w:pPr>
    <w:rPr>
      <w:rFonts w:ascii="Times New Roman" w:hAnsi="Times New Roman"/>
      <w:sz w:val="18"/>
    </w:rPr>
  </w:style>
  <w:style w:type="paragraph" w:styleId="TOC6">
    <w:name w:val="toc 6"/>
    <w:basedOn w:val="Normal"/>
    <w:next w:val="Normal"/>
    <w:semiHidden/>
    <w:rsid w:val="009D4F6A"/>
    <w:pPr>
      <w:tabs>
        <w:tab w:val="right" w:leader="dot" w:pos="9000"/>
      </w:tabs>
      <w:spacing w:before="0" w:after="0"/>
      <w:ind w:left="1100"/>
    </w:pPr>
    <w:rPr>
      <w:rFonts w:ascii="Times New Roman" w:hAnsi="Times New Roman"/>
      <w:sz w:val="18"/>
    </w:rPr>
  </w:style>
  <w:style w:type="paragraph" w:styleId="TOC7">
    <w:name w:val="toc 7"/>
    <w:basedOn w:val="Normal"/>
    <w:next w:val="Normal"/>
    <w:semiHidden/>
    <w:rsid w:val="009D4F6A"/>
    <w:pPr>
      <w:tabs>
        <w:tab w:val="right" w:leader="dot" w:pos="9000"/>
      </w:tabs>
      <w:spacing w:before="0" w:after="0"/>
      <w:ind w:left="1320"/>
    </w:pPr>
    <w:rPr>
      <w:rFonts w:ascii="Times New Roman" w:hAnsi="Times New Roman"/>
      <w:sz w:val="18"/>
    </w:rPr>
  </w:style>
  <w:style w:type="paragraph" w:styleId="TOC8">
    <w:name w:val="toc 8"/>
    <w:basedOn w:val="Normal"/>
    <w:next w:val="Normal"/>
    <w:semiHidden/>
    <w:rsid w:val="009D4F6A"/>
    <w:pPr>
      <w:tabs>
        <w:tab w:val="right" w:leader="dot" w:pos="9000"/>
      </w:tabs>
      <w:spacing w:before="0" w:after="0"/>
      <w:ind w:left="1540"/>
    </w:pPr>
    <w:rPr>
      <w:rFonts w:ascii="Times New Roman" w:hAnsi="Times New Roman"/>
      <w:sz w:val="18"/>
    </w:rPr>
  </w:style>
  <w:style w:type="paragraph" w:styleId="TOC9">
    <w:name w:val="toc 9"/>
    <w:basedOn w:val="Normal"/>
    <w:next w:val="Normal"/>
    <w:semiHidden/>
    <w:rsid w:val="009D4F6A"/>
    <w:pPr>
      <w:tabs>
        <w:tab w:val="right" w:leader="dot" w:pos="9000"/>
      </w:tabs>
      <w:spacing w:before="0" w:after="0"/>
      <w:ind w:left="1760"/>
    </w:pPr>
    <w:rPr>
      <w:rFonts w:ascii="Times New Roman" w:hAnsi="Times New Roman"/>
      <w:sz w:val="18"/>
    </w:rPr>
  </w:style>
  <w:style w:type="paragraph" w:styleId="Index4">
    <w:name w:val="index 4"/>
    <w:basedOn w:val="Normal"/>
    <w:next w:val="Normal"/>
    <w:autoRedefine/>
    <w:semiHidden/>
    <w:rsid w:val="009D4F6A"/>
    <w:pPr>
      <w:tabs>
        <w:tab w:val="right" w:leader="dot" w:pos="4140"/>
      </w:tabs>
      <w:spacing w:before="0" w:after="0"/>
      <w:ind w:left="880" w:hanging="220"/>
    </w:pPr>
    <w:rPr>
      <w:rFonts w:ascii="Times New Roman" w:hAnsi="Times New Roman"/>
    </w:rPr>
  </w:style>
  <w:style w:type="paragraph" w:styleId="Index5">
    <w:name w:val="index 5"/>
    <w:basedOn w:val="Normal"/>
    <w:next w:val="Normal"/>
    <w:autoRedefine/>
    <w:semiHidden/>
    <w:rsid w:val="009D4F6A"/>
    <w:pPr>
      <w:tabs>
        <w:tab w:val="right" w:leader="dot" w:pos="4140"/>
      </w:tabs>
      <w:spacing w:before="0" w:after="0"/>
      <w:ind w:left="1100" w:hanging="220"/>
    </w:pPr>
    <w:rPr>
      <w:rFonts w:ascii="Times New Roman" w:hAnsi="Times New Roman"/>
    </w:rPr>
  </w:style>
  <w:style w:type="paragraph" w:styleId="Index6">
    <w:name w:val="index 6"/>
    <w:basedOn w:val="Normal"/>
    <w:next w:val="Normal"/>
    <w:autoRedefine/>
    <w:semiHidden/>
    <w:rsid w:val="009D4F6A"/>
    <w:pPr>
      <w:tabs>
        <w:tab w:val="right" w:leader="dot" w:pos="4140"/>
      </w:tabs>
      <w:spacing w:before="0" w:after="0"/>
      <w:ind w:left="1320" w:hanging="220"/>
    </w:pPr>
    <w:rPr>
      <w:rFonts w:ascii="Times New Roman" w:hAnsi="Times New Roman"/>
    </w:rPr>
  </w:style>
  <w:style w:type="paragraph" w:styleId="Index7">
    <w:name w:val="index 7"/>
    <w:basedOn w:val="Normal"/>
    <w:next w:val="Normal"/>
    <w:autoRedefine/>
    <w:semiHidden/>
    <w:rsid w:val="009D4F6A"/>
    <w:pPr>
      <w:tabs>
        <w:tab w:val="right" w:leader="dot" w:pos="4140"/>
      </w:tabs>
      <w:spacing w:before="0" w:after="0"/>
      <w:ind w:left="1540" w:hanging="220"/>
    </w:pPr>
    <w:rPr>
      <w:rFonts w:ascii="Times New Roman" w:hAnsi="Times New Roman"/>
    </w:rPr>
  </w:style>
  <w:style w:type="paragraph" w:styleId="Index8">
    <w:name w:val="index 8"/>
    <w:basedOn w:val="Normal"/>
    <w:next w:val="Normal"/>
    <w:autoRedefine/>
    <w:semiHidden/>
    <w:rsid w:val="009D4F6A"/>
    <w:pPr>
      <w:tabs>
        <w:tab w:val="right" w:leader="dot" w:pos="4140"/>
      </w:tabs>
      <w:spacing w:before="0" w:after="0"/>
      <w:ind w:left="1760" w:hanging="220"/>
    </w:pPr>
    <w:rPr>
      <w:rFonts w:ascii="Times New Roman" w:hAnsi="Times New Roman"/>
    </w:rPr>
  </w:style>
  <w:style w:type="paragraph" w:styleId="Index9">
    <w:name w:val="index 9"/>
    <w:basedOn w:val="Normal"/>
    <w:next w:val="Normal"/>
    <w:autoRedefine/>
    <w:semiHidden/>
    <w:rsid w:val="009D4F6A"/>
    <w:pPr>
      <w:tabs>
        <w:tab w:val="right" w:leader="dot" w:pos="4140"/>
      </w:tabs>
      <w:spacing w:before="0" w:after="0"/>
      <w:ind w:hanging="220"/>
    </w:pPr>
    <w:rPr>
      <w:rFonts w:ascii="Times New Roman" w:hAnsi="Times New Roman"/>
    </w:rPr>
  </w:style>
  <w:style w:type="paragraph" w:styleId="TableofFigures">
    <w:name w:val="table of figures"/>
    <w:basedOn w:val="Normal"/>
    <w:next w:val="Normal"/>
    <w:semiHidden/>
    <w:rsid w:val="009D4F6A"/>
    <w:pPr>
      <w:spacing w:after="120"/>
      <w:ind w:left="440" w:hanging="440"/>
      <w:jc w:val="both"/>
    </w:pPr>
    <w:rPr>
      <w:rFonts w:ascii="Times New Roman" w:hAnsi="Times New Roman"/>
      <w:sz w:val="22"/>
    </w:rPr>
  </w:style>
  <w:style w:type="paragraph" w:styleId="TOAHeading">
    <w:name w:val="toa heading"/>
    <w:basedOn w:val="Normal"/>
    <w:next w:val="Normal"/>
    <w:semiHidden/>
    <w:rsid w:val="009D4F6A"/>
    <w:pPr>
      <w:spacing w:after="120"/>
      <w:jc w:val="both"/>
    </w:pPr>
    <w:rPr>
      <w:rFonts w:cs="Arial"/>
      <w:b/>
      <w:bCs/>
      <w:sz w:val="24"/>
    </w:rPr>
  </w:style>
  <w:style w:type="paragraph" w:styleId="ListNumber2">
    <w:name w:val="List Number 2"/>
    <w:basedOn w:val="Normal"/>
    <w:rsid w:val="009D4F6A"/>
    <w:pPr>
      <w:tabs>
        <w:tab w:val="num" w:pos="2160"/>
      </w:tabs>
      <w:spacing w:after="120"/>
      <w:ind w:left="2160" w:hanging="360"/>
      <w:jc w:val="both"/>
    </w:pPr>
    <w:rPr>
      <w:rFonts w:ascii="Times New Roman" w:hAnsi="Times New Roman"/>
      <w:sz w:val="22"/>
    </w:rPr>
  </w:style>
  <w:style w:type="paragraph" w:styleId="ListContinue4">
    <w:name w:val="List Continue 4"/>
    <w:basedOn w:val="Normal"/>
    <w:rsid w:val="009D4F6A"/>
    <w:pPr>
      <w:spacing w:after="120"/>
      <w:jc w:val="both"/>
    </w:pPr>
    <w:rPr>
      <w:rFonts w:ascii="Times New Roman" w:hAnsi="Times New Roman"/>
      <w:sz w:val="22"/>
    </w:rPr>
  </w:style>
  <w:style w:type="paragraph" w:styleId="ListContinue3">
    <w:name w:val="List Continue 3"/>
    <w:basedOn w:val="Normal"/>
    <w:rsid w:val="009D4F6A"/>
    <w:pPr>
      <w:spacing w:after="120"/>
      <w:ind w:left="1080"/>
      <w:jc w:val="both"/>
    </w:pPr>
    <w:rPr>
      <w:rFonts w:ascii="Times New Roman" w:hAnsi="Times New Roman"/>
      <w:sz w:val="22"/>
    </w:rPr>
  </w:style>
  <w:style w:type="table" w:customStyle="1" w:styleId="TableAquaveo">
    <w:name w:val="Table Aquaveo"/>
    <w:basedOn w:val="TableNormal"/>
    <w:rsid w:val="009D4F6A"/>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styleId="TableGrid">
    <w:name w:val="Table Grid"/>
    <w:basedOn w:val="TableNormal"/>
    <w:rsid w:val="009D4F6A"/>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AA2B0A"/>
    <w:pPr>
      <w:spacing w:after="120"/>
      <w:jc w:val="both"/>
    </w:pPr>
    <w:rPr>
      <w:rFonts w:ascii="Courier New" w:hAnsi="Courier New" w:cs="Courier New"/>
      <w:szCs w:val="20"/>
    </w:rPr>
  </w:style>
  <w:style w:type="character" w:customStyle="1" w:styleId="PlainTextChar">
    <w:name w:val="Plain Text Char"/>
    <w:basedOn w:val="DefaultParagraphFont"/>
    <w:link w:val="PlainText"/>
    <w:rsid w:val="00AA2B0A"/>
    <w:rPr>
      <w:rFonts w:ascii="Courier New" w:eastAsia="Times New Roman" w:hAnsi="Courier New" w:cs="Courier New"/>
      <w:sz w:val="20"/>
      <w:szCs w:val="20"/>
    </w:rPr>
  </w:style>
  <w:style w:type="paragraph" w:styleId="BodyTextIndent3">
    <w:name w:val="Body Text Indent 3"/>
    <w:basedOn w:val="Normal"/>
    <w:link w:val="BodyTextIndent3Char"/>
    <w:rsid w:val="00AA2B0A"/>
    <w:pPr>
      <w:spacing w:after="120"/>
      <w:ind w:left="360"/>
      <w:jc w:val="both"/>
    </w:pPr>
    <w:rPr>
      <w:rFonts w:ascii="Times New Roman" w:hAnsi="Times New Roman"/>
      <w:sz w:val="16"/>
      <w:szCs w:val="16"/>
    </w:rPr>
  </w:style>
  <w:style w:type="character" w:customStyle="1" w:styleId="BodyTextIndent3Char">
    <w:name w:val="Body Text Indent 3 Char"/>
    <w:basedOn w:val="DefaultParagraphFont"/>
    <w:link w:val="BodyTextIndent3"/>
    <w:rsid w:val="00AA2B0A"/>
    <w:rPr>
      <w:rFonts w:ascii="Times New Roman" w:eastAsia="Times New Roman" w:hAnsi="Times New Roman" w:cs="Times New Roman"/>
      <w:sz w:val="16"/>
      <w:szCs w:val="16"/>
    </w:rPr>
  </w:style>
  <w:style w:type="paragraph" w:styleId="BodyText3">
    <w:name w:val="Body Text 3"/>
    <w:basedOn w:val="Normal"/>
    <w:link w:val="BodyText3Char"/>
    <w:rsid w:val="00AA2B0A"/>
    <w:pPr>
      <w:spacing w:after="120"/>
      <w:jc w:val="both"/>
    </w:pPr>
    <w:rPr>
      <w:rFonts w:ascii="Times New Roman" w:hAnsi="Times New Roman"/>
      <w:sz w:val="16"/>
      <w:szCs w:val="16"/>
    </w:rPr>
  </w:style>
  <w:style w:type="character" w:customStyle="1" w:styleId="BodyText3Char">
    <w:name w:val="Body Text 3 Char"/>
    <w:basedOn w:val="DefaultParagraphFont"/>
    <w:link w:val="BodyText3"/>
    <w:rsid w:val="00AA2B0A"/>
    <w:rPr>
      <w:rFonts w:ascii="Times New Roman" w:eastAsia="Times New Roman" w:hAnsi="Times New Roman" w:cs="Times New Roman"/>
      <w:sz w:val="16"/>
      <w:szCs w:val="16"/>
    </w:rPr>
  </w:style>
  <w:style w:type="paragraph" w:styleId="ListBullet5">
    <w:name w:val="List Bullet 5"/>
    <w:basedOn w:val="Normal"/>
    <w:rsid w:val="00AA2B0A"/>
    <w:pPr>
      <w:spacing w:after="120"/>
      <w:ind w:left="2520" w:hanging="360"/>
      <w:jc w:val="both"/>
    </w:pPr>
    <w:rPr>
      <w:rFonts w:ascii="Times New Roman" w:hAnsi="Times New Roman"/>
      <w:sz w:val="22"/>
    </w:rPr>
  </w:style>
  <w:style w:type="paragraph" w:styleId="ListBullet3">
    <w:name w:val="List Bullet 3"/>
    <w:basedOn w:val="Normal"/>
    <w:rsid w:val="00AA2B0A"/>
    <w:pPr>
      <w:spacing w:after="120"/>
      <w:ind w:left="2520" w:hanging="360"/>
      <w:jc w:val="both"/>
    </w:pPr>
    <w:rPr>
      <w:rFonts w:ascii="Times New Roman" w:hAnsi="Times New Roman"/>
      <w:sz w:val="22"/>
    </w:rPr>
  </w:style>
  <w:style w:type="character" w:customStyle="1" w:styleId="apple-converted-space">
    <w:name w:val="apple-converted-space"/>
    <w:rsid w:val="00AA2B0A"/>
  </w:style>
  <w:style w:type="character" w:customStyle="1" w:styleId="spelle">
    <w:name w:val="spelle"/>
    <w:rsid w:val="00AA2B0A"/>
  </w:style>
  <w:style w:type="paragraph" w:styleId="Revision">
    <w:name w:val="Revision"/>
    <w:hidden/>
    <w:uiPriority w:val="99"/>
    <w:semiHidden/>
    <w:rsid w:val="0004345D"/>
    <w:pPr>
      <w:spacing w:after="0" w:line="240" w:lineRule="auto"/>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8.png"/><Relationship Id="rId21" Type="http://schemas.openxmlformats.org/officeDocument/2006/relationships/oleObject" Target="embeddings/oleObject2.bin"/><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oleObject" Target="embeddings/oleObject6.bin"/><Relationship Id="rId11" Type="http://schemas.openxmlformats.org/officeDocument/2006/relationships/image" Target="media/image4.pn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3.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image" Target="media/image30.png"/><Relationship Id="rId3"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image" Target="media/image6.wmf"/><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oleObject" Target="embeddings/oleObject3.bin"/><Relationship Id="rId28" Type="http://schemas.openxmlformats.org/officeDocument/2006/relationships/image" Target="media/image10.wmf"/><Relationship Id="rId36" Type="http://schemas.openxmlformats.org/officeDocument/2006/relationships/image" Target="media/image15.png"/><Relationship Id="rId4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2023-09-27T20:39:00Z</cp:lastPrinted>
  <dcterms:created xsi:type="dcterms:W3CDTF">2024-10-25T19:05:00Z</dcterms:created>
  <dcterms:modified xsi:type="dcterms:W3CDTF">2024-10-25T19:05:00Z</dcterms:modified>
</cp:coreProperties>
</file>