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ac004827d402ade762d935c61dd3c100e5ff643656cec091945b00730d581d45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2026-09-04 13:58</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1.222</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1.248</w:t>
            </w:r>
          </w:p>
        </w:tc>
        <w:tc>
          <w:tcPr>
            <w:tcW w:type="dxa" w:w="1826"/>
            <w:vAlign w:val="center"/>
          </w:tcPr>
          <w:p>
            <w:pPr>
              <w:spacing w:before="0" w:after="0" w:line="240" w:lineRule="auto"/>
              <w:jc w:val="left"/>
              <w:rPr>
                <w:sz w:val="17"/>
                <w:szCs w:val="17"/>
              </w:rPr>
            </w:pPr>
            <w:r>
              <w:rPr>
                <w:b w:val="0"/>
                <w:sz w:val="17"/>
              </w:rPr>
              <w:t>θ = -16.27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583</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66</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9</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1.222 to 1.588</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1.222</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829348"/>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829348"/>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892"/>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39"/>
        <w:gridCol w:w="581"/>
        <w:gridCol w:w="346"/>
        <w:gridCol w:w="528"/>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3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352.76</w:t>
            </w:r>
          </w:p>
        </w:tc>
        <w:tc>
          <w:tcPr>
            <w:tcW w:type="dxa" w:w="581"/>
            <w:noWrap/>
            <w:vAlign w:val="center"/>
          </w:tcPr>
          <w:p>
            <w:pPr>
              <w:spacing w:before="0" w:after="0" w:line="240" w:lineRule="auto"/>
              <w:jc w:val="center"/>
              <w:rPr>
                <w:sz w:val="14"/>
                <w:szCs w:val="14"/>
              </w:rPr>
            </w:pPr>
            <w:r>
              <w:rPr>
                <w:b w:val="0"/>
                <w:sz w:val="14"/>
              </w:rPr>
              <w:t>166.71</w:t>
            </w:r>
          </w:p>
        </w:tc>
        <w:tc>
          <w:tcPr>
            <w:tcW w:type="dxa" w:w="581"/>
            <w:noWrap/>
            <w:vAlign w:val="center"/>
          </w:tcPr>
          <w:p>
            <w:pPr>
              <w:spacing w:before="0" w:after="0" w:line="240" w:lineRule="auto"/>
              <w:jc w:val="center"/>
              <w:rPr>
                <w:sz w:val="14"/>
                <w:szCs w:val="14"/>
              </w:rPr>
            </w:pPr>
            <w:r>
              <w:rPr>
                <w:b w:val="0"/>
                <w:sz w:val="14"/>
              </w:rPr>
              <w:t>176.38</w:t>
            </w:r>
          </w:p>
        </w:tc>
        <w:tc>
          <w:tcPr>
            <w:tcW w:type="dxa" w:w="574"/>
            <w:noWrap/>
            <w:vAlign w:val="center"/>
          </w:tcPr>
          <w:p>
            <w:pPr>
              <w:spacing w:before="0" w:after="0" w:line="240" w:lineRule="auto"/>
              <w:jc w:val="center"/>
              <w:rPr>
                <w:sz w:val="14"/>
                <w:szCs w:val="14"/>
              </w:rPr>
            </w:pPr>
            <w:r>
              <w:rPr>
                <w:b w:val="0"/>
                <w:sz w:val="14"/>
              </w:rPr>
              <w:t>8.18</w:t>
            </w:r>
          </w:p>
        </w:tc>
        <w:tc>
          <w:tcPr>
            <w:tcW w:type="dxa" w:w="576"/>
            <w:noWrap/>
            <w:vAlign w:val="center"/>
          </w:tcPr>
          <w:p>
            <w:pPr>
              <w:spacing w:before="0" w:after="0" w:line="240" w:lineRule="auto"/>
              <w:jc w:val="center"/>
              <w:rPr>
                <w:sz w:val="14"/>
                <w:szCs w:val="14"/>
              </w:rPr>
            </w:pPr>
            <w:r>
              <w:rPr>
                <w:b w:val="0"/>
                <w:sz w:val="14"/>
              </w:rPr>
              <w:t>16.55</w:t>
            </w:r>
          </w:p>
        </w:tc>
        <w:tc>
          <w:tcPr>
            <w:tcW w:type="dxa" w:w="594"/>
            <w:noWrap/>
            <w:vAlign w:val="center"/>
          </w:tcPr>
          <w:p>
            <w:pPr>
              <w:spacing w:before="0" w:after="0" w:line="240" w:lineRule="auto"/>
              <w:jc w:val="center"/>
              <w:rPr>
                <w:sz w:val="14"/>
                <w:szCs w:val="14"/>
              </w:rPr>
            </w:pPr>
            <w:r>
              <w:rPr>
                <w:b w:val="0"/>
                <w:sz w:val="14"/>
              </w:rPr>
              <w:t>60.37</w:t>
            </w:r>
          </w:p>
        </w:tc>
        <w:tc>
          <w:tcPr>
            <w:tcW w:type="dxa" w:w="839"/>
            <w:noWrap/>
            <w:vAlign w:val="center"/>
          </w:tcPr>
          <w:p>
            <w:pPr>
              <w:spacing w:before="0" w:after="0" w:line="240" w:lineRule="auto"/>
              <w:jc w:val="center"/>
              <w:rPr>
                <w:sz w:val="14"/>
                <w:szCs w:val="14"/>
              </w:rPr>
            </w:pPr>
            <w:r>
              <w:rPr>
                <w:b w:val="0"/>
                <w:sz w:val="14"/>
              </w:rPr>
              <w:t>10287.8</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9179.3</w:t>
            </w:r>
          </w:p>
        </w:tc>
        <w:tc>
          <w:tcPr>
            <w:tcW w:type="dxa" w:w="1158"/>
            <w:noWrap/>
            <w:vAlign w:val="center"/>
          </w:tcPr>
          <w:p>
            <w:pPr>
              <w:spacing w:before="0" w:after="0" w:line="240" w:lineRule="auto"/>
              <w:jc w:val="center"/>
              <w:rPr>
                <w:sz w:val="14"/>
                <w:szCs w:val="14"/>
              </w:rPr>
            </w:pPr>
            <w:r>
              <w:rPr>
                <w:b w:val="0"/>
                <w:sz w:val="14"/>
              </w:rPr>
              <w:t>1424599.9</w:t>
            </w:r>
          </w:p>
        </w:tc>
        <w:tc>
          <w:tcPr>
            <w:tcW w:type="dxa" w:w="1168"/>
            <w:noWrap/>
            <w:vAlign w:val="center"/>
          </w:tcPr>
          <w:p>
            <w:pPr>
              <w:spacing w:before="0" w:after="0" w:line="240" w:lineRule="auto"/>
              <w:jc w:val="center"/>
              <w:rPr>
                <w:sz w:val="14"/>
                <w:szCs w:val="14"/>
              </w:rPr>
            </w:pPr>
            <w:r>
              <w:rPr>
                <w:b w:val="0"/>
                <w:sz w:val="14"/>
              </w:rPr>
              <w:t>1576163.1</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358.43</w:t>
            </w:r>
          </w:p>
        </w:tc>
        <w:tc>
          <w:tcPr>
            <w:tcW w:type="dxa" w:w="581"/>
            <w:noWrap/>
            <w:vAlign w:val="center"/>
          </w:tcPr>
          <w:p>
            <w:pPr>
              <w:spacing w:before="0" w:after="0" w:line="240" w:lineRule="auto"/>
              <w:jc w:val="center"/>
              <w:rPr>
                <w:sz w:val="14"/>
                <w:szCs w:val="14"/>
              </w:rPr>
            </w:pPr>
            <w:r>
              <w:rPr>
                <w:b w:val="0"/>
                <w:sz w:val="14"/>
              </w:rPr>
              <w:t>157.43</w:t>
            </w:r>
          </w:p>
        </w:tc>
        <w:tc>
          <w:tcPr>
            <w:tcW w:type="dxa" w:w="581"/>
            <w:noWrap/>
            <w:vAlign w:val="center"/>
          </w:tcPr>
          <w:p>
            <w:pPr>
              <w:spacing w:before="0" w:after="0" w:line="240" w:lineRule="auto"/>
              <w:jc w:val="center"/>
              <w:rPr>
                <w:sz w:val="14"/>
                <w:szCs w:val="14"/>
              </w:rPr>
            </w:pPr>
            <w:r>
              <w:rPr>
                <w:b w:val="0"/>
                <w:sz w:val="14"/>
              </w:rPr>
              <w:t>179.21</w:t>
            </w:r>
          </w:p>
        </w:tc>
        <w:tc>
          <w:tcPr>
            <w:tcW w:type="dxa" w:w="574"/>
            <w:noWrap/>
            <w:vAlign w:val="center"/>
          </w:tcPr>
          <w:p>
            <w:pPr>
              <w:spacing w:before="0" w:after="0" w:line="240" w:lineRule="auto"/>
              <w:jc w:val="center"/>
              <w:rPr>
                <w:sz w:val="14"/>
                <w:szCs w:val="14"/>
              </w:rPr>
            </w:pPr>
            <w:r>
              <w:rPr>
                <w:b w:val="0"/>
                <w:sz w:val="14"/>
              </w:rPr>
              <w:t>3.14</w:t>
            </w:r>
          </w:p>
        </w:tc>
        <w:tc>
          <w:tcPr>
            <w:tcW w:type="dxa" w:w="576"/>
            <w:noWrap/>
            <w:vAlign w:val="center"/>
          </w:tcPr>
          <w:p>
            <w:pPr>
              <w:spacing w:before="0" w:after="0" w:line="240" w:lineRule="auto"/>
              <w:jc w:val="center"/>
              <w:rPr>
                <w:sz w:val="14"/>
                <w:szCs w:val="14"/>
              </w:rPr>
            </w:pPr>
            <w:r>
              <w:rPr>
                <w:b w:val="0"/>
                <w:sz w:val="14"/>
              </w:rPr>
              <w:t>5.75</w:t>
            </w:r>
          </w:p>
        </w:tc>
        <w:tc>
          <w:tcPr>
            <w:tcW w:type="dxa" w:w="594"/>
            <w:noWrap/>
            <w:vAlign w:val="center"/>
          </w:tcPr>
          <w:p>
            <w:pPr>
              <w:spacing w:before="0" w:after="0" w:line="240" w:lineRule="auto"/>
              <w:jc w:val="center"/>
              <w:rPr>
                <w:sz w:val="14"/>
                <w:szCs w:val="14"/>
              </w:rPr>
            </w:pPr>
            <w:r>
              <w:rPr>
                <w:b w:val="0"/>
                <w:sz w:val="14"/>
              </w:rPr>
              <w:t>56.84</w:t>
            </w:r>
          </w:p>
        </w:tc>
        <w:tc>
          <w:tcPr>
            <w:tcW w:type="dxa" w:w="839"/>
            <w:noWrap/>
            <w:vAlign w:val="center"/>
          </w:tcPr>
          <w:p>
            <w:pPr>
              <w:spacing w:before="0" w:after="0" w:line="240" w:lineRule="auto"/>
              <w:jc w:val="center"/>
              <w:rPr>
                <w:sz w:val="14"/>
                <w:szCs w:val="14"/>
              </w:rPr>
            </w:pPr>
            <w:r>
              <w:rPr>
                <w:b w:val="0"/>
                <w:sz w:val="14"/>
              </w:rPr>
              <w:t>8824.3</w:t>
            </w:r>
          </w:p>
        </w:tc>
        <w:tc>
          <w:tcPr>
            <w:tcW w:type="dxa" w:w="581"/>
            <w:noWrap/>
            <w:vAlign w:val="center"/>
          </w:tcPr>
          <w:p>
            <w:pPr>
              <w:spacing w:before="0" w:after="0" w:line="240" w:lineRule="auto"/>
              <w:jc w:val="center"/>
              <w:rPr>
                <w:sz w:val="14"/>
                <w:szCs w:val="14"/>
              </w:rPr>
            </w:pPr>
            <w:r>
              <w:rPr>
                <w:b w:val="0"/>
                <w:sz w:val="14"/>
              </w:rPr>
              <w:t>31.5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9290.6</w:t>
            </w:r>
          </w:p>
        </w:tc>
        <w:tc>
          <w:tcPr>
            <w:tcW w:type="dxa" w:w="1158"/>
            <w:noWrap/>
            <w:vAlign w:val="center"/>
          </w:tcPr>
          <w:p>
            <w:pPr>
              <w:spacing w:before="0" w:after="0" w:line="240" w:lineRule="auto"/>
              <w:jc w:val="center"/>
              <w:rPr>
                <w:sz w:val="14"/>
                <w:szCs w:val="14"/>
              </w:rPr>
            </w:pPr>
            <w:r>
              <w:rPr>
                <w:b w:val="0"/>
                <w:sz w:val="14"/>
              </w:rPr>
              <w:t>937255.2</w:t>
            </w:r>
          </w:p>
        </w:tc>
        <w:tc>
          <w:tcPr>
            <w:tcW w:type="dxa" w:w="1168"/>
            <w:noWrap/>
            <w:vAlign w:val="center"/>
          </w:tcPr>
          <w:p>
            <w:pPr>
              <w:spacing w:before="0" w:after="0" w:line="240" w:lineRule="auto"/>
              <w:jc w:val="center"/>
              <w:rPr>
                <w:sz w:val="14"/>
                <w:szCs w:val="14"/>
              </w:rPr>
            </w:pPr>
            <w:r>
              <w:rPr>
                <w:b w:val="0"/>
                <w:sz w:val="14"/>
              </w:rPr>
              <w:t>1301957.2</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150.31</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11.35</w:t>
            </w:r>
          </w:p>
        </w:tc>
        <w:tc>
          <w:tcPr>
            <w:tcW w:type="dxa" w:w="594"/>
            <w:noWrap/>
            <w:vAlign w:val="center"/>
          </w:tcPr>
          <w:p>
            <w:pPr>
              <w:spacing w:before="0" w:after="0" w:line="240" w:lineRule="auto"/>
              <w:jc w:val="center"/>
              <w:rPr>
                <w:sz w:val="14"/>
                <w:szCs w:val="14"/>
              </w:rPr>
            </w:pPr>
            <w:r>
              <w:rPr>
                <w:b w:val="0"/>
                <w:sz w:val="14"/>
              </w:rPr>
              <w:t>54.03</w:t>
            </w:r>
          </w:p>
        </w:tc>
        <w:tc>
          <w:tcPr>
            <w:tcW w:type="dxa" w:w="839"/>
            <w:noWrap/>
            <w:vAlign w:val="center"/>
          </w:tcPr>
          <w:p>
            <w:pPr>
              <w:spacing w:before="0" w:after="0" w:line="240" w:lineRule="auto"/>
              <w:jc w:val="center"/>
              <w:rPr>
                <w:sz w:val="14"/>
                <w:szCs w:val="14"/>
              </w:rPr>
            </w:pPr>
            <w:r>
              <w:rPr>
                <w:b w:val="0"/>
                <w:sz w:val="14"/>
              </w:rPr>
              <w:t>25239.6</w:t>
            </w:r>
          </w:p>
        </w:tc>
        <w:tc>
          <w:tcPr>
            <w:tcW w:type="dxa" w:w="581"/>
            <w:noWrap/>
            <w:vAlign w:val="center"/>
          </w:tcPr>
          <w:p>
            <w:pPr>
              <w:spacing w:before="0" w:after="0" w:line="240" w:lineRule="auto"/>
              <w:jc w:val="center"/>
              <w:rPr>
                <w:sz w:val="14"/>
                <w:szCs w:val="14"/>
              </w:rPr>
            </w:pPr>
            <w:r>
              <w:rPr>
                <w:b w:val="0"/>
                <w:sz w:val="14"/>
              </w:rPr>
              <w:t>216.6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25902.0</w:t>
            </w:r>
          </w:p>
        </w:tc>
        <w:tc>
          <w:tcPr>
            <w:tcW w:type="dxa" w:w="1158"/>
            <w:noWrap/>
            <w:vAlign w:val="center"/>
          </w:tcPr>
          <w:p>
            <w:pPr>
              <w:spacing w:before="0" w:after="0" w:line="240" w:lineRule="auto"/>
              <w:jc w:val="center"/>
              <w:rPr>
                <w:sz w:val="14"/>
                <w:szCs w:val="14"/>
              </w:rPr>
            </w:pPr>
            <w:r>
              <w:rPr>
                <w:b w:val="0"/>
                <w:sz w:val="14"/>
              </w:rPr>
              <w:t>2283462.4</w:t>
            </w:r>
          </w:p>
        </w:tc>
        <w:tc>
          <w:tcPr>
            <w:tcW w:type="dxa" w:w="1168"/>
            <w:noWrap/>
            <w:vAlign w:val="center"/>
          </w:tcPr>
          <w:p>
            <w:pPr>
              <w:spacing w:before="0" w:after="0" w:line="240" w:lineRule="auto"/>
              <w:jc w:val="center"/>
              <w:rPr>
                <w:sz w:val="14"/>
                <w:szCs w:val="14"/>
              </w:rPr>
            </w:pPr>
            <w:r>
              <w:rPr>
                <w:b w:val="0"/>
                <w:sz w:val="14"/>
              </w:rPr>
              <w:t>3600106.8</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141.70</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10.48</w:t>
            </w:r>
          </w:p>
        </w:tc>
        <w:tc>
          <w:tcPr>
            <w:tcW w:type="dxa" w:w="594"/>
            <w:noWrap/>
            <w:vAlign w:val="center"/>
          </w:tcPr>
          <w:p>
            <w:pPr>
              <w:spacing w:before="0" w:after="0" w:line="240" w:lineRule="auto"/>
              <w:jc w:val="center"/>
              <w:rPr>
                <w:sz w:val="14"/>
                <w:szCs w:val="14"/>
              </w:rPr>
            </w:pPr>
            <w:r>
              <w:rPr>
                <w:b w:val="0"/>
                <w:sz w:val="14"/>
              </w:rPr>
              <w:t>50.48</w:t>
            </w:r>
          </w:p>
        </w:tc>
        <w:tc>
          <w:tcPr>
            <w:tcW w:type="dxa" w:w="839"/>
            <w:noWrap/>
            <w:vAlign w:val="center"/>
          </w:tcPr>
          <w:p>
            <w:pPr>
              <w:spacing w:before="0" w:after="0" w:line="240" w:lineRule="auto"/>
              <w:jc w:val="center"/>
              <w:rPr>
                <w:sz w:val="14"/>
                <w:szCs w:val="14"/>
              </w:rPr>
            </w:pPr>
            <w:r>
              <w:rPr>
                <w:b w:val="0"/>
                <w:sz w:val="14"/>
              </w:rPr>
              <w:t>32416.1</w:t>
            </w:r>
          </w:p>
        </w:tc>
        <w:tc>
          <w:tcPr>
            <w:tcW w:type="dxa" w:w="581"/>
            <w:noWrap/>
            <w:vAlign w:val="center"/>
          </w:tcPr>
          <w:p>
            <w:pPr>
              <w:spacing w:before="0" w:after="0" w:line="240" w:lineRule="auto"/>
              <w:jc w:val="center"/>
              <w:rPr>
                <w:sz w:val="14"/>
                <w:szCs w:val="14"/>
              </w:rPr>
            </w:pPr>
            <w:r>
              <w:rPr>
                <w:b w:val="0"/>
                <w:sz w:val="14"/>
              </w:rPr>
              <w:t>403.2</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32186.3</w:t>
            </w:r>
          </w:p>
        </w:tc>
        <w:tc>
          <w:tcPr>
            <w:tcW w:type="dxa" w:w="1158"/>
            <w:noWrap/>
            <w:vAlign w:val="center"/>
          </w:tcPr>
          <w:p>
            <w:pPr>
              <w:spacing w:before="0" w:after="0" w:line="240" w:lineRule="auto"/>
              <w:jc w:val="center"/>
              <w:rPr>
                <w:sz w:val="14"/>
                <w:szCs w:val="14"/>
              </w:rPr>
            </w:pPr>
            <w:r>
              <w:rPr>
                <w:b w:val="0"/>
                <w:sz w:val="14"/>
              </w:rPr>
              <w:t>2581909.2</w:t>
            </w:r>
          </w:p>
        </w:tc>
        <w:tc>
          <w:tcPr>
            <w:tcW w:type="dxa" w:w="1168"/>
            <w:noWrap/>
            <w:vAlign w:val="center"/>
          </w:tcPr>
          <w:p>
            <w:pPr>
              <w:spacing w:before="0" w:after="0" w:line="240" w:lineRule="auto"/>
              <w:jc w:val="center"/>
              <w:rPr>
                <w:sz w:val="14"/>
                <w:szCs w:val="14"/>
              </w:rPr>
            </w:pPr>
            <w:r>
              <w:rPr>
                <w:b w:val="0"/>
                <w:sz w:val="14"/>
              </w:rPr>
              <w:t>4407637.3</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134.08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9.81</w:t>
            </w:r>
          </w:p>
        </w:tc>
        <w:tc>
          <w:tcPr>
            <w:tcW w:type="dxa" w:w="594"/>
            <w:noWrap/>
            <w:vAlign w:val="center"/>
          </w:tcPr>
          <w:p>
            <w:pPr>
              <w:spacing w:before="0" w:after="0" w:line="240" w:lineRule="auto"/>
              <w:jc w:val="center"/>
              <w:rPr>
                <w:sz w:val="14"/>
                <w:szCs w:val="14"/>
              </w:rPr>
            </w:pPr>
            <w:r>
              <w:rPr>
                <w:b w:val="0"/>
                <w:sz w:val="14"/>
              </w:rPr>
              <w:t>47.19</w:t>
            </w:r>
          </w:p>
        </w:tc>
        <w:tc>
          <w:tcPr>
            <w:tcW w:type="dxa" w:w="839"/>
            <w:noWrap/>
            <w:vAlign w:val="center"/>
          </w:tcPr>
          <w:p>
            <w:pPr>
              <w:spacing w:before="0" w:after="0" w:line="240" w:lineRule="auto"/>
              <w:jc w:val="center"/>
              <w:rPr>
                <w:sz w:val="14"/>
                <w:szCs w:val="14"/>
              </w:rPr>
            </w:pPr>
            <w:r>
              <w:rPr>
                <w:b w:val="0"/>
                <w:sz w:val="14"/>
              </w:rPr>
              <w:t>38770.7</w:t>
            </w:r>
          </w:p>
        </w:tc>
        <w:tc>
          <w:tcPr>
            <w:tcW w:type="dxa" w:w="581"/>
            <w:noWrap/>
            <w:vAlign w:val="center"/>
          </w:tcPr>
          <w:p>
            <w:pPr>
              <w:spacing w:before="0" w:after="0" w:line="240" w:lineRule="auto"/>
              <w:jc w:val="center"/>
              <w:rPr>
                <w:sz w:val="14"/>
                <w:szCs w:val="14"/>
              </w:rPr>
            </w:pPr>
            <w:r>
              <w:rPr>
                <w:b w:val="0"/>
                <w:sz w:val="14"/>
              </w:rPr>
              <w:t>538.4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37530.5</w:t>
            </w:r>
          </w:p>
        </w:tc>
        <w:tc>
          <w:tcPr>
            <w:tcW w:type="dxa" w:w="1158"/>
            <w:noWrap/>
            <w:vAlign w:val="center"/>
          </w:tcPr>
          <w:p>
            <w:pPr>
              <w:spacing w:before="0" w:after="0" w:line="240" w:lineRule="auto"/>
              <w:jc w:val="center"/>
              <w:rPr>
                <w:sz w:val="14"/>
                <w:szCs w:val="14"/>
              </w:rPr>
            </w:pPr>
            <w:r>
              <w:rPr>
                <w:b w:val="0"/>
                <w:sz w:val="14"/>
              </w:rPr>
              <w:t>2840928.8</w:t>
            </w:r>
          </w:p>
        </w:tc>
        <w:tc>
          <w:tcPr>
            <w:tcW w:type="dxa" w:w="1168"/>
            <w:noWrap/>
            <w:vAlign w:val="center"/>
          </w:tcPr>
          <w:p>
            <w:pPr>
              <w:spacing w:before="0" w:after="0" w:line="240" w:lineRule="auto"/>
              <w:jc w:val="center"/>
              <w:rPr>
                <w:sz w:val="14"/>
                <w:szCs w:val="14"/>
              </w:rPr>
            </w:pPr>
            <w:r>
              <w:rPr>
                <w:b w:val="0"/>
                <w:sz w:val="14"/>
              </w:rPr>
              <w:t>5013212.0</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382.86</w:t>
            </w:r>
          </w:p>
        </w:tc>
        <w:tc>
          <w:tcPr>
            <w:tcW w:type="dxa" w:w="581"/>
            <w:noWrap/>
            <w:vAlign w:val="center"/>
          </w:tcPr>
          <w:p>
            <w:pPr>
              <w:spacing w:before="0" w:after="0" w:line="240" w:lineRule="auto"/>
              <w:jc w:val="center"/>
              <w:rPr>
                <w:sz w:val="14"/>
                <w:szCs w:val="14"/>
              </w:rPr>
            </w:pPr>
            <w:r>
              <w:rPr>
                <w:b w:val="0"/>
                <w:sz w:val="14"/>
              </w:rPr>
              <w:t>127.72</w:t>
            </w:r>
          </w:p>
        </w:tc>
        <w:tc>
          <w:tcPr>
            <w:tcW w:type="dxa" w:w="581"/>
            <w:noWrap/>
            <w:vAlign w:val="center"/>
          </w:tcPr>
          <w:p>
            <w:pPr>
              <w:spacing w:before="0" w:after="0" w:line="240" w:lineRule="auto"/>
              <w:jc w:val="center"/>
              <w:rPr>
                <w:sz w:val="14"/>
                <w:szCs w:val="14"/>
              </w:rPr>
            </w:pPr>
            <w:r>
              <w:rPr>
                <w:b w:val="0"/>
                <w:sz w:val="14"/>
              </w:rPr>
              <w:t>178.66</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7.98</w:t>
            </w:r>
          </w:p>
        </w:tc>
        <w:tc>
          <w:tcPr>
            <w:tcW w:type="dxa" w:w="594"/>
            <w:noWrap/>
            <w:vAlign w:val="center"/>
          </w:tcPr>
          <w:p>
            <w:pPr>
              <w:spacing w:before="0" w:after="0" w:line="240" w:lineRule="auto"/>
              <w:jc w:val="center"/>
              <w:rPr>
                <w:sz w:val="14"/>
                <w:szCs w:val="14"/>
              </w:rPr>
            </w:pPr>
            <w:r>
              <w:rPr>
                <w:b w:val="0"/>
                <w:sz w:val="14"/>
              </w:rPr>
              <w:t>44.31</w:t>
            </w:r>
          </w:p>
        </w:tc>
        <w:tc>
          <w:tcPr>
            <w:tcW w:type="dxa" w:w="839"/>
            <w:noWrap/>
            <w:vAlign w:val="center"/>
          </w:tcPr>
          <w:p>
            <w:pPr>
              <w:spacing w:before="0" w:after="0" w:line="240" w:lineRule="auto"/>
              <w:jc w:val="center"/>
              <w:rPr>
                <w:sz w:val="14"/>
                <w:szCs w:val="14"/>
              </w:rPr>
            </w:pPr>
            <w:r>
              <w:rPr>
                <w:b w:val="0"/>
                <w:sz w:val="14"/>
              </w:rPr>
              <w:t>36897.6</w:t>
            </w:r>
          </w:p>
        </w:tc>
        <w:tc>
          <w:tcPr>
            <w:tcW w:type="dxa" w:w="581"/>
            <w:noWrap/>
            <w:vAlign w:val="center"/>
          </w:tcPr>
          <w:p>
            <w:pPr>
              <w:spacing w:before="0" w:after="0" w:line="240" w:lineRule="auto"/>
              <w:jc w:val="center"/>
              <w:rPr>
                <w:sz w:val="14"/>
                <w:szCs w:val="14"/>
              </w:rPr>
            </w:pPr>
            <w:r>
              <w:rPr>
                <w:b w:val="0"/>
                <w:sz w:val="14"/>
              </w:rPr>
              <w:t>613.3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35023.6</w:t>
            </w:r>
          </w:p>
        </w:tc>
        <w:tc>
          <w:tcPr>
            <w:tcW w:type="dxa" w:w="1158"/>
            <w:noWrap/>
            <w:vAlign w:val="center"/>
          </w:tcPr>
          <w:p>
            <w:pPr>
              <w:spacing w:before="0" w:after="0" w:line="240" w:lineRule="auto"/>
              <w:jc w:val="center"/>
              <w:rPr>
                <w:sz w:val="14"/>
                <w:szCs w:val="14"/>
              </w:rPr>
            </w:pPr>
            <w:r>
              <w:rPr>
                <w:b w:val="0"/>
                <w:sz w:val="14"/>
              </w:rPr>
              <w:t>2568581.7</w:t>
            </w:r>
          </w:p>
        </w:tc>
        <w:tc>
          <w:tcPr>
            <w:tcW w:type="dxa" w:w="1168"/>
            <w:noWrap/>
            <w:vAlign w:val="center"/>
          </w:tcPr>
          <w:p>
            <w:pPr>
              <w:spacing w:before="0" w:after="0" w:line="240" w:lineRule="auto"/>
              <w:jc w:val="center"/>
              <w:rPr>
                <w:sz w:val="14"/>
                <w:szCs w:val="14"/>
              </w:rPr>
            </w:pPr>
            <w:r>
              <w:rPr>
                <w:b w:val="0"/>
                <w:sz w:val="14"/>
              </w:rPr>
              <w:t>4542615.2</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388.57</w:t>
            </w:r>
          </w:p>
        </w:tc>
        <w:tc>
          <w:tcPr>
            <w:tcW w:type="dxa" w:w="581"/>
            <w:noWrap/>
            <w:vAlign w:val="center"/>
          </w:tcPr>
          <w:p>
            <w:pPr>
              <w:spacing w:before="0" w:after="0" w:line="240" w:lineRule="auto"/>
              <w:jc w:val="center"/>
              <w:rPr>
                <w:sz w:val="14"/>
                <w:szCs w:val="14"/>
              </w:rPr>
            </w:pPr>
            <w:r>
              <w:rPr>
                <w:b w:val="0"/>
                <w:sz w:val="14"/>
              </w:rPr>
              <w:t>122.39</w:t>
            </w:r>
          </w:p>
        </w:tc>
        <w:tc>
          <w:tcPr>
            <w:tcW w:type="dxa" w:w="581"/>
            <w:noWrap/>
            <w:vAlign w:val="center"/>
          </w:tcPr>
          <w:p>
            <w:pPr>
              <w:spacing w:before="0" w:after="0" w:line="240" w:lineRule="auto"/>
              <w:jc w:val="center"/>
              <w:rPr>
                <w:sz w:val="14"/>
                <w:szCs w:val="14"/>
              </w:rPr>
            </w:pPr>
            <w:r>
              <w:rPr>
                <w:b w:val="0"/>
                <w:sz w:val="14"/>
              </w:rPr>
              <w:t>175.97</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7.66</w:t>
            </w:r>
          </w:p>
        </w:tc>
        <w:tc>
          <w:tcPr>
            <w:tcW w:type="dxa" w:w="594"/>
            <w:noWrap/>
            <w:vAlign w:val="center"/>
          </w:tcPr>
          <w:p>
            <w:pPr>
              <w:spacing w:before="0" w:after="0" w:line="240" w:lineRule="auto"/>
              <w:jc w:val="center"/>
              <w:rPr>
                <w:sz w:val="14"/>
                <w:szCs w:val="14"/>
              </w:rPr>
            </w:pPr>
            <w:r>
              <w:rPr>
                <w:b w:val="0"/>
                <w:sz w:val="14"/>
              </w:rPr>
              <w:t>41.77</w:t>
            </w:r>
          </w:p>
        </w:tc>
        <w:tc>
          <w:tcPr>
            <w:tcW w:type="dxa" w:w="839"/>
            <w:noWrap/>
            <w:vAlign w:val="center"/>
          </w:tcPr>
          <w:p>
            <w:pPr>
              <w:spacing w:before="0" w:after="0" w:line="240" w:lineRule="auto"/>
              <w:jc w:val="center"/>
              <w:rPr>
                <w:sz w:val="14"/>
                <w:szCs w:val="14"/>
              </w:rPr>
            </w:pPr>
            <w:r>
              <w:rPr>
                <w:b w:val="0"/>
                <w:sz w:val="14"/>
              </w:rPr>
              <w:t>38975.7</w:t>
            </w:r>
          </w:p>
        </w:tc>
        <w:tc>
          <w:tcPr>
            <w:tcW w:type="dxa" w:w="581"/>
            <w:noWrap/>
            <w:vAlign w:val="center"/>
          </w:tcPr>
          <w:p>
            <w:pPr>
              <w:spacing w:before="0" w:after="0" w:line="240" w:lineRule="auto"/>
              <w:jc w:val="center"/>
              <w:rPr>
                <w:sz w:val="14"/>
                <w:szCs w:val="14"/>
              </w:rPr>
            </w:pPr>
            <w:r>
              <w:rPr>
                <w:b w:val="0"/>
                <w:sz w:val="14"/>
              </w:rPr>
              <w:t>644.0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36432.4</w:t>
            </w:r>
          </w:p>
        </w:tc>
        <w:tc>
          <w:tcPr>
            <w:tcW w:type="dxa" w:w="1158"/>
            <w:noWrap/>
            <w:vAlign w:val="center"/>
          </w:tcPr>
          <w:p>
            <w:pPr>
              <w:spacing w:before="0" w:after="0" w:line="240" w:lineRule="auto"/>
              <w:jc w:val="center"/>
              <w:rPr>
                <w:sz w:val="14"/>
                <w:szCs w:val="14"/>
              </w:rPr>
            </w:pPr>
            <w:r>
              <w:rPr>
                <w:b w:val="0"/>
                <w:sz w:val="14"/>
              </w:rPr>
              <w:t>2626417.0</w:t>
            </w:r>
          </w:p>
        </w:tc>
        <w:tc>
          <w:tcPr>
            <w:tcW w:type="dxa" w:w="1168"/>
            <w:noWrap/>
            <w:vAlign w:val="center"/>
          </w:tcPr>
          <w:p>
            <w:pPr>
              <w:spacing w:before="0" w:after="0" w:line="240" w:lineRule="auto"/>
              <w:jc w:val="center"/>
              <w:rPr>
                <w:sz w:val="14"/>
                <w:szCs w:val="14"/>
              </w:rPr>
            </w:pPr>
            <w:r>
              <w:rPr>
                <w:b w:val="0"/>
                <w:sz w:val="14"/>
              </w:rPr>
              <w:t>4575777.8</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394.28</w:t>
            </w:r>
          </w:p>
        </w:tc>
        <w:tc>
          <w:tcPr>
            <w:tcW w:type="dxa" w:w="581"/>
            <w:noWrap/>
            <w:vAlign w:val="center"/>
          </w:tcPr>
          <w:p>
            <w:pPr>
              <w:spacing w:before="0" w:after="0" w:line="240" w:lineRule="auto"/>
              <w:jc w:val="center"/>
              <w:rPr>
                <w:sz w:val="14"/>
                <w:szCs w:val="14"/>
              </w:rPr>
            </w:pPr>
            <w:r>
              <w:rPr>
                <w:b w:val="0"/>
                <w:sz w:val="14"/>
              </w:rPr>
              <w:t>117.50</w:t>
            </w:r>
          </w:p>
        </w:tc>
        <w:tc>
          <w:tcPr>
            <w:tcW w:type="dxa" w:w="581"/>
            <w:noWrap/>
            <w:vAlign w:val="center"/>
          </w:tcPr>
          <w:p>
            <w:pPr>
              <w:spacing w:before="0" w:after="0" w:line="240" w:lineRule="auto"/>
              <w:jc w:val="center"/>
              <w:rPr>
                <w:sz w:val="14"/>
                <w:szCs w:val="14"/>
              </w:rPr>
            </w:pPr>
            <w:r>
              <w:rPr>
                <w:b w:val="0"/>
                <w:sz w:val="14"/>
              </w:rPr>
              <w:t>173.28</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7.39</w:t>
            </w:r>
          </w:p>
        </w:tc>
        <w:tc>
          <w:tcPr>
            <w:tcW w:type="dxa" w:w="594"/>
            <w:noWrap/>
            <w:vAlign w:val="center"/>
          </w:tcPr>
          <w:p>
            <w:pPr>
              <w:spacing w:before="0" w:after="0" w:line="240" w:lineRule="auto"/>
              <w:jc w:val="center"/>
              <w:rPr>
                <w:sz w:val="14"/>
                <w:szCs w:val="14"/>
              </w:rPr>
            </w:pPr>
            <w:r>
              <w:rPr>
                <w:b w:val="0"/>
                <w:sz w:val="14"/>
              </w:rPr>
              <w:t>39.32</w:t>
            </w:r>
          </w:p>
        </w:tc>
        <w:tc>
          <w:tcPr>
            <w:tcW w:type="dxa" w:w="839"/>
            <w:noWrap/>
            <w:vAlign w:val="center"/>
          </w:tcPr>
          <w:p>
            <w:pPr>
              <w:spacing w:before="0" w:after="0" w:line="240" w:lineRule="auto"/>
              <w:jc w:val="center"/>
              <w:rPr>
                <w:sz w:val="14"/>
                <w:szCs w:val="14"/>
              </w:rPr>
            </w:pPr>
            <w:r>
              <w:rPr>
                <w:b w:val="0"/>
                <w:sz w:val="14"/>
              </w:rPr>
              <w:t>40734.2</w:t>
            </w:r>
          </w:p>
        </w:tc>
        <w:tc>
          <w:tcPr>
            <w:tcW w:type="dxa" w:w="581"/>
            <w:noWrap/>
            <w:vAlign w:val="center"/>
          </w:tcPr>
          <w:p>
            <w:pPr>
              <w:spacing w:before="0" w:after="0" w:line="240" w:lineRule="auto"/>
              <w:jc w:val="center"/>
              <w:rPr>
                <w:sz w:val="14"/>
                <w:szCs w:val="14"/>
              </w:rPr>
            </w:pPr>
            <w:r>
              <w:rPr>
                <w:b w:val="0"/>
                <w:sz w:val="14"/>
              </w:rPr>
              <w:t>649.8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37671.5</w:t>
            </w:r>
          </w:p>
        </w:tc>
        <w:tc>
          <w:tcPr>
            <w:tcW w:type="dxa" w:w="1158"/>
            <w:noWrap/>
            <w:vAlign w:val="center"/>
          </w:tcPr>
          <w:p>
            <w:pPr>
              <w:spacing w:before="0" w:after="0" w:line="240" w:lineRule="auto"/>
              <w:jc w:val="center"/>
              <w:rPr>
                <w:sz w:val="14"/>
                <w:szCs w:val="14"/>
              </w:rPr>
            </w:pPr>
            <w:r>
              <w:rPr>
                <w:b w:val="0"/>
                <w:sz w:val="14"/>
              </w:rPr>
              <w:t>2678024.5</w:t>
            </w:r>
          </w:p>
        </w:tc>
        <w:tc>
          <w:tcPr>
            <w:tcW w:type="dxa" w:w="1168"/>
            <w:noWrap/>
            <w:vAlign w:val="center"/>
          </w:tcPr>
          <w:p>
            <w:pPr>
              <w:spacing w:before="0" w:after="0" w:line="240" w:lineRule="auto"/>
              <w:jc w:val="center"/>
              <w:rPr>
                <w:sz w:val="14"/>
                <w:szCs w:val="14"/>
              </w:rPr>
            </w:pPr>
            <w:r>
              <w:rPr>
                <w:b w:val="0"/>
                <w:sz w:val="14"/>
              </w:rPr>
              <w:t>4549512.4</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400.00</w:t>
            </w:r>
          </w:p>
        </w:tc>
        <w:tc>
          <w:tcPr>
            <w:tcW w:type="dxa" w:w="581"/>
            <w:noWrap/>
            <w:vAlign w:val="center"/>
          </w:tcPr>
          <w:p>
            <w:pPr>
              <w:spacing w:before="0" w:after="0" w:line="240" w:lineRule="auto"/>
              <w:jc w:val="center"/>
              <w:rPr>
                <w:sz w:val="14"/>
                <w:szCs w:val="14"/>
              </w:rPr>
            </w:pPr>
            <w:r>
              <w:rPr>
                <w:b w:val="0"/>
                <w:sz w:val="14"/>
              </w:rPr>
              <w:t>113.01</w:t>
            </w:r>
          </w:p>
        </w:tc>
        <w:tc>
          <w:tcPr>
            <w:tcW w:type="dxa" w:w="581"/>
            <w:noWrap/>
            <w:vAlign w:val="center"/>
          </w:tcPr>
          <w:p>
            <w:pPr>
              <w:spacing w:before="0" w:after="0" w:line="240" w:lineRule="auto"/>
              <w:jc w:val="center"/>
              <w:rPr>
                <w:sz w:val="14"/>
                <w:szCs w:val="14"/>
              </w:rPr>
            </w:pPr>
            <w:r>
              <w:rPr>
                <w:b w:val="0"/>
                <w:sz w:val="14"/>
              </w:rPr>
              <w:t>170.59</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7.15</w:t>
            </w:r>
          </w:p>
        </w:tc>
        <w:tc>
          <w:tcPr>
            <w:tcW w:type="dxa" w:w="594"/>
            <w:noWrap/>
            <w:vAlign w:val="center"/>
          </w:tcPr>
          <w:p>
            <w:pPr>
              <w:spacing w:before="0" w:after="0" w:line="240" w:lineRule="auto"/>
              <w:jc w:val="center"/>
              <w:rPr>
                <w:sz w:val="14"/>
                <w:szCs w:val="14"/>
              </w:rPr>
            </w:pPr>
            <w:r>
              <w:rPr>
                <w:b w:val="0"/>
                <w:sz w:val="14"/>
              </w:rPr>
              <w:t>36.96</w:t>
            </w:r>
          </w:p>
        </w:tc>
        <w:tc>
          <w:tcPr>
            <w:tcW w:type="dxa" w:w="839"/>
            <w:noWrap/>
            <w:vAlign w:val="center"/>
          </w:tcPr>
          <w:p>
            <w:pPr>
              <w:spacing w:before="0" w:after="0" w:line="240" w:lineRule="auto"/>
              <w:jc w:val="center"/>
              <w:rPr>
                <w:sz w:val="14"/>
                <w:szCs w:val="14"/>
              </w:rPr>
            </w:pPr>
            <w:r>
              <w:rPr>
                <w:b w:val="0"/>
                <w:sz w:val="14"/>
              </w:rPr>
              <w:t>42206.5</w:t>
            </w:r>
          </w:p>
        </w:tc>
        <w:tc>
          <w:tcPr>
            <w:tcW w:type="dxa" w:w="581"/>
            <w:noWrap/>
            <w:vAlign w:val="center"/>
          </w:tcPr>
          <w:p>
            <w:pPr>
              <w:spacing w:before="0" w:after="0" w:line="240" w:lineRule="auto"/>
              <w:jc w:val="center"/>
              <w:rPr>
                <w:sz w:val="14"/>
                <w:szCs w:val="14"/>
              </w:rPr>
            </w:pPr>
            <w:r>
              <w:rPr>
                <w:b w:val="0"/>
                <w:sz w:val="14"/>
              </w:rPr>
              <w:t>644.5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38707.0</w:t>
            </w:r>
          </w:p>
        </w:tc>
        <w:tc>
          <w:tcPr>
            <w:tcW w:type="dxa" w:w="1158"/>
            <w:noWrap/>
            <w:vAlign w:val="center"/>
          </w:tcPr>
          <w:p>
            <w:pPr>
              <w:spacing w:before="0" w:after="0" w:line="240" w:lineRule="auto"/>
              <w:jc w:val="center"/>
              <w:rPr>
                <w:sz w:val="14"/>
                <w:szCs w:val="14"/>
              </w:rPr>
            </w:pPr>
            <w:r>
              <w:rPr>
                <w:b w:val="0"/>
                <w:sz w:val="14"/>
              </w:rPr>
              <w:t>2720737.6</w:t>
            </w:r>
          </w:p>
        </w:tc>
        <w:tc>
          <w:tcPr>
            <w:tcW w:type="dxa" w:w="1168"/>
            <w:noWrap/>
            <w:vAlign w:val="center"/>
          </w:tcPr>
          <w:p>
            <w:pPr>
              <w:spacing w:before="0" w:after="0" w:line="240" w:lineRule="auto"/>
              <w:jc w:val="center"/>
              <w:rPr>
                <w:sz w:val="14"/>
                <w:szCs w:val="14"/>
              </w:rPr>
            </w:pPr>
            <w:r>
              <w:rPr>
                <w:b w:val="0"/>
                <w:sz w:val="14"/>
              </w:rPr>
              <w:t>4472820.6</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108.89</w:t>
            </w:r>
          </w:p>
        </w:tc>
        <w:tc>
          <w:tcPr>
            <w:tcW w:type="dxa" w:w="581"/>
            <w:noWrap/>
            <w:vAlign w:val="center"/>
          </w:tcPr>
          <w:p>
            <w:pPr>
              <w:spacing w:before="0" w:after="0" w:line="240" w:lineRule="auto"/>
              <w:jc w:val="center"/>
              <w:rPr>
                <w:sz w:val="14"/>
                <w:szCs w:val="14"/>
              </w:rPr>
            </w:pPr>
            <w:r>
              <w:rPr>
                <w:b w:val="0"/>
                <w:sz w:val="14"/>
              </w:rPr>
              <w:t>167.90</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6.95</w:t>
            </w:r>
          </w:p>
        </w:tc>
        <w:tc>
          <w:tcPr>
            <w:tcW w:type="dxa" w:w="594"/>
            <w:noWrap/>
            <w:vAlign w:val="center"/>
          </w:tcPr>
          <w:p>
            <w:pPr>
              <w:spacing w:before="0" w:after="0" w:line="240" w:lineRule="auto"/>
              <w:jc w:val="center"/>
              <w:rPr>
                <w:sz w:val="14"/>
                <w:szCs w:val="14"/>
              </w:rPr>
            </w:pPr>
            <w:r>
              <w:rPr>
                <w:b w:val="0"/>
                <w:sz w:val="14"/>
              </w:rPr>
              <w:t>34.67</w:t>
            </w:r>
          </w:p>
        </w:tc>
        <w:tc>
          <w:tcPr>
            <w:tcW w:type="dxa" w:w="839"/>
            <w:noWrap/>
            <w:vAlign w:val="center"/>
          </w:tcPr>
          <w:p>
            <w:pPr>
              <w:spacing w:before="0" w:after="0" w:line="240" w:lineRule="auto"/>
              <w:jc w:val="center"/>
              <w:rPr>
                <w:sz w:val="14"/>
                <w:szCs w:val="14"/>
              </w:rPr>
            </w:pPr>
            <w:r>
              <w:rPr>
                <w:b w:val="0"/>
                <w:sz w:val="14"/>
              </w:rPr>
              <w:t>43419.2</w:t>
            </w:r>
          </w:p>
        </w:tc>
        <w:tc>
          <w:tcPr>
            <w:tcW w:type="dxa" w:w="581"/>
            <w:noWrap/>
            <w:vAlign w:val="center"/>
          </w:tcPr>
          <w:p>
            <w:pPr>
              <w:spacing w:before="0" w:after="0" w:line="240" w:lineRule="auto"/>
              <w:jc w:val="center"/>
              <w:rPr>
                <w:sz w:val="14"/>
                <w:szCs w:val="14"/>
              </w:rPr>
            </w:pPr>
            <w:r>
              <w:rPr>
                <w:b w:val="0"/>
                <w:sz w:val="14"/>
              </w:rPr>
              <w:t>656.3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39412.6</w:t>
            </w:r>
          </w:p>
        </w:tc>
        <w:tc>
          <w:tcPr>
            <w:tcW w:type="dxa" w:w="1158"/>
            <w:noWrap/>
            <w:vAlign w:val="center"/>
          </w:tcPr>
          <w:p>
            <w:pPr>
              <w:spacing w:before="0" w:after="0" w:line="240" w:lineRule="auto"/>
              <w:jc w:val="center"/>
              <w:rPr>
                <w:sz w:val="14"/>
                <w:szCs w:val="14"/>
              </w:rPr>
            </w:pPr>
            <w:r>
              <w:rPr>
                <w:b w:val="0"/>
                <w:sz w:val="14"/>
              </w:rPr>
              <w:t>2746809.3</w:t>
            </w:r>
          </w:p>
        </w:tc>
        <w:tc>
          <w:tcPr>
            <w:tcW w:type="dxa" w:w="1168"/>
            <w:noWrap/>
            <w:vAlign w:val="center"/>
          </w:tcPr>
          <w:p>
            <w:pPr>
              <w:spacing w:before="0" w:after="0" w:line="240" w:lineRule="auto"/>
              <w:jc w:val="center"/>
              <w:rPr>
                <w:sz w:val="14"/>
                <w:szCs w:val="14"/>
              </w:rPr>
            </w:pPr>
            <w:r>
              <w:rPr>
                <w:b w:val="0"/>
                <w:sz w:val="14"/>
              </w:rPr>
              <w:t>4353272.9</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411.42</w:t>
            </w:r>
          </w:p>
        </w:tc>
        <w:tc>
          <w:tcPr>
            <w:tcW w:type="dxa" w:w="581"/>
            <w:noWrap/>
            <w:vAlign w:val="center"/>
          </w:tcPr>
          <w:p>
            <w:pPr>
              <w:spacing w:before="0" w:after="0" w:line="240" w:lineRule="auto"/>
              <w:jc w:val="center"/>
              <w:rPr>
                <w:sz w:val="14"/>
                <w:szCs w:val="14"/>
              </w:rPr>
            </w:pPr>
            <w:r>
              <w:rPr>
                <w:b w:val="0"/>
                <w:sz w:val="14"/>
              </w:rPr>
              <w:t>105.10</w:t>
            </w:r>
          </w:p>
        </w:tc>
        <w:tc>
          <w:tcPr>
            <w:tcW w:type="dxa" w:w="581"/>
            <w:noWrap/>
            <w:vAlign w:val="center"/>
          </w:tcPr>
          <w:p>
            <w:pPr>
              <w:spacing w:before="0" w:after="0" w:line="240" w:lineRule="auto"/>
              <w:jc w:val="center"/>
              <w:rPr>
                <w:sz w:val="14"/>
                <w:szCs w:val="14"/>
              </w:rPr>
            </w:pPr>
            <w:r>
              <w:rPr>
                <w:b w:val="0"/>
                <w:sz w:val="14"/>
              </w:rPr>
              <w:t>165.21</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6.77</w:t>
            </w:r>
          </w:p>
        </w:tc>
        <w:tc>
          <w:tcPr>
            <w:tcW w:type="dxa" w:w="594"/>
            <w:noWrap/>
            <w:vAlign w:val="center"/>
          </w:tcPr>
          <w:p>
            <w:pPr>
              <w:spacing w:before="0" w:after="0" w:line="240" w:lineRule="auto"/>
              <w:jc w:val="center"/>
              <w:rPr>
                <w:sz w:val="14"/>
                <w:szCs w:val="14"/>
              </w:rPr>
            </w:pPr>
            <w:r>
              <w:rPr>
                <w:b w:val="0"/>
                <w:sz w:val="14"/>
              </w:rPr>
              <w:t>32.44</w:t>
            </w:r>
          </w:p>
        </w:tc>
        <w:tc>
          <w:tcPr>
            <w:tcW w:type="dxa" w:w="839"/>
            <w:noWrap/>
            <w:vAlign w:val="center"/>
          </w:tcPr>
          <w:p>
            <w:pPr>
              <w:spacing w:before="0" w:after="0" w:line="240" w:lineRule="auto"/>
              <w:jc w:val="center"/>
              <w:rPr>
                <w:sz w:val="14"/>
                <w:szCs w:val="14"/>
              </w:rPr>
            </w:pPr>
            <w:r>
              <w:rPr>
                <w:b w:val="0"/>
                <w:sz w:val="14"/>
              </w:rPr>
              <w:t>44393.9</w:t>
            </w:r>
          </w:p>
        </w:tc>
        <w:tc>
          <w:tcPr>
            <w:tcW w:type="dxa" w:w="581"/>
            <w:noWrap/>
            <w:vAlign w:val="center"/>
          </w:tcPr>
          <w:p>
            <w:pPr>
              <w:spacing w:before="0" w:after="0" w:line="240" w:lineRule="auto"/>
              <w:jc w:val="center"/>
              <w:rPr>
                <w:sz w:val="14"/>
                <w:szCs w:val="14"/>
              </w:rPr>
            </w:pPr>
            <w:r>
              <w:rPr>
                <w:b w:val="0"/>
                <w:sz w:val="14"/>
              </w:rPr>
              <w:t>711.4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39673.2</w:t>
            </w:r>
          </w:p>
        </w:tc>
        <w:tc>
          <w:tcPr>
            <w:tcW w:type="dxa" w:w="1158"/>
            <w:noWrap/>
            <w:vAlign w:val="center"/>
          </w:tcPr>
          <w:p>
            <w:pPr>
              <w:spacing w:before="0" w:after="0" w:line="240" w:lineRule="auto"/>
              <w:jc w:val="center"/>
              <w:rPr>
                <w:sz w:val="14"/>
                <w:szCs w:val="14"/>
              </w:rPr>
            </w:pPr>
            <w:r>
              <w:rPr>
                <w:b w:val="0"/>
                <w:sz w:val="14"/>
              </w:rPr>
              <w:t>2749258.5</w:t>
            </w:r>
          </w:p>
        </w:tc>
        <w:tc>
          <w:tcPr>
            <w:tcW w:type="dxa" w:w="1168"/>
            <w:noWrap/>
            <w:vAlign w:val="center"/>
          </w:tcPr>
          <w:p>
            <w:pPr>
              <w:spacing w:before="0" w:after="0" w:line="240" w:lineRule="auto"/>
              <w:jc w:val="center"/>
              <w:rPr>
                <w:sz w:val="14"/>
                <w:szCs w:val="14"/>
              </w:rPr>
            </w:pPr>
            <w:r>
              <w:rPr>
                <w:b w:val="0"/>
                <w:sz w:val="14"/>
              </w:rPr>
              <w:t>4197361.0</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417.14</w:t>
            </w:r>
          </w:p>
        </w:tc>
        <w:tc>
          <w:tcPr>
            <w:tcW w:type="dxa" w:w="581"/>
            <w:noWrap/>
            <w:vAlign w:val="center"/>
          </w:tcPr>
          <w:p>
            <w:pPr>
              <w:spacing w:before="0" w:after="0" w:line="240" w:lineRule="auto"/>
              <w:jc w:val="center"/>
              <w:rPr>
                <w:sz w:val="14"/>
                <w:szCs w:val="14"/>
              </w:rPr>
            </w:pPr>
            <w:r>
              <w:rPr>
                <w:b w:val="0"/>
                <w:sz w:val="14"/>
              </w:rPr>
              <w:t>101.62</w:t>
            </w:r>
          </w:p>
        </w:tc>
        <w:tc>
          <w:tcPr>
            <w:tcW w:type="dxa" w:w="581"/>
            <w:noWrap/>
            <w:vAlign w:val="center"/>
          </w:tcPr>
          <w:p>
            <w:pPr>
              <w:spacing w:before="0" w:after="0" w:line="240" w:lineRule="auto"/>
              <w:jc w:val="center"/>
              <w:rPr>
                <w:sz w:val="14"/>
                <w:szCs w:val="14"/>
              </w:rPr>
            </w:pPr>
            <w:r>
              <w:rPr>
                <w:b w:val="0"/>
                <w:sz w:val="14"/>
              </w:rPr>
              <w:t>162.52</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6.61</w:t>
            </w:r>
          </w:p>
        </w:tc>
        <w:tc>
          <w:tcPr>
            <w:tcW w:type="dxa" w:w="594"/>
            <w:noWrap/>
            <w:vAlign w:val="center"/>
          </w:tcPr>
          <w:p>
            <w:pPr>
              <w:spacing w:before="0" w:after="0" w:line="240" w:lineRule="auto"/>
              <w:jc w:val="center"/>
              <w:rPr>
                <w:sz w:val="14"/>
                <w:szCs w:val="14"/>
              </w:rPr>
            </w:pPr>
            <w:r>
              <w:rPr>
                <w:b w:val="0"/>
                <w:sz w:val="14"/>
              </w:rPr>
              <w:t>30.27</w:t>
            </w:r>
          </w:p>
        </w:tc>
        <w:tc>
          <w:tcPr>
            <w:tcW w:type="dxa" w:w="839"/>
            <w:noWrap/>
            <w:vAlign w:val="center"/>
          </w:tcPr>
          <w:p>
            <w:pPr>
              <w:spacing w:before="0" w:after="0" w:line="240" w:lineRule="auto"/>
              <w:jc w:val="center"/>
              <w:rPr>
                <w:sz w:val="14"/>
                <w:szCs w:val="14"/>
              </w:rPr>
            </w:pPr>
            <w:r>
              <w:rPr>
                <w:b w:val="0"/>
                <w:sz w:val="14"/>
              </w:rPr>
              <w:t>45148.2</w:t>
            </w:r>
          </w:p>
        </w:tc>
        <w:tc>
          <w:tcPr>
            <w:tcW w:type="dxa" w:w="581"/>
            <w:noWrap/>
            <w:vAlign w:val="center"/>
          </w:tcPr>
          <w:p>
            <w:pPr>
              <w:spacing w:before="0" w:after="0" w:line="240" w:lineRule="auto"/>
              <w:jc w:val="center"/>
              <w:rPr>
                <w:sz w:val="14"/>
                <w:szCs w:val="14"/>
              </w:rPr>
            </w:pPr>
            <w:r>
              <w:rPr>
                <w:b w:val="0"/>
                <w:sz w:val="14"/>
              </w:rPr>
              <w:t>812.8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39503.5</w:t>
            </w:r>
          </w:p>
        </w:tc>
        <w:tc>
          <w:tcPr>
            <w:tcW w:type="dxa" w:w="1158"/>
            <w:noWrap/>
            <w:vAlign w:val="center"/>
          </w:tcPr>
          <w:p>
            <w:pPr>
              <w:spacing w:before="0" w:after="0" w:line="240" w:lineRule="auto"/>
              <w:jc w:val="center"/>
              <w:rPr>
                <w:sz w:val="14"/>
                <w:szCs w:val="14"/>
              </w:rPr>
            </w:pPr>
            <w:r>
              <w:rPr>
                <w:b w:val="0"/>
                <w:sz w:val="14"/>
              </w:rPr>
              <w:t>2728621.7</w:t>
            </w:r>
          </w:p>
        </w:tc>
        <w:tc>
          <w:tcPr>
            <w:tcW w:type="dxa" w:w="1168"/>
            <w:noWrap/>
            <w:vAlign w:val="center"/>
          </w:tcPr>
          <w:p>
            <w:pPr>
              <w:spacing w:before="0" w:after="0" w:line="240" w:lineRule="auto"/>
              <w:jc w:val="center"/>
              <w:rPr>
                <w:sz w:val="14"/>
                <w:szCs w:val="14"/>
              </w:rPr>
            </w:pPr>
            <w:r>
              <w:rPr>
                <w:b w:val="0"/>
                <w:sz w:val="14"/>
              </w:rPr>
              <w:t>4010744.6</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423.09</w:t>
            </w:r>
          </w:p>
        </w:tc>
        <w:tc>
          <w:tcPr>
            <w:tcW w:type="dxa" w:w="581"/>
            <w:noWrap/>
            <w:vAlign w:val="center"/>
          </w:tcPr>
          <w:p>
            <w:pPr>
              <w:spacing w:before="0" w:after="0" w:line="240" w:lineRule="auto"/>
              <w:jc w:val="center"/>
              <w:rPr>
                <w:sz w:val="14"/>
                <w:szCs w:val="14"/>
              </w:rPr>
            </w:pPr>
            <w:r>
              <w:rPr>
                <w:b w:val="0"/>
                <w:sz w:val="14"/>
              </w:rPr>
              <w:t>98.30</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7.02</w:t>
            </w:r>
          </w:p>
        </w:tc>
        <w:tc>
          <w:tcPr>
            <w:tcW w:type="dxa" w:w="594"/>
            <w:noWrap/>
            <w:vAlign w:val="center"/>
          </w:tcPr>
          <w:p>
            <w:pPr>
              <w:spacing w:before="0" w:after="0" w:line="240" w:lineRule="auto"/>
              <w:jc w:val="center"/>
              <w:rPr>
                <w:sz w:val="14"/>
                <w:szCs w:val="14"/>
              </w:rPr>
            </w:pPr>
            <w:r>
              <w:rPr>
                <w:b w:val="0"/>
                <w:sz w:val="14"/>
              </w:rPr>
              <w:t>28.05</w:t>
            </w:r>
          </w:p>
        </w:tc>
        <w:tc>
          <w:tcPr>
            <w:tcW w:type="dxa" w:w="839"/>
            <w:noWrap/>
            <w:vAlign w:val="center"/>
          </w:tcPr>
          <w:p>
            <w:pPr>
              <w:spacing w:before="0" w:after="0" w:line="240" w:lineRule="auto"/>
              <w:jc w:val="center"/>
              <w:rPr>
                <w:sz w:val="14"/>
                <w:szCs w:val="14"/>
              </w:rPr>
            </w:pPr>
            <w:r>
              <w:rPr>
                <w:b w:val="0"/>
                <w:sz w:val="14"/>
              </w:rPr>
              <w:t>49462.5</w:t>
            </w:r>
          </w:p>
        </w:tc>
        <w:tc>
          <w:tcPr>
            <w:tcW w:type="dxa" w:w="581"/>
            <w:noWrap/>
            <w:vAlign w:val="center"/>
          </w:tcPr>
          <w:p>
            <w:pPr>
              <w:spacing w:before="0" w:after="0" w:line="240" w:lineRule="auto"/>
              <w:jc w:val="center"/>
              <w:rPr>
                <w:sz w:val="14"/>
                <w:szCs w:val="14"/>
              </w:rPr>
            </w:pPr>
            <w:r>
              <w:rPr>
                <w:b w:val="0"/>
                <w:sz w:val="14"/>
              </w:rPr>
              <w:t>1005.6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39828.3</w:t>
            </w:r>
          </w:p>
        </w:tc>
        <w:tc>
          <w:tcPr>
            <w:tcW w:type="dxa" w:w="1158"/>
            <w:noWrap/>
            <w:vAlign w:val="center"/>
          </w:tcPr>
          <w:p>
            <w:pPr>
              <w:spacing w:before="0" w:after="0" w:line="240" w:lineRule="auto"/>
              <w:jc w:val="center"/>
              <w:rPr>
                <w:sz w:val="14"/>
                <w:szCs w:val="14"/>
              </w:rPr>
            </w:pPr>
            <w:r>
              <w:rPr>
                <w:b w:val="0"/>
                <w:sz w:val="14"/>
              </w:rPr>
              <w:t>3700547.9</w:t>
            </w:r>
          </w:p>
        </w:tc>
        <w:tc>
          <w:tcPr>
            <w:tcW w:type="dxa" w:w="1168"/>
            <w:noWrap/>
            <w:vAlign w:val="center"/>
          </w:tcPr>
          <w:p>
            <w:pPr>
              <w:spacing w:before="0" w:after="0" w:line="240" w:lineRule="auto"/>
              <w:jc w:val="center"/>
              <w:rPr>
                <w:sz w:val="14"/>
                <w:szCs w:val="14"/>
              </w:rPr>
            </w:pPr>
            <w:r>
              <w:rPr>
                <w:b w:val="0"/>
                <w:sz w:val="14"/>
              </w:rPr>
              <w:t>4099417.5</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95.15</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6.88</w:t>
            </w:r>
          </w:p>
        </w:tc>
        <w:tc>
          <w:tcPr>
            <w:tcW w:type="dxa" w:w="594"/>
            <w:noWrap/>
            <w:vAlign w:val="center"/>
          </w:tcPr>
          <w:p>
            <w:pPr>
              <w:spacing w:before="0" w:after="0" w:line="240" w:lineRule="auto"/>
              <w:jc w:val="center"/>
              <w:rPr>
                <w:sz w:val="14"/>
                <w:szCs w:val="14"/>
              </w:rPr>
            </w:pPr>
            <w:r>
              <w:rPr>
                <w:b w:val="0"/>
                <w:sz w:val="14"/>
              </w:rPr>
              <w:t>25.79</w:t>
            </w:r>
          </w:p>
        </w:tc>
        <w:tc>
          <w:tcPr>
            <w:tcW w:type="dxa" w:w="839"/>
            <w:noWrap/>
            <w:vAlign w:val="center"/>
          </w:tcPr>
          <w:p>
            <w:pPr>
              <w:spacing w:before="0" w:after="0" w:line="240" w:lineRule="auto"/>
              <w:jc w:val="center"/>
              <w:rPr>
                <w:sz w:val="14"/>
                <w:szCs w:val="14"/>
              </w:rPr>
            </w:pPr>
            <w:r>
              <w:rPr>
                <w:b w:val="0"/>
                <w:sz w:val="14"/>
              </w:rPr>
              <w:t>49527.9</w:t>
            </w:r>
          </w:p>
        </w:tc>
        <w:tc>
          <w:tcPr>
            <w:tcW w:type="dxa" w:w="581"/>
            <w:noWrap/>
            <w:vAlign w:val="center"/>
          </w:tcPr>
          <w:p>
            <w:pPr>
              <w:spacing w:before="0" w:after="0" w:line="240" w:lineRule="auto"/>
              <w:jc w:val="center"/>
              <w:rPr>
                <w:sz w:val="14"/>
                <w:szCs w:val="14"/>
              </w:rPr>
            </w:pPr>
            <w:r>
              <w:rPr>
                <w:b w:val="0"/>
                <w:sz w:val="14"/>
              </w:rPr>
              <w:t>1216.9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38592.7</w:t>
            </w:r>
          </w:p>
        </w:tc>
        <w:tc>
          <w:tcPr>
            <w:tcW w:type="dxa" w:w="1158"/>
            <w:noWrap/>
            <w:vAlign w:val="center"/>
          </w:tcPr>
          <w:p>
            <w:pPr>
              <w:spacing w:before="0" w:after="0" w:line="240" w:lineRule="auto"/>
              <w:jc w:val="center"/>
              <w:rPr>
                <w:sz w:val="14"/>
                <w:szCs w:val="14"/>
              </w:rPr>
            </w:pPr>
            <w:r>
              <w:rPr>
                <w:b w:val="0"/>
                <w:sz w:val="14"/>
              </w:rPr>
              <w:t>3586984.2</w:t>
            </w:r>
          </w:p>
        </w:tc>
        <w:tc>
          <w:tcPr>
            <w:tcW w:type="dxa" w:w="1168"/>
            <w:noWrap/>
            <w:vAlign w:val="center"/>
          </w:tcPr>
          <w:p>
            <w:pPr>
              <w:spacing w:before="0" w:after="0" w:line="240" w:lineRule="auto"/>
              <w:jc w:val="center"/>
              <w:rPr>
                <w:sz w:val="14"/>
                <w:szCs w:val="14"/>
              </w:rPr>
            </w:pPr>
            <w:r>
              <w:rPr>
                <w:b w:val="0"/>
                <w:sz w:val="14"/>
              </w:rPr>
              <w:t>3798043.0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92.31</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6.75</w:t>
            </w:r>
          </w:p>
        </w:tc>
        <w:tc>
          <w:tcPr>
            <w:tcW w:type="dxa" w:w="594"/>
            <w:noWrap/>
            <w:vAlign w:val="center"/>
          </w:tcPr>
          <w:p>
            <w:pPr>
              <w:spacing w:before="0" w:after="0" w:line="240" w:lineRule="auto"/>
              <w:jc w:val="center"/>
              <w:rPr>
                <w:sz w:val="14"/>
                <w:szCs w:val="14"/>
              </w:rPr>
            </w:pPr>
            <w:r>
              <w:rPr>
                <w:b w:val="0"/>
                <w:sz w:val="14"/>
              </w:rPr>
              <w:t>23.58</w:t>
            </w:r>
          </w:p>
        </w:tc>
        <w:tc>
          <w:tcPr>
            <w:tcW w:type="dxa" w:w="839"/>
            <w:noWrap/>
            <w:vAlign w:val="center"/>
          </w:tcPr>
          <w:p>
            <w:pPr>
              <w:spacing w:before="0" w:after="0" w:line="240" w:lineRule="auto"/>
              <w:jc w:val="center"/>
              <w:rPr>
                <w:sz w:val="14"/>
                <w:szCs w:val="14"/>
              </w:rPr>
            </w:pPr>
            <w:r>
              <w:rPr>
                <w:b w:val="0"/>
                <w:sz w:val="14"/>
              </w:rPr>
              <w:t>49420.3</w:t>
            </w:r>
          </w:p>
        </w:tc>
        <w:tc>
          <w:tcPr>
            <w:tcW w:type="dxa" w:w="581"/>
            <w:noWrap/>
            <w:vAlign w:val="center"/>
          </w:tcPr>
          <w:p>
            <w:pPr>
              <w:spacing w:before="0" w:after="0" w:line="240" w:lineRule="auto"/>
              <w:jc w:val="center"/>
              <w:rPr>
                <w:sz w:val="14"/>
                <w:szCs w:val="14"/>
              </w:rPr>
            </w:pPr>
            <w:r>
              <w:rPr>
                <w:b w:val="0"/>
                <w:sz w:val="14"/>
              </w:rPr>
              <w:t>1394.5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37447.0</w:t>
            </w:r>
          </w:p>
        </w:tc>
        <w:tc>
          <w:tcPr>
            <w:tcW w:type="dxa" w:w="1158"/>
            <w:noWrap/>
            <w:vAlign w:val="center"/>
          </w:tcPr>
          <w:p>
            <w:pPr>
              <w:spacing w:before="0" w:after="0" w:line="240" w:lineRule="auto"/>
              <w:jc w:val="center"/>
              <w:rPr>
                <w:sz w:val="14"/>
                <w:szCs w:val="14"/>
              </w:rPr>
            </w:pPr>
            <w:r>
              <w:rPr>
                <w:b w:val="0"/>
                <w:sz w:val="14"/>
              </w:rPr>
              <w:t>3481960.5</w:t>
            </w:r>
          </w:p>
        </w:tc>
        <w:tc>
          <w:tcPr>
            <w:tcW w:type="dxa" w:w="1168"/>
            <w:noWrap/>
            <w:vAlign w:val="center"/>
          </w:tcPr>
          <w:p>
            <w:pPr>
              <w:spacing w:before="0" w:after="0" w:line="240" w:lineRule="auto"/>
              <w:jc w:val="center"/>
              <w:rPr>
                <w:sz w:val="14"/>
                <w:szCs w:val="14"/>
              </w:rPr>
            </w:pPr>
            <w:r>
              <w:rPr>
                <w:b w:val="0"/>
                <w:sz w:val="14"/>
              </w:rPr>
              <w:t>3483857.7</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89.74</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21.40</w:t>
            </w:r>
          </w:p>
        </w:tc>
        <w:tc>
          <w:tcPr>
            <w:tcW w:type="dxa" w:w="839"/>
            <w:noWrap/>
            <w:vAlign w:val="center"/>
          </w:tcPr>
          <w:p>
            <w:pPr>
              <w:spacing w:before="0" w:after="0" w:line="240" w:lineRule="auto"/>
              <w:jc w:val="center"/>
              <w:rPr>
                <w:sz w:val="14"/>
                <w:szCs w:val="14"/>
              </w:rPr>
            </w:pPr>
            <w:r>
              <w:rPr>
                <w:b w:val="0"/>
                <w:sz w:val="14"/>
              </w:rPr>
              <w:t>49090.5</w:t>
            </w:r>
          </w:p>
        </w:tc>
        <w:tc>
          <w:tcPr>
            <w:tcW w:type="dxa" w:w="581"/>
            <w:noWrap/>
            <w:vAlign w:val="center"/>
          </w:tcPr>
          <w:p>
            <w:pPr>
              <w:spacing w:before="0" w:after="0" w:line="240" w:lineRule="auto"/>
              <w:jc w:val="center"/>
              <w:rPr>
                <w:sz w:val="14"/>
                <w:szCs w:val="14"/>
              </w:rPr>
            </w:pPr>
            <w:r>
              <w:rPr>
                <w:b w:val="0"/>
                <w:sz w:val="14"/>
              </w:rPr>
              <w:t>1544.9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36307.7</w:t>
            </w:r>
          </w:p>
        </w:tc>
        <w:tc>
          <w:tcPr>
            <w:tcW w:type="dxa" w:w="1158"/>
            <w:noWrap/>
            <w:vAlign w:val="center"/>
          </w:tcPr>
          <w:p>
            <w:pPr>
              <w:spacing w:before="0" w:after="0" w:line="240" w:lineRule="auto"/>
              <w:jc w:val="center"/>
              <w:rPr>
                <w:sz w:val="14"/>
                <w:szCs w:val="14"/>
              </w:rPr>
            </w:pPr>
            <w:r>
              <w:rPr>
                <w:b w:val="0"/>
                <w:sz w:val="14"/>
              </w:rPr>
              <w:t>3377784.8</w:t>
            </w:r>
          </w:p>
        </w:tc>
        <w:tc>
          <w:tcPr>
            <w:tcW w:type="dxa" w:w="1168"/>
            <w:noWrap/>
            <w:vAlign w:val="center"/>
          </w:tcPr>
          <w:p>
            <w:pPr>
              <w:spacing w:before="0" w:after="0" w:line="240" w:lineRule="auto"/>
              <w:jc w:val="center"/>
              <w:rPr>
                <w:sz w:val="14"/>
                <w:szCs w:val="14"/>
              </w:rPr>
            </w:pPr>
            <w:r>
              <w:rPr>
                <w:b w:val="0"/>
                <w:sz w:val="14"/>
              </w:rPr>
              <w:t>3156717.1</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87.45</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19.25</w:t>
            </w:r>
          </w:p>
        </w:tc>
        <w:tc>
          <w:tcPr>
            <w:tcW w:type="dxa" w:w="839"/>
            <w:noWrap/>
            <w:vAlign w:val="center"/>
          </w:tcPr>
          <w:p>
            <w:pPr>
              <w:spacing w:before="0" w:after="0" w:line="240" w:lineRule="auto"/>
              <w:jc w:val="center"/>
              <w:rPr>
                <w:sz w:val="14"/>
                <w:szCs w:val="14"/>
              </w:rPr>
            </w:pPr>
            <w:r>
              <w:rPr>
                <w:b w:val="0"/>
                <w:sz w:val="14"/>
              </w:rPr>
              <w:t>48548.8</w:t>
            </w:r>
          </w:p>
        </w:tc>
        <w:tc>
          <w:tcPr>
            <w:tcW w:type="dxa" w:w="581"/>
            <w:noWrap/>
            <w:vAlign w:val="center"/>
          </w:tcPr>
          <w:p>
            <w:pPr>
              <w:spacing w:before="0" w:after="0" w:line="240" w:lineRule="auto"/>
              <w:jc w:val="center"/>
              <w:rPr>
                <w:sz w:val="14"/>
                <w:szCs w:val="14"/>
              </w:rPr>
            </w:pPr>
            <w:r>
              <w:rPr>
                <w:b w:val="0"/>
                <w:sz w:val="14"/>
              </w:rPr>
              <w:t>1671.6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35156.2</w:t>
            </w:r>
          </w:p>
        </w:tc>
        <w:tc>
          <w:tcPr>
            <w:tcW w:type="dxa" w:w="1158"/>
            <w:noWrap/>
            <w:vAlign w:val="center"/>
          </w:tcPr>
          <w:p>
            <w:pPr>
              <w:spacing w:before="0" w:after="0" w:line="240" w:lineRule="auto"/>
              <w:jc w:val="center"/>
              <w:rPr>
                <w:sz w:val="14"/>
                <w:szCs w:val="14"/>
              </w:rPr>
            </w:pPr>
            <w:r>
              <w:rPr>
                <w:b w:val="0"/>
                <w:sz w:val="14"/>
              </w:rPr>
              <w:t>3272766.4</w:t>
            </w:r>
          </w:p>
        </w:tc>
        <w:tc>
          <w:tcPr>
            <w:tcW w:type="dxa" w:w="1168"/>
            <w:noWrap/>
            <w:vAlign w:val="center"/>
          </w:tcPr>
          <w:p>
            <w:pPr>
              <w:spacing w:before="0" w:after="0" w:line="240" w:lineRule="auto"/>
              <w:jc w:val="center"/>
              <w:rPr>
                <w:sz w:val="14"/>
                <w:szCs w:val="14"/>
              </w:rPr>
            </w:pPr>
            <w:r>
              <w:rPr>
                <w:b w:val="0"/>
                <w:sz w:val="14"/>
              </w:rPr>
              <w:t>2821344.0</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85.42</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17.13</w:t>
            </w:r>
          </w:p>
        </w:tc>
        <w:tc>
          <w:tcPr>
            <w:tcW w:type="dxa" w:w="839"/>
            <w:noWrap/>
            <w:vAlign w:val="center"/>
          </w:tcPr>
          <w:p>
            <w:pPr>
              <w:spacing w:before="0" w:after="0" w:line="240" w:lineRule="auto"/>
              <w:jc w:val="center"/>
              <w:rPr>
                <w:sz w:val="14"/>
                <w:szCs w:val="14"/>
              </w:rPr>
            </w:pPr>
            <w:r>
              <w:rPr>
                <w:b w:val="0"/>
                <w:sz w:val="14"/>
              </w:rPr>
              <w:t>47803.9</w:t>
            </w:r>
          </w:p>
        </w:tc>
        <w:tc>
          <w:tcPr>
            <w:tcW w:type="dxa" w:w="581"/>
            <w:noWrap/>
            <w:vAlign w:val="center"/>
          </w:tcPr>
          <w:p>
            <w:pPr>
              <w:spacing w:before="0" w:after="0" w:line="240" w:lineRule="auto"/>
              <w:jc w:val="center"/>
              <w:rPr>
                <w:sz w:val="14"/>
                <w:szCs w:val="14"/>
              </w:rPr>
            </w:pPr>
            <w:r>
              <w:rPr>
                <w:b w:val="0"/>
                <w:sz w:val="14"/>
              </w:rPr>
              <w:t>1777.2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33979.5</w:t>
            </w:r>
          </w:p>
        </w:tc>
        <w:tc>
          <w:tcPr>
            <w:tcW w:type="dxa" w:w="1158"/>
            <w:noWrap/>
            <w:vAlign w:val="center"/>
          </w:tcPr>
          <w:p>
            <w:pPr>
              <w:spacing w:before="0" w:after="0" w:line="240" w:lineRule="auto"/>
              <w:jc w:val="center"/>
              <w:rPr>
                <w:sz w:val="14"/>
                <w:szCs w:val="14"/>
              </w:rPr>
            </w:pPr>
            <w:r>
              <w:rPr>
                <w:b w:val="0"/>
                <w:sz w:val="14"/>
              </w:rPr>
              <w:t>3165696.4</w:t>
            </w:r>
          </w:p>
        </w:tc>
        <w:tc>
          <w:tcPr>
            <w:tcW w:type="dxa" w:w="1168"/>
            <w:noWrap/>
            <w:vAlign w:val="center"/>
          </w:tcPr>
          <w:p>
            <w:pPr>
              <w:spacing w:before="0" w:after="0" w:line="240" w:lineRule="auto"/>
              <w:jc w:val="center"/>
              <w:rPr>
                <w:sz w:val="14"/>
                <w:szCs w:val="14"/>
              </w:rPr>
            </w:pPr>
            <w:r>
              <w:rPr>
                <w:b w:val="0"/>
                <w:sz w:val="14"/>
              </w:rPr>
              <w:t>2482123.5</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83.63</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15.04</w:t>
            </w:r>
          </w:p>
        </w:tc>
        <w:tc>
          <w:tcPr>
            <w:tcW w:type="dxa" w:w="839"/>
            <w:noWrap/>
            <w:vAlign w:val="center"/>
          </w:tcPr>
          <w:p>
            <w:pPr>
              <w:spacing w:before="0" w:after="0" w:line="240" w:lineRule="auto"/>
              <w:jc w:val="center"/>
              <w:rPr>
                <w:sz w:val="14"/>
                <w:szCs w:val="14"/>
              </w:rPr>
            </w:pPr>
            <w:r>
              <w:rPr>
                <w:b w:val="0"/>
                <w:sz w:val="14"/>
              </w:rPr>
              <w:t>46862.9</w:t>
            </w:r>
          </w:p>
        </w:tc>
        <w:tc>
          <w:tcPr>
            <w:tcW w:type="dxa" w:w="581"/>
            <w:noWrap/>
            <w:vAlign w:val="center"/>
          </w:tcPr>
          <w:p>
            <w:pPr>
              <w:spacing w:before="0" w:after="0" w:line="240" w:lineRule="auto"/>
              <w:jc w:val="center"/>
              <w:rPr>
                <w:sz w:val="14"/>
                <w:szCs w:val="14"/>
              </w:rPr>
            </w:pPr>
            <w:r>
              <w:rPr>
                <w:b w:val="0"/>
                <w:sz w:val="14"/>
              </w:rPr>
              <w:t>1863.4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32768.5</w:t>
            </w:r>
          </w:p>
        </w:tc>
        <w:tc>
          <w:tcPr>
            <w:tcW w:type="dxa" w:w="1158"/>
            <w:noWrap/>
            <w:vAlign w:val="center"/>
          </w:tcPr>
          <w:p>
            <w:pPr>
              <w:spacing w:before="0" w:after="0" w:line="240" w:lineRule="auto"/>
              <w:jc w:val="center"/>
              <w:rPr>
                <w:sz w:val="14"/>
                <w:szCs w:val="14"/>
              </w:rPr>
            </w:pPr>
            <w:r>
              <w:rPr>
                <w:b w:val="0"/>
                <w:sz w:val="14"/>
              </w:rPr>
              <w:t>3055740.2</w:t>
            </w:r>
          </w:p>
        </w:tc>
        <w:tc>
          <w:tcPr>
            <w:tcW w:type="dxa" w:w="1168"/>
            <w:noWrap/>
            <w:vAlign w:val="center"/>
          </w:tcPr>
          <w:p>
            <w:pPr>
              <w:spacing w:before="0" w:after="0" w:line="240" w:lineRule="auto"/>
              <w:jc w:val="center"/>
              <w:rPr>
                <w:sz w:val="14"/>
                <w:szCs w:val="14"/>
              </w:rPr>
            </w:pPr>
            <w:r>
              <w:rPr>
                <w:b w:val="0"/>
                <w:sz w:val="14"/>
              </w:rPr>
              <w:t>2143163.7</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82.09</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12.96</w:t>
            </w:r>
          </w:p>
        </w:tc>
        <w:tc>
          <w:tcPr>
            <w:tcW w:type="dxa" w:w="839"/>
            <w:noWrap/>
            <w:vAlign w:val="center"/>
          </w:tcPr>
          <w:p>
            <w:pPr>
              <w:spacing w:before="0" w:after="0" w:line="240" w:lineRule="auto"/>
              <w:jc w:val="center"/>
              <w:rPr>
                <w:sz w:val="14"/>
                <w:szCs w:val="14"/>
              </w:rPr>
            </w:pPr>
            <w:r>
              <w:rPr>
                <w:b w:val="0"/>
                <w:sz w:val="14"/>
              </w:rPr>
              <w:t>45732.1</w:t>
            </w:r>
          </w:p>
        </w:tc>
        <w:tc>
          <w:tcPr>
            <w:tcW w:type="dxa" w:w="581"/>
            <w:noWrap/>
            <w:vAlign w:val="center"/>
          </w:tcPr>
          <w:p>
            <w:pPr>
              <w:spacing w:before="0" w:after="0" w:line="240" w:lineRule="auto"/>
              <w:jc w:val="center"/>
              <w:rPr>
                <w:sz w:val="14"/>
                <w:szCs w:val="14"/>
              </w:rPr>
            </w:pPr>
            <w:r>
              <w:rPr>
                <w:b w:val="0"/>
                <w:sz w:val="14"/>
              </w:rPr>
              <w:t>1931.4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31514.6</w:t>
            </w:r>
          </w:p>
        </w:tc>
        <w:tc>
          <w:tcPr>
            <w:tcW w:type="dxa" w:w="1158"/>
            <w:noWrap/>
            <w:vAlign w:val="center"/>
          </w:tcPr>
          <w:p>
            <w:pPr>
              <w:spacing w:before="0" w:after="0" w:line="240" w:lineRule="auto"/>
              <w:jc w:val="center"/>
              <w:rPr>
                <w:sz w:val="14"/>
                <w:szCs w:val="14"/>
              </w:rPr>
            </w:pPr>
            <w:r>
              <w:rPr>
                <w:b w:val="0"/>
                <w:sz w:val="14"/>
              </w:rPr>
              <w:t>2942122.5</w:t>
            </w:r>
          </w:p>
        </w:tc>
        <w:tc>
          <w:tcPr>
            <w:tcW w:type="dxa" w:w="1168"/>
            <w:noWrap/>
            <w:vAlign w:val="center"/>
          </w:tcPr>
          <w:p>
            <w:pPr>
              <w:spacing w:before="0" w:after="0" w:line="240" w:lineRule="auto"/>
              <w:jc w:val="center"/>
              <w:rPr>
                <w:sz w:val="14"/>
                <w:szCs w:val="14"/>
              </w:rPr>
            </w:pPr>
            <w:r>
              <w:rPr>
                <w:b w:val="0"/>
                <w:sz w:val="14"/>
              </w:rPr>
              <w:t>1808345.9</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80.78</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6.30</w:t>
            </w:r>
          </w:p>
        </w:tc>
        <w:tc>
          <w:tcPr>
            <w:tcW w:type="dxa" w:w="594"/>
            <w:noWrap/>
            <w:vAlign w:val="center"/>
          </w:tcPr>
          <w:p>
            <w:pPr>
              <w:spacing w:before="0" w:after="0" w:line="240" w:lineRule="auto"/>
              <w:jc w:val="center"/>
              <w:rPr>
                <w:sz w:val="14"/>
                <w:szCs w:val="14"/>
              </w:rPr>
            </w:pPr>
            <w:r>
              <w:rPr>
                <w:b w:val="0"/>
                <w:sz w:val="14"/>
              </w:rPr>
              <w:t>10.91</w:t>
            </w:r>
          </w:p>
        </w:tc>
        <w:tc>
          <w:tcPr>
            <w:tcW w:type="dxa" w:w="839"/>
            <w:noWrap/>
            <w:vAlign w:val="center"/>
          </w:tcPr>
          <w:p>
            <w:pPr>
              <w:spacing w:before="0" w:after="0" w:line="240" w:lineRule="auto"/>
              <w:jc w:val="center"/>
              <w:rPr>
                <w:sz w:val="14"/>
                <w:szCs w:val="14"/>
              </w:rPr>
            </w:pPr>
            <w:r>
              <w:rPr>
                <w:b w:val="0"/>
                <w:sz w:val="14"/>
              </w:rPr>
              <w:t>44416.6</w:t>
            </w:r>
          </w:p>
        </w:tc>
        <w:tc>
          <w:tcPr>
            <w:tcW w:type="dxa" w:w="581"/>
            <w:noWrap/>
            <w:vAlign w:val="center"/>
          </w:tcPr>
          <w:p>
            <w:pPr>
              <w:spacing w:before="0" w:after="0" w:line="240" w:lineRule="auto"/>
              <w:jc w:val="center"/>
              <w:rPr>
                <w:sz w:val="14"/>
                <w:szCs w:val="14"/>
              </w:rPr>
            </w:pPr>
            <w:r>
              <w:rPr>
                <w:b w:val="0"/>
                <w:sz w:val="14"/>
              </w:rPr>
              <w:t>1982.2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30210.3</w:t>
            </w:r>
          </w:p>
        </w:tc>
        <w:tc>
          <w:tcPr>
            <w:tcW w:type="dxa" w:w="1158"/>
            <w:noWrap/>
            <w:vAlign w:val="center"/>
          </w:tcPr>
          <w:p>
            <w:pPr>
              <w:spacing w:before="0" w:after="0" w:line="240" w:lineRule="auto"/>
              <w:jc w:val="center"/>
              <w:rPr>
                <w:sz w:val="14"/>
                <w:szCs w:val="14"/>
              </w:rPr>
            </w:pPr>
            <w:r>
              <w:rPr>
                <w:b w:val="0"/>
                <w:sz w:val="14"/>
              </w:rPr>
              <w:t>2824138.1</w:t>
            </w:r>
          </w:p>
        </w:tc>
        <w:tc>
          <w:tcPr>
            <w:tcW w:type="dxa" w:w="1168"/>
            <w:noWrap/>
            <w:vAlign w:val="center"/>
          </w:tcPr>
          <w:p>
            <w:pPr>
              <w:spacing w:before="0" w:after="0" w:line="240" w:lineRule="auto"/>
              <w:jc w:val="center"/>
              <w:rPr>
                <w:sz w:val="14"/>
                <w:szCs w:val="14"/>
              </w:rPr>
            </w:pPr>
            <w:r>
              <w:rPr>
                <w:b w:val="0"/>
                <w:sz w:val="14"/>
              </w:rPr>
              <w:t>1481365.5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79.70</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8.86</w:t>
            </w:r>
          </w:p>
        </w:tc>
        <w:tc>
          <w:tcPr>
            <w:tcW w:type="dxa" w:w="839"/>
            <w:noWrap/>
            <w:vAlign w:val="center"/>
          </w:tcPr>
          <w:p>
            <w:pPr>
              <w:spacing w:before="0" w:after="0" w:line="240" w:lineRule="auto"/>
              <w:jc w:val="center"/>
              <w:rPr>
                <w:sz w:val="14"/>
                <w:szCs w:val="14"/>
              </w:rPr>
            </w:pPr>
            <w:r>
              <w:rPr>
                <w:b w:val="0"/>
                <w:sz w:val="14"/>
              </w:rPr>
              <w:t>42920.4</w:t>
            </w:r>
          </w:p>
        </w:tc>
        <w:tc>
          <w:tcPr>
            <w:tcW w:type="dxa" w:w="581"/>
            <w:noWrap/>
            <w:vAlign w:val="center"/>
          </w:tcPr>
          <w:p>
            <w:pPr>
              <w:spacing w:before="0" w:after="0" w:line="240" w:lineRule="auto"/>
              <w:jc w:val="center"/>
              <w:rPr>
                <w:sz w:val="14"/>
                <w:szCs w:val="14"/>
              </w:rPr>
            </w:pPr>
            <w:r>
              <w:rPr>
                <w:b w:val="0"/>
                <w:sz w:val="14"/>
              </w:rPr>
              <w:t>2016.6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28848.3</w:t>
            </w:r>
          </w:p>
        </w:tc>
        <w:tc>
          <w:tcPr>
            <w:tcW w:type="dxa" w:w="1158"/>
            <w:noWrap/>
            <w:vAlign w:val="center"/>
          </w:tcPr>
          <w:p>
            <w:pPr>
              <w:spacing w:before="0" w:after="0" w:line="240" w:lineRule="auto"/>
              <w:jc w:val="center"/>
              <w:rPr>
                <w:sz w:val="14"/>
                <w:szCs w:val="14"/>
              </w:rPr>
            </w:pPr>
            <w:r>
              <w:rPr>
                <w:b w:val="0"/>
                <w:sz w:val="14"/>
              </w:rPr>
              <w:t>2701139.2</w:t>
            </w:r>
          </w:p>
        </w:tc>
        <w:tc>
          <w:tcPr>
            <w:tcW w:type="dxa" w:w="1168"/>
            <w:noWrap/>
            <w:vAlign w:val="center"/>
          </w:tcPr>
          <w:p>
            <w:pPr>
              <w:spacing w:before="0" w:after="0" w:line="240" w:lineRule="auto"/>
              <w:jc w:val="center"/>
              <w:rPr>
                <w:sz w:val="14"/>
                <w:szCs w:val="14"/>
              </w:rPr>
            </w:pPr>
            <w:r>
              <w:rPr>
                <w:b w:val="0"/>
                <w:sz w:val="14"/>
              </w:rPr>
              <w:t>1165767.5</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78.85</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6.83</w:t>
            </w:r>
          </w:p>
        </w:tc>
        <w:tc>
          <w:tcPr>
            <w:tcW w:type="dxa" w:w="839"/>
            <w:noWrap/>
            <w:vAlign w:val="center"/>
          </w:tcPr>
          <w:p>
            <w:pPr>
              <w:spacing w:before="0" w:after="0" w:line="240" w:lineRule="auto"/>
              <w:jc w:val="center"/>
              <w:rPr>
                <w:sz w:val="14"/>
                <w:szCs w:val="14"/>
              </w:rPr>
            </w:pPr>
            <w:r>
              <w:rPr>
                <w:b w:val="0"/>
                <w:sz w:val="14"/>
              </w:rPr>
              <w:t>41246.9</w:t>
            </w:r>
          </w:p>
        </w:tc>
        <w:tc>
          <w:tcPr>
            <w:tcW w:type="dxa" w:w="581"/>
            <w:noWrap/>
            <w:vAlign w:val="center"/>
          </w:tcPr>
          <w:p>
            <w:pPr>
              <w:spacing w:before="0" w:after="0" w:line="240" w:lineRule="auto"/>
              <w:jc w:val="center"/>
              <w:rPr>
                <w:sz w:val="14"/>
                <w:szCs w:val="14"/>
              </w:rPr>
            </w:pPr>
            <w:r>
              <w:rPr>
                <w:b w:val="0"/>
                <w:sz w:val="14"/>
              </w:rPr>
              <w:t>2035.2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27421.7</w:t>
            </w:r>
          </w:p>
        </w:tc>
        <w:tc>
          <w:tcPr>
            <w:tcW w:type="dxa" w:w="1158"/>
            <w:noWrap/>
            <w:vAlign w:val="center"/>
          </w:tcPr>
          <w:p>
            <w:pPr>
              <w:spacing w:before="0" w:after="0" w:line="240" w:lineRule="auto"/>
              <w:jc w:val="center"/>
              <w:rPr>
                <w:sz w:val="14"/>
                <w:szCs w:val="14"/>
              </w:rPr>
            </w:pPr>
            <w:r>
              <w:rPr>
                <w:b w:val="0"/>
                <w:sz w:val="14"/>
              </w:rPr>
              <w:t>2572482.0</w:t>
            </w:r>
          </w:p>
        </w:tc>
        <w:tc>
          <w:tcPr>
            <w:tcW w:type="dxa" w:w="1168"/>
            <w:noWrap/>
            <w:vAlign w:val="center"/>
          </w:tcPr>
          <w:p>
            <w:pPr>
              <w:spacing w:before="0" w:after="0" w:line="240" w:lineRule="auto"/>
              <w:jc w:val="center"/>
              <w:rPr>
                <w:sz w:val="14"/>
                <w:szCs w:val="14"/>
              </w:rPr>
            </w:pPr>
            <w:r>
              <w:rPr>
                <w:b w:val="0"/>
                <w:sz w:val="14"/>
              </w:rPr>
              <w:t>864976.1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78.22</w:t>
            </w:r>
          </w:p>
        </w:tc>
        <w:tc>
          <w:tcPr>
            <w:tcW w:type="dxa" w:w="581"/>
            <w:noWrap/>
            <w:vAlign w:val="center"/>
          </w:tcPr>
          <w:p>
            <w:pPr>
              <w:spacing w:before="0" w:after="0" w:line="240" w:lineRule="auto"/>
              <w:jc w:val="center"/>
              <w:rPr>
                <w:sz w:val="14"/>
                <w:szCs w:val="14"/>
              </w:rPr>
            </w:pPr>
            <w:r>
              <w:rPr>
                <w:b w:val="0"/>
                <w:sz w:val="14"/>
              </w:rPr>
              <w:t>127.68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4.81</w:t>
            </w:r>
          </w:p>
        </w:tc>
        <w:tc>
          <w:tcPr>
            <w:tcW w:type="dxa" w:w="839"/>
            <w:noWrap/>
            <w:vAlign w:val="center"/>
          </w:tcPr>
          <w:p>
            <w:pPr>
              <w:spacing w:before="0" w:after="0" w:line="240" w:lineRule="auto"/>
              <w:jc w:val="center"/>
              <w:rPr>
                <w:sz w:val="14"/>
                <w:szCs w:val="14"/>
              </w:rPr>
            </w:pPr>
            <w:r>
              <w:rPr>
                <w:b w:val="0"/>
                <w:sz w:val="14"/>
              </w:rPr>
              <w:t>39398.7</w:t>
            </w:r>
          </w:p>
        </w:tc>
        <w:tc>
          <w:tcPr>
            <w:tcW w:type="dxa" w:w="581"/>
            <w:noWrap/>
            <w:vAlign w:val="center"/>
          </w:tcPr>
          <w:p>
            <w:pPr>
              <w:spacing w:before="0" w:after="0" w:line="240" w:lineRule="auto"/>
              <w:jc w:val="center"/>
              <w:rPr>
                <w:sz w:val="14"/>
                <w:szCs w:val="14"/>
              </w:rPr>
            </w:pPr>
            <w:r>
              <w:rPr>
                <w:b w:val="0"/>
                <w:sz w:val="14"/>
              </w:rPr>
              <w:t>2038.3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25922.7</w:t>
            </w:r>
          </w:p>
        </w:tc>
        <w:tc>
          <w:tcPr>
            <w:tcW w:type="dxa" w:w="1158"/>
            <w:noWrap/>
            <w:vAlign w:val="center"/>
          </w:tcPr>
          <w:p>
            <w:pPr>
              <w:spacing w:before="0" w:after="0" w:line="240" w:lineRule="auto"/>
              <w:jc w:val="center"/>
              <w:rPr>
                <w:sz w:val="14"/>
                <w:szCs w:val="14"/>
              </w:rPr>
            </w:pPr>
            <w:r>
              <w:rPr>
                <w:b w:val="0"/>
                <w:sz w:val="14"/>
              </w:rPr>
              <w:t>2437471.0</w:t>
            </w:r>
          </w:p>
        </w:tc>
        <w:tc>
          <w:tcPr>
            <w:tcW w:type="dxa" w:w="1168"/>
            <w:noWrap/>
            <w:vAlign w:val="center"/>
          </w:tcPr>
          <w:p>
            <w:pPr>
              <w:spacing w:before="0" w:after="0" w:line="240" w:lineRule="auto"/>
              <w:jc w:val="center"/>
              <w:rPr>
                <w:sz w:val="14"/>
                <w:szCs w:val="14"/>
              </w:rPr>
            </w:pPr>
            <w:r>
              <w:rPr>
                <w:b w:val="0"/>
                <w:sz w:val="14"/>
              </w:rPr>
              <w:t>582322.0</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77.80</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2.79</w:t>
            </w:r>
          </w:p>
        </w:tc>
        <w:tc>
          <w:tcPr>
            <w:tcW w:type="dxa" w:w="839"/>
            <w:noWrap/>
            <w:vAlign w:val="center"/>
          </w:tcPr>
          <w:p>
            <w:pPr>
              <w:spacing w:before="0" w:after="0" w:line="240" w:lineRule="auto"/>
              <w:jc w:val="center"/>
              <w:rPr>
                <w:sz w:val="14"/>
                <w:szCs w:val="14"/>
              </w:rPr>
            </w:pPr>
            <w:r>
              <w:rPr>
                <w:b w:val="0"/>
                <w:sz w:val="14"/>
              </w:rPr>
              <w:t>37377.7</w:t>
            </w:r>
          </w:p>
        </w:tc>
        <w:tc>
          <w:tcPr>
            <w:tcW w:type="dxa" w:w="581"/>
            <w:noWrap/>
            <w:vAlign w:val="center"/>
          </w:tcPr>
          <w:p>
            <w:pPr>
              <w:spacing w:before="0" w:after="0" w:line="240" w:lineRule="auto"/>
              <w:jc w:val="center"/>
              <w:rPr>
                <w:sz w:val="14"/>
                <w:szCs w:val="14"/>
              </w:rPr>
            </w:pPr>
            <w:r>
              <w:rPr>
                <w:b w:val="0"/>
                <w:sz w:val="14"/>
              </w:rPr>
              <w:t>2026.3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24343.2</w:t>
            </w:r>
          </w:p>
        </w:tc>
        <w:tc>
          <w:tcPr>
            <w:tcW w:type="dxa" w:w="1158"/>
            <w:noWrap/>
            <w:vAlign w:val="center"/>
          </w:tcPr>
          <w:p>
            <w:pPr>
              <w:spacing w:before="0" w:after="0" w:line="240" w:lineRule="auto"/>
              <w:jc w:val="center"/>
              <w:rPr>
                <w:sz w:val="14"/>
                <w:szCs w:val="14"/>
              </w:rPr>
            </w:pPr>
            <w:r>
              <w:rPr>
                <w:b w:val="0"/>
                <w:sz w:val="14"/>
              </w:rPr>
              <w:t>2295370.7</w:t>
            </w:r>
          </w:p>
        </w:tc>
        <w:tc>
          <w:tcPr>
            <w:tcW w:type="dxa" w:w="1168"/>
            <w:noWrap/>
            <w:vAlign w:val="center"/>
          </w:tcPr>
          <w:p>
            <w:pPr>
              <w:spacing w:before="0" w:after="0" w:line="240" w:lineRule="auto"/>
              <w:jc w:val="center"/>
              <w:rPr>
                <w:sz w:val="14"/>
                <w:szCs w:val="14"/>
              </w:rPr>
            </w:pPr>
            <w:r>
              <w:rPr>
                <w:b w:val="0"/>
                <w:sz w:val="14"/>
              </w:rPr>
              <w:t>321065.4</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77.61</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0.78</w:t>
            </w:r>
          </w:p>
        </w:tc>
        <w:tc>
          <w:tcPr>
            <w:tcW w:type="dxa" w:w="839"/>
            <w:noWrap/>
            <w:vAlign w:val="center"/>
          </w:tcPr>
          <w:p>
            <w:pPr>
              <w:spacing w:before="0" w:after="0" w:line="240" w:lineRule="auto"/>
              <w:jc w:val="center"/>
              <w:rPr>
                <w:sz w:val="14"/>
                <w:szCs w:val="14"/>
              </w:rPr>
            </w:pPr>
            <w:r>
              <w:rPr>
                <w:b w:val="0"/>
                <w:sz w:val="14"/>
              </w:rPr>
              <w:t>35185.1</w:t>
            </w:r>
          </w:p>
        </w:tc>
        <w:tc>
          <w:tcPr>
            <w:tcW w:type="dxa" w:w="581"/>
            <w:noWrap/>
            <w:vAlign w:val="center"/>
          </w:tcPr>
          <w:p>
            <w:pPr>
              <w:spacing w:before="0" w:after="0" w:line="240" w:lineRule="auto"/>
              <w:jc w:val="center"/>
              <w:rPr>
                <w:sz w:val="14"/>
                <w:szCs w:val="14"/>
              </w:rPr>
            </w:pPr>
            <w:r>
              <w:rPr>
                <w:b w:val="0"/>
                <w:sz w:val="14"/>
              </w:rPr>
              <w:t>1999.4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22674.6</w:t>
            </w:r>
          </w:p>
        </w:tc>
        <w:tc>
          <w:tcPr>
            <w:tcW w:type="dxa" w:w="1158"/>
            <w:noWrap/>
            <w:vAlign w:val="center"/>
          </w:tcPr>
          <w:p>
            <w:pPr>
              <w:spacing w:before="0" w:after="0" w:line="240" w:lineRule="auto"/>
              <w:jc w:val="center"/>
              <w:rPr>
                <w:sz w:val="14"/>
                <w:szCs w:val="14"/>
              </w:rPr>
            </w:pPr>
            <w:r>
              <w:rPr>
                <w:b w:val="0"/>
                <w:sz w:val="14"/>
              </w:rPr>
              <w:t>2145406.9</w:t>
            </w:r>
          </w:p>
        </w:tc>
        <w:tc>
          <w:tcPr>
            <w:tcW w:type="dxa" w:w="1168"/>
            <w:noWrap/>
            <w:vAlign w:val="center"/>
          </w:tcPr>
          <w:p>
            <w:pPr>
              <w:spacing w:before="0" w:after="0" w:line="240" w:lineRule="auto"/>
              <w:jc w:val="center"/>
              <w:rPr>
                <w:sz w:val="14"/>
                <w:szCs w:val="14"/>
              </w:rPr>
            </w:pPr>
            <w:r>
              <w:rPr>
                <w:b w:val="0"/>
                <w:sz w:val="14"/>
              </w:rPr>
              <w:t>84418.8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-1.23</w:t>
            </w:r>
          </w:p>
        </w:tc>
        <w:tc>
          <w:tcPr>
            <w:tcW w:type="dxa" w:w="839"/>
            <w:noWrap/>
            <w:vAlign w:val="center"/>
          </w:tcPr>
          <w:p>
            <w:pPr>
              <w:spacing w:before="0" w:after="0" w:line="240" w:lineRule="auto"/>
              <w:jc w:val="center"/>
              <w:rPr>
                <w:sz w:val="14"/>
                <w:szCs w:val="14"/>
              </w:rPr>
            </w:pPr>
            <w:r>
              <w:rPr>
                <w:b w:val="0"/>
                <w:sz w:val="14"/>
              </w:rPr>
              <w:t>32821.5</w:t>
            </w:r>
          </w:p>
        </w:tc>
        <w:tc>
          <w:tcPr>
            <w:tcW w:type="dxa" w:w="581"/>
            <w:noWrap/>
            <w:vAlign w:val="center"/>
          </w:tcPr>
          <w:p>
            <w:pPr>
              <w:spacing w:before="0" w:after="0" w:line="240" w:lineRule="auto"/>
              <w:jc w:val="center"/>
              <w:rPr>
                <w:sz w:val="14"/>
                <w:szCs w:val="14"/>
              </w:rPr>
            </w:pPr>
            <w:r>
              <w:rPr>
                <w:b w:val="0"/>
                <w:sz w:val="14"/>
              </w:rPr>
              <w:t>1957.4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20907.8</w:t>
            </w:r>
          </w:p>
        </w:tc>
        <w:tc>
          <w:tcPr>
            <w:tcW w:type="dxa" w:w="1158"/>
            <w:noWrap/>
            <w:vAlign w:val="center"/>
          </w:tcPr>
          <w:p>
            <w:pPr>
              <w:spacing w:before="0" w:after="0" w:line="240" w:lineRule="auto"/>
              <w:jc w:val="center"/>
              <w:rPr>
                <w:sz w:val="14"/>
                <w:szCs w:val="14"/>
              </w:rPr>
            </w:pPr>
            <w:r>
              <w:rPr>
                <w:b w:val="0"/>
                <w:sz w:val="14"/>
              </w:rPr>
              <w:t>1986755.1</w:t>
            </w:r>
          </w:p>
        </w:tc>
        <w:tc>
          <w:tcPr>
            <w:tcW w:type="dxa" w:w="1168"/>
            <w:noWrap/>
            <w:vAlign w:val="center"/>
          </w:tcPr>
          <w:p>
            <w:pPr>
              <w:spacing w:before="0" w:after="0" w:line="240" w:lineRule="auto"/>
              <w:jc w:val="center"/>
              <w:rPr>
                <w:sz w:val="14"/>
                <w:szCs w:val="14"/>
              </w:rPr>
            </w:pPr>
            <w:r>
              <w:rPr>
                <w:b w:val="0"/>
                <w:sz w:val="14"/>
              </w:rPr>
              <w:t>-124433.0</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77.88</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-3.25</w:t>
            </w:r>
          </w:p>
        </w:tc>
        <w:tc>
          <w:tcPr>
            <w:tcW w:type="dxa" w:w="839"/>
            <w:noWrap/>
            <w:vAlign w:val="center"/>
          </w:tcPr>
          <w:p>
            <w:pPr>
              <w:spacing w:before="0" w:after="0" w:line="240" w:lineRule="auto"/>
              <w:jc w:val="center"/>
              <w:rPr>
                <w:sz w:val="14"/>
                <w:szCs w:val="14"/>
              </w:rPr>
            </w:pPr>
            <w:r>
              <w:rPr>
                <w:b w:val="0"/>
                <w:sz w:val="14"/>
              </w:rPr>
              <w:t>30286.8</w:t>
            </w:r>
          </w:p>
        </w:tc>
        <w:tc>
          <w:tcPr>
            <w:tcW w:type="dxa" w:w="581"/>
            <w:noWrap/>
            <w:vAlign w:val="center"/>
          </w:tcPr>
          <w:p>
            <w:pPr>
              <w:spacing w:before="0" w:after="0" w:line="240" w:lineRule="auto"/>
              <w:jc w:val="center"/>
              <w:rPr>
                <w:sz w:val="14"/>
                <w:szCs w:val="14"/>
              </w:rPr>
            </w:pPr>
            <w:r>
              <w:rPr>
                <w:b w:val="0"/>
                <w:sz w:val="14"/>
              </w:rPr>
              <w:t>1900.1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19033.0</w:t>
            </w:r>
          </w:p>
        </w:tc>
        <w:tc>
          <w:tcPr>
            <w:tcW w:type="dxa" w:w="1158"/>
            <w:noWrap/>
            <w:vAlign w:val="center"/>
          </w:tcPr>
          <w:p>
            <w:pPr>
              <w:spacing w:before="0" w:after="0" w:line="240" w:lineRule="auto"/>
              <w:jc w:val="center"/>
              <w:rPr>
                <w:sz w:val="14"/>
                <w:szCs w:val="14"/>
              </w:rPr>
            </w:pPr>
            <w:r>
              <w:rPr>
                <w:b w:val="0"/>
                <w:sz w:val="14"/>
              </w:rPr>
              <w:t>1818538.2</w:t>
            </w:r>
          </w:p>
        </w:tc>
        <w:tc>
          <w:tcPr>
            <w:tcW w:type="dxa" w:w="1168"/>
            <w:noWrap/>
            <w:vAlign w:val="center"/>
          </w:tcPr>
          <w:p>
            <w:pPr>
              <w:spacing w:before="0" w:after="0" w:line="240" w:lineRule="auto"/>
              <w:jc w:val="center"/>
              <w:rPr>
                <w:sz w:val="14"/>
                <w:szCs w:val="14"/>
              </w:rPr>
            </w:pPr>
            <w:r>
              <w:rPr>
                <w:b w:val="0"/>
                <w:sz w:val="14"/>
              </w:rPr>
              <w:t>-302312.9</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78.34</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-5.26</w:t>
            </w:r>
          </w:p>
        </w:tc>
        <w:tc>
          <w:tcPr>
            <w:tcW w:type="dxa" w:w="839"/>
            <w:noWrap/>
            <w:vAlign w:val="center"/>
          </w:tcPr>
          <w:p>
            <w:pPr>
              <w:spacing w:before="0" w:after="0" w:line="240" w:lineRule="auto"/>
              <w:jc w:val="center"/>
              <w:rPr>
                <w:sz w:val="14"/>
                <w:szCs w:val="14"/>
              </w:rPr>
            </w:pPr>
            <w:r>
              <w:rPr>
                <w:b w:val="0"/>
                <w:sz w:val="14"/>
              </w:rPr>
              <w:t>27580.2</w:t>
            </w:r>
          </w:p>
        </w:tc>
        <w:tc>
          <w:tcPr>
            <w:tcW w:type="dxa" w:w="581"/>
            <w:noWrap/>
            <w:vAlign w:val="center"/>
          </w:tcPr>
          <w:p>
            <w:pPr>
              <w:spacing w:before="0" w:after="0" w:line="240" w:lineRule="auto"/>
              <w:jc w:val="center"/>
              <w:rPr>
                <w:sz w:val="14"/>
                <w:szCs w:val="14"/>
              </w:rPr>
            </w:pPr>
            <w:r>
              <w:rPr>
                <w:b w:val="0"/>
                <w:sz w:val="14"/>
              </w:rPr>
              <w:t>1827.1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17039.8</w:t>
            </w:r>
          </w:p>
        </w:tc>
        <w:tc>
          <w:tcPr>
            <w:tcW w:type="dxa" w:w="1158"/>
            <w:noWrap/>
            <w:vAlign w:val="center"/>
          </w:tcPr>
          <w:p>
            <w:pPr>
              <w:spacing w:before="0" w:after="0" w:line="240" w:lineRule="auto"/>
              <w:jc w:val="center"/>
              <w:rPr>
                <w:sz w:val="14"/>
                <w:szCs w:val="14"/>
              </w:rPr>
            </w:pPr>
            <w:r>
              <w:rPr>
                <w:b w:val="0"/>
                <w:sz w:val="14"/>
              </w:rPr>
              <w:t>1639828.2</w:t>
            </w:r>
          </w:p>
        </w:tc>
        <w:tc>
          <w:tcPr>
            <w:tcW w:type="dxa" w:w="1168"/>
            <w:noWrap/>
            <w:vAlign w:val="center"/>
          </w:tcPr>
          <w:p>
            <w:pPr>
              <w:spacing w:before="0" w:after="0" w:line="240" w:lineRule="auto"/>
              <w:jc w:val="center"/>
              <w:rPr>
                <w:sz w:val="14"/>
                <w:szCs w:val="14"/>
              </w:rPr>
            </w:pPr>
            <w:r>
              <w:rPr>
                <w:b w:val="0"/>
                <w:sz w:val="14"/>
              </w:rPr>
              <w:t>-446031.7</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79.02</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-7.29</w:t>
            </w:r>
          </w:p>
        </w:tc>
        <w:tc>
          <w:tcPr>
            <w:tcW w:type="dxa" w:w="839"/>
            <w:noWrap/>
            <w:vAlign w:val="center"/>
          </w:tcPr>
          <w:p>
            <w:pPr>
              <w:spacing w:before="0" w:after="0" w:line="240" w:lineRule="auto"/>
              <w:jc w:val="center"/>
              <w:rPr>
                <w:sz w:val="14"/>
                <w:szCs w:val="14"/>
              </w:rPr>
            </w:pPr>
            <w:r>
              <w:rPr>
                <w:b w:val="0"/>
                <w:sz w:val="14"/>
              </w:rPr>
              <w:t>24700.5</w:t>
            </w:r>
          </w:p>
        </w:tc>
        <w:tc>
          <w:tcPr>
            <w:tcW w:type="dxa" w:w="581"/>
            <w:noWrap/>
            <w:vAlign w:val="center"/>
          </w:tcPr>
          <w:p>
            <w:pPr>
              <w:spacing w:before="0" w:after="0" w:line="240" w:lineRule="auto"/>
              <w:jc w:val="center"/>
              <w:rPr>
                <w:sz w:val="14"/>
                <w:szCs w:val="14"/>
              </w:rPr>
            </w:pPr>
            <w:r>
              <w:rPr>
                <w:b w:val="0"/>
                <w:sz w:val="14"/>
              </w:rPr>
              <w:t>1737.8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14917.0</w:t>
            </w:r>
          </w:p>
        </w:tc>
        <w:tc>
          <w:tcPr>
            <w:tcW w:type="dxa" w:w="1158"/>
            <w:noWrap/>
            <w:vAlign w:val="center"/>
          </w:tcPr>
          <w:p>
            <w:pPr>
              <w:spacing w:before="0" w:after="0" w:line="240" w:lineRule="auto"/>
              <w:jc w:val="center"/>
              <w:rPr>
                <w:sz w:val="14"/>
                <w:szCs w:val="14"/>
              </w:rPr>
            </w:pPr>
            <w:r>
              <w:rPr>
                <w:b w:val="0"/>
                <w:sz w:val="14"/>
              </w:rPr>
              <w:t>1449616.7</w:t>
            </w:r>
          </w:p>
        </w:tc>
        <w:tc>
          <w:tcPr>
            <w:tcW w:type="dxa" w:w="1168"/>
            <w:noWrap/>
            <w:vAlign w:val="center"/>
          </w:tcPr>
          <w:p>
            <w:pPr>
              <w:spacing w:before="0" w:after="0" w:line="240" w:lineRule="auto"/>
              <w:jc w:val="center"/>
              <w:rPr>
                <w:sz w:val="14"/>
                <w:szCs w:val="14"/>
              </w:rPr>
            </w:pPr>
            <w:r>
              <w:rPr>
                <w:b w:val="0"/>
                <w:sz w:val="14"/>
              </w:rPr>
              <w:t>-552368.1</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79.92</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-9.32</w:t>
            </w:r>
          </w:p>
        </w:tc>
        <w:tc>
          <w:tcPr>
            <w:tcW w:type="dxa" w:w="839"/>
            <w:noWrap/>
            <w:vAlign w:val="center"/>
          </w:tcPr>
          <w:p>
            <w:pPr>
              <w:spacing w:before="0" w:after="0" w:line="240" w:lineRule="auto"/>
              <w:jc w:val="center"/>
              <w:rPr>
                <w:sz w:val="14"/>
                <w:szCs w:val="14"/>
              </w:rPr>
            </w:pPr>
            <w:r>
              <w:rPr>
                <w:b w:val="0"/>
                <w:sz w:val="14"/>
              </w:rPr>
              <w:t>21645.6</w:t>
            </w:r>
          </w:p>
        </w:tc>
        <w:tc>
          <w:tcPr>
            <w:tcW w:type="dxa" w:w="581"/>
            <w:noWrap/>
            <w:vAlign w:val="center"/>
          </w:tcPr>
          <w:p>
            <w:pPr>
              <w:spacing w:before="0" w:after="0" w:line="240" w:lineRule="auto"/>
              <w:jc w:val="center"/>
              <w:rPr>
                <w:sz w:val="14"/>
                <w:szCs w:val="14"/>
              </w:rPr>
            </w:pPr>
            <w:r>
              <w:rPr>
                <w:b w:val="0"/>
                <w:sz w:val="14"/>
              </w:rPr>
              <w:t>1631.2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12652.6</w:t>
            </w:r>
          </w:p>
        </w:tc>
        <w:tc>
          <w:tcPr>
            <w:tcW w:type="dxa" w:w="1158"/>
            <w:noWrap/>
            <w:vAlign w:val="center"/>
          </w:tcPr>
          <w:p>
            <w:pPr>
              <w:spacing w:before="0" w:after="0" w:line="240" w:lineRule="auto"/>
              <w:jc w:val="center"/>
              <w:rPr>
                <w:sz w:val="14"/>
                <w:szCs w:val="14"/>
              </w:rPr>
            </w:pPr>
            <w:r>
              <w:rPr>
                <w:b w:val="0"/>
                <w:sz w:val="14"/>
              </w:rPr>
              <w:t>1246833.2</w:t>
            </w:r>
          </w:p>
        </w:tc>
        <w:tc>
          <w:tcPr>
            <w:tcW w:type="dxa" w:w="1168"/>
            <w:noWrap/>
            <w:vAlign w:val="center"/>
          </w:tcPr>
          <w:p>
            <w:pPr>
              <w:spacing w:before="0" w:after="0" w:line="240" w:lineRule="auto"/>
              <w:jc w:val="center"/>
              <w:rPr>
                <w:sz w:val="14"/>
                <w:szCs w:val="14"/>
              </w:rPr>
            </w:pPr>
            <w:r>
              <w:rPr>
                <w:b w:val="0"/>
                <w:sz w:val="14"/>
              </w:rPr>
              <w:t>-618047.8</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81.05</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-11.37</w:t>
            </w:r>
          </w:p>
        </w:tc>
        <w:tc>
          <w:tcPr>
            <w:tcW w:type="dxa" w:w="839"/>
            <w:noWrap/>
            <w:vAlign w:val="center"/>
          </w:tcPr>
          <w:p>
            <w:pPr>
              <w:spacing w:before="0" w:after="0" w:line="240" w:lineRule="auto"/>
              <w:jc w:val="center"/>
              <w:rPr>
                <w:sz w:val="14"/>
                <w:szCs w:val="14"/>
              </w:rPr>
            </w:pPr>
            <w:r>
              <w:rPr>
                <w:b w:val="0"/>
                <w:sz w:val="14"/>
              </w:rPr>
              <w:t>18412.6</w:t>
            </w:r>
          </w:p>
        </w:tc>
        <w:tc>
          <w:tcPr>
            <w:tcW w:type="dxa" w:w="581"/>
            <w:noWrap/>
            <w:vAlign w:val="center"/>
          </w:tcPr>
          <w:p>
            <w:pPr>
              <w:spacing w:before="0" w:after="0" w:line="240" w:lineRule="auto"/>
              <w:jc w:val="center"/>
              <w:rPr>
                <w:sz w:val="14"/>
                <w:szCs w:val="14"/>
              </w:rPr>
            </w:pPr>
            <w:r>
              <w:rPr>
                <w:b w:val="0"/>
                <w:sz w:val="14"/>
              </w:rPr>
              <w:t>1506.1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10233.2</w:t>
            </w:r>
          </w:p>
        </w:tc>
        <w:tc>
          <w:tcPr>
            <w:tcW w:type="dxa" w:w="1158"/>
            <w:noWrap/>
            <w:vAlign w:val="center"/>
          </w:tcPr>
          <w:p>
            <w:pPr>
              <w:spacing w:before="0" w:after="0" w:line="240" w:lineRule="auto"/>
              <w:jc w:val="center"/>
              <w:rPr>
                <w:sz w:val="14"/>
                <w:szCs w:val="14"/>
              </w:rPr>
            </w:pPr>
            <w:r>
              <w:rPr>
                <w:b w:val="0"/>
                <w:sz w:val="14"/>
              </w:rPr>
              <w:t>1030277.4</w:t>
            </w:r>
          </w:p>
        </w:tc>
        <w:tc>
          <w:tcPr>
            <w:tcW w:type="dxa" w:w="1168"/>
            <w:noWrap/>
            <w:vAlign w:val="center"/>
          </w:tcPr>
          <w:p>
            <w:pPr>
              <w:spacing w:before="0" w:after="0" w:line="240" w:lineRule="auto"/>
              <w:jc w:val="center"/>
              <w:rPr>
                <w:sz w:val="14"/>
                <w:szCs w:val="14"/>
              </w:rPr>
            </w:pPr>
            <w:r>
              <w:rPr>
                <w:b w:val="0"/>
                <w:sz w:val="14"/>
              </w:rPr>
              <w:t>-639721.3</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82.41</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-13.43</w:t>
            </w:r>
          </w:p>
        </w:tc>
        <w:tc>
          <w:tcPr>
            <w:tcW w:type="dxa" w:w="839"/>
            <w:noWrap/>
            <w:vAlign w:val="center"/>
          </w:tcPr>
          <w:p>
            <w:pPr>
              <w:spacing w:before="0" w:after="0" w:line="240" w:lineRule="auto"/>
              <w:jc w:val="center"/>
              <w:rPr>
                <w:sz w:val="14"/>
                <w:szCs w:val="14"/>
              </w:rPr>
            </w:pPr>
            <w:r>
              <w:rPr>
                <w:b w:val="0"/>
                <w:sz w:val="14"/>
              </w:rPr>
              <w:t>14998.3</w:t>
            </w:r>
          </w:p>
        </w:tc>
        <w:tc>
          <w:tcPr>
            <w:tcW w:type="dxa" w:w="581"/>
            <w:noWrap/>
            <w:vAlign w:val="center"/>
          </w:tcPr>
          <w:p>
            <w:pPr>
              <w:spacing w:before="0" w:after="0" w:line="240" w:lineRule="auto"/>
              <w:jc w:val="center"/>
              <w:rPr>
                <w:sz w:val="14"/>
                <w:szCs w:val="14"/>
              </w:rPr>
            </w:pPr>
            <w:r>
              <w:rPr>
                <w:b w:val="0"/>
                <w:sz w:val="14"/>
              </w:rPr>
              <w:t>1362.3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7633.7</w:t>
            </w:r>
          </w:p>
        </w:tc>
        <w:tc>
          <w:tcPr>
            <w:tcW w:type="dxa" w:w="1158"/>
            <w:noWrap/>
            <w:vAlign w:val="center"/>
          </w:tcPr>
          <w:p>
            <w:pPr>
              <w:spacing w:before="0" w:after="0" w:line="240" w:lineRule="auto"/>
              <w:jc w:val="center"/>
              <w:rPr>
                <w:sz w:val="14"/>
                <w:szCs w:val="14"/>
              </w:rPr>
            </w:pPr>
            <w:r>
              <w:rPr>
                <w:b w:val="0"/>
                <w:sz w:val="14"/>
              </w:rPr>
              <w:t>797714.9</w:t>
            </w:r>
          </w:p>
        </w:tc>
        <w:tc>
          <w:tcPr>
            <w:tcW w:type="dxa" w:w="1168"/>
            <w:noWrap/>
            <w:vAlign w:val="center"/>
          </w:tcPr>
          <w:p>
            <w:pPr>
              <w:spacing w:before="0" w:after="0" w:line="240" w:lineRule="auto"/>
              <w:jc w:val="center"/>
              <w:rPr>
                <w:sz w:val="14"/>
                <w:szCs w:val="14"/>
              </w:rPr>
            </w:pPr>
            <w:r>
              <w:rPr>
                <w:b w:val="0"/>
                <w:sz w:val="14"/>
              </w:rPr>
              <w:t>-613939.7</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553.00</w:t>
            </w:r>
          </w:p>
        </w:tc>
        <w:tc>
          <w:tcPr>
            <w:tcW w:type="dxa" w:w="581"/>
            <w:noWrap/>
            <w:vAlign w:val="center"/>
          </w:tcPr>
          <w:p>
            <w:pPr>
              <w:spacing w:before="0" w:after="0" w:line="240" w:lineRule="auto"/>
              <w:jc w:val="center"/>
              <w:rPr>
                <w:sz w:val="14"/>
                <w:szCs w:val="14"/>
              </w:rPr>
            </w:pPr>
            <w:r>
              <w:rPr>
                <w:b w:val="0"/>
                <w:sz w:val="14"/>
              </w:rPr>
              <w:t>83.98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-15.47</w:t>
            </w:r>
          </w:p>
        </w:tc>
        <w:tc>
          <w:tcPr>
            <w:tcW w:type="dxa" w:w="839"/>
            <w:noWrap/>
            <w:vAlign w:val="center"/>
          </w:tcPr>
          <w:p>
            <w:pPr>
              <w:spacing w:before="0" w:after="0" w:line="240" w:lineRule="auto"/>
              <w:jc w:val="center"/>
              <w:rPr>
                <w:sz w:val="14"/>
                <w:szCs w:val="14"/>
              </w:rPr>
            </w:pPr>
            <w:r>
              <w:rPr>
                <w:b w:val="0"/>
                <w:sz w:val="14"/>
              </w:rPr>
              <w:t>12193.4</w:t>
            </w:r>
          </w:p>
        </w:tc>
        <w:tc>
          <w:tcPr>
            <w:tcW w:type="dxa" w:w="581"/>
            <w:noWrap/>
            <w:vAlign w:val="center"/>
          </w:tcPr>
          <w:p>
            <w:pPr>
              <w:spacing w:before="0" w:after="0" w:line="240" w:lineRule="auto"/>
              <w:jc w:val="center"/>
              <w:rPr>
                <w:sz w:val="14"/>
                <w:szCs w:val="14"/>
              </w:rPr>
            </w:pPr>
            <w:r>
              <w:rPr>
                <w:b w:val="0"/>
                <w:sz w:val="14"/>
              </w:rPr>
              <w:t>1204.9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5989.6</w:t>
            </w:r>
          </w:p>
        </w:tc>
        <w:tc>
          <w:tcPr>
            <w:tcW w:type="dxa" w:w="1158"/>
            <w:noWrap/>
            <w:vAlign w:val="center"/>
          </w:tcPr>
          <w:p>
            <w:pPr>
              <w:spacing w:before="0" w:after="0" w:line="240" w:lineRule="auto"/>
              <w:jc w:val="center"/>
              <w:rPr>
                <w:sz w:val="14"/>
                <w:szCs w:val="14"/>
              </w:rPr>
            </w:pPr>
            <w:r>
              <w:rPr>
                <w:b w:val="0"/>
                <w:sz w:val="14"/>
              </w:rPr>
              <w:t>647525.1</w:t>
            </w:r>
          </w:p>
        </w:tc>
        <w:tc>
          <w:tcPr>
            <w:tcW w:type="dxa" w:w="1168"/>
            <w:noWrap/>
            <w:vAlign w:val="center"/>
          </w:tcPr>
          <w:p>
            <w:pPr>
              <w:spacing w:before="0" w:after="0" w:line="240" w:lineRule="auto"/>
              <w:jc w:val="center"/>
              <w:rPr>
                <w:sz w:val="14"/>
                <w:szCs w:val="14"/>
              </w:rPr>
            </w:pPr>
            <w:r>
              <w:rPr>
                <w:b w:val="0"/>
                <w:sz w:val="14"/>
              </w:rPr>
              <w:t>-573414.8</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558.99</w:t>
            </w:r>
          </w:p>
        </w:tc>
        <w:tc>
          <w:tcPr>
            <w:tcW w:type="dxa" w:w="581"/>
            <w:noWrap/>
            <w:vAlign w:val="center"/>
          </w:tcPr>
          <w:p>
            <w:pPr>
              <w:spacing w:before="0" w:after="0" w:line="240" w:lineRule="auto"/>
              <w:jc w:val="center"/>
              <w:rPr>
                <w:sz w:val="14"/>
                <w:szCs w:val="14"/>
              </w:rPr>
            </w:pPr>
            <w:r>
              <w:rPr>
                <w:b w:val="0"/>
                <w:sz w:val="14"/>
              </w:rPr>
              <w:t>85.76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-17.51</w:t>
            </w:r>
          </w:p>
        </w:tc>
        <w:tc>
          <w:tcPr>
            <w:tcW w:type="dxa" w:w="839"/>
            <w:noWrap/>
            <w:vAlign w:val="center"/>
          </w:tcPr>
          <w:p>
            <w:pPr>
              <w:spacing w:before="0" w:after="0" w:line="240" w:lineRule="auto"/>
              <w:jc w:val="center"/>
              <w:rPr>
                <w:sz w:val="14"/>
                <w:szCs w:val="14"/>
              </w:rPr>
            </w:pPr>
            <w:r>
              <w:rPr>
                <w:b w:val="0"/>
                <w:sz w:val="14"/>
              </w:rPr>
              <w:t>10842.3</w:t>
            </w:r>
          </w:p>
        </w:tc>
        <w:tc>
          <w:tcPr>
            <w:tcW w:type="dxa" w:w="581"/>
            <w:noWrap/>
            <w:vAlign w:val="center"/>
          </w:tcPr>
          <w:p>
            <w:pPr>
              <w:spacing w:before="0" w:after="0" w:line="240" w:lineRule="auto"/>
              <w:jc w:val="center"/>
              <w:rPr>
                <w:sz w:val="14"/>
                <w:szCs w:val="14"/>
              </w:rPr>
            </w:pPr>
            <w:r>
              <w:rPr>
                <w:b w:val="0"/>
                <w:sz w:val="14"/>
              </w:rPr>
              <w:t>1040.8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5744.7</w:t>
            </w:r>
          </w:p>
        </w:tc>
        <w:tc>
          <w:tcPr>
            <w:tcW w:type="dxa" w:w="1158"/>
            <w:noWrap/>
            <w:vAlign w:val="center"/>
          </w:tcPr>
          <w:p>
            <w:pPr>
              <w:spacing w:before="0" w:after="0" w:line="240" w:lineRule="auto"/>
              <w:jc w:val="center"/>
              <w:rPr>
                <w:sz w:val="14"/>
                <w:szCs w:val="14"/>
              </w:rPr>
            </w:pPr>
            <w:r>
              <w:rPr>
                <w:b w:val="0"/>
                <w:sz w:val="14"/>
              </w:rPr>
              <w:t>626689.9</w:t>
            </w:r>
          </w:p>
        </w:tc>
        <w:tc>
          <w:tcPr>
            <w:tcW w:type="dxa" w:w="1168"/>
            <w:noWrap/>
            <w:vAlign w:val="center"/>
          </w:tcPr>
          <w:p>
            <w:pPr>
              <w:spacing w:before="0" w:after="0" w:line="240" w:lineRule="auto"/>
              <w:jc w:val="center"/>
              <w:rPr>
                <w:sz w:val="14"/>
                <w:szCs w:val="14"/>
              </w:rPr>
            </w:pPr>
            <w:r>
              <w:rPr>
                <w:b w:val="0"/>
                <w:sz w:val="14"/>
              </w:rPr>
              <w:t>-574871.8</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564.99</w:t>
            </w:r>
          </w:p>
        </w:tc>
        <w:tc>
          <w:tcPr>
            <w:tcW w:type="dxa" w:w="581"/>
            <w:noWrap/>
            <w:vAlign w:val="center"/>
          </w:tcPr>
          <w:p>
            <w:pPr>
              <w:spacing w:before="0" w:after="0" w:line="240" w:lineRule="auto"/>
              <w:jc w:val="center"/>
              <w:rPr>
                <w:sz w:val="14"/>
                <w:szCs w:val="14"/>
              </w:rPr>
            </w:pPr>
            <w:r>
              <w:rPr>
                <w:b w:val="0"/>
                <w:sz w:val="14"/>
              </w:rPr>
              <w:t>87.77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-19.56</w:t>
            </w:r>
          </w:p>
        </w:tc>
        <w:tc>
          <w:tcPr>
            <w:tcW w:type="dxa" w:w="839"/>
            <w:noWrap/>
            <w:vAlign w:val="center"/>
          </w:tcPr>
          <w:p>
            <w:pPr>
              <w:spacing w:before="0" w:after="0" w:line="240" w:lineRule="auto"/>
              <w:jc w:val="center"/>
              <w:rPr>
                <w:sz w:val="14"/>
                <w:szCs w:val="14"/>
              </w:rPr>
            </w:pPr>
            <w:r>
              <w:rPr>
                <w:b w:val="0"/>
                <w:sz w:val="14"/>
              </w:rPr>
              <w:t>9312.1</w:t>
            </w:r>
          </w:p>
        </w:tc>
        <w:tc>
          <w:tcPr>
            <w:tcW w:type="dxa" w:w="581"/>
            <w:noWrap/>
            <w:vAlign w:val="center"/>
          </w:tcPr>
          <w:p>
            <w:pPr>
              <w:spacing w:before="0" w:after="0" w:line="240" w:lineRule="auto"/>
              <w:jc w:val="center"/>
              <w:rPr>
                <w:sz w:val="14"/>
                <w:szCs w:val="14"/>
              </w:rPr>
            </w:pPr>
            <w:r>
              <w:rPr>
                <w:b w:val="0"/>
                <w:sz w:val="14"/>
              </w:rPr>
              <w:t>871.7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5308.7</w:t>
            </w:r>
          </w:p>
        </w:tc>
        <w:tc>
          <w:tcPr>
            <w:tcW w:type="dxa" w:w="1158"/>
            <w:noWrap/>
            <w:vAlign w:val="center"/>
          </w:tcPr>
          <w:p>
            <w:pPr>
              <w:spacing w:before="0" w:after="0" w:line="240" w:lineRule="auto"/>
              <w:jc w:val="center"/>
              <w:rPr>
                <w:sz w:val="14"/>
                <w:szCs w:val="14"/>
              </w:rPr>
            </w:pPr>
            <w:r>
              <w:rPr>
                <w:b w:val="0"/>
                <w:sz w:val="14"/>
              </w:rPr>
              <w:t>588881.2</w:t>
            </w:r>
          </w:p>
        </w:tc>
        <w:tc>
          <w:tcPr>
            <w:tcW w:type="dxa" w:w="1168"/>
            <w:noWrap/>
            <w:vAlign w:val="center"/>
          </w:tcPr>
          <w:p>
            <w:pPr>
              <w:spacing w:before="0" w:after="0" w:line="240" w:lineRule="auto"/>
              <w:jc w:val="center"/>
              <w:rPr>
                <w:sz w:val="14"/>
                <w:szCs w:val="14"/>
              </w:rPr>
            </w:pPr>
            <w:r>
              <w:rPr>
                <w:b w:val="0"/>
                <w:sz w:val="14"/>
              </w:rPr>
              <w:t>-549562.5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570.98</w:t>
            </w:r>
          </w:p>
        </w:tc>
        <w:tc>
          <w:tcPr>
            <w:tcW w:type="dxa" w:w="581"/>
            <w:noWrap/>
            <w:vAlign w:val="center"/>
          </w:tcPr>
          <w:p>
            <w:pPr>
              <w:spacing w:before="0" w:after="0" w:line="240" w:lineRule="auto"/>
              <w:jc w:val="center"/>
              <w:rPr>
                <w:sz w:val="14"/>
                <w:szCs w:val="14"/>
              </w:rPr>
            </w:pPr>
            <w:r>
              <w:rPr>
                <w:b w:val="0"/>
                <w:sz w:val="14"/>
              </w:rPr>
              <w:t>90.02</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6.45</w:t>
            </w:r>
          </w:p>
        </w:tc>
        <w:tc>
          <w:tcPr>
            <w:tcW w:type="dxa" w:w="594"/>
            <w:noWrap/>
            <w:vAlign w:val="center"/>
          </w:tcPr>
          <w:p>
            <w:pPr>
              <w:spacing w:before="0" w:after="0" w:line="240" w:lineRule="auto"/>
              <w:jc w:val="center"/>
              <w:rPr>
                <w:sz w:val="14"/>
                <w:szCs w:val="14"/>
              </w:rPr>
            </w:pPr>
            <w:r>
              <w:rPr>
                <w:b w:val="0"/>
                <w:sz w:val="14"/>
              </w:rPr>
              <w:t>-21.64</w:t>
            </w:r>
          </w:p>
        </w:tc>
        <w:tc>
          <w:tcPr>
            <w:tcW w:type="dxa" w:w="839"/>
            <w:noWrap/>
            <w:vAlign w:val="center"/>
          </w:tcPr>
          <w:p>
            <w:pPr>
              <w:spacing w:before="0" w:after="0" w:line="240" w:lineRule="auto"/>
              <w:jc w:val="center"/>
              <w:rPr>
                <w:sz w:val="14"/>
                <w:szCs w:val="14"/>
              </w:rPr>
            </w:pPr>
            <w:r>
              <w:rPr>
                <w:b w:val="0"/>
                <w:sz w:val="14"/>
              </w:rPr>
              <w:t>7596.2</w:t>
            </w:r>
          </w:p>
        </w:tc>
        <w:tc>
          <w:tcPr>
            <w:tcW w:type="dxa" w:w="581"/>
            <w:noWrap/>
            <w:vAlign w:val="center"/>
          </w:tcPr>
          <w:p>
            <w:pPr>
              <w:spacing w:before="0" w:after="0" w:line="240" w:lineRule="auto"/>
              <w:jc w:val="center"/>
              <w:rPr>
                <w:sz w:val="14"/>
                <w:szCs w:val="14"/>
              </w:rPr>
            </w:pPr>
            <w:r>
              <w:rPr>
                <w:b w:val="0"/>
                <w:sz w:val="14"/>
              </w:rPr>
              <w:t>696.8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4658.9</w:t>
            </w:r>
          </w:p>
        </w:tc>
        <w:tc>
          <w:tcPr>
            <w:tcW w:type="dxa" w:w="1158"/>
            <w:noWrap/>
            <w:vAlign w:val="center"/>
          </w:tcPr>
          <w:p>
            <w:pPr>
              <w:spacing w:before="0" w:after="0" w:line="240" w:lineRule="auto"/>
              <w:jc w:val="center"/>
              <w:rPr>
                <w:sz w:val="14"/>
                <w:szCs w:val="14"/>
              </w:rPr>
            </w:pPr>
            <w:r>
              <w:rPr>
                <w:b w:val="0"/>
                <w:sz w:val="14"/>
              </w:rPr>
              <w:t>532063.2</w:t>
            </w:r>
          </w:p>
        </w:tc>
        <w:tc>
          <w:tcPr>
            <w:tcW w:type="dxa" w:w="1168"/>
            <w:noWrap/>
            <w:vAlign w:val="center"/>
          </w:tcPr>
          <w:p>
            <w:pPr>
              <w:spacing w:before="0" w:after="0" w:line="240" w:lineRule="auto"/>
              <w:jc w:val="center"/>
              <w:rPr>
                <w:sz w:val="14"/>
                <w:szCs w:val="14"/>
              </w:rPr>
            </w:pPr>
            <w:r>
              <w:rPr>
                <w:b w:val="0"/>
                <w:sz w:val="14"/>
              </w:rPr>
              <w:t>-493838.3</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576.98</w:t>
            </w:r>
          </w:p>
        </w:tc>
        <w:tc>
          <w:tcPr>
            <w:tcW w:type="dxa" w:w="581"/>
            <w:noWrap/>
            <w:vAlign w:val="center"/>
          </w:tcPr>
          <w:p>
            <w:pPr>
              <w:spacing w:before="0" w:after="0" w:line="240" w:lineRule="auto"/>
              <w:jc w:val="center"/>
              <w:rPr>
                <w:sz w:val="14"/>
                <w:szCs w:val="14"/>
              </w:rPr>
            </w:pPr>
            <w:r>
              <w:rPr>
                <w:b w:val="0"/>
                <w:sz w:val="14"/>
              </w:rPr>
              <w:t>92.53</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-23.76</w:t>
            </w:r>
          </w:p>
        </w:tc>
        <w:tc>
          <w:tcPr>
            <w:tcW w:type="dxa" w:w="839"/>
            <w:noWrap/>
            <w:vAlign w:val="center"/>
          </w:tcPr>
          <w:p>
            <w:pPr>
              <w:spacing w:before="0" w:after="0" w:line="240" w:lineRule="auto"/>
              <w:jc w:val="center"/>
              <w:rPr>
                <w:sz w:val="14"/>
                <w:szCs w:val="14"/>
              </w:rPr>
            </w:pPr>
            <w:r>
              <w:rPr>
                <w:b w:val="0"/>
                <w:sz w:val="14"/>
              </w:rPr>
              <w:t>5687.0</w:t>
            </w:r>
          </w:p>
        </w:tc>
        <w:tc>
          <w:tcPr>
            <w:tcW w:type="dxa" w:w="581"/>
            <w:noWrap/>
            <w:vAlign w:val="center"/>
          </w:tcPr>
          <w:p>
            <w:pPr>
              <w:spacing w:before="0" w:after="0" w:line="240" w:lineRule="auto"/>
              <w:jc w:val="center"/>
              <w:rPr>
                <w:sz w:val="14"/>
                <w:szCs w:val="14"/>
              </w:rPr>
            </w:pPr>
            <w:r>
              <w:rPr>
                <w:b w:val="0"/>
                <w:sz w:val="14"/>
              </w:rPr>
              <w:t>513.4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3780.8</w:t>
            </w:r>
          </w:p>
        </w:tc>
        <w:tc>
          <w:tcPr>
            <w:tcW w:type="dxa" w:w="1158"/>
            <w:noWrap/>
            <w:vAlign w:val="center"/>
          </w:tcPr>
          <w:p>
            <w:pPr>
              <w:spacing w:before="0" w:after="0" w:line="240" w:lineRule="auto"/>
              <w:jc w:val="center"/>
              <w:rPr>
                <w:sz w:val="14"/>
                <w:szCs w:val="14"/>
              </w:rPr>
            </w:pPr>
            <w:r>
              <w:rPr>
                <w:b w:val="0"/>
                <w:sz w:val="14"/>
              </w:rPr>
              <w:t>454974.2</w:t>
            </w:r>
          </w:p>
        </w:tc>
        <w:tc>
          <w:tcPr>
            <w:tcW w:type="dxa" w:w="1168"/>
            <w:noWrap/>
            <w:vAlign w:val="center"/>
          </w:tcPr>
          <w:p>
            <w:pPr>
              <w:spacing w:before="0" w:after="0" w:line="240" w:lineRule="auto"/>
              <w:jc w:val="center"/>
              <w:rPr>
                <w:sz w:val="14"/>
                <w:szCs w:val="14"/>
              </w:rPr>
            </w:pPr>
            <w:r>
              <w:rPr>
                <w:b w:val="0"/>
                <w:sz w:val="14"/>
              </w:rPr>
              <w:t>-403808.1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582.97</w:t>
            </w:r>
          </w:p>
        </w:tc>
        <w:tc>
          <w:tcPr>
            <w:tcW w:type="dxa" w:w="581"/>
            <w:noWrap/>
            <w:vAlign w:val="center"/>
          </w:tcPr>
          <w:p>
            <w:pPr>
              <w:spacing w:before="0" w:after="0" w:line="240" w:lineRule="auto"/>
              <w:jc w:val="center"/>
              <w:rPr>
                <w:sz w:val="14"/>
                <w:szCs w:val="14"/>
              </w:rPr>
            </w:pPr>
            <w:r>
              <w:rPr>
                <w:b w:val="0"/>
                <w:sz w:val="14"/>
              </w:rPr>
              <w:t>95.30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6.66</w:t>
            </w:r>
          </w:p>
        </w:tc>
        <w:tc>
          <w:tcPr>
            <w:tcW w:type="dxa" w:w="594"/>
            <w:noWrap/>
            <w:vAlign w:val="center"/>
          </w:tcPr>
          <w:p>
            <w:pPr>
              <w:spacing w:before="0" w:after="0" w:line="240" w:lineRule="auto"/>
              <w:jc w:val="center"/>
              <w:rPr>
                <w:sz w:val="14"/>
                <w:szCs w:val="14"/>
              </w:rPr>
            </w:pPr>
            <w:r>
              <w:rPr>
                <w:b w:val="0"/>
                <w:sz w:val="14"/>
              </w:rPr>
              <w:t>-25.90</w:t>
            </w:r>
          </w:p>
        </w:tc>
        <w:tc>
          <w:tcPr>
            <w:tcW w:type="dxa" w:w="839"/>
            <w:noWrap/>
            <w:vAlign w:val="center"/>
          </w:tcPr>
          <w:p>
            <w:pPr>
              <w:spacing w:before="0" w:after="0" w:line="240" w:lineRule="auto"/>
              <w:jc w:val="center"/>
              <w:rPr>
                <w:sz w:val="14"/>
                <w:szCs w:val="14"/>
              </w:rPr>
            </w:pPr>
            <w:r>
              <w:rPr>
                <w:b w:val="0"/>
                <w:sz w:val="14"/>
              </w:rPr>
              <w:t>3575.1</w:t>
            </w:r>
          </w:p>
        </w:tc>
        <w:tc>
          <w:tcPr>
            <w:tcW w:type="dxa" w:w="581"/>
            <w:noWrap/>
            <w:vAlign w:val="center"/>
          </w:tcPr>
          <w:p>
            <w:pPr>
              <w:spacing w:before="0" w:after="0" w:line="240" w:lineRule="auto"/>
              <w:jc w:val="center"/>
              <w:rPr>
                <w:sz w:val="14"/>
                <w:szCs w:val="14"/>
              </w:rPr>
            </w:pPr>
            <w:r>
              <w:rPr>
                <w:b w:val="0"/>
                <w:sz w:val="14"/>
              </w:rPr>
              <w:t>318.7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2653.0</w:t>
            </w:r>
          </w:p>
        </w:tc>
        <w:tc>
          <w:tcPr>
            <w:tcW w:type="dxa" w:w="1158"/>
            <w:noWrap/>
            <w:vAlign w:val="center"/>
          </w:tcPr>
          <w:p>
            <w:pPr>
              <w:spacing w:before="0" w:after="0" w:line="240" w:lineRule="auto"/>
              <w:jc w:val="center"/>
              <w:rPr>
                <w:sz w:val="14"/>
                <w:szCs w:val="14"/>
              </w:rPr>
            </w:pPr>
            <w:r>
              <w:rPr>
                <w:b w:val="0"/>
                <w:sz w:val="14"/>
              </w:rPr>
              <w:t>355708.6</w:t>
            </w:r>
          </w:p>
        </w:tc>
        <w:tc>
          <w:tcPr>
            <w:tcW w:type="dxa" w:w="1168"/>
            <w:noWrap/>
            <w:vAlign w:val="center"/>
          </w:tcPr>
          <w:p>
            <w:pPr>
              <w:spacing w:before="0" w:after="0" w:line="240" w:lineRule="auto"/>
              <w:jc w:val="center"/>
              <w:rPr>
                <w:sz w:val="14"/>
                <w:szCs w:val="14"/>
              </w:rPr>
            </w:pPr>
            <w:r>
              <w:rPr>
                <w:b w:val="0"/>
                <w:sz w:val="14"/>
              </w:rPr>
              <w:t>-275286.8</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588.97</w:t>
            </w:r>
          </w:p>
        </w:tc>
        <w:tc>
          <w:tcPr>
            <w:tcW w:type="dxa" w:w="581"/>
            <w:noWrap/>
            <w:vAlign w:val="center"/>
          </w:tcPr>
          <w:p>
            <w:pPr>
              <w:spacing w:before="0" w:after="0" w:line="240" w:lineRule="auto"/>
              <w:jc w:val="center"/>
              <w:rPr>
                <w:sz w:val="14"/>
                <w:szCs w:val="14"/>
              </w:rPr>
            </w:pPr>
            <w:r>
              <w:rPr>
                <w:b w:val="0"/>
                <w:sz w:val="14"/>
              </w:rPr>
              <w:t>98.36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6.80</w:t>
            </w:r>
          </w:p>
        </w:tc>
        <w:tc>
          <w:tcPr>
            <w:tcW w:type="dxa" w:w="594"/>
            <w:noWrap/>
            <w:vAlign w:val="center"/>
          </w:tcPr>
          <w:p>
            <w:pPr>
              <w:spacing w:before="0" w:after="0" w:line="240" w:lineRule="auto"/>
              <w:jc w:val="center"/>
              <w:rPr>
                <w:sz w:val="14"/>
                <w:szCs w:val="14"/>
              </w:rPr>
            </w:pPr>
            <w:r>
              <w:rPr>
                <w:b w:val="0"/>
                <w:sz w:val="14"/>
              </w:rPr>
              <w:t>-28.09</w:t>
            </w:r>
          </w:p>
        </w:tc>
        <w:tc>
          <w:tcPr>
            <w:tcW w:type="dxa" w:w="839"/>
            <w:noWrap/>
            <w:vAlign w:val="center"/>
          </w:tcPr>
          <w:p>
            <w:pPr>
              <w:spacing w:before="0" w:after="0" w:line="240" w:lineRule="auto"/>
              <w:jc w:val="center"/>
              <w:rPr>
                <w:sz w:val="14"/>
                <w:szCs w:val="14"/>
              </w:rPr>
            </w:pPr>
            <w:r>
              <w:rPr>
                <w:b w:val="0"/>
                <w:sz w:val="14"/>
              </w:rPr>
              <w:t>1249.8</w:t>
            </w:r>
          </w:p>
        </w:tc>
        <w:tc>
          <w:tcPr>
            <w:tcW w:type="dxa" w:w="581"/>
            <w:noWrap/>
            <w:vAlign w:val="center"/>
          </w:tcPr>
          <w:p>
            <w:pPr>
              <w:spacing w:before="0" w:after="0" w:line="240" w:lineRule="auto"/>
              <w:jc w:val="center"/>
              <w:rPr>
                <w:sz w:val="14"/>
                <w:szCs w:val="14"/>
              </w:rPr>
            </w:pPr>
            <w:r>
              <w:rPr>
                <w:b w:val="0"/>
                <w:sz w:val="14"/>
              </w:rPr>
              <w:t>110.3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1240.4</w:t>
            </w:r>
          </w:p>
        </w:tc>
        <w:tc>
          <w:tcPr>
            <w:tcW w:type="dxa" w:w="1158"/>
            <w:noWrap/>
            <w:vAlign w:val="center"/>
          </w:tcPr>
          <w:p>
            <w:pPr>
              <w:spacing w:before="0" w:after="0" w:line="240" w:lineRule="auto"/>
              <w:jc w:val="center"/>
              <w:rPr>
                <w:sz w:val="14"/>
                <w:szCs w:val="14"/>
              </w:rPr>
            </w:pPr>
            <w:r>
              <w:rPr>
                <w:b w:val="0"/>
                <w:sz w:val="14"/>
              </w:rPr>
              <w:t>231157.7</w:t>
            </w:r>
          </w:p>
        </w:tc>
        <w:tc>
          <w:tcPr>
            <w:tcW w:type="dxa" w:w="1168"/>
            <w:noWrap/>
            <w:vAlign w:val="center"/>
          </w:tcPr>
          <w:p>
            <w:pPr>
              <w:spacing w:before="0" w:after="0" w:line="240" w:lineRule="auto"/>
              <w:jc w:val="center"/>
              <w:rPr>
                <w:sz w:val="14"/>
                <w:szCs w:val="14"/>
              </w:rPr>
            </w:pPr>
            <w:r>
              <w:rPr>
                <w:b w:val="0"/>
                <w:sz w:val="14"/>
              </w:rPr>
              <w:t>-103730.8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243.29</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284.08</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39"/>
            <w:tcBorders>
              <w:top w:val="single" w:sz="8" w:space="0" w:color="auto"/>
            </w:tcBorders>
            <w:noWrap/>
            <w:vAlign w:val="center"/>
          </w:tcPr>
          <w:p>
            <w:pPr>
              <w:spacing w:before="0" w:after="0" w:line="240" w:lineRule="auto"/>
              <w:jc w:val="center"/>
              <w:rPr>
                <w:sz w:val="14"/>
                <w:szCs w:val="14"/>
              </w:rPr>
            </w:pPr>
            <w:r>
              <w:rPr>
                <w:b/>
                <w:sz w:val="14"/>
              </w:rPr>
              <w:t>1255209.5</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957320.8</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83852780.5</w:t>
            </w:r>
          </w:p>
        </w:tc>
        <w:tc>
          <w:tcPr>
            <w:tcW w:type="dxa" w:w="1168"/>
            <w:tcBorders>
              <w:top w:val="single" w:sz="8" w:space="0" w:color="auto"/>
            </w:tcBorders>
            <w:noWrap/>
            <w:vAlign w:val="center"/>
          </w:tcPr>
          <w:p>
            <w:pPr>
              <w:spacing w:before="0" w:after="0" w:line="240" w:lineRule="auto"/>
              <w:jc w:val="center"/>
              <w:rPr>
                <w:sz w:val="14"/>
                <w:szCs w:val="14"/>
              </w:rPr>
            </w:pPr>
            <w:r>
              <w:rPr>
                <w:b/>
                <w:sz w:val="14"/>
              </w:rPr>
              <w:t>68622741.0</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475756</m:t>
          </m:r>
        </m:oMath>
      </m:oMathPara>
    </w:p>
    <w:p>
      <w:pPr>
        <w:keepNext w:val="0"/>
        <w:spacing w:before="80" w:after="80"/>
        <w:jc w:val="center"/>
      </w:pPr>
      <m:oMathPara>
        <m:oMathParaPr>
          <m:jc m:val="center"/>
        </m:oMathParaPr>
        <m:oMath>
          <m:sSub>
            <m:e>
              <m:r>
                <m:t xml:space="preserve">D</m:t>
              </m:r>
            </m:e>
            <m:sub>
              <m:r>
                <m:t xml:space="preserve">W</m:t>
              </m:r>
            </m:sub>
          </m:sSub>
          <m:r>
            <m:t xml:space="preserve"> = 389345</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475756</m:t>
              </m:r>
            </m:num>
            <m:den>
              <m:r>
                <m:t xml:space="preserve">389345</m:t>
              </m:r>
            </m:den>
          </m:f>
          <m:r>
            <m:t xml:space="preserve"> = 1.222</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1.248</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1.229 to 1.238.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1.233</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2142"/>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r>
        <w:t xml:space="preserve">The strength reduction search is shown in </w:t>
      </w:r>
      <w:hyperlink w:anchor="xslope_figure_24">
        <w:r>
          <w:rPr>
            <w:color w:val="0563C1"/>
            <w:u w:val="single"/>
          </w:rPr>
          <w:t>Figure 24</w:t>
        </w:r>
      </w:hyperlink>
      <w:r>
        <w:t>. It plots each of the 10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4" name="Picture 24"/>
            <wp:cNvGraphicFramePr>
              <a:graphicFrameLocks noChangeAspect="1"/>
            </wp:cNvGraphicFramePr>
            <a:graphic>
              <a:graphicData uri="http://schemas.openxmlformats.org/drawingml/2006/picture">
                <pic:pic>
                  <pic:nvPicPr>
                    <pic:cNvPr id="0" name="fem_run1_search.png"/>
                    <pic:cNvPicPr/>
                  </pic:nvPicPr>
                  <pic:blipFill>
                    <a:blip r:embed="rId41"/>
                    <a:stretch>
                      <a:fillRect/>
                    </a:stretch>
                  </pic:blipFill>
                  <pic:spPr>
                    <a:xfrm>
                      <a:off x="0" y="0"/>
                      <a:ext cx="5897880" cy="3577693"/>
                    </a:xfrm>
                    <a:prstGeom prst="rect"/>
                  </pic:spPr>
                </pic:pic>
              </a:graphicData>
            </a:graphic>
          </wp:inline>
        </w:drawing>
      </w:r>
    </w:p>
    <w:p>
      <w:pPr>
        <w:pStyle w:val="Caption"/>
        <w:keepNext w:val="0"/>
        <w:jc w:val="center"/>
      </w:pPr>
      <w:bookmarkStart w:id="61" w:name="xslope_figure_24"/>
      <w:r>
        <w:t>Figure 24. Strength reduction search</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