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9105" w14:textId="29F4CF23" w:rsidR="004C2C5B" w:rsidRPr="00EC733D" w:rsidRDefault="004C2C5B" w:rsidP="00173BD6">
      <w:pPr>
        <w:spacing w:after="0" w:line="240" w:lineRule="auto"/>
        <w:contextualSpacing/>
        <w:jc w:val="center"/>
        <w:rPr>
          <w:rFonts w:ascii="Calibri" w:hAnsi="Calibri" w:cstheme="minorHAnsi"/>
          <w:sz w:val="24"/>
        </w:rPr>
      </w:pPr>
      <w:bookmarkStart w:id="0" w:name="_Hlk71273994"/>
      <w:bookmarkEnd w:id="0"/>
    </w:p>
    <w:p w14:paraId="2FBB4B98" w14:textId="193E1A8D" w:rsidR="004C2C5B" w:rsidRDefault="004C2C5B" w:rsidP="00173BD6">
      <w:pPr>
        <w:spacing w:after="0" w:line="240" w:lineRule="auto"/>
        <w:contextualSpacing/>
        <w:jc w:val="center"/>
        <w:rPr>
          <w:rFonts w:ascii="Calibri" w:hAnsi="Calibri" w:cstheme="minorHAnsi"/>
          <w:sz w:val="24"/>
        </w:rPr>
      </w:pPr>
    </w:p>
    <w:p w14:paraId="7E8D5827" w14:textId="0F7BD492" w:rsidR="00EC733D" w:rsidRDefault="00EC733D" w:rsidP="00173BD6">
      <w:pPr>
        <w:spacing w:after="0" w:line="240" w:lineRule="auto"/>
        <w:contextualSpacing/>
        <w:jc w:val="center"/>
        <w:rPr>
          <w:rFonts w:ascii="Calibri" w:hAnsi="Calibri" w:cstheme="minorHAnsi"/>
          <w:sz w:val="24"/>
        </w:rPr>
      </w:pPr>
    </w:p>
    <w:p w14:paraId="1C969705" w14:textId="582C5436" w:rsidR="00EC733D" w:rsidRDefault="00EC733D" w:rsidP="00173BD6">
      <w:pPr>
        <w:spacing w:after="0" w:line="240" w:lineRule="auto"/>
        <w:contextualSpacing/>
        <w:jc w:val="center"/>
        <w:rPr>
          <w:rFonts w:ascii="Calibri" w:hAnsi="Calibri" w:cstheme="minorHAnsi"/>
          <w:sz w:val="24"/>
        </w:rPr>
      </w:pPr>
    </w:p>
    <w:p w14:paraId="37A77AB4" w14:textId="03FB9D84" w:rsidR="00EC733D" w:rsidRDefault="00EC733D" w:rsidP="00173BD6">
      <w:pPr>
        <w:spacing w:after="0" w:line="240" w:lineRule="auto"/>
        <w:contextualSpacing/>
        <w:jc w:val="center"/>
        <w:rPr>
          <w:rFonts w:ascii="Calibri" w:hAnsi="Calibri" w:cstheme="minorHAnsi"/>
          <w:sz w:val="24"/>
        </w:rPr>
      </w:pPr>
    </w:p>
    <w:p w14:paraId="66D6810E" w14:textId="4E21E774" w:rsidR="00EC733D" w:rsidRDefault="00EC733D" w:rsidP="00173BD6">
      <w:pPr>
        <w:spacing w:after="0" w:line="240" w:lineRule="auto"/>
        <w:contextualSpacing/>
        <w:jc w:val="center"/>
        <w:rPr>
          <w:rFonts w:ascii="Calibri" w:hAnsi="Calibri" w:cstheme="minorHAnsi"/>
          <w:sz w:val="24"/>
        </w:rPr>
      </w:pPr>
    </w:p>
    <w:p w14:paraId="05B9202A" w14:textId="2A13A8A0" w:rsidR="00EC733D" w:rsidRDefault="00EC733D" w:rsidP="00173BD6">
      <w:pPr>
        <w:spacing w:after="0" w:line="240" w:lineRule="auto"/>
        <w:contextualSpacing/>
        <w:jc w:val="center"/>
        <w:rPr>
          <w:rFonts w:ascii="Calibri" w:hAnsi="Calibri" w:cstheme="minorHAnsi"/>
          <w:sz w:val="24"/>
        </w:rPr>
      </w:pPr>
    </w:p>
    <w:p w14:paraId="4F38D2E6" w14:textId="51FF940D" w:rsidR="00EC733D" w:rsidRDefault="00EC733D" w:rsidP="00173BD6">
      <w:pPr>
        <w:spacing w:after="0" w:line="240" w:lineRule="auto"/>
        <w:contextualSpacing/>
        <w:jc w:val="center"/>
        <w:rPr>
          <w:rFonts w:ascii="Calibri" w:hAnsi="Calibri" w:cstheme="minorHAnsi"/>
          <w:sz w:val="24"/>
        </w:rPr>
      </w:pPr>
    </w:p>
    <w:p w14:paraId="54DF9009" w14:textId="1FA596E4" w:rsidR="00EC733D" w:rsidRDefault="00EC733D" w:rsidP="00173BD6">
      <w:pPr>
        <w:spacing w:after="0" w:line="240" w:lineRule="auto"/>
        <w:contextualSpacing/>
        <w:jc w:val="center"/>
        <w:rPr>
          <w:rFonts w:ascii="Calibri" w:hAnsi="Calibri" w:cstheme="minorHAnsi"/>
          <w:sz w:val="24"/>
        </w:rPr>
      </w:pPr>
    </w:p>
    <w:p w14:paraId="2E9A78B4" w14:textId="77155CFE" w:rsidR="00EC733D" w:rsidRDefault="00EC733D" w:rsidP="00173BD6">
      <w:pPr>
        <w:spacing w:after="0" w:line="240" w:lineRule="auto"/>
        <w:contextualSpacing/>
        <w:jc w:val="center"/>
        <w:rPr>
          <w:rFonts w:ascii="Calibri" w:hAnsi="Calibri" w:cstheme="minorHAnsi"/>
          <w:sz w:val="24"/>
        </w:rPr>
      </w:pPr>
    </w:p>
    <w:p w14:paraId="7829A624" w14:textId="77777777" w:rsidR="00EC733D" w:rsidRDefault="00EC733D" w:rsidP="00173BD6">
      <w:pPr>
        <w:spacing w:after="0" w:line="240" w:lineRule="auto"/>
        <w:contextualSpacing/>
        <w:jc w:val="center"/>
        <w:rPr>
          <w:rFonts w:ascii="Calibri" w:hAnsi="Calibri" w:cstheme="minorHAnsi"/>
          <w:sz w:val="24"/>
        </w:rPr>
      </w:pPr>
    </w:p>
    <w:p w14:paraId="3C931B16" w14:textId="77777777" w:rsidR="00EC733D" w:rsidRPr="00EC733D" w:rsidRDefault="00EC733D" w:rsidP="00173BD6">
      <w:pPr>
        <w:spacing w:after="0" w:line="240" w:lineRule="auto"/>
        <w:contextualSpacing/>
        <w:jc w:val="center"/>
        <w:rPr>
          <w:rFonts w:ascii="Calibri" w:hAnsi="Calibri" w:cstheme="minorHAnsi"/>
          <w:sz w:val="24"/>
        </w:rPr>
      </w:pPr>
    </w:p>
    <w:p w14:paraId="72BFEA4F" w14:textId="441C807E" w:rsidR="004C2C5B" w:rsidRPr="00EC733D" w:rsidRDefault="004C2C5B" w:rsidP="00173BD6">
      <w:pPr>
        <w:spacing w:after="0" w:line="240" w:lineRule="auto"/>
        <w:contextualSpacing/>
        <w:jc w:val="center"/>
        <w:rPr>
          <w:rFonts w:ascii="Calibri" w:hAnsi="Calibri" w:cstheme="minorHAnsi"/>
          <w:sz w:val="24"/>
        </w:rPr>
      </w:pPr>
    </w:p>
    <w:p w14:paraId="147A4A27" w14:textId="327B6E9E" w:rsidR="00D863DD" w:rsidRPr="00EC733D" w:rsidRDefault="00D863DD" w:rsidP="00173BD6">
      <w:pPr>
        <w:spacing w:after="0" w:line="240" w:lineRule="auto"/>
        <w:contextualSpacing/>
        <w:jc w:val="center"/>
        <w:rPr>
          <w:rFonts w:ascii="Calibri" w:hAnsi="Calibri" w:cstheme="minorHAnsi"/>
          <w:sz w:val="24"/>
        </w:rPr>
      </w:pPr>
    </w:p>
    <w:p w14:paraId="444F82EF" w14:textId="77777777" w:rsidR="00D863DD" w:rsidRPr="00EC733D" w:rsidRDefault="00D863DD" w:rsidP="00173BD6">
      <w:pPr>
        <w:spacing w:after="0" w:line="240" w:lineRule="auto"/>
        <w:contextualSpacing/>
        <w:jc w:val="center"/>
        <w:rPr>
          <w:rFonts w:ascii="Calibri" w:hAnsi="Calibri" w:cstheme="minorHAnsi"/>
          <w:sz w:val="24"/>
        </w:rPr>
      </w:pPr>
    </w:p>
    <w:p w14:paraId="7FB21B86" w14:textId="08D3CF35" w:rsidR="004C2C5B" w:rsidRPr="00EC733D" w:rsidRDefault="004C2C5B" w:rsidP="00173BD6">
      <w:pPr>
        <w:spacing w:after="0" w:line="240" w:lineRule="auto"/>
        <w:ind w:left="90"/>
        <w:contextualSpacing/>
        <w:jc w:val="center"/>
        <w:rPr>
          <w:rFonts w:ascii="Calibri" w:hAnsi="Calibri" w:cstheme="minorHAnsi"/>
          <w:iCs/>
          <w:sz w:val="36"/>
          <w:szCs w:val="44"/>
        </w:rPr>
      </w:pPr>
      <w:r w:rsidRPr="00EC733D">
        <w:rPr>
          <w:rFonts w:ascii="Calibri" w:hAnsi="Calibri" w:cstheme="minorHAnsi"/>
          <w:iCs/>
          <w:sz w:val="36"/>
          <w:szCs w:val="44"/>
        </w:rPr>
        <w:t xml:space="preserve">Binary Classification Modeling Deliverable </w:t>
      </w:r>
      <w:r w:rsidR="006D762E">
        <w:rPr>
          <w:rFonts w:ascii="Calibri" w:hAnsi="Calibri" w:cstheme="minorHAnsi"/>
          <w:iCs/>
          <w:sz w:val="36"/>
          <w:szCs w:val="44"/>
        </w:rPr>
        <w:t>Three</w:t>
      </w:r>
    </w:p>
    <w:p w14:paraId="629A2434" w14:textId="35FCA4B6" w:rsidR="00DC0579" w:rsidRPr="00EC733D" w:rsidRDefault="00DC0579" w:rsidP="00173BD6">
      <w:pPr>
        <w:spacing w:after="0" w:line="240" w:lineRule="auto"/>
        <w:ind w:left="90"/>
        <w:contextualSpacing/>
        <w:jc w:val="center"/>
        <w:rPr>
          <w:rFonts w:ascii="Calibri" w:hAnsi="Calibri" w:cstheme="minorHAnsi"/>
          <w:iCs/>
          <w:sz w:val="36"/>
          <w:szCs w:val="44"/>
        </w:rPr>
      </w:pPr>
      <w:r w:rsidRPr="00EC733D">
        <w:rPr>
          <w:rFonts w:ascii="Calibri" w:hAnsi="Calibri" w:cstheme="minorHAnsi"/>
          <w:iCs/>
          <w:sz w:val="36"/>
          <w:szCs w:val="44"/>
        </w:rPr>
        <w:t>Using Logistic Regression to Build Credit Scores</w:t>
      </w:r>
    </w:p>
    <w:p w14:paraId="075A8E58" w14:textId="384799E2" w:rsidR="004C2C5B" w:rsidRPr="00EC733D" w:rsidRDefault="004C2C5B" w:rsidP="00173BD6">
      <w:pPr>
        <w:spacing w:after="0" w:line="240" w:lineRule="auto"/>
        <w:ind w:left="90"/>
        <w:contextualSpacing/>
        <w:jc w:val="center"/>
        <w:rPr>
          <w:rFonts w:ascii="Calibri" w:hAnsi="Calibri" w:cstheme="minorHAnsi"/>
          <w:iCs/>
          <w:sz w:val="36"/>
          <w:szCs w:val="44"/>
        </w:rPr>
      </w:pPr>
      <w:r w:rsidRPr="00EC733D">
        <w:rPr>
          <w:rFonts w:ascii="Calibri" w:hAnsi="Calibri" w:cstheme="minorHAnsi"/>
          <w:iCs/>
          <w:sz w:val="36"/>
          <w:szCs w:val="44"/>
        </w:rPr>
        <w:t>Nathaniel Jones</w:t>
      </w:r>
    </w:p>
    <w:p w14:paraId="2DE73CAF" w14:textId="471CA9B1" w:rsidR="00DC0579" w:rsidRPr="00EC733D" w:rsidRDefault="00DC0579" w:rsidP="00173BD6">
      <w:pPr>
        <w:spacing w:after="0" w:line="240" w:lineRule="auto"/>
        <w:ind w:left="90"/>
        <w:contextualSpacing/>
        <w:jc w:val="center"/>
        <w:rPr>
          <w:rFonts w:ascii="Calibri" w:hAnsi="Calibri" w:cstheme="minorHAnsi"/>
          <w:iCs/>
          <w:sz w:val="36"/>
          <w:szCs w:val="44"/>
        </w:rPr>
      </w:pPr>
      <w:r w:rsidRPr="00EC733D">
        <w:rPr>
          <w:rFonts w:ascii="Calibri" w:hAnsi="Calibri" w:cstheme="minorHAnsi"/>
          <w:iCs/>
          <w:sz w:val="36"/>
          <w:szCs w:val="44"/>
        </w:rPr>
        <w:t>Supervised by Michael F</w:t>
      </w:r>
      <w:r w:rsidR="00AC6FB6">
        <w:rPr>
          <w:rFonts w:ascii="Calibri" w:hAnsi="Calibri" w:cstheme="minorHAnsi"/>
          <w:iCs/>
          <w:sz w:val="36"/>
          <w:szCs w:val="44"/>
        </w:rPr>
        <w:t>rank</w:t>
      </w:r>
      <w:r w:rsidRPr="00EC733D">
        <w:rPr>
          <w:rFonts w:ascii="Calibri" w:hAnsi="Calibri" w:cstheme="minorHAnsi"/>
          <w:iCs/>
          <w:sz w:val="36"/>
          <w:szCs w:val="44"/>
        </w:rPr>
        <w:t>el</w:t>
      </w:r>
    </w:p>
    <w:p w14:paraId="2B13FBE2" w14:textId="7A1952C2" w:rsidR="004C2C5B" w:rsidRPr="00EC733D" w:rsidRDefault="004C2C5B" w:rsidP="00173BD6">
      <w:pPr>
        <w:spacing w:after="0" w:line="240" w:lineRule="auto"/>
        <w:ind w:left="90"/>
        <w:contextualSpacing/>
        <w:jc w:val="center"/>
        <w:rPr>
          <w:rFonts w:ascii="Calibri" w:hAnsi="Calibri" w:cstheme="minorHAnsi"/>
          <w:iCs/>
          <w:sz w:val="36"/>
          <w:szCs w:val="44"/>
        </w:rPr>
      </w:pPr>
      <w:r w:rsidRPr="00EC733D">
        <w:rPr>
          <w:rFonts w:ascii="Calibri" w:hAnsi="Calibri" w:cstheme="minorHAnsi"/>
          <w:iCs/>
          <w:sz w:val="36"/>
          <w:szCs w:val="44"/>
        </w:rPr>
        <w:t xml:space="preserve">Spring 2021 – </w:t>
      </w:r>
      <w:r w:rsidR="006D762E">
        <w:rPr>
          <w:rFonts w:ascii="Calibri" w:hAnsi="Calibri" w:cstheme="minorHAnsi"/>
          <w:iCs/>
          <w:sz w:val="36"/>
          <w:szCs w:val="44"/>
        </w:rPr>
        <w:t>May 7</w:t>
      </w:r>
      <w:r w:rsidR="006D762E" w:rsidRPr="006D762E">
        <w:rPr>
          <w:rFonts w:ascii="Calibri" w:hAnsi="Calibri" w:cstheme="minorHAnsi"/>
          <w:iCs/>
          <w:sz w:val="36"/>
          <w:szCs w:val="44"/>
          <w:vertAlign w:val="superscript"/>
        </w:rPr>
        <w:t>th</w:t>
      </w:r>
      <w:r w:rsidR="00412240">
        <w:rPr>
          <w:rFonts w:ascii="Calibri" w:hAnsi="Calibri" w:cstheme="minorHAnsi"/>
          <w:iCs/>
          <w:sz w:val="36"/>
          <w:szCs w:val="44"/>
        </w:rPr>
        <w:t>, 2021</w:t>
      </w:r>
    </w:p>
    <w:p w14:paraId="061E5A76" w14:textId="55812533" w:rsidR="00D863DD" w:rsidRPr="00EC733D" w:rsidRDefault="00D863DD" w:rsidP="00173BD6">
      <w:pPr>
        <w:spacing w:after="0" w:line="240" w:lineRule="auto"/>
        <w:contextualSpacing/>
        <w:jc w:val="center"/>
        <w:rPr>
          <w:rFonts w:ascii="Calibri" w:hAnsi="Calibri" w:cstheme="minorHAnsi"/>
          <w:sz w:val="24"/>
          <w:szCs w:val="32"/>
        </w:rPr>
      </w:pPr>
    </w:p>
    <w:p w14:paraId="567D088B" w14:textId="15BD8F5F" w:rsidR="00D863DD" w:rsidRPr="00EC733D" w:rsidRDefault="00D863DD" w:rsidP="00173BD6">
      <w:pPr>
        <w:spacing w:after="0" w:line="240" w:lineRule="auto"/>
        <w:contextualSpacing/>
        <w:jc w:val="center"/>
        <w:rPr>
          <w:rFonts w:ascii="Calibri" w:hAnsi="Calibri" w:cstheme="minorHAnsi"/>
          <w:sz w:val="24"/>
          <w:szCs w:val="32"/>
        </w:rPr>
      </w:pPr>
    </w:p>
    <w:p w14:paraId="2431DEF1" w14:textId="28429C91" w:rsidR="00D863DD" w:rsidRPr="00EC733D" w:rsidRDefault="00D863DD" w:rsidP="00173BD6">
      <w:pPr>
        <w:spacing w:after="0" w:line="240" w:lineRule="auto"/>
        <w:contextualSpacing/>
        <w:jc w:val="center"/>
        <w:rPr>
          <w:rFonts w:ascii="Calibri" w:hAnsi="Calibri" w:cstheme="minorHAnsi"/>
          <w:sz w:val="24"/>
          <w:szCs w:val="32"/>
        </w:rPr>
      </w:pPr>
    </w:p>
    <w:p w14:paraId="1E7D386D" w14:textId="44EA6798" w:rsidR="00D863DD" w:rsidRPr="00EC733D" w:rsidRDefault="00D863DD" w:rsidP="00173BD6">
      <w:pPr>
        <w:spacing w:after="0" w:line="240" w:lineRule="auto"/>
        <w:contextualSpacing/>
        <w:jc w:val="center"/>
        <w:rPr>
          <w:rFonts w:ascii="Calibri" w:hAnsi="Calibri" w:cstheme="minorHAnsi"/>
          <w:sz w:val="24"/>
          <w:szCs w:val="32"/>
        </w:rPr>
      </w:pPr>
    </w:p>
    <w:p w14:paraId="6F94FC52" w14:textId="41A0C848" w:rsidR="00D863DD" w:rsidRPr="00EC733D" w:rsidRDefault="00D863DD" w:rsidP="00173BD6">
      <w:pPr>
        <w:spacing w:after="0" w:line="240" w:lineRule="auto"/>
        <w:contextualSpacing/>
        <w:jc w:val="center"/>
        <w:rPr>
          <w:rFonts w:ascii="Calibri" w:hAnsi="Calibri" w:cstheme="minorHAnsi"/>
          <w:sz w:val="24"/>
          <w:szCs w:val="32"/>
        </w:rPr>
      </w:pPr>
    </w:p>
    <w:p w14:paraId="50303A9C" w14:textId="6545654F" w:rsidR="00D863DD" w:rsidRPr="00EC733D" w:rsidRDefault="00D863DD" w:rsidP="00173BD6">
      <w:pPr>
        <w:spacing w:after="0" w:line="240" w:lineRule="auto"/>
        <w:contextualSpacing/>
        <w:jc w:val="center"/>
        <w:rPr>
          <w:rFonts w:ascii="Calibri" w:hAnsi="Calibri" w:cstheme="minorHAnsi"/>
          <w:sz w:val="24"/>
          <w:szCs w:val="32"/>
        </w:rPr>
      </w:pPr>
    </w:p>
    <w:p w14:paraId="324C8475" w14:textId="3C82408A" w:rsidR="00D863DD" w:rsidRPr="00EC733D" w:rsidRDefault="00D863DD" w:rsidP="00173BD6">
      <w:pPr>
        <w:spacing w:after="0" w:line="240" w:lineRule="auto"/>
        <w:contextualSpacing/>
        <w:jc w:val="center"/>
        <w:rPr>
          <w:rFonts w:ascii="Calibri" w:hAnsi="Calibri" w:cstheme="minorHAnsi"/>
          <w:sz w:val="24"/>
          <w:szCs w:val="32"/>
        </w:rPr>
      </w:pPr>
    </w:p>
    <w:p w14:paraId="6BF2C546" w14:textId="5B86F1C9" w:rsidR="00D863DD" w:rsidRPr="00EC733D" w:rsidRDefault="00D863DD" w:rsidP="00173BD6">
      <w:pPr>
        <w:spacing w:after="0" w:line="240" w:lineRule="auto"/>
        <w:contextualSpacing/>
        <w:jc w:val="center"/>
        <w:rPr>
          <w:rFonts w:ascii="Calibri" w:hAnsi="Calibri" w:cstheme="minorHAnsi"/>
          <w:sz w:val="24"/>
          <w:szCs w:val="32"/>
        </w:rPr>
      </w:pPr>
    </w:p>
    <w:p w14:paraId="62F68076" w14:textId="25AB23E8" w:rsidR="00D863DD" w:rsidRPr="00EC733D" w:rsidRDefault="00D863DD" w:rsidP="00173BD6">
      <w:pPr>
        <w:spacing w:after="0" w:line="240" w:lineRule="auto"/>
        <w:contextualSpacing/>
        <w:jc w:val="center"/>
        <w:rPr>
          <w:rFonts w:ascii="Calibri" w:hAnsi="Calibri" w:cstheme="minorHAnsi"/>
          <w:sz w:val="24"/>
          <w:szCs w:val="32"/>
        </w:rPr>
      </w:pPr>
    </w:p>
    <w:p w14:paraId="318D4A7B" w14:textId="146F2A4D" w:rsidR="00D863DD" w:rsidRPr="00EC733D" w:rsidRDefault="00D863DD" w:rsidP="00173BD6">
      <w:pPr>
        <w:spacing w:after="0" w:line="240" w:lineRule="auto"/>
        <w:contextualSpacing/>
        <w:jc w:val="center"/>
        <w:rPr>
          <w:rFonts w:ascii="Calibri" w:hAnsi="Calibri" w:cstheme="minorHAnsi"/>
          <w:sz w:val="24"/>
          <w:szCs w:val="32"/>
        </w:rPr>
      </w:pPr>
    </w:p>
    <w:p w14:paraId="151446FA" w14:textId="37B584C2" w:rsidR="00D863DD" w:rsidRPr="00EC733D" w:rsidRDefault="00D863DD" w:rsidP="00173BD6">
      <w:pPr>
        <w:spacing w:after="0" w:line="240" w:lineRule="auto"/>
        <w:contextualSpacing/>
        <w:rPr>
          <w:rFonts w:ascii="Calibri" w:hAnsi="Calibri" w:cstheme="minorHAnsi"/>
          <w:sz w:val="24"/>
          <w:szCs w:val="32"/>
        </w:rPr>
      </w:pPr>
    </w:p>
    <w:p w14:paraId="49B2E603" w14:textId="77777777" w:rsidR="00891F68" w:rsidRPr="00EC733D" w:rsidRDefault="00891F68" w:rsidP="00173BD6">
      <w:pPr>
        <w:spacing w:after="0" w:line="240" w:lineRule="auto"/>
        <w:contextualSpacing/>
        <w:rPr>
          <w:rFonts w:ascii="Calibri" w:hAnsi="Calibri" w:cstheme="minorHAnsi"/>
          <w:sz w:val="24"/>
          <w:szCs w:val="32"/>
        </w:rPr>
      </w:pPr>
    </w:p>
    <w:p w14:paraId="30BE43E6" w14:textId="0E3F9990" w:rsidR="00D863DD" w:rsidRPr="00EC733D" w:rsidRDefault="00D863DD" w:rsidP="00173BD6">
      <w:pPr>
        <w:spacing w:after="0" w:line="240" w:lineRule="auto"/>
        <w:contextualSpacing/>
        <w:jc w:val="center"/>
        <w:rPr>
          <w:rFonts w:ascii="Calibri" w:hAnsi="Calibri" w:cstheme="minorHAnsi"/>
          <w:sz w:val="24"/>
          <w:szCs w:val="32"/>
        </w:rPr>
      </w:pPr>
    </w:p>
    <w:p w14:paraId="1414FB5B" w14:textId="77777777" w:rsidR="00EC733D" w:rsidRDefault="00EC733D" w:rsidP="00173BD6">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br w:type="page"/>
      </w:r>
    </w:p>
    <w:p w14:paraId="38F2D5F8" w14:textId="791A7918" w:rsidR="00D863DD" w:rsidRDefault="00D863DD" w:rsidP="00173BD6">
      <w:pPr>
        <w:spacing w:after="0" w:line="240" w:lineRule="auto"/>
        <w:contextualSpacing/>
        <w:rPr>
          <w:rFonts w:ascii="Calibri" w:hAnsi="Calibri" w:cstheme="minorHAnsi"/>
          <w:b/>
          <w:iCs/>
          <w:sz w:val="28"/>
          <w:szCs w:val="28"/>
          <w:u w:val="single"/>
        </w:rPr>
      </w:pPr>
      <w:r w:rsidRPr="00EC733D">
        <w:rPr>
          <w:rFonts w:ascii="Calibri" w:hAnsi="Calibri" w:cstheme="minorHAnsi"/>
          <w:b/>
          <w:iCs/>
          <w:sz w:val="28"/>
          <w:szCs w:val="28"/>
          <w:u w:val="single"/>
        </w:rPr>
        <w:lastRenderedPageBreak/>
        <w:t>Executive Summary:</w:t>
      </w:r>
    </w:p>
    <w:p w14:paraId="07A48DED" w14:textId="77777777" w:rsidR="006D762E" w:rsidRPr="00EC733D" w:rsidRDefault="006D762E" w:rsidP="00173BD6">
      <w:pPr>
        <w:spacing w:after="0" w:line="240" w:lineRule="auto"/>
        <w:contextualSpacing/>
        <w:rPr>
          <w:rFonts w:ascii="Calibri" w:hAnsi="Calibri" w:cstheme="minorHAnsi"/>
          <w:b/>
          <w:iCs/>
          <w:sz w:val="28"/>
          <w:szCs w:val="28"/>
          <w:u w:val="single"/>
        </w:rPr>
      </w:pPr>
    </w:p>
    <w:p w14:paraId="131E9343" w14:textId="77777777" w:rsidR="008C48DC" w:rsidRDefault="008C48DC" w:rsidP="008C48DC">
      <w:pPr>
        <w:spacing w:after="0" w:line="240" w:lineRule="auto"/>
        <w:contextualSpacing/>
        <w:rPr>
          <w:rFonts w:ascii="Calibri" w:hAnsi="Calibri" w:cstheme="minorHAnsi"/>
          <w:sz w:val="24"/>
          <w:szCs w:val="24"/>
        </w:rPr>
      </w:pPr>
      <w:r>
        <w:rPr>
          <w:rFonts w:ascii="Calibri" w:hAnsi="Calibri" w:cstheme="minorHAnsi"/>
          <w:sz w:val="24"/>
          <w:szCs w:val="24"/>
        </w:rPr>
        <w:t>The purpose of this report is to create a model that predict a customer’s credit score to maximize the profitability of granting credit. The original data contained over 1.2 million observations with over 300 parameters for each. SAS and Python was used during this project. A binary predictor was used to indicate whether a customer was considered a credit risk. This predictor was created from the customers’ delinquency status on payments. Initially, the data needed to be recoded and cleaned of missing and coded values. Parameters with a low enough proportion of missing or coded data had the median calculated and put in place of any missing or coded value. Parameters with a proportion too high were removed to avoid imputing a significant portion of the parameter. The remaining parameters underwent the process of variable clustering to further reduce the number of parameters that will be used in the model.</w:t>
      </w:r>
    </w:p>
    <w:p w14:paraId="17043946" w14:textId="77777777" w:rsidR="008C48DC" w:rsidRDefault="008C48DC" w:rsidP="008C48DC">
      <w:pPr>
        <w:spacing w:after="0" w:line="240" w:lineRule="auto"/>
        <w:contextualSpacing/>
        <w:rPr>
          <w:rFonts w:ascii="Calibri" w:hAnsi="Calibri" w:cstheme="minorHAnsi"/>
          <w:sz w:val="24"/>
          <w:szCs w:val="24"/>
        </w:rPr>
      </w:pPr>
      <w:r>
        <w:rPr>
          <w:rFonts w:ascii="Calibri" w:hAnsi="Calibri" w:cstheme="minorHAnsi"/>
          <w:sz w:val="24"/>
          <w:szCs w:val="24"/>
        </w:rPr>
        <w:tab/>
        <w:t>The next phase transformed the parameters to create additional forms. The forms were included to see if they yielded significant results in the final model. Some of these transformations included creating discrete indicators for variables which were originally continuous and calculating the odds of the variables. Two methods were used to in creating these transformations: an automatic process using a procedure in SAS and a user process.</w:t>
      </w:r>
    </w:p>
    <w:p w14:paraId="1815F44B" w14:textId="77777777" w:rsidR="008C48DC" w:rsidRDefault="008C48DC" w:rsidP="008C48DC">
      <w:pPr>
        <w:spacing w:after="0" w:line="240" w:lineRule="auto"/>
        <w:contextualSpacing/>
        <w:rPr>
          <w:rFonts w:ascii="Calibri" w:hAnsi="Calibri" w:cstheme="minorHAnsi"/>
          <w:sz w:val="24"/>
          <w:szCs w:val="24"/>
        </w:rPr>
      </w:pPr>
      <w:r>
        <w:rPr>
          <w:rFonts w:ascii="Calibri" w:hAnsi="Calibri" w:cstheme="minorHAnsi"/>
          <w:sz w:val="24"/>
          <w:szCs w:val="24"/>
        </w:rPr>
        <w:tab/>
        <w:t>The last phase of the project, a logistic regression model was run on the parameters and the different transformed versions in the dataset. The main metric used to assess the performance of the models created were the percent of concordant observations, the Kolmogorov-Smirnov statistic, the Chi-Squared statistic, and most importantly, profit. From this logistic regression, two simpler models were created to reduce model complexity. To assess the consistency of the model performance it was split into a training and a validation subset.</w:t>
      </w:r>
    </w:p>
    <w:p w14:paraId="1D49AE20" w14:textId="77777777" w:rsidR="008C48DC" w:rsidRPr="00EC733D" w:rsidRDefault="008C48DC" w:rsidP="008C48DC">
      <w:pPr>
        <w:spacing w:after="0" w:line="240" w:lineRule="auto"/>
        <w:contextualSpacing/>
        <w:rPr>
          <w:rFonts w:ascii="Calibri" w:hAnsi="Calibri" w:cstheme="minorHAnsi"/>
          <w:sz w:val="24"/>
          <w:szCs w:val="24"/>
        </w:rPr>
      </w:pPr>
      <w:r>
        <w:rPr>
          <w:rFonts w:ascii="Calibri" w:hAnsi="Calibri" w:cstheme="minorHAnsi"/>
          <w:sz w:val="24"/>
          <w:szCs w:val="24"/>
        </w:rPr>
        <w:tab/>
        <w:t xml:space="preserve">An analysis of the profitability was the conducted by looking at the number of correct customers predicted to not default, which earns the company a mean revenue of $250 per customer. Of those that do default but were predicted to be low rick customers, it was determined that every 1000 customers who are extended credit yield an average profit of $115,303.14. In addition to the model, a reduced model that included twenty parameters yield an average profit of $112,777 per 1000 customers. This less than $3000 off the initial models profit per 1000 customers and this model is much less complex meaning it is easier to interpret and explain to potential customers. </w:t>
      </w:r>
    </w:p>
    <w:p w14:paraId="08CDBE18" w14:textId="0356DFF5" w:rsidR="00F0615D" w:rsidRDefault="00F0615D" w:rsidP="00173BD6">
      <w:pPr>
        <w:spacing w:after="0" w:line="240" w:lineRule="auto"/>
        <w:contextualSpacing/>
        <w:rPr>
          <w:rFonts w:ascii="Calibri" w:hAnsi="Calibri" w:cstheme="minorHAnsi"/>
          <w:sz w:val="24"/>
          <w:szCs w:val="24"/>
        </w:rPr>
      </w:pPr>
    </w:p>
    <w:p w14:paraId="36DA5AD3" w14:textId="71DB198E" w:rsidR="008C48DC" w:rsidRDefault="008C48DC" w:rsidP="00173BD6">
      <w:pPr>
        <w:spacing w:after="0" w:line="240" w:lineRule="auto"/>
        <w:contextualSpacing/>
        <w:rPr>
          <w:rFonts w:ascii="Calibri" w:hAnsi="Calibri" w:cstheme="minorHAnsi"/>
          <w:sz w:val="24"/>
          <w:szCs w:val="24"/>
        </w:rPr>
      </w:pPr>
    </w:p>
    <w:p w14:paraId="7D7052AB" w14:textId="59207483" w:rsidR="008C48DC" w:rsidRDefault="008C48DC" w:rsidP="00173BD6">
      <w:pPr>
        <w:spacing w:after="0" w:line="240" w:lineRule="auto"/>
        <w:contextualSpacing/>
        <w:rPr>
          <w:rFonts w:ascii="Calibri" w:hAnsi="Calibri" w:cstheme="minorHAnsi"/>
          <w:sz w:val="24"/>
          <w:szCs w:val="24"/>
        </w:rPr>
      </w:pPr>
    </w:p>
    <w:p w14:paraId="4D22B24F" w14:textId="471F700B" w:rsidR="008C48DC" w:rsidRDefault="008C48DC" w:rsidP="00173BD6">
      <w:pPr>
        <w:spacing w:after="0" w:line="240" w:lineRule="auto"/>
        <w:contextualSpacing/>
        <w:rPr>
          <w:rFonts w:ascii="Calibri" w:hAnsi="Calibri" w:cstheme="minorHAnsi"/>
          <w:sz w:val="24"/>
          <w:szCs w:val="24"/>
        </w:rPr>
      </w:pPr>
    </w:p>
    <w:p w14:paraId="1C1A2CB1" w14:textId="33313BD9" w:rsidR="008C48DC" w:rsidRDefault="008C48DC" w:rsidP="00173BD6">
      <w:pPr>
        <w:spacing w:after="0" w:line="240" w:lineRule="auto"/>
        <w:contextualSpacing/>
        <w:rPr>
          <w:rFonts w:ascii="Calibri" w:hAnsi="Calibri" w:cstheme="minorHAnsi"/>
          <w:sz w:val="24"/>
          <w:szCs w:val="24"/>
        </w:rPr>
      </w:pPr>
    </w:p>
    <w:p w14:paraId="02D1BA7E" w14:textId="42EC3244" w:rsidR="008C48DC" w:rsidRDefault="008C48DC" w:rsidP="00173BD6">
      <w:pPr>
        <w:spacing w:after="0" w:line="240" w:lineRule="auto"/>
        <w:contextualSpacing/>
        <w:rPr>
          <w:rFonts w:ascii="Calibri" w:hAnsi="Calibri" w:cstheme="minorHAnsi"/>
          <w:sz w:val="24"/>
          <w:szCs w:val="24"/>
        </w:rPr>
      </w:pPr>
    </w:p>
    <w:p w14:paraId="7A5120E9" w14:textId="1568830F" w:rsidR="008C48DC" w:rsidRDefault="008C48DC" w:rsidP="00173BD6">
      <w:pPr>
        <w:spacing w:after="0" w:line="240" w:lineRule="auto"/>
        <w:contextualSpacing/>
        <w:rPr>
          <w:rFonts w:ascii="Calibri" w:hAnsi="Calibri" w:cstheme="minorHAnsi"/>
          <w:sz w:val="24"/>
          <w:szCs w:val="24"/>
        </w:rPr>
      </w:pPr>
    </w:p>
    <w:p w14:paraId="65788607" w14:textId="5BBAA17E" w:rsidR="008C48DC" w:rsidRDefault="008C48DC" w:rsidP="00173BD6">
      <w:pPr>
        <w:spacing w:after="0" w:line="240" w:lineRule="auto"/>
        <w:contextualSpacing/>
        <w:rPr>
          <w:rFonts w:ascii="Calibri" w:hAnsi="Calibri" w:cstheme="minorHAnsi"/>
          <w:sz w:val="24"/>
          <w:szCs w:val="24"/>
        </w:rPr>
      </w:pPr>
    </w:p>
    <w:p w14:paraId="21D24EA5" w14:textId="1C1FCAB0" w:rsidR="008C48DC" w:rsidRDefault="008C48DC" w:rsidP="00173BD6">
      <w:pPr>
        <w:spacing w:after="0" w:line="240" w:lineRule="auto"/>
        <w:contextualSpacing/>
        <w:rPr>
          <w:rFonts w:ascii="Calibri" w:hAnsi="Calibri" w:cstheme="minorHAnsi"/>
          <w:sz w:val="24"/>
          <w:szCs w:val="24"/>
        </w:rPr>
      </w:pPr>
    </w:p>
    <w:p w14:paraId="0AAF8500" w14:textId="0A8E1A49" w:rsidR="008C48DC" w:rsidRDefault="008C48DC" w:rsidP="00173BD6">
      <w:pPr>
        <w:spacing w:after="0" w:line="240" w:lineRule="auto"/>
        <w:contextualSpacing/>
        <w:rPr>
          <w:rFonts w:ascii="Calibri" w:hAnsi="Calibri" w:cstheme="minorHAnsi"/>
          <w:sz w:val="24"/>
          <w:szCs w:val="24"/>
        </w:rPr>
      </w:pPr>
    </w:p>
    <w:p w14:paraId="0893085D" w14:textId="0BB480D9" w:rsidR="008C48DC" w:rsidRDefault="008C48DC" w:rsidP="00173BD6">
      <w:pPr>
        <w:spacing w:after="0" w:line="240" w:lineRule="auto"/>
        <w:contextualSpacing/>
        <w:rPr>
          <w:rFonts w:ascii="Calibri" w:hAnsi="Calibri" w:cstheme="minorHAnsi"/>
          <w:sz w:val="24"/>
          <w:szCs w:val="24"/>
        </w:rPr>
      </w:pPr>
    </w:p>
    <w:p w14:paraId="26BFCCFD" w14:textId="2727DCAE" w:rsidR="008C48DC" w:rsidRDefault="008C48DC" w:rsidP="00173BD6">
      <w:pPr>
        <w:spacing w:after="0" w:line="240" w:lineRule="auto"/>
        <w:contextualSpacing/>
        <w:rPr>
          <w:rFonts w:ascii="Calibri" w:hAnsi="Calibri" w:cstheme="minorHAnsi"/>
          <w:sz w:val="24"/>
          <w:szCs w:val="24"/>
        </w:rPr>
      </w:pPr>
    </w:p>
    <w:p w14:paraId="21B66298" w14:textId="77777777" w:rsidR="008C48DC" w:rsidRPr="00EC733D" w:rsidRDefault="008C48DC" w:rsidP="00173BD6">
      <w:pPr>
        <w:spacing w:after="0" w:line="240" w:lineRule="auto"/>
        <w:contextualSpacing/>
        <w:rPr>
          <w:rFonts w:ascii="Calibri" w:hAnsi="Calibri" w:cstheme="minorHAnsi"/>
          <w:sz w:val="24"/>
          <w:szCs w:val="24"/>
        </w:rPr>
      </w:pPr>
    </w:p>
    <w:p w14:paraId="51B043D2" w14:textId="4EE5687B" w:rsidR="00D863DD" w:rsidRDefault="00D863DD" w:rsidP="00173BD6">
      <w:pPr>
        <w:spacing w:after="0" w:line="240" w:lineRule="auto"/>
        <w:contextualSpacing/>
        <w:rPr>
          <w:rFonts w:ascii="Calibri" w:hAnsi="Calibri" w:cstheme="minorHAnsi"/>
          <w:b/>
          <w:iCs/>
          <w:sz w:val="28"/>
          <w:szCs w:val="28"/>
          <w:u w:val="single"/>
        </w:rPr>
      </w:pPr>
      <w:r w:rsidRPr="00EC733D">
        <w:rPr>
          <w:rFonts w:ascii="Calibri" w:hAnsi="Calibri" w:cstheme="minorHAnsi"/>
          <w:b/>
          <w:iCs/>
          <w:sz w:val="28"/>
          <w:szCs w:val="28"/>
          <w:u w:val="single"/>
        </w:rPr>
        <w:lastRenderedPageBreak/>
        <w:t>Introduction:</w:t>
      </w:r>
    </w:p>
    <w:p w14:paraId="51E6170A" w14:textId="77777777" w:rsidR="006D762E" w:rsidRPr="00EC733D" w:rsidRDefault="006D762E" w:rsidP="00173BD6">
      <w:pPr>
        <w:spacing w:after="0" w:line="240" w:lineRule="auto"/>
        <w:contextualSpacing/>
        <w:rPr>
          <w:rFonts w:ascii="Calibri" w:hAnsi="Calibri" w:cstheme="minorHAnsi"/>
          <w:b/>
          <w:iCs/>
          <w:sz w:val="28"/>
          <w:szCs w:val="28"/>
          <w:u w:val="single"/>
        </w:rPr>
      </w:pPr>
    </w:p>
    <w:p w14:paraId="7B2120B0" w14:textId="415693F6" w:rsidR="00D863DD" w:rsidRPr="00EC733D" w:rsidRDefault="00D863DD"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r>
      <w:r w:rsidR="00286A03" w:rsidRPr="00EC733D">
        <w:rPr>
          <w:rFonts w:ascii="Calibri" w:hAnsi="Calibri" w:cstheme="minorHAnsi"/>
          <w:sz w:val="24"/>
          <w:szCs w:val="24"/>
        </w:rPr>
        <w:t>This research paper describes the process and results of developing a binary classification model, via Logistic Regression, to generate Credit Risk Scores. These scores will then be used to maximize a profitability function.</w:t>
      </w:r>
    </w:p>
    <w:p w14:paraId="31771E95" w14:textId="39F3EC22" w:rsidR="00286A03" w:rsidRPr="00EC733D" w:rsidRDefault="00286A03"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 xml:space="preserve">The data for this project came from a Sub-Prime lender and was provided in three </w:t>
      </w:r>
      <w:r w:rsidR="00F0615D" w:rsidRPr="00EC733D">
        <w:rPr>
          <w:rFonts w:ascii="Calibri" w:hAnsi="Calibri" w:cstheme="minorHAnsi"/>
          <w:sz w:val="24"/>
          <w:szCs w:val="24"/>
        </w:rPr>
        <w:t>Data Frames</w:t>
      </w:r>
      <w:r w:rsidRPr="00EC733D">
        <w:rPr>
          <w:rFonts w:ascii="Calibri" w:hAnsi="Calibri" w:cstheme="minorHAnsi"/>
          <w:sz w:val="24"/>
          <w:szCs w:val="24"/>
        </w:rPr>
        <w:t>:</w:t>
      </w:r>
    </w:p>
    <w:p w14:paraId="3F9EAC29" w14:textId="49EA158E" w:rsidR="00286A03" w:rsidRPr="00EC733D" w:rsidRDefault="00286A03" w:rsidP="00173BD6">
      <w:pPr>
        <w:pStyle w:val="ListParagraph"/>
        <w:numPr>
          <w:ilvl w:val="0"/>
          <w:numId w:val="1"/>
        </w:numPr>
        <w:spacing w:after="0" w:line="240" w:lineRule="auto"/>
        <w:rPr>
          <w:rFonts w:ascii="Calibri" w:hAnsi="Calibri" w:cstheme="minorHAnsi"/>
          <w:sz w:val="24"/>
          <w:szCs w:val="24"/>
        </w:rPr>
      </w:pPr>
      <w:r w:rsidRPr="00EC733D">
        <w:rPr>
          <w:rFonts w:ascii="Calibri" w:hAnsi="Calibri" w:cstheme="minorHAnsi"/>
          <w:sz w:val="24"/>
          <w:szCs w:val="24"/>
        </w:rPr>
        <w:t xml:space="preserve">CPR. 1,462,955 observations and 338 variables. Each observation represents a unique customer. This file contains all of the potential predictors of credit performance. The variables have differing levels of completeness. </w:t>
      </w:r>
    </w:p>
    <w:p w14:paraId="2ED5D5A9" w14:textId="690AC97C" w:rsidR="00286A03" w:rsidRPr="00EC733D" w:rsidRDefault="00286A03" w:rsidP="00173BD6">
      <w:pPr>
        <w:pStyle w:val="ListParagraph"/>
        <w:numPr>
          <w:ilvl w:val="0"/>
          <w:numId w:val="1"/>
        </w:numPr>
        <w:spacing w:after="0" w:line="240" w:lineRule="auto"/>
        <w:rPr>
          <w:rFonts w:ascii="Calibri" w:hAnsi="Calibri" w:cstheme="minorHAnsi"/>
          <w:sz w:val="24"/>
          <w:szCs w:val="24"/>
        </w:rPr>
      </w:pPr>
      <w:r w:rsidRPr="00EC733D">
        <w:rPr>
          <w:rFonts w:ascii="Calibri" w:hAnsi="Calibri" w:cstheme="minorHAnsi"/>
          <w:sz w:val="24"/>
          <w:szCs w:val="24"/>
        </w:rPr>
        <w:t xml:space="preserve">PERF. 17,244,104 observations and 18 variables. This file contains the </w:t>
      </w:r>
      <w:r w:rsidR="007F14E3" w:rsidRPr="00EC733D">
        <w:rPr>
          <w:rFonts w:ascii="Calibri" w:hAnsi="Calibri" w:cstheme="minorHAnsi"/>
          <w:sz w:val="24"/>
          <w:szCs w:val="24"/>
        </w:rPr>
        <w:t>post-hoc</w:t>
      </w:r>
      <w:r w:rsidRPr="00EC733D">
        <w:rPr>
          <w:rFonts w:ascii="Calibri" w:hAnsi="Calibri" w:cstheme="minorHAnsi"/>
          <w:sz w:val="24"/>
          <w:szCs w:val="24"/>
        </w:rPr>
        <w:t xml:space="preserve"> performance data for each customer, including the response variable for modeling, DELQID.</w:t>
      </w:r>
    </w:p>
    <w:p w14:paraId="60557FAB" w14:textId="4D5C68EC" w:rsidR="00286A03" w:rsidRPr="00EC733D" w:rsidRDefault="00286A03" w:rsidP="00173BD6">
      <w:pPr>
        <w:pStyle w:val="ListParagraph"/>
        <w:numPr>
          <w:ilvl w:val="0"/>
          <w:numId w:val="1"/>
        </w:numPr>
        <w:spacing w:after="0" w:line="240" w:lineRule="auto"/>
        <w:rPr>
          <w:rFonts w:ascii="Calibri" w:hAnsi="Calibri" w:cstheme="minorHAnsi"/>
          <w:sz w:val="24"/>
          <w:szCs w:val="28"/>
        </w:rPr>
      </w:pPr>
      <w:r w:rsidRPr="00EC733D">
        <w:rPr>
          <w:rFonts w:ascii="Calibri" w:hAnsi="Calibri" w:cstheme="minorHAnsi"/>
          <w:sz w:val="24"/>
          <w:szCs w:val="24"/>
        </w:rPr>
        <w:t>TRAN. 8,536,608 observations and 5 variables. This file contains information on the transaction patterns of each customer.</w:t>
      </w:r>
    </w:p>
    <w:p w14:paraId="6607A8FE" w14:textId="5FF7AF3F" w:rsidR="00286A03" w:rsidRPr="00EC733D" w:rsidRDefault="00286A03"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Each file contains a</w:t>
      </w:r>
      <w:r w:rsidR="00CC4374" w:rsidRPr="00EC733D">
        <w:rPr>
          <w:rFonts w:ascii="Calibri" w:hAnsi="Calibri" w:cstheme="minorHAnsi"/>
          <w:sz w:val="24"/>
          <w:szCs w:val="24"/>
        </w:rPr>
        <w:t xml:space="preserve">n ID column “MATCHKEY” that will be used to merge the </w:t>
      </w:r>
      <w:r w:rsidR="00F0615D" w:rsidRPr="00EC733D">
        <w:rPr>
          <w:rFonts w:ascii="Calibri" w:hAnsi="Calibri" w:cstheme="minorHAnsi"/>
          <w:sz w:val="24"/>
          <w:szCs w:val="24"/>
        </w:rPr>
        <w:t>Data Frames</w:t>
      </w:r>
      <w:r w:rsidR="00CC4374" w:rsidRPr="00EC733D">
        <w:rPr>
          <w:rFonts w:ascii="Calibri" w:hAnsi="Calibri" w:cstheme="minorHAnsi"/>
          <w:sz w:val="24"/>
          <w:szCs w:val="24"/>
        </w:rPr>
        <w:t xml:space="preserve"> into one Dataset. A unique customer’s “MATCHKEY” is consistent across the three frames.</w:t>
      </w:r>
    </w:p>
    <w:p w14:paraId="7C77064E" w14:textId="044BCD6B" w:rsidR="00003B07" w:rsidRPr="00EC733D" w:rsidRDefault="00003B07"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33D82E5E" wp14:editId="3BBCFB85">
            <wp:extent cx="5943600" cy="173101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4CA04329" w14:textId="77777777" w:rsidR="004951AE" w:rsidRDefault="004951AE" w:rsidP="00173BD6">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br w:type="page"/>
      </w:r>
    </w:p>
    <w:p w14:paraId="53B22645" w14:textId="799FB103" w:rsidR="00D863DD" w:rsidRDefault="00D863DD" w:rsidP="00173BD6">
      <w:pPr>
        <w:spacing w:after="0" w:line="240" w:lineRule="auto"/>
        <w:contextualSpacing/>
        <w:rPr>
          <w:rFonts w:ascii="Calibri" w:hAnsi="Calibri" w:cstheme="minorHAnsi"/>
          <w:b/>
          <w:iCs/>
          <w:sz w:val="28"/>
          <w:szCs w:val="28"/>
          <w:u w:val="single"/>
        </w:rPr>
      </w:pPr>
      <w:r w:rsidRPr="00EC733D">
        <w:rPr>
          <w:rFonts w:ascii="Calibri" w:hAnsi="Calibri" w:cstheme="minorHAnsi"/>
          <w:b/>
          <w:iCs/>
          <w:sz w:val="28"/>
          <w:szCs w:val="28"/>
          <w:u w:val="single"/>
        </w:rPr>
        <w:lastRenderedPageBreak/>
        <w:t>Data Discovery:</w:t>
      </w:r>
    </w:p>
    <w:p w14:paraId="7E56C72F" w14:textId="77777777" w:rsidR="004951AE" w:rsidRPr="00EC733D" w:rsidRDefault="004951AE" w:rsidP="00173BD6">
      <w:pPr>
        <w:spacing w:after="0" w:line="240" w:lineRule="auto"/>
        <w:contextualSpacing/>
        <w:rPr>
          <w:rFonts w:ascii="Calibri" w:hAnsi="Calibri" w:cstheme="minorHAnsi"/>
          <w:b/>
          <w:iCs/>
          <w:sz w:val="28"/>
          <w:szCs w:val="28"/>
          <w:u w:val="single"/>
        </w:rPr>
      </w:pPr>
    </w:p>
    <w:p w14:paraId="6414780F" w14:textId="0E0230F6" w:rsidR="00A37988" w:rsidRDefault="00D863DD" w:rsidP="00173BD6">
      <w:pPr>
        <w:tabs>
          <w:tab w:val="left" w:pos="0"/>
        </w:tabs>
        <w:spacing w:after="0" w:line="240" w:lineRule="auto"/>
        <w:contextualSpacing/>
        <w:rPr>
          <w:rFonts w:ascii="Calibri" w:hAnsi="Calibri" w:cstheme="minorHAnsi"/>
          <w:sz w:val="24"/>
        </w:rPr>
      </w:pPr>
      <w:r w:rsidRPr="00EC733D">
        <w:rPr>
          <w:rFonts w:ascii="Calibri" w:hAnsi="Calibri" w:cstheme="minorHAnsi"/>
          <w:sz w:val="24"/>
          <w:szCs w:val="24"/>
        </w:rPr>
        <w:tab/>
      </w:r>
      <w:r w:rsidR="00F0615D">
        <w:rPr>
          <w:rFonts w:ascii="Calibri" w:hAnsi="Calibri" w:cstheme="minorHAnsi"/>
          <w:sz w:val="24"/>
          <w:szCs w:val="24"/>
        </w:rPr>
        <w:t>This report will</w:t>
      </w:r>
      <w:r w:rsidR="00544A75" w:rsidRPr="00EC733D">
        <w:rPr>
          <w:rFonts w:ascii="Calibri" w:hAnsi="Calibri" w:cstheme="minorHAnsi"/>
          <w:sz w:val="24"/>
          <w:szCs w:val="24"/>
        </w:rPr>
        <w:t xml:space="preserve"> </w:t>
      </w:r>
      <w:r w:rsidR="00F0615D" w:rsidRPr="00EC733D">
        <w:rPr>
          <w:rFonts w:ascii="Calibri" w:hAnsi="Calibri" w:cstheme="minorHAnsi"/>
          <w:sz w:val="24"/>
          <w:szCs w:val="24"/>
        </w:rPr>
        <w:t>begin</w:t>
      </w:r>
      <w:r w:rsidR="00544A75" w:rsidRPr="00EC733D">
        <w:rPr>
          <w:rFonts w:ascii="Calibri" w:hAnsi="Calibri" w:cstheme="minorHAnsi"/>
          <w:sz w:val="24"/>
          <w:szCs w:val="24"/>
        </w:rPr>
        <w:t xml:space="preserve"> by </w:t>
      </w:r>
      <w:r w:rsidR="00F0615D">
        <w:rPr>
          <w:rFonts w:ascii="Calibri" w:hAnsi="Calibri" w:cstheme="minorHAnsi"/>
          <w:sz w:val="24"/>
          <w:szCs w:val="24"/>
        </w:rPr>
        <w:t>cleaning the data of missing and coded values by imputing those values to be the median of the column feature</w:t>
      </w:r>
      <w:r w:rsidR="002A01D3">
        <w:rPr>
          <w:rFonts w:ascii="Calibri" w:hAnsi="Calibri" w:cstheme="minorHAnsi"/>
          <w:sz w:val="24"/>
          <w:szCs w:val="24"/>
        </w:rPr>
        <w:t>. Then this report will reduce</w:t>
      </w:r>
      <w:r w:rsidR="00F0615D">
        <w:rPr>
          <w:rFonts w:ascii="Calibri" w:hAnsi="Calibri" w:cstheme="minorHAnsi"/>
          <w:sz w:val="24"/>
          <w:szCs w:val="24"/>
        </w:rPr>
        <w:t xml:space="preserve"> feature redundancy by analyzing the collinearity of the column features</w:t>
      </w:r>
      <w:r w:rsidR="002A01D3">
        <w:rPr>
          <w:rFonts w:ascii="Calibri" w:hAnsi="Calibri" w:cstheme="minorHAnsi"/>
          <w:sz w:val="24"/>
          <w:szCs w:val="24"/>
        </w:rPr>
        <w:t xml:space="preserve"> and select the column that best represents the variable cluster</w:t>
      </w:r>
      <w:r w:rsidR="00544A75" w:rsidRPr="00EC733D">
        <w:rPr>
          <w:rFonts w:ascii="Calibri" w:hAnsi="Calibri" w:cstheme="minorHAnsi"/>
          <w:sz w:val="24"/>
          <w:szCs w:val="24"/>
        </w:rPr>
        <w:t xml:space="preserve">. </w:t>
      </w:r>
      <w:r w:rsidR="00EC06F8" w:rsidRPr="00EC733D">
        <w:rPr>
          <w:rFonts w:ascii="Calibri" w:hAnsi="Calibri" w:cstheme="minorHAnsi"/>
          <w:sz w:val="24"/>
          <w:szCs w:val="24"/>
        </w:rPr>
        <w:t xml:space="preserve">In a later phase of the project, a model will be made. </w:t>
      </w:r>
      <w:r w:rsidR="00544A75" w:rsidRPr="00EC733D">
        <w:rPr>
          <w:rFonts w:ascii="Calibri" w:hAnsi="Calibri" w:cstheme="minorHAnsi"/>
          <w:sz w:val="24"/>
          <w:szCs w:val="24"/>
        </w:rPr>
        <w:t>The CPR and PERF datasets are merged together by MATCHKEY to yield a dataset with 1,</w:t>
      </w:r>
      <w:r w:rsidR="00AC3534" w:rsidRPr="00EC733D">
        <w:rPr>
          <w:rFonts w:ascii="Calibri" w:hAnsi="Calibri" w:cstheme="minorHAnsi"/>
          <w:sz w:val="24"/>
          <w:szCs w:val="24"/>
        </w:rPr>
        <w:t>255</w:t>
      </w:r>
      <w:r w:rsidR="00544A75" w:rsidRPr="00EC733D">
        <w:rPr>
          <w:rFonts w:ascii="Calibri" w:hAnsi="Calibri" w:cstheme="minorHAnsi"/>
          <w:sz w:val="24"/>
          <w:szCs w:val="24"/>
        </w:rPr>
        <w:t>,</w:t>
      </w:r>
      <w:r w:rsidR="00AC3534" w:rsidRPr="00EC733D">
        <w:rPr>
          <w:rFonts w:ascii="Calibri" w:hAnsi="Calibri" w:cstheme="minorHAnsi"/>
          <w:sz w:val="24"/>
          <w:szCs w:val="24"/>
        </w:rPr>
        <w:t>429</w:t>
      </w:r>
      <w:r w:rsidR="00544A75" w:rsidRPr="00EC733D">
        <w:rPr>
          <w:rFonts w:ascii="Calibri" w:hAnsi="Calibri" w:cstheme="minorHAnsi"/>
          <w:sz w:val="24"/>
          <w:szCs w:val="24"/>
        </w:rPr>
        <w:t xml:space="preserve"> observations and 35</w:t>
      </w:r>
      <w:r w:rsidR="00AC3534" w:rsidRPr="00EC733D">
        <w:rPr>
          <w:rFonts w:ascii="Calibri" w:hAnsi="Calibri" w:cstheme="minorHAnsi"/>
          <w:sz w:val="24"/>
          <w:szCs w:val="24"/>
        </w:rPr>
        <w:t>6</w:t>
      </w:r>
      <w:r w:rsidR="00544A75" w:rsidRPr="00EC733D">
        <w:rPr>
          <w:rFonts w:ascii="Calibri" w:hAnsi="Calibri" w:cstheme="minorHAnsi"/>
          <w:sz w:val="24"/>
          <w:szCs w:val="24"/>
        </w:rPr>
        <w:t xml:space="preserve"> </w:t>
      </w:r>
      <w:r w:rsidR="002A01D3">
        <w:rPr>
          <w:rFonts w:ascii="Calibri" w:hAnsi="Calibri" w:cstheme="minorHAnsi"/>
          <w:sz w:val="24"/>
          <w:szCs w:val="24"/>
        </w:rPr>
        <w:t>features</w:t>
      </w:r>
      <w:r w:rsidR="00544A75" w:rsidRPr="00EC733D">
        <w:rPr>
          <w:rFonts w:ascii="Calibri" w:hAnsi="Calibri" w:cstheme="minorHAnsi"/>
          <w:sz w:val="24"/>
          <w:szCs w:val="24"/>
        </w:rPr>
        <w:t>.</w:t>
      </w:r>
      <w:r w:rsidR="00845B83" w:rsidRPr="00EC733D">
        <w:rPr>
          <w:rFonts w:ascii="Calibri" w:hAnsi="Calibri" w:cstheme="minorHAnsi"/>
          <w:sz w:val="24"/>
          <w:szCs w:val="24"/>
        </w:rPr>
        <w:t xml:space="preserve"> </w:t>
      </w:r>
      <w:r w:rsidR="002A01D3">
        <w:rPr>
          <w:rFonts w:ascii="Calibri" w:hAnsi="Calibri" w:cstheme="minorHAnsi"/>
          <w:sz w:val="24"/>
          <w:szCs w:val="24"/>
        </w:rPr>
        <w:t>All o</w:t>
      </w:r>
      <w:r w:rsidR="00845B83" w:rsidRPr="00EC733D">
        <w:rPr>
          <w:rFonts w:ascii="Calibri" w:hAnsi="Calibri" w:cstheme="minorHAnsi"/>
          <w:sz w:val="24"/>
          <w:szCs w:val="24"/>
        </w:rPr>
        <w:t>bservations that are missing either AGE or DELQID</w:t>
      </w:r>
      <w:r w:rsidR="00544A75" w:rsidRPr="00EC733D">
        <w:rPr>
          <w:rFonts w:ascii="Calibri" w:hAnsi="Calibri" w:cstheme="minorHAnsi"/>
          <w:sz w:val="24"/>
          <w:szCs w:val="24"/>
        </w:rPr>
        <w:t xml:space="preserve"> </w:t>
      </w:r>
      <w:r w:rsidR="00845B83" w:rsidRPr="00EC733D">
        <w:rPr>
          <w:rFonts w:ascii="Calibri" w:hAnsi="Calibri" w:cstheme="minorHAnsi"/>
          <w:sz w:val="24"/>
          <w:szCs w:val="24"/>
        </w:rPr>
        <w:t>were deleted during the merge</w:t>
      </w:r>
      <w:r w:rsidR="00C71BEA" w:rsidRPr="00EC733D">
        <w:rPr>
          <w:rFonts w:ascii="Calibri" w:hAnsi="Calibri" w:cstheme="minorHAnsi"/>
          <w:sz w:val="24"/>
          <w:szCs w:val="24"/>
        </w:rPr>
        <w:t xml:space="preserve"> procedure</w:t>
      </w:r>
      <w:r w:rsidR="00845B83" w:rsidRPr="00EC733D">
        <w:rPr>
          <w:rFonts w:ascii="Calibri" w:hAnsi="Calibri" w:cstheme="minorHAnsi"/>
          <w:sz w:val="24"/>
          <w:szCs w:val="24"/>
        </w:rPr>
        <w:t xml:space="preserve">. </w:t>
      </w:r>
      <w:r w:rsidR="00544A75" w:rsidRPr="00EC733D">
        <w:rPr>
          <w:rFonts w:ascii="Calibri" w:hAnsi="Calibri" w:cstheme="minorHAnsi"/>
          <w:sz w:val="24"/>
          <w:szCs w:val="24"/>
        </w:rPr>
        <w:t>The PERF dataset contains a variable</w:t>
      </w:r>
      <w:r w:rsidR="00AC3534" w:rsidRPr="00EC733D">
        <w:rPr>
          <w:rFonts w:ascii="Calibri" w:hAnsi="Calibri" w:cstheme="minorHAnsi"/>
          <w:sz w:val="24"/>
          <w:szCs w:val="24"/>
        </w:rPr>
        <w:t xml:space="preserve"> labeled</w:t>
      </w:r>
      <w:r w:rsidR="00544A75" w:rsidRPr="00EC733D">
        <w:rPr>
          <w:rFonts w:ascii="Calibri" w:hAnsi="Calibri" w:cstheme="minorHAnsi"/>
          <w:sz w:val="24"/>
          <w:szCs w:val="24"/>
        </w:rPr>
        <w:t xml:space="preserve"> DELQID (the number of cycles that a customer is late on payment), which is used to assign a binary variable "goodbad" indicating whether a customer is considered a credit risk</w:t>
      </w:r>
      <w:r w:rsidR="00BB645A" w:rsidRPr="00EC733D">
        <w:rPr>
          <w:rFonts w:ascii="Calibri" w:hAnsi="Calibri" w:cstheme="minorHAnsi"/>
          <w:sz w:val="24"/>
          <w:szCs w:val="24"/>
        </w:rPr>
        <w:t xml:space="preserve"> </w:t>
      </w:r>
      <w:r w:rsidR="00F0615D" w:rsidRPr="00EC733D">
        <w:rPr>
          <w:rFonts w:ascii="Calibri" w:hAnsi="Calibri" w:cstheme="minorHAnsi"/>
          <w:sz w:val="24"/>
          <w:szCs w:val="24"/>
        </w:rPr>
        <w:t>(0</w:t>
      </w:r>
      <w:r w:rsidR="00BB645A" w:rsidRPr="00EC733D">
        <w:rPr>
          <w:rFonts w:ascii="Calibri" w:hAnsi="Calibri" w:cstheme="minorHAnsi"/>
          <w:sz w:val="24"/>
          <w:szCs w:val="24"/>
        </w:rPr>
        <w:t xml:space="preserve"> = ‘good’ </w:t>
      </w:r>
      <w:r w:rsidR="007F14E3" w:rsidRPr="00EC733D">
        <w:rPr>
          <w:rFonts w:ascii="Calibri" w:hAnsi="Calibri" w:cstheme="minorHAnsi"/>
          <w:sz w:val="24"/>
          <w:szCs w:val="24"/>
        </w:rPr>
        <w:t>or</w:t>
      </w:r>
      <w:r w:rsidR="00BB645A" w:rsidRPr="00EC733D">
        <w:rPr>
          <w:rFonts w:ascii="Calibri" w:hAnsi="Calibri" w:cstheme="minorHAnsi"/>
          <w:sz w:val="24"/>
          <w:szCs w:val="24"/>
        </w:rPr>
        <w:t xml:space="preserve"> 1 = ‘bad’)</w:t>
      </w:r>
      <w:r w:rsidR="00544A75" w:rsidRPr="00EC733D">
        <w:rPr>
          <w:rFonts w:ascii="Calibri" w:hAnsi="Calibri" w:cstheme="minorHAnsi"/>
          <w:sz w:val="24"/>
          <w:szCs w:val="24"/>
        </w:rPr>
        <w:t xml:space="preserve">. Since the PERF dataset contains monthly data for customers during the observation period, </w:t>
      </w:r>
      <w:r w:rsidR="002A01D3">
        <w:rPr>
          <w:rFonts w:ascii="Calibri" w:hAnsi="Calibri" w:cstheme="minorHAnsi"/>
          <w:sz w:val="24"/>
          <w:szCs w:val="24"/>
        </w:rPr>
        <w:t xml:space="preserve">an individual customer may be assigned to multiple observations. </w:t>
      </w:r>
      <w:r w:rsidR="004951AE">
        <w:rPr>
          <w:rFonts w:ascii="Calibri" w:hAnsi="Calibri" w:cstheme="minorHAnsi"/>
          <w:sz w:val="24"/>
          <w:szCs w:val="24"/>
        </w:rPr>
        <w:t>Each unique observation can have differing DELID values. T</w:t>
      </w:r>
      <w:r w:rsidR="00544A75" w:rsidRPr="00EC733D">
        <w:rPr>
          <w:rFonts w:ascii="Calibri" w:hAnsi="Calibri" w:cstheme="minorHAnsi"/>
          <w:sz w:val="24"/>
          <w:szCs w:val="24"/>
        </w:rPr>
        <w:t>he maximum value of DELQID is chosen to represent each customer</w:t>
      </w:r>
      <w:r w:rsidR="00040E4C" w:rsidRPr="00EC733D">
        <w:rPr>
          <w:rFonts w:ascii="Calibri" w:hAnsi="Calibri" w:cstheme="minorHAnsi"/>
          <w:sz w:val="24"/>
          <w:szCs w:val="24"/>
        </w:rPr>
        <w:t xml:space="preserve"> in the creation of the variable “goodbad.” A customer is assigned a value ranging from 0 to 7, where </w:t>
      </w:r>
      <w:r w:rsidR="00040E4C" w:rsidRPr="00EC733D">
        <w:rPr>
          <w:rFonts w:ascii="Calibri" w:hAnsi="Calibri" w:cstheme="minorHAnsi"/>
          <w:sz w:val="24"/>
        </w:rPr>
        <w:t xml:space="preserve">0 means the customer is too new to rate, 1 means the </w:t>
      </w:r>
      <w:r w:rsidR="00F0615D" w:rsidRPr="00EC733D">
        <w:rPr>
          <w:rFonts w:ascii="Calibri" w:hAnsi="Calibri" w:cstheme="minorHAnsi"/>
          <w:sz w:val="24"/>
        </w:rPr>
        <w:t>customer paid</w:t>
      </w:r>
      <w:r w:rsidR="00040E4C" w:rsidRPr="00EC733D">
        <w:rPr>
          <w:rFonts w:ascii="Calibri" w:hAnsi="Calibri" w:cstheme="minorHAnsi"/>
          <w:sz w:val="24"/>
        </w:rPr>
        <w:t xml:space="preserve"> within the current pay cycle, 2 means the customer </w:t>
      </w:r>
      <w:r w:rsidR="009928DB" w:rsidRPr="00EC733D">
        <w:rPr>
          <w:rFonts w:ascii="Calibri" w:hAnsi="Calibri" w:cstheme="minorHAnsi"/>
          <w:sz w:val="24"/>
        </w:rPr>
        <w:t>is</w:t>
      </w:r>
      <w:r w:rsidR="00040E4C" w:rsidRPr="00EC733D">
        <w:rPr>
          <w:rFonts w:ascii="Calibri" w:hAnsi="Calibri" w:cstheme="minorHAnsi"/>
          <w:sz w:val="24"/>
        </w:rPr>
        <w:t xml:space="preserve"> </w:t>
      </w:r>
      <w:r w:rsidR="009928DB" w:rsidRPr="00EC733D">
        <w:rPr>
          <w:rFonts w:ascii="Calibri" w:hAnsi="Calibri" w:cstheme="minorHAnsi"/>
          <w:sz w:val="24"/>
        </w:rPr>
        <w:t>one</w:t>
      </w:r>
      <w:r w:rsidR="00040E4C" w:rsidRPr="00EC733D">
        <w:rPr>
          <w:rFonts w:ascii="Calibri" w:hAnsi="Calibri" w:cstheme="minorHAnsi"/>
          <w:sz w:val="24"/>
        </w:rPr>
        <w:t xml:space="preserve"> cycle late, 3 means the customer is</w:t>
      </w:r>
      <w:r w:rsidR="009928DB" w:rsidRPr="00EC733D">
        <w:rPr>
          <w:rFonts w:ascii="Calibri" w:hAnsi="Calibri" w:cstheme="minorHAnsi"/>
          <w:sz w:val="24"/>
        </w:rPr>
        <w:t xml:space="preserve"> two</w:t>
      </w:r>
      <w:r w:rsidR="00040E4C" w:rsidRPr="00EC733D">
        <w:rPr>
          <w:rFonts w:ascii="Calibri" w:hAnsi="Calibri" w:cstheme="minorHAnsi"/>
          <w:sz w:val="24"/>
        </w:rPr>
        <w:t xml:space="preserve"> cycles late, </w:t>
      </w:r>
      <w:r w:rsidR="009928DB" w:rsidRPr="00EC733D">
        <w:rPr>
          <w:rFonts w:ascii="Calibri" w:hAnsi="Calibri" w:cstheme="minorHAnsi"/>
          <w:sz w:val="24"/>
        </w:rPr>
        <w:t>4 means the customer is three cycles late, 5 means the customer is four cycles late, 6 means the customer is five cycles late, and 7 means the customer is six cycles late (1 cycle = 30 days).</w:t>
      </w:r>
      <w:r w:rsidR="00984F1A" w:rsidRPr="00EC733D">
        <w:rPr>
          <w:rFonts w:ascii="Calibri" w:hAnsi="Calibri" w:cstheme="minorHAnsi"/>
          <w:sz w:val="24"/>
        </w:rPr>
        <w:t xml:space="preserve"> </w:t>
      </w:r>
      <w:r w:rsidR="006113EC" w:rsidRPr="00EC733D">
        <w:rPr>
          <w:rFonts w:ascii="Calibri" w:hAnsi="Calibri" w:cstheme="minorHAnsi"/>
          <w:sz w:val="24"/>
        </w:rPr>
        <w:t xml:space="preserve">Suppose a customer is tracked for twelve months in the performance period and at some </w:t>
      </w:r>
      <w:r w:rsidR="00F0615D" w:rsidRPr="00EC733D">
        <w:rPr>
          <w:rFonts w:ascii="Calibri" w:hAnsi="Calibri" w:cstheme="minorHAnsi"/>
          <w:sz w:val="24"/>
        </w:rPr>
        <w:t>point,</w:t>
      </w:r>
      <w:r w:rsidR="006113EC" w:rsidRPr="00EC733D">
        <w:rPr>
          <w:rFonts w:ascii="Calibri" w:hAnsi="Calibri" w:cstheme="minorHAnsi"/>
          <w:sz w:val="24"/>
        </w:rPr>
        <w:t xml:space="preserve"> during that twelve months that customer is late on a payment by four cycles. This customer would be assigned a DELQID of 5 regardless of the payment activity in the remaining months. The variable “goodbad” will then be assigned a value of 1, indicating ‘bad</w:t>
      </w:r>
      <w:r w:rsidR="00971E37" w:rsidRPr="00EC733D">
        <w:rPr>
          <w:rFonts w:ascii="Calibri" w:hAnsi="Calibri" w:cstheme="minorHAnsi"/>
          <w:sz w:val="24"/>
        </w:rPr>
        <w:t>’ for this customer</w:t>
      </w:r>
      <w:r w:rsidR="006113EC" w:rsidRPr="00EC733D">
        <w:rPr>
          <w:rFonts w:ascii="Calibri" w:hAnsi="Calibri" w:cstheme="minorHAnsi"/>
          <w:sz w:val="24"/>
        </w:rPr>
        <w:t>.</w:t>
      </w:r>
      <w:r w:rsidR="00971E37" w:rsidRPr="00EC733D">
        <w:rPr>
          <w:rFonts w:ascii="Calibri" w:hAnsi="Calibri" w:cstheme="minorHAnsi"/>
          <w:sz w:val="24"/>
        </w:rPr>
        <w:t xml:space="preserve"> In general, if a customer has a </w:t>
      </w:r>
      <w:r w:rsidR="00845B83" w:rsidRPr="00EC733D">
        <w:rPr>
          <w:rFonts w:ascii="Calibri" w:hAnsi="Calibri" w:cstheme="minorHAnsi"/>
          <w:sz w:val="24"/>
          <w:szCs w:val="24"/>
        </w:rPr>
        <w:t>DELQID</w:t>
      </w:r>
      <w:r w:rsidR="00971E37" w:rsidRPr="00EC733D">
        <w:rPr>
          <w:rFonts w:ascii="Calibri" w:hAnsi="Calibri" w:cstheme="minorHAnsi"/>
          <w:sz w:val="24"/>
        </w:rPr>
        <w:t xml:space="preserve"> of 3 or more</w:t>
      </w:r>
      <w:r w:rsidR="0070109C">
        <w:rPr>
          <w:rFonts w:ascii="Calibri" w:hAnsi="Calibri" w:cstheme="minorHAnsi"/>
          <w:sz w:val="24"/>
        </w:rPr>
        <w:t xml:space="preserve">, </w:t>
      </w:r>
      <w:r w:rsidR="00F0615D" w:rsidRPr="00EC733D">
        <w:rPr>
          <w:rFonts w:ascii="Calibri" w:hAnsi="Calibri" w:cstheme="minorHAnsi"/>
          <w:sz w:val="24"/>
        </w:rPr>
        <w:t>indicating</w:t>
      </w:r>
      <w:r w:rsidR="00A37988" w:rsidRPr="00EC733D">
        <w:rPr>
          <w:rFonts w:ascii="Calibri" w:hAnsi="Calibri" w:cstheme="minorHAnsi"/>
          <w:sz w:val="24"/>
        </w:rPr>
        <w:t xml:space="preserve"> that this customer at one point during the performance period paid </w:t>
      </w:r>
      <w:r w:rsidR="00971E37" w:rsidRPr="00EC733D">
        <w:rPr>
          <w:rFonts w:ascii="Calibri" w:hAnsi="Calibri" w:cstheme="minorHAnsi"/>
          <w:sz w:val="24"/>
        </w:rPr>
        <w:t xml:space="preserve">two or more cycles </w:t>
      </w:r>
      <w:r w:rsidR="00F0615D" w:rsidRPr="00EC733D">
        <w:rPr>
          <w:rFonts w:ascii="Calibri" w:hAnsi="Calibri" w:cstheme="minorHAnsi"/>
          <w:sz w:val="24"/>
        </w:rPr>
        <w:t>late</w:t>
      </w:r>
      <w:r w:rsidR="00971E37" w:rsidRPr="00EC733D">
        <w:rPr>
          <w:rFonts w:ascii="Calibri" w:hAnsi="Calibri" w:cstheme="minorHAnsi"/>
          <w:sz w:val="24"/>
        </w:rPr>
        <w:t>, then that customer will be assigned a “goodbad” value of 1. If a customer has a DELQID of 2 or less</w:t>
      </w:r>
      <w:r w:rsidR="0070109C">
        <w:rPr>
          <w:rFonts w:ascii="Calibri" w:hAnsi="Calibri" w:cstheme="minorHAnsi"/>
          <w:sz w:val="24"/>
        </w:rPr>
        <w:t xml:space="preserve">, </w:t>
      </w:r>
      <w:r w:rsidR="00F0615D" w:rsidRPr="00EC733D">
        <w:rPr>
          <w:rFonts w:ascii="Calibri" w:hAnsi="Calibri" w:cstheme="minorHAnsi"/>
          <w:sz w:val="24"/>
        </w:rPr>
        <w:t>indicating</w:t>
      </w:r>
      <w:r w:rsidR="00A37988" w:rsidRPr="00EC733D">
        <w:rPr>
          <w:rFonts w:ascii="Calibri" w:hAnsi="Calibri" w:cstheme="minorHAnsi"/>
          <w:sz w:val="24"/>
        </w:rPr>
        <w:t xml:space="preserve"> that this customer is </w:t>
      </w:r>
      <w:r w:rsidR="00971E37" w:rsidRPr="00EC733D">
        <w:rPr>
          <w:rFonts w:ascii="Calibri" w:hAnsi="Calibri" w:cstheme="minorHAnsi"/>
          <w:sz w:val="24"/>
        </w:rPr>
        <w:t xml:space="preserve">at most one cycle late or too new to </w:t>
      </w:r>
      <w:r w:rsidR="00F0615D" w:rsidRPr="00EC733D">
        <w:rPr>
          <w:rFonts w:ascii="Calibri" w:hAnsi="Calibri" w:cstheme="minorHAnsi"/>
          <w:sz w:val="24"/>
        </w:rPr>
        <w:t>rate</w:t>
      </w:r>
      <w:r w:rsidR="00971E37" w:rsidRPr="00EC733D">
        <w:rPr>
          <w:rFonts w:ascii="Calibri" w:hAnsi="Calibri" w:cstheme="minorHAnsi"/>
          <w:sz w:val="24"/>
        </w:rPr>
        <w:t>, then that customer will be assigned a “goodbad” value of 0. Table 1 below shoes the distribution of “goodbad.”</w:t>
      </w:r>
    </w:p>
    <w:p w14:paraId="17C4F2B4" w14:textId="1C3967D0" w:rsidR="004951AE" w:rsidRDefault="004951AE" w:rsidP="00173BD6">
      <w:pPr>
        <w:tabs>
          <w:tab w:val="left" w:pos="0"/>
        </w:tabs>
        <w:spacing w:after="0" w:line="240" w:lineRule="auto"/>
        <w:contextualSpacing/>
        <w:rPr>
          <w:rFonts w:ascii="Calibri" w:hAnsi="Calibri" w:cstheme="minorHAnsi"/>
          <w:sz w:val="24"/>
        </w:rPr>
      </w:pPr>
    </w:p>
    <w:p w14:paraId="61506277" w14:textId="77777777" w:rsidR="00E23E54" w:rsidRDefault="00E23E54" w:rsidP="00173BD6">
      <w:pPr>
        <w:tabs>
          <w:tab w:val="left" w:pos="0"/>
        </w:tabs>
        <w:spacing w:after="0" w:line="240" w:lineRule="auto"/>
        <w:contextualSpacing/>
        <w:rPr>
          <w:rFonts w:ascii="Calibri" w:hAnsi="Calibri" w:cstheme="minorHAnsi"/>
          <w:sz w:val="24"/>
        </w:rPr>
      </w:pPr>
    </w:p>
    <w:p w14:paraId="39DA1270" w14:textId="59EBD1FE" w:rsidR="004951AE" w:rsidRDefault="004951AE" w:rsidP="00173BD6">
      <w:pPr>
        <w:tabs>
          <w:tab w:val="left" w:pos="0"/>
        </w:tabs>
        <w:spacing w:after="0" w:line="240" w:lineRule="auto"/>
        <w:contextualSpacing/>
        <w:jc w:val="center"/>
        <w:rPr>
          <w:rFonts w:ascii="Calibri" w:hAnsi="Calibri" w:cstheme="minorHAnsi"/>
          <w:sz w:val="24"/>
        </w:rPr>
      </w:pPr>
      <w:r w:rsidRPr="00EC733D">
        <w:rPr>
          <w:rFonts w:ascii="Calibri" w:hAnsi="Calibri" w:cstheme="minorHAnsi"/>
          <w:noProof/>
          <w:sz w:val="24"/>
          <w:szCs w:val="24"/>
        </w:rPr>
        <w:drawing>
          <wp:inline distT="0" distB="0" distL="0" distR="0" wp14:anchorId="214ABD61" wp14:editId="056F5C6D">
            <wp:extent cx="3703782" cy="1136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740903" cy="1148042"/>
                    </a:xfrm>
                    <a:prstGeom prst="rect">
                      <a:avLst/>
                    </a:prstGeom>
                  </pic:spPr>
                </pic:pic>
              </a:graphicData>
            </a:graphic>
          </wp:inline>
        </w:drawing>
      </w:r>
    </w:p>
    <w:p w14:paraId="242ED4A6" w14:textId="63DE4924" w:rsidR="004951AE" w:rsidRPr="00EC733D" w:rsidRDefault="004951AE" w:rsidP="00173BD6">
      <w:pPr>
        <w:spacing w:after="0" w:line="240" w:lineRule="auto"/>
        <w:contextualSpacing/>
        <w:rPr>
          <w:rFonts w:ascii="Calibri" w:hAnsi="Calibri" w:cstheme="minorHAnsi"/>
          <w:sz w:val="24"/>
        </w:rPr>
      </w:pPr>
      <w:r>
        <w:rPr>
          <w:rFonts w:ascii="Calibri" w:hAnsi="Calibri" w:cstheme="minorHAnsi"/>
          <w:sz w:val="24"/>
        </w:rPr>
        <w:br w:type="page"/>
      </w:r>
    </w:p>
    <w:p w14:paraId="5A02F584" w14:textId="4BDA8DB9" w:rsidR="00D863DD" w:rsidRPr="00EC733D" w:rsidRDefault="00914B12" w:rsidP="00173BD6">
      <w:pPr>
        <w:spacing w:after="0" w:line="240" w:lineRule="auto"/>
        <w:ind w:firstLine="720"/>
        <w:contextualSpacing/>
        <w:rPr>
          <w:rFonts w:ascii="Calibri" w:hAnsi="Calibri" w:cstheme="minorHAnsi"/>
          <w:sz w:val="24"/>
          <w:szCs w:val="24"/>
        </w:rPr>
      </w:pPr>
      <w:r w:rsidRPr="00EC733D">
        <w:rPr>
          <w:rFonts w:ascii="Calibri" w:hAnsi="Calibri" w:cstheme="minorHAnsi"/>
          <w:sz w:val="24"/>
          <w:szCs w:val="24"/>
        </w:rPr>
        <w:lastRenderedPageBreak/>
        <w:t xml:space="preserve">From table 1, the percentage of customers that are labeled ‘bad’ is 17.57%. This label corresponds to a customer being two or more cycles late. This is chosen as the cutoff point between a "good" or "bad" customer because credit card companies can make large profits on customers who are continually only 1 cycle late on payment. Once a customer is 2 or more cycles late, they generally tend to fall further and further behind on payments. One notable implication of assigning the DELQID variable to be the observed maximum value for a customer </w:t>
      </w:r>
      <w:r w:rsidR="007F14E3" w:rsidRPr="00EC733D">
        <w:rPr>
          <w:rFonts w:ascii="Calibri" w:hAnsi="Calibri" w:cstheme="minorHAnsi"/>
          <w:sz w:val="24"/>
          <w:szCs w:val="24"/>
        </w:rPr>
        <w:t xml:space="preserve">during </w:t>
      </w:r>
      <w:r w:rsidRPr="00EC733D">
        <w:rPr>
          <w:rFonts w:ascii="Calibri" w:hAnsi="Calibri" w:cstheme="minorHAnsi"/>
          <w:sz w:val="24"/>
          <w:szCs w:val="24"/>
        </w:rPr>
        <w:t xml:space="preserve">their performance period is that the </w:t>
      </w:r>
      <w:r w:rsidR="00845B83" w:rsidRPr="00EC733D">
        <w:rPr>
          <w:rFonts w:ascii="Calibri" w:hAnsi="Calibri" w:cstheme="minorHAnsi"/>
          <w:sz w:val="24"/>
          <w:szCs w:val="24"/>
        </w:rPr>
        <w:t>T</w:t>
      </w:r>
      <w:r w:rsidRPr="00EC733D">
        <w:rPr>
          <w:rFonts w:ascii="Calibri" w:hAnsi="Calibri" w:cstheme="minorHAnsi"/>
          <w:sz w:val="24"/>
          <w:szCs w:val="24"/>
        </w:rPr>
        <w:t>ype II error may increase. Since customers who may have gone three cycles late but caught up on their payments and finished the performance period paying on time are still assigned a "1" and considered a bad customer</w:t>
      </w:r>
      <w:r w:rsidR="007F14E3" w:rsidRPr="00EC733D">
        <w:rPr>
          <w:rFonts w:ascii="Calibri" w:hAnsi="Calibri" w:cstheme="minorHAnsi"/>
          <w:sz w:val="24"/>
          <w:szCs w:val="24"/>
        </w:rPr>
        <w:t>,</w:t>
      </w:r>
      <w:r w:rsidRPr="00EC733D">
        <w:rPr>
          <w:rFonts w:ascii="Calibri" w:hAnsi="Calibri" w:cstheme="minorHAnsi"/>
          <w:sz w:val="24"/>
          <w:szCs w:val="24"/>
        </w:rPr>
        <w:t xml:space="preserve"> </w:t>
      </w:r>
      <w:r w:rsidR="007F14E3" w:rsidRPr="00EC733D">
        <w:rPr>
          <w:rFonts w:ascii="Calibri" w:hAnsi="Calibri" w:cstheme="minorHAnsi"/>
          <w:sz w:val="24"/>
          <w:szCs w:val="24"/>
        </w:rPr>
        <w:t>t</w:t>
      </w:r>
      <w:r w:rsidRPr="00EC733D">
        <w:rPr>
          <w:rFonts w:ascii="Calibri" w:hAnsi="Calibri" w:cstheme="minorHAnsi"/>
          <w:sz w:val="24"/>
          <w:szCs w:val="24"/>
        </w:rPr>
        <w:t xml:space="preserve">here will be customers who are predicted to default and denied a credit card, even though they will pay off their accounts. </w:t>
      </w:r>
      <w:r w:rsidR="00845B83" w:rsidRPr="00EC733D">
        <w:rPr>
          <w:rFonts w:ascii="Calibri" w:hAnsi="Calibri" w:cstheme="minorHAnsi"/>
          <w:sz w:val="24"/>
          <w:szCs w:val="24"/>
        </w:rPr>
        <w:t>The alternative would be extending credit cards to too many customers and losing money on the ones who default, which would result in a Type I error. The safer route will be taken, to try to reduce the probability of giving a credit card to a customer that will actually default.</w:t>
      </w:r>
    </w:p>
    <w:p w14:paraId="77C54D62" w14:textId="33A0B17B" w:rsidR="00D863DD" w:rsidRDefault="00845B83" w:rsidP="00173BD6">
      <w:pPr>
        <w:spacing w:after="0" w:line="240" w:lineRule="auto"/>
        <w:ind w:firstLine="720"/>
        <w:contextualSpacing/>
        <w:rPr>
          <w:rFonts w:ascii="Calibri" w:hAnsi="Calibri" w:cstheme="minorHAnsi"/>
          <w:sz w:val="24"/>
        </w:rPr>
      </w:pPr>
      <w:r w:rsidRPr="00EC733D">
        <w:rPr>
          <w:rFonts w:ascii="Calibri" w:hAnsi="Calibri" w:cstheme="minorHAnsi"/>
          <w:sz w:val="24"/>
        </w:rPr>
        <w:t xml:space="preserve">During the merge of the CPR and PERF datasets, some of the observations between the two datasets did not match. There were 17,230 observations without </w:t>
      </w:r>
      <w:r w:rsidRPr="00EC733D">
        <w:rPr>
          <w:rFonts w:ascii="Calibri" w:hAnsi="Calibri" w:cstheme="minorHAnsi"/>
          <w:sz w:val="24"/>
          <w:szCs w:val="24"/>
        </w:rPr>
        <w:t>DELQID</w:t>
      </w:r>
      <w:r w:rsidRPr="00EC733D">
        <w:rPr>
          <w:rFonts w:ascii="Calibri" w:hAnsi="Calibri" w:cstheme="minorHAnsi"/>
          <w:sz w:val="24"/>
        </w:rPr>
        <w:t xml:space="preserve">. These are the number of customers who are in the CPR file, but not the PERF file. Since these customers will not have the binary indicator "goodbad", these observations are deleted from the dataset. There were also 470,846 customers without an age. These are the number of customers who are in the PERF file, but not the CPR file. These customers have none of the predictors that will be used to assess whether the customer is good or bad, so these observations are also deleted. All the performance variables except for </w:t>
      </w:r>
      <w:r w:rsidRPr="00EC733D">
        <w:rPr>
          <w:rFonts w:ascii="Calibri" w:hAnsi="Calibri" w:cstheme="minorHAnsi"/>
          <w:sz w:val="24"/>
          <w:szCs w:val="24"/>
        </w:rPr>
        <w:t>DELQID</w:t>
      </w:r>
      <w:r w:rsidRPr="00EC733D">
        <w:rPr>
          <w:rFonts w:ascii="Calibri" w:hAnsi="Calibri" w:cstheme="minorHAnsi"/>
          <w:sz w:val="24"/>
        </w:rPr>
        <w:t xml:space="preserve"> and </w:t>
      </w:r>
      <w:r w:rsidR="00C71BEA" w:rsidRPr="00EC733D">
        <w:rPr>
          <w:rFonts w:ascii="Calibri" w:hAnsi="Calibri" w:cstheme="minorHAnsi"/>
          <w:sz w:val="24"/>
        </w:rPr>
        <w:t xml:space="preserve">CRELIM </w:t>
      </w:r>
      <w:r w:rsidR="00F0615D" w:rsidRPr="00EC733D">
        <w:rPr>
          <w:rFonts w:ascii="Calibri" w:hAnsi="Calibri" w:cstheme="minorHAnsi"/>
          <w:sz w:val="24"/>
        </w:rPr>
        <w:t>(credit</w:t>
      </w:r>
      <w:r w:rsidR="00C71BEA" w:rsidRPr="00EC733D">
        <w:rPr>
          <w:rFonts w:ascii="Calibri" w:hAnsi="Calibri" w:cstheme="minorHAnsi"/>
          <w:sz w:val="24"/>
        </w:rPr>
        <w:t xml:space="preserve"> </w:t>
      </w:r>
      <w:r w:rsidR="00F0615D" w:rsidRPr="00EC733D">
        <w:rPr>
          <w:rFonts w:ascii="Calibri" w:hAnsi="Calibri" w:cstheme="minorHAnsi"/>
          <w:sz w:val="24"/>
        </w:rPr>
        <w:t>limit)</w:t>
      </w:r>
      <w:r w:rsidRPr="00EC733D">
        <w:rPr>
          <w:rFonts w:ascii="Calibri" w:hAnsi="Calibri" w:cstheme="minorHAnsi"/>
          <w:sz w:val="24"/>
        </w:rPr>
        <w:t xml:space="preserve"> are dropped for the cleaning process since these variables should not be changed. The dataset now contains 1,255,429 observations and 3</w:t>
      </w:r>
      <w:r w:rsidR="00C71BEA" w:rsidRPr="00EC733D">
        <w:rPr>
          <w:rFonts w:ascii="Calibri" w:hAnsi="Calibri" w:cstheme="minorHAnsi"/>
          <w:sz w:val="24"/>
        </w:rPr>
        <w:t>40</w:t>
      </w:r>
      <w:r w:rsidRPr="00EC733D">
        <w:rPr>
          <w:rFonts w:ascii="Calibri" w:hAnsi="Calibri" w:cstheme="minorHAnsi"/>
          <w:sz w:val="24"/>
        </w:rPr>
        <w:t xml:space="preserve"> variables.</w:t>
      </w:r>
    </w:p>
    <w:p w14:paraId="36C598F8" w14:textId="77777777" w:rsidR="004951AE" w:rsidRPr="00EC733D" w:rsidRDefault="004951AE" w:rsidP="00173BD6">
      <w:pPr>
        <w:spacing w:after="0" w:line="240" w:lineRule="auto"/>
        <w:ind w:firstLine="720"/>
        <w:contextualSpacing/>
        <w:rPr>
          <w:rFonts w:ascii="Calibri" w:hAnsi="Calibri" w:cstheme="minorHAnsi"/>
          <w:sz w:val="24"/>
          <w:szCs w:val="24"/>
        </w:rPr>
      </w:pPr>
    </w:p>
    <w:p w14:paraId="33FBE80E" w14:textId="77777777" w:rsidR="004951AE" w:rsidRDefault="004951AE" w:rsidP="00173BD6">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br w:type="page"/>
      </w:r>
    </w:p>
    <w:p w14:paraId="170305A8" w14:textId="558A4167" w:rsidR="00D863DD" w:rsidRPr="00F0615D" w:rsidRDefault="00D863DD" w:rsidP="00173BD6">
      <w:pPr>
        <w:spacing w:after="0" w:line="240" w:lineRule="auto"/>
        <w:contextualSpacing/>
        <w:rPr>
          <w:rFonts w:ascii="Calibri" w:hAnsi="Calibri" w:cstheme="minorHAnsi"/>
          <w:b/>
          <w:iCs/>
          <w:sz w:val="28"/>
          <w:szCs w:val="28"/>
          <w:u w:val="single"/>
        </w:rPr>
      </w:pPr>
      <w:r w:rsidRPr="00F0615D">
        <w:rPr>
          <w:rFonts w:ascii="Calibri" w:hAnsi="Calibri" w:cstheme="minorHAnsi"/>
          <w:b/>
          <w:iCs/>
          <w:sz w:val="28"/>
          <w:szCs w:val="28"/>
          <w:u w:val="single"/>
        </w:rPr>
        <w:lastRenderedPageBreak/>
        <w:t>Variable Reduction:</w:t>
      </w:r>
    </w:p>
    <w:p w14:paraId="6E8D7AFD" w14:textId="1C69AACB" w:rsidR="00D863DD" w:rsidRPr="00EC733D" w:rsidRDefault="00DC0579"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r>
      <w:r w:rsidR="000B620A" w:rsidRPr="00EC733D">
        <w:rPr>
          <w:rFonts w:ascii="Calibri" w:hAnsi="Calibri" w:cstheme="minorHAnsi"/>
          <w:sz w:val="24"/>
          <w:szCs w:val="24"/>
        </w:rPr>
        <w:t xml:space="preserve">The remaining 340 variables contains many missing and coded values. </w:t>
      </w:r>
      <w:r w:rsidR="00012C83" w:rsidRPr="00EC733D">
        <w:rPr>
          <w:rFonts w:ascii="Calibri" w:hAnsi="Calibri" w:cstheme="minorHAnsi"/>
          <w:sz w:val="24"/>
          <w:szCs w:val="24"/>
        </w:rPr>
        <w:t xml:space="preserve">Variables with values ending 92 and above are coded. Values ending in 93 or more represent one of seven </w:t>
      </w:r>
      <w:r w:rsidR="001E3043" w:rsidRPr="00EC733D">
        <w:rPr>
          <w:rFonts w:ascii="Calibri" w:hAnsi="Calibri" w:cstheme="minorHAnsi"/>
          <w:sz w:val="24"/>
          <w:szCs w:val="24"/>
        </w:rPr>
        <w:t>labels</w:t>
      </w:r>
      <w:r w:rsidR="00012C83" w:rsidRPr="00EC733D">
        <w:rPr>
          <w:rFonts w:ascii="Calibri" w:hAnsi="Calibri" w:cstheme="minorHAnsi"/>
          <w:sz w:val="24"/>
          <w:szCs w:val="24"/>
        </w:rPr>
        <w:t>: invalid past due, invalid high credit, invalid balance, etc.</w:t>
      </w:r>
      <w:r w:rsidR="001E3043" w:rsidRPr="00EC733D">
        <w:rPr>
          <w:rFonts w:ascii="Calibri" w:hAnsi="Calibri" w:cstheme="minorHAnsi"/>
          <w:sz w:val="24"/>
          <w:szCs w:val="24"/>
        </w:rPr>
        <w:t xml:space="preserve"> Since these values are coded as such, </w:t>
      </w:r>
      <w:r w:rsidR="007C70CF" w:rsidRPr="00EC733D">
        <w:rPr>
          <w:rFonts w:ascii="Calibri" w:hAnsi="Calibri" w:cstheme="minorHAnsi"/>
          <w:sz w:val="24"/>
          <w:szCs w:val="24"/>
        </w:rPr>
        <w:t xml:space="preserve">the actual </w:t>
      </w:r>
      <w:r w:rsidR="001E3043" w:rsidRPr="00EC733D">
        <w:rPr>
          <w:rFonts w:ascii="Calibri" w:hAnsi="Calibri" w:cstheme="minorHAnsi"/>
          <w:sz w:val="24"/>
          <w:szCs w:val="24"/>
        </w:rPr>
        <w:t>value</w:t>
      </w:r>
      <w:r w:rsidR="007C70CF" w:rsidRPr="00EC733D">
        <w:rPr>
          <w:rFonts w:ascii="Calibri" w:hAnsi="Calibri" w:cstheme="minorHAnsi"/>
          <w:sz w:val="24"/>
          <w:szCs w:val="24"/>
        </w:rPr>
        <w:t xml:space="preserve"> associated with the numbers</w:t>
      </w:r>
      <w:r w:rsidR="001E3043" w:rsidRPr="00EC733D">
        <w:rPr>
          <w:rFonts w:ascii="Calibri" w:hAnsi="Calibri" w:cstheme="minorHAnsi"/>
          <w:sz w:val="24"/>
          <w:szCs w:val="24"/>
        </w:rPr>
        <w:t xml:space="preserve"> ending in 93 or </w:t>
      </w:r>
      <w:r w:rsidR="00AE688F" w:rsidRPr="00EC733D">
        <w:rPr>
          <w:rFonts w:ascii="Calibri" w:hAnsi="Calibri" w:cstheme="minorHAnsi"/>
          <w:sz w:val="24"/>
          <w:szCs w:val="24"/>
        </w:rPr>
        <w:t>more</w:t>
      </w:r>
      <w:r w:rsidR="001E3043" w:rsidRPr="00EC733D">
        <w:rPr>
          <w:rFonts w:ascii="Calibri" w:hAnsi="Calibri" w:cstheme="minorHAnsi"/>
          <w:sz w:val="24"/>
          <w:szCs w:val="24"/>
        </w:rPr>
        <w:t xml:space="preserve"> will be assigned the ending 92. To handle these values for this report, an imputation procedure was performed on the data. This procedure replaced the coded values with a ‘meaningful’ value</w:t>
      </w:r>
      <w:r w:rsidR="00AE688F" w:rsidRPr="00EC733D">
        <w:rPr>
          <w:rFonts w:ascii="Calibri" w:hAnsi="Calibri" w:cstheme="minorHAnsi"/>
          <w:sz w:val="24"/>
          <w:szCs w:val="24"/>
        </w:rPr>
        <w:t>. The median was chosen over the mean because the coded values greatly skew the data</w:t>
      </w:r>
      <w:r w:rsidR="001E3043" w:rsidRPr="00EC733D">
        <w:rPr>
          <w:rFonts w:ascii="Calibri" w:hAnsi="Calibri" w:cstheme="minorHAnsi"/>
          <w:sz w:val="24"/>
          <w:szCs w:val="24"/>
        </w:rPr>
        <w:t>. Figure 1 below shows the variable LOCINQS</w:t>
      </w:r>
      <w:r w:rsidR="00AE688F" w:rsidRPr="00EC733D">
        <w:rPr>
          <w:rFonts w:ascii="Calibri" w:hAnsi="Calibri" w:cstheme="minorHAnsi"/>
          <w:sz w:val="24"/>
          <w:szCs w:val="24"/>
        </w:rPr>
        <w:t>, the number of local inquires in past six months,</w:t>
      </w:r>
      <w:r w:rsidR="001E3043" w:rsidRPr="00EC733D">
        <w:rPr>
          <w:rFonts w:ascii="Calibri" w:hAnsi="Calibri" w:cstheme="minorHAnsi"/>
          <w:sz w:val="24"/>
          <w:szCs w:val="24"/>
        </w:rPr>
        <w:t xml:space="preserve"> before (1.A) and after (1.B) </w:t>
      </w:r>
      <w:r w:rsidR="00AE688F" w:rsidRPr="00EC733D">
        <w:rPr>
          <w:rFonts w:ascii="Calibri" w:hAnsi="Calibri" w:cstheme="minorHAnsi"/>
          <w:sz w:val="24"/>
          <w:szCs w:val="24"/>
        </w:rPr>
        <w:t xml:space="preserve">the </w:t>
      </w:r>
      <w:r w:rsidR="001E3043" w:rsidRPr="00EC733D">
        <w:rPr>
          <w:rFonts w:ascii="Calibri" w:hAnsi="Calibri" w:cstheme="minorHAnsi"/>
          <w:sz w:val="24"/>
          <w:szCs w:val="24"/>
        </w:rPr>
        <w:t>imputation</w:t>
      </w:r>
      <w:r w:rsidR="00AE688F" w:rsidRPr="00EC733D">
        <w:rPr>
          <w:rFonts w:ascii="Calibri" w:hAnsi="Calibri" w:cstheme="minorHAnsi"/>
          <w:sz w:val="24"/>
          <w:szCs w:val="24"/>
        </w:rPr>
        <w:t xml:space="preserve"> procedure</w:t>
      </w:r>
      <w:r w:rsidR="001E3043" w:rsidRPr="00EC733D">
        <w:rPr>
          <w:rFonts w:ascii="Calibri" w:hAnsi="Calibri" w:cstheme="minorHAnsi"/>
          <w:sz w:val="24"/>
          <w:szCs w:val="24"/>
        </w:rPr>
        <w:t>.</w:t>
      </w:r>
    </w:p>
    <w:p w14:paraId="2F3B68FF" w14:textId="428415F3" w:rsidR="00181B5A" w:rsidRPr="00EC733D" w:rsidRDefault="000B620A"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5BDFFBA2" wp14:editId="4593D423">
            <wp:extent cx="5410891" cy="2202511"/>
            <wp:effectExtent l="0" t="0" r="0" b="762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31911" cy="2292478"/>
                    </a:xfrm>
                    <a:prstGeom prst="rect">
                      <a:avLst/>
                    </a:prstGeom>
                  </pic:spPr>
                </pic:pic>
              </a:graphicData>
            </a:graphic>
          </wp:inline>
        </w:drawing>
      </w:r>
    </w:p>
    <w:p w14:paraId="61C2786D" w14:textId="3C1C6D50" w:rsidR="00AE688F" w:rsidRPr="00EC733D" w:rsidRDefault="00AE688F"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t xml:space="preserve">Many Histograms can be made from variables in this dataset that will show the same skewness as Figure 1.A. As a result of the coded values, the mean of each variable is </w:t>
      </w:r>
      <w:r w:rsidR="0019637D" w:rsidRPr="00EC733D">
        <w:rPr>
          <w:rFonts w:ascii="Calibri" w:hAnsi="Calibri" w:cstheme="minorHAnsi"/>
          <w:sz w:val="24"/>
          <w:szCs w:val="24"/>
        </w:rPr>
        <w:t xml:space="preserve">very different from that variables median. The median is a better representative of the actual data values for customers, because the coded values greatly affect the mean value. Table 2 on the next page shows the descriptive statistics for five variables before (2.A) and after (2.B) the imputation procedure. Before the imputation, the variable LOCINQS had a mean value of 9.1836 </w:t>
      </w:r>
      <w:r w:rsidR="00F0615D" w:rsidRPr="00EC733D">
        <w:rPr>
          <w:rFonts w:ascii="Calibri" w:hAnsi="Calibri" w:cstheme="minorHAnsi"/>
          <w:sz w:val="24"/>
          <w:szCs w:val="24"/>
        </w:rPr>
        <w:t>(Table</w:t>
      </w:r>
      <w:r w:rsidR="0019637D" w:rsidRPr="00EC733D">
        <w:rPr>
          <w:rFonts w:ascii="Calibri" w:hAnsi="Calibri" w:cstheme="minorHAnsi"/>
          <w:sz w:val="24"/>
          <w:szCs w:val="24"/>
        </w:rPr>
        <w:t xml:space="preserve"> </w:t>
      </w:r>
      <w:r w:rsidR="00F0615D" w:rsidRPr="00EC733D">
        <w:rPr>
          <w:rFonts w:ascii="Calibri" w:hAnsi="Calibri" w:cstheme="minorHAnsi"/>
          <w:sz w:val="24"/>
          <w:szCs w:val="24"/>
        </w:rPr>
        <w:t>2.A)</w:t>
      </w:r>
      <w:r w:rsidR="0019637D" w:rsidRPr="00EC733D">
        <w:rPr>
          <w:rFonts w:ascii="Calibri" w:hAnsi="Calibri" w:cstheme="minorHAnsi"/>
          <w:sz w:val="24"/>
          <w:szCs w:val="24"/>
        </w:rPr>
        <w:t xml:space="preserve">. After the imputation, the mean reduced to 1.7230 </w:t>
      </w:r>
      <w:r w:rsidR="00F0615D" w:rsidRPr="00EC733D">
        <w:rPr>
          <w:rFonts w:ascii="Calibri" w:hAnsi="Calibri" w:cstheme="minorHAnsi"/>
          <w:sz w:val="24"/>
          <w:szCs w:val="24"/>
        </w:rPr>
        <w:t>(Table</w:t>
      </w:r>
      <w:r w:rsidR="0019637D" w:rsidRPr="00EC733D">
        <w:rPr>
          <w:rFonts w:ascii="Calibri" w:hAnsi="Calibri" w:cstheme="minorHAnsi"/>
          <w:sz w:val="24"/>
          <w:szCs w:val="24"/>
        </w:rPr>
        <w:t xml:space="preserve"> </w:t>
      </w:r>
      <w:r w:rsidR="00F0615D" w:rsidRPr="00EC733D">
        <w:rPr>
          <w:rFonts w:ascii="Calibri" w:hAnsi="Calibri" w:cstheme="minorHAnsi"/>
          <w:sz w:val="24"/>
          <w:szCs w:val="24"/>
        </w:rPr>
        <w:t>2.B)</w:t>
      </w:r>
      <w:r w:rsidR="0019637D" w:rsidRPr="00EC733D">
        <w:rPr>
          <w:rFonts w:ascii="Calibri" w:hAnsi="Calibri" w:cstheme="minorHAnsi"/>
          <w:sz w:val="24"/>
          <w:szCs w:val="24"/>
        </w:rPr>
        <w:t>. One can see that the mean is greatly reduced after imputation with the median.</w:t>
      </w:r>
      <w:r w:rsidR="003C2BE5" w:rsidRPr="00EC733D">
        <w:rPr>
          <w:rFonts w:ascii="Calibri" w:hAnsi="Calibri" w:cstheme="minorHAnsi"/>
          <w:sz w:val="24"/>
          <w:szCs w:val="24"/>
        </w:rPr>
        <w:t xml:space="preserve"> Note that the imputation is done with the median of the non-coded data.</w:t>
      </w:r>
    </w:p>
    <w:p w14:paraId="3766D39D" w14:textId="4AC519DE" w:rsidR="00D863DD" w:rsidRPr="00EC733D" w:rsidRDefault="00866A39"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20F8FB23" wp14:editId="5BB112BC">
            <wp:extent cx="4343400" cy="2219325"/>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43400" cy="2219325"/>
                    </a:xfrm>
                    <a:prstGeom prst="rect">
                      <a:avLst/>
                    </a:prstGeom>
                  </pic:spPr>
                </pic:pic>
              </a:graphicData>
            </a:graphic>
          </wp:inline>
        </w:drawing>
      </w:r>
    </w:p>
    <w:p w14:paraId="35168350" w14:textId="761890A9" w:rsidR="00D863DD" w:rsidRPr="00EC733D" w:rsidRDefault="00575111"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lastRenderedPageBreak/>
        <w:tab/>
        <w:t>A macro is used to go through each of the variables to decide which will remain in the dataset. One of the parameters in this macro sets the limit for the percentage of coded values within each variable. Suppose this parameter was set to (0.428451). The macro would not include variables with 42.8451% or more coded values in the output.  Figure 2 displays the number of variables remaining when the limit is varied between 0 and 1</w:t>
      </w:r>
      <w:r w:rsidR="009A64BF" w:rsidRPr="00EC733D">
        <w:rPr>
          <w:rFonts w:ascii="Calibri" w:hAnsi="Calibri" w:cstheme="minorHAnsi"/>
          <w:sz w:val="24"/>
          <w:szCs w:val="24"/>
        </w:rPr>
        <w:t xml:space="preserve"> on a scatterplot</w:t>
      </w:r>
      <w:r w:rsidRPr="00EC733D">
        <w:rPr>
          <w:rFonts w:ascii="Calibri" w:hAnsi="Calibri" w:cstheme="minorHAnsi"/>
          <w:sz w:val="24"/>
          <w:szCs w:val="24"/>
        </w:rPr>
        <w:t>.</w:t>
      </w:r>
    </w:p>
    <w:p w14:paraId="66603100" w14:textId="22082107" w:rsidR="00575111" w:rsidRPr="00EC733D" w:rsidRDefault="009A64BF"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2B9B2108" wp14:editId="495CEDF3">
            <wp:extent cx="5062799" cy="3028035"/>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062799" cy="3028035"/>
                    </a:xfrm>
                    <a:prstGeom prst="rect">
                      <a:avLst/>
                    </a:prstGeom>
                  </pic:spPr>
                </pic:pic>
              </a:graphicData>
            </a:graphic>
          </wp:inline>
        </w:drawing>
      </w:r>
    </w:p>
    <w:p w14:paraId="792C87A5" w14:textId="4634A13E" w:rsidR="00DE3794" w:rsidRPr="00EC733D" w:rsidRDefault="009A64BF"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t>During the creation of Figure 2</w:t>
      </w:r>
      <w:r w:rsidR="00821AA4">
        <w:rPr>
          <w:rFonts w:ascii="Calibri" w:hAnsi="Calibri" w:cstheme="minorHAnsi"/>
          <w:sz w:val="24"/>
          <w:szCs w:val="24"/>
        </w:rPr>
        <w:t>,</w:t>
      </w:r>
      <w:r w:rsidRPr="00EC733D">
        <w:rPr>
          <w:rFonts w:ascii="Calibri" w:hAnsi="Calibri" w:cstheme="minorHAnsi"/>
          <w:sz w:val="24"/>
          <w:szCs w:val="24"/>
        </w:rPr>
        <w:t xml:space="preserve"> eighty-six values were observed for </w:t>
      </w:r>
      <w:r w:rsidR="007C70CF" w:rsidRPr="00EC733D">
        <w:rPr>
          <w:rFonts w:ascii="Calibri" w:hAnsi="Calibri" w:cstheme="minorHAnsi"/>
          <w:sz w:val="24"/>
          <w:szCs w:val="24"/>
        </w:rPr>
        <w:t>t</w:t>
      </w:r>
      <w:r w:rsidRPr="00EC733D">
        <w:rPr>
          <w:rFonts w:ascii="Calibri" w:hAnsi="Calibri" w:cstheme="minorHAnsi"/>
          <w:sz w:val="24"/>
          <w:szCs w:val="24"/>
        </w:rPr>
        <w:t xml:space="preserve">he percentage of coded values. </w:t>
      </w:r>
      <w:r w:rsidR="00831224" w:rsidRPr="00EC733D">
        <w:rPr>
          <w:rFonts w:ascii="Calibri" w:hAnsi="Calibri" w:cstheme="minorHAnsi"/>
          <w:sz w:val="24"/>
          <w:szCs w:val="24"/>
        </w:rPr>
        <w:t>A</w:t>
      </w:r>
      <w:r w:rsidRPr="00EC733D">
        <w:rPr>
          <w:rFonts w:ascii="Calibri" w:hAnsi="Calibri" w:cstheme="minorHAnsi"/>
          <w:sz w:val="24"/>
          <w:szCs w:val="24"/>
        </w:rPr>
        <w:t xml:space="preserve"> limit </w:t>
      </w:r>
      <w:r w:rsidR="00831224" w:rsidRPr="00EC733D">
        <w:rPr>
          <w:rFonts w:ascii="Calibri" w:hAnsi="Calibri" w:cstheme="minorHAnsi"/>
          <w:sz w:val="24"/>
          <w:szCs w:val="24"/>
        </w:rPr>
        <w:t xml:space="preserve">of </w:t>
      </w:r>
      <w:r w:rsidRPr="00EC733D">
        <w:rPr>
          <w:rFonts w:ascii="Calibri" w:hAnsi="Calibri" w:cstheme="minorHAnsi"/>
          <w:sz w:val="24"/>
          <w:szCs w:val="24"/>
        </w:rPr>
        <w:t xml:space="preserve">.42845 is chosen </w:t>
      </w:r>
      <w:r w:rsidR="00831224" w:rsidRPr="00EC733D">
        <w:rPr>
          <w:rFonts w:ascii="Calibri" w:hAnsi="Calibri" w:cstheme="minorHAnsi"/>
          <w:sz w:val="24"/>
          <w:szCs w:val="24"/>
        </w:rPr>
        <w:t>by interpolating the data via</w:t>
      </w:r>
      <w:r w:rsidRPr="00EC733D">
        <w:rPr>
          <w:rFonts w:ascii="Calibri" w:hAnsi="Calibri" w:cstheme="minorHAnsi"/>
          <w:sz w:val="24"/>
          <w:szCs w:val="24"/>
        </w:rPr>
        <w:t xml:space="preserve"> the method of </w:t>
      </w:r>
      <w:r w:rsidR="005F00A1" w:rsidRPr="00EC733D">
        <w:rPr>
          <w:rFonts w:ascii="Calibri" w:hAnsi="Calibri" w:cstheme="minorHAnsi"/>
          <w:sz w:val="24"/>
          <w:szCs w:val="24"/>
        </w:rPr>
        <w:t>p</w:t>
      </w:r>
      <w:r w:rsidRPr="00EC733D">
        <w:rPr>
          <w:rFonts w:ascii="Calibri" w:hAnsi="Calibri" w:cstheme="minorHAnsi"/>
          <w:sz w:val="24"/>
          <w:szCs w:val="24"/>
        </w:rPr>
        <w:t xml:space="preserve">olynomial </w:t>
      </w:r>
      <w:r w:rsidR="005F00A1" w:rsidRPr="00EC733D">
        <w:rPr>
          <w:rFonts w:ascii="Calibri" w:hAnsi="Calibri" w:cstheme="minorHAnsi"/>
          <w:sz w:val="24"/>
          <w:szCs w:val="24"/>
        </w:rPr>
        <w:t>l</w:t>
      </w:r>
      <w:r w:rsidRPr="00EC733D">
        <w:rPr>
          <w:rFonts w:ascii="Calibri" w:hAnsi="Calibri" w:cstheme="minorHAnsi"/>
          <w:sz w:val="24"/>
          <w:szCs w:val="24"/>
        </w:rPr>
        <w:t>east-</w:t>
      </w:r>
      <w:r w:rsidR="005F00A1" w:rsidRPr="00EC733D">
        <w:rPr>
          <w:rFonts w:ascii="Calibri" w:hAnsi="Calibri" w:cstheme="minorHAnsi"/>
          <w:sz w:val="24"/>
          <w:szCs w:val="24"/>
        </w:rPr>
        <w:t>s</w:t>
      </w:r>
      <w:r w:rsidRPr="00EC733D">
        <w:rPr>
          <w:rFonts w:ascii="Calibri" w:hAnsi="Calibri" w:cstheme="minorHAnsi"/>
          <w:sz w:val="24"/>
          <w:szCs w:val="24"/>
        </w:rPr>
        <w:t xml:space="preserve">quares </w:t>
      </w:r>
      <w:r w:rsidR="005F00A1" w:rsidRPr="00EC733D">
        <w:rPr>
          <w:rFonts w:ascii="Calibri" w:hAnsi="Calibri" w:cstheme="minorHAnsi"/>
          <w:sz w:val="24"/>
          <w:szCs w:val="24"/>
        </w:rPr>
        <w:t>a</w:t>
      </w:r>
      <w:r w:rsidR="00831224" w:rsidRPr="00EC733D">
        <w:rPr>
          <w:rFonts w:ascii="Calibri" w:hAnsi="Calibri" w:cstheme="minorHAnsi"/>
          <w:sz w:val="24"/>
          <w:szCs w:val="24"/>
        </w:rPr>
        <w:t>pproximation and finding an inflection point from the chosen polynomial. An adjusted-R</w:t>
      </w:r>
      <w:r w:rsidR="00831224" w:rsidRPr="00EC733D">
        <w:rPr>
          <w:rFonts w:ascii="Calibri" w:hAnsi="Calibri" w:cstheme="minorHAnsi"/>
          <w:sz w:val="24"/>
          <w:szCs w:val="24"/>
          <w:vertAlign w:val="superscript"/>
        </w:rPr>
        <w:t>2</w:t>
      </w:r>
      <w:r w:rsidR="00831224" w:rsidRPr="00EC733D">
        <w:rPr>
          <w:rFonts w:ascii="Calibri" w:hAnsi="Calibri" w:cstheme="minorHAnsi"/>
          <w:sz w:val="24"/>
          <w:szCs w:val="24"/>
        </w:rPr>
        <w:t xml:space="preserve"> value was found for each polynomial and the highest was chosen. Table 3 on the next page depicts the adjusted-R</w:t>
      </w:r>
      <w:r w:rsidR="00831224" w:rsidRPr="00EC733D">
        <w:rPr>
          <w:rFonts w:ascii="Calibri" w:hAnsi="Calibri" w:cstheme="minorHAnsi"/>
          <w:sz w:val="24"/>
          <w:szCs w:val="24"/>
          <w:vertAlign w:val="superscript"/>
        </w:rPr>
        <w:t>2</w:t>
      </w:r>
      <w:r w:rsidR="00831224" w:rsidRPr="00EC733D">
        <w:rPr>
          <w:rFonts w:ascii="Calibri" w:hAnsi="Calibri" w:cstheme="minorHAnsi"/>
          <w:sz w:val="24"/>
          <w:szCs w:val="24"/>
        </w:rPr>
        <w:t xml:space="preserve"> values for the polynomials</w:t>
      </w:r>
      <w:r w:rsidR="001E6ED9" w:rsidRPr="00EC733D">
        <w:rPr>
          <w:rFonts w:ascii="Calibri" w:hAnsi="Calibri" w:cstheme="minorHAnsi"/>
          <w:sz w:val="24"/>
          <w:szCs w:val="24"/>
        </w:rPr>
        <w:t xml:space="preserve"> of degree less than or equal to eleven</w:t>
      </w:r>
      <w:r w:rsidR="00831224" w:rsidRPr="00EC733D">
        <w:rPr>
          <w:rFonts w:ascii="Calibri" w:hAnsi="Calibri" w:cstheme="minorHAnsi"/>
          <w:sz w:val="24"/>
          <w:szCs w:val="24"/>
        </w:rPr>
        <w:t xml:space="preserve"> that interpolate</w:t>
      </w:r>
      <w:r w:rsidR="00DE3794" w:rsidRPr="00EC733D">
        <w:rPr>
          <w:rFonts w:ascii="Calibri" w:hAnsi="Calibri" w:cstheme="minorHAnsi"/>
          <w:sz w:val="24"/>
          <w:szCs w:val="24"/>
        </w:rPr>
        <w:t>s</w:t>
      </w:r>
      <w:r w:rsidR="00831224" w:rsidRPr="00EC733D">
        <w:rPr>
          <w:rFonts w:ascii="Calibri" w:hAnsi="Calibri" w:cstheme="minorHAnsi"/>
          <w:sz w:val="24"/>
          <w:szCs w:val="24"/>
        </w:rPr>
        <w:t xml:space="preserve"> the data.</w:t>
      </w:r>
      <w:r w:rsidR="001E6ED9" w:rsidRPr="00EC733D">
        <w:rPr>
          <w:rFonts w:ascii="Calibri" w:hAnsi="Calibri" w:cstheme="minorHAnsi"/>
          <w:sz w:val="24"/>
          <w:szCs w:val="24"/>
        </w:rPr>
        <w:t xml:space="preserve"> </w:t>
      </w:r>
      <w:r w:rsidR="00DE3794" w:rsidRPr="00EC733D">
        <w:rPr>
          <w:rFonts w:ascii="Calibri" w:hAnsi="Calibri" w:cstheme="minorHAnsi"/>
          <w:sz w:val="24"/>
          <w:szCs w:val="24"/>
        </w:rPr>
        <w:t>On t</w:t>
      </w:r>
      <w:r w:rsidR="001E6ED9" w:rsidRPr="00EC733D">
        <w:rPr>
          <w:rFonts w:ascii="Calibri" w:hAnsi="Calibri" w:cstheme="minorHAnsi"/>
          <w:sz w:val="24"/>
          <w:szCs w:val="24"/>
        </w:rPr>
        <w:t xml:space="preserve">he </w:t>
      </w:r>
      <w:r w:rsidR="00DE3794" w:rsidRPr="00EC733D">
        <w:rPr>
          <w:rFonts w:ascii="Calibri" w:hAnsi="Calibri" w:cstheme="minorHAnsi"/>
          <w:sz w:val="24"/>
          <w:szCs w:val="24"/>
        </w:rPr>
        <w:t>right side of Table 3, the adjusted-R</w:t>
      </w:r>
      <w:r w:rsidR="00DE3794" w:rsidRPr="00EC733D">
        <w:rPr>
          <w:rFonts w:ascii="Calibri" w:hAnsi="Calibri" w:cstheme="minorHAnsi"/>
          <w:sz w:val="24"/>
          <w:szCs w:val="24"/>
          <w:vertAlign w:val="superscript"/>
        </w:rPr>
        <w:t>2</w:t>
      </w:r>
      <w:r w:rsidR="00DE3794" w:rsidRPr="00EC733D">
        <w:rPr>
          <w:rFonts w:ascii="Calibri" w:hAnsi="Calibri" w:cstheme="minorHAnsi"/>
          <w:sz w:val="24"/>
          <w:szCs w:val="24"/>
        </w:rPr>
        <w:t xml:space="preserve"> values were sorted by highest to lowest. One can easily see that the polynomial of degree 10 has the highest score and was therefore chosen to be the polynomial used for finding an inflection point.</w:t>
      </w:r>
    </w:p>
    <w:p w14:paraId="2D70ABD5" w14:textId="0E21310D" w:rsidR="00831224" w:rsidRPr="00EC733D" w:rsidRDefault="001E6ED9"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lastRenderedPageBreak/>
        <w:drawing>
          <wp:inline distT="0" distB="0" distL="0" distR="0" wp14:anchorId="1519DD9B" wp14:editId="412F420F">
            <wp:extent cx="3807246" cy="3776870"/>
            <wp:effectExtent l="0" t="0" r="317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42981" cy="3812320"/>
                    </a:xfrm>
                    <a:prstGeom prst="rect">
                      <a:avLst/>
                    </a:prstGeom>
                  </pic:spPr>
                </pic:pic>
              </a:graphicData>
            </a:graphic>
          </wp:inline>
        </w:drawing>
      </w:r>
    </w:p>
    <w:p w14:paraId="33587A08" w14:textId="70F41EBA" w:rsidR="00767719" w:rsidRPr="00EC733D" w:rsidRDefault="000368F9"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r>
      <w:r w:rsidR="00DE47E2" w:rsidRPr="00EC733D">
        <w:rPr>
          <w:rFonts w:ascii="Calibri" w:hAnsi="Calibri" w:cstheme="minorHAnsi"/>
          <w:sz w:val="24"/>
          <w:szCs w:val="24"/>
        </w:rPr>
        <w:t>To find the inflection point</w:t>
      </w:r>
      <w:r w:rsidR="00853617" w:rsidRPr="00EC733D">
        <w:rPr>
          <w:rFonts w:ascii="Calibri" w:hAnsi="Calibri" w:cstheme="minorHAnsi"/>
          <w:sz w:val="24"/>
          <w:szCs w:val="24"/>
        </w:rPr>
        <w:t xml:space="preserve"> from the interpolated polynomial</w:t>
      </w:r>
      <w:r w:rsidR="00DE47E2" w:rsidRPr="00EC733D">
        <w:rPr>
          <w:rFonts w:ascii="Calibri" w:hAnsi="Calibri" w:cstheme="minorHAnsi"/>
          <w:sz w:val="24"/>
          <w:szCs w:val="24"/>
        </w:rPr>
        <w:t xml:space="preserve">, </w:t>
      </w:r>
      <w:r w:rsidR="00FF7744" w:rsidRPr="00EC733D">
        <w:rPr>
          <w:rFonts w:ascii="Calibri" w:hAnsi="Calibri" w:cstheme="minorHAnsi"/>
          <w:sz w:val="24"/>
          <w:szCs w:val="24"/>
        </w:rPr>
        <w:t>the</w:t>
      </w:r>
      <w:r w:rsidR="00853617" w:rsidRPr="00EC733D">
        <w:rPr>
          <w:rFonts w:ascii="Calibri" w:hAnsi="Calibri" w:cstheme="minorHAnsi"/>
          <w:sz w:val="24"/>
          <w:szCs w:val="24"/>
        </w:rPr>
        <w:t xml:space="preserve"> </w:t>
      </w:r>
      <w:r w:rsidR="005F00A1" w:rsidRPr="00EC733D">
        <w:rPr>
          <w:rFonts w:ascii="Calibri" w:hAnsi="Calibri" w:cstheme="minorHAnsi"/>
          <w:sz w:val="24"/>
          <w:szCs w:val="24"/>
        </w:rPr>
        <w:t>b</w:t>
      </w:r>
      <w:r w:rsidR="00FF7744" w:rsidRPr="00EC733D">
        <w:rPr>
          <w:rFonts w:ascii="Calibri" w:hAnsi="Calibri" w:cstheme="minorHAnsi"/>
          <w:sz w:val="24"/>
          <w:szCs w:val="24"/>
        </w:rPr>
        <w:t>isection method</w:t>
      </w:r>
      <w:r w:rsidR="00853617" w:rsidRPr="00EC733D">
        <w:rPr>
          <w:rFonts w:ascii="Calibri" w:hAnsi="Calibri" w:cstheme="minorHAnsi"/>
          <w:sz w:val="24"/>
          <w:szCs w:val="24"/>
        </w:rPr>
        <w:t xml:space="preserve"> was </w:t>
      </w:r>
      <w:r w:rsidR="009C29C8" w:rsidRPr="00EC733D">
        <w:rPr>
          <w:rFonts w:ascii="Calibri" w:hAnsi="Calibri" w:cstheme="minorHAnsi"/>
          <w:sz w:val="24"/>
          <w:szCs w:val="24"/>
        </w:rPr>
        <w:t>performed</w:t>
      </w:r>
      <w:r w:rsidR="002073AE" w:rsidRPr="00EC733D">
        <w:rPr>
          <w:rFonts w:ascii="Calibri" w:hAnsi="Calibri" w:cstheme="minorHAnsi"/>
          <w:sz w:val="24"/>
          <w:szCs w:val="24"/>
        </w:rPr>
        <w:t xml:space="preserve"> with </w:t>
      </w:r>
      <w:r w:rsidR="00955FA2" w:rsidRPr="00EC733D">
        <w:rPr>
          <w:rFonts w:ascii="Calibri" w:hAnsi="Calibri" w:cstheme="minorHAnsi"/>
          <w:sz w:val="24"/>
          <w:szCs w:val="24"/>
        </w:rPr>
        <w:t>starting</w:t>
      </w:r>
      <w:r w:rsidR="002073AE" w:rsidRPr="00EC733D">
        <w:rPr>
          <w:rFonts w:ascii="Calibri" w:hAnsi="Calibri" w:cstheme="minorHAnsi"/>
          <w:sz w:val="24"/>
          <w:szCs w:val="24"/>
        </w:rPr>
        <w:t xml:space="preserve"> </w:t>
      </w:r>
      <w:r w:rsidR="002E0C2C" w:rsidRPr="00EC733D">
        <w:rPr>
          <w:rFonts w:ascii="Calibri" w:hAnsi="Calibri" w:cstheme="minorHAnsi"/>
          <w:sz w:val="24"/>
          <w:szCs w:val="24"/>
        </w:rPr>
        <w:t xml:space="preserve">values </w:t>
      </w:r>
      <w:r w:rsidR="002073AE" w:rsidRPr="00EC733D">
        <w:rPr>
          <w:rFonts w:ascii="Calibri" w:hAnsi="Calibri" w:cstheme="minorHAnsi"/>
          <w:sz w:val="24"/>
          <w:szCs w:val="24"/>
        </w:rPr>
        <w:t>chosen at .4 and .5</w:t>
      </w:r>
      <w:r w:rsidR="00853617" w:rsidRPr="00EC733D">
        <w:rPr>
          <w:rFonts w:ascii="Calibri" w:hAnsi="Calibri" w:cstheme="minorHAnsi"/>
          <w:sz w:val="24"/>
          <w:szCs w:val="24"/>
        </w:rPr>
        <w:t>.</w:t>
      </w:r>
      <w:r w:rsidR="002E0C2C" w:rsidRPr="00EC733D">
        <w:rPr>
          <w:rFonts w:ascii="Calibri" w:hAnsi="Calibri" w:cstheme="minorHAnsi"/>
          <w:sz w:val="24"/>
          <w:szCs w:val="24"/>
        </w:rPr>
        <w:t xml:space="preserve"> These points were chosen due to leveling off of the graph for values less than or greater than this interval.</w:t>
      </w:r>
      <w:r w:rsidR="00853617" w:rsidRPr="00EC733D">
        <w:rPr>
          <w:rFonts w:ascii="Calibri" w:hAnsi="Calibri" w:cstheme="minorHAnsi"/>
          <w:sz w:val="24"/>
          <w:szCs w:val="24"/>
        </w:rPr>
        <w:t xml:space="preserve"> </w:t>
      </w:r>
      <w:r w:rsidR="00767719" w:rsidRPr="00EC733D">
        <w:rPr>
          <w:rFonts w:ascii="Calibri" w:hAnsi="Calibri" w:cstheme="minorHAnsi"/>
          <w:sz w:val="24"/>
          <w:szCs w:val="24"/>
        </w:rPr>
        <w:t xml:space="preserve">Figure </w:t>
      </w:r>
      <w:r w:rsidR="0050226F" w:rsidRPr="00EC733D">
        <w:rPr>
          <w:rFonts w:ascii="Calibri" w:hAnsi="Calibri" w:cstheme="minorHAnsi"/>
          <w:sz w:val="24"/>
          <w:szCs w:val="24"/>
        </w:rPr>
        <w:t>3</w:t>
      </w:r>
      <w:r w:rsidR="00767719" w:rsidRPr="00EC733D">
        <w:rPr>
          <w:rFonts w:ascii="Calibri" w:hAnsi="Calibri" w:cstheme="minorHAnsi"/>
          <w:sz w:val="24"/>
          <w:szCs w:val="24"/>
        </w:rPr>
        <w:t>, on the next page, displays the polynomial of degree 10 that interpolates the data</w:t>
      </w:r>
      <w:r w:rsidR="004879D7" w:rsidRPr="00EC733D">
        <w:rPr>
          <w:rFonts w:ascii="Calibri" w:hAnsi="Calibri" w:cstheme="minorHAnsi"/>
          <w:sz w:val="24"/>
          <w:szCs w:val="24"/>
        </w:rPr>
        <w:t>,</w:t>
      </w:r>
      <w:r w:rsidR="00767719" w:rsidRPr="00EC733D">
        <w:rPr>
          <w:rFonts w:ascii="Calibri" w:hAnsi="Calibri" w:cstheme="minorHAnsi"/>
          <w:sz w:val="24"/>
          <w:szCs w:val="24"/>
        </w:rPr>
        <w:t xml:space="preserve"> </w:t>
      </w:r>
      <w:r w:rsidR="004879D7" w:rsidRPr="00EC733D">
        <w:rPr>
          <w:rFonts w:ascii="Calibri" w:hAnsi="Calibri" w:cstheme="minorHAnsi"/>
          <w:sz w:val="24"/>
          <w:szCs w:val="24"/>
        </w:rPr>
        <w:t>as well as</w:t>
      </w:r>
      <w:r w:rsidR="00767719" w:rsidRPr="00EC733D">
        <w:rPr>
          <w:rFonts w:ascii="Calibri" w:hAnsi="Calibri" w:cstheme="minorHAnsi"/>
          <w:sz w:val="24"/>
          <w:szCs w:val="24"/>
        </w:rPr>
        <w:t xml:space="preserve"> </w:t>
      </w:r>
      <w:r w:rsidR="007C70CF" w:rsidRPr="00EC733D">
        <w:rPr>
          <w:rFonts w:ascii="Calibri" w:hAnsi="Calibri" w:cstheme="minorHAnsi"/>
          <w:sz w:val="24"/>
          <w:szCs w:val="24"/>
        </w:rPr>
        <w:t xml:space="preserve">the </w:t>
      </w:r>
      <w:r w:rsidR="00767719" w:rsidRPr="00EC733D">
        <w:rPr>
          <w:rFonts w:ascii="Calibri" w:hAnsi="Calibri" w:cstheme="minorHAnsi"/>
          <w:sz w:val="24"/>
          <w:szCs w:val="24"/>
        </w:rPr>
        <w:t>second derivative</w:t>
      </w:r>
      <w:r w:rsidR="004879D7" w:rsidRPr="00EC733D">
        <w:rPr>
          <w:rFonts w:ascii="Calibri" w:hAnsi="Calibri" w:cstheme="minorHAnsi"/>
          <w:sz w:val="24"/>
          <w:szCs w:val="24"/>
        </w:rPr>
        <w:t xml:space="preserve"> of that polynomial</w:t>
      </w:r>
      <w:r w:rsidR="00767719" w:rsidRPr="00EC733D">
        <w:rPr>
          <w:rFonts w:ascii="Calibri" w:hAnsi="Calibri" w:cstheme="minorHAnsi"/>
          <w:sz w:val="24"/>
          <w:szCs w:val="24"/>
        </w:rPr>
        <w:t xml:space="preserve">. </w:t>
      </w:r>
      <w:r w:rsidR="004879D7" w:rsidRPr="00EC733D">
        <w:rPr>
          <w:rFonts w:ascii="Calibri" w:hAnsi="Calibri" w:cstheme="minorHAnsi"/>
          <w:sz w:val="24"/>
          <w:szCs w:val="24"/>
        </w:rPr>
        <w:t xml:space="preserve">Figure 4 magnifies the x-axis to give a better visual of the range used in the bisection method. </w:t>
      </w:r>
      <w:r w:rsidR="00853617" w:rsidRPr="00EC733D">
        <w:rPr>
          <w:rFonts w:ascii="Calibri" w:hAnsi="Calibri" w:cstheme="minorHAnsi"/>
          <w:sz w:val="24"/>
          <w:szCs w:val="24"/>
        </w:rPr>
        <w:t>After successfully reaching a tolerance of 10</w:t>
      </w:r>
      <w:r w:rsidR="00853617" w:rsidRPr="00EC733D">
        <w:rPr>
          <w:rFonts w:ascii="Calibri" w:hAnsi="Calibri" w:cstheme="minorHAnsi"/>
          <w:sz w:val="24"/>
          <w:szCs w:val="24"/>
          <w:vertAlign w:val="superscript"/>
        </w:rPr>
        <w:t>-9</w:t>
      </w:r>
      <w:r w:rsidR="00853617" w:rsidRPr="00EC733D">
        <w:rPr>
          <w:rFonts w:ascii="Calibri" w:hAnsi="Calibri" w:cstheme="minorHAnsi"/>
          <w:sz w:val="24"/>
          <w:szCs w:val="24"/>
        </w:rPr>
        <w:t xml:space="preserve"> we received a value of (.42845</w:t>
      </w:r>
      <w:r w:rsidR="00721D29" w:rsidRPr="00EC733D">
        <w:rPr>
          <w:rFonts w:ascii="Calibri" w:hAnsi="Calibri" w:cstheme="minorHAnsi"/>
          <w:sz w:val="24"/>
          <w:szCs w:val="24"/>
        </w:rPr>
        <w:t>1</w:t>
      </w:r>
      <w:r w:rsidR="00853617" w:rsidRPr="00EC733D">
        <w:rPr>
          <w:rFonts w:ascii="Calibri" w:hAnsi="Calibri" w:cstheme="minorHAnsi"/>
          <w:sz w:val="24"/>
          <w:szCs w:val="24"/>
        </w:rPr>
        <w:t xml:space="preserve">). </w:t>
      </w:r>
      <w:r w:rsidR="009C29C8" w:rsidRPr="00EC733D">
        <w:rPr>
          <w:rFonts w:ascii="Calibri" w:hAnsi="Calibri" w:cstheme="minorHAnsi"/>
          <w:sz w:val="24"/>
          <w:szCs w:val="24"/>
        </w:rPr>
        <w:t>Next, a</w:t>
      </w:r>
      <w:r w:rsidR="00853617" w:rsidRPr="00EC733D">
        <w:rPr>
          <w:rFonts w:ascii="Calibri" w:hAnsi="Calibri" w:cstheme="minorHAnsi"/>
          <w:sz w:val="24"/>
          <w:szCs w:val="24"/>
        </w:rPr>
        <w:t xml:space="preserve"> second and first derivative test was performed</w:t>
      </w:r>
      <w:r w:rsidR="009C29C8" w:rsidRPr="00EC733D">
        <w:rPr>
          <w:rFonts w:ascii="Calibri" w:hAnsi="Calibri" w:cstheme="minorHAnsi"/>
          <w:sz w:val="24"/>
          <w:szCs w:val="24"/>
        </w:rPr>
        <w:t xml:space="preserve"> to check that this point is in fact an inflection point</w:t>
      </w:r>
      <w:r w:rsidR="00853617" w:rsidRPr="00EC733D">
        <w:rPr>
          <w:rFonts w:ascii="Calibri" w:hAnsi="Calibri" w:cstheme="minorHAnsi"/>
          <w:sz w:val="24"/>
          <w:szCs w:val="24"/>
        </w:rPr>
        <w:t xml:space="preserve">. </w:t>
      </w:r>
      <w:r w:rsidR="009C29C8" w:rsidRPr="00EC733D">
        <w:rPr>
          <w:rFonts w:ascii="Calibri" w:hAnsi="Calibri" w:cstheme="minorHAnsi"/>
          <w:sz w:val="24"/>
          <w:szCs w:val="24"/>
        </w:rPr>
        <w:t>Two</w:t>
      </w:r>
      <w:r w:rsidR="00F248B7" w:rsidRPr="00EC733D">
        <w:rPr>
          <w:rFonts w:ascii="Calibri" w:hAnsi="Calibri" w:cstheme="minorHAnsi"/>
          <w:sz w:val="24"/>
          <w:szCs w:val="24"/>
        </w:rPr>
        <w:t xml:space="preserve"> </w:t>
      </w:r>
      <w:r w:rsidR="002E0C2C" w:rsidRPr="00EC733D">
        <w:rPr>
          <w:rFonts w:ascii="Calibri" w:hAnsi="Calibri" w:cstheme="minorHAnsi"/>
          <w:sz w:val="24"/>
          <w:szCs w:val="24"/>
        </w:rPr>
        <w:t xml:space="preserve">relatively close </w:t>
      </w:r>
      <w:r w:rsidR="009C29C8" w:rsidRPr="00EC733D">
        <w:rPr>
          <w:rFonts w:ascii="Calibri" w:hAnsi="Calibri" w:cstheme="minorHAnsi"/>
          <w:sz w:val="24"/>
          <w:szCs w:val="24"/>
        </w:rPr>
        <w:t>values were chosen</w:t>
      </w:r>
      <w:r w:rsidR="00AC6FB6">
        <w:rPr>
          <w:rFonts w:ascii="Calibri" w:hAnsi="Calibri" w:cstheme="minorHAnsi"/>
          <w:sz w:val="24"/>
          <w:szCs w:val="24"/>
        </w:rPr>
        <w:t xml:space="preserve"> </w:t>
      </w:r>
      <w:r w:rsidR="00AC6FB6" w:rsidRPr="00EC733D">
        <w:rPr>
          <w:rFonts w:ascii="Calibri" w:hAnsi="Calibri" w:cstheme="minorHAnsi"/>
          <w:sz w:val="24"/>
          <w:szCs w:val="24"/>
        </w:rPr>
        <w:t>for the test</w:t>
      </w:r>
      <w:r w:rsidR="002E0C2C" w:rsidRPr="00EC733D">
        <w:rPr>
          <w:rFonts w:ascii="Calibri" w:hAnsi="Calibri" w:cstheme="minorHAnsi"/>
          <w:sz w:val="24"/>
          <w:szCs w:val="24"/>
        </w:rPr>
        <w:t>, .4284 and .4285,</w:t>
      </w:r>
      <w:r w:rsidR="009C29C8" w:rsidRPr="00EC733D">
        <w:rPr>
          <w:rFonts w:ascii="Calibri" w:hAnsi="Calibri" w:cstheme="minorHAnsi"/>
          <w:sz w:val="24"/>
          <w:szCs w:val="24"/>
        </w:rPr>
        <w:t xml:space="preserve"> </w:t>
      </w:r>
      <w:r w:rsidR="00771632" w:rsidRPr="00EC733D">
        <w:rPr>
          <w:rFonts w:ascii="Calibri" w:hAnsi="Calibri" w:cstheme="minorHAnsi"/>
          <w:sz w:val="24"/>
          <w:szCs w:val="24"/>
        </w:rPr>
        <w:t>and evaluated</w:t>
      </w:r>
      <w:r w:rsidR="009C29C8" w:rsidRPr="00EC733D">
        <w:rPr>
          <w:rFonts w:ascii="Calibri" w:hAnsi="Calibri" w:cstheme="minorHAnsi"/>
          <w:sz w:val="24"/>
          <w:szCs w:val="24"/>
        </w:rPr>
        <w:t xml:space="preserve">. </w:t>
      </w:r>
      <w:r w:rsidR="00771632" w:rsidRPr="00EC733D">
        <w:rPr>
          <w:rFonts w:ascii="Calibri" w:hAnsi="Calibri" w:cstheme="minorHAnsi"/>
          <w:sz w:val="24"/>
          <w:szCs w:val="24"/>
        </w:rPr>
        <w:t xml:space="preserve">Table 4 shows that the </w:t>
      </w:r>
      <w:r w:rsidR="002073AE" w:rsidRPr="00EC733D">
        <w:rPr>
          <w:rFonts w:ascii="Calibri" w:hAnsi="Calibri" w:cstheme="minorHAnsi"/>
          <w:sz w:val="24"/>
          <w:szCs w:val="24"/>
        </w:rPr>
        <w:t>second derivative</w:t>
      </w:r>
      <w:r w:rsidR="00771632" w:rsidRPr="00EC733D">
        <w:rPr>
          <w:rFonts w:ascii="Calibri" w:hAnsi="Calibri" w:cstheme="minorHAnsi"/>
          <w:sz w:val="24"/>
          <w:szCs w:val="24"/>
        </w:rPr>
        <w:t xml:space="preserve"> of the polynomial</w:t>
      </w:r>
      <w:r w:rsidR="002073AE" w:rsidRPr="00EC733D">
        <w:rPr>
          <w:rFonts w:ascii="Calibri" w:hAnsi="Calibri" w:cstheme="minorHAnsi"/>
          <w:sz w:val="24"/>
          <w:szCs w:val="24"/>
        </w:rPr>
        <w:t xml:space="preserve"> produced values of opposite s</w:t>
      </w:r>
      <w:r w:rsidR="00F248B7" w:rsidRPr="00EC733D">
        <w:rPr>
          <w:rFonts w:ascii="Calibri" w:hAnsi="Calibri" w:cstheme="minorHAnsi"/>
          <w:sz w:val="24"/>
          <w:szCs w:val="24"/>
        </w:rPr>
        <w:t>igns</w:t>
      </w:r>
      <w:r w:rsidR="00771632" w:rsidRPr="00EC733D">
        <w:rPr>
          <w:rFonts w:ascii="Calibri" w:hAnsi="Calibri" w:cstheme="minorHAnsi"/>
          <w:sz w:val="24"/>
          <w:szCs w:val="24"/>
        </w:rPr>
        <w:t xml:space="preserve"> when evaluated at the chosen points. Furthermore,</w:t>
      </w:r>
      <w:r w:rsidR="00F248B7" w:rsidRPr="00EC733D">
        <w:rPr>
          <w:rFonts w:ascii="Calibri" w:hAnsi="Calibri" w:cstheme="minorHAnsi"/>
          <w:sz w:val="24"/>
          <w:szCs w:val="24"/>
        </w:rPr>
        <w:t xml:space="preserve"> the </w:t>
      </w:r>
      <w:r w:rsidR="00771632" w:rsidRPr="00EC733D">
        <w:rPr>
          <w:rFonts w:ascii="Calibri" w:hAnsi="Calibri" w:cstheme="minorHAnsi"/>
          <w:sz w:val="24"/>
          <w:szCs w:val="24"/>
        </w:rPr>
        <w:t xml:space="preserve">midpoint (.428451) produces the largest value when evaluated by the polynomials </w:t>
      </w:r>
      <w:r w:rsidR="00F248B7" w:rsidRPr="00EC733D">
        <w:rPr>
          <w:rFonts w:ascii="Calibri" w:hAnsi="Calibri" w:cstheme="minorHAnsi"/>
          <w:sz w:val="24"/>
          <w:szCs w:val="24"/>
        </w:rPr>
        <w:t>first derivative</w:t>
      </w:r>
      <w:r w:rsidR="00771632" w:rsidRPr="00EC733D">
        <w:rPr>
          <w:rFonts w:ascii="Calibri" w:hAnsi="Calibri" w:cstheme="minorHAnsi"/>
          <w:sz w:val="24"/>
          <w:szCs w:val="24"/>
        </w:rPr>
        <w:t xml:space="preserve">. </w:t>
      </w:r>
      <w:r w:rsidR="00FF7744" w:rsidRPr="00EC733D">
        <w:rPr>
          <w:rFonts w:ascii="Calibri" w:hAnsi="Calibri" w:cstheme="minorHAnsi"/>
          <w:sz w:val="24"/>
          <w:szCs w:val="24"/>
        </w:rPr>
        <w:t xml:space="preserve">Based on this evidence and </w:t>
      </w:r>
      <w:r w:rsidR="00767719" w:rsidRPr="00EC733D">
        <w:rPr>
          <w:rFonts w:ascii="Calibri" w:hAnsi="Calibri" w:cstheme="minorHAnsi"/>
          <w:sz w:val="24"/>
          <w:szCs w:val="24"/>
        </w:rPr>
        <w:t xml:space="preserve">the </w:t>
      </w:r>
      <w:r w:rsidR="00FF7744" w:rsidRPr="00EC733D">
        <w:rPr>
          <w:rFonts w:ascii="Calibri" w:hAnsi="Calibri" w:cstheme="minorHAnsi"/>
          <w:sz w:val="24"/>
          <w:szCs w:val="24"/>
        </w:rPr>
        <w:t xml:space="preserve">relative closeness to zero, a conclusion was made that the value produced by the </w:t>
      </w:r>
      <w:r w:rsidR="005F00A1" w:rsidRPr="00EC733D">
        <w:rPr>
          <w:rFonts w:ascii="Calibri" w:hAnsi="Calibri" w:cstheme="minorHAnsi"/>
          <w:sz w:val="24"/>
          <w:szCs w:val="24"/>
        </w:rPr>
        <w:t>b</w:t>
      </w:r>
      <w:r w:rsidR="00FF7744" w:rsidRPr="00EC733D">
        <w:rPr>
          <w:rFonts w:ascii="Calibri" w:hAnsi="Calibri" w:cstheme="minorHAnsi"/>
          <w:sz w:val="24"/>
          <w:szCs w:val="24"/>
        </w:rPr>
        <w:t>isection method is sufficiently close to the true inflection point</w:t>
      </w:r>
      <w:r w:rsidR="007C70CF" w:rsidRPr="00EC733D">
        <w:rPr>
          <w:rFonts w:ascii="Calibri" w:hAnsi="Calibri" w:cstheme="minorHAnsi"/>
          <w:sz w:val="24"/>
          <w:szCs w:val="24"/>
        </w:rPr>
        <w:t xml:space="preserve"> and will be used as such in the imputation procedure</w:t>
      </w:r>
      <w:r w:rsidR="00FF7744" w:rsidRPr="00EC733D">
        <w:rPr>
          <w:rFonts w:ascii="Calibri" w:hAnsi="Calibri" w:cstheme="minorHAnsi"/>
          <w:sz w:val="24"/>
          <w:szCs w:val="24"/>
        </w:rPr>
        <w:t>.</w:t>
      </w:r>
      <w:r w:rsidR="00767719" w:rsidRPr="00EC733D">
        <w:rPr>
          <w:rFonts w:ascii="Calibri" w:hAnsi="Calibri" w:cstheme="minorHAnsi"/>
          <w:sz w:val="24"/>
          <w:szCs w:val="24"/>
        </w:rPr>
        <w:t xml:space="preserve"> </w:t>
      </w:r>
    </w:p>
    <w:p w14:paraId="04B4E364" w14:textId="14AD1134" w:rsidR="00DE3794" w:rsidRPr="00EC733D" w:rsidRDefault="002C15A6"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47955A41" wp14:editId="7A3D046C">
            <wp:extent cx="4264814" cy="141605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68702" cy="1450544"/>
                    </a:xfrm>
                    <a:prstGeom prst="rect">
                      <a:avLst/>
                    </a:prstGeom>
                  </pic:spPr>
                </pic:pic>
              </a:graphicData>
            </a:graphic>
          </wp:inline>
        </w:drawing>
      </w:r>
    </w:p>
    <w:p w14:paraId="3C132A8A" w14:textId="1815FC5E" w:rsidR="00FF7744" w:rsidRPr="00EC733D" w:rsidRDefault="0050226F"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lastRenderedPageBreak/>
        <w:drawing>
          <wp:inline distT="0" distB="0" distL="0" distR="0" wp14:anchorId="2FFC071B" wp14:editId="570B1634">
            <wp:extent cx="6556439" cy="205352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6439" cy="2053526"/>
                    </a:xfrm>
                    <a:prstGeom prst="rect">
                      <a:avLst/>
                    </a:prstGeom>
                  </pic:spPr>
                </pic:pic>
              </a:graphicData>
            </a:graphic>
          </wp:inline>
        </w:drawing>
      </w:r>
    </w:p>
    <w:p w14:paraId="09252F98" w14:textId="2C06F30B" w:rsidR="00767719" w:rsidRPr="00EC733D" w:rsidRDefault="0050226F"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36192D75" wp14:editId="43976D25">
            <wp:extent cx="6340776" cy="2226556"/>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0776" cy="2226556"/>
                    </a:xfrm>
                    <a:prstGeom prst="rect">
                      <a:avLst/>
                    </a:prstGeom>
                  </pic:spPr>
                </pic:pic>
              </a:graphicData>
            </a:graphic>
          </wp:inline>
        </w:drawing>
      </w:r>
    </w:p>
    <w:p w14:paraId="4D40E49E" w14:textId="578169B0" w:rsidR="00927D57" w:rsidRPr="00EC733D" w:rsidRDefault="006A0A14"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t xml:space="preserve">After imputing the variables at a limit of .42845, the number of remaining variables </w:t>
      </w:r>
      <w:r w:rsidR="005F00A1" w:rsidRPr="00EC733D">
        <w:rPr>
          <w:rFonts w:ascii="Calibri" w:hAnsi="Calibri" w:cstheme="minorHAnsi"/>
          <w:sz w:val="24"/>
          <w:szCs w:val="24"/>
        </w:rPr>
        <w:t>was</w:t>
      </w:r>
      <w:r w:rsidR="00F6156B" w:rsidRPr="00EC733D">
        <w:rPr>
          <w:rFonts w:ascii="Calibri" w:hAnsi="Calibri" w:cstheme="minorHAnsi"/>
          <w:sz w:val="24"/>
          <w:szCs w:val="24"/>
        </w:rPr>
        <w:t xml:space="preserve"> </w:t>
      </w:r>
      <w:r w:rsidR="00382622" w:rsidRPr="00EC733D">
        <w:rPr>
          <w:rFonts w:ascii="Calibri" w:hAnsi="Calibri" w:cstheme="minorHAnsi"/>
          <w:sz w:val="24"/>
          <w:szCs w:val="24"/>
        </w:rPr>
        <w:t>204</w:t>
      </w:r>
      <w:r w:rsidR="00F6156B" w:rsidRPr="00EC733D">
        <w:rPr>
          <w:rFonts w:ascii="Calibri" w:hAnsi="Calibri" w:cstheme="minorHAnsi"/>
          <w:sz w:val="24"/>
          <w:szCs w:val="24"/>
        </w:rPr>
        <w:t xml:space="preserve">. Before moving on to the next phase in the process, the remaining variables </w:t>
      </w:r>
      <w:r w:rsidR="005F00A1" w:rsidRPr="00EC733D">
        <w:rPr>
          <w:rFonts w:ascii="Calibri" w:hAnsi="Calibri" w:cstheme="minorHAnsi"/>
          <w:sz w:val="24"/>
          <w:szCs w:val="24"/>
        </w:rPr>
        <w:t>were</w:t>
      </w:r>
      <w:r w:rsidR="00F6156B" w:rsidRPr="00EC733D">
        <w:rPr>
          <w:rFonts w:ascii="Calibri" w:hAnsi="Calibri" w:cstheme="minorHAnsi"/>
          <w:sz w:val="24"/>
          <w:szCs w:val="24"/>
        </w:rPr>
        <w:t xml:space="preserve"> checked with a means procedure for any coded values or errors. </w:t>
      </w:r>
      <w:r w:rsidR="00C53A03" w:rsidRPr="00EC733D">
        <w:rPr>
          <w:rFonts w:ascii="Calibri" w:hAnsi="Calibri" w:cstheme="minorHAnsi"/>
          <w:sz w:val="24"/>
          <w:szCs w:val="24"/>
        </w:rPr>
        <w:t xml:space="preserve">Table 6 displays twelve variables that have a minimum, maximum, mean, and standard deviation of zero. Since these variables were just columns of zeros, they </w:t>
      </w:r>
      <w:r w:rsidR="005F00A1" w:rsidRPr="00EC733D">
        <w:rPr>
          <w:rFonts w:ascii="Calibri" w:hAnsi="Calibri" w:cstheme="minorHAnsi"/>
          <w:sz w:val="24"/>
          <w:szCs w:val="24"/>
        </w:rPr>
        <w:t>were</w:t>
      </w:r>
      <w:r w:rsidR="00C53A03" w:rsidRPr="00EC733D">
        <w:rPr>
          <w:rFonts w:ascii="Calibri" w:hAnsi="Calibri" w:cstheme="minorHAnsi"/>
          <w:sz w:val="24"/>
          <w:szCs w:val="24"/>
        </w:rPr>
        <w:t xml:space="preserve"> dropped from the list of remaining variables. </w:t>
      </w:r>
      <w:r w:rsidR="00927D57" w:rsidRPr="00EC733D">
        <w:rPr>
          <w:rFonts w:ascii="Calibri" w:hAnsi="Calibri" w:cstheme="minorHAnsi"/>
          <w:sz w:val="24"/>
          <w:szCs w:val="24"/>
        </w:rPr>
        <w:t>Note that some variable</w:t>
      </w:r>
      <w:r w:rsidR="005F00A1" w:rsidRPr="00EC733D">
        <w:rPr>
          <w:rFonts w:ascii="Calibri" w:hAnsi="Calibri" w:cstheme="minorHAnsi"/>
          <w:sz w:val="24"/>
          <w:szCs w:val="24"/>
        </w:rPr>
        <w:t>s</w:t>
      </w:r>
      <w:r w:rsidR="00927D57" w:rsidRPr="00EC733D">
        <w:rPr>
          <w:rFonts w:ascii="Calibri" w:hAnsi="Calibri" w:cstheme="minorHAnsi"/>
          <w:sz w:val="24"/>
          <w:szCs w:val="24"/>
        </w:rPr>
        <w:t xml:space="preserve">, such as beacon, contained only missing values. Since </w:t>
      </w:r>
      <w:r w:rsidR="00EB66F5" w:rsidRPr="00EC733D">
        <w:rPr>
          <w:rFonts w:ascii="Calibri" w:hAnsi="Calibri" w:cstheme="minorHAnsi"/>
          <w:sz w:val="24"/>
          <w:szCs w:val="24"/>
        </w:rPr>
        <w:t>these variables</w:t>
      </w:r>
      <w:r w:rsidR="00927D57" w:rsidRPr="00EC733D">
        <w:rPr>
          <w:rFonts w:ascii="Calibri" w:hAnsi="Calibri" w:cstheme="minorHAnsi"/>
          <w:sz w:val="24"/>
          <w:szCs w:val="24"/>
        </w:rPr>
        <w:t xml:space="preserve"> </w:t>
      </w:r>
      <w:r w:rsidR="00DE6CDB" w:rsidRPr="00EC733D">
        <w:rPr>
          <w:rFonts w:ascii="Calibri" w:hAnsi="Calibri" w:cstheme="minorHAnsi"/>
          <w:sz w:val="24"/>
          <w:szCs w:val="24"/>
        </w:rPr>
        <w:t>cannot</w:t>
      </w:r>
      <w:r w:rsidR="00927D57" w:rsidRPr="00EC733D">
        <w:rPr>
          <w:rFonts w:ascii="Calibri" w:hAnsi="Calibri" w:cstheme="minorHAnsi"/>
          <w:sz w:val="24"/>
          <w:szCs w:val="24"/>
        </w:rPr>
        <w:t xml:space="preserve"> provide any information, they </w:t>
      </w:r>
      <w:r w:rsidR="005F00A1" w:rsidRPr="00EC733D">
        <w:rPr>
          <w:rFonts w:ascii="Calibri" w:hAnsi="Calibri" w:cstheme="minorHAnsi"/>
          <w:sz w:val="24"/>
          <w:szCs w:val="24"/>
        </w:rPr>
        <w:t>were</w:t>
      </w:r>
      <w:r w:rsidR="00927D57" w:rsidRPr="00EC733D">
        <w:rPr>
          <w:rFonts w:ascii="Calibri" w:hAnsi="Calibri" w:cstheme="minorHAnsi"/>
          <w:sz w:val="24"/>
          <w:szCs w:val="24"/>
        </w:rPr>
        <w:t xml:space="preserve"> deleted. Furthermore, the variable age will be removed on the basis that this variable cannot be used to assess credit.</w:t>
      </w:r>
    </w:p>
    <w:p w14:paraId="3A5EE4A0" w14:textId="2D8FAD60" w:rsidR="00C53A03" w:rsidRPr="00EC733D" w:rsidRDefault="00F6156B" w:rsidP="00173BD6">
      <w:pPr>
        <w:spacing w:after="0" w:line="240" w:lineRule="auto"/>
        <w:contextualSpacing/>
        <w:jc w:val="center"/>
        <w:rPr>
          <w:rFonts w:ascii="Calibri" w:hAnsi="Calibri" w:cstheme="minorHAnsi"/>
          <w:sz w:val="24"/>
          <w:szCs w:val="24"/>
        </w:rPr>
      </w:pPr>
      <w:r w:rsidRPr="00EC733D">
        <w:rPr>
          <w:rFonts w:ascii="Calibri" w:hAnsi="Calibri" w:cstheme="minorHAnsi"/>
          <w:noProof/>
          <w:sz w:val="24"/>
          <w:szCs w:val="24"/>
        </w:rPr>
        <w:drawing>
          <wp:inline distT="0" distB="0" distL="0" distR="0" wp14:anchorId="3EA3164E" wp14:editId="511963D2">
            <wp:extent cx="4168589" cy="2362200"/>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24362" cy="2450471"/>
                    </a:xfrm>
                    <a:prstGeom prst="rect">
                      <a:avLst/>
                    </a:prstGeom>
                  </pic:spPr>
                </pic:pic>
              </a:graphicData>
            </a:graphic>
          </wp:inline>
        </w:drawing>
      </w:r>
    </w:p>
    <w:p w14:paraId="61436BAC" w14:textId="77777777" w:rsidR="00EC733D" w:rsidRDefault="00EC733D" w:rsidP="00173BD6">
      <w:pPr>
        <w:spacing w:after="0" w:line="240" w:lineRule="auto"/>
        <w:contextualSpacing/>
        <w:rPr>
          <w:rFonts w:ascii="Calibri" w:hAnsi="Calibri" w:cstheme="minorHAnsi"/>
          <w:bCs/>
          <w:iCs/>
          <w:sz w:val="24"/>
          <w:szCs w:val="24"/>
        </w:rPr>
      </w:pPr>
      <w:r>
        <w:rPr>
          <w:rFonts w:ascii="Calibri" w:hAnsi="Calibri" w:cstheme="minorHAnsi"/>
          <w:bCs/>
          <w:iCs/>
          <w:sz w:val="24"/>
          <w:szCs w:val="24"/>
        </w:rPr>
        <w:br w:type="page"/>
      </w:r>
    </w:p>
    <w:p w14:paraId="52252E43" w14:textId="57E0AC6B" w:rsidR="00D863DD" w:rsidRPr="00EC733D" w:rsidRDefault="00D863DD" w:rsidP="00173BD6">
      <w:pPr>
        <w:spacing w:after="0" w:line="240" w:lineRule="auto"/>
        <w:contextualSpacing/>
        <w:rPr>
          <w:rFonts w:ascii="Calibri" w:hAnsi="Calibri" w:cstheme="minorHAnsi"/>
          <w:b/>
          <w:iCs/>
          <w:sz w:val="28"/>
          <w:szCs w:val="28"/>
          <w:u w:val="single"/>
        </w:rPr>
      </w:pPr>
      <w:r w:rsidRPr="00EC733D">
        <w:rPr>
          <w:rFonts w:ascii="Calibri" w:hAnsi="Calibri" w:cstheme="minorHAnsi"/>
          <w:b/>
          <w:iCs/>
          <w:sz w:val="28"/>
          <w:szCs w:val="28"/>
          <w:u w:val="single"/>
        </w:rPr>
        <w:lastRenderedPageBreak/>
        <w:t>Variable Clustering:</w:t>
      </w:r>
    </w:p>
    <w:p w14:paraId="4B742A4C" w14:textId="638D2920" w:rsidR="00B32127" w:rsidRDefault="00DC0579"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r>
      <w:r w:rsidR="00C53A03" w:rsidRPr="00EC733D">
        <w:rPr>
          <w:rFonts w:ascii="Calibri" w:hAnsi="Calibri" w:cstheme="minorHAnsi"/>
          <w:sz w:val="24"/>
          <w:szCs w:val="24"/>
        </w:rPr>
        <w:t>The next step in the process is clustering the variables into groups to see which variables have the most similarities. Once in clusters, the variable that is selected to be the cluster</w:t>
      </w:r>
      <w:r w:rsidR="005F00A1" w:rsidRPr="00EC733D">
        <w:rPr>
          <w:rFonts w:ascii="Calibri" w:hAnsi="Calibri" w:cstheme="minorHAnsi"/>
          <w:sz w:val="24"/>
          <w:szCs w:val="24"/>
        </w:rPr>
        <w:t>’</w:t>
      </w:r>
      <w:r w:rsidR="00C53A03" w:rsidRPr="00EC733D">
        <w:rPr>
          <w:rFonts w:ascii="Calibri" w:hAnsi="Calibri" w:cstheme="minorHAnsi"/>
          <w:sz w:val="24"/>
          <w:szCs w:val="24"/>
        </w:rPr>
        <w:t>s representative will be chosen</w:t>
      </w:r>
      <w:r w:rsidR="00382622" w:rsidRPr="00EC733D">
        <w:rPr>
          <w:rFonts w:ascii="Calibri" w:hAnsi="Calibri" w:cstheme="minorHAnsi"/>
          <w:sz w:val="24"/>
          <w:szCs w:val="24"/>
        </w:rPr>
        <w:t xml:space="preserve"> by selecting the variable that explains the largest proportion of variation within that variable</w:t>
      </w:r>
      <w:r w:rsidR="005F00A1" w:rsidRPr="00EC733D">
        <w:rPr>
          <w:rFonts w:ascii="Calibri" w:hAnsi="Calibri" w:cstheme="minorHAnsi"/>
          <w:sz w:val="24"/>
          <w:szCs w:val="24"/>
        </w:rPr>
        <w:t>’</w:t>
      </w:r>
      <w:r w:rsidR="00382622" w:rsidRPr="00EC733D">
        <w:rPr>
          <w:rFonts w:ascii="Calibri" w:hAnsi="Calibri" w:cstheme="minorHAnsi"/>
          <w:sz w:val="24"/>
          <w:szCs w:val="24"/>
        </w:rPr>
        <w:t xml:space="preserve">s cluster.  The determination of how many clusters will be chosen is based </w:t>
      </w:r>
      <w:r w:rsidR="00AC6FB6">
        <w:rPr>
          <w:rFonts w:ascii="Calibri" w:hAnsi="Calibri" w:cstheme="minorHAnsi"/>
          <w:sz w:val="24"/>
          <w:szCs w:val="24"/>
        </w:rPr>
        <w:t>on</w:t>
      </w:r>
      <w:r w:rsidR="00382622" w:rsidRPr="00EC733D">
        <w:rPr>
          <w:rFonts w:ascii="Calibri" w:hAnsi="Calibri" w:cstheme="minorHAnsi"/>
          <w:sz w:val="24"/>
          <w:szCs w:val="24"/>
        </w:rPr>
        <w:t xml:space="preserve"> percent variation explained for different number of clusters. </w:t>
      </w:r>
      <w:r w:rsidR="00927D57" w:rsidRPr="00EC733D">
        <w:rPr>
          <w:rFonts w:ascii="Calibri" w:hAnsi="Calibri" w:cstheme="minorHAnsi"/>
          <w:sz w:val="24"/>
          <w:szCs w:val="24"/>
        </w:rPr>
        <w:t xml:space="preserve">Currently, there are 192 variables remaining in the </w:t>
      </w:r>
      <w:r w:rsidR="00F0615D" w:rsidRPr="00EC733D">
        <w:rPr>
          <w:rFonts w:ascii="Calibri" w:hAnsi="Calibri" w:cstheme="minorHAnsi"/>
          <w:sz w:val="24"/>
          <w:szCs w:val="24"/>
        </w:rPr>
        <w:t>dataset,</w:t>
      </w:r>
      <w:r w:rsidR="00927D57" w:rsidRPr="00EC733D">
        <w:rPr>
          <w:rFonts w:ascii="Calibri" w:hAnsi="Calibri" w:cstheme="minorHAnsi"/>
          <w:sz w:val="24"/>
          <w:szCs w:val="24"/>
        </w:rPr>
        <w:t xml:space="preserve"> four of which are the target variables: DELQID, CRELIM, goodbad, and MATCHKEY. These variables will be left out of the variable clustering portion.</w:t>
      </w:r>
      <w:r w:rsidR="00DE6CDB" w:rsidRPr="00EC733D">
        <w:rPr>
          <w:rFonts w:ascii="Calibri" w:hAnsi="Calibri" w:cstheme="minorHAnsi"/>
          <w:sz w:val="24"/>
          <w:szCs w:val="24"/>
        </w:rPr>
        <w:t xml:space="preserve"> There will be 188 variables that will go through the variable clustering phase. One can see from Figure 5 that a higher number of variable clusters corresponds to a higher percent of variation explained. This is to be expected because when each variable is assigned their own clusters, the percent of variation explained will be 100%. </w:t>
      </w:r>
      <w:r w:rsidR="00B32127" w:rsidRPr="00EC733D">
        <w:rPr>
          <w:rFonts w:ascii="Calibri" w:hAnsi="Calibri" w:cstheme="minorHAnsi"/>
          <w:sz w:val="24"/>
          <w:szCs w:val="24"/>
        </w:rPr>
        <w:t>Figure 5 displays the percent variation explained at different Number of Clusters. Around 61 variable clusters the percent of variation explained exceeds 80%. After 61 variable clusters the graph swiftly levels off. For this reason, 78 was chosen as the number of clusters with 8</w:t>
      </w:r>
      <w:r w:rsidR="007806D2">
        <w:rPr>
          <w:rFonts w:ascii="Calibri" w:hAnsi="Calibri" w:cstheme="minorHAnsi"/>
          <w:sz w:val="24"/>
          <w:szCs w:val="24"/>
        </w:rPr>
        <w:t>5.9369</w:t>
      </w:r>
      <w:r w:rsidR="00B32127" w:rsidRPr="00EC733D">
        <w:rPr>
          <w:rFonts w:ascii="Calibri" w:hAnsi="Calibri" w:cstheme="minorHAnsi"/>
          <w:sz w:val="24"/>
          <w:szCs w:val="24"/>
        </w:rPr>
        <w:t>% variation explained. This choice further reduces the number of starting variables (188) to under half.</w:t>
      </w:r>
      <w:r w:rsidR="005F00A1" w:rsidRPr="00EC733D">
        <w:rPr>
          <w:rFonts w:ascii="Calibri" w:hAnsi="Calibri" w:cstheme="minorHAnsi"/>
          <w:sz w:val="24"/>
          <w:szCs w:val="24"/>
        </w:rPr>
        <w:t xml:space="preserve"> </w:t>
      </w:r>
    </w:p>
    <w:p w14:paraId="06BB8215" w14:textId="77777777" w:rsidR="00EC3D1C" w:rsidRPr="00EC733D" w:rsidRDefault="00EC3D1C" w:rsidP="00173BD6">
      <w:pPr>
        <w:spacing w:after="0" w:line="240" w:lineRule="auto"/>
        <w:contextualSpacing/>
        <w:rPr>
          <w:rFonts w:ascii="Calibri" w:hAnsi="Calibri" w:cstheme="minorHAnsi"/>
          <w:sz w:val="24"/>
          <w:szCs w:val="24"/>
        </w:rPr>
      </w:pPr>
    </w:p>
    <w:p w14:paraId="4CAA27F0" w14:textId="319BA2D0" w:rsidR="00382622" w:rsidRPr="00EC733D" w:rsidRDefault="00382622" w:rsidP="00173BD6">
      <w:pPr>
        <w:spacing w:after="0" w:line="240" w:lineRule="auto"/>
        <w:contextualSpacing/>
        <w:jc w:val="center"/>
        <w:rPr>
          <w:rFonts w:ascii="Calibri" w:hAnsi="Calibri" w:cstheme="minorHAnsi"/>
          <w:sz w:val="24"/>
          <w:szCs w:val="24"/>
        </w:rPr>
      </w:pPr>
    </w:p>
    <w:p w14:paraId="4B9B115C" w14:textId="17C153BE" w:rsidR="005B236A" w:rsidRDefault="00EC3D1C" w:rsidP="00173BD6">
      <w:pPr>
        <w:spacing w:after="0" w:line="240" w:lineRule="auto"/>
        <w:contextualSpacing/>
        <w:jc w:val="center"/>
        <w:rPr>
          <w:rFonts w:ascii="Calibri" w:hAnsi="Calibri" w:cstheme="minorHAnsi"/>
          <w:noProof/>
          <w:sz w:val="24"/>
        </w:rPr>
      </w:pPr>
      <w:r>
        <w:rPr>
          <w:rFonts w:ascii="Calibri" w:hAnsi="Calibri" w:cstheme="minorHAnsi"/>
          <w:noProof/>
          <w:sz w:val="24"/>
        </w:rPr>
        <w:drawing>
          <wp:inline distT="0" distB="0" distL="0" distR="0" wp14:anchorId="0EBC7F28" wp14:editId="5E5C0DCA">
            <wp:extent cx="5964865" cy="4143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5722" cy="4157950"/>
                    </a:xfrm>
                    <a:prstGeom prst="rect">
                      <a:avLst/>
                    </a:prstGeom>
                    <a:noFill/>
                  </pic:spPr>
                </pic:pic>
              </a:graphicData>
            </a:graphic>
          </wp:inline>
        </w:drawing>
      </w:r>
      <w:r w:rsidR="005B236A">
        <w:rPr>
          <w:rFonts w:ascii="Calibri" w:hAnsi="Calibri" w:cstheme="minorHAnsi"/>
          <w:noProof/>
          <w:sz w:val="24"/>
        </w:rPr>
        <w:br w:type="page"/>
      </w:r>
    </w:p>
    <w:p w14:paraId="2DA87EEF" w14:textId="7F8D7FAF" w:rsidR="00EC3D1C" w:rsidRDefault="007806D2" w:rsidP="00173BD6">
      <w:pPr>
        <w:spacing w:after="0" w:line="240" w:lineRule="auto"/>
        <w:contextualSpacing/>
        <w:jc w:val="center"/>
        <w:rPr>
          <w:rFonts w:ascii="Calibri" w:hAnsi="Calibri" w:cstheme="minorHAnsi"/>
          <w:sz w:val="24"/>
          <w:szCs w:val="24"/>
        </w:rPr>
      </w:pPr>
      <w:r>
        <w:rPr>
          <w:rFonts w:ascii="Calibri" w:hAnsi="Calibri" w:cstheme="minorHAnsi"/>
          <w:noProof/>
          <w:sz w:val="24"/>
          <w:szCs w:val="24"/>
        </w:rPr>
        <w:lastRenderedPageBreak/>
        <w:drawing>
          <wp:inline distT="0" distB="0" distL="0" distR="0" wp14:anchorId="0FFA5398" wp14:editId="126FD641">
            <wp:extent cx="5986130" cy="4177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6130" cy="4177418"/>
                    </a:xfrm>
                    <a:prstGeom prst="rect">
                      <a:avLst/>
                    </a:prstGeom>
                    <a:noFill/>
                  </pic:spPr>
                </pic:pic>
              </a:graphicData>
            </a:graphic>
          </wp:inline>
        </w:drawing>
      </w:r>
    </w:p>
    <w:p w14:paraId="4176A0CC" w14:textId="37712895" w:rsidR="00EC3D1C" w:rsidRDefault="00EC3D1C" w:rsidP="00173BD6">
      <w:pPr>
        <w:spacing w:after="0" w:line="240" w:lineRule="auto"/>
        <w:contextualSpacing/>
        <w:jc w:val="center"/>
        <w:rPr>
          <w:rFonts w:ascii="Calibri" w:hAnsi="Calibri" w:cstheme="minorHAnsi"/>
          <w:sz w:val="24"/>
          <w:szCs w:val="24"/>
        </w:rPr>
      </w:pPr>
    </w:p>
    <w:p w14:paraId="0B2EA0FE" w14:textId="77777777" w:rsidR="00F272C8" w:rsidRPr="00EC733D" w:rsidRDefault="00F272C8" w:rsidP="00173BD6">
      <w:pPr>
        <w:spacing w:after="0" w:line="240" w:lineRule="auto"/>
        <w:contextualSpacing/>
        <w:jc w:val="center"/>
        <w:rPr>
          <w:rFonts w:ascii="Calibri" w:hAnsi="Calibri" w:cstheme="minorHAnsi"/>
          <w:sz w:val="24"/>
          <w:szCs w:val="24"/>
        </w:rPr>
      </w:pPr>
    </w:p>
    <w:p w14:paraId="18DDB336" w14:textId="77777777" w:rsidR="00F272C8" w:rsidRDefault="00B32127"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tab/>
        <w:t xml:space="preserve">Figure 6 displays the same information as Figure 5 only magnified. In either figure, one can see </w:t>
      </w:r>
      <w:r w:rsidR="008D1381" w:rsidRPr="00EC733D">
        <w:rPr>
          <w:rFonts w:ascii="Calibri" w:hAnsi="Calibri" w:cstheme="minorHAnsi"/>
          <w:sz w:val="24"/>
          <w:szCs w:val="24"/>
        </w:rPr>
        <w:t xml:space="preserve">a </w:t>
      </w:r>
      <w:r w:rsidR="004151EB" w:rsidRPr="00EC733D">
        <w:rPr>
          <w:rFonts w:ascii="Calibri" w:hAnsi="Calibri" w:cstheme="minorHAnsi"/>
          <w:sz w:val="24"/>
          <w:szCs w:val="24"/>
        </w:rPr>
        <w:t>stead</w:t>
      </w:r>
      <w:r w:rsidR="005F00A1" w:rsidRPr="00EC733D">
        <w:rPr>
          <w:rFonts w:ascii="Calibri" w:hAnsi="Calibri" w:cstheme="minorHAnsi"/>
          <w:sz w:val="24"/>
          <w:szCs w:val="24"/>
        </w:rPr>
        <w:t>y</w:t>
      </w:r>
      <w:r w:rsidR="008D1381" w:rsidRPr="00EC733D">
        <w:rPr>
          <w:rFonts w:ascii="Calibri" w:hAnsi="Calibri" w:cstheme="minorHAnsi"/>
          <w:sz w:val="24"/>
          <w:szCs w:val="24"/>
        </w:rPr>
        <w:t xml:space="preserve"> </w:t>
      </w:r>
      <w:r w:rsidR="004151EB" w:rsidRPr="00EC733D">
        <w:rPr>
          <w:rFonts w:ascii="Calibri" w:hAnsi="Calibri" w:cstheme="minorHAnsi"/>
          <w:sz w:val="24"/>
          <w:szCs w:val="24"/>
        </w:rPr>
        <w:t>level</w:t>
      </w:r>
      <w:r w:rsidR="008D1381" w:rsidRPr="00EC733D">
        <w:rPr>
          <w:rFonts w:ascii="Calibri" w:hAnsi="Calibri" w:cstheme="minorHAnsi"/>
          <w:sz w:val="24"/>
          <w:szCs w:val="24"/>
        </w:rPr>
        <w:t>ling</w:t>
      </w:r>
      <w:r w:rsidR="004151EB" w:rsidRPr="00EC733D">
        <w:rPr>
          <w:rFonts w:ascii="Calibri" w:hAnsi="Calibri" w:cstheme="minorHAnsi"/>
          <w:sz w:val="24"/>
          <w:szCs w:val="24"/>
        </w:rPr>
        <w:t xml:space="preserve"> off after 78 clusters. Once the clusters of variables are created and the number of variable clusters has been decided, a representative is selected from the cluster of variables</w:t>
      </w:r>
      <w:r w:rsidR="00984F1A" w:rsidRPr="00EC733D">
        <w:rPr>
          <w:rFonts w:ascii="Calibri" w:hAnsi="Calibri" w:cstheme="minorHAnsi"/>
          <w:sz w:val="24"/>
          <w:szCs w:val="24"/>
        </w:rPr>
        <w:t xml:space="preserve"> by</w:t>
      </w:r>
      <w:r w:rsidR="004151EB" w:rsidRPr="00EC733D">
        <w:rPr>
          <w:rFonts w:ascii="Calibri" w:hAnsi="Calibri" w:cstheme="minorHAnsi"/>
          <w:sz w:val="24"/>
          <w:szCs w:val="24"/>
        </w:rPr>
        <w:t xml:space="preserve"> </w:t>
      </w:r>
      <w:r w:rsidR="00984F1A" w:rsidRPr="00EC733D">
        <w:rPr>
          <w:rFonts w:ascii="Calibri" w:hAnsi="Calibri" w:cstheme="minorHAnsi"/>
          <w:sz w:val="24"/>
          <w:szCs w:val="24"/>
        </w:rPr>
        <w:t>a</w:t>
      </w:r>
      <w:r w:rsidR="004151EB" w:rsidRPr="00EC733D">
        <w:rPr>
          <w:rFonts w:ascii="Calibri" w:hAnsi="Calibri" w:cstheme="minorHAnsi"/>
          <w:sz w:val="24"/>
          <w:szCs w:val="24"/>
        </w:rPr>
        <w:t xml:space="preserve"> ratio constructed from the variable</w:t>
      </w:r>
      <w:r w:rsidR="005F00A1" w:rsidRPr="00EC733D">
        <w:rPr>
          <w:rFonts w:ascii="Calibri" w:hAnsi="Calibri" w:cstheme="minorHAnsi"/>
          <w:sz w:val="24"/>
          <w:szCs w:val="24"/>
        </w:rPr>
        <w:t>’</w:t>
      </w:r>
      <w:r w:rsidR="004151EB" w:rsidRPr="00EC733D">
        <w:rPr>
          <w:rFonts w:ascii="Calibri" w:hAnsi="Calibri" w:cstheme="minorHAnsi"/>
          <w:sz w:val="24"/>
          <w:szCs w:val="24"/>
        </w:rPr>
        <w:t>s proportion of variation explained within its own cluster and the proportion of variation explained with the next cluster</w:t>
      </w:r>
      <w:r w:rsidR="00984F1A" w:rsidRPr="00EC733D">
        <w:rPr>
          <w:rFonts w:ascii="Calibri" w:hAnsi="Calibri" w:cstheme="minorHAnsi"/>
          <w:sz w:val="24"/>
          <w:szCs w:val="24"/>
        </w:rPr>
        <w:t xml:space="preserve">. </w:t>
      </w:r>
      <w:r w:rsidR="008D1381" w:rsidRPr="00EC733D">
        <w:rPr>
          <w:rFonts w:ascii="Calibri" w:hAnsi="Calibri" w:cstheme="minorHAnsi"/>
          <w:sz w:val="24"/>
          <w:szCs w:val="24"/>
        </w:rPr>
        <w:t>Since the ratio is constructed to find the variable with the highest proportion of variation explained within its own cluster and the lowest proportion of variation explained with the next cluster, t</w:t>
      </w:r>
      <w:r w:rsidR="004151EB" w:rsidRPr="00EC733D">
        <w:rPr>
          <w:rFonts w:ascii="Calibri" w:hAnsi="Calibri" w:cstheme="minorHAnsi"/>
          <w:sz w:val="24"/>
          <w:szCs w:val="24"/>
        </w:rPr>
        <w:t xml:space="preserve">he variable with the lowest </w:t>
      </w:r>
      <w:r w:rsidR="00984F1A" w:rsidRPr="00EC733D">
        <w:rPr>
          <w:rFonts w:ascii="Calibri" w:hAnsi="Calibri" w:cstheme="minorHAnsi"/>
          <w:sz w:val="24"/>
          <w:szCs w:val="24"/>
        </w:rPr>
        <w:t>R</w:t>
      </w:r>
      <w:r w:rsidR="00984F1A" w:rsidRPr="00EC733D">
        <w:rPr>
          <w:rFonts w:ascii="Calibri" w:hAnsi="Calibri" w:cstheme="minorHAnsi"/>
          <w:sz w:val="24"/>
          <w:szCs w:val="24"/>
          <w:vertAlign w:val="superscript"/>
        </w:rPr>
        <w:t>2</w:t>
      </w:r>
      <w:r w:rsidR="00984F1A" w:rsidRPr="00EC733D">
        <w:rPr>
          <w:rFonts w:ascii="Calibri" w:hAnsi="Calibri" w:cstheme="minorHAnsi"/>
          <w:sz w:val="24"/>
          <w:szCs w:val="24"/>
        </w:rPr>
        <w:t xml:space="preserve"> </w:t>
      </w:r>
      <w:r w:rsidR="004151EB" w:rsidRPr="00EC733D">
        <w:rPr>
          <w:rFonts w:ascii="Calibri" w:hAnsi="Calibri" w:cstheme="minorHAnsi"/>
          <w:sz w:val="24"/>
          <w:szCs w:val="24"/>
        </w:rPr>
        <w:t xml:space="preserve">ratio </w:t>
      </w:r>
      <w:r w:rsidR="00984F1A" w:rsidRPr="00EC733D">
        <w:rPr>
          <w:rFonts w:ascii="Calibri" w:hAnsi="Calibri" w:cstheme="minorHAnsi"/>
          <w:sz w:val="24"/>
          <w:szCs w:val="24"/>
        </w:rPr>
        <w:t xml:space="preserve">will be chosen at </w:t>
      </w:r>
      <w:r w:rsidR="004151EB" w:rsidRPr="00EC733D">
        <w:rPr>
          <w:rFonts w:ascii="Calibri" w:hAnsi="Calibri" w:cstheme="minorHAnsi"/>
          <w:sz w:val="24"/>
          <w:szCs w:val="24"/>
        </w:rPr>
        <w:t>the representative</w:t>
      </w:r>
      <w:r w:rsidR="00984F1A" w:rsidRPr="00EC733D">
        <w:rPr>
          <w:rFonts w:ascii="Calibri" w:hAnsi="Calibri" w:cstheme="minorHAnsi"/>
          <w:sz w:val="24"/>
          <w:szCs w:val="24"/>
        </w:rPr>
        <w:t xml:space="preserve"> of that variables cluster</w:t>
      </w:r>
      <w:r w:rsidR="004151EB" w:rsidRPr="00EC733D">
        <w:rPr>
          <w:rFonts w:ascii="Calibri" w:hAnsi="Calibri" w:cstheme="minorHAnsi"/>
          <w:sz w:val="24"/>
          <w:szCs w:val="24"/>
        </w:rPr>
        <w:t xml:space="preserve">. </w:t>
      </w:r>
      <w:r w:rsidR="00010E2E" w:rsidRPr="00EC733D">
        <w:rPr>
          <w:rFonts w:ascii="Calibri" w:hAnsi="Calibri" w:cstheme="minorHAnsi"/>
          <w:sz w:val="24"/>
          <w:szCs w:val="24"/>
        </w:rPr>
        <w:t>Table 7</w:t>
      </w:r>
      <w:r w:rsidR="008D1381" w:rsidRPr="00EC733D">
        <w:rPr>
          <w:rFonts w:ascii="Calibri" w:hAnsi="Calibri" w:cstheme="minorHAnsi"/>
          <w:sz w:val="24"/>
          <w:szCs w:val="24"/>
        </w:rPr>
        <w:t xml:space="preserve"> shows the first three clusters with the </w:t>
      </w:r>
      <w:r w:rsidR="00984F1A" w:rsidRPr="00EC733D">
        <w:rPr>
          <w:rFonts w:ascii="Calibri" w:hAnsi="Calibri" w:cstheme="minorHAnsi"/>
          <w:sz w:val="24"/>
          <w:szCs w:val="24"/>
        </w:rPr>
        <w:t xml:space="preserve">representative </w:t>
      </w:r>
      <w:r w:rsidR="008D1381" w:rsidRPr="00EC733D">
        <w:rPr>
          <w:rFonts w:ascii="Calibri" w:hAnsi="Calibri" w:cstheme="minorHAnsi"/>
          <w:sz w:val="24"/>
          <w:szCs w:val="24"/>
        </w:rPr>
        <w:t>variable highlighted in red. As one can see, the representative has the lowest value in the RSquareRatio column.</w:t>
      </w:r>
    </w:p>
    <w:p w14:paraId="46AD37A2" w14:textId="16E2E0FB" w:rsidR="00EC3D1C" w:rsidRDefault="00EC3D1C" w:rsidP="00173BD6">
      <w:pPr>
        <w:spacing w:after="0" w:line="240" w:lineRule="auto"/>
        <w:contextualSpacing/>
        <w:rPr>
          <w:rFonts w:ascii="Calibri" w:hAnsi="Calibri" w:cstheme="minorHAnsi"/>
          <w:sz w:val="24"/>
          <w:szCs w:val="24"/>
        </w:rPr>
      </w:pPr>
      <w:r w:rsidRPr="00EC3D1C">
        <w:rPr>
          <w:noProof/>
        </w:rPr>
        <w:lastRenderedPageBreak/>
        <w:drawing>
          <wp:inline distT="0" distB="0" distL="0" distR="0" wp14:anchorId="5B1529BD" wp14:editId="6AAF0A56">
            <wp:extent cx="5943600" cy="390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185583BC" w14:textId="71E47608" w:rsidR="00EC3D1C" w:rsidRPr="00EC733D" w:rsidRDefault="00EC3D1C" w:rsidP="00173BD6">
      <w:pPr>
        <w:spacing w:after="0" w:line="240" w:lineRule="auto"/>
        <w:contextualSpacing/>
        <w:jc w:val="center"/>
        <w:rPr>
          <w:rFonts w:ascii="Calibri" w:hAnsi="Calibri" w:cstheme="minorHAnsi"/>
          <w:sz w:val="24"/>
          <w:szCs w:val="24"/>
        </w:rPr>
      </w:pPr>
    </w:p>
    <w:p w14:paraId="595EE526" w14:textId="67035D5A" w:rsidR="008D1381" w:rsidRPr="00EC733D" w:rsidRDefault="007107ED" w:rsidP="00173BD6">
      <w:pPr>
        <w:spacing w:after="0" w:line="240" w:lineRule="auto"/>
        <w:contextualSpacing/>
        <w:jc w:val="center"/>
        <w:rPr>
          <w:rFonts w:ascii="Calibri" w:hAnsi="Calibri" w:cstheme="minorHAnsi"/>
          <w:sz w:val="24"/>
          <w:szCs w:val="24"/>
        </w:rPr>
      </w:pPr>
      <w:r w:rsidRPr="007107ED">
        <w:rPr>
          <w:noProof/>
        </w:rPr>
        <w:drawing>
          <wp:inline distT="0" distB="0" distL="0" distR="0" wp14:anchorId="0A84CCD9" wp14:editId="1F1021CE">
            <wp:extent cx="5943600" cy="3768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72FCB6F9" w14:textId="77777777" w:rsidR="00EC3D1C" w:rsidRDefault="00EC3D1C" w:rsidP="00173BD6">
      <w:pPr>
        <w:spacing w:after="0" w:line="240" w:lineRule="auto"/>
        <w:contextualSpacing/>
        <w:rPr>
          <w:rFonts w:ascii="Calibri" w:hAnsi="Calibri" w:cstheme="minorHAnsi"/>
          <w:sz w:val="24"/>
          <w:szCs w:val="24"/>
        </w:rPr>
      </w:pPr>
      <w:r>
        <w:rPr>
          <w:rFonts w:ascii="Calibri" w:hAnsi="Calibri" w:cstheme="minorHAnsi"/>
          <w:sz w:val="24"/>
          <w:szCs w:val="24"/>
        </w:rPr>
        <w:br w:type="page"/>
      </w:r>
    </w:p>
    <w:p w14:paraId="0A82B6BE" w14:textId="001AA983" w:rsidR="007A2FBB" w:rsidRDefault="00010E2E" w:rsidP="00173BD6">
      <w:pPr>
        <w:spacing w:after="0" w:line="240" w:lineRule="auto"/>
        <w:contextualSpacing/>
        <w:rPr>
          <w:rFonts w:ascii="Calibri" w:hAnsi="Calibri" w:cstheme="minorHAnsi"/>
          <w:sz w:val="24"/>
          <w:szCs w:val="24"/>
        </w:rPr>
      </w:pPr>
      <w:r w:rsidRPr="00EC733D">
        <w:rPr>
          <w:rFonts w:ascii="Calibri" w:hAnsi="Calibri" w:cstheme="minorHAnsi"/>
          <w:sz w:val="24"/>
          <w:szCs w:val="24"/>
        </w:rPr>
        <w:lastRenderedPageBreak/>
        <w:tab/>
        <w:t xml:space="preserve">Table 8 displays the variables that will represent the other variables </w:t>
      </w:r>
      <w:r w:rsidR="008572B6" w:rsidRPr="00EC733D">
        <w:rPr>
          <w:rFonts w:ascii="Calibri" w:hAnsi="Calibri" w:cstheme="minorHAnsi"/>
          <w:sz w:val="24"/>
          <w:szCs w:val="24"/>
        </w:rPr>
        <w:t xml:space="preserve">their </w:t>
      </w:r>
      <w:r w:rsidRPr="00EC733D">
        <w:rPr>
          <w:rFonts w:ascii="Calibri" w:hAnsi="Calibri" w:cstheme="minorHAnsi"/>
          <w:sz w:val="24"/>
          <w:szCs w:val="24"/>
        </w:rPr>
        <w:t xml:space="preserve">cluster. Once </w:t>
      </w:r>
      <w:r w:rsidR="00A37988" w:rsidRPr="00EC733D">
        <w:rPr>
          <w:rFonts w:ascii="Calibri" w:hAnsi="Calibri" w:cstheme="minorHAnsi"/>
          <w:sz w:val="24"/>
          <w:szCs w:val="24"/>
        </w:rPr>
        <w:t xml:space="preserve">these representatives </w:t>
      </w:r>
      <w:r w:rsidRPr="00EC733D">
        <w:rPr>
          <w:rFonts w:ascii="Calibri" w:hAnsi="Calibri" w:cstheme="minorHAnsi"/>
          <w:sz w:val="24"/>
          <w:szCs w:val="24"/>
        </w:rPr>
        <w:t xml:space="preserve">are selected from the cluster, the dataset will have 78 predictor variables and four target variables bringing the total to 82 variables. One final check is performed on the remaining predictor variables, a linear regression is run to inspect the </w:t>
      </w:r>
      <w:r w:rsidR="00E416A8" w:rsidRPr="00EC733D">
        <w:rPr>
          <w:rFonts w:ascii="Calibri" w:hAnsi="Calibri" w:cstheme="minorHAnsi"/>
          <w:sz w:val="24"/>
          <w:szCs w:val="24"/>
        </w:rPr>
        <w:t>v</w:t>
      </w:r>
      <w:r w:rsidRPr="00EC733D">
        <w:rPr>
          <w:rFonts w:ascii="Calibri" w:hAnsi="Calibri" w:cstheme="minorHAnsi"/>
          <w:sz w:val="24"/>
          <w:szCs w:val="24"/>
        </w:rPr>
        <w:t xml:space="preserve">ariation </w:t>
      </w:r>
      <w:r w:rsidR="00E416A8" w:rsidRPr="00EC733D">
        <w:rPr>
          <w:rFonts w:ascii="Calibri" w:hAnsi="Calibri" w:cstheme="minorHAnsi"/>
          <w:sz w:val="24"/>
          <w:szCs w:val="24"/>
        </w:rPr>
        <w:t>i</w:t>
      </w:r>
      <w:r w:rsidRPr="00EC733D">
        <w:rPr>
          <w:rFonts w:ascii="Calibri" w:hAnsi="Calibri" w:cstheme="minorHAnsi"/>
          <w:sz w:val="24"/>
          <w:szCs w:val="24"/>
        </w:rPr>
        <w:t xml:space="preserve">nflation </w:t>
      </w:r>
      <w:r w:rsidR="00E416A8" w:rsidRPr="00EC733D">
        <w:rPr>
          <w:rFonts w:ascii="Calibri" w:hAnsi="Calibri" w:cstheme="minorHAnsi"/>
          <w:sz w:val="24"/>
          <w:szCs w:val="24"/>
        </w:rPr>
        <w:t>f</w:t>
      </w:r>
      <w:r w:rsidRPr="00EC733D">
        <w:rPr>
          <w:rFonts w:ascii="Calibri" w:hAnsi="Calibri" w:cstheme="minorHAnsi"/>
          <w:sz w:val="24"/>
          <w:szCs w:val="24"/>
        </w:rPr>
        <w:t xml:space="preserve">actor, or VIF. In general, a VIF of ten or more indicates multicollinearity among variables. For this reason, any variables with a VIF of ten or more will be dropped. Table 9 shows the variables that have the highest VIF. </w:t>
      </w:r>
      <w:r w:rsidR="00A119CE" w:rsidRPr="00EC733D">
        <w:rPr>
          <w:rFonts w:ascii="Calibri" w:hAnsi="Calibri" w:cstheme="minorHAnsi"/>
          <w:sz w:val="24"/>
          <w:szCs w:val="24"/>
        </w:rPr>
        <w:t>None of the 78 predictor variables had a VIF greater than 10. The variable</w:t>
      </w:r>
      <w:r w:rsidR="008572B6" w:rsidRPr="00EC733D">
        <w:rPr>
          <w:rFonts w:ascii="Calibri" w:hAnsi="Calibri" w:cstheme="minorHAnsi"/>
          <w:sz w:val="24"/>
          <w:szCs w:val="24"/>
        </w:rPr>
        <w:t>s</w:t>
      </w:r>
      <w:r w:rsidR="00A119CE" w:rsidRPr="00EC733D">
        <w:rPr>
          <w:rFonts w:ascii="Calibri" w:hAnsi="Calibri" w:cstheme="minorHAnsi"/>
          <w:sz w:val="24"/>
          <w:szCs w:val="24"/>
        </w:rPr>
        <w:t xml:space="preserve"> TOPEN</w:t>
      </w:r>
      <w:r w:rsidR="008572B6" w:rsidRPr="00EC733D">
        <w:rPr>
          <w:rFonts w:ascii="Calibri" w:hAnsi="Calibri" w:cstheme="minorHAnsi"/>
          <w:sz w:val="24"/>
          <w:szCs w:val="24"/>
        </w:rPr>
        <w:t>, TROPENEX, and BRCRATE1</w:t>
      </w:r>
      <w:r w:rsidR="00A119CE" w:rsidRPr="00EC733D">
        <w:rPr>
          <w:rFonts w:ascii="Calibri" w:hAnsi="Calibri" w:cstheme="minorHAnsi"/>
          <w:sz w:val="24"/>
          <w:szCs w:val="24"/>
        </w:rPr>
        <w:t xml:space="preserve"> had the highest VIF</w:t>
      </w:r>
      <w:r w:rsidR="008572B6" w:rsidRPr="00EC733D">
        <w:rPr>
          <w:rFonts w:ascii="Calibri" w:hAnsi="Calibri" w:cstheme="minorHAnsi"/>
          <w:sz w:val="24"/>
          <w:szCs w:val="24"/>
        </w:rPr>
        <w:t>’s</w:t>
      </w:r>
      <w:r w:rsidR="00A119CE" w:rsidRPr="00EC733D">
        <w:rPr>
          <w:rFonts w:ascii="Calibri" w:hAnsi="Calibri" w:cstheme="minorHAnsi"/>
          <w:sz w:val="24"/>
          <w:szCs w:val="24"/>
        </w:rPr>
        <w:t xml:space="preserve">. </w:t>
      </w:r>
      <w:r w:rsidR="00114871" w:rsidRPr="00EC733D">
        <w:rPr>
          <w:rFonts w:ascii="Calibri" w:hAnsi="Calibri" w:cstheme="minorHAnsi"/>
          <w:sz w:val="24"/>
          <w:szCs w:val="24"/>
        </w:rPr>
        <w:t>This suggests that these variables have a correlated relationship with one or more of the other variable cluster representatives.</w:t>
      </w:r>
      <w:r w:rsidR="0039249E">
        <w:rPr>
          <w:rFonts w:ascii="Calibri" w:hAnsi="Calibri" w:cstheme="minorHAnsi"/>
          <w:sz w:val="24"/>
          <w:szCs w:val="24"/>
        </w:rPr>
        <w:t xml:space="preserve"> Table 10 displays the correlation table between these variables. </w:t>
      </w:r>
      <w:r w:rsidR="00A857B1">
        <w:rPr>
          <w:rFonts w:ascii="Calibri" w:hAnsi="Calibri" w:cstheme="minorHAnsi"/>
          <w:sz w:val="24"/>
          <w:szCs w:val="24"/>
        </w:rPr>
        <w:t xml:space="preserve">One can see that the variables that are the most correlated are TOPEN and TROPENEX. </w:t>
      </w:r>
      <w:r w:rsidR="008572B6" w:rsidRPr="00EC733D">
        <w:rPr>
          <w:rFonts w:ascii="Calibri" w:hAnsi="Calibri" w:cstheme="minorHAnsi"/>
          <w:sz w:val="24"/>
          <w:szCs w:val="24"/>
        </w:rPr>
        <w:t xml:space="preserve">However, since the </w:t>
      </w:r>
      <w:r w:rsidR="00114871" w:rsidRPr="00EC733D">
        <w:rPr>
          <w:rFonts w:ascii="Calibri" w:hAnsi="Calibri" w:cstheme="minorHAnsi"/>
          <w:sz w:val="24"/>
          <w:szCs w:val="24"/>
        </w:rPr>
        <w:t>cutoff</w:t>
      </w:r>
      <w:r w:rsidR="008572B6" w:rsidRPr="00EC733D">
        <w:rPr>
          <w:rFonts w:ascii="Calibri" w:hAnsi="Calibri" w:cstheme="minorHAnsi"/>
          <w:sz w:val="24"/>
          <w:szCs w:val="24"/>
        </w:rPr>
        <w:t xml:space="preserve"> point was set at </w:t>
      </w:r>
      <w:r w:rsidR="00114871" w:rsidRPr="00EC733D">
        <w:rPr>
          <w:rFonts w:ascii="Calibri" w:hAnsi="Calibri" w:cstheme="minorHAnsi"/>
          <w:sz w:val="24"/>
          <w:szCs w:val="24"/>
        </w:rPr>
        <w:t xml:space="preserve">VIF = </w:t>
      </w:r>
      <w:r w:rsidR="008572B6" w:rsidRPr="00EC733D">
        <w:rPr>
          <w:rFonts w:ascii="Calibri" w:hAnsi="Calibri" w:cstheme="minorHAnsi"/>
          <w:sz w:val="24"/>
          <w:szCs w:val="24"/>
        </w:rPr>
        <w:t>10, these three variables</w:t>
      </w:r>
      <w:r w:rsidR="00114871" w:rsidRPr="00EC733D">
        <w:rPr>
          <w:rFonts w:ascii="Calibri" w:hAnsi="Calibri" w:cstheme="minorHAnsi"/>
          <w:sz w:val="24"/>
          <w:szCs w:val="24"/>
        </w:rPr>
        <w:t xml:space="preserve"> will be included going into the next phase. </w:t>
      </w:r>
      <w:r w:rsidR="00A119CE" w:rsidRPr="00EC733D">
        <w:rPr>
          <w:rFonts w:ascii="Calibri" w:hAnsi="Calibri" w:cstheme="minorHAnsi"/>
          <w:sz w:val="24"/>
          <w:szCs w:val="24"/>
        </w:rPr>
        <w:t>The final dataset to take into the discretization process contains 82 variables</w:t>
      </w:r>
      <w:r w:rsidR="00114871" w:rsidRPr="00EC733D">
        <w:rPr>
          <w:rFonts w:ascii="Calibri" w:hAnsi="Calibri" w:cstheme="minorHAnsi"/>
          <w:sz w:val="24"/>
          <w:szCs w:val="24"/>
        </w:rPr>
        <w:t xml:space="preserve"> </w:t>
      </w:r>
      <w:r w:rsidR="00F0615D" w:rsidRPr="00EC733D">
        <w:rPr>
          <w:rFonts w:ascii="Calibri" w:hAnsi="Calibri" w:cstheme="minorHAnsi"/>
          <w:sz w:val="24"/>
          <w:szCs w:val="24"/>
        </w:rPr>
        <w:t>(78</w:t>
      </w:r>
      <w:r w:rsidR="00114871" w:rsidRPr="00EC733D">
        <w:rPr>
          <w:rFonts w:ascii="Calibri" w:hAnsi="Calibri" w:cstheme="minorHAnsi"/>
          <w:sz w:val="24"/>
          <w:szCs w:val="24"/>
        </w:rPr>
        <w:t xml:space="preserve"> predictor and 4 target variables)</w:t>
      </w:r>
      <w:r w:rsidR="00A119CE" w:rsidRPr="00EC733D">
        <w:rPr>
          <w:rFonts w:ascii="Calibri" w:hAnsi="Calibri" w:cstheme="minorHAnsi"/>
          <w:sz w:val="24"/>
          <w:szCs w:val="24"/>
        </w:rPr>
        <w:t>.</w:t>
      </w:r>
    </w:p>
    <w:p w14:paraId="4C09F621" w14:textId="77777777" w:rsidR="007107ED" w:rsidRPr="00EC733D" w:rsidRDefault="007107ED" w:rsidP="00173BD6">
      <w:pPr>
        <w:spacing w:after="0" w:line="240" w:lineRule="auto"/>
        <w:contextualSpacing/>
        <w:rPr>
          <w:rFonts w:ascii="Calibri" w:hAnsi="Calibri" w:cstheme="minorHAnsi"/>
          <w:sz w:val="24"/>
          <w:szCs w:val="24"/>
        </w:rPr>
      </w:pPr>
    </w:p>
    <w:p w14:paraId="00C8902B" w14:textId="3D0173B8" w:rsidR="007A2FBB" w:rsidRDefault="00F272C8" w:rsidP="00173BD6">
      <w:pPr>
        <w:spacing w:after="0" w:line="240" w:lineRule="auto"/>
        <w:contextualSpacing/>
        <w:jc w:val="center"/>
        <w:rPr>
          <w:rFonts w:ascii="Calibri" w:hAnsi="Calibri" w:cstheme="minorHAnsi"/>
          <w:sz w:val="24"/>
          <w:szCs w:val="24"/>
        </w:rPr>
      </w:pPr>
      <w:r w:rsidRPr="00F272C8">
        <w:rPr>
          <w:noProof/>
        </w:rPr>
        <w:drawing>
          <wp:inline distT="0" distB="0" distL="0" distR="0" wp14:anchorId="2ED14045" wp14:editId="5814C329">
            <wp:extent cx="5417185" cy="1561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185" cy="1561465"/>
                    </a:xfrm>
                    <a:prstGeom prst="rect">
                      <a:avLst/>
                    </a:prstGeom>
                    <a:noFill/>
                    <a:ln>
                      <a:noFill/>
                    </a:ln>
                  </pic:spPr>
                </pic:pic>
              </a:graphicData>
            </a:graphic>
          </wp:inline>
        </w:drawing>
      </w:r>
    </w:p>
    <w:p w14:paraId="7BC125F8" w14:textId="230680C9" w:rsidR="00F272C8" w:rsidRDefault="00F272C8" w:rsidP="00173BD6">
      <w:pPr>
        <w:spacing w:after="0" w:line="240" w:lineRule="auto"/>
        <w:contextualSpacing/>
        <w:jc w:val="center"/>
        <w:rPr>
          <w:rFonts w:ascii="Calibri" w:hAnsi="Calibri" w:cstheme="minorHAnsi"/>
          <w:sz w:val="24"/>
          <w:szCs w:val="24"/>
        </w:rPr>
      </w:pPr>
    </w:p>
    <w:p w14:paraId="4B875EEF" w14:textId="1C097A9B" w:rsidR="00610EF6" w:rsidRDefault="001357E2" w:rsidP="00173BD6">
      <w:pPr>
        <w:spacing w:after="0" w:line="240" w:lineRule="auto"/>
        <w:contextualSpacing/>
        <w:jc w:val="center"/>
        <w:rPr>
          <w:rFonts w:ascii="Calibri" w:hAnsi="Calibri" w:cstheme="minorHAnsi"/>
          <w:sz w:val="24"/>
          <w:szCs w:val="24"/>
        </w:rPr>
      </w:pPr>
      <w:r>
        <w:rPr>
          <w:rFonts w:ascii="Calibri" w:hAnsi="Calibri" w:cstheme="minorHAnsi"/>
          <w:noProof/>
          <w:sz w:val="24"/>
          <w:szCs w:val="24"/>
        </w:rPr>
        <w:drawing>
          <wp:inline distT="0" distB="0" distL="0" distR="0" wp14:anchorId="1434CA5E" wp14:editId="02564985">
            <wp:extent cx="4150581" cy="2830967"/>
            <wp:effectExtent l="0" t="0" r="254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84407" cy="2854038"/>
                    </a:xfrm>
                    <a:prstGeom prst="rect">
                      <a:avLst/>
                    </a:prstGeom>
                  </pic:spPr>
                </pic:pic>
              </a:graphicData>
            </a:graphic>
          </wp:inline>
        </w:drawing>
      </w:r>
    </w:p>
    <w:p w14:paraId="32B148ED" w14:textId="77777777" w:rsidR="00610EF6" w:rsidRDefault="00610EF6" w:rsidP="00173BD6">
      <w:pPr>
        <w:spacing w:after="0" w:line="240" w:lineRule="auto"/>
        <w:contextualSpacing/>
        <w:rPr>
          <w:rFonts w:ascii="Calibri" w:hAnsi="Calibri" w:cstheme="minorHAnsi"/>
          <w:sz w:val="24"/>
          <w:szCs w:val="24"/>
        </w:rPr>
      </w:pPr>
      <w:r>
        <w:rPr>
          <w:rFonts w:ascii="Calibri" w:hAnsi="Calibri" w:cstheme="minorHAnsi"/>
          <w:sz w:val="24"/>
          <w:szCs w:val="24"/>
        </w:rPr>
        <w:br w:type="page"/>
      </w:r>
    </w:p>
    <w:p w14:paraId="42BBD044" w14:textId="686751B1" w:rsidR="00E11508" w:rsidRPr="00FE5F68" w:rsidRDefault="00610EF6" w:rsidP="00173BD6">
      <w:pPr>
        <w:spacing w:after="0" w:line="240" w:lineRule="auto"/>
        <w:contextualSpacing/>
        <w:rPr>
          <w:rFonts w:ascii="Calibri" w:hAnsi="Calibri" w:cstheme="minorHAnsi"/>
          <w:b/>
          <w:iCs/>
          <w:sz w:val="28"/>
          <w:szCs w:val="28"/>
          <w:u w:val="single"/>
        </w:rPr>
      </w:pPr>
      <w:r w:rsidRPr="00EC733D">
        <w:rPr>
          <w:rFonts w:ascii="Calibri" w:hAnsi="Calibri" w:cstheme="minorHAnsi"/>
          <w:b/>
          <w:iCs/>
          <w:sz w:val="28"/>
          <w:szCs w:val="28"/>
          <w:u w:val="single"/>
        </w:rPr>
        <w:lastRenderedPageBreak/>
        <w:t xml:space="preserve">Variable </w:t>
      </w:r>
      <w:r>
        <w:rPr>
          <w:rFonts w:ascii="Calibri" w:hAnsi="Calibri" w:cstheme="minorHAnsi"/>
          <w:b/>
          <w:iCs/>
          <w:sz w:val="28"/>
          <w:szCs w:val="28"/>
          <w:u w:val="single"/>
        </w:rPr>
        <w:t>Preparation</w:t>
      </w:r>
      <w:r w:rsidRPr="00EC733D">
        <w:rPr>
          <w:rFonts w:ascii="Calibri" w:hAnsi="Calibri" w:cstheme="minorHAnsi"/>
          <w:b/>
          <w:iCs/>
          <w:sz w:val="28"/>
          <w:szCs w:val="28"/>
          <w:u w:val="single"/>
        </w:rPr>
        <w:t>:</w:t>
      </w:r>
    </w:p>
    <w:p w14:paraId="146AD3CD" w14:textId="2ED47475" w:rsidR="00CE0942" w:rsidRDefault="00635138" w:rsidP="00173BD6">
      <w:pPr>
        <w:spacing w:after="0" w:line="240" w:lineRule="auto"/>
        <w:contextualSpacing/>
        <w:rPr>
          <w:rFonts w:ascii="Calibri" w:hAnsi="Calibri" w:cstheme="minorHAnsi"/>
          <w:sz w:val="24"/>
          <w:szCs w:val="24"/>
        </w:rPr>
      </w:pPr>
      <w:r>
        <w:rPr>
          <w:rFonts w:ascii="Calibri" w:hAnsi="Calibri" w:cstheme="minorHAnsi"/>
          <w:sz w:val="24"/>
          <w:szCs w:val="24"/>
        </w:rPr>
        <w:tab/>
        <w:t>In the next phase of this report,</w:t>
      </w:r>
      <w:r w:rsidR="00477FC2">
        <w:rPr>
          <w:rFonts w:ascii="Calibri" w:hAnsi="Calibri" w:cstheme="minorHAnsi"/>
          <w:sz w:val="24"/>
          <w:szCs w:val="24"/>
        </w:rPr>
        <w:t xml:space="preserve"> two methods will be used to create an ordinal </w:t>
      </w:r>
      <w:r w:rsidR="00AC6FB6">
        <w:rPr>
          <w:rFonts w:ascii="Calibri" w:hAnsi="Calibri" w:cstheme="minorHAnsi"/>
          <w:sz w:val="24"/>
          <w:szCs w:val="24"/>
        </w:rPr>
        <w:t>rank</w:t>
      </w:r>
      <w:r w:rsidR="00477FC2">
        <w:rPr>
          <w:rFonts w:ascii="Calibri" w:hAnsi="Calibri" w:cstheme="minorHAnsi"/>
          <w:sz w:val="24"/>
          <w:szCs w:val="24"/>
        </w:rPr>
        <w:t>ing for the values of each variable</w:t>
      </w:r>
      <w:r w:rsidR="001C3D9A">
        <w:rPr>
          <w:rFonts w:ascii="Calibri" w:hAnsi="Calibri" w:cstheme="minorHAnsi"/>
          <w:sz w:val="24"/>
          <w:szCs w:val="24"/>
        </w:rPr>
        <w:t>.</w:t>
      </w:r>
      <w:r w:rsidR="00477FC2">
        <w:rPr>
          <w:rFonts w:ascii="Calibri" w:hAnsi="Calibri" w:cstheme="minorHAnsi"/>
          <w:sz w:val="24"/>
          <w:szCs w:val="24"/>
        </w:rPr>
        <w:t xml:space="preserve"> The two methods</w:t>
      </w:r>
      <w:r w:rsidR="00070AC4">
        <w:rPr>
          <w:rFonts w:ascii="Calibri" w:hAnsi="Calibri" w:cstheme="minorHAnsi"/>
          <w:sz w:val="24"/>
          <w:szCs w:val="24"/>
        </w:rPr>
        <w:t>, labelled discretization process 1 and discretization process 2,</w:t>
      </w:r>
      <w:r w:rsidR="00DA14F8">
        <w:rPr>
          <w:rFonts w:ascii="Calibri" w:hAnsi="Calibri" w:cstheme="minorHAnsi"/>
          <w:sz w:val="24"/>
          <w:szCs w:val="24"/>
        </w:rPr>
        <w:t xml:space="preserve"> will attempt to bin each variable into bins of equal size.</w:t>
      </w:r>
      <w:r w:rsidR="00633B7D">
        <w:rPr>
          <w:rFonts w:ascii="Calibri" w:hAnsi="Calibri" w:cstheme="minorHAnsi"/>
          <w:sz w:val="24"/>
          <w:szCs w:val="24"/>
        </w:rPr>
        <w:t xml:space="preserve"> The discretization process 1 was performed before the discretization process 2 and is done by manually setting the bins to be equal interval widths. </w:t>
      </w:r>
      <w:r w:rsidR="00AC6FB6">
        <w:rPr>
          <w:rFonts w:ascii="Calibri" w:hAnsi="Calibri" w:cstheme="minorHAnsi"/>
          <w:sz w:val="24"/>
          <w:szCs w:val="24"/>
        </w:rPr>
        <w:t>D</w:t>
      </w:r>
      <w:r w:rsidR="007E4505">
        <w:rPr>
          <w:rFonts w:ascii="Calibri" w:hAnsi="Calibri" w:cstheme="minorHAnsi"/>
          <w:sz w:val="24"/>
          <w:szCs w:val="24"/>
        </w:rPr>
        <w:t xml:space="preserve">iscretization process 2 utilizes the </w:t>
      </w:r>
      <w:r w:rsidR="00AC6FB6">
        <w:rPr>
          <w:rFonts w:ascii="Calibri" w:hAnsi="Calibri" w:cstheme="minorHAnsi"/>
          <w:sz w:val="24"/>
          <w:szCs w:val="24"/>
        </w:rPr>
        <w:t>rank</w:t>
      </w:r>
      <w:r w:rsidR="007E4505">
        <w:rPr>
          <w:rFonts w:ascii="Calibri" w:hAnsi="Calibri" w:cstheme="minorHAnsi"/>
          <w:sz w:val="24"/>
          <w:szCs w:val="24"/>
        </w:rPr>
        <w:t xml:space="preserve"> procedure in SAS to bin the variable into a maximum of ten bins. </w:t>
      </w:r>
      <w:r w:rsidR="00EF5A8E">
        <w:rPr>
          <w:rFonts w:ascii="Calibri" w:hAnsi="Calibri" w:cstheme="minorHAnsi"/>
          <w:sz w:val="24"/>
          <w:szCs w:val="24"/>
        </w:rPr>
        <w:t>For each bin, a</w:t>
      </w:r>
      <w:r w:rsidR="00633B7D">
        <w:rPr>
          <w:rFonts w:ascii="Calibri" w:hAnsi="Calibri" w:cstheme="minorHAnsi"/>
          <w:sz w:val="24"/>
          <w:szCs w:val="24"/>
        </w:rPr>
        <w:t>n aggregation of the mean</w:t>
      </w:r>
      <w:r w:rsidR="00EF5A8E" w:rsidRPr="00EF5A8E">
        <w:rPr>
          <w:rFonts w:ascii="Calibri" w:hAnsi="Calibri" w:cstheme="minorHAnsi"/>
          <w:sz w:val="24"/>
          <w:szCs w:val="24"/>
        </w:rPr>
        <w:t xml:space="preserve"> </w:t>
      </w:r>
      <w:r w:rsidR="00EF5A8E">
        <w:rPr>
          <w:rFonts w:ascii="Calibri" w:hAnsi="Calibri" w:cstheme="minorHAnsi"/>
          <w:sz w:val="24"/>
          <w:szCs w:val="24"/>
        </w:rPr>
        <w:t>proportion of ‘</w:t>
      </w:r>
      <w:proofErr w:type="spellStart"/>
      <w:r w:rsidR="00EF5A8E">
        <w:rPr>
          <w:rFonts w:ascii="Calibri" w:hAnsi="Calibri" w:cstheme="minorHAnsi"/>
          <w:sz w:val="24"/>
          <w:szCs w:val="24"/>
        </w:rPr>
        <w:t>bads</w:t>
      </w:r>
      <w:proofErr w:type="spellEnd"/>
      <w:r w:rsidR="00EF5A8E">
        <w:rPr>
          <w:rFonts w:ascii="Calibri" w:hAnsi="Calibri" w:cstheme="minorHAnsi"/>
          <w:sz w:val="24"/>
          <w:szCs w:val="24"/>
        </w:rPr>
        <w:t>’ (goodbad = 1)</w:t>
      </w:r>
      <w:r w:rsidR="00633B7D">
        <w:rPr>
          <w:rFonts w:ascii="Calibri" w:hAnsi="Calibri" w:cstheme="minorHAnsi"/>
          <w:sz w:val="24"/>
          <w:szCs w:val="24"/>
        </w:rPr>
        <w:t xml:space="preserve"> is calculated</w:t>
      </w:r>
      <w:r w:rsidR="00EF5A8E">
        <w:rPr>
          <w:rFonts w:ascii="Calibri" w:hAnsi="Calibri" w:cstheme="minorHAnsi"/>
          <w:sz w:val="24"/>
          <w:szCs w:val="24"/>
        </w:rPr>
        <w:t>.</w:t>
      </w:r>
      <w:r w:rsidR="005F6D0C">
        <w:rPr>
          <w:rFonts w:ascii="Calibri" w:hAnsi="Calibri" w:cstheme="minorHAnsi"/>
          <w:sz w:val="24"/>
          <w:szCs w:val="24"/>
        </w:rPr>
        <w:t xml:space="preserve"> This number represents the probability of default.</w:t>
      </w:r>
      <w:r w:rsidR="00EF5A8E">
        <w:rPr>
          <w:rFonts w:ascii="Calibri" w:hAnsi="Calibri" w:cstheme="minorHAnsi"/>
          <w:sz w:val="24"/>
          <w:szCs w:val="24"/>
        </w:rPr>
        <w:t xml:space="preserve"> </w:t>
      </w:r>
      <w:r w:rsidR="005F6D0C">
        <w:rPr>
          <w:rFonts w:ascii="Calibri" w:hAnsi="Calibri" w:cstheme="minorHAnsi"/>
          <w:sz w:val="24"/>
          <w:szCs w:val="24"/>
        </w:rPr>
        <w:t xml:space="preserve">An </w:t>
      </w:r>
      <w:r w:rsidR="00EF5A8E">
        <w:rPr>
          <w:rFonts w:ascii="Calibri" w:hAnsi="Calibri" w:cstheme="minorHAnsi"/>
          <w:sz w:val="24"/>
          <w:szCs w:val="24"/>
        </w:rPr>
        <w:t>odds ratio is then created from the mean proportion of ‘</w:t>
      </w:r>
      <w:proofErr w:type="spellStart"/>
      <w:r w:rsidR="00EF5A8E">
        <w:rPr>
          <w:rFonts w:ascii="Calibri" w:hAnsi="Calibri" w:cstheme="minorHAnsi"/>
          <w:sz w:val="24"/>
          <w:szCs w:val="24"/>
        </w:rPr>
        <w:t>bads</w:t>
      </w:r>
      <w:proofErr w:type="spellEnd"/>
      <w:r w:rsidR="00EF5A8E">
        <w:rPr>
          <w:rFonts w:ascii="Calibri" w:hAnsi="Calibri" w:cstheme="minorHAnsi"/>
          <w:sz w:val="24"/>
          <w:szCs w:val="24"/>
        </w:rPr>
        <w:t>’ in each bin. This value is calculated by dividing the mean of each bin by the quantity</w:t>
      </w:r>
      <w:r w:rsidR="00AC6FB6">
        <w:rPr>
          <w:rFonts w:ascii="Calibri" w:hAnsi="Calibri" w:cstheme="minorHAnsi"/>
          <w:sz w:val="24"/>
          <w:szCs w:val="24"/>
        </w:rPr>
        <w:t xml:space="preserve"> </w:t>
      </w:r>
      <w:r w:rsidR="00EF5A8E">
        <w:rPr>
          <w:rFonts w:ascii="Calibri" w:hAnsi="Calibri" w:cstheme="minorHAnsi"/>
          <w:sz w:val="24"/>
          <w:szCs w:val="24"/>
        </w:rPr>
        <w:t xml:space="preserve">(1 - </w:t>
      </w:r>
      <w:r w:rsidR="007E4505">
        <w:rPr>
          <w:rFonts w:ascii="Calibri" w:hAnsi="Calibri" w:cs="Calibri"/>
          <w:sz w:val="24"/>
          <w:szCs w:val="24"/>
        </w:rPr>
        <w:t>mean</w:t>
      </w:r>
      <w:r w:rsidR="00EF5A8E">
        <w:rPr>
          <w:rFonts w:ascii="Calibri" w:hAnsi="Calibri" w:cstheme="minorHAnsi"/>
          <w:sz w:val="24"/>
          <w:szCs w:val="24"/>
        </w:rPr>
        <w:t>)</w:t>
      </w:r>
      <w:r w:rsidR="007E4505">
        <w:rPr>
          <w:rFonts w:ascii="Calibri" w:hAnsi="Calibri" w:cstheme="minorHAnsi"/>
          <w:sz w:val="24"/>
          <w:szCs w:val="24"/>
        </w:rPr>
        <w:t xml:space="preserve"> and represents the </w:t>
      </w:r>
      <w:r w:rsidR="005F6D0C">
        <w:rPr>
          <w:rFonts w:ascii="Calibri" w:hAnsi="Calibri" w:cstheme="minorHAnsi"/>
          <w:sz w:val="24"/>
          <w:szCs w:val="24"/>
        </w:rPr>
        <w:t>odds of default for the values contained within the</w:t>
      </w:r>
      <w:r w:rsidR="00E11508">
        <w:rPr>
          <w:rFonts w:ascii="Calibri" w:hAnsi="Calibri" w:cstheme="minorHAnsi"/>
          <w:sz w:val="24"/>
          <w:szCs w:val="24"/>
        </w:rPr>
        <w:t xml:space="preserve"> corresponding</w:t>
      </w:r>
      <w:r w:rsidR="005F6D0C">
        <w:rPr>
          <w:rFonts w:ascii="Calibri" w:hAnsi="Calibri" w:cstheme="minorHAnsi"/>
          <w:sz w:val="24"/>
          <w:szCs w:val="24"/>
        </w:rPr>
        <w:t xml:space="preserve"> interval</w:t>
      </w:r>
      <w:r w:rsidR="00EF5A8E">
        <w:rPr>
          <w:rFonts w:ascii="Calibri" w:hAnsi="Calibri" w:cstheme="minorHAnsi"/>
          <w:sz w:val="24"/>
          <w:szCs w:val="24"/>
        </w:rPr>
        <w:t>.</w:t>
      </w:r>
      <w:r w:rsidR="00E11508">
        <w:rPr>
          <w:rFonts w:ascii="Calibri" w:hAnsi="Calibri" w:cstheme="minorHAnsi"/>
          <w:sz w:val="24"/>
          <w:szCs w:val="24"/>
        </w:rPr>
        <w:t xml:space="preserve"> Suppose a variable</w:t>
      </w:r>
      <w:r w:rsidR="007E4505">
        <w:rPr>
          <w:rFonts w:ascii="Calibri" w:hAnsi="Calibri" w:cstheme="minorHAnsi"/>
          <w:sz w:val="24"/>
          <w:szCs w:val="24"/>
        </w:rPr>
        <w:t xml:space="preserve"> </w:t>
      </w:r>
      <w:r w:rsidR="00E11508">
        <w:rPr>
          <w:rFonts w:ascii="Calibri" w:hAnsi="Calibri" w:cstheme="minorHAnsi"/>
          <w:sz w:val="24"/>
          <w:szCs w:val="24"/>
        </w:rPr>
        <w:t>has a bin with a default value of .2. The odds ratio for the variable is (</w:t>
      </w:r>
      <m:oMath>
        <m:f>
          <m:fPr>
            <m:ctrlPr>
              <w:rPr>
                <w:rFonts w:ascii="Cambria Math" w:hAnsi="Cambria Math" w:cstheme="minorHAnsi"/>
                <w:i/>
              </w:rPr>
            </m:ctrlPr>
          </m:fPr>
          <m:num>
            <m:r>
              <w:rPr>
                <w:rFonts w:ascii="Cambria Math" w:hAnsi="Cambria Math" w:cstheme="minorHAnsi"/>
              </w:rPr>
              <m:t>(0.2)</m:t>
            </m:r>
          </m:num>
          <m:den>
            <m:r>
              <w:rPr>
                <w:rFonts w:ascii="Cambria Math" w:hAnsi="Cambria Math" w:cstheme="minorHAnsi"/>
              </w:rPr>
              <m:t>(1-(0.2))</m:t>
            </m:r>
          </m:den>
        </m:f>
        <m:r>
          <w:rPr>
            <w:rFonts w:ascii="Cambria Math" w:hAnsi="Cambria Math" w:cstheme="minorHAnsi"/>
          </w:rPr>
          <m:t>=.25</m:t>
        </m:r>
      </m:oMath>
      <w:r w:rsidR="00E11508">
        <w:rPr>
          <w:rFonts w:ascii="Calibri" w:hAnsi="Calibri" w:cstheme="minorHAnsi"/>
          <w:sz w:val="24"/>
          <w:szCs w:val="24"/>
        </w:rPr>
        <w:t>). Since th</w:t>
      </w:r>
      <w:r w:rsidR="005A2BD5">
        <w:rPr>
          <w:rFonts w:ascii="Calibri" w:hAnsi="Calibri" w:cstheme="minorHAnsi"/>
          <w:sz w:val="24"/>
          <w:szCs w:val="24"/>
        </w:rPr>
        <w:t>is</w:t>
      </w:r>
      <w:r w:rsidR="00E11508">
        <w:rPr>
          <w:rFonts w:ascii="Calibri" w:hAnsi="Calibri" w:cstheme="minorHAnsi"/>
          <w:sz w:val="24"/>
          <w:szCs w:val="24"/>
        </w:rPr>
        <w:t xml:space="preserve"> value is less than one, the reciprocal of this value will be used in its place: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0.25</m:t>
            </m:r>
          </m:den>
        </m:f>
        <m:r>
          <w:rPr>
            <w:rFonts w:ascii="Cambria Math" w:hAnsi="Cambria Math" w:cstheme="minorHAnsi"/>
          </w:rPr>
          <m:t>=4</m:t>
        </m:r>
      </m:oMath>
      <w:r w:rsidR="00E11508">
        <w:rPr>
          <w:rFonts w:ascii="Calibri" w:hAnsi="Calibri" w:cstheme="minorHAnsi"/>
          <w:sz w:val="24"/>
          <w:szCs w:val="24"/>
        </w:rPr>
        <w:t>)</w:t>
      </w:r>
      <w:r w:rsidR="0014215D">
        <w:rPr>
          <w:rFonts w:ascii="Calibri" w:hAnsi="Calibri" w:cstheme="minorHAnsi"/>
          <w:sz w:val="24"/>
          <w:szCs w:val="24"/>
        </w:rPr>
        <w:t xml:space="preserve">. </w:t>
      </w:r>
      <w:r w:rsidR="005A2BD5">
        <w:rPr>
          <w:rFonts w:ascii="Calibri" w:hAnsi="Calibri" w:cstheme="minorHAnsi"/>
          <w:sz w:val="24"/>
          <w:szCs w:val="24"/>
        </w:rPr>
        <w:t>Thus,</w:t>
      </w:r>
      <w:r w:rsidR="0014215D">
        <w:rPr>
          <w:rFonts w:ascii="Calibri" w:hAnsi="Calibri" w:cstheme="minorHAnsi"/>
          <w:sz w:val="24"/>
          <w:szCs w:val="24"/>
        </w:rPr>
        <w:t xml:space="preserve"> a customer in this bin is four times more likely to not default than</w:t>
      </w:r>
      <w:r w:rsidR="005A2BD5">
        <w:rPr>
          <w:rFonts w:ascii="Calibri" w:hAnsi="Calibri" w:cstheme="minorHAnsi"/>
          <w:sz w:val="24"/>
          <w:szCs w:val="24"/>
        </w:rPr>
        <w:t xml:space="preserve"> </w:t>
      </w:r>
      <w:r w:rsidR="0014215D">
        <w:rPr>
          <w:rFonts w:ascii="Calibri" w:hAnsi="Calibri" w:cstheme="minorHAnsi"/>
          <w:sz w:val="24"/>
          <w:szCs w:val="24"/>
        </w:rPr>
        <w:t xml:space="preserve">to default. </w:t>
      </w:r>
      <w:r w:rsidR="007E4505">
        <w:rPr>
          <w:rFonts w:ascii="Calibri" w:hAnsi="Calibri" w:cstheme="minorHAnsi"/>
          <w:sz w:val="24"/>
          <w:szCs w:val="24"/>
        </w:rPr>
        <w:t xml:space="preserve">Finally, a log transformation is </w:t>
      </w:r>
      <w:r w:rsidR="005F6D0C">
        <w:rPr>
          <w:rFonts w:ascii="Calibri" w:hAnsi="Calibri" w:cstheme="minorHAnsi"/>
          <w:sz w:val="24"/>
          <w:szCs w:val="24"/>
        </w:rPr>
        <w:t xml:space="preserve">created from </w:t>
      </w:r>
      <w:r w:rsidR="007E4505">
        <w:rPr>
          <w:rFonts w:ascii="Calibri" w:hAnsi="Calibri" w:cstheme="minorHAnsi"/>
          <w:sz w:val="24"/>
          <w:szCs w:val="24"/>
        </w:rPr>
        <w:t>the odds ratio</w:t>
      </w:r>
      <w:r w:rsidR="005F6D0C">
        <w:rPr>
          <w:rFonts w:ascii="Calibri" w:hAnsi="Calibri" w:cstheme="minorHAnsi"/>
          <w:sz w:val="24"/>
          <w:szCs w:val="24"/>
        </w:rPr>
        <w:t xml:space="preserve"> for use in the logistic function during the next phase. </w:t>
      </w:r>
      <w:r w:rsidR="0014215D">
        <w:rPr>
          <w:rFonts w:ascii="Calibri" w:hAnsi="Calibri" w:cstheme="minorHAnsi"/>
          <w:sz w:val="24"/>
          <w:szCs w:val="24"/>
        </w:rPr>
        <w:t xml:space="preserve">At the end of this phase </w:t>
      </w:r>
      <w:r w:rsidR="00CE0942">
        <w:rPr>
          <w:rFonts w:ascii="Calibri" w:hAnsi="Calibri" w:cstheme="minorHAnsi"/>
          <w:sz w:val="24"/>
          <w:szCs w:val="24"/>
        </w:rPr>
        <w:t>3</w:t>
      </w:r>
      <w:r w:rsidR="002175A9">
        <w:rPr>
          <w:rFonts w:ascii="Calibri" w:hAnsi="Calibri" w:cstheme="minorHAnsi"/>
          <w:sz w:val="24"/>
          <w:szCs w:val="24"/>
        </w:rPr>
        <w:t>6</w:t>
      </w:r>
      <w:r w:rsidR="0014215D">
        <w:rPr>
          <w:rFonts w:ascii="Calibri" w:hAnsi="Calibri" w:cstheme="minorHAnsi"/>
          <w:sz w:val="24"/>
          <w:szCs w:val="24"/>
        </w:rPr>
        <w:t xml:space="preserve"> of the 78 variables will undergo </w:t>
      </w:r>
      <w:r w:rsidR="002175A9">
        <w:rPr>
          <w:rFonts w:ascii="Calibri" w:hAnsi="Calibri" w:cstheme="minorHAnsi"/>
          <w:sz w:val="24"/>
          <w:szCs w:val="24"/>
        </w:rPr>
        <w:t>at least one</w:t>
      </w:r>
      <w:r w:rsidR="0014215D">
        <w:rPr>
          <w:rFonts w:ascii="Calibri" w:hAnsi="Calibri" w:cstheme="minorHAnsi"/>
          <w:sz w:val="24"/>
          <w:szCs w:val="24"/>
        </w:rPr>
        <w:t xml:space="preserve"> discretization process that will result in up to six additional transformations of the variable. </w:t>
      </w:r>
      <w:r w:rsidR="0046045B">
        <w:rPr>
          <w:rFonts w:ascii="Calibri" w:hAnsi="Calibri" w:cstheme="minorHAnsi"/>
          <w:sz w:val="24"/>
          <w:szCs w:val="24"/>
        </w:rPr>
        <w:t>Table 11 depicts the names of the 3</w:t>
      </w:r>
      <w:r w:rsidR="002175A9">
        <w:rPr>
          <w:rFonts w:ascii="Calibri" w:hAnsi="Calibri" w:cstheme="minorHAnsi"/>
          <w:sz w:val="24"/>
          <w:szCs w:val="24"/>
        </w:rPr>
        <w:t>6</w:t>
      </w:r>
      <w:r w:rsidR="0046045B">
        <w:rPr>
          <w:rFonts w:ascii="Calibri" w:hAnsi="Calibri" w:cstheme="minorHAnsi"/>
          <w:sz w:val="24"/>
          <w:szCs w:val="24"/>
        </w:rPr>
        <w:t xml:space="preserve"> variables</w:t>
      </w:r>
      <w:r w:rsidR="001C3D9A">
        <w:rPr>
          <w:rFonts w:ascii="Calibri" w:hAnsi="Calibri" w:cstheme="minorHAnsi"/>
          <w:sz w:val="24"/>
          <w:szCs w:val="24"/>
        </w:rPr>
        <w:t xml:space="preserve"> that will go through the process of discretization</w:t>
      </w:r>
      <w:r w:rsidR="0046045B">
        <w:rPr>
          <w:rFonts w:ascii="Calibri" w:hAnsi="Calibri" w:cstheme="minorHAnsi"/>
          <w:sz w:val="24"/>
          <w:szCs w:val="24"/>
        </w:rPr>
        <w:t>.</w:t>
      </w:r>
      <w:r w:rsidR="002175A9">
        <w:rPr>
          <w:rFonts w:ascii="Calibri" w:hAnsi="Calibri" w:cstheme="minorHAnsi"/>
          <w:sz w:val="24"/>
          <w:szCs w:val="24"/>
        </w:rPr>
        <w:t xml:space="preserve"> The last four variables, FFLAAGE, DCLAAGE, LAAGE, and TRCR49, were found to not </w:t>
      </w:r>
      <w:r w:rsidR="00E03DA5">
        <w:rPr>
          <w:rFonts w:ascii="Calibri" w:hAnsi="Calibri" w:cstheme="minorHAnsi"/>
          <w:sz w:val="24"/>
          <w:szCs w:val="24"/>
        </w:rPr>
        <w:t>produce a</w:t>
      </w:r>
      <w:r w:rsidR="002175A9">
        <w:rPr>
          <w:rFonts w:ascii="Calibri" w:hAnsi="Calibri" w:cstheme="minorHAnsi"/>
          <w:sz w:val="24"/>
          <w:szCs w:val="24"/>
        </w:rPr>
        <w:t xml:space="preserve"> useful </w:t>
      </w:r>
      <w:r w:rsidR="00E03DA5">
        <w:rPr>
          <w:rFonts w:ascii="Calibri" w:hAnsi="Calibri" w:cstheme="minorHAnsi"/>
          <w:sz w:val="24"/>
          <w:szCs w:val="24"/>
        </w:rPr>
        <w:t xml:space="preserve">discrete variable </w:t>
      </w:r>
      <w:r w:rsidR="002175A9">
        <w:rPr>
          <w:rFonts w:ascii="Calibri" w:hAnsi="Calibri" w:cstheme="minorHAnsi"/>
          <w:sz w:val="24"/>
          <w:szCs w:val="24"/>
        </w:rPr>
        <w:t>after the first discretization process. The ordinal variables created for these variables was deleted but the original variables remained during the next phase.</w:t>
      </w:r>
      <w:r w:rsidR="001C3D9A">
        <w:rPr>
          <w:rFonts w:ascii="Calibri" w:hAnsi="Calibri" w:cstheme="minorHAnsi"/>
          <w:sz w:val="24"/>
          <w:szCs w:val="24"/>
        </w:rPr>
        <w:t xml:space="preserve"> The remaining 46 variables were already discrete and will </w:t>
      </w:r>
      <w:r w:rsidR="002175A9">
        <w:rPr>
          <w:rFonts w:ascii="Calibri" w:hAnsi="Calibri" w:cstheme="minorHAnsi"/>
          <w:sz w:val="24"/>
          <w:szCs w:val="24"/>
        </w:rPr>
        <w:t>also be</w:t>
      </w:r>
      <w:r w:rsidR="001C3D9A">
        <w:rPr>
          <w:rFonts w:ascii="Calibri" w:hAnsi="Calibri" w:cstheme="minorHAnsi"/>
          <w:sz w:val="24"/>
          <w:szCs w:val="24"/>
        </w:rPr>
        <w:t xml:space="preserve"> left in during the modelling phase.</w:t>
      </w:r>
    </w:p>
    <w:p w14:paraId="6588B118" w14:textId="77777777" w:rsidR="001C3D9A" w:rsidRDefault="001C3D9A" w:rsidP="00173BD6">
      <w:pPr>
        <w:spacing w:after="0" w:line="240" w:lineRule="auto"/>
        <w:contextualSpacing/>
        <w:rPr>
          <w:rFonts w:ascii="Calibri" w:hAnsi="Calibri" w:cstheme="minorHAnsi"/>
          <w:sz w:val="24"/>
          <w:szCs w:val="24"/>
        </w:rPr>
      </w:pPr>
    </w:p>
    <w:p w14:paraId="08F07D26" w14:textId="14FFA7B1" w:rsidR="0046045B" w:rsidRDefault="0046045B" w:rsidP="00173BD6">
      <w:pPr>
        <w:spacing w:after="0" w:line="240" w:lineRule="auto"/>
        <w:contextualSpacing/>
        <w:jc w:val="center"/>
        <w:rPr>
          <w:rFonts w:ascii="Calibri" w:hAnsi="Calibri" w:cstheme="minorHAnsi"/>
          <w:sz w:val="24"/>
          <w:szCs w:val="24"/>
        </w:rPr>
      </w:pPr>
      <w:r w:rsidRPr="0046045B">
        <w:rPr>
          <w:noProof/>
        </w:rPr>
        <w:drawing>
          <wp:inline distT="0" distB="0" distL="0" distR="0" wp14:anchorId="74A39F88" wp14:editId="232588FC">
            <wp:extent cx="5943600" cy="3105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6A3D8032" w14:textId="546BEE08" w:rsidR="0046045B" w:rsidRDefault="0046045B" w:rsidP="00173BD6">
      <w:pPr>
        <w:spacing w:after="0" w:line="240" w:lineRule="auto"/>
        <w:contextualSpacing/>
        <w:rPr>
          <w:rFonts w:ascii="Calibri" w:hAnsi="Calibri" w:cstheme="minorHAnsi"/>
          <w:sz w:val="24"/>
          <w:szCs w:val="24"/>
        </w:rPr>
      </w:pPr>
    </w:p>
    <w:p w14:paraId="4B978A03" w14:textId="0F967E84" w:rsidR="0046045B" w:rsidRDefault="0046045B" w:rsidP="00173BD6">
      <w:pPr>
        <w:spacing w:after="0" w:line="240" w:lineRule="auto"/>
        <w:contextualSpacing/>
        <w:rPr>
          <w:rFonts w:ascii="Calibri" w:hAnsi="Calibri" w:cstheme="minorHAnsi"/>
          <w:sz w:val="24"/>
          <w:szCs w:val="24"/>
        </w:rPr>
      </w:pPr>
    </w:p>
    <w:p w14:paraId="13CB239D" w14:textId="77777777" w:rsidR="0046045B" w:rsidRDefault="0046045B" w:rsidP="00173BD6">
      <w:pPr>
        <w:spacing w:after="0" w:line="240" w:lineRule="auto"/>
        <w:contextualSpacing/>
        <w:rPr>
          <w:rFonts w:ascii="Calibri" w:hAnsi="Calibri" w:cstheme="minorHAnsi"/>
          <w:sz w:val="24"/>
          <w:szCs w:val="24"/>
        </w:rPr>
      </w:pPr>
    </w:p>
    <w:p w14:paraId="3DE1AD10" w14:textId="07184FFF" w:rsidR="00CE0942" w:rsidRDefault="001E221B" w:rsidP="00173BD6">
      <w:pPr>
        <w:spacing w:after="0" w:line="240" w:lineRule="auto"/>
        <w:ind w:firstLine="720"/>
        <w:contextualSpacing/>
        <w:rPr>
          <w:rFonts w:ascii="Calibri" w:hAnsi="Calibri" w:cstheme="minorHAnsi"/>
          <w:sz w:val="24"/>
          <w:szCs w:val="24"/>
        </w:rPr>
      </w:pPr>
      <w:r w:rsidRPr="001E221B">
        <w:rPr>
          <w:noProof/>
        </w:rPr>
        <w:lastRenderedPageBreak/>
        <w:drawing>
          <wp:anchor distT="0" distB="0" distL="114300" distR="114300" simplePos="0" relativeHeight="251658240" behindDoc="0" locked="0" layoutInCell="1" allowOverlap="1" wp14:anchorId="18123F63" wp14:editId="7DD06786">
            <wp:simplePos x="0" y="0"/>
            <wp:positionH relativeFrom="margin">
              <wp:align>right</wp:align>
            </wp:positionH>
            <wp:positionV relativeFrom="paragraph">
              <wp:posOffset>3561823</wp:posOffset>
            </wp:positionV>
            <wp:extent cx="5943600" cy="20434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anchor>
        </w:drawing>
      </w:r>
      <w:r w:rsidR="0046045B">
        <w:rPr>
          <w:rFonts w:ascii="Calibri" w:hAnsi="Calibri" w:cstheme="minorHAnsi"/>
          <w:noProof/>
          <w:sz w:val="24"/>
          <w:szCs w:val="24"/>
        </w:rPr>
        <w:drawing>
          <wp:anchor distT="0" distB="0" distL="114300" distR="114300" simplePos="0" relativeHeight="251655168" behindDoc="0" locked="0" layoutInCell="1" allowOverlap="1" wp14:anchorId="5B18E39E" wp14:editId="3F206AFA">
            <wp:simplePos x="0" y="0"/>
            <wp:positionH relativeFrom="column">
              <wp:posOffset>0</wp:posOffset>
            </wp:positionH>
            <wp:positionV relativeFrom="paragraph">
              <wp:posOffset>0</wp:posOffset>
            </wp:positionV>
            <wp:extent cx="3395980" cy="2767330"/>
            <wp:effectExtent l="0" t="0" r="0" b="0"/>
            <wp:wrapSquare wrapText="bothSides"/>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95980" cy="2767330"/>
                    </a:xfrm>
                    <a:prstGeom prst="rect">
                      <a:avLst/>
                    </a:prstGeom>
                  </pic:spPr>
                </pic:pic>
              </a:graphicData>
            </a:graphic>
          </wp:anchor>
        </w:drawing>
      </w:r>
      <w:r w:rsidR="00CE0942">
        <w:rPr>
          <w:rFonts w:ascii="Calibri" w:hAnsi="Calibri" w:cstheme="minorHAnsi"/>
          <w:sz w:val="24"/>
          <w:szCs w:val="24"/>
        </w:rPr>
        <w:t xml:space="preserve">In the </w:t>
      </w:r>
      <w:r w:rsidR="001C3D9A">
        <w:rPr>
          <w:rFonts w:ascii="Calibri" w:hAnsi="Calibri" w:cstheme="minorHAnsi"/>
          <w:sz w:val="24"/>
          <w:szCs w:val="24"/>
        </w:rPr>
        <w:t xml:space="preserve">first </w:t>
      </w:r>
      <w:r w:rsidR="00CE0942">
        <w:rPr>
          <w:rFonts w:ascii="Calibri" w:hAnsi="Calibri" w:cstheme="minorHAnsi"/>
          <w:sz w:val="24"/>
          <w:szCs w:val="24"/>
        </w:rPr>
        <w:t xml:space="preserve">discretization process, the </w:t>
      </w:r>
      <w:r w:rsidR="00FE5F68">
        <w:rPr>
          <w:rFonts w:ascii="Calibri" w:hAnsi="Calibri" w:cstheme="minorHAnsi"/>
          <w:sz w:val="24"/>
          <w:szCs w:val="24"/>
        </w:rPr>
        <w:t>researcher</w:t>
      </w:r>
      <w:r w:rsidR="00CE0942">
        <w:rPr>
          <w:rFonts w:ascii="Calibri" w:hAnsi="Calibri" w:cstheme="minorHAnsi"/>
          <w:sz w:val="24"/>
          <w:szCs w:val="24"/>
        </w:rPr>
        <w:t xml:space="preserve"> </w:t>
      </w:r>
      <w:r w:rsidR="00C2236A">
        <w:rPr>
          <w:rFonts w:ascii="Calibri" w:hAnsi="Calibri" w:cstheme="minorHAnsi"/>
          <w:sz w:val="24"/>
          <w:szCs w:val="24"/>
        </w:rPr>
        <w:t>logically</w:t>
      </w:r>
      <w:r w:rsidR="00CE0942">
        <w:rPr>
          <w:rFonts w:ascii="Calibri" w:hAnsi="Calibri" w:cstheme="minorHAnsi"/>
          <w:sz w:val="24"/>
          <w:szCs w:val="24"/>
        </w:rPr>
        <w:t xml:space="preserve"> defin</w:t>
      </w:r>
      <w:r w:rsidR="00C2236A">
        <w:rPr>
          <w:rFonts w:ascii="Calibri" w:hAnsi="Calibri" w:cstheme="minorHAnsi"/>
          <w:sz w:val="24"/>
          <w:szCs w:val="24"/>
        </w:rPr>
        <w:t>es</w:t>
      </w:r>
      <w:r w:rsidR="00CE0942">
        <w:rPr>
          <w:rFonts w:ascii="Calibri" w:hAnsi="Calibri" w:cstheme="minorHAnsi"/>
          <w:sz w:val="24"/>
          <w:szCs w:val="24"/>
        </w:rPr>
        <w:t xml:space="preserve"> the bin</w:t>
      </w:r>
      <w:r w:rsidR="00C2236A">
        <w:rPr>
          <w:rFonts w:ascii="Calibri" w:hAnsi="Calibri" w:cstheme="minorHAnsi"/>
          <w:sz w:val="24"/>
          <w:szCs w:val="24"/>
        </w:rPr>
        <w:t>s</w:t>
      </w:r>
      <w:r w:rsidR="001C3D9A">
        <w:rPr>
          <w:rFonts w:ascii="Calibri" w:hAnsi="Calibri" w:cstheme="minorHAnsi"/>
          <w:sz w:val="24"/>
          <w:szCs w:val="24"/>
        </w:rPr>
        <w:t xml:space="preserve"> </w:t>
      </w:r>
      <w:r w:rsidR="00471E73">
        <w:rPr>
          <w:rFonts w:ascii="Calibri" w:hAnsi="Calibri" w:cstheme="minorHAnsi"/>
          <w:sz w:val="24"/>
          <w:szCs w:val="24"/>
        </w:rPr>
        <w:t>by inferential cut points given by the histogram in Figure 7. They</w:t>
      </w:r>
      <w:r w:rsidR="001C3D9A">
        <w:rPr>
          <w:rFonts w:ascii="Calibri" w:hAnsi="Calibri" w:cstheme="minorHAnsi"/>
          <w:sz w:val="24"/>
          <w:szCs w:val="24"/>
        </w:rPr>
        <w:t xml:space="preserve"> then collapse the</w:t>
      </w:r>
      <w:r w:rsidR="00122E41">
        <w:rPr>
          <w:rFonts w:ascii="Calibri" w:hAnsi="Calibri" w:cstheme="minorHAnsi"/>
          <w:sz w:val="24"/>
          <w:szCs w:val="24"/>
        </w:rPr>
        <w:t xml:space="preserve"> first or last</w:t>
      </w:r>
      <w:r w:rsidR="001C3D9A">
        <w:rPr>
          <w:rFonts w:ascii="Calibri" w:hAnsi="Calibri" w:cstheme="minorHAnsi"/>
          <w:sz w:val="24"/>
          <w:szCs w:val="24"/>
        </w:rPr>
        <w:t xml:space="preserve"> intervals at the end that have similar probabilities of default</w:t>
      </w:r>
      <w:r w:rsidR="00CE0942">
        <w:rPr>
          <w:rFonts w:ascii="Calibri" w:hAnsi="Calibri" w:cstheme="minorHAnsi"/>
          <w:sz w:val="24"/>
          <w:szCs w:val="24"/>
        </w:rPr>
        <w:t>. Figure 7</w:t>
      </w:r>
      <w:r w:rsidR="00836F5F">
        <w:rPr>
          <w:rFonts w:ascii="Calibri" w:hAnsi="Calibri" w:cstheme="minorHAnsi"/>
          <w:sz w:val="24"/>
          <w:szCs w:val="24"/>
        </w:rPr>
        <w:t xml:space="preserve"> </w:t>
      </w:r>
      <w:r w:rsidR="00631449">
        <w:rPr>
          <w:rFonts w:ascii="Calibri" w:hAnsi="Calibri" w:cstheme="minorHAnsi"/>
          <w:sz w:val="24"/>
          <w:szCs w:val="24"/>
        </w:rPr>
        <w:t>displays the distribution of the variable BRMOSOPN (</w:t>
      </w:r>
      <w:r w:rsidR="00E03DA5">
        <w:rPr>
          <w:rFonts w:ascii="Calibri" w:hAnsi="Calibri" w:cstheme="minorHAnsi"/>
          <w:sz w:val="24"/>
          <w:szCs w:val="24"/>
        </w:rPr>
        <w:t>Months open for per bank revenue trades</w:t>
      </w:r>
      <w:r w:rsidR="00631449">
        <w:rPr>
          <w:rFonts w:ascii="Calibri" w:hAnsi="Calibri" w:cstheme="minorHAnsi"/>
          <w:sz w:val="24"/>
          <w:szCs w:val="24"/>
        </w:rPr>
        <w:t xml:space="preserve">). As one can see, the distribution of this variable is heavily skewed to the right. It was found that </w:t>
      </w:r>
      <w:r w:rsidR="0051124D">
        <w:rPr>
          <w:rFonts w:ascii="Calibri" w:hAnsi="Calibri" w:cstheme="minorHAnsi"/>
          <w:sz w:val="24"/>
          <w:szCs w:val="24"/>
        </w:rPr>
        <w:t xml:space="preserve">in </w:t>
      </w:r>
      <w:r w:rsidR="00631449">
        <w:rPr>
          <w:rFonts w:ascii="Calibri" w:hAnsi="Calibri" w:cstheme="minorHAnsi"/>
          <w:sz w:val="24"/>
          <w:szCs w:val="24"/>
        </w:rPr>
        <w:t>5 bins</w:t>
      </w:r>
      <w:r w:rsidR="0051124D">
        <w:rPr>
          <w:rFonts w:ascii="Calibri" w:hAnsi="Calibri" w:cstheme="minorHAnsi"/>
          <w:sz w:val="24"/>
          <w:szCs w:val="24"/>
        </w:rPr>
        <w:t xml:space="preserve"> this variable displayed a negative relationship between the variable and the probability of default</w:t>
      </w:r>
      <w:r w:rsidR="00E03DA5">
        <w:rPr>
          <w:rFonts w:ascii="Calibri" w:hAnsi="Calibri" w:cstheme="minorHAnsi"/>
          <w:sz w:val="24"/>
          <w:szCs w:val="24"/>
        </w:rPr>
        <w:t xml:space="preserve"> suggesting that the probability of default decreases as the value of this parameter increases</w:t>
      </w:r>
      <w:r w:rsidR="0051124D">
        <w:rPr>
          <w:rFonts w:ascii="Calibri" w:hAnsi="Calibri" w:cstheme="minorHAnsi"/>
          <w:sz w:val="24"/>
          <w:szCs w:val="24"/>
        </w:rPr>
        <w:t>. From table 11,</w:t>
      </w:r>
      <w:r w:rsidR="00B94861">
        <w:rPr>
          <w:rFonts w:ascii="Calibri" w:hAnsi="Calibri" w:cstheme="minorHAnsi"/>
          <w:sz w:val="24"/>
          <w:szCs w:val="24"/>
        </w:rPr>
        <w:t xml:space="preserve"> one can see that from bin 1</w:t>
      </w:r>
      <w:r w:rsidR="00FE5F68">
        <w:rPr>
          <w:rFonts w:ascii="Calibri" w:hAnsi="Calibri" w:cstheme="minorHAnsi"/>
          <w:sz w:val="24"/>
          <w:szCs w:val="24"/>
        </w:rPr>
        <w:t xml:space="preserve"> (values of BRMOSOPN ranging from 0 to 199)</w:t>
      </w:r>
      <w:r w:rsidR="00B94861">
        <w:rPr>
          <w:rFonts w:ascii="Calibri" w:hAnsi="Calibri" w:cstheme="minorHAnsi"/>
          <w:sz w:val="24"/>
          <w:szCs w:val="24"/>
        </w:rPr>
        <w:t xml:space="preserve"> to bin 2</w:t>
      </w:r>
      <w:r w:rsidR="00FE5F68">
        <w:rPr>
          <w:rFonts w:ascii="Calibri" w:hAnsi="Calibri" w:cstheme="minorHAnsi"/>
          <w:sz w:val="24"/>
          <w:szCs w:val="24"/>
        </w:rPr>
        <w:t xml:space="preserve"> (values of BRMOSOPN ranging from 200 to 399)</w:t>
      </w:r>
      <w:r w:rsidR="00B94861">
        <w:rPr>
          <w:rFonts w:ascii="Calibri" w:hAnsi="Calibri" w:cstheme="minorHAnsi"/>
          <w:sz w:val="24"/>
          <w:szCs w:val="24"/>
        </w:rPr>
        <w:t xml:space="preserve"> the probability of default decreases from (0.2035189) to (0.1754772).</w:t>
      </w:r>
    </w:p>
    <w:p w14:paraId="3837B2C3" w14:textId="00DF6797" w:rsidR="00FE5F68" w:rsidRDefault="001E221B" w:rsidP="00173BD6">
      <w:pPr>
        <w:spacing w:after="0" w:line="240" w:lineRule="auto"/>
        <w:contextualSpacing/>
        <w:rPr>
          <w:rFonts w:ascii="Calibri" w:hAnsi="Calibri" w:cstheme="minorHAnsi"/>
          <w:sz w:val="24"/>
          <w:szCs w:val="24"/>
        </w:rPr>
      </w:pPr>
      <w:r>
        <w:rPr>
          <w:rFonts w:ascii="Calibri" w:hAnsi="Calibri" w:cstheme="minorHAnsi"/>
          <w:noProof/>
          <w:sz w:val="24"/>
          <w:szCs w:val="24"/>
        </w:rPr>
        <w:drawing>
          <wp:anchor distT="0" distB="0" distL="114300" distR="114300" simplePos="0" relativeHeight="251657216" behindDoc="0" locked="0" layoutInCell="1" allowOverlap="1" wp14:anchorId="72218C9C" wp14:editId="59B4D6DB">
            <wp:simplePos x="0" y="0"/>
            <wp:positionH relativeFrom="margin">
              <wp:align>center</wp:align>
            </wp:positionH>
            <wp:positionV relativeFrom="paragraph">
              <wp:posOffset>3055225</wp:posOffset>
            </wp:positionV>
            <wp:extent cx="3449943" cy="224972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9943" cy="2249724"/>
                    </a:xfrm>
                    <a:prstGeom prst="rect">
                      <a:avLst/>
                    </a:prstGeom>
                    <a:noFill/>
                  </pic:spPr>
                </pic:pic>
              </a:graphicData>
            </a:graphic>
            <wp14:sizeRelH relativeFrom="margin">
              <wp14:pctWidth>0</wp14:pctWidth>
            </wp14:sizeRelH>
            <wp14:sizeRelV relativeFrom="margin">
              <wp14:pctHeight>0</wp14:pctHeight>
            </wp14:sizeRelV>
          </wp:anchor>
        </w:drawing>
      </w:r>
      <w:r w:rsidR="00FE5F68">
        <w:rPr>
          <w:rFonts w:ascii="Calibri" w:hAnsi="Calibri" w:cstheme="minorHAnsi"/>
          <w:sz w:val="24"/>
          <w:szCs w:val="24"/>
        </w:rPr>
        <w:tab/>
      </w:r>
      <w:r w:rsidR="00471E73">
        <w:rPr>
          <w:rFonts w:ascii="Calibri" w:hAnsi="Calibri" w:cstheme="minorHAnsi"/>
          <w:sz w:val="24"/>
          <w:szCs w:val="24"/>
        </w:rPr>
        <w:t>B</w:t>
      </w:r>
      <w:r w:rsidR="00FE5F68">
        <w:rPr>
          <w:rFonts w:ascii="Calibri" w:hAnsi="Calibri" w:cstheme="minorHAnsi"/>
          <w:sz w:val="24"/>
          <w:szCs w:val="24"/>
        </w:rPr>
        <w:t>in 5 contains values greater than or equal to 800.</w:t>
      </w:r>
      <w:r w:rsidR="000B58FB">
        <w:rPr>
          <w:rFonts w:ascii="Calibri" w:hAnsi="Calibri" w:cstheme="minorHAnsi"/>
          <w:sz w:val="24"/>
          <w:szCs w:val="24"/>
        </w:rPr>
        <w:t xml:space="preserve"> The researcher initially chose to </w:t>
      </w:r>
      <w:r w:rsidR="00F23805">
        <w:rPr>
          <w:rFonts w:ascii="Calibri" w:hAnsi="Calibri" w:cstheme="minorHAnsi"/>
          <w:sz w:val="24"/>
          <w:szCs w:val="24"/>
        </w:rPr>
        <w:t xml:space="preserve">partition </w:t>
      </w:r>
      <w:r w:rsidR="000B58FB">
        <w:rPr>
          <w:rFonts w:ascii="Calibri" w:hAnsi="Calibri" w:cstheme="minorHAnsi"/>
          <w:sz w:val="24"/>
          <w:szCs w:val="24"/>
        </w:rPr>
        <w:t>th</w:t>
      </w:r>
      <w:r w:rsidR="00F23805">
        <w:rPr>
          <w:rFonts w:ascii="Calibri" w:hAnsi="Calibri" w:cstheme="minorHAnsi"/>
          <w:sz w:val="24"/>
          <w:szCs w:val="24"/>
        </w:rPr>
        <w:t>is variable into</w:t>
      </w:r>
      <w:r w:rsidR="00FE5F68">
        <w:rPr>
          <w:rFonts w:ascii="Calibri" w:hAnsi="Calibri" w:cstheme="minorHAnsi"/>
          <w:sz w:val="24"/>
          <w:szCs w:val="24"/>
        </w:rPr>
        <w:t xml:space="preserve"> </w:t>
      </w:r>
      <w:r w:rsidR="00F23805">
        <w:rPr>
          <w:rFonts w:ascii="Calibri" w:hAnsi="Calibri" w:cstheme="minorHAnsi"/>
          <w:sz w:val="24"/>
          <w:szCs w:val="24"/>
        </w:rPr>
        <w:t xml:space="preserve">ten bins. It was noticed that values greater than 800 had a default rate close to 13%. Due to this, a cutoff point was chosen </w:t>
      </w:r>
      <w:r w:rsidR="001C3D9A">
        <w:rPr>
          <w:rFonts w:ascii="Calibri" w:hAnsi="Calibri" w:cstheme="minorHAnsi"/>
          <w:sz w:val="24"/>
          <w:szCs w:val="24"/>
        </w:rPr>
        <w:t>at</w:t>
      </w:r>
      <w:r w:rsidR="00F23805">
        <w:rPr>
          <w:rFonts w:ascii="Calibri" w:hAnsi="Calibri" w:cstheme="minorHAnsi"/>
          <w:sz w:val="24"/>
          <w:szCs w:val="24"/>
        </w:rPr>
        <w:t xml:space="preserve"> 800. </w:t>
      </w:r>
      <w:r w:rsidR="00902C46">
        <w:rPr>
          <w:rFonts w:ascii="Calibri" w:hAnsi="Calibri" w:cstheme="minorHAnsi"/>
          <w:sz w:val="24"/>
          <w:szCs w:val="24"/>
        </w:rPr>
        <w:t>This bin had the lowest probability of default</w:t>
      </w:r>
      <w:r w:rsidR="001C3D9A">
        <w:rPr>
          <w:rFonts w:ascii="Calibri" w:hAnsi="Calibri" w:cstheme="minorHAnsi"/>
          <w:sz w:val="24"/>
          <w:szCs w:val="24"/>
        </w:rPr>
        <w:t xml:space="preserve"> of the remaining bins</w:t>
      </w:r>
      <w:r w:rsidR="00902C46">
        <w:rPr>
          <w:rFonts w:ascii="Calibri" w:hAnsi="Calibri" w:cstheme="minorHAnsi"/>
          <w:sz w:val="24"/>
          <w:szCs w:val="24"/>
        </w:rPr>
        <w:t xml:space="preserve">. Figure 8 displays the </w:t>
      </w:r>
      <w:r w:rsidR="000B58FB">
        <w:rPr>
          <w:rFonts w:ascii="Calibri" w:hAnsi="Calibri" w:cstheme="minorHAnsi"/>
          <w:sz w:val="24"/>
          <w:szCs w:val="24"/>
        </w:rPr>
        <w:t xml:space="preserve">probability of default by each bin. </w:t>
      </w:r>
      <w:r w:rsidR="001C3D9A">
        <w:rPr>
          <w:rFonts w:ascii="Calibri" w:hAnsi="Calibri" w:cstheme="minorHAnsi"/>
          <w:sz w:val="24"/>
          <w:szCs w:val="24"/>
        </w:rPr>
        <w:t>One can see a clear negative relationship between the probability of default and the variable.</w:t>
      </w:r>
    </w:p>
    <w:p w14:paraId="58938C99" w14:textId="113D89E2" w:rsidR="000B58FB" w:rsidRDefault="000B58FB" w:rsidP="00173BD6">
      <w:pPr>
        <w:spacing w:after="0" w:line="240" w:lineRule="auto"/>
        <w:contextualSpacing/>
        <w:rPr>
          <w:rFonts w:ascii="Calibri" w:hAnsi="Calibri" w:cstheme="minorHAnsi"/>
          <w:sz w:val="24"/>
          <w:szCs w:val="24"/>
        </w:rPr>
      </w:pPr>
    </w:p>
    <w:p w14:paraId="7E03B6F2" w14:textId="67B2D8FE" w:rsidR="000B58FB" w:rsidRDefault="000B58FB" w:rsidP="00173BD6">
      <w:pPr>
        <w:spacing w:after="0" w:line="240" w:lineRule="auto"/>
        <w:contextualSpacing/>
        <w:jc w:val="center"/>
        <w:rPr>
          <w:rFonts w:ascii="Calibri" w:hAnsi="Calibri" w:cstheme="minorHAnsi"/>
          <w:sz w:val="24"/>
          <w:szCs w:val="24"/>
        </w:rPr>
      </w:pPr>
    </w:p>
    <w:p w14:paraId="0CC60C2E" w14:textId="07F319A0" w:rsidR="00D9307A" w:rsidRDefault="00D9307A" w:rsidP="00173BD6">
      <w:pPr>
        <w:spacing w:after="0" w:line="240" w:lineRule="auto"/>
        <w:contextualSpacing/>
        <w:rPr>
          <w:rFonts w:ascii="Calibri" w:hAnsi="Calibri" w:cstheme="minorHAnsi"/>
          <w:sz w:val="24"/>
          <w:szCs w:val="24"/>
        </w:rPr>
      </w:pPr>
      <w:r>
        <w:rPr>
          <w:rFonts w:ascii="Calibri" w:hAnsi="Calibri" w:cstheme="minorHAnsi"/>
          <w:sz w:val="24"/>
          <w:szCs w:val="24"/>
        </w:rPr>
        <w:br w:type="page"/>
      </w:r>
    </w:p>
    <w:p w14:paraId="24F53EC1" w14:textId="5E4EE47B" w:rsidR="00186C91" w:rsidRDefault="000C4DA8" w:rsidP="00173BD6">
      <w:pPr>
        <w:spacing w:after="0" w:line="240" w:lineRule="auto"/>
        <w:contextualSpacing/>
        <w:rPr>
          <w:rFonts w:ascii="Calibri" w:hAnsi="Calibri" w:cstheme="minorHAnsi"/>
          <w:sz w:val="24"/>
          <w:szCs w:val="24"/>
        </w:rPr>
      </w:pPr>
      <w:r>
        <w:rPr>
          <w:rFonts w:ascii="Calibri" w:hAnsi="Calibri" w:cstheme="minorHAnsi"/>
          <w:noProof/>
          <w:sz w:val="24"/>
          <w:szCs w:val="24"/>
        </w:rPr>
        <w:lastRenderedPageBreak/>
        <w:drawing>
          <wp:anchor distT="0" distB="0" distL="114300" distR="114300" simplePos="0" relativeHeight="251654144" behindDoc="0" locked="0" layoutInCell="1" allowOverlap="1" wp14:anchorId="5C0ECEAD" wp14:editId="09A367D4">
            <wp:simplePos x="0" y="0"/>
            <wp:positionH relativeFrom="margin">
              <wp:align>right</wp:align>
            </wp:positionH>
            <wp:positionV relativeFrom="paragraph">
              <wp:posOffset>248</wp:posOffset>
            </wp:positionV>
            <wp:extent cx="5943600" cy="2624455"/>
            <wp:effectExtent l="0" t="0" r="0" b="4445"/>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anchor>
        </w:drawing>
      </w:r>
      <w:r w:rsidR="0046045B">
        <w:rPr>
          <w:rFonts w:ascii="Calibri" w:hAnsi="Calibri" w:cstheme="minorHAnsi"/>
          <w:sz w:val="24"/>
          <w:szCs w:val="24"/>
        </w:rPr>
        <w:tab/>
      </w:r>
      <w:r w:rsidR="00186C91">
        <w:rPr>
          <w:rFonts w:ascii="Calibri" w:hAnsi="Calibri" w:cstheme="minorHAnsi"/>
          <w:sz w:val="24"/>
          <w:szCs w:val="24"/>
        </w:rPr>
        <w:t>Table 1</w:t>
      </w:r>
      <w:r w:rsidR="002175A9">
        <w:rPr>
          <w:rFonts w:ascii="Calibri" w:hAnsi="Calibri" w:cstheme="minorHAnsi"/>
          <w:sz w:val="24"/>
          <w:szCs w:val="24"/>
        </w:rPr>
        <w:t>2</w:t>
      </w:r>
      <w:r w:rsidR="00186C91">
        <w:rPr>
          <w:rFonts w:ascii="Calibri" w:hAnsi="Calibri" w:cstheme="minorHAnsi"/>
          <w:sz w:val="24"/>
          <w:szCs w:val="24"/>
        </w:rPr>
        <w:t xml:space="preserve"> on page 1</w:t>
      </w:r>
      <w:r w:rsidR="002175A9">
        <w:rPr>
          <w:rFonts w:ascii="Calibri" w:hAnsi="Calibri" w:cstheme="minorHAnsi"/>
          <w:sz w:val="24"/>
          <w:szCs w:val="24"/>
        </w:rPr>
        <w:t>3</w:t>
      </w:r>
      <w:r w:rsidR="00186C91">
        <w:rPr>
          <w:rFonts w:ascii="Calibri" w:hAnsi="Calibri" w:cstheme="minorHAnsi"/>
          <w:sz w:val="24"/>
          <w:szCs w:val="24"/>
        </w:rPr>
        <w:t xml:space="preserve"> of this report depicts four variables that could not be discretized into uniformly distributed bins. </w:t>
      </w:r>
      <w:r w:rsidR="00E03DA5">
        <w:rPr>
          <w:rFonts w:ascii="Calibri" w:hAnsi="Calibri" w:cstheme="minorHAnsi"/>
          <w:sz w:val="24"/>
          <w:szCs w:val="24"/>
        </w:rPr>
        <w:t>I</w:t>
      </w:r>
      <w:r w:rsidR="00186C91">
        <w:rPr>
          <w:rFonts w:ascii="Calibri" w:hAnsi="Calibri" w:cstheme="minorHAnsi"/>
          <w:sz w:val="24"/>
          <w:szCs w:val="24"/>
        </w:rPr>
        <w:t xml:space="preserve">n figure 9, a histogram and line plot for the variable </w:t>
      </w:r>
      <w:r w:rsidR="005051C8">
        <w:rPr>
          <w:rFonts w:ascii="Calibri" w:hAnsi="Calibri" w:cstheme="minorHAnsi"/>
          <w:sz w:val="24"/>
          <w:szCs w:val="24"/>
        </w:rPr>
        <w:t>F</w:t>
      </w:r>
      <w:r w:rsidR="00186C91">
        <w:rPr>
          <w:rFonts w:ascii="Calibri" w:hAnsi="Calibri" w:cstheme="minorHAnsi"/>
          <w:sz w:val="24"/>
          <w:szCs w:val="24"/>
        </w:rPr>
        <w:t>FLAAGE and the corresponding ordinal variable</w:t>
      </w:r>
      <w:r w:rsidR="005051C8">
        <w:rPr>
          <w:rFonts w:ascii="Calibri" w:hAnsi="Calibri" w:cstheme="minorHAnsi"/>
          <w:sz w:val="24"/>
          <w:szCs w:val="24"/>
        </w:rPr>
        <w:t>, ORDFFLAAGE</w:t>
      </w:r>
      <w:r w:rsidR="00186C91">
        <w:rPr>
          <w:rFonts w:ascii="Calibri" w:hAnsi="Calibri" w:cstheme="minorHAnsi"/>
          <w:sz w:val="24"/>
          <w:szCs w:val="24"/>
        </w:rPr>
        <w:t xml:space="preserve"> is shown.</w:t>
      </w:r>
      <w:r w:rsidR="00E657AF">
        <w:rPr>
          <w:rFonts w:ascii="Calibri" w:hAnsi="Calibri" w:cstheme="minorHAnsi"/>
          <w:sz w:val="24"/>
          <w:szCs w:val="24"/>
        </w:rPr>
        <w:t xml:space="preserve"> As one can see from the histogram, a majority of the observations ha</w:t>
      </w:r>
      <w:r w:rsidR="00AC6FB6">
        <w:rPr>
          <w:rFonts w:ascii="Calibri" w:hAnsi="Calibri" w:cstheme="minorHAnsi"/>
          <w:sz w:val="24"/>
          <w:szCs w:val="24"/>
        </w:rPr>
        <w:t>ve</w:t>
      </w:r>
      <w:r w:rsidR="00E657AF">
        <w:rPr>
          <w:rFonts w:ascii="Calibri" w:hAnsi="Calibri" w:cstheme="minorHAnsi"/>
          <w:sz w:val="24"/>
          <w:szCs w:val="24"/>
        </w:rPr>
        <w:t xml:space="preserve"> a value less than five.</w:t>
      </w:r>
      <w:r>
        <w:rPr>
          <w:rFonts w:ascii="Calibri" w:hAnsi="Calibri" w:cstheme="minorHAnsi"/>
          <w:sz w:val="24"/>
          <w:szCs w:val="24"/>
        </w:rPr>
        <w:t xml:space="preserve"> If one looks closely around 45 there is an additional spike.</w:t>
      </w:r>
      <w:r w:rsidR="00E657AF">
        <w:rPr>
          <w:rFonts w:ascii="Calibri" w:hAnsi="Calibri" w:cstheme="minorHAnsi"/>
          <w:sz w:val="24"/>
          <w:szCs w:val="24"/>
        </w:rPr>
        <w:t xml:space="preserve"> </w:t>
      </w:r>
      <w:r w:rsidR="00D9307A">
        <w:rPr>
          <w:rFonts w:ascii="Calibri" w:hAnsi="Calibri" w:cstheme="minorHAnsi"/>
          <w:sz w:val="24"/>
          <w:szCs w:val="24"/>
        </w:rPr>
        <w:t>From figure 9,</w:t>
      </w:r>
      <w:r w:rsidR="002175A9">
        <w:rPr>
          <w:rFonts w:ascii="Calibri" w:hAnsi="Calibri" w:cstheme="minorHAnsi"/>
          <w:sz w:val="24"/>
          <w:szCs w:val="24"/>
        </w:rPr>
        <w:t xml:space="preserve"> one can see that bin 3 </w:t>
      </w:r>
      <w:r w:rsidR="00D9307A">
        <w:rPr>
          <w:rFonts w:ascii="Calibri" w:hAnsi="Calibri" w:cstheme="minorHAnsi"/>
          <w:sz w:val="24"/>
          <w:szCs w:val="24"/>
        </w:rPr>
        <w:t>has the lowest probability of default of the five bins</w:t>
      </w:r>
      <w:r w:rsidR="00907713">
        <w:rPr>
          <w:rFonts w:ascii="Calibri" w:hAnsi="Calibri" w:cstheme="minorHAnsi"/>
          <w:sz w:val="24"/>
          <w:szCs w:val="24"/>
        </w:rPr>
        <w:t xml:space="preserve"> (from table 13 the probability of default = 0.1636327)</w:t>
      </w:r>
      <w:r w:rsidR="00D9307A">
        <w:rPr>
          <w:rFonts w:ascii="Calibri" w:hAnsi="Calibri" w:cstheme="minorHAnsi"/>
          <w:sz w:val="24"/>
          <w:szCs w:val="24"/>
        </w:rPr>
        <w:t>.</w:t>
      </w:r>
      <w:r>
        <w:rPr>
          <w:rFonts w:ascii="Calibri" w:hAnsi="Calibri" w:cstheme="minorHAnsi"/>
          <w:sz w:val="24"/>
          <w:szCs w:val="24"/>
        </w:rPr>
        <w:t xml:space="preserve"> This bin corresponds to the interval of values greater than or equal to 24 and less than 40 where the </w:t>
      </w:r>
      <w:r w:rsidR="00907713">
        <w:rPr>
          <w:rFonts w:ascii="Calibri" w:hAnsi="Calibri" w:cstheme="minorHAnsi"/>
          <w:sz w:val="24"/>
          <w:szCs w:val="24"/>
        </w:rPr>
        <w:t>density of observations is disseminated evenly</w:t>
      </w:r>
      <w:r>
        <w:rPr>
          <w:rFonts w:ascii="Calibri" w:hAnsi="Calibri" w:cstheme="minorHAnsi"/>
          <w:sz w:val="24"/>
          <w:szCs w:val="24"/>
        </w:rPr>
        <w:t>.</w:t>
      </w:r>
      <w:r w:rsidR="00907713">
        <w:rPr>
          <w:rFonts w:ascii="Calibri" w:hAnsi="Calibri" w:cstheme="minorHAnsi"/>
          <w:sz w:val="24"/>
          <w:szCs w:val="24"/>
        </w:rPr>
        <w:t xml:space="preserve"> </w:t>
      </w:r>
      <w:r w:rsidR="005051C8">
        <w:rPr>
          <w:rFonts w:ascii="Calibri" w:hAnsi="Calibri" w:cstheme="minorHAnsi"/>
          <w:sz w:val="24"/>
          <w:szCs w:val="24"/>
        </w:rPr>
        <w:t>Neither collapsing bins into bin 3 nor changing the length of the interval resulted in a desirable distribution of this variable. For this reason, this variable will only be represented by the original variable, FFLAAGE.</w:t>
      </w:r>
    </w:p>
    <w:p w14:paraId="45DC854A" w14:textId="4C9B199B" w:rsidR="000C4DA8" w:rsidRDefault="003034A2" w:rsidP="00173BD6">
      <w:pPr>
        <w:spacing w:after="0" w:line="240" w:lineRule="auto"/>
        <w:contextualSpacing/>
        <w:jc w:val="center"/>
        <w:rPr>
          <w:rFonts w:ascii="Calibri" w:hAnsi="Calibri" w:cstheme="minorHAnsi"/>
          <w:sz w:val="24"/>
          <w:szCs w:val="24"/>
        </w:rPr>
      </w:pPr>
      <w:r w:rsidRPr="003034A2">
        <w:rPr>
          <w:noProof/>
        </w:rPr>
        <w:drawing>
          <wp:inline distT="0" distB="0" distL="0" distR="0" wp14:anchorId="3D6C94B8" wp14:editId="5CD2E271">
            <wp:extent cx="5273675" cy="21475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147570"/>
                    </a:xfrm>
                    <a:prstGeom prst="rect">
                      <a:avLst/>
                    </a:prstGeom>
                    <a:noFill/>
                    <a:ln>
                      <a:noFill/>
                    </a:ln>
                  </pic:spPr>
                </pic:pic>
              </a:graphicData>
            </a:graphic>
          </wp:inline>
        </w:drawing>
      </w:r>
    </w:p>
    <w:p w14:paraId="37D97D18" w14:textId="77777777" w:rsidR="000C4DA8" w:rsidRDefault="000C4DA8" w:rsidP="00173BD6">
      <w:pPr>
        <w:spacing w:after="0" w:line="240" w:lineRule="auto"/>
        <w:contextualSpacing/>
        <w:rPr>
          <w:rFonts w:ascii="Calibri" w:hAnsi="Calibri" w:cstheme="minorHAnsi"/>
          <w:sz w:val="24"/>
          <w:szCs w:val="24"/>
        </w:rPr>
      </w:pPr>
    </w:p>
    <w:p w14:paraId="7278B53F" w14:textId="13A02105" w:rsidR="00E657AF" w:rsidRDefault="005051C8" w:rsidP="00173BD6">
      <w:pPr>
        <w:spacing w:after="0" w:line="240" w:lineRule="auto"/>
        <w:contextualSpacing/>
        <w:rPr>
          <w:rFonts w:ascii="Calibri" w:hAnsi="Calibri" w:cstheme="minorHAnsi"/>
          <w:sz w:val="24"/>
          <w:szCs w:val="24"/>
        </w:rPr>
      </w:pPr>
      <w:r>
        <w:rPr>
          <w:rFonts w:ascii="Calibri" w:hAnsi="Calibri" w:cstheme="minorHAnsi"/>
          <w:sz w:val="24"/>
          <w:szCs w:val="24"/>
        </w:rPr>
        <w:tab/>
      </w:r>
      <w:r w:rsidR="001E221B">
        <w:rPr>
          <w:rFonts w:ascii="Calibri" w:hAnsi="Calibri" w:cstheme="minorHAnsi"/>
          <w:sz w:val="24"/>
          <w:szCs w:val="24"/>
        </w:rPr>
        <w:t>T</w:t>
      </w:r>
      <w:r>
        <w:rPr>
          <w:rFonts w:ascii="Calibri" w:hAnsi="Calibri" w:cstheme="minorHAnsi"/>
          <w:sz w:val="24"/>
          <w:szCs w:val="24"/>
        </w:rPr>
        <w:t>he next discretization process will use the remaining 32 variables</w:t>
      </w:r>
      <w:r w:rsidR="00907713">
        <w:rPr>
          <w:rFonts w:ascii="Calibri" w:hAnsi="Calibri" w:cstheme="minorHAnsi"/>
          <w:sz w:val="24"/>
          <w:szCs w:val="24"/>
        </w:rPr>
        <w:t xml:space="preserve"> </w:t>
      </w:r>
      <w:r w:rsidR="00C82D3B">
        <w:rPr>
          <w:rFonts w:ascii="Calibri" w:hAnsi="Calibri" w:cstheme="minorHAnsi"/>
          <w:sz w:val="24"/>
          <w:szCs w:val="24"/>
        </w:rPr>
        <w:t>for a second time to create an additional three variable</w:t>
      </w:r>
      <w:r w:rsidR="0098542B">
        <w:rPr>
          <w:rFonts w:ascii="Calibri" w:hAnsi="Calibri" w:cstheme="minorHAnsi"/>
          <w:sz w:val="24"/>
          <w:szCs w:val="24"/>
        </w:rPr>
        <w:t>s</w:t>
      </w:r>
      <w:r w:rsidR="007D269B">
        <w:rPr>
          <w:rFonts w:ascii="Calibri" w:hAnsi="Calibri" w:cstheme="minorHAnsi"/>
          <w:sz w:val="24"/>
          <w:szCs w:val="24"/>
        </w:rPr>
        <w:t xml:space="preserve">. Each </w:t>
      </w:r>
      <w:r w:rsidR="00C82D3B">
        <w:rPr>
          <w:rFonts w:ascii="Calibri" w:hAnsi="Calibri" w:cstheme="minorHAnsi"/>
          <w:sz w:val="24"/>
          <w:szCs w:val="24"/>
        </w:rPr>
        <w:t xml:space="preserve">of the original </w:t>
      </w:r>
      <w:r w:rsidR="007D269B">
        <w:rPr>
          <w:rFonts w:ascii="Calibri" w:hAnsi="Calibri" w:cstheme="minorHAnsi"/>
          <w:sz w:val="24"/>
          <w:szCs w:val="24"/>
        </w:rPr>
        <w:t>variable should be split into bins of equal frequency but due to the discrete nature of many of the variables, this may not be the case for every variable.</w:t>
      </w:r>
      <w:r w:rsidR="0098542B">
        <w:rPr>
          <w:rFonts w:ascii="Calibri" w:hAnsi="Calibri" w:cstheme="minorHAnsi"/>
          <w:sz w:val="24"/>
          <w:szCs w:val="24"/>
        </w:rPr>
        <w:t xml:space="preserve"> Figure 10 on the next page displays such a variable. The variable BRMINB display</w:t>
      </w:r>
      <w:r w:rsidR="00F47655">
        <w:rPr>
          <w:rFonts w:ascii="Calibri" w:hAnsi="Calibri" w:cstheme="minorHAnsi"/>
          <w:sz w:val="24"/>
          <w:szCs w:val="24"/>
        </w:rPr>
        <w:t>s</w:t>
      </w:r>
      <w:r w:rsidR="0098542B">
        <w:rPr>
          <w:rFonts w:ascii="Calibri" w:hAnsi="Calibri" w:cstheme="minorHAnsi"/>
          <w:sz w:val="24"/>
          <w:szCs w:val="24"/>
        </w:rPr>
        <w:t xml:space="preserve"> a negative linear relationship in six bins</w:t>
      </w:r>
      <w:r w:rsidR="00D755D5">
        <w:rPr>
          <w:rFonts w:ascii="Calibri" w:hAnsi="Calibri" w:cstheme="minorHAnsi"/>
          <w:sz w:val="24"/>
          <w:szCs w:val="24"/>
        </w:rPr>
        <w:t xml:space="preserve">. </w:t>
      </w:r>
      <w:r w:rsidR="00F47655">
        <w:rPr>
          <w:rFonts w:ascii="Calibri" w:hAnsi="Calibri" w:cstheme="minorHAnsi"/>
          <w:sz w:val="24"/>
          <w:szCs w:val="24"/>
        </w:rPr>
        <w:t>To the right of this line plot is the results of the second discretization process.</w:t>
      </w:r>
      <w:r w:rsidR="0098542B">
        <w:rPr>
          <w:rFonts w:ascii="Calibri" w:hAnsi="Calibri" w:cstheme="minorHAnsi"/>
          <w:sz w:val="24"/>
          <w:szCs w:val="24"/>
        </w:rPr>
        <w:t xml:space="preserve"> </w:t>
      </w:r>
      <w:r w:rsidR="00F47655">
        <w:rPr>
          <w:rFonts w:ascii="Calibri" w:hAnsi="Calibri" w:cstheme="minorHAnsi"/>
          <w:sz w:val="24"/>
          <w:szCs w:val="24"/>
        </w:rPr>
        <w:t xml:space="preserve">This plot shows that </w:t>
      </w:r>
      <w:proofErr w:type="gramStart"/>
      <w:r w:rsidR="00F47655">
        <w:rPr>
          <w:rFonts w:ascii="Calibri" w:hAnsi="Calibri" w:cstheme="minorHAnsi"/>
          <w:sz w:val="24"/>
          <w:szCs w:val="24"/>
        </w:rPr>
        <w:t>bin</w:t>
      </w:r>
      <w:proofErr w:type="gramEnd"/>
      <w:r w:rsidR="00F47655">
        <w:rPr>
          <w:rFonts w:ascii="Calibri" w:hAnsi="Calibri" w:cstheme="minorHAnsi"/>
          <w:sz w:val="24"/>
          <w:szCs w:val="24"/>
        </w:rPr>
        <w:t xml:space="preserve"> 4, 5, and 6 have a higher probability of default than bins 1 to 3 and 7 to 9.  </w:t>
      </w:r>
    </w:p>
    <w:p w14:paraId="430E0CF8" w14:textId="6837C2B1" w:rsidR="002527D8" w:rsidRDefault="00C82D3B" w:rsidP="00173BD6">
      <w:pPr>
        <w:spacing w:after="0" w:line="240" w:lineRule="auto"/>
        <w:contextualSpacing/>
        <w:jc w:val="center"/>
        <w:rPr>
          <w:rFonts w:ascii="Calibri" w:hAnsi="Calibri" w:cstheme="minorHAnsi"/>
          <w:sz w:val="24"/>
          <w:szCs w:val="24"/>
        </w:rPr>
      </w:pPr>
      <w:r>
        <w:rPr>
          <w:rFonts w:ascii="Calibri" w:hAnsi="Calibri" w:cstheme="minorHAnsi"/>
          <w:noProof/>
          <w:sz w:val="24"/>
          <w:szCs w:val="24"/>
        </w:rPr>
        <w:lastRenderedPageBreak/>
        <w:drawing>
          <wp:inline distT="0" distB="0" distL="0" distR="0" wp14:anchorId="0D85137E" wp14:editId="2145EC42">
            <wp:extent cx="5709463" cy="2915728"/>
            <wp:effectExtent l="0" t="0" r="571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4784" cy="2943979"/>
                    </a:xfrm>
                    <a:prstGeom prst="rect">
                      <a:avLst/>
                    </a:prstGeom>
                  </pic:spPr>
                </pic:pic>
              </a:graphicData>
            </a:graphic>
          </wp:inline>
        </w:drawing>
      </w:r>
    </w:p>
    <w:p w14:paraId="2CA6EA6A" w14:textId="1A3B57FC" w:rsidR="002527D8" w:rsidRDefault="002527D8" w:rsidP="00173BD6">
      <w:pPr>
        <w:spacing w:after="0" w:line="240" w:lineRule="auto"/>
        <w:contextualSpacing/>
        <w:jc w:val="center"/>
        <w:rPr>
          <w:rFonts w:ascii="Calibri" w:hAnsi="Calibri" w:cstheme="minorHAnsi"/>
          <w:sz w:val="24"/>
          <w:szCs w:val="24"/>
        </w:rPr>
      </w:pPr>
      <w:r w:rsidRPr="002527D8">
        <w:rPr>
          <w:noProof/>
        </w:rPr>
        <w:drawing>
          <wp:inline distT="0" distB="0" distL="0" distR="0" wp14:anchorId="5661871A" wp14:editId="12856656">
            <wp:extent cx="5900468" cy="1693233"/>
            <wp:effectExtent l="0" t="0" r="508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3692" cy="1694158"/>
                    </a:xfrm>
                    <a:prstGeom prst="rect">
                      <a:avLst/>
                    </a:prstGeom>
                    <a:noFill/>
                    <a:ln>
                      <a:noFill/>
                    </a:ln>
                  </pic:spPr>
                </pic:pic>
              </a:graphicData>
            </a:graphic>
          </wp:inline>
        </w:drawing>
      </w:r>
    </w:p>
    <w:p w14:paraId="1D15A369" w14:textId="5DD62200" w:rsidR="00D755D5" w:rsidRDefault="00D755D5" w:rsidP="00173BD6">
      <w:pPr>
        <w:spacing w:after="0" w:line="240" w:lineRule="auto"/>
        <w:contextualSpacing/>
        <w:rPr>
          <w:rFonts w:ascii="Calibri" w:hAnsi="Calibri" w:cstheme="minorHAnsi"/>
          <w:sz w:val="24"/>
          <w:szCs w:val="24"/>
        </w:rPr>
      </w:pPr>
      <w:r>
        <w:rPr>
          <w:rFonts w:ascii="Calibri" w:hAnsi="Calibri" w:cstheme="minorHAnsi"/>
          <w:sz w:val="24"/>
          <w:szCs w:val="24"/>
        </w:rPr>
        <w:tab/>
        <w:t>Table 14 shows the numeric results of the discretization process 1. From this table</w:t>
      </w:r>
      <w:r w:rsidR="00A730E5">
        <w:rPr>
          <w:rFonts w:ascii="Calibri" w:hAnsi="Calibri" w:cstheme="minorHAnsi"/>
          <w:sz w:val="24"/>
          <w:szCs w:val="24"/>
        </w:rPr>
        <w:t xml:space="preserve">, the </w:t>
      </w:r>
      <w:r w:rsidR="00854E47">
        <w:rPr>
          <w:rFonts w:ascii="Calibri" w:hAnsi="Calibri" w:cstheme="minorHAnsi"/>
          <w:sz w:val="24"/>
          <w:szCs w:val="24"/>
        </w:rPr>
        <w:t>percentage</w:t>
      </w:r>
      <w:r w:rsidR="00A730E5">
        <w:rPr>
          <w:rFonts w:ascii="Calibri" w:hAnsi="Calibri" w:cstheme="minorHAnsi"/>
          <w:sz w:val="24"/>
          <w:szCs w:val="24"/>
        </w:rPr>
        <w:t xml:space="preserve"> of</w:t>
      </w:r>
      <w:r>
        <w:rPr>
          <w:rFonts w:ascii="Calibri" w:hAnsi="Calibri" w:cstheme="minorHAnsi"/>
          <w:sz w:val="24"/>
          <w:szCs w:val="24"/>
        </w:rPr>
        <w:t xml:space="preserve"> </w:t>
      </w:r>
      <w:r w:rsidR="00A730E5">
        <w:rPr>
          <w:rFonts w:ascii="Calibri" w:hAnsi="Calibri" w:cstheme="minorHAnsi"/>
          <w:sz w:val="24"/>
          <w:szCs w:val="24"/>
        </w:rPr>
        <w:t>data that is within the bounds of the interval assigned to bin 1</w:t>
      </w:r>
      <w:r>
        <w:rPr>
          <w:rFonts w:ascii="Calibri" w:hAnsi="Calibri" w:cstheme="minorHAnsi"/>
          <w:sz w:val="24"/>
          <w:szCs w:val="24"/>
        </w:rPr>
        <w:t xml:space="preserve"> </w:t>
      </w:r>
      <w:r w:rsidR="00A730E5">
        <w:rPr>
          <w:rFonts w:ascii="Calibri" w:hAnsi="Calibri" w:cstheme="minorHAnsi"/>
          <w:sz w:val="24"/>
          <w:szCs w:val="24"/>
        </w:rPr>
        <w:t>is</w:t>
      </w:r>
      <w:r>
        <w:rPr>
          <w:rFonts w:ascii="Calibri" w:hAnsi="Calibri" w:cstheme="minorHAnsi"/>
          <w:sz w:val="24"/>
          <w:szCs w:val="24"/>
        </w:rPr>
        <w:t xml:space="preserve"> 84.98% of the</w:t>
      </w:r>
      <w:r w:rsidR="00A730E5">
        <w:rPr>
          <w:rFonts w:ascii="Calibri" w:hAnsi="Calibri" w:cstheme="minorHAnsi"/>
          <w:sz w:val="24"/>
          <w:szCs w:val="24"/>
        </w:rPr>
        <w:t xml:space="preserve"> total column sample</w:t>
      </w:r>
      <w:r>
        <w:rPr>
          <w:rFonts w:ascii="Calibri" w:hAnsi="Calibri" w:cstheme="minorHAnsi"/>
          <w:sz w:val="24"/>
          <w:szCs w:val="24"/>
        </w:rPr>
        <w:t>. This interval corresponds to values of BRMINB less than 1100</w:t>
      </w:r>
      <w:r w:rsidR="009B76EB">
        <w:rPr>
          <w:rFonts w:ascii="Calibri" w:hAnsi="Calibri" w:cstheme="minorHAnsi"/>
          <w:sz w:val="24"/>
          <w:szCs w:val="24"/>
        </w:rPr>
        <w:t xml:space="preserve"> and a Probability of Default of 0.178986</w:t>
      </w:r>
      <w:r>
        <w:rPr>
          <w:rFonts w:ascii="Calibri" w:hAnsi="Calibri" w:cstheme="minorHAnsi"/>
          <w:sz w:val="24"/>
          <w:szCs w:val="24"/>
        </w:rPr>
        <w:t>.</w:t>
      </w:r>
      <w:r w:rsidR="00A730E5">
        <w:rPr>
          <w:rFonts w:ascii="Calibri" w:hAnsi="Calibri" w:cstheme="minorHAnsi"/>
          <w:sz w:val="24"/>
          <w:szCs w:val="24"/>
        </w:rPr>
        <w:t xml:space="preserve"> </w:t>
      </w:r>
      <w:r w:rsidR="00854E47">
        <w:rPr>
          <w:rFonts w:ascii="Calibri" w:hAnsi="Calibri" w:cstheme="minorHAnsi"/>
          <w:sz w:val="24"/>
          <w:szCs w:val="24"/>
        </w:rPr>
        <w:t xml:space="preserve">This corresponds to </w:t>
      </w:r>
      <w:r w:rsidR="00AC6FB6">
        <w:rPr>
          <w:rFonts w:ascii="Calibri" w:hAnsi="Calibri" w:cstheme="minorHAnsi"/>
          <w:sz w:val="24"/>
          <w:szCs w:val="24"/>
        </w:rPr>
        <w:t>Rank</w:t>
      </w:r>
      <w:r w:rsidR="005E1AD2">
        <w:rPr>
          <w:rFonts w:ascii="Calibri" w:hAnsi="Calibri" w:cstheme="minorHAnsi"/>
          <w:sz w:val="24"/>
          <w:szCs w:val="24"/>
        </w:rPr>
        <w:t xml:space="preserve"> 1 through 9 for the results of the second discretization process on table 15. </w:t>
      </w:r>
      <w:r w:rsidR="009B76EB">
        <w:rPr>
          <w:rFonts w:ascii="Calibri" w:hAnsi="Calibri" w:cstheme="minorHAnsi"/>
          <w:sz w:val="24"/>
          <w:szCs w:val="24"/>
        </w:rPr>
        <w:t xml:space="preserve">The Probability of Default starts below 10% in </w:t>
      </w:r>
      <w:r w:rsidR="00AC6FB6">
        <w:rPr>
          <w:rFonts w:ascii="Calibri" w:hAnsi="Calibri" w:cstheme="minorHAnsi"/>
          <w:sz w:val="24"/>
          <w:szCs w:val="24"/>
        </w:rPr>
        <w:t>Rank</w:t>
      </w:r>
      <w:r w:rsidR="009B76EB">
        <w:rPr>
          <w:rFonts w:ascii="Calibri" w:hAnsi="Calibri" w:cstheme="minorHAnsi"/>
          <w:sz w:val="24"/>
          <w:szCs w:val="24"/>
        </w:rPr>
        <w:t xml:space="preserve"> 1 and 2 and rapidly increases to 0.28072 in </w:t>
      </w:r>
      <w:r w:rsidR="00AC6FB6">
        <w:rPr>
          <w:rFonts w:ascii="Calibri" w:hAnsi="Calibri" w:cstheme="minorHAnsi"/>
          <w:sz w:val="24"/>
          <w:szCs w:val="24"/>
        </w:rPr>
        <w:t>Rank</w:t>
      </w:r>
      <w:r w:rsidR="009B76EB">
        <w:rPr>
          <w:rFonts w:ascii="Calibri" w:hAnsi="Calibri" w:cstheme="minorHAnsi"/>
          <w:sz w:val="24"/>
          <w:szCs w:val="24"/>
        </w:rPr>
        <w:t xml:space="preserve"> 6. After </w:t>
      </w:r>
      <w:r w:rsidR="00AC6FB6">
        <w:rPr>
          <w:rFonts w:ascii="Calibri" w:hAnsi="Calibri" w:cstheme="minorHAnsi"/>
          <w:sz w:val="24"/>
          <w:szCs w:val="24"/>
        </w:rPr>
        <w:t>Rank</w:t>
      </w:r>
      <w:r w:rsidR="009B76EB">
        <w:rPr>
          <w:rFonts w:ascii="Calibri" w:hAnsi="Calibri" w:cstheme="minorHAnsi"/>
          <w:sz w:val="24"/>
          <w:szCs w:val="24"/>
        </w:rPr>
        <w:t xml:space="preserve"> 6 the Probability of Default </w:t>
      </w:r>
      <w:r w:rsidR="000B277C">
        <w:rPr>
          <w:rFonts w:ascii="Calibri" w:hAnsi="Calibri" w:cstheme="minorHAnsi"/>
          <w:sz w:val="24"/>
          <w:szCs w:val="24"/>
        </w:rPr>
        <w:t>begins to slowly decrease down to 0.15308. Since the first discretization process yields an ordinal variable with a linear trend and the second did not, only the original variable and the ordinal variable, odds ratio, and log transformation of the odds ration from the first discretization process will be included in the modelling phase of this report.</w:t>
      </w:r>
    </w:p>
    <w:p w14:paraId="4D221D72" w14:textId="3D3BE052" w:rsidR="002527D8" w:rsidRDefault="005E1AD2" w:rsidP="00173BD6">
      <w:pPr>
        <w:spacing w:after="0" w:line="240" w:lineRule="auto"/>
        <w:contextualSpacing/>
        <w:jc w:val="center"/>
        <w:rPr>
          <w:rFonts w:ascii="Calibri" w:hAnsi="Calibri" w:cstheme="minorHAnsi"/>
          <w:sz w:val="24"/>
          <w:szCs w:val="24"/>
        </w:rPr>
      </w:pPr>
      <w:r w:rsidRPr="005E1AD2">
        <w:rPr>
          <w:noProof/>
        </w:rPr>
        <w:drawing>
          <wp:inline distT="0" distB="0" distL="0" distR="0" wp14:anchorId="00F2D1C7" wp14:editId="22B3BA39">
            <wp:extent cx="5943600" cy="18402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p>
    <w:p w14:paraId="6A3A3810" w14:textId="3F4EF256" w:rsidR="00F413BC" w:rsidRDefault="00F413BC" w:rsidP="00173BD6">
      <w:pPr>
        <w:spacing w:after="0" w:line="240" w:lineRule="auto"/>
        <w:contextualSpacing/>
        <w:jc w:val="center"/>
        <w:rPr>
          <w:rFonts w:ascii="Calibri" w:hAnsi="Calibri" w:cstheme="minorHAnsi"/>
          <w:noProof/>
          <w:sz w:val="24"/>
          <w:szCs w:val="24"/>
        </w:rPr>
      </w:pPr>
      <w:r>
        <w:rPr>
          <w:rFonts w:ascii="Calibri" w:hAnsi="Calibri" w:cstheme="minorHAnsi"/>
          <w:noProof/>
          <w:sz w:val="24"/>
          <w:szCs w:val="24"/>
        </w:rPr>
        <w:lastRenderedPageBreak/>
        <w:drawing>
          <wp:anchor distT="0" distB="0" distL="114300" distR="114300" simplePos="0" relativeHeight="251660288" behindDoc="0" locked="0" layoutInCell="1" allowOverlap="1" wp14:anchorId="69414C6C" wp14:editId="63FBF366">
            <wp:simplePos x="0" y="0"/>
            <wp:positionH relativeFrom="margin">
              <wp:posOffset>-460375</wp:posOffset>
            </wp:positionH>
            <wp:positionV relativeFrom="paragraph">
              <wp:posOffset>6985</wp:posOffset>
            </wp:positionV>
            <wp:extent cx="3449943" cy="224972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9943" cy="2249724"/>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theme="minorHAnsi"/>
          <w:noProof/>
          <w:sz w:val="24"/>
          <w:szCs w:val="24"/>
        </w:rPr>
        <w:drawing>
          <wp:anchor distT="0" distB="0" distL="114300" distR="114300" simplePos="0" relativeHeight="251661312" behindDoc="0" locked="0" layoutInCell="1" allowOverlap="1" wp14:anchorId="3FE2F55F" wp14:editId="53B56FF6">
            <wp:simplePos x="0" y="0"/>
            <wp:positionH relativeFrom="column">
              <wp:posOffset>3006547</wp:posOffset>
            </wp:positionH>
            <wp:positionV relativeFrom="paragraph">
              <wp:posOffset>7315</wp:posOffset>
            </wp:positionV>
            <wp:extent cx="3305531" cy="2254443"/>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531" cy="2254443"/>
                    </a:xfrm>
                    <a:prstGeom prst="rect">
                      <a:avLst/>
                    </a:prstGeom>
                    <a:noFill/>
                  </pic:spPr>
                </pic:pic>
              </a:graphicData>
            </a:graphic>
            <wp14:sizeRelH relativeFrom="margin">
              <wp14:pctWidth>0</wp14:pctWidth>
            </wp14:sizeRelH>
            <wp14:sizeRelV relativeFrom="margin">
              <wp14:pctHeight>0</wp14:pctHeight>
            </wp14:sizeRelV>
          </wp:anchor>
        </w:drawing>
      </w:r>
    </w:p>
    <w:p w14:paraId="17628715" w14:textId="1A45F922" w:rsidR="00F413BC" w:rsidRDefault="00F413BC" w:rsidP="00173BD6">
      <w:pPr>
        <w:spacing w:after="0" w:line="240" w:lineRule="auto"/>
        <w:contextualSpacing/>
        <w:rPr>
          <w:rFonts w:ascii="Calibri" w:hAnsi="Calibri" w:cstheme="minorHAnsi"/>
          <w:noProof/>
          <w:sz w:val="24"/>
          <w:szCs w:val="24"/>
        </w:rPr>
      </w:pPr>
      <w:r>
        <w:rPr>
          <w:rFonts w:ascii="Calibri" w:hAnsi="Calibri" w:cstheme="minorHAnsi"/>
          <w:noProof/>
          <w:sz w:val="24"/>
          <w:szCs w:val="24"/>
        </w:rPr>
        <w:tab/>
        <w:t>Figure 8 describing the ordinal variable of BRMOSOPN created during the first discretization procress was cop</w:t>
      </w:r>
      <w:r w:rsidR="00AC6FB6">
        <w:rPr>
          <w:rFonts w:ascii="Calibri" w:hAnsi="Calibri" w:cstheme="minorHAnsi"/>
          <w:noProof/>
          <w:sz w:val="24"/>
          <w:szCs w:val="24"/>
        </w:rPr>
        <w:t>ied</w:t>
      </w:r>
      <w:r>
        <w:rPr>
          <w:rFonts w:ascii="Calibri" w:hAnsi="Calibri" w:cstheme="minorHAnsi"/>
          <w:noProof/>
          <w:sz w:val="24"/>
          <w:szCs w:val="24"/>
        </w:rPr>
        <w:t xml:space="preserve"> and placed next to the results of the second discretization process (Figure 12) for comparison. </w:t>
      </w:r>
      <w:r w:rsidR="00900512">
        <w:rPr>
          <w:rFonts w:ascii="Calibri" w:hAnsi="Calibri" w:cstheme="minorHAnsi"/>
          <w:noProof/>
          <w:sz w:val="24"/>
          <w:szCs w:val="24"/>
        </w:rPr>
        <w:t>Both figures display a sim</w:t>
      </w:r>
      <w:r w:rsidR="00AC6FB6">
        <w:rPr>
          <w:rFonts w:ascii="Calibri" w:hAnsi="Calibri" w:cstheme="minorHAnsi"/>
          <w:noProof/>
          <w:sz w:val="24"/>
          <w:szCs w:val="24"/>
        </w:rPr>
        <w:t>i</w:t>
      </w:r>
      <w:r w:rsidR="00900512">
        <w:rPr>
          <w:rFonts w:ascii="Calibri" w:hAnsi="Calibri" w:cstheme="minorHAnsi"/>
          <w:noProof/>
          <w:sz w:val="24"/>
          <w:szCs w:val="24"/>
        </w:rPr>
        <w:t xml:space="preserve">lar shape and trend. Bin 3 in figure 8 has a probability of default of 0.1680237 and ranges between 400 and 599. This bin corresponds to the </w:t>
      </w:r>
      <w:r w:rsidR="00AC6FB6">
        <w:rPr>
          <w:rFonts w:ascii="Calibri" w:hAnsi="Calibri" w:cstheme="minorHAnsi"/>
          <w:noProof/>
          <w:sz w:val="24"/>
          <w:szCs w:val="24"/>
        </w:rPr>
        <w:t>Ranks</w:t>
      </w:r>
      <w:r w:rsidR="00900512">
        <w:rPr>
          <w:rFonts w:ascii="Calibri" w:hAnsi="Calibri" w:cstheme="minorHAnsi"/>
          <w:noProof/>
          <w:sz w:val="24"/>
          <w:szCs w:val="24"/>
        </w:rPr>
        <w:t xml:space="preserve"> 7 and 8</w:t>
      </w:r>
      <w:r w:rsidR="004542FC">
        <w:rPr>
          <w:rFonts w:ascii="Calibri" w:hAnsi="Calibri" w:cstheme="minorHAnsi"/>
          <w:noProof/>
          <w:sz w:val="24"/>
          <w:szCs w:val="24"/>
        </w:rPr>
        <w:t xml:space="preserve"> which range from 321 to 516 and 517 to 669, respectively. Of these two </w:t>
      </w:r>
      <w:r w:rsidR="00AC6FB6">
        <w:rPr>
          <w:rFonts w:ascii="Calibri" w:hAnsi="Calibri" w:cstheme="minorHAnsi"/>
          <w:noProof/>
          <w:sz w:val="24"/>
          <w:szCs w:val="24"/>
        </w:rPr>
        <w:t>ranks</w:t>
      </w:r>
      <w:r w:rsidR="004542FC">
        <w:rPr>
          <w:rFonts w:ascii="Calibri" w:hAnsi="Calibri" w:cstheme="minorHAnsi"/>
          <w:noProof/>
          <w:sz w:val="24"/>
          <w:szCs w:val="24"/>
        </w:rPr>
        <w:t xml:space="preserve">, </w:t>
      </w:r>
      <w:r w:rsidR="00AC6FB6">
        <w:rPr>
          <w:rFonts w:ascii="Calibri" w:hAnsi="Calibri" w:cstheme="minorHAnsi"/>
          <w:noProof/>
          <w:sz w:val="24"/>
          <w:szCs w:val="24"/>
        </w:rPr>
        <w:t>Rank</w:t>
      </w:r>
      <w:r w:rsidR="004542FC">
        <w:rPr>
          <w:rFonts w:ascii="Calibri" w:hAnsi="Calibri" w:cstheme="minorHAnsi"/>
          <w:noProof/>
          <w:sz w:val="24"/>
          <w:szCs w:val="24"/>
        </w:rPr>
        <w:t xml:space="preserve"> 7 has the highest probablity of default at 0.1609. </w:t>
      </w:r>
    </w:p>
    <w:p w14:paraId="6CCE6AB4" w14:textId="3CC1026A" w:rsidR="00AC4F69" w:rsidRDefault="00900512" w:rsidP="00173BD6">
      <w:pPr>
        <w:spacing w:after="0" w:line="240" w:lineRule="auto"/>
        <w:contextualSpacing/>
        <w:rPr>
          <w:rFonts w:ascii="Calibri" w:hAnsi="Calibri" w:cstheme="minorHAnsi"/>
          <w:noProof/>
          <w:sz w:val="24"/>
          <w:szCs w:val="24"/>
        </w:rPr>
      </w:pPr>
      <w:r w:rsidRPr="001E221B">
        <w:rPr>
          <w:noProof/>
        </w:rPr>
        <w:drawing>
          <wp:anchor distT="0" distB="0" distL="114300" distR="114300" simplePos="0" relativeHeight="251663360" behindDoc="0" locked="0" layoutInCell="1" allowOverlap="1" wp14:anchorId="53868389" wp14:editId="72951D63">
            <wp:simplePos x="0" y="0"/>
            <wp:positionH relativeFrom="margin">
              <wp:posOffset>0</wp:posOffset>
            </wp:positionH>
            <wp:positionV relativeFrom="paragraph">
              <wp:posOffset>189865</wp:posOffset>
            </wp:positionV>
            <wp:extent cx="5943600" cy="204343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anchor>
        </w:drawing>
      </w:r>
    </w:p>
    <w:p w14:paraId="3111FDE5" w14:textId="23EE3626" w:rsidR="00FA18EB" w:rsidRDefault="00F413BC" w:rsidP="00173BD6">
      <w:pPr>
        <w:spacing w:after="0" w:line="240" w:lineRule="auto"/>
        <w:contextualSpacing/>
        <w:rPr>
          <w:rFonts w:ascii="Calibri" w:hAnsi="Calibri" w:cstheme="minorHAnsi"/>
          <w:noProof/>
          <w:sz w:val="24"/>
          <w:szCs w:val="24"/>
        </w:rPr>
      </w:pPr>
      <w:r w:rsidRPr="00F413BC">
        <w:rPr>
          <w:noProof/>
        </w:rPr>
        <w:drawing>
          <wp:inline distT="0" distB="0" distL="0" distR="0" wp14:anchorId="52BE163C" wp14:editId="5D9543D1">
            <wp:extent cx="5943600" cy="2368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8550"/>
                    </a:xfrm>
                    <a:prstGeom prst="rect">
                      <a:avLst/>
                    </a:prstGeom>
                    <a:noFill/>
                    <a:ln>
                      <a:noFill/>
                    </a:ln>
                  </pic:spPr>
                </pic:pic>
              </a:graphicData>
            </a:graphic>
          </wp:inline>
        </w:drawing>
      </w:r>
    </w:p>
    <w:p w14:paraId="441D1BE9" w14:textId="68F2B4B8" w:rsidR="00F30BF4" w:rsidRDefault="00610EF6" w:rsidP="00173BD6">
      <w:pPr>
        <w:spacing w:after="0" w:line="240" w:lineRule="auto"/>
        <w:contextualSpacing/>
        <w:rPr>
          <w:rFonts w:ascii="Calibri" w:hAnsi="Calibri" w:cstheme="minorHAnsi"/>
          <w:noProof/>
          <w:sz w:val="24"/>
          <w:szCs w:val="24"/>
        </w:rPr>
      </w:pPr>
      <w:r>
        <w:rPr>
          <w:rFonts w:ascii="Calibri" w:hAnsi="Calibri" w:cstheme="minorHAnsi"/>
          <w:b/>
          <w:iCs/>
          <w:sz w:val="28"/>
          <w:szCs w:val="28"/>
          <w:u w:val="single"/>
        </w:rPr>
        <w:lastRenderedPageBreak/>
        <w:t>Logistic Regression</w:t>
      </w:r>
      <w:r w:rsidRPr="00EC733D">
        <w:rPr>
          <w:rFonts w:ascii="Calibri" w:hAnsi="Calibri" w:cstheme="minorHAnsi"/>
          <w:b/>
          <w:iCs/>
          <w:sz w:val="28"/>
          <w:szCs w:val="28"/>
          <w:u w:val="single"/>
        </w:rPr>
        <w:t>:</w:t>
      </w:r>
    </w:p>
    <w:p w14:paraId="4EAA992D" w14:textId="4C155ADE" w:rsidR="00C512E8" w:rsidRDefault="00A20501" w:rsidP="00173BD6">
      <w:pPr>
        <w:spacing w:after="0" w:line="240" w:lineRule="auto"/>
        <w:contextualSpacing/>
        <w:rPr>
          <w:rFonts w:ascii="Calibri" w:hAnsi="Calibri" w:cstheme="minorHAnsi"/>
          <w:sz w:val="24"/>
          <w:szCs w:val="24"/>
        </w:rPr>
      </w:pPr>
      <w:r>
        <w:rPr>
          <w:rFonts w:ascii="Calibri" w:hAnsi="Calibri" w:cstheme="minorHAnsi"/>
          <w:sz w:val="24"/>
          <w:szCs w:val="24"/>
        </w:rPr>
        <w:tab/>
        <w:t>In this phase, a logistic regression model will be built from all 270 predictor variables with the goodbad variable as the target. A stepwise selection approach to this regression was performed based off a cutoff point at a significance level of .05. Initially</w:t>
      </w:r>
      <w:r w:rsidR="00C512E8">
        <w:rPr>
          <w:rFonts w:ascii="Calibri" w:hAnsi="Calibri" w:cstheme="minorHAnsi"/>
          <w:sz w:val="24"/>
          <w:szCs w:val="24"/>
        </w:rPr>
        <w:t>,</w:t>
      </w:r>
      <w:r>
        <w:rPr>
          <w:rFonts w:ascii="Calibri" w:hAnsi="Calibri" w:cstheme="minorHAnsi"/>
          <w:sz w:val="24"/>
          <w:szCs w:val="24"/>
        </w:rPr>
        <w:t xml:space="preserve"> the </w:t>
      </w:r>
      <w:r w:rsidR="00C512E8">
        <w:rPr>
          <w:rFonts w:ascii="Calibri" w:hAnsi="Calibri" w:cstheme="minorHAnsi"/>
          <w:sz w:val="24"/>
          <w:szCs w:val="24"/>
        </w:rPr>
        <w:t>regressor with the largest correlation with the target variable will selected. Next</w:t>
      </w:r>
      <w:r w:rsidR="000232BE" w:rsidRPr="000232BE">
        <w:rPr>
          <w:rFonts w:ascii="Calibri" w:hAnsi="Calibri" w:cstheme="minorHAnsi"/>
          <w:sz w:val="24"/>
          <w:szCs w:val="24"/>
          <w:highlight w:val="green"/>
        </w:rPr>
        <w:t>,</w:t>
      </w:r>
      <w:r w:rsidR="00C512E8">
        <w:rPr>
          <w:rFonts w:ascii="Calibri" w:hAnsi="Calibri" w:cstheme="minorHAnsi"/>
          <w:sz w:val="24"/>
          <w:szCs w:val="24"/>
        </w:rPr>
        <w:t xml:space="preserve"> a single regressor will be added to the model and the regressors in the new model will be evaluated for a change in significance with the target variable. </w:t>
      </w:r>
    </w:p>
    <w:p w14:paraId="75DB5FDF" w14:textId="4DEBED04" w:rsidR="0075356D" w:rsidRDefault="00C512E8" w:rsidP="00F30BF4">
      <w:pPr>
        <w:spacing w:after="0" w:line="240" w:lineRule="auto"/>
        <w:ind w:firstLine="720"/>
        <w:contextualSpacing/>
        <w:rPr>
          <w:rFonts w:ascii="Calibri" w:hAnsi="Calibri" w:cstheme="minorHAnsi"/>
          <w:sz w:val="24"/>
          <w:szCs w:val="24"/>
        </w:rPr>
      </w:pPr>
      <w:r>
        <w:rPr>
          <w:rFonts w:ascii="Calibri" w:hAnsi="Calibri" w:cstheme="minorHAnsi"/>
          <w:sz w:val="24"/>
          <w:szCs w:val="24"/>
        </w:rPr>
        <w:t>Suppose the evaluation of the new model indicates either no change or an increase in significance for each of the regressors in the new model. Then the procedure will continue by selecting another variable from the list of unused regressors and reevaluate the newest model. Suppose the evaluation of the new model indicates one or more regressors had a reduction in significance. Then the procedure will remove the insignificant variables and reevaluate the newest model.</w:t>
      </w:r>
      <w:r w:rsidR="007A2B3B">
        <w:rPr>
          <w:rFonts w:ascii="Calibri" w:hAnsi="Calibri" w:cstheme="minorHAnsi"/>
          <w:sz w:val="24"/>
          <w:szCs w:val="24"/>
        </w:rPr>
        <w:t xml:space="preserve"> This procedure will finish when no variables left meet the entry criterion.</w:t>
      </w:r>
    </w:p>
    <w:p w14:paraId="2CE829EA" w14:textId="30734433" w:rsidR="00F30BF4" w:rsidRDefault="00F30BF4" w:rsidP="00F30BF4">
      <w:pPr>
        <w:spacing w:after="0" w:line="240" w:lineRule="auto"/>
        <w:contextualSpacing/>
        <w:rPr>
          <w:rFonts w:ascii="Calibri" w:hAnsi="Calibri" w:cstheme="minorHAnsi"/>
          <w:sz w:val="24"/>
          <w:szCs w:val="24"/>
        </w:rPr>
      </w:pPr>
      <w:r w:rsidRPr="00F30BF4">
        <w:rPr>
          <w:noProof/>
        </w:rPr>
        <w:drawing>
          <wp:anchor distT="0" distB="0" distL="114300" distR="114300" simplePos="0" relativeHeight="251664384" behindDoc="0" locked="0" layoutInCell="1" allowOverlap="1" wp14:anchorId="59E7F7B0" wp14:editId="425795A6">
            <wp:simplePos x="0" y="0"/>
            <wp:positionH relativeFrom="margin">
              <wp:posOffset>819150</wp:posOffset>
            </wp:positionH>
            <wp:positionV relativeFrom="paragraph">
              <wp:posOffset>238125</wp:posOffset>
            </wp:positionV>
            <wp:extent cx="4381500" cy="38195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3819525"/>
                    </a:xfrm>
                    <a:prstGeom prst="rect">
                      <a:avLst/>
                    </a:prstGeom>
                    <a:noFill/>
                    <a:ln>
                      <a:noFill/>
                    </a:ln>
                  </pic:spPr>
                </pic:pic>
              </a:graphicData>
            </a:graphic>
          </wp:anchor>
        </w:drawing>
      </w:r>
    </w:p>
    <w:p w14:paraId="7C67A57C" w14:textId="2F47F215" w:rsidR="00F30BF4" w:rsidRDefault="00F30BF4" w:rsidP="00F30BF4">
      <w:pPr>
        <w:spacing w:after="0" w:line="240" w:lineRule="auto"/>
        <w:contextualSpacing/>
        <w:rPr>
          <w:rFonts w:ascii="Calibri" w:hAnsi="Calibri" w:cstheme="minorHAnsi"/>
          <w:sz w:val="24"/>
          <w:szCs w:val="24"/>
        </w:rPr>
      </w:pPr>
    </w:p>
    <w:p w14:paraId="369F4CFE" w14:textId="1EAAF7C4" w:rsidR="00D61E83" w:rsidRDefault="007A2B3B" w:rsidP="00D61E83">
      <w:pPr>
        <w:spacing w:after="0" w:line="240" w:lineRule="auto"/>
        <w:contextualSpacing/>
        <w:rPr>
          <w:rFonts w:ascii="Calibri" w:hAnsi="Calibri" w:cstheme="minorHAnsi"/>
          <w:sz w:val="24"/>
          <w:szCs w:val="24"/>
        </w:rPr>
      </w:pPr>
      <w:r>
        <w:rPr>
          <w:rFonts w:ascii="Calibri" w:hAnsi="Calibri" w:cstheme="minorHAnsi"/>
          <w:sz w:val="24"/>
          <w:szCs w:val="24"/>
        </w:rPr>
        <w:tab/>
        <w:t xml:space="preserve">The parameter estimates in the model </w:t>
      </w:r>
      <w:r w:rsidR="00354475">
        <w:rPr>
          <w:rFonts w:ascii="Calibri" w:hAnsi="Calibri" w:cstheme="minorHAnsi"/>
          <w:sz w:val="24"/>
          <w:szCs w:val="24"/>
        </w:rPr>
        <w:t>cannot be interpreted</w:t>
      </w:r>
      <w:r>
        <w:rPr>
          <w:rFonts w:ascii="Calibri" w:hAnsi="Calibri" w:cstheme="minorHAnsi"/>
          <w:sz w:val="24"/>
          <w:szCs w:val="24"/>
        </w:rPr>
        <w:t xml:space="preserve"> like a regular regression model.</w:t>
      </w:r>
      <w:r w:rsidR="00354475">
        <w:rPr>
          <w:rFonts w:ascii="Calibri" w:hAnsi="Calibri" w:cstheme="minorHAnsi"/>
          <w:sz w:val="24"/>
          <w:szCs w:val="24"/>
        </w:rPr>
        <w:t xml:space="preserve"> Instead, the log odds of the estimates must be computed before interpretation.</w:t>
      </w:r>
      <w:r>
        <w:rPr>
          <w:rFonts w:ascii="Calibri" w:hAnsi="Calibri" w:cstheme="minorHAnsi"/>
          <w:sz w:val="24"/>
          <w:szCs w:val="24"/>
        </w:rPr>
        <w:t xml:space="preserve"> </w:t>
      </w:r>
      <w:r w:rsidR="00D61E83">
        <w:rPr>
          <w:rFonts w:ascii="Calibri" w:hAnsi="Calibri" w:cstheme="minorHAnsi"/>
          <w:sz w:val="24"/>
          <w:szCs w:val="24"/>
        </w:rPr>
        <w:t>Since this is a logistic regression, this interpretation can be expressed as the log odds of default.</w:t>
      </w:r>
    </w:p>
    <w:p w14:paraId="758736B7" w14:textId="1428A6D3" w:rsidR="00B73B60" w:rsidRDefault="007A2B3B" w:rsidP="007A2B3B">
      <w:pPr>
        <w:spacing w:after="0" w:line="240" w:lineRule="auto"/>
        <w:contextualSpacing/>
        <w:rPr>
          <w:rFonts w:ascii="Calibri" w:hAnsi="Calibri" w:cstheme="minorHAnsi"/>
          <w:sz w:val="24"/>
          <w:szCs w:val="24"/>
        </w:rPr>
      </w:pPr>
      <w:r>
        <w:rPr>
          <w:rFonts w:ascii="Calibri" w:hAnsi="Calibri" w:cstheme="minorHAnsi"/>
          <w:sz w:val="24"/>
          <w:szCs w:val="24"/>
        </w:rPr>
        <w:t xml:space="preserve">For example, the estimate for the variable </w:t>
      </w:r>
      <w:r w:rsidR="00354475">
        <w:rPr>
          <w:rFonts w:ascii="Calibri" w:hAnsi="Calibri" w:cstheme="minorHAnsi"/>
          <w:sz w:val="24"/>
          <w:szCs w:val="24"/>
        </w:rPr>
        <w:t>BRR4524</w:t>
      </w:r>
      <w:r>
        <w:rPr>
          <w:rFonts w:ascii="Calibri" w:hAnsi="Calibri" w:cstheme="minorHAnsi"/>
          <w:sz w:val="24"/>
          <w:szCs w:val="24"/>
        </w:rPr>
        <w:t xml:space="preserve"> (</w:t>
      </w:r>
      <w:r w:rsidR="00C876DA">
        <w:rPr>
          <w:rFonts w:ascii="Calibri" w:hAnsi="Calibri" w:cstheme="minorHAnsi"/>
          <w:sz w:val="24"/>
          <w:szCs w:val="24"/>
        </w:rPr>
        <w:t>the number of bank revenue accounts 90+ days older than 25 months</w:t>
      </w:r>
      <w:r>
        <w:rPr>
          <w:rFonts w:ascii="Calibri" w:hAnsi="Calibri" w:cstheme="minorHAnsi"/>
          <w:sz w:val="24"/>
          <w:szCs w:val="24"/>
        </w:rPr>
        <w:t xml:space="preserve">) is </w:t>
      </w:r>
      <w:r w:rsidR="00354475">
        <w:rPr>
          <w:rFonts w:ascii="Calibri" w:hAnsi="Calibri" w:cstheme="minorHAnsi"/>
          <w:sz w:val="24"/>
          <w:szCs w:val="24"/>
        </w:rPr>
        <w:t>0.3252</w:t>
      </w:r>
      <w:r>
        <w:rPr>
          <w:rFonts w:ascii="Calibri" w:hAnsi="Calibri" w:cstheme="minorHAnsi"/>
          <w:sz w:val="24"/>
          <w:szCs w:val="24"/>
        </w:rPr>
        <w:t xml:space="preserve">. This means </w:t>
      </w:r>
      <w:r w:rsidR="00C876DA">
        <w:rPr>
          <w:rFonts w:ascii="Calibri" w:hAnsi="Calibri" w:cstheme="minorHAnsi"/>
          <w:sz w:val="24"/>
          <w:szCs w:val="24"/>
        </w:rPr>
        <w:t xml:space="preserve">that </w:t>
      </w:r>
      <w:r w:rsidR="0039280A">
        <w:rPr>
          <w:rFonts w:ascii="Calibri" w:hAnsi="Calibri" w:cstheme="minorHAnsi"/>
          <w:sz w:val="24"/>
          <w:szCs w:val="24"/>
        </w:rPr>
        <w:t>for each</w:t>
      </w:r>
      <w:r w:rsidR="000232BE">
        <w:rPr>
          <w:rFonts w:ascii="Calibri" w:hAnsi="Calibri" w:cstheme="minorHAnsi"/>
          <w:sz w:val="24"/>
          <w:szCs w:val="24"/>
        </w:rPr>
        <w:t xml:space="preserve"> </w:t>
      </w:r>
      <w:r w:rsidR="0075356D">
        <w:rPr>
          <w:rFonts w:ascii="Calibri" w:hAnsi="Calibri" w:cstheme="minorHAnsi"/>
          <w:sz w:val="24"/>
          <w:szCs w:val="24"/>
        </w:rPr>
        <w:t xml:space="preserve">additional payment cycle a customer is delinquent on a </w:t>
      </w:r>
      <w:r w:rsidR="00C876DA">
        <w:rPr>
          <w:rFonts w:ascii="Calibri" w:hAnsi="Calibri" w:cstheme="minorHAnsi"/>
          <w:sz w:val="24"/>
          <w:szCs w:val="24"/>
        </w:rPr>
        <w:t xml:space="preserve">bank revenue account 90 </w:t>
      </w:r>
      <w:r w:rsidR="0039280A">
        <w:rPr>
          <w:rFonts w:ascii="Calibri" w:hAnsi="Calibri" w:cstheme="minorHAnsi"/>
          <w:sz w:val="24"/>
          <w:szCs w:val="24"/>
        </w:rPr>
        <w:t>or more</w:t>
      </w:r>
      <w:r w:rsidR="000232BE">
        <w:rPr>
          <w:rFonts w:ascii="Calibri" w:hAnsi="Calibri" w:cstheme="minorHAnsi"/>
          <w:sz w:val="24"/>
          <w:szCs w:val="24"/>
        </w:rPr>
        <w:t xml:space="preserve"> </w:t>
      </w:r>
      <w:r w:rsidR="00C876DA">
        <w:rPr>
          <w:rFonts w:ascii="Calibri" w:hAnsi="Calibri" w:cstheme="minorHAnsi"/>
          <w:sz w:val="24"/>
          <w:szCs w:val="24"/>
        </w:rPr>
        <w:t>days older than 24 months</w:t>
      </w:r>
      <w:r w:rsidR="0075356D">
        <w:rPr>
          <w:rFonts w:ascii="Calibri" w:hAnsi="Calibri" w:cstheme="minorHAnsi"/>
          <w:sz w:val="24"/>
          <w:szCs w:val="24"/>
        </w:rPr>
        <w:t xml:space="preserve">, a customer is </w:t>
      </w:r>
      <w:r w:rsidR="00354475">
        <w:rPr>
          <w:rFonts w:ascii="Calibri" w:hAnsi="Calibri" w:cstheme="minorHAnsi"/>
          <w:sz w:val="24"/>
          <w:szCs w:val="24"/>
        </w:rPr>
        <w:t xml:space="preserve">1.3843 </w:t>
      </w:r>
      <w:r w:rsidR="00354475">
        <w:rPr>
          <w:rFonts w:ascii="Calibri" w:eastAsiaTheme="minorEastAsia" w:hAnsi="Calibri" w:cstheme="minorHAnsi"/>
          <w:sz w:val="24"/>
          <w:szCs w:val="24"/>
        </w:rPr>
        <w:t>(</w:t>
      </w:r>
      <m:oMath>
        <m:sSup>
          <m:sSupPr>
            <m:ctrlPr>
              <w:rPr>
                <w:rFonts w:ascii="Cambria Math" w:hAnsi="Cambria Math" w:cstheme="minorHAnsi"/>
                <w:i/>
                <w:sz w:val="24"/>
                <w:szCs w:val="24"/>
              </w:rPr>
            </m:ctrlPr>
          </m:sSupPr>
          <m:e>
            <m:r>
              <w:rPr>
                <w:rFonts w:ascii="Cambria Math" w:hAnsi="Cambria Math" w:cstheme="minorHAnsi"/>
                <w:sz w:val="24"/>
                <w:szCs w:val="24"/>
              </w:rPr>
              <m:t>e</m:t>
            </m:r>
          </m:e>
          <m:sup>
            <m:r>
              <w:rPr>
                <w:rFonts w:ascii="Cambria Math" w:hAnsi="Cambria Math" w:cstheme="minorHAnsi"/>
                <w:sz w:val="24"/>
                <w:szCs w:val="24"/>
              </w:rPr>
              <m:t>0.3252</m:t>
            </m:r>
          </m:sup>
        </m:sSup>
      </m:oMath>
      <w:r w:rsidR="00354475">
        <w:rPr>
          <w:rFonts w:ascii="Calibri" w:hAnsi="Calibri" w:cstheme="minorHAnsi"/>
          <w:sz w:val="24"/>
          <w:szCs w:val="24"/>
        </w:rPr>
        <w:t xml:space="preserve">) times </w:t>
      </w:r>
      <w:r w:rsidR="0075356D">
        <w:rPr>
          <w:rFonts w:ascii="Calibri" w:hAnsi="Calibri" w:cstheme="minorHAnsi"/>
          <w:sz w:val="24"/>
          <w:szCs w:val="24"/>
        </w:rPr>
        <w:t xml:space="preserve">more likely to default. </w:t>
      </w:r>
    </w:p>
    <w:p w14:paraId="4B8B2848" w14:textId="384B2B79" w:rsidR="007A2B3B" w:rsidRDefault="00C876DA" w:rsidP="007A2B3B">
      <w:pPr>
        <w:spacing w:after="0" w:line="240" w:lineRule="auto"/>
        <w:ind w:firstLine="720"/>
        <w:contextualSpacing/>
        <w:rPr>
          <w:rFonts w:ascii="Calibri" w:hAnsi="Calibri" w:cstheme="minorHAnsi"/>
          <w:sz w:val="24"/>
          <w:szCs w:val="24"/>
        </w:rPr>
      </w:pPr>
      <w:r w:rsidRPr="00F30BF4">
        <w:rPr>
          <w:noProof/>
        </w:rPr>
        <w:lastRenderedPageBreak/>
        <w:drawing>
          <wp:anchor distT="0" distB="0" distL="114300" distR="114300" simplePos="0" relativeHeight="251665408" behindDoc="0" locked="0" layoutInCell="1" allowOverlap="1" wp14:anchorId="4FAA645F" wp14:editId="3514CA49">
            <wp:simplePos x="0" y="0"/>
            <wp:positionH relativeFrom="margin">
              <wp:align>center</wp:align>
            </wp:positionH>
            <wp:positionV relativeFrom="paragraph">
              <wp:posOffset>2902420</wp:posOffset>
            </wp:positionV>
            <wp:extent cx="3891280" cy="14312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1280" cy="143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76DA">
        <w:rPr>
          <w:rFonts w:ascii="Calibri" w:hAnsi="Calibri" w:cstheme="minorHAnsi"/>
          <w:sz w:val="24"/>
          <w:szCs w:val="24"/>
        </w:rPr>
        <w:t xml:space="preserve">The results of the stepwise selection procedure resulted in a model containing 130 regressors. One of the statistics used to assess model performance is the c statistic. This statistic represents the percent of concordant pairs in the model. This percentage is found by grouping the data by goodbad and splitting the groups into two partitions: one contains the customers that are not in default, and the other contains the customers that are in default. The model is then used to compute the predicted probabilities of default for each observation in both group partitions. Each observation in one group partition is then paired with an observation in the other group partition. A pair of observations is concordant when the predicted probability of default for an observation with a goodbad value of 0 is less than the predicted probability of default for an observation with a goodbad value of 1. This means that the model should predict lower probabilities for customers that did not default and higher probabilities for customers that did default. The c statistic is the metric used to assess how well the model predicts whether a customer did or did not default. Table 20 displays the percent of concordant pairs for the full model of 130 regressors. The value of 84.7% indicates that this model predicts 4 out of 5 observations correctly. </w:t>
      </w:r>
    </w:p>
    <w:p w14:paraId="5B1D7B85" w14:textId="1CD061B2" w:rsidR="00F30BF4" w:rsidRDefault="00F30BF4" w:rsidP="007A2B3B">
      <w:pPr>
        <w:spacing w:after="0" w:line="240" w:lineRule="auto"/>
        <w:ind w:firstLine="720"/>
        <w:contextualSpacing/>
        <w:rPr>
          <w:rFonts w:ascii="Calibri" w:hAnsi="Calibri" w:cstheme="minorHAnsi"/>
          <w:sz w:val="24"/>
          <w:szCs w:val="24"/>
        </w:rPr>
      </w:pPr>
    </w:p>
    <w:p w14:paraId="59CD5D73" w14:textId="29A90607" w:rsidR="006E1B22" w:rsidRPr="001E477E" w:rsidRDefault="001E477E" w:rsidP="001E477E">
      <w:pPr>
        <w:spacing w:after="0" w:line="240" w:lineRule="auto"/>
        <w:ind w:firstLine="720"/>
        <w:contextualSpacing/>
      </w:pPr>
      <w:r w:rsidRPr="001E477E">
        <w:rPr>
          <w:noProof/>
        </w:rPr>
        <w:drawing>
          <wp:anchor distT="0" distB="0" distL="114300" distR="114300" simplePos="0" relativeHeight="251725824" behindDoc="0" locked="0" layoutInCell="1" allowOverlap="1" wp14:anchorId="67710634" wp14:editId="79A12935">
            <wp:simplePos x="0" y="0"/>
            <wp:positionH relativeFrom="margin">
              <wp:align>center</wp:align>
            </wp:positionH>
            <wp:positionV relativeFrom="paragraph">
              <wp:posOffset>2091893</wp:posOffset>
            </wp:positionV>
            <wp:extent cx="4104005" cy="1579880"/>
            <wp:effectExtent l="0" t="0" r="0" b="127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4005" cy="1579880"/>
                    </a:xfrm>
                    <a:prstGeom prst="rect">
                      <a:avLst/>
                    </a:prstGeom>
                    <a:noFill/>
                    <a:ln>
                      <a:noFill/>
                    </a:ln>
                  </pic:spPr>
                </pic:pic>
              </a:graphicData>
            </a:graphic>
          </wp:anchor>
        </w:drawing>
      </w:r>
      <w:r w:rsidR="00F30BF4">
        <w:rPr>
          <w:rFonts w:ascii="Calibri" w:hAnsi="Calibri" w:cstheme="minorHAnsi"/>
          <w:sz w:val="24"/>
          <w:szCs w:val="24"/>
        </w:rPr>
        <w:t xml:space="preserve">The next step in this phase is to reduce the model by removing the parameter with the lowest </w:t>
      </w:r>
      <w:r w:rsidR="00C876DA">
        <w:rPr>
          <w:rFonts w:ascii="Calibri" w:hAnsi="Calibri" w:cstheme="minorHAnsi"/>
          <w:sz w:val="24"/>
          <w:szCs w:val="24"/>
        </w:rPr>
        <w:t>c</w:t>
      </w:r>
      <w:r w:rsidR="00F30BF4">
        <w:rPr>
          <w:rFonts w:ascii="Calibri" w:hAnsi="Calibri" w:cstheme="minorHAnsi"/>
          <w:sz w:val="24"/>
          <w:szCs w:val="24"/>
        </w:rPr>
        <w:t>hi-</w:t>
      </w:r>
      <w:r w:rsidR="00C876DA">
        <w:rPr>
          <w:rFonts w:ascii="Calibri" w:hAnsi="Calibri" w:cstheme="minorHAnsi"/>
          <w:sz w:val="24"/>
          <w:szCs w:val="24"/>
        </w:rPr>
        <w:t>s</w:t>
      </w:r>
      <w:r w:rsidR="00F30BF4">
        <w:rPr>
          <w:rFonts w:ascii="Calibri" w:hAnsi="Calibri" w:cstheme="minorHAnsi"/>
          <w:sz w:val="24"/>
          <w:szCs w:val="24"/>
        </w:rPr>
        <w:t>quare statistic one at a time until three variables remain.</w:t>
      </w:r>
      <w:r w:rsidR="00394B6F">
        <w:rPr>
          <w:rFonts w:ascii="Calibri" w:hAnsi="Calibri" w:cstheme="minorHAnsi"/>
          <w:sz w:val="24"/>
          <w:szCs w:val="24"/>
        </w:rPr>
        <w:t xml:space="preserve"> Table 21 displays the three parameters left after reducing the model. This model </w:t>
      </w:r>
      <w:r w:rsidR="0039280A">
        <w:rPr>
          <w:rFonts w:ascii="Calibri" w:hAnsi="Calibri" w:cstheme="minorHAnsi"/>
          <w:sz w:val="24"/>
          <w:szCs w:val="24"/>
        </w:rPr>
        <w:t>produced</w:t>
      </w:r>
      <w:r w:rsidR="000232BE">
        <w:rPr>
          <w:rFonts w:ascii="Calibri" w:hAnsi="Calibri" w:cstheme="minorHAnsi"/>
          <w:sz w:val="24"/>
          <w:szCs w:val="24"/>
        </w:rPr>
        <w:t xml:space="preserve"> </w:t>
      </w:r>
      <w:r w:rsidR="00394B6F">
        <w:rPr>
          <w:rFonts w:ascii="Calibri" w:hAnsi="Calibri" w:cstheme="minorHAnsi"/>
          <w:sz w:val="24"/>
          <w:szCs w:val="24"/>
        </w:rPr>
        <w:t>a c statistic of 78.1% which means that this model predicts 3 out of 4 observations correctly.</w:t>
      </w:r>
      <w:r w:rsidR="00F30BF4">
        <w:rPr>
          <w:rFonts w:ascii="Calibri" w:hAnsi="Calibri" w:cstheme="minorHAnsi"/>
          <w:sz w:val="24"/>
          <w:szCs w:val="24"/>
        </w:rPr>
        <w:t xml:space="preserve"> </w:t>
      </w:r>
      <w:r w:rsidR="00C876DA" w:rsidRPr="00C876DA">
        <w:rPr>
          <w:rFonts w:ascii="Calibri" w:hAnsi="Calibri" w:cstheme="minorHAnsi"/>
          <w:sz w:val="24"/>
          <w:szCs w:val="24"/>
        </w:rPr>
        <w:t>After reevaluation of each of the remaining parameters completed, the parameter labels, the chi-square statistics, and their respective p-values were collected to aggregate a mean chi-square statistic for each parameter. The parameters’ frequencies were also collected over the 127 different model evaluations. Once completed, different permutations were created from the top 20 variables with the highest aggregated chi-square. Table 22 at the top of the next page displays the top 20 variables with the highest aggregated Chi-Square.</w:t>
      </w:r>
    </w:p>
    <w:p w14:paraId="707BA07F" w14:textId="67590894" w:rsidR="006E1B22" w:rsidRDefault="00060337" w:rsidP="00173BD6">
      <w:pPr>
        <w:spacing w:after="0" w:line="240" w:lineRule="auto"/>
        <w:contextualSpacing/>
        <w:rPr>
          <w:rFonts w:ascii="Calibri" w:hAnsi="Calibri" w:cstheme="minorHAnsi"/>
          <w:sz w:val="24"/>
          <w:szCs w:val="24"/>
        </w:rPr>
      </w:pPr>
      <w:r w:rsidRPr="00D036C4">
        <w:rPr>
          <w:noProof/>
        </w:rPr>
        <w:lastRenderedPageBreak/>
        <w:drawing>
          <wp:anchor distT="0" distB="0" distL="114300" distR="114300" simplePos="0" relativeHeight="251667456" behindDoc="0" locked="0" layoutInCell="1" allowOverlap="1" wp14:anchorId="627BDA9B" wp14:editId="36B6DC87">
            <wp:simplePos x="0" y="0"/>
            <wp:positionH relativeFrom="margin">
              <wp:align>center</wp:align>
            </wp:positionH>
            <wp:positionV relativeFrom="paragraph">
              <wp:posOffset>384</wp:posOffset>
            </wp:positionV>
            <wp:extent cx="3168650" cy="477393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8650" cy="4773930"/>
                    </a:xfrm>
                    <a:prstGeom prst="rect">
                      <a:avLst/>
                    </a:prstGeom>
                    <a:noFill/>
                    <a:ln>
                      <a:noFill/>
                    </a:ln>
                  </pic:spPr>
                </pic:pic>
              </a:graphicData>
            </a:graphic>
          </wp:anchor>
        </w:drawing>
      </w:r>
    </w:p>
    <w:p w14:paraId="2A012741" w14:textId="76B7F90F" w:rsidR="006E1B22" w:rsidRDefault="003B0B2F" w:rsidP="00173BD6">
      <w:pPr>
        <w:spacing w:after="0" w:line="240" w:lineRule="auto"/>
        <w:contextualSpacing/>
        <w:rPr>
          <w:rFonts w:ascii="Calibri" w:hAnsi="Calibri" w:cstheme="minorHAnsi"/>
          <w:sz w:val="24"/>
          <w:szCs w:val="24"/>
        </w:rPr>
      </w:pPr>
      <w:r>
        <w:rPr>
          <w:rFonts w:ascii="Calibri" w:hAnsi="Calibri" w:cstheme="minorHAnsi"/>
          <w:sz w:val="24"/>
          <w:szCs w:val="24"/>
        </w:rPr>
        <w:tab/>
      </w:r>
      <w:r w:rsidR="00060337">
        <w:rPr>
          <w:rFonts w:ascii="Calibri" w:hAnsi="Calibri" w:cstheme="minorHAnsi"/>
          <w:sz w:val="24"/>
          <w:szCs w:val="24"/>
        </w:rPr>
        <w:t>From these 20 variables seen in Table 22, different permutations were created and modeled. These permutations ranged from three to twenty variables</w:t>
      </w:r>
      <w:r w:rsidR="0039280A">
        <w:rPr>
          <w:rFonts w:ascii="Calibri" w:hAnsi="Calibri" w:cstheme="minorHAnsi"/>
          <w:sz w:val="24"/>
          <w:szCs w:val="24"/>
        </w:rPr>
        <w:t>,</w:t>
      </w:r>
      <w:r w:rsidR="00060337">
        <w:rPr>
          <w:rFonts w:ascii="Calibri" w:hAnsi="Calibri" w:cstheme="minorHAnsi"/>
          <w:sz w:val="24"/>
          <w:szCs w:val="24"/>
        </w:rPr>
        <w:t xml:space="preserve"> and the variables with the highest c statistic w</w:t>
      </w:r>
      <w:r w:rsidR="00C876DA">
        <w:rPr>
          <w:rFonts w:ascii="Calibri" w:hAnsi="Calibri" w:cstheme="minorHAnsi"/>
          <w:sz w:val="24"/>
          <w:szCs w:val="24"/>
        </w:rPr>
        <w:t>ere</w:t>
      </w:r>
      <w:r w:rsidR="00060337">
        <w:rPr>
          <w:rFonts w:ascii="Calibri" w:hAnsi="Calibri" w:cstheme="minorHAnsi"/>
          <w:sz w:val="24"/>
          <w:szCs w:val="24"/>
        </w:rPr>
        <w:t xml:space="preserve"> chosen to be analyzed in the next phase of this report. </w:t>
      </w:r>
      <w:r>
        <w:rPr>
          <w:rFonts w:ascii="Calibri" w:hAnsi="Calibri" w:cstheme="minorHAnsi"/>
          <w:sz w:val="24"/>
          <w:szCs w:val="24"/>
        </w:rPr>
        <w:t>Interestingly to note, only two of the three variables in the fully reduced model appeared in the top three positions in Table 22.</w:t>
      </w:r>
      <w:r w:rsidR="00060337">
        <w:rPr>
          <w:rFonts w:ascii="Calibri" w:hAnsi="Calibri" w:cstheme="minorHAnsi"/>
          <w:sz w:val="24"/>
          <w:szCs w:val="24"/>
        </w:rPr>
        <w:t xml:space="preserve"> After evaluating each permutation of parameters, two models, one containing three variables and the other containing twenty</w:t>
      </w:r>
      <w:r w:rsidR="00C876DA">
        <w:rPr>
          <w:rFonts w:ascii="Calibri" w:hAnsi="Calibri" w:cstheme="minorHAnsi"/>
          <w:sz w:val="24"/>
          <w:szCs w:val="24"/>
        </w:rPr>
        <w:t>,</w:t>
      </w:r>
      <w:r w:rsidR="00060337">
        <w:rPr>
          <w:rFonts w:ascii="Calibri" w:hAnsi="Calibri" w:cstheme="minorHAnsi"/>
          <w:sz w:val="24"/>
          <w:szCs w:val="24"/>
        </w:rPr>
        <w:t xml:space="preserve"> were selected </w:t>
      </w:r>
      <w:r w:rsidR="009A213A">
        <w:rPr>
          <w:rFonts w:ascii="Calibri" w:hAnsi="Calibri" w:cstheme="minorHAnsi"/>
          <w:sz w:val="24"/>
          <w:szCs w:val="24"/>
        </w:rPr>
        <w:t>to proceed to the next phase of this report. Table 23 displays the percent concordance of these two models.</w:t>
      </w:r>
    </w:p>
    <w:p w14:paraId="04185C95" w14:textId="77777777" w:rsidR="00F1347C" w:rsidRDefault="00F1347C" w:rsidP="00173BD6">
      <w:pPr>
        <w:spacing w:after="0" w:line="240" w:lineRule="auto"/>
        <w:contextualSpacing/>
        <w:rPr>
          <w:rFonts w:ascii="Calibri" w:hAnsi="Calibri" w:cstheme="minorHAnsi"/>
          <w:sz w:val="24"/>
          <w:szCs w:val="24"/>
        </w:rPr>
      </w:pPr>
    </w:p>
    <w:p w14:paraId="4CB0DE6E" w14:textId="55ABF703" w:rsidR="003B0B2F" w:rsidRDefault="00F1347C" w:rsidP="00173BD6">
      <w:pPr>
        <w:spacing w:after="0" w:line="240" w:lineRule="auto"/>
        <w:contextualSpacing/>
        <w:rPr>
          <w:rFonts w:ascii="Calibri" w:hAnsi="Calibri" w:cstheme="minorHAnsi"/>
          <w:sz w:val="24"/>
          <w:szCs w:val="24"/>
        </w:rPr>
      </w:pPr>
      <w:r w:rsidRPr="00F1347C">
        <w:rPr>
          <w:noProof/>
        </w:rPr>
        <w:drawing>
          <wp:inline distT="0" distB="0" distL="0" distR="0" wp14:anchorId="2798E412" wp14:editId="2036EDB4">
            <wp:extent cx="5943600" cy="15138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3DBCA78F" w14:textId="72E2957D" w:rsidR="003B0B2F" w:rsidRDefault="003B0B2F" w:rsidP="00173BD6">
      <w:pPr>
        <w:spacing w:after="0" w:line="240" w:lineRule="auto"/>
        <w:contextualSpacing/>
        <w:rPr>
          <w:rFonts w:ascii="Calibri" w:hAnsi="Calibri" w:cstheme="minorHAnsi"/>
          <w:sz w:val="24"/>
          <w:szCs w:val="24"/>
        </w:rPr>
      </w:pPr>
    </w:p>
    <w:p w14:paraId="38FBA06E" w14:textId="304DFB6C" w:rsidR="001E477E" w:rsidRDefault="001E477E">
      <w:pPr>
        <w:rPr>
          <w:rFonts w:ascii="Calibri" w:hAnsi="Calibri" w:cstheme="minorHAnsi"/>
          <w:sz w:val="24"/>
          <w:szCs w:val="24"/>
        </w:rPr>
      </w:pPr>
      <w:r>
        <w:rPr>
          <w:rFonts w:ascii="Calibri" w:hAnsi="Calibri" w:cstheme="minorHAnsi"/>
          <w:sz w:val="24"/>
          <w:szCs w:val="24"/>
        </w:rPr>
        <w:br w:type="page"/>
      </w:r>
    </w:p>
    <w:p w14:paraId="4CBD341C" w14:textId="72E41EC6" w:rsidR="002A1EE4" w:rsidRDefault="0097195C" w:rsidP="00257819">
      <w:pPr>
        <w:ind w:right="4860"/>
        <w:rPr>
          <w:rFonts w:ascii="Calibri" w:hAnsi="Calibri" w:cstheme="minorHAnsi"/>
          <w:sz w:val="24"/>
          <w:szCs w:val="24"/>
        </w:rPr>
      </w:pPr>
      <w:r>
        <w:rPr>
          <w:rFonts w:ascii="Calibri" w:hAnsi="Calibri" w:cstheme="minorHAnsi"/>
          <w:noProof/>
          <w:sz w:val="24"/>
          <w:szCs w:val="24"/>
        </w:rPr>
        <w:lastRenderedPageBreak/>
        <mc:AlternateContent>
          <mc:Choice Requires="wpg">
            <w:drawing>
              <wp:anchor distT="0" distB="0" distL="114300" distR="114300" simplePos="0" relativeHeight="251753472" behindDoc="0" locked="0" layoutInCell="1" allowOverlap="1" wp14:anchorId="13F01053" wp14:editId="2925C794">
                <wp:simplePos x="0" y="0"/>
                <wp:positionH relativeFrom="column">
                  <wp:posOffset>2306955</wp:posOffset>
                </wp:positionH>
                <wp:positionV relativeFrom="paragraph">
                  <wp:posOffset>162</wp:posOffset>
                </wp:positionV>
                <wp:extent cx="4154805" cy="2778125"/>
                <wp:effectExtent l="0" t="0" r="0" b="3175"/>
                <wp:wrapSquare wrapText="bothSides"/>
                <wp:docPr id="123" name="Group 123"/>
                <wp:cNvGraphicFramePr/>
                <a:graphic xmlns:a="http://schemas.openxmlformats.org/drawingml/2006/main">
                  <a:graphicData uri="http://schemas.microsoft.com/office/word/2010/wordprocessingGroup">
                    <wpg:wgp>
                      <wpg:cNvGrpSpPr/>
                      <wpg:grpSpPr>
                        <a:xfrm>
                          <a:off x="0" y="0"/>
                          <a:ext cx="4154805" cy="2778125"/>
                          <a:chOff x="0" y="0"/>
                          <a:chExt cx="3495675" cy="2778684"/>
                        </a:xfrm>
                      </wpg:grpSpPr>
                      <pic:pic xmlns:pic="http://schemas.openxmlformats.org/drawingml/2006/picture">
                        <pic:nvPicPr>
                          <pic:cNvPr id="109" name="Picture 109" descr="Shape&#10;&#10;Description automatically generated with low confidence"/>
                          <pic:cNvPicPr>
                            <a:picLocks noChangeAspect="1"/>
                          </pic:cNvPicPr>
                        </pic:nvPicPr>
                        <pic:blipFill rotWithShape="1">
                          <a:blip r:embed="rId40">
                            <a:extLst>
                              <a:ext uri="{28A0092B-C50C-407E-A947-70E740481C1C}">
                                <a14:useLocalDpi xmlns:a14="http://schemas.microsoft.com/office/drawing/2010/main" val="0"/>
                              </a:ext>
                            </a:extLst>
                          </a:blip>
                          <a:srcRect l="7493" t="5261" r="4121" b="8333"/>
                          <a:stretch/>
                        </pic:blipFill>
                        <pic:spPr bwMode="auto">
                          <a:xfrm>
                            <a:off x="0" y="218364"/>
                            <a:ext cx="3495675" cy="2560320"/>
                          </a:xfrm>
                          <a:prstGeom prst="rect">
                            <a:avLst/>
                          </a:prstGeom>
                          <a:ln>
                            <a:noFill/>
                          </a:ln>
                          <a:extLst>
                            <a:ext uri="{53640926-AAD7-44D8-BBD7-CCE9431645EC}">
                              <a14:shadowObscured xmlns:a14="http://schemas.microsoft.com/office/drawing/2010/main"/>
                            </a:ext>
                          </a:extLst>
                        </pic:spPr>
                      </pic:pic>
                      <wps:wsp>
                        <wps:cNvPr id="112" name="Text Box 112"/>
                        <wps:cNvSpPr txBox="1"/>
                        <wps:spPr>
                          <a:xfrm>
                            <a:off x="846162" y="0"/>
                            <a:ext cx="2043485" cy="310100"/>
                          </a:xfrm>
                          <a:prstGeom prst="rect">
                            <a:avLst/>
                          </a:prstGeom>
                          <a:noFill/>
                          <a:ln w="6350">
                            <a:noFill/>
                          </a:ln>
                        </wps:spPr>
                        <wps:txbx>
                          <w:txbxContent>
                            <w:p w14:paraId="29A63ED3" w14:textId="1C65ABB6" w:rsidR="00257819" w:rsidRPr="002A1EE4" w:rsidRDefault="00257819">
                              <w:pPr>
                                <w:rPr>
                                  <w:b/>
                                  <w:bCs/>
                                  <w:sz w:val="24"/>
                                  <w:szCs w:val="24"/>
                                </w:rPr>
                              </w:pPr>
                              <w:r w:rsidRPr="002A1EE4">
                                <w:rPr>
                                  <w:b/>
                                  <w:bCs/>
                                  <w:sz w:val="24"/>
                                  <w:szCs w:val="24"/>
                                </w:rPr>
                                <w:t>ROC curve for the full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V="1">
                            <a:off x="150126" y="245660"/>
                            <a:ext cx="3298509" cy="2394585"/>
                          </a:xfrm>
                          <a:prstGeom prst="line">
                            <a:avLst/>
                          </a:prstGeom>
                          <a:ln w="15875">
                            <a:solidFill>
                              <a:srgbClr val="CC99FF"/>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3F01053" id="Group 123" o:spid="_x0000_s1026" style="position:absolute;margin-left:181.65pt;margin-top:0;width:327.15pt;height:218.75pt;z-index:251753472;mso-width-relative:margin" coordsize="34956,277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 o:spid="_x0000_s1027" type="#_x0000_t75" alt="Shape&#10;&#10;Description automatically generated with low confidence" style="position:absolute;top:2183;width:34956;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">
                  <v:imagedata r:id="rId41" o:title="Shape&#10;&#10;Description automatically generated with low confidence" croptop="3448f" cropbottom="5461f" cropleft="4911f" cropright="2701f"/>
                </v:shape>
                <v:shapetype id="_x0000_t202" coordsize="21600,21600" o:spt="202" path="m,l,21600r21600,l21600,xe">
                  <v:stroke joinstyle="miter"/>
                  <v:path gradientshapeok="t" o:connecttype="rect"/>
                </v:shapetype>
                <v:shape id="Text Box 112" o:spid="_x0000_s1028" type="#_x0000_t202" style="position:absolute;left:8461;width:20435;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29A63ED3" w14:textId="1C65ABB6" w:rsidR="00257819" w:rsidRPr="002A1EE4" w:rsidRDefault="00257819">
                        <w:pPr>
                          <w:rPr>
                            <w:b/>
                            <w:bCs/>
                            <w:sz w:val="24"/>
                            <w:szCs w:val="24"/>
                          </w:rPr>
                        </w:pPr>
                        <w:r w:rsidRPr="002A1EE4">
                          <w:rPr>
                            <w:b/>
                            <w:bCs/>
                            <w:sz w:val="24"/>
                            <w:szCs w:val="24"/>
                          </w:rPr>
                          <w:t>ROC curve for the full model</w:t>
                        </w:r>
                      </w:p>
                    </w:txbxContent>
                  </v:textbox>
                </v:shape>
                <v:line id="Straight Connector 115" o:spid="_x0000_s1029" style="position:absolute;flip:y;visibility:visible;mso-wrap-style:square" from="1501,2456" to="34486,2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" strokecolor="#c9f" strokeweight="1.25pt">
                  <v:stroke joinstyle="miter"/>
                </v:line>
                <w10:wrap type="square"/>
              </v:group>
            </w:pict>
          </mc:Fallback>
        </mc:AlternateContent>
      </w:r>
      <w:r>
        <w:rPr>
          <w:rFonts w:ascii="Calibri" w:hAnsi="Calibri" w:cstheme="minorHAnsi"/>
          <w:noProof/>
          <w:sz w:val="24"/>
          <w:szCs w:val="24"/>
        </w:rPr>
        <mc:AlternateContent>
          <mc:Choice Requires="wpg">
            <w:drawing>
              <wp:anchor distT="0" distB="0" distL="114300" distR="114300" simplePos="0" relativeHeight="251754496" behindDoc="0" locked="0" layoutInCell="1" allowOverlap="1" wp14:anchorId="3F5E1AC5" wp14:editId="364F376E">
                <wp:simplePos x="0" y="0"/>
                <wp:positionH relativeFrom="column">
                  <wp:posOffset>2370455</wp:posOffset>
                </wp:positionH>
                <wp:positionV relativeFrom="paragraph">
                  <wp:posOffset>2688752</wp:posOffset>
                </wp:positionV>
                <wp:extent cx="4123055" cy="2805430"/>
                <wp:effectExtent l="0" t="0" r="0" b="0"/>
                <wp:wrapSquare wrapText="bothSides"/>
                <wp:docPr id="121" name="Group 121"/>
                <wp:cNvGraphicFramePr/>
                <a:graphic xmlns:a="http://schemas.openxmlformats.org/drawingml/2006/main">
                  <a:graphicData uri="http://schemas.microsoft.com/office/word/2010/wordprocessingGroup">
                    <wpg:wgp>
                      <wpg:cNvGrpSpPr/>
                      <wpg:grpSpPr>
                        <a:xfrm>
                          <a:off x="0" y="0"/>
                          <a:ext cx="4123055" cy="2805430"/>
                          <a:chOff x="0" y="0"/>
                          <a:chExt cx="3496310" cy="2805980"/>
                        </a:xfrm>
                      </wpg:grpSpPr>
                      <pic:pic xmlns:pic="http://schemas.openxmlformats.org/drawingml/2006/picture">
                        <pic:nvPicPr>
                          <pic:cNvPr id="110" name="Picture 110" descr="Shape&#10;&#10;Description automatically generated with medium confidence"/>
                          <pic:cNvPicPr>
                            <a:picLocks noChangeAspect="1"/>
                          </pic:cNvPicPr>
                        </pic:nvPicPr>
                        <pic:blipFill rotWithShape="1">
                          <a:blip r:embed="rId42">
                            <a:extLst>
                              <a:ext uri="{28A0092B-C50C-407E-A947-70E740481C1C}">
                                <a14:useLocalDpi xmlns:a14="http://schemas.microsoft.com/office/drawing/2010/main" val="0"/>
                              </a:ext>
                            </a:extLst>
                          </a:blip>
                          <a:srcRect l="5620" t="3189" r="2868" b="2163"/>
                          <a:stretch/>
                        </pic:blipFill>
                        <pic:spPr bwMode="auto">
                          <a:xfrm>
                            <a:off x="0" y="245660"/>
                            <a:ext cx="3496310" cy="2560320"/>
                          </a:xfrm>
                          <a:prstGeom prst="rect">
                            <a:avLst/>
                          </a:prstGeom>
                          <a:ln>
                            <a:noFill/>
                          </a:ln>
                          <a:extLst>
                            <a:ext uri="{53640926-AAD7-44D8-BBD7-CCE9431645EC}">
                              <a14:shadowObscured xmlns:a14="http://schemas.microsoft.com/office/drawing/2010/main"/>
                            </a:ext>
                          </a:extLst>
                        </pic:spPr>
                      </pic:pic>
                      <wps:wsp>
                        <wps:cNvPr id="113" name="Text Box 113"/>
                        <wps:cNvSpPr txBox="1"/>
                        <wps:spPr>
                          <a:xfrm>
                            <a:off x="368489" y="0"/>
                            <a:ext cx="2981739" cy="310100"/>
                          </a:xfrm>
                          <a:prstGeom prst="rect">
                            <a:avLst/>
                          </a:prstGeom>
                          <a:noFill/>
                          <a:ln w="6350">
                            <a:noFill/>
                          </a:ln>
                        </wps:spPr>
                        <wps:txbx>
                          <w:txbxContent>
                            <w:p w14:paraId="18473C16" w14:textId="50C39B43" w:rsidR="00257819" w:rsidRPr="002A1EE4" w:rsidRDefault="00257819" w:rsidP="002A1EE4">
                              <w:pPr>
                                <w:rPr>
                                  <w:b/>
                                  <w:bCs/>
                                  <w:sz w:val="24"/>
                                  <w:szCs w:val="24"/>
                                </w:rPr>
                              </w:pPr>
                              <w:r w:rsidRPr="002A1EE4">
                                <w:rPr>
                                  <w:b/>
                                  <w:bCs/>
                                  <w:sz w:val="24"/>
                                  <w:szCs w:val="24"/>
                                </w:rPr>
                                <w:t xml:space="preserve">ROC curve for the </w:t>
                              </w:r>
                              <w:r>
                                <w:rPr>
                                  <w:b/>
                                  <w:bCs/>
                                  <w:sz w:val="24"/>
                                  <w:szCs w:val="24"/>
                                </w:rPr>
                                <w:t>twenty-parameter</w:t>
                              </w:r>
                              <w:r w:rsidRPr="002A1EE4">
                                <w:rPr>
                                  <w:b/>
                                  <w:bCs/>
                                  <w:sz w:val="24"/>
                                  <w:szCs w:val="24"/>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Straight Connector 116"/>
                        <wps:cNvCnPr/>
                        <wps:spPr>
                          <a:xfrm flipV="1">
                            <a:off x="136477" y="272955"/>
                            <a:ext cx="3343575" cy="2266366"/>
                          </a:xfrm>
                          <a:prstGeom prst="line">
                            <a:avLst/>
                          </a:prstGeom>
                          <a:ln w="15875">
                            <a:solidFill>
                              <a:srgbClr val="CC99FF"/>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F5E1AC5" id="Group 121" o:spid="_x0000_s1030" style="position:absolute;margin-left:186.65pt;margin-top:211.7pt;width:324.65pt;height:220.9pt;z-index:251754496;mso-width-relative:margin" coordsize="34963,280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">
                <v:shape id="Picture 110" o:spid="_x0000_s1031" type="#_x0000_t75" alt="Shape&#10;&#10;Description automatically generated with medium confidence" style="position:absolute;top:2456;width:3496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">
                  <v:imagedata r:id="rId43" o:title="Shape&#10;&#10;Description automatically generated with medium confidence" croptop="2090f" cropbottom="1418f" cropleft="3683f" cropright="1880f"/>
                </v:shape>
                <v:shape id="Text Box 113" o:spid="_x0000_s1032" type="#_x0000_t202" style="position:absolute;left:3684;width:2981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18473C16" w14:textId="50C39B43" w:rsidR="00257819" w:rsidRPr="002A1EE4" w:rsidRDefault="00257819" w:rsidP="002A1EE4">
                        <w:pPr>
                          <w:rPr>
                            <w:b/>
                            <w:bCs/>
                            <w:sz w:val="24"/>
                            <w:szCs w:val="24"/>
                          </w:rPr>
                        </w:pPr>
                        <w:r w:rsidRPr="002A1EE4">
                          <w:rPr>
                            <w:b/>
                            <w:bCs/>
                            <w:sz w:val="24"/>
                            <w:szCs w:val="24"/>
                          </w:rPr>
                          <w:t xml:space="preserve">ROC curve for the </w:t>
                        </w:r>
                        <w:r>
                          <w:rPr>
                            <w:b/>
                            <w:bCs/>
                            <w:sz w:val="24"/>
                            <w:szCs w:val="24"/>
                          </w:rPr>
                          <w:t>twenty-parameter</w:t>
                        </w:r>
                        <w:r w:rsidRPr="002A1EE4">
                          <w:rPr>
                            <w:b/>
                            <w:bCs/>
                            <w:sz w:val="24"/>
                            <w:szCs w:val="24"/>
                          </w:rPr>
                          <w:t xml:space="preserve"> model</w:t>
                        </w:r>
                      </w:p>
                    </w:txbxContent>
                  </v:textbox>
                </v:shape>
                <v:line id="Straight Connector 116" o:spid="_x0000_s1033" style="position:absolute;flip:y;visibility:visible;mso-wrap-style:square" from="1364,2729" to="34800,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" strokecolor="#c9f" strokeweight="1.25pt">
                  <v:stroke joinstyle="miter"/>
                </v:line>
                <w10:wrap type="square"/>
              </v:group>
            </w:pict>
          </mc:Fallback>
        </mc:AlternateContent>
      </w:r>
      <w:r w:rsidRPr="0097195C">
        <w:rPr>
          <w:rFonts w:ascii="Calibri" w:hAnsi="Calibri" w:cstheme="minorHAnsi"/>
          <w:noProof/>
          <w:sz w:val="24"/>
          <w:szCs w:val="24"/>
        </w:rPr>
        <mc:AlternateContent>
          <mc:Choice Requires="wps">
            <w:drawing>
              <wp:anchor distT="0" distB="0" distL="114300" distR="114300" simplePos="0" relativeHeight="251748352" behindDoc="0" locked="0" layoutInCell="1" allowOverlap="1" wp14:anchorId="4595D524" wp14:editId="10744400">
                <wp:simplePos x="0" y="0"/>
                <wp:positionH relativeFrom="column">
                  <wp:posOffset>4772025</wp:posOffset>
                </wp:positionH>
                <wp:positionV relativeFrom="paragraph">
                  <wp:posOffset>237490</wp:posOffset>
                </wp:positionV>
                <wp:extent cx="0" cy="2414016"/>
                <wp:effectExtent l="0" t="0" r="38100" b="24765"/>
                <wp:wrapNone/>
                <wp:docPr id="126" name="Straight Connector 126"/>
                <wp:cNvGraphicFramePr/>
                <a:graphic xmlns:a="http://schemas.openxmlformats.org/drawingml/2006/main">
                  <a:graphicData uri="http://schemas.microsoft.com/office/word/2010/wordprocessingShape">
                    <wps:wsp>
                      <wps:cNvCnPr/>
                      <wps:spPr>
                        <a:xfrm flipV="1">
                          <a:off x="0" y="0"/>
                          <a:ext cx="0" cy="2414016"/>
                        </a:xfrm>
                        <a:prstGeom prst="line">
                          <a:avLst/>
                        </a:prstGeom>
                        <a:ln w="3175">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BA02BD" id="Straight Connector 126" o:spid="_x0000_s1026" style="position:absolute;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75pt,18.7pt" to="375.75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" strokecolor="#4472c4 [3204]" strokeweight=".25pt">
                <v:stroke dashstyle="longDashDot" joinstyle="miter"/>
              </v:line>
            </w:pict>
          </mc:Fallback>
        </mc:AlternateContent>
      </w:r>
      <w:r w:rsidRPr="0097195C">
        <w:rPr>
          <w:rFonts w:ascii="Calibri" w:hAnsi="Calibri" w:cstheme="minorHAnsi"/>
          <w:noProof/>
          <w:sz w:val="24"/>
          <w:szCs w:val="24"/>
        </w:rPr>
        <mc:AlternateContent>
          <mc:Choice Requires="wps">
            <w:drawing>
              <wp:anchor distT="0" distB="0" distL="114300" distR="114300" simplePos="0" relativeHeight="251749376" behindDoc="0" locked="0" layoutInCell="1" allowOverlap="1" wp14:anchorId="51881070" wp14:editId="63B24ABE">
                <wp:simplePos x="0" y="0"/>
                <wp:positionH relativeFrom="column">
                  <wp:posOffset>3105150</wp:posOffset>
                </wp:positionH>
                <wp:positionV relativeFrom="paragraph">
                  <wp:posOffset>1400810</wp:posOffset>
                </wp:positionV>
                <wp:extent cx="3325495" cy="3810"/>
                <wp:effectExtent l="0" t="0" r="27305" b="34290"/>
                <wp:wrapNone/>
                <wp:docPr id="127" name="Straight Connector 127"/>
                <wp:cNvGraphicFramePr/>
                <a:graphic xmlns:a="http://schemas.openxmlformats.org/drawingml/2006/main">
                  <a:graphicData uri="http://schemas.microsoft.com/office/word/2010/wordprocessingShape">
                    <wps:wsp>
                      <wps:cNvCnPr/>
                      <wps:spPr>
                        <a:xfrm flipV="1">
                          <a:off x="0" y="0"/>
                          <a:ext cx="3325495" cy="3810"/>
                        </a:xfrm>
                        <a:prstGeom prst="line">
                          <a:avLst/>
                        </a:prstGeom>
                        <a:ln w="3175">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643B0" id="Straight Connector 127"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44.5pt,110.3pt" to="506.35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" strokecolor="#4472c4 [3204]" strokeweight=".25pt">
                <v:stroke dashstyle="longDashDot" joinstyle="miter"/>
              </v:line>
            </w:pict>
          </mc:Fallback>
        </mc:AlternateContent>
      </w:r>
      <w:r>
        <w:rPr>
          <w:rFonts w:ascii="Calibri" w:hAnsi="Calibri" w:cstheme="minorHAnsi"/>
          <w:noProof/>
          <w:sz w:val="24"/>
          <w:szCs w:val="24"/>
        </w:rPr>
        <mc:AlternateContent>
          <mc:Choice Requires="wps">
            <w:drawing>
              <wp:anchor distT="0" distB="0" distL="114300" distR="114300" simplePos="0" relativeHeight="251745280" behindDoc="0" locked="0" layoutInCell="1" allowOverlap="1" wp14:anchorId="4CB0CC9D" wp14:editId="0424A055">
                <wp:simplePos x="0" y="0"/>
                <wp:positionH relativeFrom="column">
                  <wp:posOffset>4803703</wp:posOffset>
                </wp:positionH>
                <wp:positionV relativeFrom="paragraph">
                  <wp:posOffset>3024554</wp:posOffset>
                </wp:positionV>
                <wp:extent cx="0" cy="2300481"/>
                <wp:effectExtent l="0" t="0" r="38100" b="24130"/>
                <wp:wrapNone/>
                <wp:docPr id="124" name="Straight Connector 124"/>
                <wp:cNvGraphicFramePr/>
                <a:graphic xmlns:a="http://schemas.openxmlformats.org/drawingml/2006/main">
                  <a:graphicData uri="http://schemas.microsoft.com/office/word/2010/wordprocessingShape">
                    <wps:wsp>
                      <wps:cNvCnPr/>
                      <wps:spPr>
                        <a:xfrm flipV="1">
                          <a:off x="0" y="0"/>
                          <a:ext cx="0" cy="2300481"/>
                        </a:xfrm>
                        <a:prstGeom prst="line">
                          <a:avLst/>
                        </a:prstGeom>
                        <a:ln w="3175">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26889" id="Straight Connector 124"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378.25pt,238.15pt" to="378.25pt,4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" strokecolor="#4472c4 [3204]" strokeweight=".25pt">
                <v:stroke dashstyle="longDashDot" joinstyle="miter"/>
              </v:line>
            </w:pict>
          </mc:Fallback>
        </mc:AlternateContent>
      </w:r>
      <w:r w:rsidR="00257819">
        <w:rPr>
          <w:rFonts w:ascii="Calibri" w:hAnsi="Calibri" w:cstheme="minorHAnsi"/>
          <w:sz w:val="24"/>
          <w:szCs w:val="24"/>
        </w:rPr>
        <w:tab/>
        <w:t>A ROC curve is a visual representation for the c-statistic of a given model. For each of the models discussed above</w:t>
      </w:r>
      <w:r w:rsidR="0039280A">
        <w:rPr>
          <w:rFonts w:ascii="Calibri" w:hAnsi="Calibri" w:cstheme="minorHAnsi"/>
          <w:sz w:val="24"/>
          <w:szCs w:val="24"/>
        </w:rPr>
        <w:t>,</w:t>
      </w:r>
      <w:r w:rsidR="00257819">
        <w:rPr>
          <w:rFonts w:ascii="Calibri" w:hAnsi="Calibri" w:cstheme="minorHAnsi"/>
          <w:sz w:val="24"/>
          <w:szCs w:val="24"/>
        </w:rPr>
        <w:t xml:space="preserve"> a ROC curve was created from the </w:t>
      </w:r>
      <w:r w:rsidR="0039280A">
        <w:rPr>
          <w:rFonts w:ascii="Calibri" w:hAnsi="Calibri" w:cstheme="minorHAnsi"/>
          <w:sz w:val="24"/>
          <w:szCs w:val="24"/>
        </w:rPr>
        <w:t>probabilities</w:t>
      </w:r>
      <w:r w:rsidR="00257819">
        <w:rPr>
          <w:rFonts w:ascii="Calibri" w:hAnsi="Calibri" w:cstheme="minorHAnsi"/>
          <w:sz w:val="24"/>
          <w:szCs w:val="24"/>
        </w:rPr>
        <w:t>, sensitivity</w:t>
      </w:r>
      <w:r w:rsidR="0039280A">
        <w:rPr>
          <w:rFonts w:ascii="Calibri" w:hAnsi="Calibri" w:cstheme="minorHAnsi"/>
          <w:sz w:val="24"/>
          <w:szCs w:val="24"/>
        </w:rPr>
        <w:t>,</w:t>
      </w:r>
      <w:r w:rsidR="00257819">
        <w:rPr>
          <w:rFonts w:ascii="Calibri" w:hAnsi="Calibri" w:cstheme="minorHAnsi"/>
          <w:sz w:val="24"/>
          <w:szCs w:val="24"/>
        </w:rPr>
        <w:t xml:space="preserve"> and specificity listed on </w:t>
      </w:r>
      <w:r w:rsidR="0039280A">
        <w:rPr>
          <w:rFonts w:ascii="Calibri" w:hAnsi="Calibri" w:cstheme="minorHAnsi"/>
          <w:sz w:val="24"/>
          <w:szCs w:val="24"/>
        </w:rPr>
        <w:t>the</w:t>
      </w:r>
      <w:r w:rsidR="002C4579">
        <w:rPr>
          <w:rFonts w:ascii="Calibri" w:hAnsi="Calibri" w:cstheme="minorHAnsi"/>
          <w:sz w:val="24"/>
          <w:szCs w:val="24"/>
        </w:rPr>
        <w:t xml:space="preserve"> </w:t>
      </w:r>
      <w:r w:rsidR="00257819">
        <w:rPr>
          <w:rFonts w:ascii="Calibri" w:hAnsi="Calibri" w:cstheme="minorHAnsi"/>
          <w:sz w:val="24"/>
          <w:szCs w:val="24"/>
        </w:rPr>
        <w:t xml:space="preserve">classification table output of the logistic regression procedure. Before specificity </w:t>
      </w:r>
      <w:r w:rsidR="000D4286">
        <w:rPr>
          <w:rFonts w:ascii="Calibri" w:hAnsi="Calibri" w:cstheme="minorHAnsi"/>
          <w:sz w:val="24"/>
          <w:szCs w:val="24"/>
        </w:rPr>
        <w:t>can be</w:t>
      </w:r>
      <w:r w:rsidR="00257819">
        <w:rPr>
          <w:rFonts w:ascii="Calibri" w:hAnsi="Calibri" w:cstheme="minorHAnsi"/>
          <w:sz w:val="24"/>
          <w:szCs w:val="24"/>
        </w:rPr>
        <w:t xml:space="preserve"> used, the difference between 100 and specificity </w:t>
      </w:r>
      <w:r w:rsidR="000D4286">
        <w:rPr>
          <w:rFonts w:ascii="Calibri" w:hAnsi="Calibri" w:cstheme="minorHAnsi"/>
          <w:sz w:val="24"/>
          <w:szCs w:val="24"/>
        </w:rPr>
        <w:t>must be</w:t>
      </w:r>
      <w:r w:rsidR="00257819">
        <w:rPr>
          <w:rFonts w:ascii="Calibri" w:hAnsi="Calibri" w:cstheme="minorHAnsi"/>
          <w:sz w:val="24"/>
          <w:szCs w:val="24"/>
        </w:rPr>
        <w:t xml:space="preserve"> computed. This is because specificity </w:t>
      </w:r>
      <w:r w:rsidR="000D4286">
        <w:rPr>
          <w:rFonts w:ascii="Calibri" w:hAnsi="Calibri" w:cstheme="minorHAnsi"/>
          <w:sz w:val="24"/>
          <w:szCs w:val="24"/>
        </w:rPr>
        <w:t xml:space="preserve">represents the percent of nonevents correctly classified as nonevents. Subtracting this into a whole, or 100%, will make this the logical negative. The area between the </w:t>
      </w:r>
      <w:r w:rsidR="0039280A">
        <w:rPr>
          <w:rFonts w:ascii="Calibri" w:hAnsi="Calibri" w:cstheme="minorHAnsi"/>
          <w:sz w:val="24"/>
          <w:szCs w:val="24"/>
        </w:rPr>
        <w:t>purple</w:t>
      </w:r>
      <w:r w:rsidR="002C4579">
        <w:rPr>
          <w:rFonts w:ascii="Calibri" w:hAnsi="Calibri" w:cstheme="minorHAnsi"/>
          <w:sz w:val="24"/>
          <w:szCs w:val="24"/>
        </w:rPr>
        <w:t xml:space="preserve"> </w:t>
      </w:r>
      <w:r w:rsidR="000D4286">
        <w:rPr>
          <w:rFonts w:ascii="Calibri" w:hAnsi="Calibri" w:cstheme="minorHAnsi"/>
          <w:sz w:val="24"/>
          <w:szCs w:val="24"/>
        </w:rPr>
        <w:t xml:space="preserve">linear line and the red curved line is approximately the value of the c statistic for the model. </w:t>
      </w:r>
    </w:p>
    <w:p w14:paraId="2B6161A1" w14:textId="63FCC2E2" w:rsidR="000D4286" w:rsidRDefault="0097195C" w:rsidP="006D762E">
      <w:pPr>
        <w:spacing w:line="240" w:lineRule="auto"/>
        <w:ind w:right="4867"/>
        <w:rPr>
          <w:rFonts w:ascii="Calibri" w:hAnsi="Calibri" w:cstheme="minorHAnsi"/>
          <w:sz w:val="24"/>
          <w:szCs w:val="24"/>
        </w:rPr>
      </w:pPr>
      <w:r>
        <w:rPr>
          <w:rFonts w:ascii="Calibri" w:hAnsi="Calibri" w:cstheme="minorHAnsi"/>
          <w:noProof/>
          <w:sz w:val="24"/>
          <w:szCs w:val="24"/>
        </w:rPr>
        <mc:AlternateContent>
          <mc:Choice Requires="wpg">
            <w:drawing>
              <wp:anchor distT="0" distB="0" distL="114300" distR="114300" simplePos="0" relativeHeight="251755520" behindDoc="0" locked="0" layoutInCell="1" allowOverlap="1" wp14:anchorId="198543BD" wp14:editId="6648C805">
                <wp:simplePos x="0" y="0"/>
                <wp:positionH relativeFrom="margin">
                  <wp:posOffset>2485390</wp:posOffset>
                </wp:positionH>
                <wp:positionV relativeFrom="paragraph">
                  <wp:posOffset>1100293</wp:posOffset>
                </wp:positionV>
                <wp:extent cx="3950884" cy="2923953"/>
                <wp:effectExtent l="0" t="0" r="0" b="0"/>
                <wp:wrapSquare wrapText="bothSides"/>
                <wp:docPr id="120" name="Group 120"/>
                <wp:cNvGraphicFramePr/>
                <a:graphic xmlns:a="http://schemas.openxmlformats.org/drawingml/2006/main">
                  <a:graphicData uri="http://schemas.microsoft.com/office/word/2010/wordprocessingGroup">
                    <wpg:wgp>
                      <wpg:cNvGrpSpPr/>
                      <wpg:grpSpPr>
                        <a:xfrm>
                          <a:off x="0" y="0"/>
                          <a:ext cx="3950884" cy="2923953"/>
                          <a:chOff x="0" y="31528"/>
                          <a:chExt cx="3495040" cy="2774452"/>
                        </a:xfrm>
                      </wpg:grpSpPr>
                      <wps:wsp>
                        <wps:cNvPr id="114" name="Text Box 114"/>
                        <wps:cNvSpPr txBox="1"/>
                        <wps:spPr>
                          <a:xfrm>
                            <a:off x="368489" y="31528"/>
                            <a:ext cx="2838450" cy="309880"/>
                          </a:xfrm>
                          <a:prstGeom prst="rect">
                            <a:avLst/>
                          </a:prstGeom>
                          <a:noFill/>
                          <a:ln w="6350">
                            <a:noFill/>
                          </a:ln>
                        </wps:spPr>
                        <wps:txbx>
                          <w:txbxContent>
                            <w:p w14:paraId="3CEB735B" w14:textId="53217CC3" w:rsidR="00257819" w:rsidRPr="00257819" w:rsidRDefault="00257819" w:rsidP="002A1EE4">
                              <w:pPr>
                                <w:rPr>
                                  <w:b/>
                                  <w:bCs/>
                                  <w:sz w:val="24"/>
                                  <w:szCs w:val="24"/>
                                </w:rPr>
                              </w:pPr>
                              <w:r w:rsidRPr="00257819">
                                <w:rPr>
                                  <w:b/>
                                  <w:bCs/>
                                  <w:sz w:val="24"/>
                                  <w:szCs w:val="24"/>
                                </w:rPr>
                                <w:t>ROC curve for the three-parameter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0" y="245660"/>
                            <a:ext cx="3495040" cy="2560320"/>
                            <a:chOff x="0" y="0"/>
                            <a:chExt cx="3495040" cy="2560320"/>
                          </a:xfrm>
                        </wpg:grpSpPr>
                        <pic:pic xmlns:pic="http://schemas.openxmlformats.org/drawingml/2006/picture">
                          <pic:nvPicPr>
                            <pic:cNvPr id="111" name="Picture 111" descr="Chart&#10;&#10;Description automatically generated with medium confidence"/>
                            <pic:cNvPicPr>
                              <a:picLocks noChangeAspect="1"/>
                            </pic:cNvPicPr>
                          </pic:nvPicPr>
                          <pic:blipFill rotWithShape="1">
                            <a:blip r:embed="rId44">
                              <a:extLst>
                                <a:ext uri="{28A0092B-C50C-407E-A947-70E740481C1C}">
                                  <a14:useLocalDpi xmlns:a14="http://schemas.microsoft.com/office/drawing/2010/main" val="0"/>
                                </a:ext>
                              </a:extLst>
                            </a:blip>
                            <a:srcRect l="4816" t="2737" r="1254" b="2086"/>
                            <a:stretch/>
                          </pic:blipFill>
                          <pic:spPr bwMode="auto">
                            <a:xfrm>
                              <a:off x="0" y="0"/>
                              <a:ext cx="3495040" cy="2560320"/>
                            </a:xfrm>
                            <a:prstGeom prst="rect">
                              <a:avLst/>
                            </a:prstGeom>
                            <a:ln>
                              <a:noFill/>
                            </a:ln>
                            <a:extLst>
                              <a:ext uri="{53640926-AAD7-44D8-BBD7-CCE9431645EC}">
                                <a14:shadowObscured xmlns:a14="http://schemas.microsoft.com/office/drawing/2010/main"/>
                              </a:ext>
                            </a:extLst>
                          </pic:spPr>
                        </pic:pic>
                        <wps:wsp>
                          <wps:cNvPr id="117" name="Straight Connector 117"/>
                          <wps:cNvCnPr/>
                          <wps:spPr>
                            <a:xfrm flipV="1">
                              <a:off x="177421" y="27295"/>
                              <a:ext cx="3270523" cy="2283144"/>
                            </a:xfrm>
                            <a:prstGeom prst="line">
                              <a:avLst/>
                            </a:prstGeom>
                            <a:ln w="15875">
                              <a:solidFill>
                                <a:srgbClr val="CC99FF"/>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98543BD" id="Group 120" o:spid="_x0000_s1034" style="position:absolute;margin-left:195.7pt;margin-top:86.65pt;width:311.1pt;height:230.25pt;z-index:251755520;mso-position-horizontal-relative:margin;mso-width-relative:margin;mso-height-relative:margin" coordorigin=",315" coordsize="34950,27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">
                <v:shape id="Text Box 114" o:spid="_x0000_s1035" type="#_x0000_t202" style="position:absolute;left:3684;top:315;width:28385;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3CEB735B" w14:textId="53217CC3" w:rsidR="00257819" w:rsidRPr="00257819" w:rsidRDefault="00257819" w:rsidP="002A1EE4">
                        <w:pPr>
                          <w:rPr>
                            <w:b/>
                            <w:bCs/>
                            <w:sz w:val="24"/>
                            <w:szCs w:val="24"/>
                          </w:rPr>
                        </w:pPr>
                        <w:r w:rsidRPr="00257819">
                          <w:rPr>
                            <w:b/>
                            <w:bCs/>
                            <w:sz w:val="24"/>
                            <w:szCs w:val="24"/>
                          </w:rPr>
                          <w:t>ROC curve for the three-parameter model</w:t>
                        </w:r>
                      </w:p>
                    </w:txbxContent>
                  </v:textbox>
                </v:shape>
                <v:group id="Group 119" o:spid="_x0000_s1036" style="position:absolute;top:2456;width:34950;height:25603" coordsize="34950,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Picture 111" o:spid="_x0000_s1037" type="#_x0000_t75" alt="Chart&#10;&#10;Description automatically generated with medium confidence" style="position:absolute;width:3495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">
                    <v:imagedata r:id="rId45" o:title="Chart&#10;&#10;Description automatically generated with medium confidence" croptop="1794f" cropbottom="1367f" cropleft="3156f" cropright="822f"/>
                  </v:shape>
                  <v:line id="Straight Connector 117" o:spid="_x0000_s1038" style="position:absolute;flip:y;visibility:visible;mso-wrap-style:square" from="1774,272" to="34479,23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" strokecolor="#c9f" strokeweight="1.25pt">
                    <v:stroke joinstyle="miter"/>
                  </v:line>
                </v:group>
                <w10:wrap type="square" anchorx="margin"/>
              </v:group>
            </w:pict>
          </mc:Fallback>
        </mc:AlternateContent>
      </w:r>
      <w:r>
        <w:rPr>
          <w:rFonts w:ascii="Calibri" w:hAnsi="Calibri" w:cstheme="minorHAnsi"/>
          <w:noProof/>
          <w:sz w:val="24"/>
          <w:szCs w:val="24"/>
        </w:rPr>
        <mc:AlternateContent>
          <mc:Choice Requires="wps">
            <w:drawing>
              <wp:anchor distT="0" distB="0" distL="114300" distR="114300" simplePos="0" relativeHeight="251746304" behindDoc="0" locked="0" layoutInCell="1" allowOverlap="1" wp14:anchorId="1966D1E9" wp14:editId="5B004D17">
                <wp:simplePos x="0" y="0"/>
                <wp:positionH relativeFrom="column">
                  <wp:posOffset>3136267</wp:posOffset>
                </wp:positionH>
                <wp:positionV relativeFrom="paragraph">
                  <wp:posOffset>1057887</wp:posOffset>
                </wp:positionV>
                <wp:extent cx="3326035" cy="4138"/>
                <wp:effectExtent l="0" t="0" r="27305" b="34290"/>
                <wp:wrapNone/>
                <wp:docPr id="125" name="Straight Connector 125"/>
                <wp:cNvGraphicFramePr/>
                <a:graphic xmlns:a="http://schemas.openxmlformats.org/drawingml/2006/main">
                  <a:graphicData uri="http://schemas.microsoft.com/office/word/2010/wordprocessingShape">
                    <wps:wsp>
                      <wps:cNvCnPr/>
                      <wps:spPr>
                        <a:xfrm flipV="1">
                          <a:off x="0" y="0"/>
                          <a:ext cx="3326035" cy="4138"/>
                        </a:xfrm>
                        <a:prstGeom prst="line">
                          <a:avLst/>
                        </a:prstGeom>
                        <a:ln w="3175">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CD424" id="Straight Connector 125"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246.95pt,83.3pt" to="508.8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" strokecolor="#4472c4 [3204]" strokeweight=".25pt">
                <v:stroke dashstyle="longDashDot" joinstyle="miter"/>
              </v:line>
            </w:pict>
          </mc:Fallback>
        </mc:AlternateContent>
      </w:r>
      <w:r w:rsidR="000D4286">
        <w:rPr>
          <w:rFonts w:ascii="Calibri" w:hAnsi="Calibri" w:cstheme="minorHAnsi"/>
          <w:sz w:val="24"/>
          <w:szCs w:val="24"/>
        </w:rPr>
        <w:tab/>
        <w:t>Notably, the twenty-parameter model and the full model have near</w:t>
      </w:r>
      <w:r w:rsidR="0039280A">
        <w:rPr>
          <w:rFonts w:ascii="Calibri" w:hAnsi="Calibri" w:cstheme="minorHAnsi"/>
          <w:sz w:val="24"/>
          <w:szCs w:val="24"/>
        </w:rPr>
        <w:t>ly</w:t>
      </w:r>
      <w:r w:rsidR="000D4286">
        <w:rPr>
          <w:rFonts w:ascii="Calibri" w:hAnsi="Calibri" w:cstheme="minorHAnsi"/>
          <w:sz w:val="24"/>
          <w:szCs w:val="24"/>
        </w:rPr>
        <w:t xml:space="preserve"> identical plots. This is to be expected because the full model </w:t>
      </w:r>
      <w:r w:rsidR="0039280A">
        <w:rPr>
          <w:rFonts w:ascii="Calibri" w:hAnsi="Calibri" w:cstheme="minorHAnsi"/>
          <w:sz w:val="24"/>
          <w:szCs w:val="24"/>
        </w:rPr>
        <w:t>produced</w:t>
      </w:r>
      <w:r w:rsidR="002C4579">
        <w:rPr>
          <w:rFonts w:ascii="Calibri" w:hAnsi="Calibri" w:cstheme="minorHAnsi"/>
          <w:sz w:val="24"/>
          <w:szCs w:val="24"/>
        </w:rPr>
        <w:t xml:space="preserve"> </w:t>
      </w:r>
      <w:r w:rsidR="000D4286">
        <w:rPr>
          <w:rFonts w:ascii="Calibri" w:hAnsi="Calibri" w:cstheme="minorHAnsi"/>
          <w:sz w:val="24"/>
          <w:szCs w:val="24"/>
        </w:rPr>
        <w:t xml:space="preserve">a c statistic of 84.7% while the twenty-parameter model </w:t>
      </w:r>
      <w:r w:rsidR="0039280A">
        <w:rPr>
          <w:rFonts w:ascii="Calibri" w:hAnsi="Calibri" w:cstheme="minorHAnsi"/>
          <w:sz w:val="24"/>
          <w:szCs w:val="24"/>
        </w:rPr>
        <w:t>produced</w:t>
      </w:r>
      <w:r w:rsidR="002C4579">
        <w:rPr>
          <w:rFonts w:ascii="Calibri" w:hAnsi="Calibri" w:cstheme="minorHAnsi"/>
          <w:sz w:val="24"/>
          <w:szCs w:val="24"/>
        </w:rPr>
        <w:t xml:space="preserve"> </w:t>
      </w:r>
      <w:r w:rsidR="000D4286">
        <w:rPr>
          <w:rFonts w:ascii="Calibri" w:hAnsi="Calibri" w:cstheme="minorHAnsi"/>
          <w:sz w:val="24"/>
          <w:szCs w:val="24"/>
        </w:rPr>
        <w:t>a c statistic of 84%. The difference between these two models</w:t>
      </w:r>
      <w:r w:rsidR="0039280A">
        <w:rPr>
          <w:rFonts w:ascii="Calibri" w:hAnsi="Calibri" w:cstheme="minorHAnsi"/>
          <w:sz w:val="24"/>
          <w:szCs w:val="24"/>
        </w:rPr>
        <w:t>’</w:t>
      </w:r>
      <w:r w:rsidR="000D4286">
        <w:rPr>
          <w:rFonts w:ascii="Calibri" w:hAnsi="Calibri" w:cstheme="minorHAnsi"/>
          <w:sz w:val="24"/>
          <w:szCs w:val="24"/>
        </w:rPr>
        <w:t xml:space="preserve"> c statistic</w:t>
      </w:r>
      <w:r w:rsidR="0039280A">
        <w:rPr>
          <w:rFonts w:ascii="Calibri" w:hAnsi="Calibri" w:cstheme="minorHAnsi"/>
          <w:sz w:val="24"/>
          <w:szCs w:val="24"/>
        </w:rPr>
        <w:t>s</w:t>
      </w:r>
      <w:r w:rsidR="000D4286">
        <w:rPr>
          <w:rFonts w:ascii="Calibri" w:hAnsi="Calibri" w:cstheme="minorHAnsi"/>
          <w:sz w:val="24"/>
          <w:szCs w:val="24"/>
        </w:rPr>
        <w:t xml:space="preserve"> is sufficiently small enough to not cause a visual difference between the two models</w:t>
      </w:r>
      <w:r w:rsidR="0039280A">
        <w:rPr>
          <w:rFonts w:ascii="Calibri" w:hAnsi="Calibri" w:cstheme="minorHAnsi"/>
          <w:sz w:val="24"/>
          <w:szCs w:val="24"/>
        </w:rPr>
        <w:t>’</w:t>
      </w:r>
      <w:r w:rsidR="000D4286">
        <w:rPr>
          <w:rFonts w:ascii="Calibri" w:hAnsi="Calibri" w:cstheme="minorHAnsi"/>
          <w:sz w:val="24"/>
          <w:szCs w:val="24"/>
        </w:rPr>
        <w:t xml:space="preserve"> ROC curves.</w:t>
      </w:r>
    </w:p>
    <w:p w14:paraId="7BD1267C" w14:textId="64FB8B0A" w:rsidR="000D4286" w:rsidRDefault="0097195C" w:rsidP="00257819">
      <w:pPr>
        <w:ind w:right="4860"/>
        <w:rPr>
          <w:rFonts w:ascii="Calibri" w:hAnsi="Calibri" w:cstheme="minorHAnsi"/>
          <w:sz w:val="24"/>
          <w:szCs w:val="24"/>
        </w:rPr>
      </w:pPr>
      <w:r>
        <w:rPr>
          <w:rFonts w:ascii="Calibri" w:hAnsi="Calibri" w:cstheme="minorHAnsi"/>
          <w:sz w:val="24"/>
          <w:szCs w:val="24"/>
        </w:rPr>
        <w:tab/>
        <w:t>From the ROC curve for the three-parameter model, one can see that this curve is slightly skinner than the other two curves. This is to be expected since the c statistic related to this model is at least 4% less than the c statistics for the other two models.</w:t>
      </w:r>
    </w:p>
    <w:p w14:paraId="2CAF2FD8" w14:textId="7325E133" w:rsidR="003B0B2F" w:rsidRDefault="00C876DA" w:rsidP="00173BD6">
      <w:pPr>
        <w:spacing w:after="0" w:line="240" w:lineRule="auto"/>
        <w:contextualSpacing/>
        <w:rPr>
          <w:rFonts w:ascii="Calibri" w:hAnsi="Calibri" w:cstheme="minorHAnsi"/>
          <w:sz w:val="24"/>
          <w:szCs w:val="24"/>
        </w:rPr>
      </w:pPr>
      <w:r w:rsidRPr="00135B55">
        <w:rPr>
          <w:noProof/>
        </w:rPr>
        <w:lastRenderedPageBreak/>
        <w:drawing>
          <wp:anchor distT="0" distB="0" distL="114300" distR="114300" simplePos="0" relativeHeight="251679744" behindDoc="0" locked="0" layoutInCell="1" allowOverlap="1" wp14:anchorId="748DF44B" wp14:editId="2B02769D">
            <wp:simplePos x="0" y="0"/>
            <wp:positionH relativeFrom="margin">
              <wp:align>right</wp:align>
            </wp:positionH>
            <wp:positionV relativeFrom="paragraph">
              <wp:posOffset>3216855</wp:posOffset>
            </wp:positionV>
            <wp:extent cx="5943600" cy="21494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49475"/>
                    </a:xfrm>
                    <a:prstGeom prst="rect">
                      <a:avLst/>
                    </a:prstGeom>
                    <a:noFill/>
                    <a:ln>
                      <a:noFill/>
                    </a:ln>
                  </pic:spPr>
                </pic:pic>
              </a:graphicData>
            </a:graphic>
          </wp:anchor>
        </w:drawing>
      </w:r>
      <w:r w:rsidR="009A213A">
        <w:rPr>
          <w:rFonts w:ascii="Calibri" w:hAnsi="Calibri" w:cstheme="minorHAnsi"/>
          <w:sz w:val="24"/>
          <w:szCs w:val="24"/>
        </w:rPr>
        <w:tab/>
        <w:t xml:space="preserve">The next metric used to assess the performance of the models is the </w:t>
      </w:r>
      <w:r w:rsidR="009A213A" w:rsidRPr="009A213A">
        <w:rPr>
          <w:rFonts w:ascii="Calibri" w:hAnsi="Calibri" w:cstheme="minorHAnsi"/>
          <w:sz w:val="24"/>
          <w:szCs w:val="24"/>
        </w:rPr>
        <w:t>Kolmogorov–Smirnov</w:t>
      </w:r>
      <w:r>
        <w:rPr>
          <w:rFonts w:ascii="Calibri" w:hAnsi="Calibri" w:cstheme="minorHAnsi"/>
          <w:sz w:val="24"/>
          <w:szCs w:val="24"/>
        </w:rPr>
        <w:t xml:space="preserve"> (KS)</w:t>
      </w:r>
      <w:r w:rsidR="009A213A">
        <w:rPr>
          <w:rFonts w:ascii="Calibri" w:hAnsi="Calibri" w:cstheme="minorHAnsi"/>
          <w:sz w:val="24"/>
          <w:szCs w:val="24"/>
        </w:rPr>
        <w:t xml:space="preserve"> statisti</w:t>
      </w:r>
      <w:r w:rsidR="001527B3">
        <w:rPr>
          <w:rFonts w:ascii="Calibri" w:hAnsi="Calibri" w:cstheme="minorHAnsi"/>
          <w:sz w:val="24"/>
          <w:szCs w:val="24"/>
        </w:rPr>
        <w:t>c</w:t>
      </w:r>
      <w:r w:rsidR="009A213A">
        <w:rPr>
          <w:rFonts w:ascii="Calibri" w:hAnsi="Calibri" w:cstheme="minorHAnsi"/>
          <w:sz w:val="24"/>
          <w:szCs w:val="24"/>
        </w:rPr>
        <w:t>. To compute this value, the dataset is split into deciles, or ten bins of equal frequencies.</w:t>
      </w:r>
      <w:r w:rsidR="0039280A">
        <w:rPr>
          <w:rFonts w:ascii="Calibri" w:hAnsi="Calibri" w:cstheme="minorHAnsi"/>
          <w:sz w:val="24"/>
          <w:szCs w:val="24"/>
        </w:rPr>
        <w:t xml:space="preserve"> </w:t>
      </w:r>
      <w:r w:rsidR="001527B3">
        <w:rPr>
          <w:rFonts w:ascii="Calibri" w:hAnsi="Calibri" w:cstheme="minorHAnsi"/>
          <w:sz w:val="24"/>
          <w:szCs w:val="24"/>
        </w:rPr>
        <w:t>The cutoff points for each of the ten bins is determined by the score, which is the probability of default multiplied by one thousand.</w:t>
      </w:r>
      <w:r w:rsidR="00C05237">
        <w:rPr>
          <w:rFonts w:ascii="Calibri" w:hAnsi="Calibri" w:cstheme="minorHAnsi"/>
          <w:sz w:val="24"/>
          <w:szCs w:val="24"/>
        </w:rPr>
        <w:t xml:space="preserve"> Within each bin, the percent of customers that are labelled good and bad are calculated alongside the cumulative percentage of good and bad customers across the decile. The KS statistic is the maximum difference between the cumulative percent of good and bad customers. </w:t>
      </w:r>
      <w:r w:rsidR="00C83DD5" w:rsidRPr="00C83DD5">
        <w:rPr>
          <w:rFonts w:ascii="Calibri" w:hAnsi="Calibri" w:cstheme="minorHAnsi"/>
          <w:sz w:val="24"/>
          <w:szCs w:val="24"/>
        </w:rPr>
        <w:t>The larger this statistic, the greater the difference between the cumulative good and the cumulative bad customers, which indicates a better model.</w:t>
      </w:r>
      <w:r w:rsidR="00C83DD5">
        <w:rPr>
          <w:rFonts w:ascii="Calibri" w:hAnsi="Calibri" w:cstheme="minorHAnsi"/>
          <w:sz w:val="24"/>
          <w:szCs w:val="24"/>
        </w:rPr>
        <w:t xml:space="preserve"> </w:t>
      </w:r>
      <w:r w:rsidR="00C05237">
        <w:rPr>
          <w:rFonts w:ascii="Calibri" w:hAnsi="Calibri" w:cstheme="minorHAnsi"/>
          <w:sz w:val="24"/>
          <w:szCs w:val="24"/>
        </w:rPr>
        <w:t>Table 24 below displays the KS calculations for the full model. One can see that the maximum difference between deciles is located in the 3</w:t>
      </w:r>
      <w:r w:rsidR="00C05237" w:rsidRPr="00C05237">
        <w:rPr>
          <w:rFonts w:ascii="Calibri" w:hAnsi="Calibri" w:cstheme="minorHAnsi"/>
          <w:sz w:val="24"/>
          <w:szCs w:val="24"/>
          <w:vertAlign w:val="superscript"/>
        </w:rPr>
        <w:t>rd</w:t>
      </w:r>
      <w:r w:rsidR="00C05237">
        <w:rPr>
          <w:rFonts w:ascii="Calibri" w:hAnsi="Calibri" w:cstheme="minorHAnsi"/>
          <w:sz w:val="24"/>
          <w:szCs w:val="24"/>
        </w:rPr>
        <w:t xml:space="preserve"> decile</w:t>
      </w:r>
      <w:r w:rsidR="0081121A">
        <w:rPr>
          <w:rFonts w:ascii="Calibri" w:hAnsi="Calibri" w:cstheme="minorHAnsi"/>
          <w:sz w:val="24"/>
          <w:szCs w:val="24"/>
        </w:rPr>
        <w:t xml:space="preserve"> with a value of </w:t>
      </w:r>
      <w:r>
        <w:rPr>
          <w:rFonts w:ascii="Calibri" w:hAnsi="Calibri" w:cstheme="minorHAnsi"/>
          <w:sz w:val="24"/>
          <w:szCs w:val="24"/>
        </w:rPr>
        <w:t>52.1%</w:t>
      </w:r>
      <w:r w:rsidR="00C05237">
        <w:rPr>
          <w:rFonts w:ascii="Calibri" w:hAnsi="Calibri" w:cstheme="minorHAnsi"/>
          <w:sz w:val="24"/>
          <w:szCs w:val="24"/>
        </w:rPr>
        <w:t>.</w:t>
      </w:r>
      <w:r w:rsidR="0081121A">
        <w:rPr>
          <w:rFonts w:ascii="Calibri" w:hAnsi="Calibri" w:cstheme="minorHAnsi"/>
          <w:sz w:val="24"/>
          <w:szCs w:val="24"/>
        </w:rPr>
        <w:t xml:space="preserve"> This means that the full model identifies </w:t>
      </w:r>
      <w:r>
        <w:rPr>
          <w:rFonts w:ascii="Calibri" w:hAnsi="Calibri" w:cstheme="minorHAnsi"/>
          <w:sz w:val="24"/>
          <w:szCs w:val="24"/>
        </w:rPr>
        <w:t>20.84</w:t>
      </w:r>
      <w:r w:rsidR="0081121A">
        <w:rPr>
          <w:rFonts w:ascii="Calibri" w:hAnsi="Calibri" w:cstheme="minorHAnsi"/>
          <w:sz w:val="24"/>
          <w:szCs w:val="24"/>
        </w:rPr>
        <w:t xml:space="preserve">% of all customers that defaulted while identifying </w:t>
      </w:r>
      <w:r w:rsidR="00C05237">
        <w:rPr>
          <w:rFonts w:ascii="Calibri" w:hAnsi="Calibri" w:cstheme="minorHAnsi"/>
          <w:sz w:val="24"/>
          <w:szCs w:val="24"/>
        </w:rPr>
        <w:t xml:space="preserve"> </w:t>
      </w:r>
      <w:r>
        <w:rPr>
          <w:rFonts w:ascii="Calibri" w:hAnsi="Calibri" w:cstheme="minorHAnsi"/>
          <w:sz w:val="24"/>
          <w:szCs w:val="24"/>
        </w:rPr>
        <w:t>72.95</w:t>
      </w:r>
      <w:r w:rsidR="0081121A">
        <w:rPr>
          <w:rFonts w:ascii="Calibri" w:hAnsi="Calibri" w:cstheme="minorHAnsi"/>
          <w:sz w:val="24"/>
          <w:szCs w:val="24"/>
        </w:rPr>
        <w:t xml:space="preserve">% of the customers that did not default. The lift, which is the cumulative percentage of customers in default divided by the cumulative percent of </w:t>
      </w:r>
      <w:r w:rsidR="00D65EE4">
        <w:rPr>
          <w:rFonts w:ascii="Calibri" w:hAnsi="Calibri" w:cstheme="minorHAnsi"/>
          <w:sz w:val="24"/>
          <w:szCs w:val="24"/>
        </w:rPr>
        <w:t xml:space="preserve">customers in </w:t>
      </w:r>
      <w:r w:rsidR="0081121A">
        <w:rPr>
          <w:rFonts w:ascii="Calibri" w:hAnsi="Calibri" w:cstheme="minorHAnsi"/>
          <w:sz w:val="24"/>
          <w:szCs w:val="24"/>
        </w:rPr>
        <w:t>the decile</w:t>
      </w:r>
      <w:r w:rsidR="00D65EE4">
        <w:rPr>
          <w:rFonts w:ascii="Calibri" w:hAnsi="Calibri" w:cstheme="minorHAnsi"/>
          <w:sz w:val="24"/>
          <w:szCs w:val="24"/>
        </w:rPr>
        <w:t>, is also calculated. This value indicates how much more likely the model is to predict a default. Figure 13 visually displays the KS statistic. One can see that the maximum difference between the dotted and solid lines occurs between the 3</w:t>
      </w:r>
      <w:r w:rsidR="00D65EE4" w:rsidRPr="00D65EE4">
        <w:rPr>
          <w:rFonts w:ascii="Calibri" w:hAnsi="Calibri" w:cstheme="minorHAnsi"/>
          <w:sz w:val="24"/>
          <w:szCs w:val="24"/>
          <w:vertAlign w:val="superscript"/>
        </w:rPr>
        <w:t>rd</w:t>
      </w:r>
      <w:r w:rsidR="00D65EE4">
        <w:rPr>
          <w:rFonts w:ascii="Calibri" w:hAnsi="Calibri" w:cstheme="minorHAnsi"/>
          <w:sz w:val="24"/>
          <w:szCs w:val="24"/>
        </w:rPr>
        <w:t xml:space="preserve"> and 4</w:t>
      </w:r>
      <w:r w:rsidR="00D65EE4" w:rsidRPr="00D65EE4">
        <w:rPr>
          <w:rFonts w:ascii="Calibri" w:hAnsi="Calibri" w:cstheme="minorHAnsi"/>
          <w:sz w:val="24"/>
          <w:szCs w:val="24"/>
          <w:vertAlign w:val="superscript"/>
        </w:rPr>
        <w:t>th</w:t>
      </w:r>
      <w:r w:rsidR="00D65EE4">
        <w:rPr>
          <w:rFonts w:ascii="Calibri" w:hAnsi="Calibri" w:cstheme="minorHAnsi"/>
          <w:sz w:val="24"/>
          <w:szCs w:val="24"/>
        </w:rPr>
        <w:t xml:space="preserve"> deciles.</w:t>
      </w:r>
      <w:r w:rsidR="00EF2248" w:rsidRPr="00EF2248">
        <w:rPr>
          <w:noProof/>
        </w:rPr>
        <w:t xml:space="preserve"> </w:t>
      </w:r>
    </w:p>
    <w:p w14:paraId="21E4C78A" w14:textId="1B1C9AC8" w:rsidR="002D1AE9" w:rsidRDefault="00406A47" w:rsidP="00135B55">
      <w:pPr>
        <w:spacing w:after="0" w:line="240" w:lineRule="auto"/>
        <w:contextualSpacing/>
        <w:rPr>
          <w:rFonts w:ascii="Calibri" w:hAnsi="Calibri" w:cstheme="minorHAnsi"/>
          <w:sz w:val="24"/>
          <w:szCs w:val="24"/>
        </w:rPr>
      </w:pPr>
      <w:r>
        <w:rPr>
          <w:noProof/>
        </w:rPr>
        <mc:AlternateContent>
          <mc:Choice Requires="wps">
            <w:drawing>
              <wp:anchor distT="0" distB="0" distL="114300" distR="114300" simplePos="0" relativeHeight="251705344" behindDoc="0" locked="0" layoutInCell="1" allowOverlap="1" wp14:anchorId="75022159" wp14:editId="2154D546">
                <wp:simplePos x="0" y="0"/>
                <wp:positionH relativeFrom="column">
                  <wp:posOffset>1757680</wp:posOffset>
                </wp:positionH>
                <wp:positionV relativeFrom="paragraph">
                  <wp:posOffset>3517265</wp:posOffset>
                </wp:positionV>
                <wp:extent cx="177421" cy="1119116"/>
                <wp:effectExtent l="0" t="0" r="0" b="5080"/>
                <wp:wrapNone/>
                <wp:docPr id="67" name="Rectangle 67"/>
                <wp:cNvGraphicFramePr/>
                <a:graphic xmlns:a="http://schemas.openxmlformats.org/drawingml/2006/main">
                  <a:graphicData uri="http://schemas.microsoft.com/office/word/2010/wordprocessingShape">
                    <wps:wsp>
                      <wps:cNvSpPr/>
                      <wps:spPr>
                        <a:xfrm>
                          <a:off x="0" y="0"/>
                          <a:ext cx="177421" cy="111911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2DEDC" id="Rectangle 67" o:spid="_x0000_s1026" style="position:absolute;margin-left:138.4pt;margin-top:276.95pt;width:13.95pt;height:88.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" fillcolor="red" stroked="f" strokeweight="1pt"/>
            </w:pict>
          </mc:Fallback>
        </mc:AlternateContent>
      </w:r>
      <w:r w:rsidR="00D90740">
        <w:rPr>
          <w:noProof/>
        </w:rPr>
        <mc:AlternateContent>
          <mc:Choice Requires="wps">
            <w:drawing>
              <wp:anchor distT="0" distB="0" distL="114300" distR="114300" simplePos="0" relativeHeight="251704320" behindDoc="0" locked="0" layoutInCell="1" allowOverlap="1" wp14:anchorId="1A271FFE" wp14:editId="2B3CDBF3">
                <wp:simplePos x="0" y="0"/>
                <wp:positionH relativeFrom="margin">
                  <wp:align>right</wp:align>
                </wp:positionH>
                <wp:positionV relativeFrom="paragraph">
                  <wp:posOffset>1311993</wp:posOffset>
                </wp:positionV>
                <wp:extent cx="5930900" cy="152400"/>
                <wp:effectExtent l="0" t="0" r="12700" b="19050"/>
                <wp:wrapNone/>
                <wp:docPr id="66" name="Rectangle 66"/>
                <wp:cNvGraphicFramePr/>
                <a:graphic xmlns:a="http://schemas.openxmlformats.org/drawingml/2006/main">
                  <a:graphicData uri="http://schemas.microsoft.com/office/word/2010/wordprocessingShape">
                    <wps:wsp>
                      <wps:cNvSpPr/>
                      <wps:spPr>
                        <a:xfrm>
                          <a:off x="0" y="0"/>
                          <a:ext cx="59309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8DABA" id="Rectangle 66" o:spid="_x0000_s1026" style="position:absolute;margin-left:415.8pt;margin-top:103.3pt;width:467pt;height:12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" filled="f" strokecolor="red" strokeweight="1.5pt">
                <w10:wrap anchorx="margin"/>
              </v:rect>
            </w:pict>
          </mc:Fallback>
        </mc:AlternateContent>
      </w:r>
      <w:r w:rsidR="00246FB6">
        <w:rPr>
          <w:rFonts w:ascii="Calibri" w:hAnsi="Calibri" w:cstheme="minorHAnsi"/>
          <w:noProof/>
          <w:sz w:val="24"/>
          <w:szCs w:val="24"/>
        </w:rPr>
        <mc:AlternateContent>
          <mc:Choice Requires="wpg">
            <w:drawing>
              <wp:anchor distT="0" distB="0" distL="114300" distR="114300" simplePos="0" relativeHeight="251687936" behindDoc="0" locked="0" layoutInCell="1" allowOverlap="1" wp14:anchorId="2B5A8976" wp14:editId="11ACE901">
                <wp:simplePos x="0" y="0"/>
                <wp:positionH relativeFrom="margin">
                  <wp:posOffset>467833</wp:posOffset>
                </wp:positionH>
                <wp:positionV relativeFrom="paragraph">
                  <wp:posOffset>5040630</wp:posOffset>
                </wp:positionV>
                <wp:extent cx="5095240" cy="186690"/>
                <wp:effectExtent l="0" t="0" r="0" b="3810"/>
                <wp:wrapNone/>
                <wp:docPr id="41" name="Group 41"/>
                <wp:cNvGraphicFramePr/>
                <a:graphic xmlns:a="http://schemas.openxmlformats.org/drawingml/2006/main">
                  <a:graphicData uri="http://schemas.microsoft.com/office/word/2010/wordprocessingGroup">
                    <wpg:wgp>
                      <wpg:cNvGrpSpPr/>
                      <wpg:grpSpPr>
                        <a:xfrm>
                          <a:off x="0" y="0"/>
                          <a:ext cx="5095240" cy="186690"/>
                          <a:chOff x="-79512" y="0"/>
                          <a:chExt cx="5095434" cy="186855"/>
                        </a:xfrm>
                      </wpg:grpSpPr>
                      <wps:wsp>
                        <wps:cNvPr id="39" name="Rectangle 39"/>
                        <wps:cNvSpPr/>
                        <wps:spPr>
                          <a:xfrm>
                            <a:off x="0" y="31806"/>
                            <a:ext cx="4377193" cy="83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79512" y="0"/>
                            <a:ext cx="5095434" cy="186855"/>
                          </a:xfrm>
                          <a:prstGeom prst="rect">
                            <a:avLst/>
                          </a:prstGeom>
                          <a:noFill/>
                          <a:ln w="6350">
                            <a:noFill/>
                          </a:ln>
                        </wps:spPr>
                        <wps:txbx>
                          <w:txbxContent>
                            <w:p w14:paraId="0A50A82B" w14:textId="09CAD7D7" w:rsidR="00257819" w:rsidRPr="00135B55" w:rsidRDefault="00257819">
                              <w:pPr>
                                <w:rPr>
                                  <w:sz w:val="8"/>
                                  <w:szCs w:val="8"/>
                                </w:rPr>
                              </w:pPr>
                              <w:r w:rsidRPr="00135B55">
                                <w:rPr>
                                  <w:sz w:val="8"/>
                                  <w:szCs w:val="8"/>
                                </w:rPr>
                                <w:t>0</w:t>
                              </w:r>
                              <w:r>
                                <w:rPr>
                                  <w:sz w:val="8"/>
                                  <w:szCs w:val="8"/>
                                </w:rPr>
                                <w:t xml:space="preserve">                                   </w:t>
                              </w:r>
                              <w:r w:rsidRPr="00135B55">
                                <w:rPr>
                                  <w:sz w:val="8"/>
                                  <w:szCs w:val="8"/>
                                </w:rPr>
                                <w:t>1</w:t>
                              </w:r>
                              <w:r>
                                <w:rPr>
                                  <w:sz w:val="8"/>
                                  <w:szCs w:val="8"/>
                                </w:rPr>
                                <w:t xml:space="preserve">                                  </w:t>
                              </w:r>
                              <w:r w:rsidRPr="00135B55">
                                <w:rPr>
                                  <w:sz w:val="8"/>
                                  <w:szCs w:val="8"/>
                                </w:rPr>
                                <w:t>2</w:t>
                              </w:r>
                              <w:r>
                                <w:rPr>
                                  <w:sz w:val="8"/>
                                  <w:szCs w:val="8"/>
                                </w:rPr>
                                <w:t xml:space="preserve">                                  </w:t>
                              </w:r>
                              <w:r w:rsidRPr="00135B55">
                                <w:rPr>
                                  <w:sz w:val="8"/>
                                  <w:szCs w:val="8"/>
                                </w:rPr>
                                <w:t>3</w:t>
                              </w:r>
                              <w:r>
                                <w:rPr>
                                  <w:sz w:val="8"/>
                                  <w:szCs w:val="8"/>
                                </w:rPr>
                                <w:t xml:space="preserve">                                  </w:t>
                              </w:r>
                              <w:r w:rsidRPr="00135B55">
                                <w:rPr>
                                  <w:sz w:val="8"/>
                                  <w:szCs w:val="8"/>
                                </w:rPr>
                                <w:t>4</w:t>
                              </w:r>
                              <w:r>
                                <w:rPr>
                                  <w:sz w:val="8"/>
                                  <w:szCs w:val="8"/>
                                </w:rPr>
                                <w:t xml:space="preserve">                                  </w:t>
                              </w:r>
                              <w:r w:rsidRPr="00135B55">
                                <w:rPr>
                                  <w:sz w:val="8"/>
                                  <w:szCs w:val="8"/>
                                </w:rPr>
                                <w:t>5</w:t>
                              </w:r>
                              <w:r>
                                <w:rPr>
                                  <w:sz w:val="8"/>
                                  <w:szCs w:val="8"/>
                                </w:rPr>
                                <w:t xml:space="preserve">                                  </w:t>
                              </w:r>
                              <w:r w:rsidRPr="00135B55">
                                <w:rPr>
                                  <w:sz w:val="8"/>
                                  <w:szCs w:val="8"/>
                                </w:rPr>
                                <w:t>6</w:t>
                              </w:r>
                              <w:r>
                                <w:rPr>
                                  <w:sz w:val="8"/>
                                  <w:szCs w:val="8"/>
                                </w:rPr>
                                <w:t xml:space="preserve">                                  </w:t>
                              </w:r>
                              <w:r w:rsidRPr="00135B55">
                                <w:rPr>
                                  <w:sz w:val="8"/>
                                  <w:szCs w:val="8"/>
                                </w:rPr>
                                <w:t>7</w:t>
                              </w:r>
                              <w:r>
                                <w:rPr>
                                  <w:sz w:val="8"/>
                                  <w:szCs w:val="8"/>
                                </w:rPr>
                                <w:t xml:space="preserve">                                  </w:t>
                              </w:r>
                              <w:r w:rsidRPr="00135B55">
                                <w:rPr>
                                  <w:sz w:val="8"/>
                                  <w:szCs w:val="8"/>
                                </w:rPr>
                                <w:t>8</w:t>
                              </w:r>
                              <w:r>
                                <w:rPr>
                                  <w:sz w:val="8"/>
                                  <w:szCs w:val="8"/>
                                </w:rPr>
                                <w:t xml:space="preserve">                                   </w:t>
                              </w:r>
                              <w:r w:rsidRPr="00135B55">
                                <w:rPr>
                                  <w:sz w:val="8"/>
                                  <w:szCs w:val="8"/>
                                </w:rPr>
                                <w:t>9</w:t>
                              </w:r>
                              <w:r>
                                <w:rPr>
                                  <w:sz w:val="8"/>
                                  <w:szCs w:val="8"/>
                                </w:rPr>
                                <w:t xml:space="preserve">                                 </w:t>
                              </w:r>
                              <w:r w:rsidRPr="00135B55">
                                <w:rPr>
                                  <w:sz w:val="8"/>
                                  <w:szCs w:val="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B5A8976" id="Group 41" o:spid="_x0000_s1039" style="position:absolute;margin-left:36.85pt;margin-top:396.9pt;width:401.2pt;height:14.7pt;z-index:251687936;mso-position-horizontal-relative:margin;mso-width-relative:margin" coordorigin="-795" coordsize="50954,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">
                <v:rect id="Rectangle 39" o:spid="_x0000_s1040" style="position:absolute;top:318;width:43771;height: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" fillcolor="white [3212]" stroked="f" strokeweight="1pt"/>
                <v:shape id="Text Box 40" o:spid="_x0000_s1041" type="#_x0000_t202" style="position:absolute;left:-795;width:5095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0A50A82B" w14:textId="09CAD7D7" w:rsidR="00257819" w:rsidRPr="00135B55" w:rsidRDefault="00257819">
                        <w:pPr>
                          <w:rPr>
                            <w:sz w:val="8"/>
                            <w:szCs w:val="8"/>
                          </w:rPr>
                        </w:pPr>
                        <w:r w:rsidRPr="00135B55">
                          <w:rPr>
                            <w:sz w:val="8"/>
                            <w:szCs w:val="8"/>
                          </w:rPr>
                          <w:t>0</w:t>
                        </w:r>
                        <w:r>
                          <w:rPr>
                            <w:sz w:val="8"/>
                            <w:szCs w:val="8"/>
                          </w:rPr>
                          <w:t xml:space="preserve">                                   </w:t>
                        </w:r>
                        <w:r w:rsidRPr="00135B55">
                          <w:rPr>
                            <w:sz w:val="8"/>
                            <w:szCs w:val="8"/>
                          </w:rPr>
                          <w:t>1</w:t>
                        </w:r>
                        <w:r>
                          <w:rPr>
                            <w:sz w:val="8"/>
                            <w:szCs w:val="8"/>
                          </w:rPr>
                          <w:t xml:space="preserve">                                  </w:t>
                        </w:r>
                        <w:r w:rsidRPr="00135B55">
                          <w:rPr>
                            <w:sz w:val="8"/>
                            <w:szCs w:val="8"/>
                          </w:rPr>
                          <w:t>2</w:t>
                        </w:r>
                        <w:r>
                          <w:rPr>
                            <w:sz w:val="8"/>
                            <w:szCs w:val="8"/>
                          </w:rPr>
                          <w:t xml:space="preserve">                                  </w:t>
                        </w:r>
                        <w:r w:rsidRPr="00135B55">
                          <w:rPr>
                            <w:sz w:val="8"/>
                            <w:szCs w:val="8"/>
                          </w:rPr>
                          <w:t>3</w:t>
                        </w:r>
                        <w:r>
                          <w:rPr>
                            <w:sz w:val="8"/>
                            <w:szCs w:val="8"/>
                          </w:rPr>
                          <w:t xml:space="preserve">                                  </w:t>
                        </w:r>
                        <w:r w:rsidRPr="00135B55">
                          <w:rPr>
                            <w:sz w:val="8"/>
                            <w:szCs w:val="8"/>
                          </w:rPr>
                          <w:t>4</w:t>
                        </w:r>
                        <w:r>
                          <w:rPr>
                            <w:sz w:val="8"/>
                            <w:szCs w:val="8"/>
                          </w:rPr>
                          <w:t xml:space="preserve">                                  </w:t>
                        </w:r>
                        <w:r w:rsidRPr="00135B55">
                          <w:rPr>
                            <w:sz w:val="8"/>
                            <w:szCs w:val="8"/>
                          </w:rPr>
                          <w:t>5</w:t>
                        </w:r>
                        <w:r>
                          <w:rPr>
                            <w:sz w:val="8"/>
                            <w:szCs w:val="8"/>
                          </w:rPr>
                          <w:t xml:space="preserve">                                  </w:t>
                        </w:r>
                        <w:r w:rsidRPr="00135B55">
                          <w:rPr>
                            <w:sz w:val="8"/>
                            <w:szCs w:val="8"/>
                          </w:rPr>
                          <w:t>6</w:t>
                        </w:r>
                        <w:r>
                          <w:rPr>
                            <w:sz w:val="8"/>
                            <w:szCs w:val="8"/>
                          </w:rPr>
                          <w:t xml:space="preserve">                                  </w:t>
                        </w:r>
                        <w:r w:rsidRPr="00135B55">
                          <w:rPr>
                            <w:sz w:val="8"/>
                            <w:szCs w:val="8"/>
                          </w:rPr>
                          <w:t>7</w:t>
                        </w:r>
                        <w:r>
                          <w:rPr>
                            <w:sz w:val="8"/>
                            <w:szCs w:val="8"/>
                          </w:rPr>
                          <w:t xml:space="preserve">                                  </w:t>
                        </w:r>
                        <w:r w:rsidRPr="00135B55">
                          <w:rPr>
                            <w:sz w:val="8"/>
                            <w:szCs w:val="8"/>
                          </w:rPr>
                          <w:t>8</w:t>
                        </w:r>
                        <w:r>
                          <w:rPr>
                            <w:sz w:val="8"/>
                            <w:szCs w:val="8"/>
                          </w:rPr>
                          <w:t xml:space="preserve">                                   </w:t>
                        </w:r>
                        <w:r w:rsidRPr="00135B55">
                          <w:rPr>
                            <w:sz w:val="8"/>
                            <w:szCs w:val="8"/>
                          </w:rPr>
                          <w:t>9</w:t>
                        </w:r>
                        <w:r>
                          <w:rPr>
                            <w:sz w:val="8"/>
                            <w:szCs w:val="8"/>
                          </w:rPr>
                          <w:t xml:space="preserve">                                 </w:t>
                        </w:r>
                        <w:r w:rsidRPr="00135B55">
                          <w:rPr>
                            <w:sz w:val="8"/>
                            <w:szCs w:val="8"/>
                          </w:rPr>
                          <w:t>10</w:t>
                        </w:r>
                      </w:p>
                    </w:txbxContent>
                  </v:textbox>
                </v:shape>
                <w10:wrap anchorx="margin"/>
              </v:group>
            </w:pict>
          </mc:Fallback>
        </mc:AlternateContent>
      </w:r>
      <w:r w:rsidR="00246FB6">
        <w:rPr>
          <w:rFonts w:ascii="Calibri" w:hAnsi="Calibri" w:cstheme="minorHAnsi"/>
          <w:noProof/>
          <w:sz w:val="24"/>
          <w:szCs w:val="24"/>
        </w:rPr>
        <mc:AlternateContent>
          <mc:Choice Requires="wps">
            <w:drawing>
              <wp:anchor distT="0" distB="0" distL="114300" distR="114300" simplePos="0" relativeHeight="251688960" behindDoc="0" locked="0" layoutInCell="1" allowOverlap="1" wp14:anchorId="0DD61D72" wp14:editId="3173794C">
                <wp:simplePos x="0" y="0"/>
                <wp:positionH relativeFrom="column">
                  <wp:posOffset>1662430</wp:posOffset>
                </wp:positionH>
                <wp:positionV relativeFrom="paragraph">
                  <wp:posOffset>2623894</wp:posOffset>
                </wp:positionV>
                <wp:extent cx="948905" cy="31055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48905" cy="310551"/>
                        </a:xfrm>
                        <a:prstGeom prst="rect">
                          <a:avLst/>
                        </a:prstGeom>
                        <a:noFill/>
                        <a:ln w="6350">
                          <a:noFill/>
                        </a:ln>
                      </wps:spPr>
                      <wps:txbx>
                        <w:txbxContent>
                          <w:p w14:paraId="2BB7DB7A" w14:textId="0435A34F" w:rsidR="00257819" w:rsidRPr="00135B55" w:rsidRDefault="00257819">
                            <w:pPr>
                              <w:rPr>
                                <w:b/>
                                <w:bCs/>
                                <w:color w:val="767171" w:themeColor="background2" w:themeShade="80"/>
                              </w:rPr>
                            </w:pPr>
                            <w:r w:rsidRPr="00135B55">
                              <w:rPr>
                                <w:b/>
                                <w:bCs/>
                                <w:color w:val="767171" w:themeColor="background2" w:themeShade="80"/>
                              </w:rP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61D72" id="Text Box 45" o:spid="_x0000_s1042" type="#_x0000_t202" style="position:absolute;margin-left:130.9pt;margin-top:206.6pt;width:74.7pt;height:24.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" filled="f" stroked="f" strokeweight=".5pt">
                <v:textbox>
                  <w:txbxContent>
                    <w:p w14:paraId="2BB7DB7A" w14:textId="0435A34F" w:rsidR="00257819" w:rsidRPr="00135B55" w:rsidRDefault="00257819">
                      <w:pPr>
                        <w:rPr>
                          <w:b/>
                          <w:bCs/>
                          <w:color w:val="767171" w:themeColor="background2" w:themeShade="80"/>
                        </w:rPr>
                      </w:pPr>
                      <w:r w:rsidRPr="00135B55">
                        <w:rPr>
                          <w:b/>
                          <w:bCs/>
                          <w:color w:val="767171" w:themeColor="background2" w:themeShade="80"/>
                        </w:rPr>
                        <w:t>Figure 13:</w:t>
                      </w:r>
                    </w:p>
                  </w:txbxContent>
                </v:textbox>
              </v:shape>
            </w:pict>
          </mc:Fallback>
        </mc:AlternateContent>
      </w:r>
      <w:r w:rsidR="00246FB6">
        <w:rPr>
          <w:rFonts w:ascii="Calibri" w:hAnsi="Calibri" w:cstheme="minorHAnsi"/>
          <w:noProof/>
          <w:sz w:val="24"/>
          <w:szCs w:val="24"/>
        </w:rPr>
        <w:drawing>
          <wp:anchor distT="0" distB="0" distL="114300" distR="114300" simplePos="0" relativeHeight="251686912" behindDoc="0" locked="0" layoutInCell="1" allowOverlap="1" wp14:anchorId="4CD656EF" wp14:editId="36011959">
            <wp:simplePos x="0" y="0"/>
            <wp:positionH relativeFrom="margin">
              <wp:align>right</wp:align>
            </wp:positionH>
            <wp:positionV relativeFrom="paragraph">
              <wp:posOffset>2649929</wp:posOffset>
            </wp:positionV>
            <wp:extent cx="5942870" cy="2700068"/>
            <wp:effectExtent l="0" t="0" r="127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2870" cy="2700068"/>
                    </a:xfrm>
                    <a:prstGeom prst="rect">
                      <a:avLst/>
                    </a:prstGeom>
                    <a:noFill/>
                  </pic:spPr>
                </pic:pic>
              </a:graphicData>
            </a:graphic>
            <wp14:sizeRelH relativeFrom="margin">
              <wp14:pctWidth>0</wp14:pctWidth>
            </wp14:sizeRelH>
            <wp14:sizeRelV relativeFrom="margin">
              <wp14:pctHeight>0</wp14:pctHeight>
            </wp14:sizeRelV>
          </wp:anchor>
        </w:drawing>
      </w:r>
    </w:p>
    <w:p w14:paraId="6B6E164E" w14:textId="65A14420" w:rsidR="00EF2248" w:rsidRDefault="00C83DD5" w:rsidP="00C83DD5">
      <w:pPr>
        <w:spacing w:after="0" w:line="240" w:lineRule="auto"/>
        <w:ind w:firstLine="720"/>
        <w:contextualSpacing/>
      </w:pPr>
      <w:r>
        <w:rPr>
          <w:noProof/>
        </w:rPr>
        <w:lastRenderedPageBreak/>
        <mc:AlternateContent>
          <mc:Choice Requires="wps">
            <w:drawing>
              <wp:anchor distT="0" distB="0" distL="114300" distR="114300" simplePos="0" relativeHeight="251700224" behindDoc="0" locked="0" layoutInCell="1" allowOverlap="1" wp14:anchorId="48F11C40" wp14:editId="633642C6">
                <wp:simplePos x="0" y="0"/>
                <wp:positionH relativeFrom="margin">
                  <wp:posOffset>0</wp:posOffset>
                </wp:positionH>
                <wp:positionV relativeFrom="paragraph">
                  <wp:posOffset>3670631</wp:posOffset>
                </wp:positionV>
                <wp:extent cx="5930900" cy="152400"/>
                <wp:effectExtent l="0" t="0" r="12700" b="19050"/>
                <wp:wrapNone/>
                <wp:docPr id="64" name="Rectangle 64"/>
                <wp:cNvGraphicFramePr/>
                <a:graphic xmlns:a="http://schemas.openxmlformats.org/drawingml/2006/main">
                  <a:graphicData uri="http://schemas.microsoft.com/office/word/2010/wordprocessingShape">
                    <wps:wsp>
                      <wps:cNvSpPr/>
                      <wps:spPr>
                        <a:xfrm>
                          <a:off x="0" y="0"/>
                          <a:ext cx="59309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5DF24" id="Rectangle 64" o:spid="_x0000_s1026" style="position:absolute;margin-left:0;margin-top:289.05pt;width:467pt;height:12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" filled="f" strokecolor="red" strokeweight="1.5pt">
                <w10:wrap anchorx="margin"/>
              </v:rect>
            </w:pict>
          </mc:Fallback>
        </mc:AlternateContent>
      </w:r>
      <w:r w:rsidRPr="00EF2248">
        <w:rPr>
          <w:noProof/>
        </w:rPr>
        <w:drawing>
          <wp:anchor distT="0" distB="0" distL="114300" distR="114300" simplePos="0" relativeHeight="251689984" behindDoc="0" locked="0" layoutInCell="1" allowOverlap="1" wp14:anchorId="2D0744F9" wp14:editId="33AC7ECC">
            <wp:simplePos x="0" y="0"/>
            <wp:positionH relativeFrom="margin">
              <wp:align>right</wp:align>
            </wp:positionH>
            <wp:positionV relativeFrom="paragraph">
              <wp:posOffset>2363553</wp:posOffset>
            </wp:positionV>
            <wp:extent cx="5943600" cy="24384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anchor>
        </w:drawing>
      </w:r>
      <w:r w:rsidRPr="00C83DD5">
        <w:rPr>
          <w:rFonts w:ascii="Calibri" w:hAnsi="Calibri" w:cstheme="minorHAnsi"/>
          <w:sz w:val="24"/>
          <w:szCs w:val="24"/>
        </w:rPr>
        <w:t>Table 25 displays the KS calculations for the model containing the top 20 variables with the highest aggregated mean chi-square statistic</w:t>
      </w:r>
      <w:r w:rsidR="0039280A">
        <w:rPr>
          <w:rFonts w:ascii="Calibri" w:hAnsi="Calibri" w:cstheme="minorHAnsi"/>
          <w:sz w:val="24"/>
          <w:szCs w:val="24"/>
        </w:rPr>
        <w:t>,</w:t>
      </w:r>
      <w:r w:rsidRPr="00C83DD5">
        <w:rPr>
          <w:rFonts w:ascii="Calibri" w:hAnsi="Calibri" w:cstheme="minorHAnsi"/>
          <w:sz w:val="24"/>
          <w:szCs w:val="24"/>
        </w:rPr>
        <w:t xml:space="preserve"> while Table 26 displays the KS calculations for the model containing three variables. Figures 14 and 15 on the next page display the twenty-parameter</w:t>
      </w:r>
      <w:r w:rsidR="0039280A">
        <w:rPr>
          <w:rFonts w:ascii="Calibri" w:hAnsi="Calibri" w:cstheme="minorHAnsi"/>
          <w:sz w:val="24"/>
          <w:szCs w:val="24"/>
        </w:rPr>
        <w:t xml:space="preserve"> </w:t>
      </w:r>
      <w:r w:rsidRPr="00C83DD5">
        <w:rPr>
          <w:rFonts w:ascii="Calibri" w:hAnsi="Calibri" w:cstheme="minorHAnsi"/>
          <w:sz w:val="24"/>
          <w:szCs w:val="24"/>
        </w:rPr>
        <w:t xml:space="preserve">and three-parameter </w:t>
      </w:r>
      <w:r w:rsidR="0039280A">
        <w:rPr>
          <w:rFonts w:ascii="Calibri" w:hAnsi="Calibri" w:cstheme="minorHAnsi"/>
          <w:sz w:val="24"/>
          <w:szCs w:val="24"/>
        </w:rPr>
        <w:t>models’</w:t>
      </w:r>
      <w:r w:rsidRPr="00C83DD5">
        <w:rPr>
          <w:rFonts w:ascii="Calibri" w:hAnsi="Calibri" w:cstheme="minorHAnsi"/>
          <w:sz w:val="24"/>
          <w:szCs w:val="24"/>
        </w:rPr>
        <w:t xml:space="preserve"> KS curves, respectively. Regardless of the chosen model, the 3rd decile was found to have the largest difference between cumulative good and cumulative bad. Notably, the full model produced the largest KS statistic (52.1%) of the three models, but the model containing 20 variables produced a KS statistic (50.72%) that was not significantly lower than 52.1%. The model containing 3 variables had the lowest KS statistic of the three models with a value of 44.92%. Thus far, the twenty-parameter model gives the best metrics for the least variables of the three selected models. This was decided on the basis that the number of variables is significantly less than the full model (20 vs 130) while maintaining a c statistic of 84% and a KS statistic of 50.72%.</w:t>
      </w:r>
    </w:p>
    <w:p w14:paraId="466514B3" w14:textId="42A3A4B5" w:rsidR="00246FB6" w:rsidRDefault="00C83DD5" w:rsidP="00173BD6">
      <w:pPr>
        <w:spacing w:after="0" w:line="240" w:lineRule="auto"/>
        <w:contextualSpacing/>
      </w:pPr>
      <w:r>
        <w:rPr>
          <w:noProof/>
        </w:rPr>
        <mc:AlternateContent>
          <mc:Choice Requires="wps">
            <w:drawing>
              <wp:anchor distT="0" distB="0" distL="114300" distR="114300" simplePos="0" relativeHeight="251702272" behindDoc="0" locked="0" layoutInCell="1" allowOverlap="1" wp14:anchorId="309242DE" wp14:editId="7B891BEB">
                <wp:simplePos x="0" y="0"/>
                <wp:positionH relativeFrom="margin">
                  <wp:posOffset>-635</wp:posOffset>
                </wp:positionH>
                <wp:positionV relativeFrom="paragraph">
                  <wp:posOffset>4038904</wp:posOffset>
                </wp:positionV>
                <wp:extent cx="5930900" cy="152400"/>
                <wp:effectExtent l="0" t="0" r="12700" b="19050"/>
                <wp:wrapNone/>
                <wp:docPr id="65" name="Rectangle 65"/>
                <wp:cNvGraphicFramePr/>
                <a:graphic xmlns:a="http://schemas.openxmlformats.org/drawingml/2006/main">
                  <a:graphicData uri="http://schemas.microsoft.com/office/word/2010/wordprocessingShape">
                    <wps:wsp>
                      <wps:cNvSpPr/>
                      <wps:spPr>
                        <a:xfrm>
                          <a:off x="0" y="0"/>
                          <a:ext cx="59309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36A62E" id="Rectangle 65" o:spid="_x0000_s1026" style="position:absolute;margin-left:-.05pt;margin-top:318pt;width:467pt;height:12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" filled="f" strokecolor="red" strokeweight="1.5pt">
                <w10:wrap anchorx="margin"/>
              </v:rect>
            </w:pict>
          </mc:Fallback>
        </mc:AlternateContent>
      </w:r>
      <w:r w:rsidRPr="00EF2248">
        <w:rPr>
          <w:noProof/>
        </w:rPr>
        <w:drawing>
          <wp:anchor distT="0" distB="0" distL="114300" distR="114300" simplePos="0" relativeHeight="251691008" behindDoc="0" locked="0" layoutInCell="1" allowOverlap="1" wp14:anchorId="7C2C3DF7" wp14:editId="5600EEF8">
            <wp:simplePos x="0" y="0"/>
            <wp:positionH relativeFrom="margin">
              <wp:align>right</wp:align>
            </wp:positionH>
            <wp:positionV relativeFrom="paragraph">
              <wp:posOffset>2839113</wp:posOffset>
            </wp:positionV>
            <wp:extent cx="5943600" cy="2319020"/>
            <wp:effectExtent l="0" t="0" r="0"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anchor>
        </w:drawing>
      </w:r>
    </w:p>
    <w:p w14:paraId="46FA26A0" w14:textId="1CB65127" w:rsidR="00246FB6" w:rsidRDefault="00246FB6" w:rsidP="00173BD6">
      <w:pPr>
        <w:spacing w:after="0" w:line="240" w:lineRule="auto"/>
        <w:contextualSpacing/>
      </w:pPr>
    </w:p>
    <w:p w14:paraId="013A24FF" w14:textId="7C43731A" w:rsidR="00EF2248" w:rsidRDefault="00EF2248" w:rsidP="00173BD6">
      <w:pPr>
        <w:spacing w:after="0" w:line="240" w:lineRule="auto"/>
        <w:contextualSpacing/>
      </w:pPr>
    </w:p>
    <w:p w14:paraId="47AF30ED" w14:textId="7513E4D0" w:rsidR="00EF2248" w:rsidRDefault="00EF2248" w:rsidP="00173BD6">
      <w:pPr>
        <w:spacing w:after="0" w:line="240" w:lineRule="auto"/>
        <w:contextualSpacing/>
      </w:pPr>
    </w:p>
    <w:p w14:paraId="721E44B3" w14:textId="750B0226" w:rsidR="00EF2248" w:rsidRDefault="00EF2248" w:rsidP="00173BD6">
      <w:pPr>
        <w:spacing w:after="0" w:line="240" w:lineRule="auto"/>
        <w:contextualSpacing/>
      </w:pPr>
    </w:p>
    <w:p w14:paraId="5E68C611" w14:textId="5E5F2827" w:rsidR="00EF2248" w:rsidRDefault="00246FB6" w:rsidP="00173BD6">
      <w:pPr>
        <w:spacing w:after="0" w:line="240" w:lineRule="auto"/>
        <w:contextualSpacing/>
      </w:pPr>
      <w:r>
        <w:rPr>
          <w:noProof/>
        </w:rPr>
        <w:lastRenderedPageBreak/>
        <mc:AlternateContent>
          <mc:Choice Requires="wps">
            <w:drawing>
              <wp:anchor distT="0" distB="0" distL="114300" distR="114300" simplePos="0" relativeHeight="251707392" behindDoc="0" locked="0" layoutInCell="1" allowOverlap="1" wp14:anchorId="2A9964F9" wp14:editId="0655F9FE">
                <wp:simplePos x="0" y="0"/>
                <wp:positionH relativeFrom="column">
                  <wp:posOffset>1780540</wp:posOffset>
                </wp:positionH>
                <wp:positionV relativeFrom="paragraph">
                  <wp:posOffset>1031875</wp:posOffset>
                </wp:positionV>
                <wp:extent cx="177421" cy="1336827"/>
                <wp:effectExtent l="0" t="0" r="0" b="0"/>
                <wp:wrapNone/>
                <wp:docPr id="68" name="Rectangle 68"/>
                <wp:cNvGraphicFramePr/>
                <a:graphic xmlns:a="http://schemas.openxmlformats.org/drawingml/2006/main">
                  <a:graphicData uri="http://schemas.microsoft.com/office/word/2010/wordprocessingShape">
                    <wps:wsp>
                      <wps:cNvSpPr/>
                      <wps:spPr>
                        <a:xfrm>
                          <a:off x="0" y="0"/>
                          <a:ext cx="177421" cy="1336827"/>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00CB38" id="Rectangle 68" o:spid="_x0000_s1026" style="position:absolute;margin-left:140.2pt;margin-top:81.25pt;width:13.95pt;height:105.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" fillcolor="red" stroked="f" strokeweight="1pt"/>
            </w:pict>
          </mc:Fallback>
        </mc:AlternateContent>
      </w:r>
      <w:r w:rsidR="00EF2248">
        <w:rPr>
          <w:rFonts w:ascii="Calibri" w:hAnsi="Calibri" w:cstheme="minorHAnsi"/>
          <w:noProof/>
          <w:sz w:val="24"/>
          <w:szCs w:val="24"/>
        </w:rPr>
        <mc:AlternateContent>
          <mc:Choice Requires="wps">
            <w:drawing>
              <wp:anchor distT="0" distB="0" distL="114300" distR="114300" simplePos="0" relativeHeight="251697152" behindDoc="0" locked="0" layoutInCell="1" allowOverlap="1" wp14:anchorId="061F38ED" wp14:editId="3485F1BC">
                <wp:simplePos x="0" y="0"/>
                <wp:positionH relativeFrom="column">
                  <wp:posOffset>1374243</wp:posOffset>
                </wp:positionH>
                <wp:positionV relativeFrom="paragraph">
                  <wp:posOffset>-10571</wp:posOffset>
                </wp:positionV>
                <wp:extent cx="948905" cy="310551"/>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48905" cy="310551"/>
                        </a:xfrm>
                        <a:prstGeom prst="rect">
                          <a:avLst/>
                        </a:prstGeom>
                        <a:noFill/>
                        <a:ln w="6350">
                          <a:noFill/>
                        </a:ln>
                      </wps:spPr>
                      <wps:txbx>
                        <w:txbxContent>
                          <w:p w14:paraId="595044FE" w14:textId="01276AEE" w:rsidR="00257819" w:rsidRPr="00135B55" w:rsidRDefault="00257819" w:rsidP="00EF2248">
                            <w:pPr>
                              <w:rPr>
                                <w:b/>
                                <w:bCs/>
                                <w:color w:val="767171" w:themeColor="background2" w:themeShade="80"/>
                              </w:rPr>
                            </w:pPr>
                            <w:r w:rsidRPr="00135B55">
                              <w:rPr>
                                <w:b/>
                                <w:bCs/>
                                <w:color w:val="767171" w:themeColor="background2" w:themeShade="80"/>
                              </w:rPr>
                              <w:t>Figure 1</w:t>
                            </w:r>
                            <w:r>
                              <w:rPr>
                                <w:b/>
                                <w:bCs/>
                                <w:color w:val="767171" w:themeColor="background2" w:themeShade="80"/>
                              </w:rPr>
                              <w:t>4</w:t>
                            </w:r>
                            <w:r w:rsidRPr="00135B55">
                              <w:rPr>
                                <w:b/>
                                <w:bCs/>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F38ED" id="Text Box 62" o:spid="_x0000_s1043" type="#_x0000_t202" style="position:absolute;margin-left:108.2pt;margin-top:-.85pt;width:74.7pt;height:24.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" filled="f" stroked="f" strokeweight=".5pt">
                <v:textbox>
                  <w:txbxContent>
                    <w:p w14:paraId="595044FE" w14:textId="01276AEE" w:rsidR="00257819" w:rsidRPr="00135B55" w:rsidRDefault="00257819" w:rsidP="00EF2248">
                      <w:pPr>
                        <w:rPr>
                          <w:b/>
                          <w:bCs/>
                          <w:color w:val="767171" w:themeColor="background2" w:themeShade="80"/>
                        </w:rPr>
                      </w:pPr>
                      <w:r w:rsidRPr="00135B55">
                        <w:rPr>
                          <w:b/>
                          <w:bCs/>
                          <w:color w:val="767171" w:themeColor="background2" w:themeShade="80"/>
                        </w:rPr>
                        <w:t>Figure 1</w:t>
                      </w:r>
                      <w:r>
                        <w:rPr>
                          <w:b/>
                          <w:bCs/>
                          <w:color w:val="767171" w:themeColor="background2" w:themeShade="80"/>
                        </w:rPr>
                        <w:t>4</w:t>
                      </w:r>
                      <w:r w:rsidRPr="00135B55">
                        <w:rPr>
                          <w:b/>
                          <w:bCs/>
                          <w:color w:val="767171" w:themeColor="background2" w:themeShade="80"/>
                        </w:rPr>
                        <w:t>:</w:t>
                      </w:r>
                    </w:p>
                  </w:txbxContent>
                </v:textbox>
              </v:shape>
            </w:pict>
          </mc:Fallback>
        </mc:AlternateContent>
      </w:r>
      <w:r w:rsidR="00EF2248">
        <w:rPr>
          <w:rFonts w:ascii="Calibri" w:hAnsi="Calibri" w:cstheme="minorHAnsi"/>
          <w:noProof/>
          <w:sz w:val="24"/>
          <w:szCs w:val="24"/>
        </w:rPr>
        <mc:AlternateContent>
          <mc:Choice Requires="wpg">
            <w:drawing>
              <wp:anchor distT="0" distB="0" distL="114300" distR="114300" simplePos="0" relativeHeight="251695104" behindDoc="0" locked="0" layoutInCell="1" allowOverlap="1" wp14:anchorId="33229F30" wp14:editId="119784C1">
                <wp:simplePos x="0" y="0"/>
                <wp:positionH relativeFrom="margin">
                  <wp:posOffset>513715</wp:posOffset>
                </wp:positionH>
                <wp:positionV relativeFrom="paragraph">
                  <wp:posOffset>2927874</wp:posOffset>
                </wp:positionV>
                <wp:extent cx="5095434" cy="186855"/>
                <wp:effectExtent l="0" t="0" r="0" b="3810"/>
                <wp:wrapNone/>
                <wp:docPr id="54" name="Group 54"/>
                <wp:cNvGraphicFramePr/>
                <a:graphic xmlns:a="http://schemas.openxmlformats.org/drawingml/2006/main">
                  <a:graphicData uri="http://schemas.microsoft.com/office/word/2010/wordprocessingGroup">
                    <wpg:wgp>
                      <wpg:cNvGrpSpPr/>
                      <wpg:grpSpPr>
                        <a:xfrm>
                          <a:off x="0" y="0"/>
                          <a:ext cx="5095434" cy="186855"/>
                          <a:chOff x="-79512" y="0"/>
                          <a:chExt cx="5095434" cy="186855"/>
                        </a:xfrm>
                      </wpg:grpSpPr>
                      <wps:wsp>
                        <wps:cNvPr id="55" name="Rectangle 55"/>
                        <wps:cNvSpPr/>
                        <wps:spPr>
                          <a:xfrm>
                            <a:off x="0" y="31806"/>
                            <a:ext cx="4377193" cy="83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79512" y="0"/>
                            <a:ext cx="5095434" cy="186855"/>
                          </a:xfrm>
                          <a:prstGeom prst="rect">
                            <a:avLst/>
                          </a:prstGeom>
                          <a:noFill/>
                          <a:ln w="6350">
                            <a:noFill/>
                          </a:ln>
                        </wps:spPr>
                        <wps:txbx>
                          <w:txbxContent>
                            <w:p w14:paraId="4E16CD3A" w14:textId="77777777" w:rsidR="00257819" w:rsidRPr="00135B55" w:rsidRDefault="00257819" w:rsidP="00EF2248">
                              <w:pPr>
                                <w:rPr>
                                  <w:sz w:val="8"/>
                                  <w:szCs w:val="8"/>
                                </w:rPr>
                              </w:pPr>
                              <w:r w:rsidRPr="00135B55">
                                <w:rPr>
                                  <w:sz w:val="8"/>
                                  <w:szCs w:val="8"/>
                                </w:rPr>
                                <w:t>0</w:t>
                              </w:r>
                              <w:r>
                                <w:rPr>
                                  <w:sz w:val="8"/>
                                  <w:szCs w:val="8"/>
                                </w:rPr>
                                <w:t xml:space="preserve">                                   </w:t>
                              </w:r>
                              <w:r w:rsidRPr="00135B55">
                                <w:rPr>
                                  <w:sz w:val="8"/>
                                  <w:szCs w:val="8"/>
                                </w:rPr>
                                <w:t>1</w:t>
                              </w:r>
                              <w:r>
                                <w:rPr>
                                  <w:sz w:val="8"/>
                                  <w:szCs w:val="8"/>
                                </w:rPr>
                                <w:t xml:space="preserve">                                  </w:t>
                              </w:r>
                              <w:r w:rsidRPr="00135B55">
                                <w:rPr>
                                  <w:sz w:val="8"/>
                                  <w:szCs w:val="8"/>
                                </w:rPr>
                                <w:t>2</w:t>
                              </w:r>
                              <w:r>
                                <w:rPr>
                                  <w:sz w:val="8"/>
                                  <w:szCs w:val="8"/>
                                </w:rPr>
                                <w:t xml:space="preserve">                                  </w:t>
                              </w:r>
                              <w:r w:rsidRPr="00135B55">
                                <w:rPr>
                                  <w:sz w:val="8"/>
                                  <w:szCs w:val="8"/>
                                </w:rPr>
                                <w:t>3</w:t>
                              </w:r>
                              <w:r>
                                <w:rPr>
                                  <w:sz w:val="8"/>
                                  <w:szCs w:val="8"/>
                                </w:rPr>
                                <w:t xml:space="preserve">                                  </w:t>
                              </w:r>
                              <w:r w:rsidRPr="00135B55">
                                <w:rPr>
                                  <w:sz w:val="8"/>
                                  <w:szCs w:val="8"/>
                                </w:rPr>
                                <w:t>4</w:t>
                              </w:r>
                              <w:r>
                                <w:rPr>
                                  <w:sz w:val="8"/>
                                  <w:szCs w:val="8"/>
                                </w:rPr>
                                <w:t xml:space="preserve">                                  </w:t>
                              </w:r>
                              <w:r w:rsidRPr="00135B55">
                                <w:rPr>
                                  <w:sz w:val="8"/>
                                  <w:szCs w:val="8"/>
                                </w:rPr>
                                <w:t>5</w:t>
                              </w:r>
                              <w:r>
                                <w:rPr>
                                  <w:sz w:val="8"/>
                                  <w:szCs w:val="8"/>
                                </w:rPr>
                                <w:t xml:space="preserve">                                  </w:t>
                              </w:r>
                              <w:r w:rsidRPr="00135B55">
                                <w:rPr>
                                  <w:sz w:val="8"/>
                                  <w:szCs w:val="8"/>
                                </w:rPr>
                                <w:t>6</w:t>
                              </w:r>
                              <w:r>
                                <w:rPr>
                                  <w:sz w:val="8"/>
                                  <w:szCs w:val="8"/>
                                </w:rPr>
                                <w:t xml:space="preserve">                                  </w:t>
                              </w:r>
                              <w:r w:rsidRPr="00135B55">
                                <w:rPr>
                                  <w:sz w:val="8"/>
                                  <w:szCs w:val="8"/>
                                </w:rPr>
                                <w:t>7</w:t>
                              </w:r>
                              <w:r>
                                <w:rPr>
                                  <w:sz w:val="8"/>
                                  <w:szCs w:val="8"/>
                                </w:rPr>
                                <w:t xml:space="preserve">                                  </w:t>
                              </w:r>
                              <w:r w:rsidRPr="00135B55">
                                <w:rPr>
                                  <w:sz w:val="8"/>
                                  <w:szCs w:val="8"/>
                                </w:rPr>
                                <w:t>8</w:t>
                              </w:r>
                              <w:r>
                                <w:rPr>
                                  <w:sz w:val="8"/>
                                  <w:szCs w:val="8"/>
                                </w:rPr>
                                <w:t xml:space="preserve">                                   </w:t>
                              </w:r>
                              <w:r w:rsidRPr="00135B55">
                                <w:rPr>
                                  <w:sz w:val="8"/>
                                  <w:szCs w:val="8"/>
                                </w:rPr>
                                <w:t>9</w:t>
                              </w:r>
                              <w:r>
                                <w:rPr>
                                  <w:sz w:val="8"/>
                                  <w:szCs w:val="8"/>
                                </w:rPr>
                                <w:t xml:space="preserve">                                 </w:t>
                              </w:r>
                              <w:r w:rsidRPr="00135B55">
                                <w:rPr>
                                  <w:sz w:val="8"/>
                                  <w:szCs w:val="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3229F30" id="Group 54" o:spid="_x0000_s1044" style="position:absolute;margin-left:40.45pt;margin-top:230.55pt;width:401.2pt;height:14.7pt;z-index:251695104;mso-position-horizontal-relative:margin;mso-width-relative:margin" coordorigin="-795" coordsize="50954,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">
                <v:rect id="Rectangle 55" o:spid="_x0000_s1045" style="position:absolute;top:318;width:43771;height: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" fillcolor="white [3212]" stroked="f" strokeweight="1pt"/>
                <v:shape id="Text Box 56" o:spid="_x0000_s1046" type="#_x0000_t202" style="position:absolute;left:-795;width:5095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E16CD3A" w14:textId="77777777" w:rsidR="00257819" w:rsidRPr="00135B55" w:rsidRDefault="00257819" w:rsidP="00EF2248">
                        <w:pPr>
                          <w:rPr>
                            <w:sz w:val="8"/>
                            <w:szCs w:val="8"/>
                          </w:rPr>
                        </w:pPr>
                        <w:r w:rsidRPr="00135B55">
                          <w:rPr>
                            <w:sz w:val="8"/>
                            <w:szCs w:val="8"/>
                          </w:rPr>
                          <w:t>0</w:t>
                        </w:r>
                        <w:r>
                          <w:rPr>
                            <w:sz w:val="8"/>
                            <w:szCs w:val="8"/>
                          </w:rPr>
                          <w:t xml:space="preserve">                                   </w:t>
                        </w:r>
                        <w:r w:rsidRPr="00135B55">
                          <w:rPr>
                            <w:sz w:val="8"/>
                            <w:szCs w:val="8"/>
                          </w:rPr>
                          <w:t>1</w:t>
                        </w:r>
                        <w:r>
                          <w:rPr>
                            <w:sz w:val="8"/>
                            <w:szCs w:val="8"/>
                          </w:rPr>
                          <w:t xml:space="preserve">                                  </w:t>
                        </w:r>
                        <w:r w:rsidRPr="00135B55">
                          <w:rPr>
                            <w:sz w:val="8"/>
                            <w:szCs w:val="8"/>
                          </w:rPr>
                          <w:t>2</w:t>
                        </w:r>
                        <w:r>
                          <w:rPr>
                            <w:sz w:val="8"/>
                            <w:szCs w:val="8"/>
                          </w:rPr>
                          <w:t xml:space="preserve">                                  </w:t>
                        </w:r>
                        <w:r w:rsidRPr="00135B55">
                          <w:rPr>
                            <w:sz w:val="8"/>
                            <w:szCs w:val="8"/>
                          </w:rPr>
                          <w:t>3</w:t>
                        </w:r>
                        <w:r>
                          <w:rPr>
                            <w:sz w:val="8"/>
                            <w:szCs w:val="8"/>
                          </w:rPr>
                          <w:t xml:space="preserve">                                  </w:t>
                        </w:r>
                        <w:r w:rsidRPr="00135B55">
                          <w:rPr>
                            <w:sz w:val="8"/>
                            <w:szCs w:val="8"/>
                          </w:rPr>
                          <w:t>4</w:t>
                        </w:r>
                        <w:r>
                          <w:rPr>
                            <w:sz w:val="8"/>
                            <w:szCs w:val="8"/>
                          </w:rPr>
                          <w:t xml:space="preserve">                                  </w:t>
                        </w:r>
                        <w:r w:rsidRPr="00135B55">
                          <w:rPr>
                            <w:sz w:val="8"/>
                            <w:szCs w:val="8"/>
                          </w:rPr>
                          <w:t>5</w:t>
                        </w:r>
                        <w:r>
                          <w:rPr>
                            <w:sz w:val="8"/>
                            <w:szCs w:val="8"/>
                          </w:rPr>
                          <w:t xml:space="preserve">                                  </w:t>
                        </w:r>
                        <w:r w:rsidRPr="00135B55">
                          <w:rPr>
                            <w:sz w:val="8"/>
                            <w:szCs w:val="8"/>
                          </w:rPr>
                          <w:t>6</w:t>
                        </w:r>
                        <w:r>
                          <w:rPr>
                            <w:sz w:val="8"/>
                            <w:szCs w:val="8"/>
                          </w:rPr>
                          <w:t xml:space="preserve">                                  </w:t>
                        </w:r>
                        <w:r w:rsidRPr="00135B55">
                          <w:rPr>
                            <w:sz w:val="8"/>
                            <w:szCs w:val="8"/>
                          </w:rPr>
                          <w:t>7</w:t>
                        </w:r>
                        <w:r>
                          <w:rPr>
                            <w:sz w:val="8"/>
                            <w:szCs w:val="8"/>
                          </w:rPr>
                          <w:t xml:space="preserve">                                  </w:t>
                        </w:r>
                        <w:r w:rsidRPr="00135B55">
                          <w:rPr>
                            <w:sz w:val="8"/>
                            <w:szCs w:val="8"/>
                          </w:rPr>
                          <w:t>8</w:t>
                        </w:r>
                        <w:r>
                          <w:rPr>
                            <w:sz w:val="8"/>
                            <w:szCs w:val="8"/>
                          </w:rPr>
                          <w:t xml:space="preserve">                                   </w:t>
                        </w:r>
                        <w:r w:rsidRPr="00135B55">
                          <w:rPr>
                            <w:sz w:val="8"/>
                            <w:szCs w:val="8"/>
                          </w:rPr>
                          <w:t>9</w:t>
                        </w:r>
                        <w:r>
                          <w:rPr>
                            <w:sz w:val="8"/>
                            <w:szCs w:val="8"/>
                          </w:rPr>
                          <w:t xml:space="preserve">                                 </w:t>
                        </w:r>
                        <w:r w:rsidRPr="00135B55">
                          <w:rPr>
                            <w:sz w:val="8"/>
                            <w:szCs w:val="8"/>
                          </w:rPr>
                          <w:t>10</w:t>
                        </w:r>
                      </w:p>
                    </w:txbxContent>
                  </v:textbox>
                </v:shape>
                <w10:wrap anchorx="margin"/>
              </v:group>
            </w:pict>
          </mc:Fallback>
        </mc:AlternateContent>
      </w:r>
      <w:r w:rsidR="00EF2248">
        <w:rPr>
          <w:noProof/>
        </w:rPr>
        <w:drawing>
          <wp:inline distT="0" distB="0" distL="0" distR="0" wp14:anchorId="094CAD80" wp14:editId="7CCC9037">
            <wp:extent cx="6016625" cy="3242856"/>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51617" cy="3261716"/>
                    </a:xfrm>
                    <a:prstGeom prst="rect">
                      <a:avLst/>
                    </a:prstGeom>
                    <a:noFill/>
                  </pic:spPr>
                </pic:pic>
              </a:graphicData>
            </a:graphic>
          </wp:inline>
        </w:drawing>
      </w:r>
    </w:p>
    <w:p w14:paraId="6DF5C6B7" w14:textId="3A0812F4" w:rsidR="00EF2248" w:rsidRDefault="00EF2248" w:rsidP="00173BD6">
      <w:pPr>
        <w:spacing w:after="0" w:line="240" w:lineRule="auto"/>
        <w:contextualSpacing/>
      </w:pPr>
      <w:r>
        <w:rPr>
          <w:rFonts w:ascii="Calibri" w:hAnsi="Calibri" w:cstheme="minorHAnsi"/>
          <w:noProof/>
          <w:sz w:val="24"/>
          <w:szCs w:val="24"/>
        </w:rPr>
        <mc:AlternateContent>
          <mc:Choice Requires="wps">
            <w:drawing>
              <wp:anchor distT="0" distB="0" distL="114300" distR="114300" simplePos="0" relativeHeight="251699200" behindDoc="0" locked="0" layoutInCell="1" allowOverlap="1" wp14:anchorId="2988FBAC" wp14:editId="4EC57F59">
                <wp:simplePos x="0" y="0"/>
                <wp:positionH relativeFrom="column">
                  <wp:posOffset>1457325</wp:posOffset>
                </wp:positionH>
                <wp:positionV relativeFrom="paragraph">
                  <wp:posOffset>138592</wp:posOffset>
                </wp:positionV>
                <wp:extent cx="948905" cy="310551"/>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48905" cy="310551"/>
                        </a:xfrm>
                        <a:prstGeom prst="rect">
                          <a:avLst/>
                        </a:prstGeom>
                        <a:noFill/>
                        <a:ln w="6350">
                          <a:noFill/>
                        </a:ln>
                      </wps:spPr>
                      <wps:txbx>
                        <w:txbxContent>
                          <w:p w14:paraId="66261710" w14:textId="43F0958E" w:rsidR="00257819" w:rsidRPr="00135B55" w:rsidRDefault="00257819" w:rsidP="00EF2248">
                            <w:pPr>
                              <w:rPr>
                                <w:b/>
                                <w:bCs/>
                                <w:color w:val="767171" w:themeColor="background2" w:themeShade="80"/>
                              </w:rPr>
                            </w:pPr>
                            <w:r w:rsidRPr="00135B55">
                              <w:rPr>
                                <w:b/>
                                <w:bCs/>
                                <w:color w:val="767171" w:themeColor="background2" w:themeShade="80"/>
                              </w:rPr>
                              <w:t>Figure 1</w:t>
                            </w:r>
                            <w:r>
                              <w:rPr>
                                <w:b/>
                                <w:bCs/>
                                <w:color w:val="767171" w:themeColor="background2" w:themeShade="80"/>
                              </w:rPr>
                              <w:t>5</w:t>
                            </w:r>
                            <w:r w:rsidRPr="00135B55">
                              <w:rPr>
                                <w:b/>
                                <w:bCs/>
                                <w:color w:val="767171" w:themeColor="background2"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8FBAC" id="Text Box 63" o:spid="_x0000_s1047" type="#_x0000_t202" style="position:absolute;margin-left:114.75pt;margin-top:10.9pt;width:74.7pt;height:24.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" filled="f" stroked="f" strokeweight=".5pt">
                <v:textbox>
                  <w:txbxContent>
                    <w:p w14:paraId="66261710" w14:textId="43F0958E" w:rsidR="00257819" w:rsidRPr="00135B55" w:rsidRDefault="00257819" w:rsidP="00EF2248">
                      <w:pPr>
                        <w:rPr>
                          <w:b/>
                          <w:bCs/>
                          <w:color w:val="767171" w:themeColor="background2" w:themeShade="80"/>
                        </w:rPr>
                      </w:pPr>
                      <w:r w:rsidRPr="00135B55">
                        <w:rPr>
                          <w:b/>
                          <w:bCs/>
                          <w:color w:val="767171" w:themeColor="background2" w:themeShade="80"/>
                        </w:rPr>
                        <w:t>Figure 1</w:t>
                      </w:r>
                      <w:r>
                        <w:rPr>
                          <w:b/>
                          <w:bCs/>
                          <w:color w:val="767171" w:themeColor="background2" w:themeShade="80"/>
                        </w:rPr>
                        <w:t>5</w:t>
                      </w:r>
                      <w:r w:rsidRPr="00135B55">
                        <w:rPr>
                          <w:b/>
                          <w:bCs/>
                          <w:color w:val="767171" w:themeColor="background2" w:themeShade="80"/>
                        </w:rPr>
                        <w:t>:</w:t>
                      </w:r>
                    </w:p>
                  </w:txbxContent>
                </v:textbox>
              </v:shape>
            </w:pict>
          </mc:Fallback>
        </mc:AlternateContent>
      </w:r>
    </w:p>
    <w:p w14:paraId="7C103CCD" w14:textId="03944A58" w:rsidR="00EF2248" w:rsidRDefault="00246FB6" w:rsidP="00173BD6">
      <w:pPr>
        <w:spacing w:after="0" w:line="240" w:lineRule="auto"/>
        <w:contextualSpacing/>
      </w:pPr>
      <w:r>
        <w:rPr>
          <w:noProof/>
        </w:rPr>
        <mc:AlternateContent>
          <mc:Choice Requires="wps">
            <w:drawing>
              <wp:anchor distT="0" distB="0" distL="114300" distR="114300" simplePos="0" relativeHeight="251709440" behindDoc="0" locked="0" layoutInCell="1" allowOverlap="1" wp14:anchorId="6335BF0C" wp14:editId="09B34C6E">
                <wp:simplePos x="0" y="0"/>
                <wp:positionH relativeFrom="column">
                  <wp:posOffset>1794349</wp:posOffset>
                </wp:positionH>
                <wp:positionV relativeFrom="paragraph">
                  <wp:posOffset>1144270</wp:posOffset>
                </wp:positionV>
                <wp:extent cx="177421" cy="1213846"/>
                <wp:effectExtent l="0" t="0" r="0" b="5715"/>
                <wp:wrapNone/>
                <wp:docPr id="69" name="Rectangle 69"/>
                <wp:cNvGraphicFramePr/>
                <a:graphic xmlns:a="http://schemas.openxmlformats.org/drawingml/2006/main">
                  <a:graphicData uri="http://schemas.microsoft.com/office/word/2010/wordprocessingShape">
                    <wps:wsp>
                      <wps:cNvSpPr/>
                      <wps:spPr>
                        <a:xfrm>
                          <a:off x="0" y="0"/>
                          <a:ext cx="177421" cy="121384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9EB256" id="Rectangle 69" o:spid="_x0000_s1026" style="position:absolute;margin-left:141.3pt;margin-top:90.1pt;width:13.95pt;height:95.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" fillcolor="red" stroked="f" strokeweight="1pt"/>
            </w:pict>
          </mc:Fallback>
        </mc:AlternateContent>
      </w:r>
      <w:r w:rsidR="00EF2248">
        <w:rPr>
          <w:rFonts w:ascii="Calibri" w:hAnsi="Calibri" w:cstheme="minorHAnsi"/>
          <w:noProof/>
          <w:sz w:val="24"/>
          <w:szCs w:val="24"/>
        </w:rPr>
        <mc:AlternateContent>
          <mc:Choice Requires="wpg">
            <w:drawing>
              <wp:anchor distT="0" distB="0" distL="114300" distR="114300" simplePos="0" relativeHeight="251694080" behindDoc="0" locked="0" layoutInCell="1" allowOverlap="1" wp14:anchorId="70F812D7" wp14:editId="3E87DC4C">
                <wp:simplePos x="0" y="0"/>
                <wp:positionH relativeFrom="margin">
                  <wp:posOffset>484334</wp:posOffset>
                </wp:positionH>
                <wp:positionV relativeFrom="paragraph">
                  <wp:posOffset>2944378</wp:posOffset>
                </wp:positionV>
                <wp:extent cx="5095434" cy="186855"/>
                <wp:effectExtent l="0" t="0" r="0" b="3810"/>
                <wp:wrapNone/>
                <wp:docPr id="42" name="Group 42"/>
                <wp:cNvGraphicFramePr/>
                <a:graphic xmlns:a="http://schemas.openxmlformats.org/drawingml/2006/main">
                  <a:graphicData uri="http://schemas.microsoft.com/office/word/2010/wordprocessingGroup">
                    <wpg:wgp>
                      <wpg:cNvGrpSpPr/>
                      <wpg:grpSpPr>
                        <a:xfrm>
                          <a:off x="0" y="0"/>
                          <a:ext cx="5095434" cy="186855"/>
                          <a:chOff x="-79512" y="0"/>
                          <a:chExt cx="5095434" cy="186855"/>
                        </a:xfrm>
                      </wpg:grpSpPr>
                      <wps:wsp>
                        <wps:cNvPr id="43" name="Rectangle 43"/>
                        <wps:cNvSpPr/>
                        <wps:spPr>
                          <a:xfrm>
                            <a:off x="0" y="31806"/>
                            <a:ext cx="4377193" cy="83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79512" y="0"/>
                            <a:ext cx="5095434" cy="186855"/>
                          </a:xfrm>
                          <a:prstGeom prst="rect">
                            <a:avLst/>
                          </a:prstGeom>
                          <a:noFill/>
                          <a:ln w="6350">
                            <a:noFill/>
                          </a:ln>
                        </wps:spPr>
                        <wps:txbx>
                          <w:txbxContent>
                            <w:p w14:paraId="1B9926AA" w14:textId="77777777" w:rsidR="00257819" w:rsidRPr="00135B55" w:rsidRDefault="00257819" w:rsidP="00135B55">
                              <w:pPr>
                                <w:rPr>
                                  <w:sz w:val="8"/>
                                  <w:szCs w:val="8"/>
                                </w:rPr>
                              </w:pPr>
                              <w:r w:rsidRPr="00135B55">
                                <w:rPr>
                                  <w:sz w:val="8"/>
                                  <w:szCs w:val="8"/>
                                </w:rPr>
                                <w:t>0</w:t>
                              </w:r>
                              <w:r>
                                <w:rPr>
                                  <w:sz w:val="8"/>
                                  <w:szCs w:val="8"/>
                                </w:rPr>
                                <w:t xml:space="preserve">                                   </w:t>
                              </w:r>
                              <w:r w:rsidRPr="00135B55">
                                <w:rPr>
                                  <w:sz w:val="8"/>
                                  <w:szCs w:val="8"/>
                                </w:rPr>
                                <w:t>1</w:t>
                              </w:r>
                              <w:r>
                                <w:rPr>
                                  <w:sz w:val="8"/>
                                  <w:szCs w:val="8"/>
                                </w:rPr>
                                <w:t xml:space="preserve">                                  </w:t>
                              </w:r>
                              <w:r w:rsidRPr="00135B55">
                                <w:rPr>
                                  <w:sz w:val="8"/>
                                  <w:szCs w:val="8"/>
                                </w:rPr>
                                <w:t>2</w:t>
                              </w:r>
                              <w:r>
                                <w:rPr>
                                  <w:sz w:val="8"/>
                                  <w:szCs w:val="8"/>
                                </w:rPr>
                                <w:t xml:space="preserve">                                  </w:t>
                              </w:r>
                              <w:r w:rsidRPr="00135B55">
                                <w:rPr>
                                  <w:sz w:val="8"/>
                                  <w:szCs w:val="8"/>
                                </w:rPr>
                                <w:t>3</w:t>
                              </w:r>
                              <w:r>
                                <w:rPr>
                                  <w:sz w:val="8"/>
                                  <w:szCs w:val="8"/>
                                </w:rPr>
                                <w:t xml:space="preserve">                                  </w:t>
                              </w:r>
                              <w:r w:rsidRPr="00135B55">
                                <w:rPr>
                                  <w:sz w:val="8"/>
                                  <w:szCs w:val="8"/>
                                </w:rPr>
                                <w:t>4</w:t>
                              </w:r>
                              <w:r>
                                <w:rPr>
                                  <w:sz w:val="8"/>
                                  <w:szCs w:val="8"/>
                                </w:rPr>
                                <w:t xml:space="preserve">                                  </w:t>
                              </w:r>
                              <w:r w:rsidRPr="00135B55">
                                <w:rPr>
                                  <w:sz w:val="8"/>
                                  <w:szCs w:val="8"/>
                                </w:rPr>
                                <w:t>5</w:t>
                              </w:r>
                              <w:r>
                                <w:rPr>
                                  <w:sz w:val="8"/>
                                  <w:szCs w:val="8"/>
                                </w:rPr>
                                <w:t xml:space="preserve">                                  </w:t>
                              </w:r>
                              <w:r w:rsidRPr="00135B55">
                                <w:rPr>
                                  <w:sz w:val="8"/>
                                  <w:szCs w:val="8"/>
                                </w:rPr>
                                <w:t>6</w:t>
                              </w:r>
                              <w:r>
                                <w:rPr>
                                  <w:sz w:val="8"/>
                                  <w:szCs w:val="8"/>
                                </w:rPr>
                                <w:t xml:space="preserve">                                  </w:t>
                              </w:r>
                              <w:r w:rsidRPr="00135B55">
                                <w:rPr>
                                  <w:sz w:val="8"/>
                                  <w:szCs w:val="8"/>
                                </w:rPr>
                                <w:t>7</w:t>
                              </w:r>
                              <w:r>
                                <w:rPr>
                                  <w:sz w:val="8"/>
                                  <w:szCs w:val="8"/>
                                </w:rPr>
                                <w:t xml:space="preserve">                                  </w:t>
                              </w:r>
                              <w:r w:rsidRPr="00135B55">
                                <w:rPr>
                                  <w:sz w:val="8"/>
                                  <w:szCs w:val="8"/>
                                </w:rPr>
                                <w:t>8</w:t>
                              </w:r>
                              <w:r>
                                <w:rPr>
                                  <w:sz w:val="8"/>
                                  <w:szCs w:val="8"/>
                                </w:rPr>
                                <w:t xml:space="preserve">                                   </w:t>
                              </w:r>
                              <w:r w:rsidRPr="00135B55">
                                <w:rPr>
                                  <w:sz w:val="8"/>
                                  <w:szCs w:val="8"/>
                                </w:rPr>
                                <w:t>9</w:t>
                              </w:r>
                              <w:r>
                                <w:rPr>
                                  <w:sz w:val="8"/>
                                  <w:szCs w:val="8"/>
                                </w:rPr>
                                <w:t xml:space="preserve">                                 </w:t>
                              </w:r>
                              <w:r w:rsidRPr="00135B55">
                                <w:rPr>
                                  <w:sz w:val="8"/>
                                  <w:szCs w:val="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F812D7" id="Group 42" o:spid="_x0000_s1048" style="position:absolute;margin-left:38.15pt;margin-top:231.85pt;width:401.2pt;height:14.7pt;z-index:251694080;mso-position-horizontal-relative:margin;mso-width-relative:margin" coordorigin="-795" coordsize="50954,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">
                <v:rect id="Rectangle 43" o:spid="_x0000_s1049" style="position:absolute;top:318;width:43771;height: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IxQAAANsAAAAPAAAAZHJzL2Rvd25yZXYueG1sRI/NasMw&#10;EITvhbyD2EAvJZFbl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CiqZMIxQAAANsAAAAP&#10;AAAAAAAAAAAAAAAAAAcCAABkcnMvZG93bnJldi54bWxQSwUGAAAAAAMAAwC3AAAA+QIAAAAA&#10;" fillcolor="white [3212]" stroked="f" strokeweight="1pt"/>
                <v:shape id="Text Box 44" o:spid="_x0000_s1050" type="#_x0000_t202" style="position:absolute;left:-795;width:5095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1B9926AA" w14:textId="77777777" w:rsidR="00257819" w:rsidRPr="00135B55" w:rsidRDefault="00257819" w:rsidP="00135B55">
                        <w:pPr>
                          <w:rPr>
                            <w:sz w:val="8"/>
                            <w:szCs w:val="8"/>
                          </w:rPr>
                        </w:pPr>
                        <w:r w:rsidRPr="00135B55">
                          <w:rPr>
                            <w:sz w:val="8"/>
                            <w:szCs w:val="8"/>
                          </w:rPr>
                          <w:t>0</w:t>
                        </w:r>
                        <w:r>
                          <w:rPr>
                            <w:sz w:val="8"/>
                            <w:szCs w:val="8"/>
                          </w:rPr>
                          <w:t xml:space="preserve">                                   </w:t>
                        </w:r>
                        <w:r w:rsidRPr="00135B55">
                          <w:rPr>
                            <w:sz w:val="8"/>
                            <w:szCs w:val="8"/>
                          </w:rPr>
                          <w:t>1</w:t>
                        </w:r>
                        <w:r>
                          <w:rPr>
                            <w:sz w:val="8"/>
                            <w:szCs w:val="8"/>
                          </w:rPr>
                          <w:t xml:space="preserve">                                  </w:t>
                        </w:r>
                        <w:r w:rsidRPr="00135B55">
                          <w:rPr>
                            <w:sz w:val="8"/>
                            <w:szCs w:val="8"/>
                          </w:rPr>
                          <w:t>2</w:t>
                        </w:r>
                        <w:r>
                          <w:rPr>
                            <w:sz w:val="8"/>
                            <w:szCs w:val="8"/>
                          </w:rPr>
                          <w:t xml:space="preserve">                                  </w:t>
                        </w:r>
                        <w:r w:rsidRPr="00135B55">
                          <w:rPr>
                            <w:sz w:val="8"/>
                            <w:szCs w:val="8"/>
                          </w:rPr>
                          <w:t>3</w:t>
                        </w:r>
                        <w:r>
                          <w:rPr>
                            <w:sz w:val="8"/>
                            <w:szCs w:val="8"/>
                          </w:rPr>
                          <w:t xml:space="preserve">                                  </w:t>
                        </w:r>
                        <w:r w:rsidRPr="00135B55">
                          <w:rPr>
                            <w:sz w:val="8"/>
                            <w:szCs w:val="8"/>
                          </w:rPr>
                          <w:t>4</w:t>
                        </w:r>
                        <w:r>
                          <w:rPr>
                            <w:sz w:val="8"/>
                            <w:szCs w:val="8"/>
                          </w:rPr>
                          <w:t xml:space="preserve">                                  </w:t>
                        </w:r>
                        <w:r w:rsidRPr="00135B55">
                          <w:rPr>
                            <w:sz w:val="8"/>
                            <w:szCs w:val="8"/>
                          </w:rPr>
                          <w:t>5</w:t>
                        </w:r>
                        <w:r>
                          <w:rPr>
                            <w:sz w:val="8"/>
                            <w:szCs w:val="8"/>
                          </w:rPr>
                          <w:t xml:space="preserve">                                  </w:t>
                        </w:r>
                        <w:r w:rsidRPr="00135B55">
                          <w:rPr>
                            <w:sz w:val="8"/>
                            <w:szCs w:val="8"/>
                          </w:rPr>
                          <w:t>6</w:t>
                        </w:r>
                        <w:r>
                          <w:rPr>
                            <w:sz w:val="8"/>
                            <w:szCs w:val="8"/>
                          </w:rPr>
                          <w:t xml:space="preserve">                                  </w:t>
                        </w:r>
                        <w:r w:rsidRPr="00135B55">
                          <w:rPr>
                            <w:sz w:val="8"/>
                            <w:szCs w:val="8"/>
                          </w:rPr>
                          <w:t>7</w:t>
                        </w:r>
                        <w:r>
                          <w:rPr>
                            <w:sz w:val="8"/>
                            <w:szCs w:val="8"/>
                          </w:rPr>
                          <w:t xml:space="preserve">                                  </w:t>
                        </w:r>
                        <w:r w:rsidRPr="00135B55">
                          <w:rPr>
                            <w:sz w:val="8"/>
                            <w:szCs w:val="8"/>
                          </w:rPr>
                          <w:t>8</w:t>
                        </w:r>
                        <w:r>
                          <w:rPr>
                            <w:sz w:val="8"/>
                            <w:szCs w:val="8"/>
                          </w:rPr>
                          <w:t xml:space="preserve">                                   </w:t>
                        </w:r>
                        <w:r w:rsidRPr="00135B55">
                          <w:rPr>
                            <w:sz w:val="8"/>
                            <w:szCs w:val="8"/>
                          </w:rPr>
                          <w:t>9</w:t>
                        </w:r>
                        <w:r>
                          <w:rPr>
                            <w:sz w:val="8"/>
                            <w:szCs w:val="8"/>
                          </w:rPr>
                          <w:t xml:space="preserve">                                 </w:t>
                        </w:r>
                        <w:r w:rsidRPr="00135B55">
                          <w:rPr>
                            <w:sz w:val="8"/>
                            <w:szCs w:val="8"/>
                          </w:rPr>
                          <w:t>10</w:t>
                        </w:r>
                      </w:p>
                    </w:txbxContent>
                  </v:textbox>
                </v:shape>
                <w10:wrap anchorx="margin"/>
              </v:group>
            </w:pict>
          </mc:Fallback>
        </mc:AlternateContent>
      </w:r>
      <w:r w:rsidR="00EF2248">
        <w:rPr>
          <w:noProof/>
        </w:rPr>
        <w:drawing>
          <wp:inline distT="0" distB="0" distL="0" distR="0" wp14:anchorId="5ACCB09C" wp14:editId="7D1B1C42">
            <wp:extent cx="6041967" cy="3254791"/>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6707" cy="3278892"/>
                    </a:xfrm>
                    <a:prstGeom prst="rect">
                      <a:avLst/>
                    </a:prstGeom>
                    <a:noFill/>
                  </pic:spPr>
                </pic:pic>
              </a:graphicData>
            </a:graphic>
          </wp:inline>
        </w:drawing>
      </w:r>
    </w:p>
    <w:p w14:paraId="6C9BC469" w14:textId="63644810" w:rsidR="00EF2248" w:rsidRDefault="00EF2248" w:rsidP="00173BD6">
      <w:pPr>
        <w:spacing w:after="0" w:line="240" w:lineRule="auto"/>
        <w:contextualSpacing/>
      </w:pPr>
    </w:p>
    <w:p w14:paraId="192D69D4" w14:textId="77777777" w:rsidR="00D02BA9" w:rsidRDefault="00D02BA9" w:rsidP="00173BD6">
      <w:pPr>
        <w:spacing w:after="0" w:line="240" w:lineRule="auto"/>
        <w:contextualSpacing/>
      </w:pPr>
    </w:p>
    <w:p w14:paraId="05889261" w14:textId="46E39821" w:rsidR="00D02BA9" w:rsidRDefault="00945B8D" w:rsidP="00945B8D">
      <w:pPr>
        <w:spacing w:after="0" w:line="240" w:lineRule="auto"/>
        <w:contextualSpacing/>
        <w:rPr>
          <w:sz w:val="24"/>
          <w:szCs w:val="24"/>
        </w:rPr>
      </w:pPr>
      <w:r w:rsidRPr="00D02BA9">
        <w:rPr>
          <w:sz w:val="24"/>
          <w:szCs w:val="24"/>
        </w:rPr>
        <w:tab/>
        <w:t>Once the model evaluation is complete, it will be scored against one validation dataset to ensure model performance. The full, the twenty-parameter, and the three</w:t>
      </w:r>
      <w:r w:rsidR="00C83DD5">
        <w:rPr>
          <w:sz w:val="24"/>
          <w:szCs w:val="24"/>
        </w:rPr>
        <w:t>-</w:t>
      </w:r>
      <w:r w:rsidRPr="00D02BA9">
        <w:rPr>
          <w:sz w:val="24"/>
          <w:szCs w:val="24"/>
        </w:rPr>
        <w:t xml:space="preserve">parameter models were all built on the training dataset. A simple random sample split the dataset into two partitions: one partition comprised of 66% of the data and the other partition </w:t>
      </w:r>
      <w:r w:rsidR="00C83DD5">
        <w:rPr>
          <w:sz w:val="24"/>
          <w:szCs w:val="24"/>
        </w:rPr>
        <w:t>of</w:t>
      </w:r>
      <w:r w:rsidRPr="00D02BA9">
        <w:rPr>
          <w:sz w:val="24"/>
          <w:szCs w:val="24"/>
        </w:rPr>
        <w:t xml:space="preserve"> the remaining 34%. This sample was taken by generating a random number from the uniform distribution on the range from 0 to 1 and taking numbers that were less than 0.66. </w:t>
      </w:r>
    </w:p>
    <w:p w14:paraId="6DFA90A2" w14:textId="6CEF9752" w:rsidR="00945B8D" w:rsidRDefault="00C83DD5" w:rsidP="00D02BA9">
      <w:pPr>
        <w:spacing w:after="0" w:line="240" w:lineRule="auto"/>
        <w:ind w:firstLine="720"/>
        <w:contextualSpacing/>
        <w:rPr>
          <w:sz w:val="24"/>
          <w:szCs w:val="24"/>
        </w:rPr>
      </w:pPr>
      <w:r>
        <w:rPr>
          <w:sz w:val="24"/>
          <w:szCs w:val="24"/>
        </w:rPr>
        <w:lastRenderedPageBreak/>
        <w:t>To</w:t>
      </w:r>
      <w:r w:rsidR="00945B8D" w:rsidRPr="00D02BA9">
        <w:rPr>
          <w:sz w:val="24"/>
          <w:szCs w:val="24"/>
        </w:rPr>
        <w:t xml:space="preserve"> maximize profitability</w:t>
      </w:r>
      <w:r>
        <w:rPr>
          <w:sz w:val="24"/>
          <w:szCs w:val="24"/>
        </w:rPr>
        <w:t>,</w:t>
      </w:r>
      <w:r w:rsidR="00945B8D" w:rsidRPr="00D02BA9">
        <w:rPr>
          <w:sz w:val="24"/>
          <w:szCs w:val="24"/>
        </w:rPr>
        <w:t xml:space="preserve"> a cutoff point for the predicted probability of default</w:t>
      </w:r>
      <w:r w:rsidR="00D02BA9" w:rsidRPr="00D02BA9">
        <w:rPr>
          <w:sz w:val="24"/>
          <w:szCs w:val="24"/>
        </w:rPr>
        <w:t xml:space="preserve"> will be chosen such that if the predicted probability of default for a customer is greater than the chosen value, then this customer will not receive credit. </w:t>
      </w:r>
      <w:r w:rsidR="00D02BA9">
        <w:rPr>
          <w:sz w:val="24"/>
          <w:szCs w:val="24"/>
        </w:rPr>
        <w:t xml:space="preserve">This will result in four possible outcomes which contribute to the profits of the company. A customer that did not default but has a predicted probability of default that is less than the chosen cutoff point will be predicted to default and would not receive credit. This type of error is labeled as Type II Error. A customer that does default and is predicted by the model to default would not receive credit either. These two outcomes </w:t>
      </w:r>
      <w:r w:rsidR="00C965E1">
        <w:rPr>
          <w:sz w:val="24"/>
          <w:szCs w:val="24"/>
        </w:rPr>
        <w:t>correspond</w:t>
      </w:r>
      <w:r w:rsidR="00D02BA9">
        <w:rPr>
          <w:sz w:val="24"/>
          <w:szCs w:val="24"/>
        </w:rPr>
        <w:t xml:space="preserve"> to $0 in profit or loss </w:t>
      </w:r>
      <w:r>
        <w:rPr>
          <w:sz w:val="24"/>
          <w:szCs w:val="24"/>
        </w:rPr>
        <w:t xml:space="preserve">that </w:t>
      </w:r>
      <w:r w:rsidR="00D02BA9">
        <w:rPr>
          <w:sz w:val="24"/>
          <w:szCs w:val="24"/>
        </w:rPr>
        <w:t xml:space="preserve">can be made from these customers. </w:t>
      </w:r>
    </w:p>
    <w:p w14:paraId="2C8050C3" w14:textId="50AAE4F2" w:rsidR="00D02BA9" w:rsidRDefault="00C965E1" w:rsidP="00D02BA9">
      <w:pPr>
        <w:spacing w:after="0" w:line="240" w:lineRule="auto"/>
        <w:ind w:firstLine="720"/>
        <w:contextualSpacing/>
        <w:rPr>
          <w:sz w:val="24"/>
          <w:szCs w:val="24"/>
        </w:rPr>
      </w:pPr>
      <w:r>
        <w:rPr>
          <w:sz w:val="24"/>
          <w:szCs w:val="24"/>
        </w:rPr>
        <w:t xml:space="preserve">The next outcome is labeled as Type I Error and happens </w:t>
      </w:r>
      <w:r w:rsidR="00C83DD5">
        <w:rPr>
          <w:sz w:val="24"/>
          <w:szCs w:val="24"/>
        </w:rPr>
        <w:t>as a</w:t>
      </w:r>
      <w:r>
        <w:rPr>
          <w:sz w:val="24"/>
          <w:szCs w:val="24"/>
        </w:rPr>
        <w:t xml:space="preserve"> result of a customer that was predicted to not default by the model and did default. This is a major error to account </w:t>
      </w:r>
      <w:r w:rsidR="00C83DD5">
        <w:rPr>
          <w:sz w:val="24"/>
          <w:szCs w:val="24"/>
        </w:rPr>
        <w:t xml:space="preserve">for </w:t>
      </w:r>
      <w:r>
        <w:rPr>
          <w:sz w:val="24"/>
          <w:szCs w:val="24"/>
        </w:rPr>
        <w:t>since these customers result in a mean loss of half of their credit limit. The last outcome to account for come</w:t>
      </w:r>
      <w:r w:rsidR="00C83DD5">
        <w:rPr>
          <w:sz w:val="24"/>
          <w:szCs w:val="24"/>
        </w:rPr>
        <w:t>s</w:t>
      </w:r>
      <w:r>
        <w:rPr>
          <w:sz w:val="24"/>
          <w:szCs w:val="24"/>
        </w:rPr>
        <w:t xml:space="preserve"> from customers that do not default on their loans and </w:t>
      </w:r>
      <w:r w:rsidR="00C83DD5">
        <w:rPr>
          <w:sz w:val="24"/>
          <w:szCs w:val="24"/>
        </w:rPr>
        <w:t>are</w:t>
      </w:r>
      <w:r>
        <w:rPr>
          <w:sz w:val="24"/>
          <w:szCs w:val="24"/>
        </w:rPr>
        <w:t xml:space="preserve"> predicted to not default by the model. This outcome is considered a correct decision and the mean profit the company can make from these customers is $250. </w:t>
      </w:r>
    </w:p>
    <w:p w14:paraId="5AAB549C" w14:textId="76BF7BDA" w:rsidR="00C965E1" w:rsidRPr="00D02BA9" w:rsidRDefault="00C965E1" w:rsidP="00D02BA9">
      <w:pPr>
        <w:spacing w:after="0" w:line="240" w:lineRule="auto"/>
        <w:ind w:firstLine="720"/>
        <w:contextualSpacing/>
        <w:rPr>
          <w:sz w:val="24"/>
          <w:szCs w:val="24"/>
        </w:rPr>
      </w:pPr>
      <w:r>
        <w:rPr>
          <w:sz w:val="24"/>
          <w:szCs w:val="24"/>
        </w:rPr>
        <w:t>These four outcomes outline why the cutoff point must be chosen with caution. Maximizing profitability without minimizing Type I Error will either lead to a loss in opportunity for more profit, or worse</w:t>
      </w:r>
      <w:r w:rsidR="00C83DD5">
        <w:rPr>
          <w:sz w:val="24"/>
          <w:szCs w:val="24"/>
        </w:rPr>
        <w:t>:</w:t>
      </w:r>
      <w:r>
        <w:rPr>
          <w:sz w:val="24"/>
          <w:szCs w:val="24"/>
        </w:rPr>
        <w:t xml:space="preserve"> a loss in actual profit. </w:t>
      </w:r>
      <w:r w:rsidR="00A2353E">
        <w:rPr>
          <w:sz w:val="24"/>
          <w:szCs w:val="24"/>
        </w:rPr>
        <w:t>If the cutoff point chosen is to</w:t>
      </w:r>
      <w:r w:rsidR="00C83DD5">
        <w:rPr>
          <w:sz w:val="24"/>
          <w:szCs w:val="24"/>
        </w:rPr>
        <w:t>o</w:t>
      </w:r>
      <w:r w:rsidR="00A2353E">
        <w:rPr>
          <w:sz w:val="24"/>
          <w:szCs w:val="24"/>
        </w:rPr>
        <w:t xml:space="preserve"> small, then only customers with a predicted probability of default less than the cutoff point will receive credit</w:t>
      </w:r>
      <w:r w:rsidR="00C83DD5">
        <w:rPr>
          <w:sz w:val="24"/>
          <w:szCs w:val="24"/>
        </w:rPr>
        <w:t>;</w:t>
      </w:r>
      <w:r w:rsidR="00A2353E">
        <w:rPr>
          <w:sz w:val="24"/>
          <w:szCs w:val="24"/>
        </w:rPr>
        <w:t xml:space="preserve"> this strategy is not optimal and may lead to a loss of opportunity. If the cutoff point chosen </w:t>
      </w:r>
      <w:r w:rsidR="00C83DD5">
        <w:rPr>
          <w:sz w:val="24"/>
          <w:szCs w:val="24"/>
        </w:rPr>
        <w:t xml:space="preserve">is </w:t>
      </w:r>
      <w:r w:rsidR="00A2353E">
        <w:rPr>
          <w:sz w:val="24"/>
          <w:szCs w:val="24"/>
        </w:rPr>
        <w:t>too large, then some of the customers will receive credit when they should not have</w:t>
      </w:r>
      <w:r w:rsidR="00C83DD5">
        <w:rPr>
          <w:sz w:val="24"/>
          <w:szCs w:val="24"/>
        </w:rPr>
        <w:t>,</w:t>
      </w:r>
      <w:r w:rsidR="00A2353E">
        <w:rPr>
          <w:sz w:val="24"/>
          <w:szCs w:val="24"/>
        </w:rPr>
        <w:t xml:space="preserve"> resulting in a decrease in profits for the company. Figure 16 displays the effect </w:t>
      </w:r>
      <w:r w:rsidR="00C15AA1">
        <w:rPr>
          <w:sz w:val="24"/>
          <w:szCs w:val="24"/>
        </w:rPr>
        <w:t xml:space="preserve">on the profit per customer when </w:t>
      </w:r>
      <w:r w:rsidR="00A2353E">
        <w:rPr>
          <w:sz w:val="24"/>
          <w:szCs w:val="24"/>
        </w:rPr>
        <w:t xml:space="preserve">choosing </w:t>
      </w:r>
      <w:r w:rsidR="00C15AA1">
        <w:rPr>
          <w:sz w:val="24"/>
          <w:szCs w:val="24"/>
        </w:rPr>
        <w:t xml:space="preserve">this </w:t>
      </w:r>
      <w:r w:rsidR="00A2353E">
        <w:rPr>
          <w:sz w:val="24"/>
          <w:szCs w:val="24"/>
        </w:rPr>
        <w:t xml:space="preserve">cutoff </w:t>
      </w:r>
      <w:r w:rsidR="00C15AA1">
        <w:rPr>
          <w:sz w:val="24"/>
          <w:szCs w:val="24"/>
        </w:rPr>
        <w:t xml:space="preserve">point for the full model. </w:t>
      </w:r>
      <w:r w:rsidR="00252D01">
        <w:rPr>
          <w:sz w:val="24"/>
          <w:szCs w:val="24"/>
        </w:rPr>
        <w:t>Visually, one can see a p</w:t>
      </w:r>
      <w:r w:rsidR="00C83DD5">
        <w:rPr>
          <w:sz w:val="24"/>
          <w:szCs w:val="24"/>
        </w:rPr>
        <w:t>ea</w:t>
      </w:r>
      <w:r w:rsidR="00252D01">
        <w:rPr>
          <w:sz w:val="24"/>
          <w:szCs w:val="24"/>
        </w:rPr>
        <w:t>k between the values of 20% and 22.5%</w:t>
      </w:r>
      <w:r w:rsidR="00C15AA1">
        <w:rPr>
          <w:sz w:val="24"/>
          <w:szCs w:val="24"/>
        </w:rPr>
        <w:t>.</w:t>
      </w:r>
      <w:r w:rsidR="00252D01">
        <w:rPr>
          <w:sz w:val="24"/>
          <w:szCs w:val="24"/>
        </w:rPr>
        <w:t xml:space="preserve"> After analyzing this range further, the value of 21.63% was chosen to be the cutoff point for the full model.</w:t>
      </w:r>
      <w:r w:rsidR="00C15AA1">
        <w:rPr>
          <w:sz w:val="24"/>
          <w:szCs w:val="24"/>
        </w:rPr>
        <w:t xml:space="preserve"> </w:t>
      </w:r>
      <w:r w:rsidR="00252D01">
        <w:rPr>
          <w:sz w:val="24"/>
          <w:szCs w:val="24"/>
        </w:rPr>
        <w:t>This means a</w:t>
      </w:r>
      <w:r w:rsidR="00C15AA1">
        <w:rPr>
          <w:sz w:val="24"/>
          <w:szCs w:val="24"/>
        </w:rPr>
        <w:t xml:space="preserve">ny customer with a predicted probability of default greater than </w:t>
      </w:r>
      <w:r w:rsidR="00252D01">
        <w:rPr>
          <w:sz w:val="24"/>
          <w:szCs w:val="24"/>
        </w:rPr>
        <w:t>21.63</w:t>
      </w:r>
      <w:r w:rsidR="00C15AA1">
        <w:rPr>
          <w:sz w:val="24"/>
          <w:szCs w:val="24"/>
        </w:rPr>
        <w:t>% will not be issued credit. From the results of the full model with the chosen cutoff point, the mean profit per customer is $</w:t>
      </w:r>
      <w:r w:rsidR="00252D01">
        <w:rPr>
          <w:sz w:val="24"/>
          <w:szCs w:val="24"/>
        </w:rPr>
        <w:t>115.30</w:t>
      </w:r>
      <w:r w:rsidR="00C15AA1">
        <w:rPr>
          <w:sz w:val="24"/>
          <w:szCs w:val="24"/>
        </w:rPr>
        <w:t xml:space="preserve"> while the profit per 1,000 customers is expected to be $</w:t>
      </w:r>
      <w:r w:rsidR="00252D01">
        <w:rPr>
          <w:sz w:val="24"/>
          <w:szCs w:val="24"/>
        </w:rPr>
        <w:t>115</w:t>
      </w:r>
      <w:r w:rsidR="00C15AA1">
        <w:rPr>
          <w:sz w:val="24"/>
          <w:szCs w:val="24"/>
        </w:rPr>
        <w:t>,</w:t>
      </w:r>
      <w:r w:rsidR="00252D01">
        <w:rPr>
          <w:sz w:val="24"/>
          <w:szCs w:val="24"/>
        </w:rPr>
        <w:t>303.14</w:t>
      </w:r>
      <w:r w:rsidR="00C15AA1">
        <w:rPr>
          <w:sz w:val="24"/>
          <w:szCs w:val="24"/>
        </w:rPr>
        <w:t>.</w:t>
      </w:r>
      <w:r w:rsidR="00252D01">
        <w:rPr>
          <w:sz w:val="24"/>
          <w:szCs w:val="24"/>
        </w:rPr>
        <w:t xml:space="preserve"> </w:t>
      </w:r>
    </w:p>
    <w:p w14:paraId="1EE563DF" w14:textId="7054B0B8" w:rsidR="00EF2248" w:rsidRDefault="00252D01" w:rsidP="00173BD6">
      <w:pPr>
        <w:spacing w:after="0" w:line="240" w:lineRule="auto"/>
        <w:contextualSpacing/>
        <w:rPr>
          <w:noProof/>
        </w:rPr>
      </w:pPr>
      <w:r>
        <w:rPr>
          <w:noProof/>
        </w:rPr>
        <w:drawing>
          <wp:anchor distT="0" distB="0" distL="114300" distR="114300" simplePos="0" relativeHeight="251710464" behindDoc="0" locked="0" layoutInCell="1" allowOverlap="1" wp14:anchorId="1328868F" wp14:editId="14180937">
            <wp:simplePos x="0" y="0"/>
            <wp:positionH relativeFrom="margin">
              <wp:posOffset>618490</wp:posOffset>
            </wp:positionH>
            <wp:positionV relativeFrom="paragraph">
              <wp:posOffset>221203</wp:posOffset>
            </wp:positionV>
            <wp:extent cx="4706620" cy="286321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6620" cy="2863215"/>
                    </a:xfrm>
                    <a:prstGeom prst="rect">
                      <a:avLst/>
                    </a:prstGeom>
                    <a:noFill/>
                  </pic:spPr>
                </pic:pic>
              </a:graphicData>
            </a:graphic>
          </wp:anchor>
        </w:drawing>
      </w:r>
    </w:p>
    <w:p w14:paraId="0D7491ED" w14:textId="4C0EDBCE" w:rsidR="007F72B8" w:rsidRDefault="007F72B8" w:rsidP="00173BD6">
      <w:pPr>
        <w:spacing w:after="0" w:line="240" w:lineRule="auto"/>
        <w:contextualSpacing/>
        <w:rPr>
          <w:noProof/>
        </w:rPr>
      </w:pPr>
    </w:p>
    <w:p w14:paraId="673B391C" w14:textId="6BA301F8" w:rsidR="00EF2248" w:rsidRDefault="00BD2607" w:rsidP="00173BD6">
      <w:pPr>
        <w:spacing w:after="0" w:line="240" w:lineRule="auto"/>
        <w:contextualSpacing/>
      </w:pPr>
      <w:r>
        <w:rPr>
          <w:noProof/>
        </w:rPr>
        <w:lastRenderedPageBreak/>
        <w:drawing>
          <wp:inline distT="0" distB="0" distL="0" distR="0" wp14:anchorId="054BEC44" wp14:editId="7926328F">
            <wp:extent cx="2897715" cy="2029968"/>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97715" cy="2029968"/>
                    </a:xfrm>
                    <a:prstGeom prst="rect">
                      <a:avLst/>
                    </a:prstGeom>
                    <a:noFill/>
                  </pic:spPr>
                </pic:pic>
              </a:graphicData>
            </a:graphic>
          </wp:inline>
        </w:drawing>
      </w:r>
      <w:r w:rsidR="00FA1FB2">
        <w:rPr>
          <w:noProof/>
        </w:rPr>
        <w:drawing>
          <wp:inline distT="0" distB="0" distL="0" distR="0" wp14:anchorId="5B8FA9D7" wp14:editId="496E7EE7">
            <wp:extent cx="2842514" cy="2029968"/>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2514" cy="2029968"/>
                    </a:xfrm>
                    <a:prstGeom prst="rect">
                      <a:avLst/>
                    </a:prstGeom>
                    <a:noFill/>
                  </pic:spPr>
                </pic:pic>
              </a:graphicData>
            </a:graphic>
          </wp:inline>
        </w:drawing>
      </w:r>
    </w:p>
    <w:p w14:paraId="08A2231A" w14:textId="496739E1" w:rsidR="00237690" w:rsidRPr="00A6491F" w:rsidRDefault="00252D01" w:rsidP="00173BD6">
      <w:pPr>
        <w:spacing w:after="0" w:line="240" w:lineRule="auto"/>
        <w:contextualSpacing/>
        <w:rPr>
          <w:sz w:val="24"/>
          <w:szCs w:val="24"/>
        </w:rPr>
      </w:pPr>
      <w:r w:rsidRPr="00A6491F">
        <w:rPr>
          <w:sz w:val="24"/>
          <w:szCs w:val="24"/>
        </w:rPr>
        <w:tab/>
        <w:t xml:space="preserve">Figure 17 and 18 displays the change in the profit per customer at different cutoff </w:t>
      </w:r>
      <w:r w:rsidR="00FA1FB2" w:rsidRPr="00A6491F">
        <w:rPr>
          <w:sz w:val="24"/>
          <w:szCs w:val="24"/>
        </w:rPr>
        <w:t>percentages</w:t>
      </w:r>
      <w:r w:rsidRPr="00A6491F">
        <w:rPr>
          <w:sz w:val="24"/>
          <w:szCs w:val="24"/>
        </w:rPr>
        <w:t xml:space="preserve"> for the </w:t>
      </w:r>
      <w:r w:rsidR="00FA1FB2" w:rsidRPr="00A6491F">
        <w:rPr>
          <w:sz w:val="24"/>
          <w:szCs w:val="24"/>
        </w:rPr>
        <w:t>twenty-parameter</w:t>
      </w:r>
      <w:r w:rsidRPr="00A6491F">
        <w:rPr>
          <w:sz w:val="24"/>
          <w:szCs w:val="24"/>
        </w:rPr>
        <w:t xml:space="preserve"> model (on the left)</w:t>
      </w:r>
      <w:r w:rsidR="00C83DD5">
        <w:rPr>
          <w:sz w:val="24"/>
          <w:szCs w:val="24"/>
        </w:rPr>
        <w:t>,</w:t>
      </w:r>
      <w:r w:rsidRPr="00A6491F">
        <w:rPr>
          <w:sz w:val="24"/>
          <w:szCs w:val="24"/>
        </w:rPr>
        <w:t xml:space="preserve"> and the </w:t>
      </w:r>
      <w:r w:rsidR="00FA1FB2" w:rsidRPr="00A6491F">
        <w:rPr>
          <w:sz w:val="24"/>
          <w:szCs w:val="24"/>
        </w:rPr>
        <w:t>three-parameter</w:t>
      </w:r>
      <w:r w:rsidRPr="00A6491F">
        <w:rPr>
          <w:sz w:val="24"/>
          <w:szCs w:val="24"/>
        </w:rPr>
        <w:t xml:space="preserve"> model on the right</w:t>
      </w:r>
      <w:r w:rsidR="00FA1FB2" w:rsidRPr="00A6491F">
        <w:rPr>
          <w:sz w:val="24"/>
          <w:szCs w:val="24"/>
        </w:rPr>
        <w:t xml:space="preserve">. For the twenty-parameter model, choosing a cutoff point of 20.4% </w:t>
      </w:r>
      <w:r w:rsidR="00C83DD5">
        <w:rPr>
          <w:sz w:val="24"/>
          <w:szCs w:val="24"/>
        </w:rPr>
        <w:t>results in an</w:t>
      </w:r>
      <w:r w:rsidR="00FA1FB2" w:rsidRPr="00A6491F">
        <w:rPr>
          <w:sz w:val="24"/>
          <w:szCs w:val="24"/>
        </w:rPr>
        <w:t xml:space="preserve"> expected profit per customer </w:t>
      </w:r>
      <w:r w:rsidR="00C83DD5">
        <w:rPr>
          <w:sz w:val="24"/>
          <w:szCs w:val="24"/>
        </w:rPr>
        <w:t>of</w:t>
      </w:r>
      <w:r w:rsidR="00FA1FB2" w:rsidRPr="00A6491F">
        <w:rPr>
          <w:sz w:val="24"/>
          <w:szCs w:val="24"/>
        </w:rPr>
        <w:t xml:space="preserve"> $112.</w:t>
      </w:r>
      <w:r w:rsidR="00BD2607" w:rsidRPr="00A6491F">
        <w:rPr>
          <w:sz w:val="24"/>
          <w:szCs w:val="24"/>
        </w:rPr>
        <w:t>78</w:t>
      </w:r>
      <w:r w:rsidR="00C83DD5">
        <w:rPr>
          <w:sz w:val="24"/>
          <w:szCs w:val="24"/>
        </w:rPr>
        <w:t>,</w:t>
      </w:r>
      <w:r w:rsidR="00FA1FB2" w:rsidRPr="00A6491F">
        <w:rPr>
          <w:sz w:val="24"/>
          <w:szCs w:val="24"/>
        </w:rPr>
        <w:t xml:space="preserve"> and for 1000 customers the expected profit is $112,777.9</w:t>
      </w:r>
      <w:r w:rsidR="00BD2607" w:rsidRPr="00A6491F">
        <w:rPr>
          <w:sz w:val="24"/>
          <w:szCs w:val="24"/>
        </w:rPr>
        <w:t xml:space="preserve">0. </w:t>
      </w:r>
      <w:r w:rsidR="00941790" w:rsidRPr="00A6491F">
        <w:rPr>
          <w:sz w:val="24"/>
          <w:szCs w:val="24"/>
        </w:rPr>
        <w:t>For the three-parameter model, the value of 25.88% was found to return the highest expected profit of $108.57 per customer</w:t>
      </w:r>
      <w:r w:rsidR="00C83DD5">
        <w:rPr>
          <w:sz w:val="24"/>
          <w:szCs w:val="24"/>
        </w:rPr>
        <w:t>,</w:t>
      </w:r>
      <w:r w:rsidR="00941790" w:rsidRPr="00A6491F">
        <w:rPr>
          <w:sz w:val="24"/>
          <w:szCs w:val="24"/>
        </w:rPr>
        <w:t xml:space="preserve"> and for 1000 customers the expected profit is $108,573.01. </w:t>
      </w:r>
    </w:p>
    <w:p w14:paraId="26827AAB" w14:textId="22278233" w:rsidR="00237690" w:rsidRDefault="00A6491F" w:rsidP="00237690">
      <w:pPr>
        <w:spacing w:after="0" w:line="240" w:lineRule="auto"/>
        <w:ind w:firstLine="720"/>
        <w:contextualSpacing/>
        <w:rPr>
          <w:sz w:val="24"/>
          <w:szCs w:val="24"/>
        </w:rPr>
      </w:pPr>
      <w:r>
        <w:rPr>
          <w:sz w:val="24"/>
          <w:szCs w:val="24"/>
        </w:rPr>
        <w:t>Be</w:t>
      </w:r>
      <w:r w:rsidR="00941790" w:rsidRPr="00A6491F">
        <w:rPr>
          <w:sz w:val="24"/>
          <w:szCs w:val="24"/>
        </w:rPr>
        <w:t xml:space="preserve">fore comparing the expected profit per customer, each of the models were scored by the </w:t>
      </w:r>
      <w:r w:rsidR="00C83DD5" w:rsidRPr="00C83DD5">
        <w:rPr>
          <w:sz w:val="24"/>
          <w:szCs w:val="24"/>
        </w:rPr>
        <w:t xml:space="preserve">validation dataset and compared to see how the models perform in validation. Using the chosen cutoff point for each model, a ‘hit’ table is created to see the percentages of correct and incorrect predictions made in scoring the validation dataset. Table 27 displays the hit chart for the full model over ten cutoff points chosen by the expected profit per customer. Valid I and Valid II are the two correct decisions discussed earlier in this report. Valid I </w:t>
      </w:r>
      <w:proofErr w:type="gramStart"/>
      <w:r w:rsidR="00C83DD5" w:rsidRPr="00C83DD5">
        <w:rPr>
          <w:sz w:val="24"/>
          <w:szCs w:val="24"/>
        </w:rPr>
        <w:t>represent</w:t>
      </w:r>
      <w:r w:rsidR="0039280A">
        <w:rPr>
          <w:sz w:val="24"/>
          <w:szCs w:val="24"/>
        </w:rPr>
        <w:t>s</w:t>
      </w:r>
      <w:proofErr w:type="gramEnd"/>
      <w:r w:rsidR="00C83DD5" w:rsidRPr="00C83DD5">
        <w:rPr>
          <w:sz w:val="24"/>
          <w:szCs w:val="24"/>
        </w:rPr>
        <w:t xml:space="preserve"> the customers that did default and were correctly predicted to default, while Valid II represents the customers that did not default and were correctly predicted to not default. Since the Valid I customers are correctly predicted to default, these customers will not be given credit and thus the company will receive a net loss of $0. The Valid II customers were correctly predicted to not default, resulting in a mean profit of $250 per Valid II customer. The percent of Type I Error customers for the full model is 5.55% while the percent of Valid I customers is 12.02%. This suggests that the full model is 2.17 times more likely to predict a customer that did default correctly than incorrectly.</w:t>
      </w:r>
    </w:p>
    <w:p w14:paraId="311ADFC9" w14:textId="73FF612C" w:rsidR="00C83DD5" w:rsidRDefault="00C83DD5" w:rsidP="00237690">
      <w:pPr>
        <w:spacing w:after="0" w:line="240" w:lineRule="auto"/>
        <w:ind w:firstLine="720"/>
        <w:contextualSpacing/>
        <w:rPr>
          <w:sz w:val="24"/>
          <w:szCs w:val="24"/>
        </w:rPr>
      </w:pPr>
      <w:r w:rsidRPr="000F3D31">
        <w:rPr>
          <w:noProof/>
        </w:rPr>
        <w:drawing>
          <wp:anchor distT="0" distB="0" distL="114300" distR="114300" simplePos="0" relativeHeight="251717632" behindDoc="0" locked="0" layoutInCell="1" allowOverlap="1" wp14:anchorId="11A8DF50" wp14:editId="2F072D93">
            <wp:simplePos x="0" y="0"/>
            <wp:positionH relativeFrom="margin">
              <wp:posOffset>238125</wp:posOffset>
            </wp:positionH>
            <wp:positionV relativeFrom="paragraph">
              <wp:posOffset>10160</wp:posOffset>
            </wp:positionV>
            <wp:extent cx="5099685" cy="2385060"/>
            <wp:effectExtent l="0" t="0" r="571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9685"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E7D40" w14:textId="77DCB637" w:rsidR="00C83DD5" w:rsidRDefault="00C83DD5" w:rsidP="00237690">
      <w:pPr>
        <w:spacing w:after="0" w:line="240" w:lineRule="auto"/>
        <w:ind w:firstLine="720"/>
        <w:contextualSpacing/>
        <w:rPr>
          <w:sz w:val="24"/>
          <w:szCs w:val="24"/>
        </w:rPr>
      </w:pPr>
    </w:p>
    <w:p w14:paraId="2DB77F57" w14:textId="739CFBCD" w:rsidR="00C83DD5" w:rsidRDefault="00C83DD5" w:rsidP="00237690">
      <w:pPr>
        <w:spacing w:after="0" w:line="240" w:lineRule="auto"/>
        <w:ind w:firstLine="720"/>
        <w:contextualSpacing/>
        <w:rPr>
          <w:sz w:val="24"/>
          <w:szCs w:val="24"/>
        </w:rPr>
      </w:pPr>
    </w:p>
    <w:p w14:paraId="6874E773" w14:textId="67E009E8" w:rsidR="00C83DD5" w:rsidRDefault="00C83DD5" w:rsidP="00237690">
      <w:pPr>
        <w:spacing w:after="0" w:line="240" w:lineRule="auto"/>
        <w:ind w:firstLine="720"/>
        <w:contextualSpacing/>
        <w:rPr>
          <w:sz w:val="24"/>
          <w:szCs w:val="24"/>
        </w:rPr>
      </w:pPr>
    </w:p>
    <w:p w14:paraId="18E8EF09" w14:textId="3B26F95F" w:rsidR="00C83DD5" w:rsidRDefault="00C83DD5" w:rsidP="00237690">
      <w:pPr>
        <w:spacing w:after="0" w:line="240" w:lineRule="auto"/>
        <w:ind w:firstLine="720"/>
        <w:contextualSpacing/>
        <w:rPr>
          <w:sz w:val="24"/>
          <w:szCs w:val="24"/>
        </w:rPr>
      </w:pPr>
    </w:p>
    <w:p w14:paraId="613987D4" w14:textId="771CB371" w:rsidR="00C83DD5" w:rsidRDefault="00C83DD5" w:rsidP="00237690">
      <w:pPr>
        <w:spacing w:after="0" w:line="240" w:lineRule="auto"/>
        <w:ind w:firstLine="720"/>
        <w:contextualSpacing/>
        <w:rPr>
          <w:sz w:val="24"/>
          <w:szCs w:val="24"/>
        </w:rPr>
      </w:pPr>
    </w:p>
    <w:p w14:paraId="231CF7AE" w14:textId="29568AFB" w:rsidR="00C83DD5" w:rsidRDefault="00C83DD5" w:rsidP="00237690">
      <w:pPr>
        <w:spacing w:after="0" w:line="240" w:lineRule="auto"/>
        <w:ind w:firstLine="720"/>
        <w:contextualSpacing/>
        <w:rPr>
          <w:sz w:val="24"/>
          <w:szCs w:val="24"/>
        </w:rPr>
      </w:pPr>
    </w:p>
    <w:p w14:paraId="781E7E92" w14:textId="1EA0AFF1" w:rsidR="00C83DD5" w:rsidRDefault="00C83DD5" w:rsidP="00237690">
      <w:pPr>
        <w:spacing w:after="0" w:line="240" w:lineRule="auto"/>
        <w:ind w:firstLine="720"/>
        <w:contextualSpacing/>
        <w:rPr>
          <w:sz w:val="24"/>
          <w:szCs w:val="24"/>
        </w:rPr>
      </w:pPr>
    </w:p>
    <w:p w14:paraId="77361D41" w14:textId="74BC85DA" w:rsidR="00C83DD5" w:rsidRPr="00A6491F" w:rsidRDefault="00C83DD5" w:rsidP="00237690">
      <w:pPr>
        <w:spacing w:after="0" w:line="240" w:lineRule="auto"/>
        <w:ind w:firstLine="720"/>
        <w:contextualSpacing/>
        <w:rPr>
          <w:sz w:val="24"/>
          <w:szCs w:val="24"/>
        </w:rPr>
      </w:pPr>
    </w:p>
    <w:p w14:paraId="0DFCF702" w14:textId="1ACCDA30" w:rsidR="00135B55" w:rsidRPr="00A6491F" w:rsidRDefault="000F3D31" w:rsidP="00CF6811">
      <w:pPr>
        <w:spacing w:after="0" w:line="240" w:lineRule="auto"/>
        <w:ind w:firstLine="720"/>
        <w:contextualSpacing/>
        <w:rPr>
          <w:sz w:val="24"/>
          <w:szCs w:val="24"/>
        </w:rPr>
      </w:pPr>
      <w:r w:rsidRPr="00A6491F">
        <w:rPr>
          <w:sz w:val="24"/>
          <w:szCs w:val="24"/>
        </w:rPr>
        <w:lastRenderedPageBreak/>
        <w:t xml:space="preserve">The customers that are labelled Type I and Type II Error are the customers that are incorrectly predicted by the model. Customers that receive a label of Type I Error were predicted to not default by the model but </w:t>
      </w:r>
      <w:r w:rsidR="00776019">
        <w:rPr>
          <w:sz w:val="24"/>
          <w:szCs w:val="24"/>
        </w:rPr>
        <w:t>actually did</w:t>
      </w:r>
      <w:r w:rsidRPr="00A6491F">
        <w:rPr>
          <w:sz w:val="24"/>
          <w:szCs w:val="24"/>
        </w:rPr>
        <w:t xml:space="preserve"> default. These customers will result in a mean profit loss of half of the customers</w:t>
      </w:r>
      <w:r w:rsidR="00776019">
        <w:rPr>
          <w:sz w:val="24"/>
          <w:szCs w:val="24"/>
        </w:rPr>
        <w:t>’</w:t>
      </w:r>
      <w:r w:rsidRPr="00A6491F">
        <w:rPr>
          <w:sz w:val="24"/>
          <w:szCs w:val="24"/>
        </w:rPr>
        <w:t xml:space="preserve"> credit line. For this reason, it is important to minimize this value while maximizing the value corresponding to the label Valid II. The last value is labelled Type II Error. These customers did not default but were predicted to default. Since the Type II Error customers are predicted to default, these customers will not be given credit</w:t>
      </w:r>
      <w:r w:rsidR="00BE7BCA" w:rsidRPr="00A6491F">
        <w:rPr>
          <w:sz w:val="24"/>
          <w:szCs w:val="24"/>
        </w:rPr>
        <w:t xml:space="preserve">. Although the company will potentially lose an opportunity to make more profit from these customers, denying them credit will ensure minimal profit loss. </w:t>
      </w:r>
    </w:p>
    <w:p w14:paraId="63ACACB9" w14:textId="672F119E" w:rsidR="00135B55" w:rsidRPr="00A6491F" w:rsidRDefault="00A6491F" w:rsidP="00CF6811">
      <w:pPr>
        <w:spacing w:after="0" w:line="240" w:lineRule="auto"/>
        <w:ind w:firstLine="720"/>
        <w:contextualSpacing/>
        <w:rPr>
          <w:sz w:val="24"/>
          <w:szCs w:val="24"/>
        </w:rPr>
      </w:pPr>
      <w:r>
        <w:rPr>
          <w:sz w:val="24"/>
          <w:szCs w:val="24"/>
        </w:rPr>
        <w:t xml:space="preserve">As </w:t>
      </w:r>
      <w:r w:rsidR="00D2711A" w:rsidRPr="00A6491F">
        <w:rPr>
          <w:sz w:val="24"/>
          <w:szCs w:val="24"/>
        </w:rPr>
        <w:t xml:space="preserve">stated before, minimizing the number of customers labelled Type I Error while maximizing the number labelled Valid II will maintain minimal losses. By adding the values of Valid I and Type II Error from the first row, one can see that close to 26.12% of customers will not be given credit since these customers are predicted to default. This value is higher than the true default rate, found in Table 1, of 17.57%. This is to be expected since the procedure performed in this report took a conservative approach when assigning the maximum value of </w:t>
      </w:r>
      <w:r w:rsidR="006D762E">
        <w:rPr>
          <w:sz w:val="24"/>
          <w:szCs w:val="24"/>
        </w:rPr>
        <w:t>DELQID</w:t>
      </w:r>
      <w:r w:rsidR="00D2711A" w:rsidRPr="00A6491F">
        <w:rPr>
          <w:sz w:val="24"/>
          <w:szCs w:val="24"/>
        </w:rPr>
        <w:t xml:space="preserve"> to each customer. It is foreseeable that the Type II Error would increase after making this decision. On the other hand, 73.68% ( Valid II + Type I Error: 68.31% + 5.55% ) of customers were predicted to not default by the full model and would be issued credit. These customers will fall into one of two groups: either the customer will </w:t>
      </w:r>
      <w:r w:rsidR="00776019" w:rsidRPr="00A6491F">
        <w:rPr>
          <w:sz w:val="24"/>
          <w:szCs w:val="24"/>
        </w:rPr>
        <w:t>default,</w:t>
      </w:r>
      <w:r w:rsidR="00D2711A" w:rsidRPr="00A6491F">
        <w:rPr>
          <w:sz w:val="24"/>
          <w:szCs w:val="24"/>
        </w:rPr>
        <w:t xml:space="preserve"> or they will not default. To maintain the mean profit per 1000 customer of $115,303.14, the full model must correctly predict 12</w:t>
      </w:r>
      <w:r w:rsidR="00AF51EC" w:rsidRPr="00A6491F">
        <w:rPr>
          <w:sz w:val="24"/>
          <w:szCs w:val="24"/>
        </w:rPr>
        <w:t>,308</w:t>
      </w:r>
      <w:r w:rsidR="00D2711A" w:rsidRPr="00A6491F">
        <w:rPr>
          <w:sz w:val="24"/>
          <w:szCs w:val="24"/>
        </w:rPr>
        <w:t xml:space="preserve"> customers that do not default for every 1</w:t>
      </w:r>
      <w:r w:rsidR="00AF51EC" w:rsidRPr="00A6491F">
        <w:rPr>
          <w:sz w:val="24"/>
          <w:szCs w:val="24"/>
        </w:rPr>
        <w:t>000</w:t>
      </w:r>
      <w:r w:rsidR="00D2711A" w:rsidRPr="00A6491F">
        <w:rPr>
          <w:sz w:val="24"/>
          <w:szCs w:val="24"/>
        </w:rPr>
        <w:t xml:space="preserve"> customer that the model inaccurately predicted to not default. This is because customers that default result in a profit loss that is on average half of their credit limit</w:t>
      </w:r>
      <w:r w:rsidR="00776019">
        <w:rPr>
          <w:sz w:val="24"/>
          <w:szCs w:val="24"/>
        </w:rPr>
        <w:t>,</w:t>
      </w:r>
      <w:r w:rsidR="00D2711A" w:rsidRPr="00A6491F">
        <w:rPr>
          <w:sz w:val="24"/>
          <w:szCs w:val="24"/>
        </w:rPr>
        <w:t xml:space="preserve"> while customers who do not default will result </w:t>
      </w:r>
      <w:r w:rsidR="00CF6811" w:rsidRPr="00A6491F">
        <w:rPr>
          <w:sz w:val="24"/>
          <w:szCs w:val="24"/>
        </w:rPr>
        <w:t xml:space="preserve">in profiting </w:t>
      </w:r>
      <w:r w:rsidR="00D2711A" w:rsidRPr="00A6491F">
        <w:rPr>
          <w:sz w:val="24"/>
          <w:szCs w:val="24"/>
        </w:rPr>
        <w:t>on average $250.</w:t>
      </w:r>
    </w:p>
    <w:p w14:paraId="526D7271" w14:textId="0BCADB10" w:rsidR="006D762E" w:rsidRPr="006D762E" w:rsidRDefault="006D762E" w:rsidP="006D762E">
      <w:pPr>
        <w:spacing w:after="0" w:line="240" w:lineRule="auto"/>
        <w:ind w:firstLine="720"/>
        <w:contextualSpacing/>
        <w:rPr>
          <w:rFonts w:ascii="Calibri" w:hAnsi="Calibri" w:cstheme="minorHAnsi"/>
          <w:sz w:val="24"/>
          <w:szCs w:val="24"/>
        </w:rPr>
      </w:pPr>
      <w:r w:rsidRPr="00CF6811">
        <w:rPr>
          <w:noProof/>
        </w:rPr>
        <w:drawing>
          <wp:anchor distT="0" distB="0" distL="114300" distR="114300" simplePos="0" relativeHeight="251718656" behindDoc="0" locked="0" layoutInCell="1" allowOverlap="1" wp14:anchorId="36B736DA" wp14:editId="7E292705">
            <wp:simplePos x="0" y="0"/>
            <wp:positionH relativeFrom="margin">
              <wp:align>center</wp:align>
            </wp:positionH>
            <wp:positionV relativeFrom="paragraph">
              <wp:posOffset>1685290</wp:posOffset>
            </wp:positionV>
            <wp:extent cx="4572000" cy="2185670"/>
            <wp:effectExtent l="0" t="0" r="0" b="508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811" w:rsidRPr="00A6491F">
        <w:rPr>
          <w:sz w:val="24"/>
          <w:szCs w:val="24"/>
        </w:rPr>
        <w:t xml:space="preserve">Similarly, in Table 28 a hit table is displayed for the model containing the twenty parameters. One can see that the percentage of customers that will be denied credit by this model is 27.55% while the percentage of customers that will be granted credit is </w:t>
      </w:r>
      <w:r w:rsidR="00363A42" w:rsidRPr="00A6491F">
        <w:rPr>
          <w:sz w:val="24"/>
          <w:szCs w:val="24"/>
        </w:rPr>
        <w:t>7</w:t>
      </w:r>
      <w:r w:rsidR="00CF6811" w:rsidRPr="00A6491F">
        <w:rPr>
          <w:sz w:val="24"/>
          <w:szCs w:val="24"/>
        </w:rPr>
        <w:t>2.45%. This indicates that</w:t>
      </w:r>
      <w:r w:rsidR="00776019">
        <w:rPr>
          <w:sz w:val="24"/>
          <w:szCs w:val="24"/>
        </w:rPr>
        <w:t>,</w:t>
      </w:r>
      <w:r w:rsidR="00363A42" w:rsidRPr="00A6491F">
        <w:rPr>
          <w:sz w:val="24"/>
          <w:szCs w:val="24"/>
        </w:rPr>
        <w:t xml:space="preserve"> to maintain the expected mean profit per 1000 customers of $112,777.90, </w:t>
      </w:r>
      <w:r w:rsidR="00CF6811" w:rsidRPr="00A6491F">
        <w:rPr>
          <w:sz w:val="24"/>
          <w:szCs w:val="24"/>
        </w:rPr>
        <w:t xml:space="preserve">the twenty-parameter model must correctly predict </w:t>
      </w:r>
      <w:r w:rsidR="00AF51EC" w:rsidRPr="00A6491F">
        <w:rPr>
          <w:sz w:val="24"/>
          <w:szCs w:val="24"/>
        </w:rPr>
        <w:t>12,318</w:t>
      </w:r>
      <w:r w:rsidR="00CF6811" w:rsidRPr="00A6491F">
        <w:rPr>
          <w:sz w:val="24"/>
          <w:szCs w:val="24"/>
        </w:rPr>
        <w:t xml:space="preserve"> </w:t>
      </w:r>
      <w:r w:rsidR="00363A42" w:rsidRPr="00A6491F">
        <w:rPr>
          <w:sz w:val="24"/>
          <w:szCs w:val="24"/>
        </w:rPr>
        <w:t>customers to not default for every 1</w:t>
      </w:r>
      <w:r w:rsidR="00AF51EC" w:rsidRPr="00A6491F">
        <w:rPr>
          <w:sz w:val="24"/>
          <w:szCs w:val="24"/>
        </w:rPr>
        <w:t>000</w:t>
      </w:r>
      <w:r w:rsidR="00363A42" w:rsidRPr="00A6491F">
        <w:rPr>
          <w:sz w:val="24"/>
          <w:szCs w:val="24"/>
        </w:rPr>
        <w:t xml:space="preserve"> customer</w:t>
      </w:r>
      <w:r w:rsidR="0039280A">
        <w:rPr>
          <w:sz w:val="24"/>
          <w:szCs w:val="24"/>
        </w:rPr>
        <w:t>s</w:t>
      </w:r>
      <w:r w:rsidR="00363A42" w:rsidRPr="00A6491F">
        <w:rPr>
          <w:sz w:val="24"/>
          <w:szCs w:val="24"/>
        </w:rPr>
        <w:t xml:space="preserve"> that </w:t>
      </w:r>
      <w:r w:rsidR="0039280A">
        <w:rPr>
          <w:sz w:val="24"/>
          <w:szCs w:val="24"/>
        </w:rPr>
        <w:t>are</w:t>
      </w:r>
      <w:r w:rsidR="008F6245">
        <w:rPr>
          <w:sz w:val="24"/>
          <w:szCs w:val="24"/>
        </w:rPr>
        <w:t xml:space="preserve"> </w:t>
      </w:r>
      <w:r w:rsidR="00363A42" w:rsidRPr="00A6491F">
        <w:rPr>
          <w:sz w:val="24"/>
          <w:szCs w:val="24"/>
        </w:rPr>
        <w:t xml:space="preserve">incorrectly predicted to not default. </w:t>
      </w:r>
      <w:r w:rsidR="00A6491F" w:rsidRPr="00A6491F">
        <w:rPr>
          <w:rFonts w:ascii="Calibri" w:hAnsi="Calibri" w:cstheme="minorHAnsi"/>
          <w:sz w:val="24"/>
          <w:szCs w:val="24"/>
        </w:rPr>
        <w:t>A customer that did default is 2.23 times more likely to be predicted to default by this model than not default. This model produced the highest odds in correctly predicting customers that default of the three selected models.</w:t>
      </w:r>
    </w:p>
    <w:p w14:paraId="7BA66CF4" w14:textId="1572865E" w:rsidR="00CF6811" w:rsidRDefault="008B13A2" w:rsidP="00AF51EC">
      <w:pPr>
        <w:spacing w:after="0" w:line="240" w:lineRule="auto"/>
        <w:ind w:firstLine="720"/>
        <w:contextualSpacing/>
        <w:rPr>
          <w:rFonts w:ascii="Calibri" w:hAnsi="Calibri" w:cstheme="minorHAnsi"/>
          <w:sz w:val="24"/>
          <w:szCs w:val="24"/>
        </w:rPr>
      </w:pPr>
      <w:r w:rsidRPr="00F9323E">
        <w:rPr>
          <w:sz w:val="24"/>
          <w:szCs w:val="24"/>
        </w:rPr>
        <w:lastRenderedPageBreak/>
        <w:t xml:space="preserve">In contrast to the full model, the twenty-parameter model must correctly predict </w:t>
      </w:r>
      <w:r w:rsidR="00E02374">
        <w:rPr>
          <w:sz w:val="24"/>
          <w:szCs w:val="24"/>
        </w:rPr>
        <w:t>fewer</w:t>
      </w:r>
      <w:r w:rsidRPr="00F9323E">
        <w:rPr>
          <w:sz w:val="24"/>
          <w:szCs w:val="24"/>
        </w:rPr>
        <w:t xml:space="preserve"> customers to balance the incorrect prediction. Furthermore, the full model had a higher percentage of customers predicted to not default</w:t>
      </w:r>
      <w:r w:rsidR="00162A84" w:rsidRPr="00F9323E">
        <w:rPr>
          <w:sz w:val="24"/>
          <w:szCs w:val="24"/>
        </w:rPr>
        <w:t xml:space="preserve">. Although </w:t>
      </w:r>
      <w:r w:rsidR="008E1C39" w:rsidRPr="00F9323E">
        <w:rPr>
          <w:sz w:val="24"/>
          <w:szCs w:val="24"/>
        </w:rPr>
        <w:t xml:space="preserve">only </w:t>
      </w:r>
      <w:r w:rsidR="00162A84" w:rsidRPr="00F9323E">
        <w:rPr>
          <w:sz w:val="24"/>
          <w:szCs w:val="24"/>
        </w:rPr>
        <w:t>6</w:t>
      </w:r>
      <w:r w:rsidR="008E1C39" w:rsidRPr="00F9323E">
        <w:rPr>
          <w:sz w:val="24"/>
          <w:szCs w:val="24"/>
        </w:rPr>
        <w:t>7</w:t>
      </w:r>
      <w:r w:rsidR="00162A84" w:rsidRPr="00F9323E">
        <w:rPr>
          <w:sz w:val="24"/>
          <w:szCs w:val="24"/>
        </w:rPr>
        <w:t>.</w:t>
      </w:r>
      <w:r w:rsidR="008E1C39" w:rsidRPr="00F9323E">
        <w:rPr>
          <w:sz w:val="24"/>
          <w:szCs w:val="24"/>
        </w:rPr>
        <w:t>0</w:t>
      </w:r>
      <w:r w:rsidR="00162A84" w:rsidRPr="00F9323E">
        <w:rPr>
          <w:sz w:val="24"/>
          <w:szCs w:val="24"/>
        </w:rPr>
        <w:t>1% of these predictions were correctly made</w:t>
      </w:r>
      <w:r w:rsidR="008E1C39" w:rsidRPr="00F9323E">
        <w:rPr>
          <w:sz w:val="24"/>
          <w:szCs w:val="24"/>
        </w:rPr>
        <w:t xml:space="preserve"> by the twenty-parameter model</w:t>
      </w:r>
      <w:r w:rsidR="00162A84" w:rsidRPr="00F9323E">
        <w:rPr>
          <w:sz w:val="24"/>
          <w:szCs w:val="24"/>
        </w:rPr>
        <w:t>,  the full model had a higher percent</w:t>
      </w:r>
      <w:r w:rsidR="00E02374">
        <w:rPr>
          <w:sz w:val="24"/>
          <w:szCs w:val="24"/>
        </w:rPr>
        <w:t>age</w:t>
      </w:r>
      <w:r w:rsidR="00162A84" w:rsidRPr="00F9323E">
        <w:rPr>
          <w:sz w:val="24"/>
          <w:szCs w:val="24"/>
        </w:rPr>
        <w:t xml:space="preserve"> of Type I Error</w:t>
      </w:r>
      <w:r w:rsidR="00AF51EC" w:rsidRPr="00F9323E">
        <w:rPr>
          <w:sz w:val="24"/>
          <w:szCs w:val="24"/>
        </w:rPr>
        <w:t xml:space="preserve"> </w:t>
      </w:r>
      <w:r w:rsidR="00162A84" w:rsidRPr="00F9323E">
        <w:rPr>
          <w:sz w:val="24"/>
          <w:szCs w:val="24"/>
        </w:rPr>
        <w:t>( 5.55%</w:t>
      </w:r>
      <w:r w:rsidR="008E1C39" w:rsidRPr="00F9323E">
        <w:rPr>
          <w:sz w:val="24"/>
          <w:szCs w:val="24"/>
        </w:rPr>
        <w:t xml:space="preserve"> vs 5.44%</w:t>
      </w:r>
      <w:r w:rsidR="00162A84" w:rsidRPr="00F9323E">
        <w:rPr>
          <w:sz w:val="24"/>
          <w:szCs w:val="24"/>
        </w:rPr>
        <w:t xml:space="preserve"> ). </w:t>
      </w:r>
      <w:r w:rsidR="008E1C39" w:rsidRPr="00F9323E">
        <w:rPr>
          <w:rFonts w:ascii="Calibri" w:hAnsi="Calibri" w:cstheme="minorHAnsi"/>
          <w:sz w:val="24"/>
          <w:szCs w:val="24"/>
        </w:rPr>
        <w:t xml:space="preserve">In a later phase of this report, we will analyze the difference in the expected </w:t>
      </w:r>
      <w:r w:rsidR="00AF51EC" w:rsidRPr="00F9323E">
        <w:rPr>
          <w:rFonts w:ascii="Calibri" w:hAnsi="Calibri" w:cstheme="minorHAnsi"/>
          <w:sz w:val="24"/>
          <w:szCs w:val="24"/>
        </w:rPr>
        <w:t>p</w:t>
      </w:r>
      <w:r w:rsidR="008E1C39" w:rsidRPr="00F9323E">
        <w:rPr>
          <w:rFonts w:ascii="Calibri" w:hAnsi="Calibri" w:cstheme="minorHAnsi"/>
          <w:sz w:val="24"/>
          <w:szCs w:val="24"/>
        </w:rPr>
        <w:t xml:space="preserve">rofit of these two models and compare them to the expected profit of the three-parameter model. </w:t>
      </w:r>
    </w:p>
    <w:p w14:paraId="31C76B13" w14:textId="436B6D0F" w:rsidR="00F9323E" w:rsidRPr="00F9323E" w:rsidRDefault="00F9323E" w:rsidP="00AF51EC">
      <w:pPr>
        <w:spacing w:after="0" w:line="240" w:lineRule="auto"/>
        <w:ind w:firstLine="720"/>
        <w:contextualSpacing/>
        <w:rPr>
          <w:rFonts w:ascii="Calibri" w:hAnsi="Calibri" w:cstheme="minorHAnsi"/>
          <w:sz w:val="24"/>
          <w:szCs w:val="24"/>
        </w:rPr>
      </w:pPr>
      <w:r w:rsidRPr="00805EBF">
        <w:rPr>
          <w:noProof/>
        </w:rPr>
        <w:drawing>
          <wp:anchor distT="0" distB="0" distL="114300" distR="114300" simplePos="0" relativeHeight="251719680" behindDoc="0" locked="0" layoutInCell="1" allowOverlap="1" wp14:anchorId="666E160D" wp14:editId="6D70EBCF">
            <wp:simplePos x="0" y="0"/>
            <wp:positionH relativeFrom="margin">
              <wp:align>center</wp:align>
            </wp:positionH>
            <wp:positionV relativeFrom="paragraph">
              <wp:posOffset>195635</wp:posOffset>
            </wp:positionV>
            <wp:extent cx="5561330" cy="2711450"/>
            <wp:effectExtent l="0" t="0" r="127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1330"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4BCC8" w14:textId="77777777" w:rsidR="00F9323E" w:rsidRDefault="00F9323E" w:rsidP="00173BD6">
      <w:pPr>
        <w:spacing w:after="0" w:line="240" w:lineRule="auto"/>
        <w:contextualSpacing/>
        <w:rPr>
          <w:rFonts w:ascii="Calibri" w:hAnsi="Calibri" w:cstheme="minorHAnsi"/>
          <w:sz w:val="24"/>
          <w:szCs w:val="24"/>
        </w:rPr>
      </w:pPr>
    </w:p>
    <w:p w14:paraId="3F0835D6" w14:textId="1058140B" w:rsidR="00AF51EC" w:rsidRDefault="00B1768B" w:rsidP="00AF51EC">
      <w:pPr>
        <w:spacing w:after="0" w:line="240" w:lineRule="auto"/>
        <w:contextualSpacing/>
        <w:rPr>
          <w:rFonts w:ascii="Calibri" w:hAnsi="Calibri" w:cstheme="minorHAnsi"/>
          <w:sz w:val="24"/>
          <w:szCs w:val="24"/>
        </w:rPr>
      </w:pPr>
      <w:r w:rsidRPr="00AF51EC">
        <w:rPr>
          <w:rFonts w:ascii="Calibri" w:hAnsi="Calibri" w:cstheme="minorHAnsi"/>
          <w:sz w:val="24"/>
          <w:szCs w:val="24"/>
        </w:rPr>
        <w:tab/>
      </w:r>
      <w:r w:rsidR="00411BA9" w:rsidRPr="00AF51EC">
        <w:rPr>
          <w:rFonts w:ascii="Calibri" w:hAnsi="Calibri" w:cstheme="minorHAnsi"/>
          <w:sz w:val="24"/>
          <w:szCs w:val="24"/>
        </w:rPr>
        <w:t xml:space="preserve">The three-parameter model had the highest Type I Error, the highest cutoff point for the predicted probability, and the lowest profit per customer. Table 29 above displays the hit table for </w:t>
      </w:r>
      <w:r w:rsidR="00BE0905" w:rsidRPr="00AF51EC">
        <w:rPr>
          <w:rFonts w:ascii="Calibri" w:hAnsi="Calibri" w:cstheme="minorHAnsi"/>
          <w:sz w:val="24"/>
          <w:szCs w:val="24"/>
        </w:rPr>
        <w:t xml:space="preserve">the </w:t>
      </w:r>
      <w:r w:rsidR="00411BA9" w:rsidRPr="00AF51EC">
        <w:rPr>
          <w:rFonts w:ascii="Calibri" w:hAnsi="Calibri" w:cstheme="minorHAnsi"/>
          <w:sz w:val="24"/>
          <w:szCs w:val="24"/>
        </w:rPr>
        <w:t xml:space="preserve">ten cutoff points with the highest profit per customer </w:t>
      </w:r>
      <w:r w:rsidR="00BE0905" w:rsidRPr="00AF51EC">
        <w:rPr>
          <w:rFonts w:ascii="Calibri" w:hAnsi="Calibri" w:cstheme="minorHAnsi"/>
          <w:sz w:val="24"/>
          <w:szCs w:val="24"/>
        </w:rPr>
        <w:t xml:space="preserve">for the model with three-parameters. A customer with a predictive probability of default greater than 25.88% will be denied credit by this model. </w:t>
      </w:r>
      <w:r w:rsidR="00A47E07" w:rsidRPr="00AF51EC">
        <w:rPr>
          <w:rFonts w:ascii="Calibri" w:hAnsi="Calibri" w:cstheme="minorHAnsi"/>
          <w:sz w:val="24"/>
          <w:szCs w:val="24"/>
        </w:rPr>
        <w:t xml:space="preserve">This model will deny 28.61% of customers credit while granting credit to 71.39% of customers and </w:t>
      </w:r>
      <w:r w:rsidR="00D90740" w:rsidRPr="00AF51EC">
        <w:rPr>
          <w:rFonts w:ascii="Calibri" w:hAnsi="Calibri" w:cstheme="minorHAnsi"/>
          <w:sz w:val="24"/>
          <w:szCs w:val="24"/>
        </w:rPr>
        <w:t xml:space="preserve">is expected to </w:t>
      </w:r>
      <w:r w:rsidR="00A47E07" w:rsidRPr="00AF51EC">
        <w:rPr>
          <w:rFonts w:ascii="Calibri" w:hAnsi="Calibri" w:cstheme="minorHAnsi"/>
          <w:sz w:val="24"/>
          <w:szCs w:val="24"/>
        </w:rPr>
        <w:t xml:space="preserve">profit $108.58 per customer. </w:t>
      </w:r>
    </w:p>
    <w:p w14:paraId="3AD279DB" w14:textId="37A51B27" w:rsidR="00AF51EC" w:rsidRDefault="00AF51EC" w:rsidP="00AF51EC">
      <w:pPr>
        <w:spacing w:after="0" w:line="240" w:lineRule="auto"/>
        <w:contextualSpacing/>
        <w:rPr>
          <w:rFonts w:ascii="Calibri" w:hAnsi="Calibri" w:cstheme="minorHAnsi"/>
          <w:sz w:val="24"/>
          <w:szCs w:val="24"/>
        </w:rPr>
      </w:pPr>
      <w:r w:rsidRPr="00AF51EC">
        <w:rPr>
          <w:rFonts w:ascii="Calibri" w:hAnsi="Calibri" w:cstheme="minorHAnsi"/>
          <w:sz w:val="24"/>
          <w:szCs w:val="24"/>
        </w:rPr>
        <w:tab/>
        <w:t>For this model to receive a mean profit of $108,573.01 per 1000 customers, it would need to correctly predict 10,742</w:t>
      </w:r>
      <w:r w:rsidRPr="00AF51EC">
        <w:rPr>
          <w:sz w:val="24"/>
          <w:szCs w:val="24"/>
        </w:rPr>
        <w:t xml:space="preserve"> customers to not default for every 1000 customer</w:t>
      </w:r>
      <w:r w:rsidR="00456B54">
        <w:rPr>
          <w:sz w:val="24"/>
          <w:szCs w:val="24"/>
        </w:rPr>
        <w:t>s</w:t>
      </w:r>
      <w:r w:rsidRPr="00AF51EC">
        <w:rPr>
          <w:sz w:val="24"/>
          <w:szCs w:val="24"/>
        </w:rPr>
        <w:t xml:space="preserve"> that </w:t>
      </w:r>
      <w:r w:rsidR="00456B54">
        <w:rPr>
          <w:sz w:val="24"/>
          <w:szCs w:val="24"/>
        </w:rPr>
        <w:t>are</w:t>
      </w:r>
      <w:r w:rsidRPr="00AF51EC">
        <w:rPr>
          <w:sz w:val="24"/>
          <w:szCs w:val="24"/>
        </w:rPr>
        <w:t xml:space="preserve"> incorrectly predicted to not default</w:t>
      </w:r>
      <w:r>
        <w:rPr>
          <w:sz w:val="24"/>
          <w:szCs w:val="24"/>
        </w:rPr>
        <w:t>. This model produced the lowest percentage of Valid I customers</w:t>
      </w:r>
      <w:r w:rsidR="00A6491F">
        <w:rPr>
          <w:sz w:val="24"/>
          <w:szCs w:val="24"/>
        </w:rPr>
        <w:t xml:space="preserve"> with a value of </w:t>
      </w:r>
      <w:r>
        <w:rPr>
          <w:sz w:val="24"/>
          <w:szCs w:val="24"/>
        </w:rPr>
        <w:t>11.49%</w:t>
      </w:r>
      <w:r w:rsidR="00A6491F">
        <w:rPr>
          <w:sz w:val="24"/>
          <w:szCs w:val="24"/>
        </w:rPr>
        <w:t>.</w:t>
      </w:r>
      <w:r>
        <w:rPr>
          <w:sz w:val="24"/>
          <w:szCs w:val="24"/>
        </w:rPr>
        <w:t xml:space="preserve"> </w:t>
      </w:r>
    </w:p>
    <w:p w14:paraId="79B1F9DB" w14:textId="1E0594B5" w:rsidR="00135B55" w:rsidRPr="00AF51EC" w:rsidRDefault="00BE0905" w:rsidP="00AF51EC">
      <w:pPr>
        <w:spacing w:after="0" w:line="240" w:lineRule="auto"/>
        <w:ind w:firstLine="720"/>
        <w:contextualSpacing/>
        <w:rPr>
          <w:rFonts w:ascii="Calibri" w:hAnsi="Calibri" w:cstheme="minorHAnsi"/>
          <w:sz w:val="24"/>
          <w:szCs w:val="24"/>
        </w:rPr>
      </w:pPr>
      <w:r w:rsidRPr="00AF51EC">
        <w:rPr>
          <w:rFonts w:ascii="Calibri" w:hAnsi="Calibri" w:cstheme="minorHAnsi"/>
          <w:sz w:val="24"/>
          <w:szCs w:val="24"/>
        </w:rPr>
        <w:t xml:space="preserve">Notably, </w:t>
      </w:r>
      <w:r w:rsidR="008B286A" w:rsidRPr="00AF51EC">
        <w:rPr>
          <w:rFonts w:ascii="Calibri" w:hAnsi="Calibri" w:cstheme="minorHAnsi"/>
          <w:sz w:val="24"/>
          <w:szCs w:val="24"/>
        </w:rPr>
        <w:t xml:space="preserve">this model incorrectly predicted 6.08% of customers that went into default. In comparison, the full model incorrectly predicted 5.55% of customers that went into </w:t>
      </w:r>
      <w:r w:rsidR="008B286A" w:rsidRPr="006D762E">
        <w:rPr>
          <w:rFonts w:ascii="Calibri" w:hAnsi="Calibri" w:cstheme="minorHAnsi"/>
          <w:sz w:val="24"/>
          <w:szCs w:val="24"/>
        </w:rPr>
        <w:t>default</w:t>
      </w:r>
      <w:r w:rsidR="008067CF" w:rsidRPr="006D762E">
        <w:rPr>
          <w:rFonts w:ascii="Calibri" w:hAnsi="Calibri" w:cstheme="minorHAnsi"/>
          <w:sz w:val="24"/>
          <w:szCs w:val="24"/>
        </w:rPr>
        <w:t>,</w:t>
      </w:r>
      <w:r w:rsidR="008B286A" w:rsidRPr="00AF51EC">
        <w:rPr>
          <w:rFonts w:ascii="Calibri" w:hAnsi="Calibri" w:cstheme="minorHAnsi"/>
          <w:sz w:val="24"/>
          <w:szCs w:val="24"/>
        </w:rPr>
        <w:t xml:space="preserve"> and the twenty-parameter incorrectly predicted 5.44%. The Type I Error produced by these two models had a difference of 0.11%. The difference between the Type I Error of the three-parameter model and the full model was 0.53%. This difference is nearly five times larger than the difference between the other two models.</w:t>
      </w:r>
      <w:r w:rsidR="00A47E07" w:rsidRPr="00AF51EC">
        <w:rPr>
          <w:rFonts w:ascii="Calibri" w:hAnsi="Calibri" w:cstheme="minorHAnsi"/>
          <w:sz w:val="24"/>
          <w:szCs w:val="24"/>
        </w:rPr>
        <w:t xml:space="preserve"> </w:t>
      </w:r>
      <w:r w:rsidR="00A6491F">
        <w:rPr>
          <w:rFonts w:ascii="Calibri" w:hAnsi="Calibri" w:cstheme="minorHAnsi"/>
          <w:sz w:val="24"/>
          <w:szCs w:val="24"/>
        </w:rPr>
        <w:t>In fact, a customer that did default is 1.89 times more likely to be predict</w:t>
      </w:r>
      <w:r w:rsidR="00456B54">
        <w:rPr>
          <w:rFonts w:ascii="Calibri" w:hAnsi="Calibri" w:cstheme="minorHAnsi"/>
          <w:sz w:val="24"/>
          <w:szCs w:val="24"/>
        </w:rPr>
        <w:t>ed</w:t>
      </w:r>
      <w:r w:rsidR="00A6491F">
        <w:rPr>
          <w:rFonts w:ascii="Calibri" w:hAnsi="Calibri" w:cstheme="minorHAnsi"/>
          <w:sz w:val="24"/>
          <w:szCs w:val="24"/>
        </w:rPr>
        <w:t xml:space="preserve"> to default than </w:t>
      </w:r>
      <w:r w:rsidR="00456B54">
        <w:rPr>
          <w:rFonts w:ascii="Calibri" w:hAnsi="Calibri" w:cstheme="minorHAnsi"/>
          <w:sz w:val="24"/>
          <w:szCs w:val="24"/>
        </w:rPr>
        <w:t xml:space="preserve">to </w:t>
      </w:r>
      <w:r w:rsidR="00A6491F">
        <w:rPr>
          <w:rFonts w:ascii="Calibri" w:hAnsi="Calibri" w:cstheme="minorHAnsi"/>
          <w:sz w:val="24"/>
          <w:szCs w:val="24"/>
        </w:rPr>
        <w:t>not default.</w:t>
      </w:r>
    </w:p>
    <w:p w14:paraId="4CE67298" w14:textId="3FC71639" w:rsidR="00D90740" w:rsidRDefault="00D90740" w:rsidP="00D90740">
      <w:pPr>
        <w:tabs>
          <w:tab w:val="left" w:pos="2418"/>
        </w:tabs>
        <w:spacing w:after="0" w:line="240" w:lineRule="auto"/>
        <w:contextualSpacing/>
        <w:rPr>
          <w:rFonts w:ascii="Calibri" w:hAnsi="Calibri" w:cstheme="minorHAnsi"/>
          <w:sz w:val="24"/>
          <w:szCs w:val="24"/>
        </w:rPr>
      </w:pPr>
    </w:p>
    <w:p w14:paraId="53AC5CDA" w14:textId="3E490CE9" w:rsidR="00D90740" w:rsidRDefault="007430DA" w:rsidP="00D90740">
      <w:pPr>
        <w:tabs>
          <w:tab w:val="left" w:pos="2418"/>
        </w:tabs>
        <w:spacing w:after="0" w:line="240" w:lineRule="auto"/>
        <w:contextualSpacing/>
        <w:rPr>
          <w:rFonts w:ascii="Calibri" w:hAnsi="Calibri" w:cstheme="minorHAnsi"/>
          <w:sz w:val="24"/>
          <w:szCs w:val="24"/>
        </w:rPr>
      </w:pPr>
      <w:r w:rsidRPr="007430DA">
        <w:rPr>
          <w:noProof/>
        </w:rPr>
        <w:lastRenderedPageBreak/>
        <w:drawing>
          <wp:inline distT="0" distB="0" distL="0" distR="0" wp14:anchorId="0BF193E9" wp14:editId="20135498">
            <wp:extent cx="5943600" cy="20154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15490"/>
                    </a:xfrm>
                    <a:prstGeom prst="rect">
                      <a:avLst/>
                    </a:prstGeom>
                    <a:noFill/>
                    <a:ln>
                      <a:noFill/>
                    </a:ln>
                  </pic:spPr>
                </pic:pic>
              </a:graphicData>
            </a:graphic>
          </wp:inline>
        </w:drawing>
      </w:r>
    </w:p>
    <w:p w14:paraId="527BD91B" w14:textId="04137C40" w:rsidR="00D90740" w:rsidRDefault="00D90740" w:rsidP="00D90740">
      <w:pPr>
        <w:tabs>
          <w:tab w:val="left" w:pos="2418"/>
        </w:tabs>
        <w:spacing w:after="0" w:line="240" w:lineRule="auto"/>
        <w:contextualSpacing/>
        <w:rPr>
          <w:rFonts w:ascii="Calibri" w:hAnsi="Calibri" w:cstheme="minorHAnsi"/>
          <w:sz w:val="24"/>
          <w:szCs w:val="24"/>
        </w:rPr>
      </w:pPr>
    </w:p>
    <w:p w14:paraId="6F13B5D8" w14:textId="7392CC3A" w:rsidR="001D0E94" w:rsidRDefault="00F9323E" w:rsidP="00F9323E">
      <w:pPr>
        <w:tabs>
          <w:tab w:val="left" w:pos="720"/>
        </w:tabs>
        <w:spacing w:after="0" w:line="240" w:lineRule="auto"/>
        <w:contextualSpacing/>
        <w:rPr>
          <w:rFonts w:ascii="Calibri" w:hAnsi="Calibri" w:cstheme="minorHAnsi"/>
          <w:sz w:val="24"/>
          <w:szCs w:val="24"/>
        </w:rPr>
      </w:pPr>
      <w:r>
        <w:rPr>
          <w:rFonts w:ascii="Calibri" w:hAnsi="Calibri" w:cstheme="minorHAnsi"/>
          <w:sz w:val="24"/>
          <w:szCs w:val="24"/>
        </w:rPr>
        <w:tab/>
        <w:t xml:space="preserve">Next, this report will analyze the profit loss and gain that can be expected by each of the models. First, in Table 30, the ten cutoff points that produce the highest profit per customer </w:t>
      </w:r>
      <w:r w:rsidR="00456B54">
        <w:rPr>
          <w:rFonts w:ascii="Calibri" w:hAnsi="Calibri" w:cstheme="minorHAnsi"/>
          <w:sz w:val="24"/>
          <w:szCs w:val="24"/>
        </w:rPr>
        <w:t>are</w:t>
      </w:r>
      <w:r>
        <w:rPr>
          <w:rFonts w:ascii="Calibri" w:hAnsi="Calibri" w:cstheme="minorHAnsi"/>
          <w:sz w:val="24"/>
          <w:szCs w:val="24"/>
        </w:rPr>
        <w:t xml:space="preserve"> displayed for the full model.</w:t>
      </w:r>
      <w:r w:rsidR="007430DA">
        <w:rPr>
          <w:rFonts w:ascii="Calibri" w:hAnsi="Calibri" w:cstheme="minorHAnsi"/>
          <w:sz w:val="24"/>
          <w:szCs w:val="24"/>
        </w:rPr>
        <w:t xml:space="preserve"> The chosen cutoff point for this model was 21.63%. The total profit for this model is expected to be $49,216,569 with a mean profit per customer of $115.30.</w:t>
      </w:r>
      <w:r w:rsidR="001D0E94">
        <w:rPr>
          <w:rFonts w:ascii="Calibri" w:hAnsi="Calibri" w:cstheme="minorHAnsi"/>
          <w:sz w:val="24"/>
          <w:szCs w:val="24"/>
        </w:rPr>
        <w:t xml:space="preserve"> This model expects </w:t>
      </w:r>
      <w:r w:rsidR="00456B54">
        <w:rPr>
          <w:rFonts w:ascii="Calibri" w:hAnsi="Calibri" w:cstheme="minorHAnsi"/>
          <w:sz w:val="24"/>
          <w:szCs w:val="24"/>
        </w:rPr>
        <w:t xml:space="preserve">that </w:t>
      </w:r>
      <w:r w:rsidR="001D0E94">
        <w:rPr>
          <w:rFonts w:ascii="Calibri" w:hAnsi="Calibri" w:cstheme="minorHAnsi"/>
          <w:sz w:val="24"/>
          <w:szCs w:val="24"/>
        </w:rPr>
        <w:t>customer</w:t>
      </w:r>
      <w:r w:rsidR="00884667">
        <w:rPr>
          <w:rFonts w:ascii="Calibri" w:hAnsi="Calibri" w:cstheme="minorHAnsi"/>
          <w:sz w:val="24"/>
          <w:szCs w:val="24"/>
        </w:rPr>
        <w:t>s</w:t>
      </w:r>
      <w:r w:rsidR="001D0E94">
        <w:rPr>
          <w:rFonts w:ascii="Calibri" w:hAnsi="Calibri" w:cstheme="minorHAnsi"/>
          <w:sz w:val="24"/>
          <w:szCs w:val="24"/>
        </w:rPr>
        <w:t xml:space="preserve"> that are incorrectly predicted to not default</w:t>
      </w:r>
      <w:r w:rsidR="007430DA">
        <w:rPr>
          <w:rFonts w:ascii="Calibri" w:hAnsi="Calibri" w:cstheme="minorHAnsi"/>
          <w:sz w:val="24"/>
          <w:szCs w:val="24"/>
        </w:rPr>
        <w:t xml:space="preserve"> </w:t>
      </w:r>
      <w:r w:rsidR="001D0E94">
        <w:rPr>
          <w:rFonts w:ascii="Calibri" w:hAnsi="Calibri" w:cstheme="minorHAnsi"/>
          <w:sz w:val="24"/>
          <w:szCs w:val="24"/>
        </w:rPr>
        <w:t>will lose this company $</w:t>
      </w:r>
      <w:r w:rsidR="00884667">
        <w:rPr>
          <w:rFonts w:ascii="Calibri" w:hAnsi="Calibri" w:cstheme="minorHAnsi"/>
          <w:sz w:val="24"/>
          <w:szCs w:val="24"/>
        </w:rPr>
        <w:t>23,677,181</w:t>
      </w:r>
      <w:r w:rsidR="001D0E94">
        <w:rPr>
          <w:rFonts w:ascii="Calibri" w:hAnsi="Calibri" w:cstheme="minorHAnsi"/>
          <w:sz w:val="24"/>
          <w:szCs w:val="24"/>
        </w:rPr>
        <w:t xml:space="preserve"> of profit</w:t>
      </w:r>
      <w:r w:rsidR="00884667">
        <w:rPr>
          <w:rFonts w:ascii="Calibri" w:hAnsi="Calibri" w:cstheme="minorHAnsi"/>
          <w:sz w:val="24"/>
          <w:szCs w:val="24"/>
        </w:rPr>
        <w:t xml:space="preserve"> when they default. However, the expected total profit gain of correctly predicting customers that do not default will be $72,893,750.</w:t>
      </w:r>
      <w:r w:rsidR="001D0E94">
        <w:rPr>
          <w:rFonts w:ascii="Calibri" w:hAnsi="Calibri" w:cstheme="minorHAnsi"/>
          <w:sz w:val="24"/>
          <w:szCs w:val="24"/>
        </w:rPr>
        <w:t xml:space="preserve"> </w:t>
      </w:r>
      <w:r w:rsidR="007430DA">
        <w:rPr>
          <w:rFonts w:ascii="Calibri" w:hAnsi="Calibri" w:cstheme="minorHAnsi"/>
          <w:sz w:val="24"/>
          <w:szCs w:val="24"/>
        </w:rPr>
        <w:t>Of these three models, the full model produced the most profitable model</w:t>
      </w:r>
      <w:r w:rsidR="00456B54">
        <w:rPr>
          <w:rFonts w:ascii="Calibri" w:hAnsi="Calibri" w:cstheme="minorHAnsi"/>
          <w:sz w:val="24"/>
          <w:szCs w:val="24"/>
        </w:rPr>
        <w:t>,</w:t>
      </w:r>
      <w:r w:rsidR="007430DA">
        <w:rPr>
          <w:rFonts w:ascii="Calibri" w:hAnsi="Calibri" w:cstheme="minorHAnsi"/>
          <w:sz w:val="24"/>
          <w:szCs w:val="24"/>
        </w:rPr>
        <w:t xml:space="preserve"> but explaining to a customer why the company </w:t>
      </w:r>
      <w:r w:rsidR="00884667">
        <w:rPr>
          <w:rFonts w:ascii="Calibri" w:hAnsi="Calibri" w:cstheme="minorHAnsi"/>
          <w:sz w:val="24"/>
          <w:szCs w:val="24"/>
        </w:rPr>
        <w:t>may be</w:t>
      </w:r>
      <w:r w:rsidR="007430DA">
        <w:rPr>
          <w:rFonts w:ascii="Calibri" w:hAnsi="Calibri" w:cstheme="minorHAnsi"/>
          <w:sz w:val="24"/>
          <w:szCs w:val="24"/>
        </w:rPr>
        <w:t xml:space="preserve"> denying them credit may </w:t>
      </w:r>
      <w:r w:rsidR="001D0E94">
        <w:rPr>
          <w:rFonts w:ascii="Calibri" w:hAnsi="Calibri" w:cstheme="minorHAnsi"/>
          <w:sz w:val="24"/>
          <w:szCs w:val="24"/>
        </w:rPr>
        <w:t xml:space="preserve">prove difficult </w:t>
      </w:r>
      <w:r w:rsidR="00456B54">
        <w:rPr>
          <w:rFonts w:ascii="Calibri" w:hAnsi="Calibri" w:cstheme="minorHAnsi"/>
          <w:sz w:val="24"/>
          <w:szCs w:val="24"/>
        </w:rPr>
        <w:t>due to</w:t>
      </w:r>
      <w:r w:rsidR="001D0E94">
        <w:rPr>
          <w:rFonts w:ascii="Calibri" w:hAnsi="Calibri" w:cstheme="minorHAnsi"/>
          <w:sz w:val="24"/>
          <w:szCs w:val="24"/>
        </w:rPr>
        <w:t xml:space="preserve"> the sheer number of parameters (130)</w:t>
      </w:r>
      <w:r w:rsidR="0039280A">
        <w:rPr>
          <w:rFonts w:ascii="Calibri" w:hAnsi="Calibri" w:cstheme="minorHAnsi"/>
          <w:sz w:val="24"/>
          <w:szCs w:val="24"/>
        </w:rPr>
        <w:t>,</w:t>
      </w:r>
      <w:r w:rsidR="00884667">
        <w:rPr>
          <w:rFonts w:ascii="Calibri" w:hAnsi="Calibri" w:cstheme="minorHAnsi"/>
          <w:sz w:val="24"/>
          <w:szCs w:val="24"/>
        </w:rPr>
        <w:t xml:space="preserve"> if this model was chosen as the best model</w:t>
      </w:r>
      <w:r w:rsidR="001D0E94">
        <w:rPr>
          <w:rFonts w:ascii="Calibri" w:hAnsi="Calibri" w:cstheme="minorHAnsi"/>
          <w:sz w:val="24"/>
          <w:szCs w:val="24"/>
        </w:rPr>
        <w:t xml:space="preserve">. </w:t>
      </w:r>
    </w:p>
    <w:p w14:paraId="0A19D858" w14:textId="127862D0" w:rsidR="007B04F9" w:rsidRDefault="007B04F9" w:rsidP="00F9323E">
      <w:pPr>
        <w:tabs>
          <w:tab w:val="left" w:pos="720"/>
        </w:tabs>
        <w:spacing w:after="0" w:line="240" w:lineRule="auto"/>
        <w:contextualSpacing/>
        <w:rPr>
          <w:rFonts w:ascii="Calibri" w:hAnsi="Calibri" w:cstheme="minorHAnsi"/>
          <w:sz w:val="24"/>
          <w:szCs w:val="24"/>
        </w:rPr>
      </w:pPr>
      <w:r w:rsidRPr="007430DA">
        <w:rPr>
          <w:noProof/>
        </w:rPr>
        <w:drawing>
          <wp:anchor distT="0" distB="0" distL="114300" distR="114300" simplePos="0" relativeHeight="251721728" behindDoc="0" locked="0" layoutInCell="1" allowOverlap="1" wp14:anchorId="50C8100D" wp14:editId="20A11061">
            <wp:simplePos x="0" y="0"/>
            <wp:positionH relativeFrom="margin">
              <wp:posOffset>-17335</wp:posOffset>
            </wp:positionH>
            <wp:positionV relativeFrom="paragraph">
              <wp:posOffset>237028</wp:posOffset>
            </wp:positionV>
            <wp:extent cx="5943600" cy="205867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58670"/>
                    </a:xfrm>
                    <a:prstGeom prst="rect">
                      <a:avLst/>
                    </a:prstGeom>
                    <a:noFill/>
                    <a:ln>
                      <a:noFill/>
                    </a:ln>
                  </pic:spPr>
                </pic:pic>
              </a:graphicData>
            </a:graphic>
          </wp:anchor>
        </w:drawing>
      </w:r>
    </w:p>
    <w:p w14:paraId="673D3BAE" w14:textId="179A1B6E" w:rsidR="007B04F9" w:rsidRDefault="007B04F9" w:rsidP="00F9323E">
      <w:pPr>
        <w:tabs>
          <w:tab w:val="left" w:pos="720"/>
        </w:tabs>
        <w:spacing w:after="0" w:line="240" w:lineRule="auto"/>
        <w:contextualSpacing/>
        <w:rPr>
          <w:rFonts w:ascii="Calibri" w:hAnsi="Calibri" w:cstheme="minorHAnsi"/>
          <w:sz w:val="24"/>
          <w:szCs w:val="24"/>
        </w:rPr>
      </w:pPr>
    </w:p>
    <w:p w14:paraId="0425FB5F" w14:textId="18B2D95C" w:rsidR="00884667" w:rsidRDefault="001D0E94" w:rsidP="00F9323E">
      <w:pPr>
        <w:tabs>
          <w:tab w:val="left" w:pos="720"/>
        </w:tabs>
        <w:spacing w:after="0" w:line="240" w:lineRule="auto"/>
        <w:contextualSpacing/>
        <w:rPr>
          <w:rFonts w:ascii="Calibri" w:hAnsi="Calibri" w:cstheme="minorHAnsi"/>
          <w:sz w:val="24"/>
          <w:szCs w:val="24"/>
        </w:rPr>
      </w:pPr>
      <w:r>
        <w:rPr>
          <w:rFonts w:ascii="Calibri" w:hAnsi="Calibri" w:cstheme="minorHAnsi"/>
          <w:sz w:val="24"/>
          <w:szCs w:val="24"/>
        </w:rPr>
        <w:tab/>
        <w:t>After reducing the model to twenty variables</w:t>
      </w:r>
      <w:r w:rsidR="00456B54">
        <w:rPr>
          <w:rFonts w:ascii="Calibri" w:hAnsi="Calibri" w:cstheme="minorHAnsi"/>
          <w:sz w:val="24"/>
          <w:szCs w:val="24"/>
        </w:rPr>
        <w:t>,</w:t>
      </w:r>
      <w:r>
        <w:rPr>
          <w:rFonts w:ascii="Calibri" w:hAnsi="Calibri" w:cstheme="minorHAnsi"/>
          <w:sz w:val="24"/>
          <w:szCs w:val="24"/>
        </w:rPr>
        <w:t xml:space="preserve"> as seen in Table 31</w:t>
      </w:r>
      <w:r w:rsidR="00456B54">
        <w:rPr>
          <w:rFonts w:ascii="Calibri" w:hAnsi="Calibri" w:cstheme="minorHAnsi"/>
          <w:sz w:val="24"/>
          <w:szCs w:val="24"/>
        </w:rPr>
        <w:t>,</w:t>
      </w:r>
      <w:r w:rsidR="00884667">
        <w:rPr>
          <w:rFonts w:ascii="Calibri" w:hAnsi="Calibri" w:cstheme="minorHAnsi"/>
          <w:sz w:val="24"/>
          <w:szCs w:val="24"/>
        </w:rPr>
        <w:t xml:space="preserve"> and choosing the cutoff point (20.40%) that produces the </w:t>
      </w:r>
      <w:r w:rsidR="00456B54">
        <w:rPr>
          <w:rFonts w:ascii="Calibri" w:hAnsi="Calibri" w:cstheme="minorHAnsi"/>
          <w:sz w:val="24"/>
          <w:szCs w:val="24"/>
        </w:rPr>
        <w:t>most</w:t>
      </w:r>
      <w:r w:rsidR="00884667">
        <w:rPr>
          <w:rFonts w:ascii="Calibri" w:hAnsi="Calibri" w:cstheme="minorHAnsi"/>
          <w:sz w:val="24"/>
          <w:szCs w:val="24"/>
        </w:rPr>
        <w:t xml:space="preserve"> profit</w:t>
      </w:r>
      <w:r>
        <w:rPr>
          <w:rFonts w:ascii="Calibri" w:hAnsi="Calibri" w:cstheme="minorHAnsi"/>
          <w:sz w:val="24"/>
          <w:szCs w:val="24"/>
        </w:rPr>
        <w:t xml:space="preserve">, the expected total profit reduced to $48,138,684 with a mean profit per customer of $112.78. </w:t>
      </w:r>
      <w:r w:rsidR="00884667">
        <w:rPr>
          <w:rFonts w:ascii="Calibri" w:hAnsi="Calibri" w:cstheme="minorHAnsi"/>
          <w:sz w:val="24"/>
          <w:szCs w:val="24"/>
        </w:rPr>
        <w:t xml:space="preserve"> Customers that default and are incorrectly predicted to not default will cause </w:t>
      </w:r>
      <w:r w:rsidR="00456B54">
        <w:rPr>
          <w:rFonts w:ascii="Calibri" w:hAnsi="Calibri" w:cstheme="minorHAnsi"/>
          <w:sz w:val="24"/>
          <w:szCs w:val="24"/>
        </w:rPr>
        <w:t xml:space="preserve">the </w:t>
      </w:r>
      <w:r w:rsidR="00884667">
        <w:rPr>
          <w:rFonts w:ascii="Calibri" w:hAnsi="Calibri" w:cstheme="minorHAnsi"/>
          <w:sz w:val="24"/>
          <w:szCs w:val="24"/>
        </w:rPr>
        <w:t xml:space="preserve">company to lose $23,367,067 while the customers that are correctly predicted to not default will earn </w:t>
      </w:r>
      <w:r w:rsidR="00456B54">
        <w:rPr>
          <w:rFonts w:ascii="Calibri" w:hAnsi="Calibri" w:cstheme="minorHAnsi"/>
          <w:sz w:val="24"/>
          <w:szCs w:val="24"/>
        </w:rPr>
        <w:t>the</w:t>
      </w:r>
      <w:r w:rsidR="00884667">
        <w:rPr>
          <w:rFonts w:ascii="Calibri" w:hAnsi="Calibri" w:cstheme="minorHAnsi"/>
          <w:sz w:val="24"/>
          <w:szCs w:val="24"/>
        </w:rPr>
        <w:t xml:space="preserve"> company $71,505,750. The comparison of the twenty-parameter model to the full model will be detailed in the next section of this report.</w:t>
      </w:r>
    </w:p>
    <w:p w14:paraId="45BDAE60" w14:textId="18D76AC6" w:rsidR="007B04F9" w:rsidRDefault="007B04F9" w:rsidP="00F9323E">
      <w:pPr>
        <w:tabs>
          <w:tab w:val="left" w:pos="720"/>
        </w:tabs>
        <w:spacing w:after="0" w:line="240" w:lineRule="auto"/>
        <w:contextualSpacing/>
        <w:rPr>
          <w:rFonts w:ascii="Calibri" w:hAnsi="Calibri" w:cstheme="minorHAnsi"/>
          <w:sz w:val="24"/>
          <w:szCs w:val="24"/>
        </w:rPr>
      </w:pPr>
    </w:p>
    <w:p w14:paraId="1B27F5DD" w14:textId="77777777" w:rsidR="007B04F9" w:rsidRDefault="007B04F9" w:rsidP="00F9323E">
      <w:pPr>
        <w:tabs>
          <w:tab w:val="left" w:pos="720"/>
        </w:tabs>
        <w:spacing w:after="0" w:line="240" w:lineRule="auto"/>
        <w:contextualSpacing/>
        <w:rPr>
          <w:rFonts w:ascii="Calibri" w:hAnsi="Calibri" w:cstheme="minorHAnsi"/>
          <w:sz w:val="24"/>
          <w:szCs w:val="24"/>
        </w:rPr>
      </w:pPr>
    </w:p>
    <w:p w14:paraId="0861E64F" w14:textId="3C54F383" w:rsidR="00135B55" w:rsidRDefault="00D467A1" w:rsidP="00816CF7">
      <w:pPr>
        <w:tabs>
          <w:tab w:val="left" w:pos="720"/>
        </w:tabs>
        <w:spacing w:after="0" w:line="240" w:lineRule="auto"/>
        <w:contextualSpacing/>
        <w:rPr>
          <w:rFonts w:ascii="Calibri" w:hAnsi="Calibri" w:cstheme="minorHAnsi"/>
          <w:sz w:val="24"/>
          <w:szCs w:val="24"/>
        </w:rPr>
      </w:pPr>
      <w:r w:rsidRPr="007430DA">
        <w:rPr>
          <w:noProof/>
        </w:rPr>
        <w:lastRenderedPageBreak/>
        <w:drawing>
          <wp:anchor distT="0" distB="0" distL="114300" distR="114300" simplePos="0" relativeHeight="251722752" behindDoc="0" locked="0" layoutInCell="1" allowOverlap="1" wp14:anchorId="789B57A0" wp14:editId="5DFE25D0">
            <wp:simplePos x="0" y="0"/>
            <wp:positionH relativeFrom="margin">
              <wp:align>right</wp:align>
            </wp:positionH>
            <wp:positionV relativeFrom="paragraph">
              <wp:posOffset>1559725</wp:posOffset>
            </wp:positionV>
            <wp:extent cx="5943600" cy="2075180"/>
            <wp:effectExtent l="0" t="0" r="0" b="127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anchor>
        </w:drawing>
      </w:r>
      <w:r w:rsidR="00884667">
        <w:rPr>
          <w:rFonts w:ascii="Calibri" w:hAnsi="Calibri" w:cstheme="minorHAnsi"/>
          <w:sz w:val="24"/>
          <w:szCs w:val="24"/>
        </w:rPr>
        <w:tab/>
        <w:t xml:space="preserve">The </w:t>
      </w:r>
      <w:r w:rsidR="00093A6A">
        <w:rPr>
          <w:rFonts w:ascii="Calibri" w:hAnsi="Calibri" w:cstheme="minorHAnsi"/>
          <w:sz w:val="24"/>
          <w:szCs w:val="24"/>
        </w:rPr>
        <w:t xml:space="preserve">model including only three-parameters </w:t>
      </w:r>
      <w:r w:rsidR="00AD5DB1">
        <w:rPr>
          <w:rFonts w:ascii="Calibri" w:hAnsi="Calibri" w:cstheme="minorHAnsi"/>
          <w:sz w:val="24"/>
          <w:szCs w:val="24"/>
        </w:rPr>
        <w:t>at the chosen cutoff point of 25.88% is expected to produce the company a total profit of $46,343,846 with a mean profit per customer of $108.57</w:t>
      </w:r>
      <w:r w:rsidR="007B04F9">
        <w:rPr>
          <w:rFonts w:ascii="Calibri" w:hAnsi="Calibri" w:cstheme="minorHAnsi"/>
          <w:sz w:val="24"/>
          <w:szCs w:val="24"/>
        </w:rPr>
        <w:t xml:space="preserve"> (Table 32 below)</w:t>
      </w:r>
      <w:r w:rsidR="00AD5DB1">
        <w:rPr>
          <w:rFonts w:ascii="Calibri" w:hAnsi="Calibri" w:cstheme="minorHAnsi"/>
          <w:sz w:val="24"/>
          <w:szCs w:val="24"/>
        </w:rPr>
        <w:t>.</w:t>
      </w:r>
      <w:r w:rsidR="007B04F9">
        <w:rPr>
          <w:rFonts w:ascii="Calibri" w:hAnsi="Calibri" w:cstheme="minorHAnsi"/>
          <w:sz w:val="24"/>
          <w:szCs w:val="24"/>
        </w:rPr>
        <w:t xml:space="preserve"> A customer that is incorrectly predicted to not default by this model will cost the company a total loss of $23,345,404 with a mean profit loss per customer of $899.46. Customers that are correctly predicted to not default by this model will earn the company a total of $69,689,250. Although this model is expected to earn the company the least amount of money</w:t>
      </w:r>
      <w:r>
        <w:rPr>
          <w:rFonts w:ascii="Calibri" w:hAnsi="Calibri" w:cstheme="minorHAnsi"/>
          <w:sz w:val="24"/>
          <w:szCs w:val="24"/>
        </w:rPr>
        <w:t>,</w:t>
      </w:r>
      <w:r w:rsidR="007B04F9">
        <w:rPr>
          <w:rFonts w:ascii="Calibri" w:hAnsi="Calibri" w:cstheme="minorHAnsi"/>
          <w:sz w:val="24"/>
          <w:szCs w:val="24"/>
        </w:rPr>
        <w:t xml:space="preserve"> in comparison to the other two models in this report</w:t>
      </w:r>
      <w:r>
        <w:rPr>
          <w:rFonts w:ascii="Calibri" w:hAnsi="Calibri" w:cstheme="minorHAnsi"/>
          <w:sz w:val="24"/>
          <w:szCs w:val="24"/>
        </w:rPr>
        <w:t>,</w:t>
      </w:r>
      <w:r w:rsidR="007B04F9">
        <w:rPr>
          <w:rFonts w:ascii="Calibri" w:hAnsi="Calibri" w:cstheme="minorHAnsi"/>
          <w:sz w:val="24"/>
          <w:szCs w:val="24"/>
        </w:rPr>
        <w:t xml:space="preserve"> </w:t>
      </w:r>
      <w:r>
        <w:rPr>
          <w:rFonts w:ascii="Calibri" w:hAnsi="Calibri" w:cstheme="minorHAnsi"/>
          <w:sz w:val="24"/>
          <w:szCs w:val="24"/>
        </w:rPr>
        <w:t>this model may</w:t>
      </w:r>
      <w:r w:rsidR="007B04F9">
        <w:rPr>
          <w:rFonts w:ascii="Calibri" w:hAnsi="Calibri" w:cstheme="minorHAnsi"/>
          <w:sz w:val="24"/>
          <w:szCs w:val="24"/>
        </w:rPr>
        <w:t xml:space="preserve"> produce the simplest reason</w:t>
      </w:r>
      <w:r w:rsidR="008067CF">
        <w:rPr>
          <w:rFonts w:ascii="Calibri" w:hAnsi="Calibri" w:cstheme="minorHAnsi"/>
          <w:sz w:val="24"/>
          <w:szCs w:val="24"/>
        </w:rPr>
        <w:t xml:space="preserve"> </w:t>
      </w:r>
      <w:r w:rsidR="0039280A">
        <w:rPr>
          <w:rFonts w:ascii="Calibri" w:hAnsi="Calibri" w:cstheme="minorHAnsi"/>
          <w:sz w:val="24"/>
          <w:szCs w:val="24"/>
        </w:rPr>
        <w:t>as</w:t>
      </w:r>
      <w:r w:rsidR="007B04F9">
        <w:rPr>
          <w:rFonts w:ascii="Calibri" w:hAnsi="Calibri" w:cstheme="minorHAnsi"/>
          <w:sz w:val="24"/>
          <w:szCs w:val="24"/>
        </w:rPr>
        <w:t xml:space="preserve"> to </w:t>
      </w:r>
      <w:r>
        <w:rPr>
          <w:rFonts w:ascii="Calibri" w:hAnsi="Calibri" w:cstheme="minorHAnsi"/>
          <w:sz w:val="24"/>
          <w:szCs w:val="24"/>
        </w:rPr>
        <w:t xml:space="preserve">why </w:t>
      </w:r>
      <w:r w:rsidR="007B04F9">
        <w:rPr>
          <w:rFonts w:ascii="Calibri" w:hAnsi="Calibri" w:cstheme="minorHAnsi"/>
          <w:sz w:val="24"/>
          <w:szCs w:val="24"/>
        </w:rPr>
        <w:t>a customer was denied credit</w:t>
      </w:r>
      <w:r>
        <w:rPr>
          <w:rFonts w:ascii="Calibri" w:hAnsi="Calibri" w:cstheme="minorHAnsi"/>
          <w:sz w:val="24"/>
          <w:szCs w:val="24"/>
        </w:rPr>
        <w:t>.</w:t>
      </w:r>
    </w:p>
    <w:p w14:paraId="35B54CDC" w14:textId="07525689" w:rsidR="006D762E" w:rsidRPr="00636622" w:rsidRDefault="00610EF6" w:rsidP="00173BD6">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t>Cost of Simplicity</w:t>
      </w:r>
      <w:r w:rsidRPr="00EC733D">
        <w:rPr>
          <w:rFonts w:ascii="Calibri" w:hAnsi="Calibri" w:cstheme="minorHAnsi"/>
          <w:b/>
          <w:iCs/>
          <w:sz w:val="28"/>
          <w:szCs w:val="28"/>
          <w:u w:val="single"/>
        </w:rPr>
        <w:t>:</w:t>
      </w:r>
    </w:p>
    <w:p w14:paraId="2F0D65F5" w14:textId="2E7318F9" w:rsidR="00D467A1" w:rsidRDefault="00D467A1" w:rsidP="00246FB6">
      <w:pPr>
        <w:spacing w:after="0" w:line="240" w:lineRule="auto"/>
        <w:contextualSpacing/>
        <w:rPr>
          <w:rFonts w:ascii="Calibri" w:hAnsi="Calibri" w:cstheme="minorHAnsi"/>
          <w:sz w:val="24"/>
          <w:szCs w:val="24"/>
        </w:rPr>
      </w:pPr>
      <w:r>
        <w:rPr>
          <w:rFonts w:ascii="Calibri" w:hAnsi="Calibri" w:cstheme="minorHAnsi"/>
          <w:sz w:val="24"/>
          <w:szCs w:val="24"/>
        </w:rPr>
        <w:tab/>
        <w:t xml:space="preserve">This phase of the report started with 270 variables. The initial stepwise logistic regression procedure resulted in a model containing 130 significant parameters. The c statistic for this model was observed at 84.7% </w:t>
      </w:r>
      <w:r w:rsidR="00456B54">
        <w:rPr>
          <w:rFonts w:ascii="Calibri" w:hAnsi="Calibri" w:cstheme="minorHAnsi"/>
          <w:sz w:val="24"/>
          <w:szCs w:val="24"/>
        </w:rPr>
        <w:t>concordance</w:t>
      </w:r>
      <w:r>
        <w:rPr>
          <w:rFonts w:ascii="Calibri" w:hAnsi="Calibri" w:cstheme="minorHAnsi"/>
          <w:sz w:val="24"/>
          <w:szCs w:val="24"/>
        </w:rPr>
        <w:t xml:space="preserve">. </w:t>
      </w:r>
      <w:r w:rsidR="00263218">
        <w:rPr>
          <w:rFonts w:ascii="Calibri" w:hAnsi="Calibri" w:cstheme="minorHAnsi"/>
          <w:sz w:val="24"/>
          <w:szCs w:val="24"/>
        </w:rPr>
        <w:t xml:space="preserve">According to this model, the company can expect to receive a total profit of $49,216,569. </w:t>
      </w:r>
      <w:r>
        <w:rPr>
          <w:rFonts w:ascii="Calibri" w:hAnsi="Calibri" w:cstheme="minorHAnsi"/>
          <w:sz w:val="24"/>
          <w:szCs w:val="24"/>
        </w:rPr>
        <w:t>After performing a series of stepwise logistic regression</w:t>
      </w:r>
      <w:r w:rsidR="00456B54">
        <w:rPr>
          <w:rFonts w:ascii="Calibri" w:hAnsi="Calibri" w:cstheme="minorHAnsi"/>
          <w:sz w:val="24"/>
          <w:szCs w:val="24"/>
        </w:rPr>
        <w:t xml:space="preserve"> procedures</w:t>
      </w:r>
      <w:r>
        <w:rPr>
          <w:rFonts w:ascii="Calibri" w:hAnsi="Calibri" w:cstheme="minorHAnsi"/>
          <w:sz w:val="24"/>
          <w:szCs w:val="24"/>
        </w:rPr>
        <w:t xml:space="preserve"> that reduced the initial model to three parameters, three models were chosen: the full model </w:t>
      </w:r>
      <w:r w:rsidR="00FF27C2">
        <w:rPr>
          <w:rFonts w:ascii="Calibri" w:hAnsi="Calibri" w:cstheme="minorHAnsi"/>
          <w:sz w:val="24"/>
          <w:szCs w:val="24"/>
        </w:rPr>
        <w:t>(</w:t>
      </w:r>
      <w:r>
        <w:rPr>
          <w:rFonts w:ascii="Calibri" w:hAnsi="Calibri" w:cstheme="minorHAnsi"/>
          <w:sz w:val="24"/>
          <w:szCs w:val="24"/>
        </w:rPr>
        <w:t xml:space="preserve">containing </w:t>
      </w:r>
      <w:r w:rsidR="00911ADB">
        <w:rPr>
          <w:rFonts w:ascii="Calibri" w:hAnsi="Calibri" w:cstheme="minorHAnsi"/>
          <w:sz w:val="24"/>
          <w:szCs w:val="24"/>
        </w:rPr>
        <w:t>the results of the initial stepwise logistic model</w:t>
      </w:r>
      <w:r w:rsidR="00FF27C2">
        <w:rPr>
          <w:rFonts w:ascii="Calibri" w:hAnsi="Calibri" w:cstheme="minorHAnsi"/>
          <w:sz w:val="24"/>
          <w:szCs w:val="24"/>
        </w:rPr>
        <w:t>)</w:t>
      </w:r>
      <w:r w:rsidR="00911ADB">
        <w:rPr>
          <w:rFonts w:ascii="Calibri" w:hAnsi="Calibri" w:cstheme="minorHAnsi"/>
          <w:sz w:val="24"/>
          <w:szCs w:val="24"/>
        </w:rPr>
        <w:t xml:space="preserve">, the three-parameter model </w:t>
      </w:r>
      <w:r w:rsidR="00FF27C2">
        <w:rPr>
          <w:rFonts w:ascii="Calibri" w:hAnsi="Calibri" w:cstheme="minorHAnsi"/>
          <w:sz w:val="24"/>
          <w:szCs w:val="24"/>
        </w:rPr>
        <w:t>(</w:t>
      </w:r>
      <w:r w:rsidR="00911ADB">
        <w:rPr>
          <w:rFonts w:ascii="Calibri" w:hAnsi="Calibri" w:cstheme="minorHAnsi"/>
          <w:sz w:val="24"/>
          <w:szCs w:val="24"/>
        </w:rPr>
        <w:t>that was obtained from reducing the initial model by the parameter with the lowest chi-square statistic until three variables remained</w:t>
      </w:r>
      <w:r w:rsidR="00FF27C2">
        <w:rPr>
          <w:rFonts w:ascii="Calibri" w:hAnsi="Calibri" w:cstheme="minorHAnsi"/>
          <w:sz w:val="24"/>
          <w:szCs w:val="24"/>
        </w:rPr>
        <w:t>)</w:t>
      </w:r>
      <w:r w:rsidR="00911ADB">
        <w:rPr>
          <w:rFonts w:ascii="Calibri" w:hAnsi="Calibri" w:cstheme="minorHAnsi"/>
          <w:sz w:val="24"/>
          <w:szCs w:val="24"/>
        </w:rPr>
        <w:t xml:space="preserve">, and the twenty-parameter model </w:t>
      </w:r>
      <w:r w:rsidR="00FF27C2">
        <w:rPr>
          <w:rFonts w:ascii="Calibri" w:hAnsi="Calibri" w:cstheme="minorHAnsi"/>
          <w:sz w:val="24"/>
          <w:szCs w:val="24"/>
        </w:rPr>
        <w:t>(</w:t>
      </w:r>
      <w:r w:rsidR="00911ADB">
        <w:rPr>
          <w:rFonts w:ascii="Calibri" w:hAnsi="Calibri" w:cstheme="minorHAnsi"/>
          <w:sz w:val="24"/>
          <w:szCs w:val="24"/>
        </w:rPr>
        <w:t xml:space="preserve">which was created from the mean chi-square statistic aggregated from the output data of the </w:t>
      </w:r>
      <w:r w:rsidR="008D69A3">
        <w:rPr>
          <w:rFonts w:ascii="Calibri" w:hAnsi="Calibri" w:cstheme="minorHAnsi"/>
          <w:sz w:val="24"/>
          <w:szCs w:val="24"/>
        </w:rPr>
        <w:t xml:space="preserve">chi-square test on the </w:t>
      </w:r>
      <w:r w:rsidR="00911ADB">
        <w:rPr>
          <w:rFonts w:ascii="Calibri" w:hAnsi="Calibri" w:cstheme="minorHAnsi"/>
          <w:sz w:val="24"/>
          <w:szCs w:val="24"/>
        </w:rPr>
        <w:t>different models created when reducing the initial model to three parameters</w:t>
      </w:r>
      <w:r w:rsidR="00FF27C2">
        <w:rPr>
          <w:rFonts w:ascii="Calibri" w:hAnsi="Calibri" w:cstheme="minorHAnsi"/>
          <w:sz w:val="24"/>
          <w:szCs w:val="24"/>
        </w:rPr>
        <w:t>)</w:t>
      </w:r>
      <w:r w:rsidR="00911ADB">
        <w:rPr>
          <w:rFonts w:ascii="Calibri" w:hAnsi="Calibri" w:cstheme="minorHAnsi"/>
          <w:sz w:val="24"/>
          <w:szCs w:val="24"/>
        </w:rPr>
        <w:t>.</w:t>
      </w:r>
      <w:r w:rsidR="008D69A3">
        <w:rPr>
          <w:rFonts w:ascii="Calibri" w:hAnsi="Calibri" w:cstheme="minorHAnsi"/>
          <w:sz w:val="24"/>
          <w:szCs w:val="24"/>
        </w:rPr>
        <w:t xml:space="preserve"> </w:t>
      </w:r>
    </w:p>
    <w:p w14:paraId="32308837" w14:textId="6E03C74E" w:rsidR="0080012C" w:rsidRDefault="00911ADB" w:rsidP="00263218">
      <w:pPr>
        <w:spacing w:after="0" w:line="240" w:lineRule="auto"/>
        <w:contextualSpacing/>
        <w:rPr>
          <w:rFonts w:ascii="Calibri" w:hAnsi="Calibri" w:cstheme="minorHAnsi"/>
          <w:sz w:val="24"/>
          <w:szCs w:val="24"/>
        </w:rPr>
      </w:pPr>
      <w:r>
        <w:rPr>
          <w:rFonts w:ascii="Calibri" w:hAnsi="Calibri" w:cstheme="minorHAnsi"/>
          <w:sz w:val="24"/>
          <w:szCs w:val="24"/>
        </w:rPr>
        <w:tab/>
      </w:r>
      <w:r w:rsidR="00D83C2C">
        <w:rPr>
          <w:rFonts w:ascii="Calibri" w:hAnsi="Calibri" w:cstheme="minorHAnsi"/>
          <w:sz w:val="24"/>
          <w:szCs w:val="24"/>
        </w:rPr>
        <w:t>T</w:t>
      </w:r>
      <w:r w:rsidR="00246FB6">
        <w:rPr>
          <w:rFonts w:ascii="Calibri" w:hAnsi="Calibri" w:cstheme="minorHAnsi"/>
          <w:sz w:val="24"/>
          <w:szCs w:val="24"/>
        </w:rPr>
        <w:t xml:space="preserve">he twenty-parameter model contains significantly </w:t>
      </w:r>
      <w:r w:rsidR="00456B54">
        <w:rPr>
          <w:rFonts w:ascii="Calibri" w:hAnsi="Calibri" w:cstheme="minorHAnsi"/>
          <w:sz w:val="24"/>
          <w:szCs w:val="24"/>
        </w:rPr>
        <w:t>fewer</w:t>
      </w:r>
      <w:r w:rsidR="00246FB6">
        <w:rPr>
          <w:rFonts w:ascii="Calibri" w:hAnsi="Calibri" w:cstheme="minorHAnsi"/>
          <w:sz w:val="24"/>
          <w:szCs w:val="24"/>
        </w:rPr>
        <w:t xml:space="preserve"> variables with only a small difference in the percent of concordant pairs</w:t>
      </w:r>
      <w:r w:rsidR="00D83C2C">
        <w:rPr>
          <w:rFonts w:ascii="Calibri" w:hAnsi="Calibri" w:cstheme="minorHAnsi"/>
          <w:sz w:val="24"/>
          <w:szCs w:val="24"/>
        </w:rPr>
        <w:t xml:space="preserve"> (</w:t>
      </w:r>
      <w:r w:rsidR="0080012C">
        <w:rPr>
          <w:rFonts w:ascii="Calibri" w:hAnsi="Calibri" w:cstheme="minorHAnsi"/>
          <w:sz w:val="24"/>
          <w:szCs w:val="24"/>
        </w:rPr>
        <w:t>FULL: 84.7%</w:t>
      </w:r>
      <w:r w:rsidR="00D83C2C">
        <w:rPr>
          <w:rFonts w:ascii="Calibri" w:hAnsi="Calibri" w:cstheme="minorHAnsi"/>
          <w:sz w:val="24"/>
          <w:szCs w:val="24"/>
        </w:rPr>
        <w:t xml:space="preserve"> vs </w:t>
      </w:r>
      <w:r w:rsidR="0080012C">
        <w:rPr>
          <w:rFonts w:ascii="Calibri" w:hAnsi="Calibri" w:cstheme="minorHAnsi"/>
          <w:sz w:val="24"/>
          <w:szCs w:val="24"/>
        </w:rPr>
        <w:t>TWENTY: 84</w:t>
      </w:r>
      <w:r w:rsidR="009C62E2">
        <w:rPr>
          <w:rFonts w:ascii="Calibri" w:hAnsi="Calibri" w:cstheme="minorHAnsi"/>
          <w:sz w:val="24"/>
          <w:szCs w:val="24"/>
        </w:rPr>
        <w:t>.0</w:t>
      </w:r>
      <w:r w:rsidR="0080012C">
        <w:rPr>
          <w:rFonts w:ascii="Calibri" w:hAnsi="Calibri" w:cstheme="minorHAnsi"/>
          <w:sz w:val="24"/>
          <w:szCs w:val="24"/>
        </w:rPr>
        <w:t>%</w:t>
      </w:r>
      <w:r w:rsidR="00D83C2C">
        <w:rPr>
          <w:rFonts w:ascii="Calibri" w:hAnsi="Calibri" w:cstheme="minorHAnsi"/>
          <w:sz w:val="24"/>
          <w:szCs w:val="24"/>
        </w:rPr>
        <w:t xml:space="preserve"> )</w:t>
      </w:r>
      <w:r w:rsidR="00246FB6">
        <w:rPr>
          <w:rFonts w:ascii="Calibri" w:hAnsi="Calibri" w:cstheme="minorHAnsi"/>
          <w:sz w:val="24"/>
          <w:szCs w:val="24"/>
        </w:rPr>
        <w:t xml:space="preserve">, </w:t>
      </w:r>
      <w:r w:rsidR="0039280A">
        <w:rPr>
          <w:rFonts w:ascii="Calibri" w:hAnsi="Calibri" w:cstheme="minorHAnsi"/>
          <w:sz w:val="24"/>
          <w:szCs w:val="24"/>
        </w:rPr>
        <w:t>a small difference</w:t>
      </w:r>
      <w:r w:rsidR="00815989">
        <w:rPr>
          <w:rFonts w:ascii="Calibri" w:hAnsi="Calibri" w:cstheme="minorHAnsi"/>
          <w:sz w:val="24"/>
          <w:szCs w:val="24"/>
        </w:rPr>
        <w:t xml:space="preserve"> </w:t>
      </w:r>
      <w:r w:rsidR="00246FB6">
        <w:rPr>
          <w:rFonts w:ascii="Calibri" w:hAnsi="Calibri" w:cstheme="minorHAnsi"/>
          <w:sz w:val="24"/>
          <w:szCs w:val="24"/>
        </w:rPr>
        <w:t>in the KS statistic</w:t>
      </w:r>
      <w:r w:rsidR="00D83C2C">
        <w:rPr>
          <w:rFonts w:ascii="Calibri" w:hAnsi="Calibri" w:cstheme="minorHAnsi"/>
          <w:sz w:val="24"/>
          <w:szCs w:val="24"/>
        </w:rPr>
        <w:t xml:space="preserve"> (</w:t>
      </w:r>
      <w:r w:rsidR="009C62E2">
        <w:rPr>
          <w:rFonts w:ascii="Calibri" w:hAnsi="Calibri" w:cstheme="minorHAnsi"/>
          <w:sz w:val="24"/>
          <w:szCs w:val="24"/>
        </w:rPr>
        <w:t>52.1%</w:t>
      </w:r>
      <w:r w:rsidR="00D83C2C">
        <w:rPr>
          <w:rFonts w:ascii="Calibri" w:hAnsi="Calibri" w:cstheme="minorHAnsi"/>
          <w:sz w:val="24"/>
          <w:szCs w:val="24"/>
        </w:rPr>
        <w:t xml:space="preserve"> vs </w:t>
      </w:r>
      <w:r w:rsidR="009C62E2">
        <w:rPr>
          <w:rFonts w:ascii="Calibri" w:hAnsi="Calibri" w:cstheme="minorHAnsi"/>
          <w:sz w:val="24"/>
          <w:szCs w:val="24"/>
        </w:rPr>
        <w:t>50.72%</w:t>
      </w:r>
      <w:r w:rsidR="00D83C2C">
        <w:rPr>
          <w:rFonts w:ascii="Calibri" w:hAnsi="Calibri" w:cstheme="minorHAnsi"/>
          <w:sz w:val="24"/>
          <w:szCs w:val="24"/>
        </w:rPr>
        <w:t>)</w:t>
      </w:r>
      <w:r w:rsidR="00FF27C2">
        <w:rPr>
          <w:rFonts w:ascii="Calibri" w:hAnsi="Calibri" w:cstheme="minorHAnsi"/>
          <w:sz w:val="24"/>
          <w:szCs w:val="24"/>
        </w:rPr>
        <w:t>,</w:t>
      </w:r>
      <w:r w:rsidR="00D83C2C">
        <w:rPr>
          <w:rFonts w:ascii="Calibri" w:hAnsi="Calibri" w:cstheme="minorHAnsi"/>
          <w:sz w:val="24"/>
          <w:szCs w:val="24"/>
        </w:rPr>
        <w:t xml:space="preserve"> and</w:t>
      </w:r>
      <w:r w:rsidR="00815989">
        <w:rPr>
          <w:rFonts w:ascii="Calibri" w:hAnsi="Calibri" w:cstheme="minorHAnsi"/>
          <w:sz w:val="24"/>
          <w:szCs w:val="24"/>
        </w:rPr>
        <w:t xml:space="preserve"> </w:t>
      </w:r>
      <w:r w:rsidR="0039280A">
        <w:rPr>
          <w:rFonts w:ascii="Calibri" w:hAnsi="Calibri" w:cstheme="minorHAnsi"/>
          <w:sz w:val="24"/>
          <w:szCs w:val="24"/>
        </w:rPr>
        <w:t>a small difference</w:t>
      </w:r>
      <w:r w:rsidR="00FF27C2">
        <w:rPr>
          <w:rFonts w:ascii="Calibri" w:hAnsi="Calibri" w:cstheme="minorHAnsi"/>
          <w:sz w:val="24"/>
          <w:szCs w:val="24"/>
        </w:rPr>
        <w:t xml:space="preserve"> in the profit per customer</w:t>
      </w:r>
      <w:r w:rsidR="00D83C2C">
        <w:rPr>
          <w:rFonts w:ascii="Calibri" w:hAnsi="Calibri" w:cstheme="minorHAnsi"/>
          <w:sz w:val="24"/>
          <w:szCs w:val="24"/>
        </w:rPr>
        <w:t xml:space="preserve"> (</w:t>
      </w:r>
      <w:r w:rsidR="009C62E2">
        <w:rPr>
          <w:rFonts w:ascii="Calibri" w:hAnsi="Calibri" w:cstheme="minorHAnsi"/>
          <w:sz w:val="24"/>
          <w:szCs w:val="24"/>
        </w:rPr>
        <w:t>$115.30</w:t>
      </w:r>
      <w:r w:rsidR="00D83C2C">
        <w:rPr>
          <w:rFonts w:ascii="Calibri" w:hAnsi="Calibri" w:cstheme="minorHAnsi"/>
          <w:sz w:val="24"/>
          <w:szCs w:val="24"/>
        </w:rPr>
        <w:t xml:space="preserve"> vs </w:t>
      </w:r>
      <w:r w:rsidR="009C62E2">
        <w:rPr>
          <w:rFonts w:ascii="Calibri" w:hAnsi="Calibri" w:cstheme="minorHAnsi"/>
          <w:sz w:val="24"/>
          <w:szCs w:val="24"/>
        </w:rPr>
        <w:t>$112.78</w:t>
      </w:r>
      <w:r w:rsidR="00D83C2C">
        <w:rPr>
          <w:rFonts w:ascii="Calibri" w:hAnsi="Calibri" w:cstheme="minorHAnsi"/>
          <w:sz w:val="24"/>
          <w:szCs w:val="24"/>
        </w:rPr>
        <w:t xml:space="preserve">). In addition, this model had the highest odds of correctly predicting customers that default. </w:t>
      </w:r>
      <w:r w:rsidR="009C62E2">
        <w:rPr>
          <w:rFonts w:ascii="Calibri" w:hAnsi="Calibri" w:cstheme="minorHAnsi"/>
          <w:sz w:val="24"/>
          <w:szCs w:val="24"/>
        </w:rPr>
        <w:t>Using this model will result in a small decrease (</w:t>
      </w:r>
      <w:r w:rsidR="00456B54">
        <w:rPr>
          <w:rFonts w:ascii="Calibri" w:hAnsi="Calibri" w:cstheme="minorHAnsi"/>
          <w:sz w:val="24"/>
          <w:szCs w:val="24"/>
        </w:rPr>
        <w:t>-$</w:t>
      </w:r>
      <w:r w:rsidR="00263218">
        <w:rPr>
          <w:rFonts w:ascii="Calibri" w:hAnsi="Calibri" w:cstheme="minorHAnsi"/>
          <w:sz w:val="24"/>
          <w:szCs w:val="24"/>
        </w:rPr>
        <w:t>1,077,885.5</w:t>
      </w:r>
      <w:r w:rsidR="009C62E2">
        <w:rPr>
          <w:rFonts w:ascii="Calibri" w:hAnsi="Calibri" w:cstheme="minorHAnsi"/>
          <w:sz w:val="24"/>
          <w:szCs w:val="24"/>
        </w:rPr>
        <w:t>) in the profits this company can make</w:t>
      </w:r>
      <w:r w:rsidR="0039280A">
        <w:rPr>
          <w:rFonts w:ascii="Calibri" w:hAnsi="Calibri" w:cstheme="minorHAnsi"/>
          <w:sz w:val="24"/>
          <w:szCs w:val="24"/>
        </w:rPr>
        <w:t xml:space="preserve"> compared to the profits produced</w:t>
      </w:r>
      <w:r w:rsidR="009C62E2">
        <w:rPr>
          <w:rFonts w:ascii="Calibri" w:hAnsi="Calibri" w:cstheme="minorHAnsi"/>
          <w:sz w:val="24"/>
          <w:szCs w:val="24"/>
        </w:rPr>
        <w:t xml:space="preserve"> by using the full model.</w:t>
      </w:r>
      <w:r w:rsidR="00263218">
        <w:rPr>
          <w:rFonts w:ascii="Calibri" w:hAnsi="Calibri" w:cstheme="minorHAnsi"/>
          <w:sz w:val="24"/>
          <w:szCs w:val="24"/>
        </w:rPr>
        <w:t xml:space="preserve"> </w:t>
      </w:r>
      <w:r w:rsidR="00D83C2C">
        <w:rPr>
          <w:rFonts w:ascii="Calibri" w:hAnsi="Calibri" w:cstheme="minorHAnsi"/>
          <w:sz w:val="24"/>
          <w:szCs w:val="24"/>
        </w:rPr>
        <w:t xml:space="preserve">The </w:t>
      </w:r>
      <w:r w:rsidR="009C62E2">
        <w:rPr>
          <w:rFonts w:ascii="Calibri" w:hAnsi="Calibri" w:cstheme="minorHAnsi"/>
          <w:sz w:val="24"/>
          <w:szCs w:val="24"/>
        </w:rPr>
        <w:t xml:space="preserve">three-parameter model is the simplest of the three models. It was found that this model has the lowest odds (1.89x) of correctly predicting customers that default, a significant reduction in the percent of concordant pairs (TWENTY: 84.0% vs THREE: 80.3%), and the highest percent of customers that default when the model predicted </w:t>
      </w:r>
      <w:r w:rsidR="00263218">
        <w:rPr>
          <w:rFonts w:ascii="Calibri" w:hAnsi="Calibri" w:cstheme="minorHAnsi"/>
          <w:sz w:val="24"/>
          <w:szCs w:val="24"/>
        </w:rPr>
        <w:t>they</w:t>
      </w:r>
      <w:r w:rsidR="009C62E2">
        <w:rPr>
          <w:rFonts w:ascii="Calibri" w:hAnsi="Calibri" w:cstheme="minorHAnsi"/>
          <w:sz w:val="24"/>
          <w:szCs w:val="24"/>
        </w:rPr>
        <w:t xml:space="preserve"> would not default. Using this model will decrease the amount of profit the company will receive by $2,872,723 </w:t>
      </w:r>
      <w:r w:rsidR="00456B54">
        <w:rPr>
          <w:rFonts w:ascii="Calibri" w:hAnsi="Calibri" w:cstheme="minorHAnsi"/>
          <w:sz w:val="24"/>
          <w:szCs w:val="24"/>
        </w:rPr>
        <w:t xml:space="preserve">as opposed to </w:t>
      </w:r>
      <w:r w:rsidR="009C62E2">
        <w:rPr>
          <w:rFonts w:ascii="Calibri" w:hAnsi="Calibri" w:cstheme="minorHAnsi"/>
          <w:sz w:val="24"/>
          <w:szCs w:val="24"/>
        </w:rPr>
        <w:t>if the full model was chosen instead.</w:t>
      </w:r>
      <w:r w:rsidR="00263218">
        <w:rPr>
          <w:rFonts w:ascii="Calibri" w:hAnsi="Calibri" w:cstheme="minorHAnsi"/>
          <w:sz w:val="24"/>
          <w:szCs w:val="24"/>
        </w:rPr>
        <w:t xml:space="preserve"> With this information, one can see the cost of simplicity is a million-dollar venture.</w:t>
      </w:r>
    </w:p>
    <w:p w14:paraId="2030D952" w14:textId="3D48F01E" w:rsidR="002A0447" w:rsidRDefault="0080012C" w:rsidP="00173BD6">
      <w:pPr>
        <w:spacing w:after="0" w:line="240" w:lineRule="auto"/>
        <w:contextualSpacing/>
        <w:rPr>
          <w:rFonts w:ascii="Calibri" w:hAnsi="Calibri" w:cstheme="minorHAnsi"/>
          <w:sz w:val="24"/>
          <w:szCs w:val="24"/>
        </w:rPr>
      </w:pPr>
      <w:r w:rsidRPr="0080012C">
        <w:rPr>
          <w:noProof/>
        </w:rPr>
        <w:lastRenderedPageBreak/>
        <w:drawing>
          <wp:anchor distT="0" distB="0" distL="114300" distR="114300" simplePos="0" relativeHeight="251726848" behindDoc="0" locked="0" layoutInCell="1" allowOverlap="1" wp14:anchorId="43DB1996" wp14:editId="79FD8ED3">
            <wp:simplePos x="0" y="0"/>
            <wp:positionH relativeFrom="margin">
              <wp:align>center</wp:align>
            </wp:positionH>
            <wp:positionV relativeFrom="paragraph">
              <wp:posOffset>552</wp:posOffset>
            </wp:positionV>
            <wp:extent cx="4223385" cy="1449705"/>
            <wp:effectExtent l="0" t="0" r="571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3385" cy="144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74C5C" w14:textId="73ABDAB4" w:rsidR="00CE053D" w:rsidRDefault="0080012C" w:rsidP="00173BD6">
      <w:pPr>
        <w:spacing w:after="0" w:line="240" w:lineRule="auto"/>
        <w:contextualSpacing/>
        <w:rPr>
          <w:rFonts w:ascii="Calibri" w:hAnsi="Calibri" w:cstheme="minorHAnsi"/>
          <w:sz w:val="24"/>
          <w:szCs w:val="24"/>
        </w:rPr>
      </w:pPr>
      <w:r w:rsidRPr="0080012C">
        <w:rPr>
          <w:noProof/>
        </w:rPr>
        <w:drawing>
          <wp:inline distT="0" distB="0" distL="0" distR="0" wp14:anchorId="3727A918" wp14:editId="24579F29">
            <wp:extent cx="5943600" cy="1297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97940"/>
                    </a:xfrm>
                    <a:prstGeom prst="rect">
                      <a:avLst/>
                    </a:prstGeom>
                    <a:noFill/>
                    <a:ln>
                      <a:noFill/>
                    </a:ln>
                  </pic:spPr>
                </pic:pic>
              </a:graphicData>
            </a:graphic>
          </wp:inline>
        </w:drawing>
      </w:r>
    </w:p>
    <w:p w14:paraId="07C75F44" w14:textId="2A9642DD" w:rsidR="00CE053D" w:rsidRDefault="00CE053D" w:rsidP="00173BD6">
      <w:pPr>
        <w:spacing w:after="0" w:line="240" w:lineRule="auto"/>
        <w:contextualSpacing/>
        <w:rPr>
          <w:rFonts w:ascii="Calibri" w:hAnsi="Calibri" w:cstheme="minorHAnsi"/>
          <w:sz w:val="24"/>
          <w:szCs w:val="24"/>
        </w:rPr>
      </w:pPr>
    </w:p>
    <w:p w14:paraId="6DA80739" w14:textId="3280E7B5" w:rsidR="00FF27C2" w:rsidRDefault="0080012C" w:rsidP="00173BD6">
      <w:pPr>
        <w:spacing w:after="0" w:line="240" w:lineRule="auto"/>
        <w:contextualSpacing/>
        <w:rPr>
          <w:rFonts w:ascii="Calibri" w:hAnsi="Calibri" w:cstheme="minorHAnsi"/>
          <w:sz w:val="24"/>
          <w:szCs w:val="24"/>
        </w:rPr>
      </w:pPr>
      <w:r w:rsidRPr="0080012C">
        <w:rPr>
          <w:noProof/>
        </w:rPr>
        <w:drawing>
          <wp:inline distT="0" distB="0" distL="0" distR="0" wp14:anchorId="2E433411" wp14:editId="3ED99C2B">
            <wp:extent cx="5943600" cy="20281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3013168F" w14:textId="77777777" w:rsidR="00D83C2C" w:rsidRDefault="00D83C2C" w:rsidP="00173BD6">
      <w:pPr>
        <w:spacing w:after="0" w:line="240" w:lineRule="auto"/>
        <w:contextualSpacing/>
        <w:rPr>
          <w:rFonts w:ascii="Calibri" w:hAnsi="Calibri" w:cstheme="minorHAnsi"/>
          <w:sz w:val="24"/>
          <w:szCs w:val="24"/>
        </w:rPr>
      </w:pPr>
    </w:p>
    <w:p w14:paraId="4669FA7F" w14:textId="77777777" w:rsidR="00F17318" w:rsidRPr="00EC733D" w:rsidRDefault="00F17318" w:rsidP="00F17318">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t>Transaction Analysis</w:t>
      </w:r>
      <w:r w:rsidRPr="00EC733D">
        <w:rPr>
          <w:rFonts w:ascii="Calibri" w:hAnsi="Calibri" w:cstheme="minorHAnsi"/>
          <w:b/>
          <w:iCs/>
          <w:sz w:val="28"/>
          <w:szCs w:val="28"/>
          <w:u w:val="single"/>
        </w:rPr>
        <w:t>:</w:t>
      </w:r>
    </w:p>
    <w:p w14:paraId="4C32E175" w14:textId="6ABBA48A" w:rsidR="00F17318" w:rsidRDefault="00F17318" w:rsidP="00173BD6">
      <w:pPr>
        <w:spacing w:after="0" w:line="240" w:lineRule="auto"/>
        <w:contextualSpacing/>
        <w:rPr>
          <w:rFonts w:ascii="Calibri" w:hAnsi="Calibri" w:cstheme="minorHAnsi"/>
          <w:b/>
          <w:iCs/>
          <w:sz w:val="28"/>
          <w:szCs w:val="28"/>
          <w:u w:val="single"/>
        </w:rPr>
      </w:pPr>
    </w:p>
    <w:p w14:paraId="60E7F245" w14:textId="77777777" w:rsidR="0039280A" w:rsidRDefault="0039280A" w:rsidP="0039280A">
      <w:pPr>
        <w:jc w:val="center"/>
      </w:pPr>
      <w:r w:rsidRPr="00F17318">
        <w:rPr>
          <w:noProof/>
        </w:rPr>
        <w:drawing>
          <wp:inline distT="0" distB="0" distL="0" distR="0" wp14:anchorId="4546AAAB" wp14:editId="430E4554">
            <wp:extent cx="5943600" cy="68199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81990"/>
                    </a:xfrm>
                    <a:prstGeom prst="rect">
                      <a:avLst/>
                    </a:prstGeom>
                    <a:noFill/>
                    <a:ln>
                      <a:noFill/>
                    </a:ln>
                  </pic:spPr>
                </pic:pic>
              </a:graphicData>
            </a:graphic>
          </wp:inline>
        </w:drawing>
      </w:r>
    </w:p>
    <w:p w14:paraId="3D461955" w14:textId="77777777" w:rsidR="0039280A" w:rsidRDefault="0039280A" w:rsidP="0039280A">
      <w:pPr>
        <w:ind w:firstLine="720"/>
      </w:pPr>
      <w:r>
        <w:t xml:space="preserve">While looking at some of the transaction file’s SIC codes, the </w:t>
      </w:r>
      <w:proofErr w:type="gramStart"/>
      <w:r>
        <w:t>505 transaction</w:t>
      </w:r>
      <w:proofErr w:type="gramEnd"/>
      <w:r>
        <w:t xml:space="preserve"> type was found to be interesting. In Table 36, we can see that a company had an average loss of -$145.04 with customers in Metals and Minerals, except Petroleum, with a maximum loss of -$13000 and a maximum profit of only $4800. This does not appear to be a profitable field for creditors, but even so the number of observations (610,494) indicates a large number of credit lines awarded to these types of businesses. These customers clearly had large credit limits, as the maximum amount lost for the company presents, and the amounts seem to vary wildly according to the standard deviation of $362.93. This type of transaction appears to be particularly risky and yet also sought-after.</w:t>
      </w:r>
    </w:p>
    <w:p w14:paraId="46437220" w14:textId="77777777" w:rsidR="0039280A" w:rsidRDefault="0039280A" w:rsidP="0039280A">
      <w:pPr>
        <w:jc w:val="center"/>
      </w:pPr>
      <w:r w:rsidRPr="007C1855">
        <w:rPr>
          <w:noProof/>
        </w:rPr>
        <w:lastRenderedPageBreak/>
        <w:drawing>
          <wp:inline distT="0" distB="0" distL="0" distR="0" wp14:anchorId="109D5701" wp14:editId="7F1F7AE8">
            <wp:extent cx="466725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771525"/>
                    </a:xfrm>
                    <a:prstGeom prst="rect">
                      <a:avLst/>
                    </a:prstGeom>
                    <a:noFill/>
                    <a:ln>
                      <a:noFill/>
                    </a:ln>
                  </pic:spPr>
                </pic:pic>
              </a:graphicData>
            </a:graphic>
          </wp:inline>
        </w:drawing>
      </w:r>
    </w:p>
    <w:p w14:paraId="247DFE9B" w14:textId="77777777" w:rsidR="0039280A" w:rsidRDefault="0039280A" w:rsidP="0039280A">
      <w:r>
        <w:tab/>
        <w:t xml:space="preserve">Additionally, SIC code 8111, corresponding to Legal Services, also displayed an interesting pattern. Far fewer observations involved SIC 8111, with only 2502 in the data. The average profit for the company on these customers was $445.64, with a maximum profit of $5500. The maximum loss for Legal Services was -$2457.69, much lower than that for SIC 505, indicating that these customers are far less risky. In fact, these customers produce a far higher average and maximum profit, and only deviate by $600.59. This average profit per customer is far above the average profit found for each of the three models in this report, indicating that these customers, while fewer than other transaction types, are worthy investments. </w:t>
      </w:r>
    </w:p>
    <w:p w14:paraId="1C809E63" w14:textId="57003598" w:rsidR="00610EF6" w:rsidRDefault="00A72509" w:rsidP="00173BD6">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t>Cluster Analysis</w:t>
      </w:r>
      <w:r w:rsidRPr="00EC733D">
        <w:rPr>
          <w:rFonts w:ascii="Calibri" w:hAnsi="Calibri" w:cstheme="minorHAnsi"/>
          <w:b/>
          <w:iCs/>
          <w:sz w:val="28"/>
          <w:szCs w:val="28"/>
          <w:u w:val="single"/>
        </w:rPr>
        <w:t>:</w:t>
      </w:r>
    </w:p>
    <w:p w14:paraId="2A047DAD" w14:textId="069E55A4" w:rsidR="00A72509" w:rsidRDefault="00A72509" w:rsidP="00173BD6">
      <w:pPr>
        <w:spacing w:after="0" w:line="240" w:lineRule="auto"/>
        <w:contextualSpacing/>
        <w:rPr>
          <w:rFonts w:ascii="Calibri" w:hAnsi="Calibri" w:cstheme="minorHAnsi"/>
          <w:b/>
          <w:iCs/>
          <w:sz w:val="28"/>
          <w:szCs w:val="28"/>
          <w:u w:val="single"/>
        </w:rPr>
      </w:pPr>
    </w:p>
    <w:p w14:paraId="4948B205" w14:textId="7F59EFFF" w:rsidR="00AF51CD" w:rsidRDefault="00CE053D" w:rsidP="00AF51CD">
      <w:pPr>
        <w:spacing w:after="0" w:line="240" w:lineRule="auto"/>
        <w:contextualSpacing/>
        <w:rPr>
          <w:rFonts w:ascii="Calibri" w:hAnsi="Calibri" w:cstheme="minorHAnsi"/>
          <w:sz w:val="24"/>
          <w:szCs w:val="24"/>
        </w:rPr>
      </w:pPr>
      <w:r>
        <w:rPr>
          <w:rFonts w:ascii="Calibri" w:hAnsi="Calibri" w:cstheme="minorHAnsi"/>
          <w:bCs/>
          <w:iCs/>
          <w:sz w:val="24"/>
          <w:szCs w:val="24"/>
        </w:rPr>
        <w:tab/>
        <w:t xml:space="preserve">After analyzing the three models found during this report, cluster analysis was performed on the output of the full model. Due to the size of the dataset, </w:t>
      </w:r>
      <w:r w:rsidR="00A13D56">
        <w:rPr>
          <w:rFonts w:ascii="Calibri" w:hAnsi="Calibri" w:cstheme="minorHAnsi"/>
          <w:bCs/>
          <w:iCs/>
          <w:sz w:val="24"/>
          <w:szCs w:val="24"/>
        </w:rPr>
        <w:t>the decision was made</w:t>
      </w:r>
      <w:r>
        <w:rPr>
          <w:rFonts w:ascii="Calibri" w:hAnsi="Calibri" w:cstheme="minorHAnsi"/>
          <w:bCs/>
          <w:iCs/>
          <w:sz w:val="24"/>
          <w:szCs w:val="24"/>
        </w:rPr>
        <w:t xml:space="preserve"> to utilize the fastclus procedure in SAS with </w:t>
      </w:r>
      <w:r w:rsidR="00523E75">
        <w:rPr>
          <w:rFonts w:ascii="Calibri" w:hAnsi="Calibri" w:cstheme="minorHAnsi"/>
          <w:bCs/>
          <w:iCs/>
          <w:sz w:val="24"/>
          <w:szCs w:val="24"/>
        </w:rPr>
        <w:t>the</w:t>
      </w:r>
      <w:r>
        <w:rPr>
          <w:rFonts w:ascii="Calibri" w:hAnsi="Calibri" w:cstheme="minorHAnsi"/>
          <w:bCs/>
          <w:iCs/>
          <w:sz w:val="24"/>
          <w:szCs w:val="24"/>
        </w:rPr>
        <w:t xml:space="preserve"> max cluster value ranging from 3 to </w:t>
      </w:r>
      <w:r w:rsidR="00523E75">
        <w:rPr>
          <w:rFonts w:ascii="Calibri" w:hAnsi="Calibri" w:cstheme="minorHAnsi"/>
          <w:bCs/>
          <w:iCs/>
          <w:sz w:val="24"/>
          <w:szCs w:val="24"/>
        </w:rPr>
        <w:t>9</w:t>
      </w:r>
      <w:r>
        <w:rPr>
          <w:rFonts w:ascii="Calibri" w:hAnsi="Calibri" w:cstheme="minorHAnsi"/>
          <w:bCs/>
          <w:iCs/>
          <w:sz w:val="24"/>
          <w:szCs w:val="24"/>
        </w:rPr>
        <w:t>.</w:t>
      </w:r>
      <w:r w:rsidR="00AD5DB1">
        <w:rPr>
          <w:rFonts w:ascii="Calibri" w:hAnsi="Calibri" w:cstheme="minorHAnsi"/>
          <w:bCs/>
          <w:iCs/>
          <w:sz w:val="24"/>
          <w:szCs w:val="24"/>
        </w:rPr>
        <w:t xml:space="preserve"> </w:t>
      </w:r>
      <w:r w:rsidR="006D762E">
        <w:rPr>
          <w:rFonts w:ascii="Calibri" w:hAnsi="Calibri" w:cstheme="minorHAnsi"/>
          <w:bCs/>
          <w:iCs/>
          <w:sz w:val="24"/>
          <w:szCs w:val="24"/>
        </w:rPr>
        <w:t>It was found that a max cluster of 4 produced the highest total profit.</w:t>
      </w:r>
      <w:r w:rsidR="00F87A81">
        <w:rPr>
          <w:rFonts w:ascii="Calibri" w:hAnsi="Calibri" w:cstheme="minorHAnsi"/>
          <w:bCs/>
          <w:iCs/>
          <w:sz w:val="24"/>
          <w:szCs w:val="24"/>
        </w:rPr>
        <w:t xml:space="preserve"> Table 38 displays the output of the </w:t>
      </w:r>
      <w:proofErr w:type="spellStart"/>
      <w:r w:rsidR="00F87A81">
        <w:rPr>
          <w:rFonts w:ascii="Calibri" w:hAnsi="Calibri" w:cstheme="minorHAnsi"/>
          <w:bCs/>
          <w:iCs/>
          <w:sz w:val="24"/>
          <w:szCs w:val="24"/>
        </w:rPr>
        <w:t>fastclus</w:t>
      </w:r>
      <w:proofErr w:type="spellEnd"/>
      <w:r w:rsidR="00F87A81">
        <w:rPr>
          <w:rFonts w:ascii="Calibri" w:hAnsi="Calibri" w:cstheme="minorHAnsi"/>
          <w:bCs/>
          <w:iCs/>
          <w:sz w:val="24"/>
          <w:szCs w:val="24"/>
        </w:rPr>
        <w:t xml:space="preserve"> procedure with the max cluster equal to four. </w:t>
      </w:r>
      <w:r w:rsidR="00AF51CD">
        <w:rPr>
          <w:rFonts w:ascii="Calibri" w:hAnsi="Calibri" w:cstheme="minorHAnsi"/>
          <w:sz w:val="24"/>
          <w:szCs w:val="24"/>
        </w:rPr>
        <w:t>At a cutoff point of 21.63% t</w:t>
      </w:r>
      <w:r w:rsidR="00AF51CD" w:rsidRPr="00AF51EC">
        <w:rPr>
          <w:rFonts w:ascii="Calibri" w:hAnsi="Calibri" w:cstheme="minorHAnsi"/>
          <w:sz w:val="24"/>
          <w:szCs w:val="24"/>
        </w:rPr>
        <w:t xml:space="preserve">his model will deny </w:t>
      </w:r>
      <w:r w:rsidR="00AF51CD">
        <w:rPr>
          <w:rFonts w:ascii="Calibri" w:hAnsi="Calibri" w:cstheme="minorHAnsi"/>
          <w:sz w:val="24"/>
          <w:szCs w:val="24"/>
        </w:rPr>
        <w:t>1.55</w:t>
      </w:r>
      <w:r w:rsidR="00AF51CD" w:rsidRPr="00AF51EC">
        <w:rPr>
          <w:rFonts w:ascii="Calibri" w:hAnsi="Calibri" w:cstheme="minorHAnsi"/>
          <w:sz w:val="24"/>
          <w:szCs w:val="24"/>
        </w:rPr>
        <w:t xml:space="preserve">% of customers credit while granting credit to </w:t>
      </w:r>
      <w:r w:rsidR="00AF51CD">
        <w:rPr>
          <w:rFonts w:ascii="Calibri" w:hAnsi="Calibri" w:cstheme="minorHAnsi"/>
          <w:sz w:val="24"/>
          <w:szCs w:val="24"/>
        </w:rPr>
        <w:t>99.11</w:t>
      </w:r>
      <w:r w:rsidR="00AF51CD" w:rsidRPr="00AF51EC">
        <w:rPr>
          <w:rFonts w:ascii="Calibri" w:hAnsi="Calibri" w:cstheme="minorHAnsi"/>
          <w:sz w:val="24"/>
          <w:szCs w:val="24"/>
        </w:rPr>
        <w:t>% of customers and is expected to profit $</w:t>
      </w:r>
      <w:r w:rsidR="00AF51CD">
        <w:rPr>
          <w:rFonts w:ascii="Calibri" w:hAnsi="Calibri" w:cstheme="minorHAnsi"/>
          <w:sz w:val="24"/>
          <w:szCs w:val="24"/>
        </w:rPr>
        <w:t>206.33</w:t>
      </w:r>
      <w:r w:rsidR="00AF51CD" w:rsidRPr="00AF51EC">
        <w:rPr>
          <w:rFonts w:ascii="Calibri" w:hAnsi="Calibri" w:cstheme="minorHAnsi"/>
          <w:sz w:val="24"/>
          <w:szCs w:val="24"/>
        </w:rPr>
        <w:t xml:space="preserve"> per customer. For this model to receive a mean profit of $</w:t>
      </w:r>
      <w:r w:rsidR="00AF51CD">
        <w:rPr>
          <w:rFonts w:ascii="Calibri" w:hAnsi="Calibri" w:cstheme="minorHAnsi"/>
          <w:sz w:val="24"/>
          <w:szCs w:val="24"/>
        </w:rPr>
        <w:t>206</w:t>
      </w:r>
      <w:r w:rsidR="00AF51CD" w:rsidRPr="00AF51EC">
        <w:rPr>
          <w:rFonts w:ascii="Calibri" w:hAnsi="Calibri" w:cstheme="minorHAnsi"/>
          <w:sz w:val="24"/>
          <w:szCs w:val="24"/>
        </w:rPr>
        <w:t>,</w:t>
      </w:r>
      <w:r w:rsidR="00AF51CD">
        <w:rPr>
          <w:rFonts w:ascii="Calibri" w:hAnsi="Calibri" w:cstheme="minorHAnsi"/>
          <w:sz w:val="24"/>
          <w:szCs w:val="24"/>
        </w:rPr>
        <w:t>327.90</w:t>
      </w:r>
      <w:r w:rsidR="00AF51CD" w:rsidRPr="00AF51EC">
        <w:rPr>
          <w:rFonts w:ascii="Calibri" w:hAnsi="Calibri" w:cstheme="minorHAnsi"/>
          <w:sz w:val="24"/>
          <w:szCs w:val="24"/>
        </w:rPr>
        <w:t xml:space="preserve"> per 1000 customers, it would need to correctly predict </w:t>
      </w:r>
      <w:r w:rsidR="00AF51CD">
        <w:rPr>
          <w:rFonts w:ascii="Calibri" w:hAnsi="Calibri" w:cstheme="minorHAnsi"/>
          <w:sz w:val="24"/>
          <w:szCs w:val="24"/>
        </w:rPr>
        <w:t>28</w:t>
      </w:r>
      <w:r w:rsidR="00AF51CD" w:rsidRPr="00AF51EC">
        <w:rPr>
          <w:sz w:val="24"/>
          <w:szCs w:val="24"/>
        </w:rPr>
        <w:t xml:space="preserve"> customers to not default for every 1 customer that </w:t>
      </w:r>
      <w:r w:rsidR="00AF51CD">
        <w:rPr>
          <w:sz w:val="24"/>
          <w:szCs w:val="24"/>
        </w:rPr>
        <w:t>is</w:t>
      </w:r>
      <w:r w:rsidR="00AF51CD" w:rsidRPr="00AF51EC">
        <w:rPr>
          <w:sz w:val="24"/>
          <w:szCs w:val="24"/>
        </w:rPr>
        <w:t xml:space="preserve"> incorrectly predicted to not default</w:t>
      </w:r>
      <w:r w:rsidR="00AF51CD">
        <w:rPr>
          <w:sz w:val="24"/>
          <w:szCs w:val="24"/>
        </w:rPr>
        <w:t xml:space="preserve">.  </w:t>
      </w:r>
    </w:p>
    <w:p w14:paraId="034823AA" w14:textId="04E233A0" w:rsidR="00CE053D" w:rsidRPr="00CE053D" w:rsidRDefault="00CE053D" w:rsidP="00173BD6">
      <w:pPr>
        <w:spacing w:after="0" w:line="240" w:lineRule="auto"/>
        <w:contextualSpacing/>
        <w:rPr>
          <w:rFonts w:ascii="Calibri" w:hAnsi="Calibri" w:cstheme="minorHAnsi"/>
          <w:bCs/>
          <w:iCs/>
          <w:sz w:val="24"/>
          <w:szCs w:val="24"/>
        </w:rPr>
      </w:pPr>
    </w:p>
    <w:p w14:paraId="21B5710C" w14:textId="7DC74548" w:rsidR="00246FB6" w:rsidRDefault="00AF51CD" w:rsidP="00173BD6">
      <w:pPr>
        <w:spacing w:after="0" w:line="240" w:lineRule="auto"/>
        <w:contextualSpacing/>
        <w:rPr>
          <w:rFonts w:ascii="Calibri" w:hAnsi="Calibri" w:cstheme="minorHAnsi"/>
          <w:b/>
          <w:iCs/>
          <w:sz w:val="28"/>
          <w:szCs w:val="28"/>
          <w:u w:val="single"/>
        </w:rPr>
      </w:pPr>
      <w:r w:rsidRPr="00F87A81">
        <w:drawing>
          <wp:inline distT="0" distB="0" distL="0" distR="0" wp14:anchorId="60B9E579" wp14:editId="1E3C9C08">
            <wp:extent cx="5943600" cy="1099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099820"/>
                    </a:xfrm>
                    <a:prstGeom prst="rect">
                      <a:avLst/>
                    </a:prstGeom>
                    <a:noFill/>
                    <a:ln>
                      <a:noFill/>
                    </a:ln>
                  </pic:spPr>
                </pic:pic>
              </a:graphicData>
            </a:graphic>
          </wp:inline>
        </w:drawing>
      </w:r>
    </w:p>
    <w:p w14:paraId="42C30BF7" w14:textId="5F7C9A92" w:rsidR="00610EF6" w:rsidRDefault="00610EF6" w:rsidP="00173BD6">
      <w:pPr>
        <w:spacing w:after="0" w:line="240" w:lineRule="auto"/>
        <w:contextualSpacing/>
        <w:rPr>
          <w:rFonts w:ascii="Calibri" w:hAnsi="Calibri" w:cstheme="minorHAnsi"/>
          <w:sz w:val="24"/>
          <w:szCs w:val="24"/>
        </w:rPr>
      </w:pPr>
    </w:p>
    <w:p w14:paraId="5BE0E41B" w14:textId="51C9A1F4" w:rsidR="00A72509" w:rsidRDefault="00AF51CD" w:rsidP="00173BD6">
      <w:pPr>
        <w:spacing w:after="0" w:line="240" w:lineRule="auto"/>
        <w:contextualSpacing/>
        <w:rPr>
          <w:rFonts w:ascii="Calibri" w:hAnsi="Calibri" w:cstheme="minorHAnsi"/>
          <w:sz w:val="24"/>
          <w:szCs w:val="24"/>
        </w:rPr>
      </w:pPr>
      <w:r w:rsidRPr="00F87A81">
        <w:drawing>
          <wp:inline distT="0" distB="0" distL="0" distR="0" wp14:anchorId="3F56DF76" wp14:editId="3D0FD9A3">
            <wp:extent cx="5943600" cy="1605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605280"/>
                    </a:xfrm>
                    <a:prstGeom prst="rect">
                      <a:avLst/>
                    </a:prstGeom>
                    <a:noFill/>
                    <a:ln>
                      <a:noFill/>
                    </a:ln>
                  </pic:spPr>
                </pic:pic>
              </a:graphicData>
            </a:graphic>
          </wp:inline>
        </w:drawing>
      </w:r>
    </w:p>
    <w:p w14:paraId="53B17A43" w14:textId="60B701CF" w:rsidR="00F87A81" w:rsidRDefault="00F87A81" w:rsidP="00173BD6">
      <w:pPr>
        <w:spacing w:after="0" w:line="240" w:lineRule="auto"/>
        <w:contextualSpacing/>
        <w:rPr>
          <w:rFonts w:ascii="Calibri" w:hAnsi="Calibri" w:cstheme="minorHAnsi"/>
          <w:sz w:val="24"/>
          <w:szCs w:val="24"/>
        </w:rPr>
      </w:pPr>
    </w:p>
    <w:p w14:paraId="1B25FA34" w14:textId="1AFC6FEA" w:rsidR="00F87A81" w:rsidRDefault="00F87A81" w:rsidP="00173BD6">
      <w:pPr>
        <w:spacing w:after="0" w:line="240" w:lineRule="auto"/>
        <w:contextualSpacing/>
        <w:rPr>
          <w:rFonts w:ascii="Calibri" w:hAnsi="Calibri" w:cstheme="minorHAnsi"/>
          <w:sz w:val="24"/>
          <w:szCs w:val="24"/>
        </w:rPr>
      </w:pPr>
    </w:p>
    <w:p w14:paraId="615E215F" w14:textId="77777777" w:rsidR="00F87A81" w:rsidRDefault="00F87A81" w:rsidP="00173BD6">
      <w:pPr>
        <w:spacing w:after="0" w:line="240" w:lineRule="auto"/>
        <w:contextualSpacing/>
        <w:rPr>
          <w:rFonts w:ascii="Calibri" w:hAnsi="Calibri" w:cstheme="minorHAnsi"/>
          <w:sz w:val="24"/>
          <w:szCs w:val="24"/>
        </w:rPr>
      </w:pPr>
    </w:p>
    <w:p w14:paraId="217E4B15" w14:textId="67A6254E" w:rsidR="00610EF6" w:rsidRDefault="00610EF6" w:rsidP="00173BD6">
      <w:pPr>
        <w:spacing w:after="0" w:line="240" w:lineRule="auto"/>
        <w:contextualSpacing/>
        <w:rPr>
          <w:rFonts w:ascii="Calibri" w:hAnsi="Calibri" w:cstheme="minorHAnsi"/>
          <w:sz w:val="24"/>
          <w:szCs w:val="24"/>
        </w:rPr>
      </w:pPr>
    </w:p>
    <w:p w14:paraId="4A42A1F4" w14:textId="1B4E540E" w:rsidR="00610EF6" w:rsidRPr="00AE7AD5" w:rsidRDefault="00610EF6" w:rsidP="00173BD6">
      <w:pPr>
        <w:spacing w:after="0" w:line="240" w:lineRule="auto"/>
        <w:contextualSpacing/>
        <w:rPr>
          <w:rFonts w:ascii="Calibri" w:hAnsi="Calibri" w:cstheme="minorHAnsi"/>
          <w:b/>
          <w:iCs/>
          <w:sz w:val="28"/>
          <w:szCs w:val="28"/>
          <w:u w:val="single"/>
        </w:rPr>
      </w:pPr>
      <w:r>
        <w:rPr>
          <w:rFonts w:ascii="Calibri" w:hAnsi="Calibri" w:cstheme="minorHAnsi"/>
          <w:b/>
          <w:iCs/>
          <w:sz w:val="28"/>
          <w:szCs w:val="28"/>
          <w:u w:val="single"/>
        </w:rPr>
        <w:t>Conclusion</w:t>
      </w:r>
      <w:r w:rsidRPr="00EC733D">
        <w:rPr>
          <w:rFonts w:ascii="Calibri" w:hAnsi="Calibri" w:cstheme="minorHAnsi"/>
          <w:b/>
          <w:iCs/>
          <w:sz w:val="28"/>
          <w:szCs w:val="28"/>
          <w:u w:val="single"/>
        </w:rPr>
        <w:t>:</w:t>
      </w:r>
    </w:p>
    <w:p w14:paraId="0A04B7B1" w14:textId="7A06CF82" w:rsidR="00841EAF" w:rsidRDefault="00523E75" w:rsidP="00173BD6">
      <w:pPr>
        <w:spacing w:after="0" w:line="240" w:lineRule="auto"/>
        <w:contextualSpacing/>
        <w:rPr>
          <w:rFonts w:ascii="Calibri" w:hAnsi="Calibri" w:cstheme="minorHAnsi"/>
          <w:sz w:val="24"/>
          <w:szCs w:val="24"/>
        </w:rPr>
      </w:pPr>
      <w:r>
        <w:rPr>
          <w:rFonts w:ascii="Calibri" w:hAnsi="Calibri" w:cstheme="minorHAnsi"/>
          <w:sz w:val="24"/>
          <w:szCs w:val="24"/>
        </w:rPr>
        <w:tab/>
        <w:t xml:space="preserve">The first model that was created contained only significant parameters from a stepwise selection process. The percent of concordant pairs this model </w:t>
      </w:r>
      <w:r w:rsidR="0039280A">
        <w:rPr>
          <w:rFonts w:ascii="Calibri" w:hAnsi="Calibri" w:cstheme="minorHAnsi"/>
          <w:sz w:val="24"/>
          <w:szCs w:val="24"/>
        </w:rPr>
        <w:t>produced</w:t>
      </w:r>
      <w:r w:rsidR="00C42780">
        <w:rPr>
          <w:rFonts w:ascii="Calibri" w:hAnsi="Calibri" w:cstheme="minorHAnsi"/>
          <w:sz w:val="24"/>
          <w:szCs w:val="24"/>
        </w:rPr>
        <w:t xml:space="preserve"> </w:t>
      </w:r>
      <w:r>
        <w:rPr>
          <w:rFonts w:ascii="Calibri" w:hAnsi="Calibri" w:cstheme="minorHAnsi"/>
          <w:sz w:val="24"/>
          <w:szCs w:val="24"/>
        </w:rPr>
        <w:t>was 84.7%.</w:t>
      </w:r>
      <w:r w:rsidR="00803782">
        <w:rPr>
          <w:rFonts w:ascii="Calibri" w:hAnsi="Calibri" w:cstheme="minorHAnsi"/>
          <w:sz w:val="24"/>
          <w:szCs w:val="24"/>
        </w:rPr>
        <w:t xml:space="preserve"> An iterative method was performed to reduce the initial model</w:t>
      </w:r>
      <w:r w:rsidR="0039280A">
        <w:rPr>
          <w:rFonts w:ascii="Calibri" w:hAnsi="Calibri" w:cstheme="minorHAnsi"/>
          <w:sz w:val="24"/>
          <w:szCs w:val="24"/>
        </w:rPr>
        <w:t>’</w:t>
      </w:r>
      <w:r w:rsidR="00803782">
        <w:rPr>
          <w:rFonts w:ascii="Calibri" w:hAnsi="Calibri" w:cstheme="minorHAnsi"/>
          <w:sz w:val="24"/>
          <w:szCs w:val="24"/>
        </w:rPr>
        <w:t xml:space="preserve">s parameters </w:t>
      </w:r>
      <w:r w:rsidR="00A13D56">
        <w:rPr>
          <w:rFonts w:ascii="Calibri" w:hAnsi="Calibri" w:cstheme="minorHAnsi"/>
          <w:sz w:val="24"/>
          <w:szCs w:val="24"/>
        </w:rPr>
        <w:t>until</w:t>
      </w:r>
      <w:r w:rsidR="00803782">
        <w:rPr>
          <w:rFonts w:ascii="Calibri" w:hAnsi="Calibri" w:cstheme="minorHAnsi"/>
          <w:sz w:val="24"/>
          <w:szCs w:val="24"/>
        </w:rPr>
        <w:t xml:space="preserve"> three remain</w:t>
      </w:r>
      <w:r w:rsidR="00A13D56">
        <w:rPr>
          <w:rFonts w:ascii="Calibri" w:hAnsi="Calibri" w:cstheme="minorHAnsi"/>
          <w:sz w:val="24"/>
          <w:szCs w:val="24"/>
        </w:rPr>
        <w:t>ed</w:t>
      </w:r>
      <w:r w:rsidR="00803782">
        <w:rPr>
          <w:rFonts w:ascii="Calibri" w:hAnsi="Calibri" w:cstheme="minorHAnsi"/>
          <w:sz w:val="24"/>
          <w:szCs w:val="24"/>
        </w:rPr>
        <w:t xml:space="preserve">. After reducing the model by the parameter that had the least chi-square statistic, the remaining parameters were reevaluated by the logistic regression procedure and the output of the chi-square test was collected. </w:t>
      </w:r>
    </w:p>
    <w:p w14:paraId="409A869E" w14:textId="088309A1" w:rsidR="00135B55" w:rsidRPr="00EC733D" w:rsidRDefault="00803782" w:rsidP="0009291D">
      <w:pPr>
        <w:spacing w:after="0" w:line="240" w:lineRule="auto"/>
        <w:ind w:firstLine="720"/>
        <w:contextualSpacing/>
        <w:rPr>
          <w:rFonts w:ascii="Calibri" w:hAnsi="Calibri" w:cstheme="minorHAnsi"/>
          <w:sz w:val="24"/>
          <w:szCs w:val="24"/>
        </w:rPr>
      </w:pPr>
      <w:r>
        <w:rPr>
          <w:rFonts w:ascii="Calibri" w:hAnsi="Calibri" w:cstheme="minorHAnsi"/>
          <w:sz w:val="24"/>
          <w:szCs w:val="24"/>
        </w:rPr>
        <w:t>Once the model was reduced and the chi-square test output was collected, an aggregation of the chi-square statistic was made for each unique parameter. This data was then sorted by the mean chi-square statistic</w:t>
      </w:r>
      <w:r w:rsidR="00A13D56">
        <w:rPr>
          <w:rFonts w:ascii="Calibri" w:hAnsi="Calibri" w:cstheme="minorHAnsi"/>
          <w:sz w:val="24"/>
          <w:szCs w:val="24"/>
        </w:rPr>
        <w:t>,</w:t>
      </w:r>
      <w:r>
        <w:rPr>
          <w:rFonts w:ascii="Calibri" w:hAnsi="Calibri" w:cstheme="minorHAnsi"/>
          <w:sz w:val="24"/>
          <w:szCs w:val="24"/>
        </w:rPr>
        <w:t xml:space="preserve"> and the top 20 variables were selected to produce a model. This model had a concordant percentage of 84%</w:t>
      </w:r>
      <w:r w:rsidR="00A13D56">
        <w:rPr>
          <w:rFonts w:ascii="Calibri" w:hAnsi="Calibri" w:cstheme="minorHAnsi"/>
          <w:sz w:val="24"/>
          <w:szCs w:val="24"/>
        </w:rPr>
        <w:t>,</w:t>
      </w:r>
      <w:r>
        <w:rPr>
          <w:rFonts w:ascii="Calibri" w:hAnsi="Calibri" w:cstheme="minorHAnsi"/>
          <w:sz w:val="24"/>
          <w:szCs w:val="24"/>
        </w:rPr>
        <w:t xml:space="preserve"> which is less than a 1% reduction from the full model. </w:t>
      </w:r>
      <w:r w:rsidR="00AE7AD5">
        <w:rPr>
          <w:rFonts w:ascii="Calibri" w:hAnsi="Calibri" w:cstheme="minorHAnsi"/>
          <w:sz w:val="24"/>
          <w:szCs w:val="24"/>
        </w:rPr>
        <w:t xml:space="preserve">Reducing the variables in such a manner is important for facilitating the explanation of why a customer was denied credit. </w:t>
      </w:r>
      <w:r>
        <w:rPr>
          <w:rFonts w:ascii="Calibri" w:hAnsi="Calibri" w:cstheme="minorHAnsi"/>
          <w:sz w:val="24"/>
          <w:szCs w:val="24"/>
        </w:rPr>
        <w:t xml:space="preserve">The mean profit gain per customer in this model was $112.78 while the mean profit loss per customer </w:t>
      </w:r>
      <w:r w:rsidR="009838E1">
        <w:rPr>
          <w:rFonts w:ascii="Calibri" w:hAnsi="Calibri" w:cstheme="minorHAnsi"/>
          <w:sz w:val="24"/>
          <w:szCs w:val="24"/>
        </w:rPr>
        <w:t xml:space="preserve">due to Type I Error </w:t>
      </w:r>
      <w:r>
        <w:rPr>
          <w:rFonts w:ascii="Calibri" w:hAnsi="Calibri" w:cstheme="minorHAnsi"/>
          <w:sz w:val="24"/>
          <w:szCs w:val="24"/>
        </w:rPr>
        <w:t xml:space="preserve">was </w:t>
      </w:r>
      <w:r w:rsidR="009838E1">
        <w:rPr>
          <w:rFonts w:ascii="Calibri" w:hAnsi="Calibri" w:cstheme="minorHAnsi"/>
          <w:sz w:val="24"/>
          <w:szCs w:val="24"/>
        </w:rPr>
        <w:t>$1005.77. It was found that this model predicted</w:t>
      </w:r>
      <w:r w:rsidR="009838E1" w:rsidRPr="00A6491F">
        <w:rPr>
          <w:rFonts w:ascii="Calibri" w:hAnsi="Calibri" w:cstheme="minorHAnsi"/>
          <w:sz w:val="24"/>
          <w:szCs w:val="24"/>
        </w:rPr>
        <w:t xml:space="preserve"> customer</w:t>
      </w:r>
      <w:r w:rsidR="009838E1">
        <w:rPr>
          <w:rFonts w:ascii="Calibri" w:hAnsi="Calibri" w:cstheme="minorHAnsi"/>
          <w:sz w:val="24"/>
          <w:szCs w:val="24"/>
        </w:rPr>
        <w:t>s</w:t>
      </w:r>
      <w:r w:rsidR="009838E1" w:rsidRPr="00A6491F">
        <w:rPr>
          <w:rFonts w:ascii="Calibri" w:hAnsi="Calibri" w:cstheme="minorHAnsi"/>
          <w:sz w:val="24"/>
          <w:szCs w:val="24"/>
        </w:rPr>
        <w:t xml:space="preserve"> that did default 2.23 times more </w:t>
      </w:r>
      <w:r w:rsidR="00A13D56">
        <w:rPr>
          <w:rFonts w:ascii="Calibri" w:hAnsi="Calibri" w:cstheme="minorHAnsi"/>
          <w:sz w:val="24"/>
          <w:szCs w:val="24"/>
        </w:rPr>
        <w:t>often</w:t>
      </w:r>
      <w:r w:rsidR="009838E1" w:rsidRPr="00A6491F">
        <w:rPr>
          <w:rFonts w:ascii="Calibri" w:hAnsi="Calibri" w:cstheme="minorHAnsi"/>
          <w:sz w:val="24"/>
          <w:szCs w:val="24"/>
        </w:rPr>
        <w:t xml:space="preserve"> than </w:t>
      </w:r>
      <w:r w:rsidR="00A13D56">
        <w:rPr>
          <w:rFonts w:ascii="Calibri" w:hAnsi="Calibri" w:cstheme="minorHAnsi"/>
          <w:sz w:val="24"/>
          <w:szCs w:val="24"/>
        </w:rPr>
        <w:t xml:space="preserve">those that did not </w:t>
      </w:r>
      <w:r w:rsidR="009838E1" w:rsidRPr="00A6491F">
        <w:rPr>
          <w:rFonts w:ascii="Calibri" w:hAnsi="Calibri" w:cstheme="minorHAnsi"/>
          <w:sz w:val="24"/>
          <w:szCs w:val="24"/>
        </w:rPr>
        <w:t>default.</w:t>
      </w:r>
      <w:r w:rsidR="00AE7AD5">
        <w:rPr>
          <w:rFonts w:ascii="Calibri" w:hAnsi="Calibri" w:cstheme="minorHAnsi"/>
          <w:sz w:val="24"/>
          <w:szCs w:val="24"/>
        </w:rPr>
        <w:t xml:space="preserve"> The twenty-variable model not only minimizes Type I Error and maximizes profit per customer, but it also avoids using a low cutoff point, which would deny credit to customers who would not default. This model helps to make the understanding of credit approval or disapproval easier, and can also help the company increase its profits while avoiding too much opportunity loss, thanks to the consideration of all four possible outcomes when predicting whether a customer will default or not.</w:t>
      </w:r>
    </w:p>
    <w:sectPr w:rsidR="00135B55" w:rsidRPr="00EC733D" w:rsidSect="004951AE">
      <w:headerReference w:type="default" r:id="rId68"/>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C6B8E" w14:textId="77777777" w:rsidR="004A6A75" w:rsidRDefault="004A6A75" w:rsidP="00EC733D">
      <w:pPr>
        <w:spacing w:after="0" w:line="240" w:lineRule="auto"/>
      </w:pPr>
      <w:r>
        <w:separator/>
      </w:r>
    </w:p>
  </w:endnote>
  <w:endnote w:type="continuationSeparator" w:id="0">
    <w:p w14:paraId="0C00DD97" w14:textId="77777777" w:rsidR="004A6A75" w:rsidRDefault="004A6A75" w:rsidP="00EC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75BA6" w14:textId="77777777" w:rsidR="004A6A75" w:rsidRDefault="004A6A75" w:rsidP="00EC733D">
      <w:pPr>
        <w:spacing w:after="0" w:line="240" w:lineRule="auto"/>
      </w:pPr>
      <w:r>
        <w:separator/>
      </w:r>
    </w:p>
  </w:footnote>
  <w:footnote w:type="continuationSeparator" w:id="0">
    <w:p w14:paraId="65934A42" w14:textId="77777777" w:rsidR="004A6A75" w:rsidRDefault="004A6A75" w:rsidP="00EC7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69976"/>
      <w:docPartObj>
        <w:docPartGallery w:val="Page Numbers (Top of Page)"/>
        <w:docPartUnique/>
      </w:docPartObj>
    </w:sdtPr>
    <w:sdtEndPr>
      <w:rPr>
        <w:noProof/>
      </w:rPr>
    </w:sdtEndPr>
    <w:sdtContent>
      <w:p w14:paraId="74E5041C" w14:textId="10B647B2" w:rsidR="00257819" w:rsidRDefault="00257819">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21F2257F" w14:textId="77777777" w:rsidR="00257819" w:rsidRDefault="002578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27607"/>
    <w:multiLevelType w:val="hybridMultilevel"/>
    <w:tmpl w:val="84F2A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C5B"/>
    <w:rsid w:val="00003B07"/>
    <w:rsid w:val="00010E2E"/>
    <w:rsid w:val="00012C83"/>
    <w:rsid w:val="000232BE"/>
    <w:rsid w:val="000352C4"/>
    <w:rsid w:val="000368F9"/>
    <w:rsid w:val="00040E4C"/>
    <w:rsid w:val="00056A67"/>
    <w:rsid w:val="00060337"/>
    <w:rsid w:val="00070AC4"/>
    <w:rsid w:val="0009291D"/>
    <w:rsid w:val="00093A6A"/>
    <w:rsid w:val="000B277C"/>
    <w:rsid w:val="000B58FB"/>
    <w:rsid w:val="000B620A"/>
    <w:rsid w:val="000C4DA8"/>
    <w:rsid w:val="000D4286"/>
    <w:rsid w:val="000D4E7C"/>
    <w:rsid w:val="000E71F9"/>
    <w:rsid w:val="000F3D31"/>
    <w:rsid w:val="00114871"/>
    <w:rsid w:val="00122E41"/>
    <w:rsid w:val="001357E2"/>
    <w:rsid w:val="00135B55"/>
    <w:rsid w:val="00135CD5"/>
    <w:rsid w:val="0014215D"/>
    <w:rsid w:val="001527B3"/>
    <w:rsid w:val="00162A84"/>
    <w:rsid w:val="00164F78"/>
    <w:rsid w:val="00173BD6"/>
    <w:rsid w:val="00181B5A"/>
    <w:rsid w:val="00186C91"/>
    <w:rsid w:val="0019637D"/>
    <w:rsid w:val="001C3D9A"/>
    <w:rsid w:val="001D0E02"/>
    <w:rsid w:val="001D0E94"/>
    <w:rsid w:val="001E221B"/>
    <w:rsid w:val="001E3043"/>
    <w:rsid w:val="001E477E"/>
    <w:rsid w:val="001E6C58"/>
    <w:rsid w:val="001E6ED9"/>
    <w:rsid w:val="002073AE"/>
    <w:rsid w:val="00214A10"/>
    <w:rsid w:val="002175A9"/>
    <w:rsid w:val="00237690"/>
    <w:rsid w:val="00246FB6"/>
    <w:rsid w:val="002527D8"/>
    <w:rsid w:val="00252D01"/>
    <w:rsid w:val="00257819"/>
    <w:rsid w:val="00263218"/>
    <w:rsid w:val="00286A03"/>
    <w:rsid w:val="002A01D3"/>
    <w:rsid w:val="002A0447"/>
    <w:rsid w:val="002A1EE4"/>
    <w:rsid w:val="002C15A6"/>
    <w:rsid w:val="002C4579"/>
    <w:rsid w:val="002D1AE9"/>
    <w:rsid w:val="002E0C2C"/>
    <w:rsid w:val="003010FB"/>
    <w:rsid w:val="00302DB8"/>
    <w:rsid w:val="003034A2"/>
    <w:rsid w:val="00336638"/>
    <w:rsid w:val="0035367A"/>
    <w:rsid w:val="00354475"/>
    <w:rsid w:val="0035604F"/>
    <w:rsid w:val="00363A42"/>
    <w:rsid w:val="0037676A"/>
    <w:rsid w:val="00382622"/>
    <w:rsid w:val="0039249E"/>
    <w:rsid w:val="0039280A"/>
    <w:rsid w:val="00394B6F"/>
    <w:rsid w:val="003B0B2F"/>
    <w:rsid w:val="003C2BE5"/>
    <w:rsid w:val="003D128E"/>
    <w:rsid w:val="003F78ED"/>
    <w:rsid w:val="00406A47"/>
    <w:rsid w:val="00411BA9"/>
    <w:rsid w:val="00412240"/>
    <w:rsid w:val="00413011"/>
    <w:rsid w:val="004151EB"/>
    <w:rsid w:val="00416A51"/>
    <w:rsid w:val="004542FC"/>
    <w:rsid w:val="00456B54"/>
    <w:rsid w:val="0046045B"/>
    <w:rsid w:val="00471E73"/>
    <w:rsid w:val="00477FC2"/>
    <w:rsid w:val="004879D7"/>
    <w:rsid w:val="004951AE"/>
    <w:rsid w:val="004A3655"/>
    <w:rsid w:val="004A6A75"/>
    <w:rsid w:val="004B09C4"/>
    <w:rsid w:val="004C2C5B"/>
    <w:rsid w:val="004C4999"/>
    <w:rsid w:val="004F076F"/>
    <w:rsid w:val="004F2F1D"/>
    <w:rsid w:val="005006CF"/>
    <w:rsid w:val="0050226F"/>
    <w:rsid w:val="005051C8"/>
    <w:rsid w:val="0051124D"/>
    <w:rsid w:val="00523E75"/>
    <w:rsid w:val="00544A75"/>
    <w:rsid w:val="00575111"/>
    <w:rsid w:val="00590CE6"/>
    <w:rsid w:val="00594983"/>
    <w:rsid w:val="005A2BD5"/>
    <w:rsid w:val="005A604A"/>
    <w:rsid w:val="005B236A"/>
    <w:rsid w:val="005D7CA5"/>
    <w:rsid w:val="005E1AD2"/>
    <w:rsid w:val="005F00A1"/>
    <w:rsid w:val="005F6D0C"/>
    <w:rsid w:val="00600B11"/>
    <w:rsid w:val="00610EF6"/>
    <w:rsid w:val="006113EC"/>
    <w:rsid w:val="0062609E"/>
    <w:rsid w:val="00631449"/>
    <w:rsid w:val="00633B7D"/>
    <w:rsid w:val="00635138"/>
    <w:rsid w:val="00636622"/>
    <w:rsid w:val="00654A6B"/>
    <w:rsid w:val="00673BBA"/>
    <w:rsid w:val="006A0A14"/>
    <w:rsid w:val="006A1DEE"/>
    <w:rsid w:val="006D762E"/>
    <w:rsid w:val="006E1B22"/>
    <w:rsid w:val="0070109C"/>
    <w:rsid w:val="007107ED"/>
    <w:rsid w:val="00721D29"/>
    <w:rsid w:val="00734939"/>
    <w:rsid w:val="007430DA"/>
    <w:rsid w:val="00745520"/>
    <w:rsid w:val="0075356D"/>
    <w:rsid w:val="00767719"/>
    <w:rsid w:val="00771632"/>
    <w:rsid w:val="0077168F"/>
    <w:rsid w:val="00776019"/>
    <w:rsid w:val="007806D2"/>
    <w:rsid w:val="007A2B3B"/>
    <w:rsid w:val="007A2FBB"/>
    <w:rsid w:val="007B04F9"/>
    <w:rsid w:val="007C70CF"/>
    <w:rsid w:val="007D269B"/>
    <w:rsid w:val="007E4505"/>
    <w:rsid w:val="007F14E3"/>
    <w:rsid w:val="007F4C29"/>
    <w:rsid w:val="007F72B8"/>
    <w:rsid w:val="007F7BE0"/>
    <w:rsid w:val="0080012C"/>
    <w:rsid w:val="00803782"/>
    <w:rsid w:val="00805EBF"/>
    <w:rsid w:val="008067CF"/>
    <w:rsid w:val="0081121A"/>
    <w:rsid w:val="00815989"/>
    <w:rsid w:val="00816CF7"/>
    <w:rsid w:val="00816D04"/>
    <w:rsid w:val="00821AA4"/>
    <w:rsid w:val="00831224"/>
    <w:rsid w:val="00836301"/>
    <w:rsid w:val="00836F5F"/>
    <w:rsid w:val="00841EAF"/>
    <w:rsid w:val="00845B83"/>
    <w:rsid w:val="00853617"/>
    <w:rsid w:val="00854E47"/>
    <w:rsid w:val="008572B6"/>
    <w:rsid w:val="00866A39"/>
    <w:rsid w:val="00884667"/>
    <w:rsid w:val="00886B07"/>
    <w:rsid w:val="00891F68"/>
    <w:rsid w:val="008B13A2"/>
    <w:rsid w:val="008B286A"/>
    <w:rsid w:val="008C48DC"/>
    <w:rsid w:val="008D1381"/>
    <w:rsid w:val="008D69A3"/>
    <w:rsid w:val="008E1C39"/>
    <w:rsid w:val="008F2D2D"/>
    <w:rsid w:val="008F6245"/>
    <w:rsid w:val="00900512"/>
    <w:rsid w:val="00902C46"/>
    <w:rsid w:val="00903021"/>
    <w:rsid w:val="009050F9"/>
    <w:rsid w:val="00907713"/>
    <w:rsid w:val="00911ADB"/>
    <w:rsid w:val="00914B12"/>
    <w:rsid w:val="00927D57"/>
    <w:rsid w:val="00941790"/>
    <w:rsid w:val="00945B8D"/>
    <w:rsid w:val="0094728E"/>
    <w:rsid w:val="00955FA2"/>
    <w:rsid w:val="0097195C"/>
    <w:rsid w:val="00971E37"/>
    <w:rsid w:val="009838E1"/>
    <w:rsid w:val="00984F1A"/>
    <w:rsid w:val="0098542B"/>
    <w:rsid w:val="009928DB"/>
    <w:rsid w:val="009A213A"/>
    <w:rsid w:val="009A64BF"/>
    <w:rsid w:val="009B76EB"/>
    <w:rsid w:val="009C29C8"/>
    <w:rsid w:val="009C62E2"/>
    <w:rsid w:val="009F26F6"/>
    <w:rsid w:val="00A06A8E"/>
    <w:rsid w:val="00A119CE"/>
    <w:rsid w:val="00A13D56"/>
    <w:rsid w:val="00A20501"/>
    <w:rsid w:val="00A2353E"/>
    <w:rsid w:val="00A37988"/>
    <w:rsid w:val="00A47E07"/>
    <w:rsid w:val="00A6491F"/>
    <w:rsid w:val="00A723EE"/>
    <w:rsid w:val="00A72509"/>
    <w:rsid w:val="00A730E5"/>
    <w:rsid w:val="00A83991"/>
    <w:rsid w:val="00A857B1"/>
    <w:rsid w:val="00A90C80"/>
    <w:rsid w:val="00AC3534"/>
    <w:rsid w:val="00AC4F69"/>
    <w:rsid w:val="00AC6FB6"/>
    <w:rsid w:val="00AD5DB1"/>
    <w:rsid w:val="00AE688F"/>
    <w:rsid w:val="00AE7AD5"/>
    <w:rsid w:val="00AF51CD"/>
    <w:rsid w:val="00AF51EC"/>
    <w:rsid w:val="00B1768B"/>
    <w:rsid w:val="00B30E0D"/>
    <w:rsid w:val="00B32127"/>
    <w:rsid w:val="00B32147"/>
    <w:rsid w:val="00B55FC7"/>
    <w:rsid w:val="00B73B60"/>
    <w:rsid w:val="00B77A94"/>
    <w:rsid w:val="00B94861"/>
    <w:rsid w:val="00BB645A"/>
    <w:rsid w:val="00BD2607"/>
    <w:rsid w:val="00BE0905"/>
    <w:rsid w:val="00BE7BCA"/>
    <w:rsid w:val="00BF5852"/>
    <w:rsid w:val="00C05237"/>
    <w:rsid w:val="00C15AA1"/>
    <w:rsid w:val="00C222F7"/>
    <w:rsid w:val="00C2236A"/>
    <w:rsid w:val="00C42780"/>
    <w:rsid w:val="00C512E8"/>
    <w:rsid w:val="00C531FB"/>
    <w:rsid w:val="00C53A03"/>
    <w:rsid w:val="00C71BEA"/>
    <w:rsid w:val="00C82D3B"/>
    <w:rsid w:val="00C83DD5"/>
    <w:rsid w:val="00C876DA"/>
    <w:rsid w:val="00C94B6B"/>
    <w:rsid w:val="00C958B4"/>
    <w:rsid w:val="00C965E1"/>
    <w:rsid w:val="00CC4374"/>
    <w:rsid w:val="00CE053D"/>
    <w:rsid w:val="00CE0942"/>
    <w:rsid w:val="00CF6811"/>
    <w:rsid w:val="00D02BA9"/>
    <w:rsid w:val="00D036C4"/>
    <w:rsid w:val="00D0386C"/>
    <w:rsid w:val="00D23488"/>
    <w:rsid w:val="00D2711A"/>
    <w:rsid w:val="00D4544D"/>
    <w:rsid w:val="00D467A1"/>
    <w:rsid w:val="00D50734"/>
    <w:rsid w:val="00D61E83"/>
    <w:rsid w:val="00D65EE4"/>
    <w:rsid w:val="00D7034C"/>
    <w:rsid w:val="00D755D5"/>
    <w:rsid w:val="00D83C2C"/>
    <w:rsid w:val="00D863DD"/>
    <w:rsid w:val="00D865F5"/>
    <w:rsid w:val="00D90740"/>
    <w:rsid w:val="00D9307A"/>
    <w:rsid w:val="00DA14F8"/>
    <w:rsid w:val="00DB0B5F"/>
    <w:rsid w:val="00DC0579"/>
    <w:rsid w:val="00DE3794"/>
    <w:rsid w:val="00DE47E2"/>
    <w:rsid w:val="00DE6CDB"/>
    <w:rsid w:val="00E02374"/>
    <w:rsid w:val="00E03DA5"/>
    <w:rsid w:val="00E06E33"/>
    <w:rsid w:val="00E11508"/>
    <w:rsid w:val="00E23E54"/>
    <w:rsid w:val="00E31C08"/>
    <w:rsid w:val="00E416A8"/>
    <w:rsid w:val="00E4639E"/>
    <w:rsid w:val="00E657AF"/>
    <w:rsid w:val="00E80944"/>
    <w:rsid w:val="00E80D8A"/>
    <w:rsid w:val="00EB0F2A"/>
    <w:rsid w:val="00EB66F5"/>
    <w:rsid w:val="00EC06F8"/>
    <w:rsid w:val="00EC3D1C"/>
    <w:rsid w:val="00EC733D"/>
    <w:rsid w:val="00ED4962"/>
    <w:rsid w:val="00EE198D"/>
    <w:rsid w:val="00EE383D"/>
    <w:rsid w:val="00EF2248"/>
    <w:rsid w:val="00EF5A8E"/>
    <w:rsid w:val="00F0615D"/>
    <w:rsid w:val="00F1347C"/>
    <w:rsid w:val="00F17318"/>
    <w:rsid w:val="00F23805"/>
    <w:rsid w:val="00F248B7"/>
    <w:rsid w:val="00F272C8"/>
    <w:rsid w:val="00F30BF4"/>
    <w:rsid w:val="00F413BC"/>
    <w:rsid w:val="00F47655"/>
    <w:rsid w:val="00F6156B"/>
    <w:rsid w:val="00F87A81"/>
    <w:rsid w:val="00F9323E"/>
    <w:rsid w:val="00FA18EB"/>
    <w:rsid w:val="00FA1FB2"/>
    <w:rsid w:val="00FC2230"/>
    <w:rsid w:val="00FC4816"/>
    <w:rsid w:val="00FE5F68"/>
    <w:rsid w:val="00FF27C2"/>
    <w:rsid w:val="00FF7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D87A9"/>
  <w15:chartTrackingRefBased/>
  <w15:docId w15:val="{7E3744B2-B2A6-4CFF-AF82-AA854D459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A03"/>
    <w:pPr>
      <w:ind w:left="720"/>
      <w:contextualSpacing/>
    </w:pPr>
  </w:style>
  <w:style w:type="character" w:styleId="PlaceholderText">
    <w:name w:val="Placeholder Text"/>
    <w:basedOn w:val="DefaultParagraphFont"/>
    <w:uiPriority w:val="99"/>
    <w:semiHidden/>
    <w:rsid w:val="00D4544D"/>
    <w:rPr>
      <w:color w:val="808080"/>
    </w:rPr>
  </w:style>
  <w:style w:type="character" w:customStyle="1" w:styleId="HTMLPreformattedChar">
    <w:name w:val="HTML Preformatted Char"/>
    <w:basedOn w:val="DefaultParagraphFont"/>
    <w:link w:val="HTMLPreformatted"/>
    <w:uiPriority w:val="99"/>
    <w:semiHidden/>
    <w:rsid w:val="007A2F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2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Header">
    <w:name w:val="header"/>
    <w:basedOn w:val="Normal"/>
    <w:link w:val="HeaderChar"/>
    <w:uiPriority w:val="99"/>
    <w:unhideWhenUsed/>
    <w:rsid w:val="00EC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33D"/>
  </w:style>
  <w:style w:type="paragraph" w:styleId="Footer">
    <w:name w:val="footer"/>
    <w:basedOn w:val="Normal"/>
    <w:link w:val="FooterChar"/>
    <w:uiPriority w:val="99"/>
    <w:unhideWhenUsed/>
    <w:rsid w:val="00EC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33D"/>
  </w:style>
  <w:style w:type="character" w:styleId="CommentReference">
    <w:name w:val="annotation reference"/>
    <w:basedOn w:val="DefaultParagraphFont"/>
    <w:uiPriority w:val="99"/>
    <w:semiHidden/>
    <w:unhideWhenUsed/>
    <w:rsid w:val="005D7CA5"/>
    <w:rPr>
      <w:sz w:val="16"/>
      <w:szCs w:val="16"/>
    </w:rPr>
  </w:style>
  <w:style w:type="paragraph" w:styleId="CommentText">
    <w:name w:val="annotation text"/>
    <w:basedOn w:val="Normal"/>
    <w:link w:val="CommentTextChar"/>
    <w:uiPriority w:val="99"/>
    <w:semiHidden/>
    <w:unhideWhenUsed/>
    <w:rsid w:val="005D7CA5"/>
    <w:pPr>
      <w:spacing w:line="240" w:lineRule="auto"/>
    </w:pPr>
    <w:rPr>
      <w:sz w:val="20"/>
      <w:szCs w:val="20"/>
    </w:rPr>
  </w:style>
  <w:style w:type="character" w:customStyle="1" w:styleId="CommentTextChar">
    <w:name w:val="Comment Text Char"/>
    <w:basedOn w:val="DefaultParagraphFont"/>
    <w:link w:val="CommentText"/>
    <w:uiPriority w:val="99"/>
    <w:semiHidden/>
    <w:rsid w:val="005D7CA5"/>
    <w:rPr>
      <w:sz w:val="20"/>
      <w:szCs w:val="20"/>
    </w:rPr>
  </w:style>
  <w:style w:type="paragraph" w:styleId="CommentSubject">
    <w:name w:val="annotation subject"/>
    <w:basedOn w:val="CommentText"/>
    <w:next w:val="CommentText"/>
    <w:link w:val="CommentSubjectChar"/>
    <w:uiPriority w:val="99"/>
    <w:semiHidden/>
    <w:unhideWhenUsed/>
    <w:rsid w:val="005D7CA5"/>
    <w:rPr>
      <w:b/>
      <w:bCs/>
    </w:rPr>
  </w:style>
  <w:style w:type="character" w:customStyle="1" w:styleId="CommentSubjectChar">
    <w:name w:val="Comment Subject Char"/>
    <w:basedOn w:val="CommentTextChar"/>
    <w:link w:val="CommentSubject"/>
    <w:uiPriority w:val="99"/>
    <w:semiHidden/>
    <w:rsid w:val="005D7CA5"/>
    <w:rPr>
      <w:b/>
      <w:bCs/>
      <w:sz w:val="20"/>
      <w:szCs w:val="20"/>
    </w:rPr>
  </w:style>
  <w:style w:type="paragraph" w:styleId="BalloonText">
    <w:name w:val="Balloon Text"/>
    <w:basedOn w:val="Normal"/>
    <w:link w:val="BalloonTextChar"/>
    <w:uiPriority w:val="99"/>
    <w:semiHidden/>
    <w:unhideWhenUsed/>
    <w:rsid w:val="005D7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C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52386">
      <w:bodyDiv w:val="1"/>
      <w:marLeft w:val="0"/>
      <w:marRight w:val="0"/>
      <w:marTop w:val="0"/>
      <w:marBottom w:val="0"/>
      <w:divBdr>
        <w:top w:val="none" w:sz="0" w:space="0" w:color="auto"/>
        <w:left w:val="none" w:sz="0" w:space="0" w:color="auto"/>
        <w:bottom w:val="none" w:sz="0" w:space="0" w:color="auto"/>
        <w:right w:val="none" w:sz="0" w:space="0" w:color="auto"/>
      </w:divBdr>
    </w:div>
    <w:div w:id="1157380287">
      <w:bodyDiv w:val="1"/>
      <w:marLeft w:val="0"/>
      <w:marRight w:val="0"/>
      <w:marTop w:val="0"/>
      <w:marBottom w:val="0"/>
      <w:divBdr>
        <w:top w:val="none" w:sz="0" w:space="0" w:color="auto"/>
        <w:left w:val="none" w:sz="0" w:space="0" w:color="auto"/>
        <w:bottom w:val="none" w:sz="0" w:space="0" w:color="auto"/>
        <w:right w:val="none" w:sz="0" w:space="0" w:color="auto"/>
      </w:divBdr>
    </w:div>
    <w:div w:id="1625883548">
      <w:bodyDiv w:val="1"/>
      <w:marLeft w:val="0"/>
      <w:marRight w:val="0"/>
      <w:marTop w:val="0"/>
      <w:marBottom w:val="0"/>
      <w:divBdr>
        <w:top w:val="none" w:sz="0" w:space="0" w:color="auto"/>
        <w:left w:val="none" w:sz="0" w:space="0" w:color="auto"/>
        <w:bottom w:val="none" w:sz="0" w:space="0" w:color="auto"/>
        <w:right w:val="none" w:sz="0" w:space="0" w:color="auto"/>
      </w:divBdr>
    </w:div>
    <w:div w:id="1745563618">
      <w:bodyDiv w:val="1"/>
      <w:marLeft w:val="0"/>
      <w:marRight w:val="0"/>
      <w:marTop w:val="0"/>
      <w:marBottom w:val="0"/>
      <w:divBdr>
        <w:top w:val="none" w:sz="0" w:space="0" w:color="auto"/>
        <w:left w:val="none" w:sz="0" w:space="0" w:color="auto"/>
        <w:bottom w:val="none" w:sz="0" w:space="0" w:color="auto"/>
        <w:right w:val="none" w:sz="0" w:space="0" w:color="auto"/>
      </w:divBdr>
    </w:div>
    <w:div w:id="1878345702">
      <w:bodyDiv w:val="1"/>
      <w:marLeft w:val="0"/>
      <w:marRight w:val="0"/>
      <w:marTop w:val="0"/>
      <w:marBottom w:val="0"/>
      <w:divBdr>
        <w:top w:val="none" w:sz="0" w:space="0" w:color="auto"/>
        <w:left w:val="none" w:sz="0" w:space="0" w:color="auto"/>
        <w:bottom w:val="none" w:sz="0" w:space="0" w:color="auto"/>
        <w:right w:val="none" w:sz="0" w:space="0" w:color="auto"/>
      </w:divBdr>
    </w:div>
    <w:div w:id="1893540257">
      <w:bodyDiv w:val="1"/>
      <w:marLeft w:val="0"/>
      <w:marRight w:val="0"/>
      <w:marTop w:val="0"/>
      <w:marBottom w:val="0"/>
      <w:divBdr>
        <w:top w:val="none" w:sz="0" w:space="0" w:color="auto"/>
        <w:left w:val="none" w:sz="0" w:space="0" w:color="auto"/>
        <w:bottom w:val="none" w:sz="0" w:space="0" w:color="auto"/>
        <w:right w:val="none" w:sz="0" w:space="0" w:color="auto"/>
      </w:divBdr>
      <w:divsChild>
        <w:div w:id="1916431456">
          <w:marLeft w:val="0"/>
          <w:marRight w:val="0"/>
          <w:marTop w:val="0"/>
          <w:marBottom w:val="0"/>
          <w:divBdr>
            <w:top w:val="none" w:sz="0" w:space="0" w:color="auto"/>
            <w:left w:val="none" w:sz="0" w:space="0" w:color="auto"/>
            <w:bottom w:val="none" w:sz="0" w:space="0" w:color="auto"/>
            <w:right w:val="none" w:sz="0" w:space="0" w:color="auto"/>
          </w:divBdr>
          <w:divsChild>
            <w:div w:id="1495141353">
              <w:marLeft w:val="0"/>
              <w:marRight w:val="0"/>
              <w:marTop w:val="0"/>
              <w:marBottom w:val="0"/>
              <w:divBdr>
                <w:top w:val="none" w:sz="0" w:space="0" w:color="auto"/>
                <w:left w:val="none" w:sz="0" w:space="0" w:color="auto"/>
                <w:bottom w:val="none" w:sz="0" w:space="0" w:color="auto"/>
                <w:right w:val="none" w:sz="0" w:space="0" w:color="auto"/>
              </w:divBdr>
              <w:divsChild>
                <w:div w:id="1546140348">
                  <w:marLeft w:val="0"/>
                  <w:marRight w:val="0"/>
                  <w:marTop w:val="0"/>
                  <w:marBottom w:val="0"/>
                  <w:divBdr>
                    <w:top w:val="none" w:sz="0" w:space="0" w:color="auto"/>
                    <w:left w:val="none" w:sz="0" w:space="0" w:color="auto"/>
                    <w:bottom w:val="none" w:sz="0" w:space="0" w:color="auto"/>
                    <w:right w:val="none" w:sz="0" w:space="0" w:color="auto"/>
                  </w:divBdr>
                  <w:divsChild>
                    <w:div w:id="742676585">
                      <w:marLeft w:val="0"/>
                      <w:marRight w:val="0"/>
                      <w:marTop w:val="0"/>
                      <w:marBottom w:val="0"/>
                      <w:divBdr>
                        <w:top w:val="none" w:sz="0" w:space="0" w:color="auto"/>
                        <w:left w:val="none" w:sz="0" w:space="0" w:color="auto"/>
                        <w:bottom w:val="none" w:sz="0" w:space="0" w:color="auto"/>
                        <w:right w:val="none" w:sz="0" w:space="0" w:color="auto"/>
                      </w:divBdr>
                      <w:divsChild>
                        <w:div w:id="1776290948">
                          <w:marLeft w:val="0"/>
                          <w:marRight w:val="0"/>
                          <w:marTop w:val="0"/>
                          <w:marBottom w:val="0"/>
                          <w:divBdr>
                            <w:top w:val="none" w:sz="0" w:space="0" w:color="auto"/>
                            <w:left w:val="none" w:sz="0" w:space="0" w:color="auto"/>
                            <w:bottom w:val="none" w:sz="0" w:space="0" w:color="auto"/>
                            <w:right w:val="none" w:sz="0" w:space="0" w:color="auto"/>
                          </w:divBdr>
                          <w:divsChild>
                            <w:div w:id="189271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413699">
          <w:marLeft w:val="0"/>
          <w:marRight w:val="0"/>
          <w:marTop w:val="0"/>
          <w:marBottom w:val="0"/>
          <w:divBdr>
            <w:top w:val="none" w:sz="0" w:space="0" w:color="auto"/>
            <w:left w:val="none" w:sz="0" w:space="0" w:color="auto"/>
            <w:bottom w:val="none" w:sz="0" w:space="0" w:color="auto"/>
            <w:right w:val="none" w:sz="0" w:space="0" w:color="auto"/>
          </w:divBdr>
          <w:divsChild>
            <w:div w:id="1479615154">
              <w:marLeft w:val="0"/>
              <w:marRight w:val="0"/>
              <w:marTop w:val="0"/>
              <w:marBottom w:val="0"/>
              <w:divBdr>
                <w:top w:val="none" w:sz="0" w:space="0" w:color="auto"/>
                <w:left w:val="none" w:sz="0" w:space="0" w:color="auto"/>
                <w:bottom w:val="none" w:sz="0" w:space="0" w:color="auto"/>
                <w:right w:val="none" w:sz="0" w:space="0" w:color="auto"/>
              </w:divBdr>
              <w:divsChild>
                <w:div w:id="831527199">
                  <w:marLeft w:val="0"/>
                  <w:marRight w:val="0"/>
                  <w:marTop w:val="0"/>
                  <w:marBottom w:val="0"/>
                  <w:divBdr>
                    <w:top w:val="none" w:sz="0" w:space="0" w:color="auto"/>
                    <w:left w:val="none" w:sz="0" w:space="0" w:color="auto"/>
                    <w:bottom w:val="none" w:sz="0" w:space="0" w:color="auto"/>
                    <w:right w:val="none" w:sz="0" w:space="0" w:color="auto"/>
                  </w:divBdr>
                  <w:divsChild>
                    <w:div w:id="11686969">
                      <w:marLeft w:val="0"/>
                      <w:marRight w:val="0"/>
                      <w:marTop w:val="0"/>
                      <w:marBottom w:val="0"/>
                      <w:divBdr>
                        <w:top w:val="none" w:sz="0" w:space="0" w:color="auto"/>
                        <w:left w:val="none" w:sz="0" w:space="0" w:color="auto"/>
                        <w:bottom w:val="none" w:sz="0" w:space="0" w:color="auto"/>
                        <w:right w:val="none" w:sz="0" w:space="0" w:color="auto"/>
                      </w:divBdr>
                      <w:divsChild>
                        <w:div w:id="1935819380">
                          <w:marLeft w:val="0"/>
                          <w:marRight w:val="0"/>
                          <w:marTop w:val="0"/>
                          <w:marBottom w:val="0"/>
                          <w:divBdr>
                            <w:top w:val="none" w:sz="0" w:space="0" w:color="auto"/>
                            <w:left w:val="none" w:sz="0" w:space="0" w:color="auto"/>
                            <w:bottom w:val="none" w:sz="0" w:space="0" w:color="auto"/>
                            <w:right w:val="none" w:sz="0" w:space="0" w:color="auto"/>
                          </w:divBdr>
                          <w:divsChild>
                            <w:div w:id="1488399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0242900">
          <w:marLeft w:val="0"/>
          <w:marRight w:val="0"/>
          <w:marTop w:val="0"/>
          <w:marBottom w:val="0"/>
          <w:divBdr>
            <w:top w:val="none" w:sz="0" w:space="0" w:color="auto"/>
            <w:left w:val="none" w:sz="0" w:space="0" w:color="auto"/>
            <w:bottom w:val="none" w:sz="0" w:space="0" w:color="auto"/>
            <w:right w:val="none" w:sz="0" w:space="0" w:color="auto"/>
          </w:divBdr>
          <w:divsChild>
            <w:div w:id="1313943841">
              <w:marLeft w:val="0"/>
              <w:marRight w:val="0"/>
              <w:marTop w:val="0"/>
              <w:marBottom w:val="0"/>
              <w:divBdr>
                <w:top w:val="none" w:sz="0" w:space="0" w:color="auto"/>
                <w:left w:val="none" w:sz="0" w:space="0" w:color="auto"/>
                <w:bottom w:val="none" w:sz="0" w:space="0" w:color="auto"/>
                <w:right w:val="none" w:sz="0" w:space="0" w:color="auto"/>
              </w:divBdr>
              <w:divsChild>
                <w:div w:id="1630357474">
                  <w:marLeft w:val="0"/>
                  <w:marRight w:val="0"/>
                  <w:marTop w:val="0"/>
                  <w:marBottom w:val="0"/>
                  <w:divBdr>
                    <w:top w:val="none" w:sz="0" w:space="0" w:color="auto"/>
                    <w:left w:val="none" w:sz="0" w:space="0" w:color="auto"/>
                    <w:bottom w:val="none" w:sz="0" w:space="0" w:color="auto"/>
                    <w:right w:val="none" w:sz="0" w:space="0" w:color="auto"/>
                  </w:divBdr>
                  <w:divsChild>
                    <w:div w:id="2039507955">
                      <w:marLeft w:val="0"/>
                      <w:marRight w:val="0"/>
                      <w:marTop w:val="0"/>
                      <w:marBottom w:val="0"/>
                      <w:divBdr>
                        <w:top w:val="none" w:sz="0" w:space="0" w:color="auto"/>
                        <w:left w:val="none" w:sz="0" w:space="0" w:color="auto"/>
                        <w:bottom w:val="none" w:sz="0" w:space="0" w:color="auto"/>
                        <w:right w:val="none" w:sz="0" w:space="0" w:color="auto"/>
                      </w:divBdr>
                      <w:divsChild>
                        <w:div w:id="1982074904">
                          <w:marLeft w:val="0"/>
                          <w:marRight w:val="0"/>
                          <w:marTop w:val="0"/>
                          <w:marBottom w:val="0"/>
                          <w:divBdr>
                            <w:top w:val="none" w:sz="0" w:space="0" w:color="auto"/>
                            <w:left w:val="none" w:sz="0" w:space="0" w:color="auto"/>
                            <w:bottom w:val="none" w:sz="0" w:space="0" w:color="auto"/>
                            <w:right w:val="none" w:sz="0" w:space="0" w:color="auto"/>
                          </w:divBdr>
                          <w:divsChild>
                            <w:div w:id="1990161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1136976">
          <w:marLeft w:val="0"/>
          <w:marRight w:val="0"/>
          <w:marTop w:val="0"/>
          <w:marBottom w:val="0"/>
          <w:divBdr>
            <w:top w:val="none" w:sz="0" w:space="0" w:color="auto"/>
            <w:left w:val="none" w:sz="0" w:space="0" w:color="auto"/>
            <w:bottom w:val="none" w:sz="0" w:space="0" w:color="auto"/>
            <w:right w:val="none" w:sz="0" w:space="0" w:color="auto"/>
          </w:divBdr>
          <w:divsChild>
            <w:div w:id="432478462">
              <w:marLeft w:val="0"/>
              <w:marRight w:val="0"/>
              <w:marTop w:val="0"/>
              <w:marBottom w:val="0"/>
              <w:divBdr>
                <w:top w:val="none" w:sz="0" w:space="0" w:color="auto"/>
                <w:left w:val="none" w:sz="0" w:space="0" w:color="auto"/>
                <w:bottom w:val="none" w:sz="0" w:space="0" w:color="auto"/>
                <w:right w:val="none" w:sz="0" w:space="0" w:color="auto"/>
              </w:divBdr>
              <w:divsChild>
                <w:div w:id="1345401326">
                  <w:marLeft w:val="0"/>
                  <w:marRight w:val="0"/>
                  <w:marTop w:val="0"/>
                  <w:marBottom w:val="0"/>
                  <w:divBdr>
                    <w:top w:val="none" w:sz="0" w:space="0" w:color="auto"/>
                    <w:left w:val="none" w:sz="0" w:space="0" w:color="auto"/>
                    <w:bottom w:val="none" w:sz="0" w:space="0" w:color="auto"/>
                    <w:right w:val="none" w:sz="0" w:space="0" w:color="auto"/>
                  </w:divBdr>
                  <w:divsChild>
                    <w:div w:id="865604945">
                      <w:marLeft w:val="0"/>
                      <w:marRight w:val="0"/>
                      <w:marTop w:val="0"/>
                      <w:marBottom w:val="0"/>
                      <w:divBdr>
                        <w:top w:val="none" w:sz="0" w:space="0" w:color="auto"/>
                        <w:left w:val="none" w:sz="0" w:space="0" w:color="auto"/>
                        <w:bottom w:val="none" w:sz="0" w:space="0" w:color="auto"/>
                        <w:right w:val="none" w:sz="0" w:space="0" w:color="auto"/>
                      </w:divBdr>
                      <w:divsChild>
                        <w:div w:id="923802747">
                          <w:marLeft w:val="0"/>
                          <w:marRight w:val="0"/>
                          <w:marTop w:val="0"/>
                          <w:marBottom w:val="0"/>
                          <w:divBdr>
                            <w:top w:val="none" w:sz="0" w:space="0" w:color="auto"/>
                            <w:left w:val="none" w:sz="0" w:space="0" w:color="auto"/>
                            <w:bottom w:val="none" w:sz="0" w:space="0" w:color="auto"/>
                            <w:right w:val="none" w:sz="0" w:space="0" w:color="auto"/>
                          </w:divBdr>
                          <w:divsChild>
                            <w:div w:id="1718317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2177526">
          <w:marLeft w:val="0"/>
          <w:marRight w:val="0"/>
          <w:marTop w:val="0"/>
          <w:marBottom w:val="0"/>
          <w:divBdr>
            <w:top w:val="none" w:sz="0" w:space="0" w:color="auto"/>
            <w:left w:val="none" w:sz="0" w:space="0" w:color="auto"/>
            <w:bottom w:val="none" w:sz="0" w:space="0" w:color="auto"/>
            <w:right w:val="none" w:sz="0" w:space="0" w:color="auto"/>
          </w:divBdr>
          <w:divsChild>
            <w:div w:id="1045524090">
              <w:marLeft w:val="0"/>
              <w:marRight w:val="0"/>
              <w:marTop w:val="0"/>
              <w:marBottom w:val="0"/>
              <w:divBdr>
                <w:top w:val="none" w:sz="0" w:space="0" w:color="auto"/>
                <w:left w:val="none" w:sz="0" w:space="0" w:color="auto"/>
                <w:bottom w:val="none" w:sz="0" w:space="0" w:color="auto"/>
                <w:right w:val="none" w:sz="0" w:space="0" w:color="auto"/>
              </w:divBdr>
              <w:divsChild>
                <w:div w:id="1634092629">
                  <w:marLeft w:val="0"/>
                  <w:marRight w:val="0"/>
                  <w:marTop w:val="0"/>
                  <w:marBottom w:val="0"/>
                  <w:divBdr>
                    <w:top w:val="none" w:sz="0" w:space="0" w:color="auto"/>
                    <w:left w:val="none" w:sz="0" w:space="0" w:color="auto"/>
                    <w:bottom w:val="none" w:sz="0" w:space="0" w:color="auto"/>
                    <w:right w:val="none" w:sz="0" w:space="0" w:color="auto"/>
                  </w:divBdr>
                  <w:divsChild>
                    <w:div w:id="1555043619">
                      <w:marLeft w:val="0"/>
                      <w:marRight w:val="0"/>
                      <w:marTop w:val="0"/>
                      <w:marBottom w:val="0"/>
                      <w:divBdr>
                        <w:top w:val="none" w:sz="0" w:space="0" w:color="auto"/>
                        <w:left w:val="none" w:sz="0" w:space="0" w:color="auto"/>
                        <w:bottom w:val="none" w:sz="0" w:space="0" w:color="auto"/>
                        <w:right w:val="none" w:sz="0" w:space="0" w:color="auto"/>
                      </w:divBdr>
                      <w:divsChild>
                        <w:div w:id="899097118">
                          <w:marLeft w:val="0"/>
                          <w:marRight w:val="0"/>
                          <w:marTop w:val="0"/>
                          <w:marBottom w:val="0"/>
                          <w:divBdr>
                            <w:top w:val="none" w:sz="0" w:space="0" w:color="auto"/>
                            <w:left w:val="none" w:sz="0" w:space="0" w:color="auto"/>
                            <w:bottom w:val="none" w:sz="0" w:space="0" w:color="auto"/>
                            <w:right w:val="none" w:sz="0" w:space="0" w:color="auto"/>
                          </w:divBdr>
                          <w:divsChild>
                            <w:div w:id="1882281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5984782">
          <w:marLeft w:val="0"/>
          <w:marRight w:val="0"/>
          <w:marTop w:val="0"/>
          <w:marBottom w:val="0"/>
          <w:divBdr>
            <w:top w:val="none" w:sz="0" w:space="0" w:color="auto"/>
            <w:left w:val="none" w:sz="0" w:space="0" w:color="auto"/>
            <w:bottom w:val="none" w:sz="0" w:space="0" w:color="auto"/>
            <w:right w:val="none" w:sz="0" w:space="0" w:color="auto"/>
          </w:divBdr>
          <w:divsChild>
            <w:div w:id="1545486539">
              <w:marLeft w:val="0"/>
              <w:marRight w:val="0"/>
              <w:marTop w:val="0"/>
              <w:marBottom w:val="0"/>
              <w:divBdr>
                <w:top w:val="none" w:sz="0" w:space="0" w:color="auto"/>
                <w:left w:val="none" w:sz="0" w:space="0" w:color="auto"/>
                <w:bottom w:val="none" w:sz="0" w:space="0" w:color="auto"/>
                <w:right w:val="none" w:sz="0" w:space="0" w:color="auto"/>
              </w:divBdr>
              <w:divsChild>
                <w:div w:id="391387867">
                  <w:marLeft w:val="0"/>
                  <w:marRight w:val="0"/>
                  <w:marTop w:val="0"/>
                  <w:marBottom w:val="0"/>
                  <w:divBdr>
                    <w:top w:val="none" w:sz="0" w:space="0" w:color="auto"/>
                    <w:left w:val="none" w:sz="0" w:space="0" w:color="auto"/>
                    <w:bottom w:val="none" w:sz="0" w:space="0" w:color="auto"/>
                    <w:right w:val="none" w:sz="0" w:space="0" w:color="auto"/>
                  </w:divBdr>
                  <w:divsChild>
                    <w:div w:id="397022347">
                      <w:marLeft w:val="0"/>
                      <w:marRight w:val="0"/>
                      <w:marTop w:val="0"/>
                      <w:marBottom w:val="0"/>
                      <w:divBdr>
                        <w:top w:val="none" w:sz="0" w:space="0" w:color="auto"/>
                        <w:left w:val="none" w:sz="0" w:space="0" w:color="auto"/>
                        <w:bottom w:val="none" w:sz="0" w:space="0" w:color="auto"/>
                        <w:right w:val="none" w:sz="0" w:space="0" w:color="auto"/>
                      </w:divBdr>
                      <w:divsChild>
                        <w:div w:id="1353537012">
                          <w:marLeft w:val="0"/>
                          <w:marRight w:val="0"/>
                          <w:marTop w:val="0"/>
                          <w:marBottom w:val="0"/>
                          <w:divBdr>
                            <w:top w:val="none" w:sz="0" w:space="0" w:color="auto"/>
                            <w:left w:val="none" w:sz="0" w:space="0" w:color="auto"/>
                            <w:bottom w:val="none" w:sz="0" w:space="0" w:color="auto"/>
                            <w:right w:val="none" w:sz="0" w:space="0" w:color="auto"/>
                          </w:divBdr>
                          <w:divsChild>
                            <w:div w:id="1432581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419613">
              <w:marLeft w:val="0"/>
              <w:marRight w:val="0"/>
              <w:marTop w:val="75"/>
              <w:marBottom w:val="0"/>
              <w:divBdr>
                <w:top w:val="none" w:sz="0" w:space="0" w:color="auto"/>
                <w:left w:val="none" w:sz="0" w:space="0" w:color="auto"/>
                <w:bottom w:val="none" w:sz="0" w:space="0" w:color="auto"/>
                <w:right w:val="none" w:sz="0" w:space="0" w:color="auto"/>
              </w:divBdr>
              <w:divsChild>
                <w:div w:id="712585162">
                  <w:marLeft w:val="0"/>
                  <w:marRight w:val="0"/>
                  <w:marTop w:val="0"/>
                  <w:marBottom w:val="0"/>
                  <w:divBdr>
                    <w:top w:val="none" w:sz="0" w:space="0" w:color="auto"/>
                    <w:left w:val="none" w:sz="0" w:space="0" w:color="auto"/>
                    <w:bottom w:val="none" w:sz="0" w:space="0" w:color="auto"/>
                    <w:right w:val="none" w:sz="0" w:space="0" w:color="auto"/>
                  </w:divBdr>
                  <w:divsChild>
                    <w:div w:id="13650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3025">
          <w:marLeft w:val="0"/>
          <w:marRight w:val="0"/>
          <w:marTop w:val="0"/>
          <w:marBottom w:val="0"/>
          <w:divBdr>
            <w:top w:val="none" w:sz="0" w:space="0" w:color="auto"/>
            <w:left w:val="none" w:sz="0" w:space="0" w:color="auto"/>
            <w:bottom w:val="none" w:sz="0" w:space="0" w:color="auto"/>
            <w:right w:val="none" w:sz="0" w:space="0" w:color="auto"/>
          </w:divBdr>
          <w:divsChild>
            <w:div w:id="770512151">
              <w:marLeft w:val="0"/>
              <w:marRight w:val="0"/>
              <w:marTop w:val="0"/>
              <w:marBottom w:val="0"/>
              <w:divBdr>
                <w:top w:val="none" w:sz="0" w:space="0" w:color="auto"/>
                <w:left w:val="none" w:sz="0" w:space="0" w:color="auto"/>
                <w:bottom w:val="none" w:sz="0" w:space="0" w:color="auto"/>
                <w:right w:val="none" w:sz="0" w:space="0" w:color="auto"/>
              </w:divBdr>
              <w:divsChild>
                <w:div w:id="1151293250">
                  <w:marLeft w:val="0"/>
                  <w:marRight w:val="0"/>
                  <w:marTop w:val="0"/>
                  <w:marBottom w:val="0"/>
                  <w:divBdr>
                    <w:top w:val="none" w:sz="0" w:space="0" w:color="auto"/>
                    <w:left w:val="none" w:sz="0" w:space="0" w:color="auto"/>
                    <w:bottom w:val="none" w:sz="0" w:space="0" w:color="auto"/>
                    <w:right w:val="none" w:sz="0" w:space="0" w:color="auto"/>
                  </w:divBdr>
                  <w:divsChild>
                    <w:div w:id="907805735">
                      <w:marLeft w:val="0"/>
                      <w:marRight w:val="0"/>
                      <w:marTop w:val="0"/>
                      <w:marBottom w:val="0"/>
                      <w:divBdr>
                        <w:top w:val="none" w:sz="0" w:space="0" w:color="auto"/>
                        <w:left w:val="none" w:sz="0" w:space="0" w:color="auto"/>
                        <w:bottom w:val="none" w:sz="0" w:space="0" w:color="auto"/>
                        <w:right w:val="none" w:sz="0" w:space="0" w:color="auto"/>
                      </w:divBdr>
                      <w:divsChild>
                        <w:div w:id="1176729500">
                          <w:marLeft w:val="0"/>
                          <w:marRight w:val="0"/>
                          <w:marTop w:val="0"/>
                          <w:marBottom w:val="0"/>
                          <w:divBdr>
                            <w:top w:val="none" w:sz="0" w:space="0" w:color="auto"/>
                            <w:left w:val="none" w:sz="0" w:space="0" w:color="auto"/>
                            <w:bottom w:val="none" w:sz="0" w:space="0" w:color="auto"/>
                            <w:right w:val="none" w:sz="0" w:space="0" w:color="auto"/>
                          </w:divBdr>
                          <w:divsChild>
                            <w:div w:id="1181777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716488">
              <w:marLeft w:val="0"/>
              <w:marRight w:val="0"/>
              <w:marTop w:val="75"/>
              <w:marBottom w:val="0"/>
              <w:divBdr>
                <w:top w:val="none" w:sz="0" w:space="0" w:color="auto"/>
                <w:left w:val="none" w:sz="0" w:space="0" w:color="auto"/>
                <w:bottom w:val="none" w:sz="0" w:space="0" w:color="auto"/>
                <w:right w:val="none" w:sz="0" w:space="0" w:color="auto"/>
              </w:divBdr>
              <w:divsChild>
                <w:div w:id="362024621">
                  <w:marLeft w:val="0"/>
                  <w:marRight w:val="0"/>
                  <w:marTop w:val="0"/>
                  <w:marBottom w:val="0"/>
                  <w:divBdr>
                    <w:top w:val="none" w:sz="0" w:space="0" w:color="auto"/>
                    <w:left w:val="none" w:sz="0" w:space="0" w:color="auto"/>
                    <w:bottom w:val="none" w:sz="0" w:space="0" w:color="auto"/>
                    <w:right w:val="none" w:sz="0" w:space="0" w:color="auto"/>
                  </w:divBdr>
                  <w:divsChild>
                    <w:div w:id="1466777972">
                      <w:marLeft w:val="0"/>
                      <w:marRight w:val="0"/>
                      <w:marTop w:val="0"/>
                      <w:marBottom w:val="0"/>
                      <w:divBdr>
                        <w:top w:val="none" w:sz="0" w:space="0" w:color="auto"/>
                        <w:left w:val="none" w:sz="0" w:space="0" w:color="auto"/>
                        <w:bottom w:val="none" w:sz="0" w:space="0" w:color="auto"/>
                        <w:right w:val="none" w:sz="0" w:space="0" w:color="auto"/>
                      </w:divBdr>
                      <w:divsChild>
                        <w:div w:id="1052072665">
                          <w:marLeft w:val="0"/>
                          <w:marRight w:val="0"/>
                          <w:marTop w:val="0"/>
                          <w:marBottom w:val="0"/>
                          <w:divBdr>
                            <w:top w:val="none" w:sz="0" w:space="0" w:color="auto"/>
                            <w:left w:val="none" w:sz="0" w:space="0" w:color="auto"/>
                            <w:bottom w:val="none" w:sz="0" w:space="0" w:color="auto"/>
                            <w:right w:val="none" w:sz="0" w:space="0" w:color="auto"/>
                          </w:divBdr>
                          <w:divsChild>
                            <w:div w:id="3915811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06820784">
          <w:marLeft w:val="0"/>
          <w:marRight w:val="0"/>
          <w:marTop w:val="0"/>
          <w:marBottom w:val="0"/>
          <w:divBdr>
            <w:top w:val="none" w:sz="0" w:space="0" w:color="auto"/>
            <w:left w:val="none" w:sz="0" w:space="0" w:color="auto"/>
            <w:bottom w:val="none" w:sz="0" w:space="0" w:color="auto"/>
            <w:right w:val="none" w:sz="0" w:space="0" w:color="auto"/>
          </w:divBdr>
          <w:divsChild>
            <w:div w:id="1945842478">
              <w:marLeft w:val="0"/>
              <w:marRight w:val="0"/>
              <w:marTop w:val="0"/>
              <w:marBottom w:val="0"/>
              <w:divBdr>
                <w:top w:val="none" w:sz="0" w:space="0" w:color="auto"/>
                <w:left w:val="none" w:sz="0" w:space="0" w:color="auto"/>
                <w:bottom w:val="none" w:sz="0" w:space="0" w:color="auto"/>
                <w:right w:val="none" w:sz="0" w:space="0" w:color="auto"/>
              </w:divBdr>
              <w:divsChild>
                <w:div w:id="834540031">
                  <w:marLeft w:val="0"/>
                  <w:marRight w:val="0"/>
                  <w:marTop w:val="0"/>
                  <w:marBottom w:val="0"/>
                  <w:divBdr>
                    <w:top w:val="none" w:sz="0" w:space="0" w:color="auto"/>
                    <w:left w:val="none" w:sz="0" w:space="0" w:color="auto"/>
                    <w:bottom w:val="none" w:sz="0" w:space="0" w:color="auto"/>
                    <w:right w:val="none" w:sz="0" w:space="0" w:color="auto"/>
                  </w:divBdr>
                  <w:divsChild>
                    <w:div w:id="1862164304">
                      <w:marLeft w:val="0"/>
                      <w:marRight w:val="0"/>
                      <w:marTop w:val="0"/>
                      <w:marBottom w:val="0"/>
                      <w:divBdr>
                        <w:top w:val="none" w:sz="0" w:space="0" w:color="auto"/>
                        <w:left w:val="none" w:sz="0" w:space="0" w:color="auto"/>
                        <w:bottom w:val="none" w:sz="0" w:space="0" w:color="auto"/>
                        <w:right w:val="none" w:sz="0" w:space="0" w:color="auto"/>
                      </w:divBdr>
                      <w:divsChild>
                        <w:div w:id="1727138940">
                          <w:marLeft w:val="0"/>
                          <w:marRight w:val="0"/>
                          <w:marTop w:val="0"/>
                          <w:marBottom w:val="0"/>
                          <w:divBdr>
                            <w:top w:val="none" w:sz="0" w:space="0" w:color="auto"/>
                            <w:left w:val="none" w:sz="0" w:space="0" w:color="auto"/>
                            <w:bottom w:val="none" w:sz="0" w:space="0" w:color="auto"/>
                            <w:right w:val="none" w:sz="0" w:space="0" w:color="auto"/>
                          </w:divBdr>
                          <w:divsChild>
                            <w:div w:id="655574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5240695">
              <w:marLeft w:val="0"/>
              <w:marRight w:val="0"/>
              <w:marTop w:val="75"/>
              <w:marBottom w:val="0"/>
              <w:divBdr>
                <w:top w:val="none" w:sz="0" w:space="0" w:color="auto"/>
                <w:left w:val="none" w:sz="0" w:space="0" w:color="auto"/>
                <w:bottom w:val="none" w:sz="0" w:space="0" w:color="auto"/>
                <w:right w:val="none" w:sz="0" w:space="0" w:color="auto"/>
              </w:divBdr>
              <w:divsChild>
                <w:div w:id="358235950">
                  <w:marLeft w:val="0"/>
                  <w:marRight w:val="0"/>
                  <w:marTop w:val="0"/>
                  <w:marBottom w:val="0"/>
                  <w:divBdr>
                    <w:top w:val="none" w:sz="0" w:space="0" w:color="auto"/>
                    <w:left w:val="none" w:sz="0" w:space="0" w:color="auto"/>
                    <w:bottom w:val="none" w:sz="0" w:space="0" w:color="auto"/>
                    <w:right w:val="none" w:sz="0" w:space="0" w:color="auto"/>
                  </w:divBdr>
                  <w:divsChild>
                    <w:div w:id="132062734">
                      <w:marLeft w:val="0"/>
                      <w:marRight w:val="0"/>
                      <w:marTop w:val="0"/>
                      <w:marBottom w:val="0"/>
                      <w:divBdr>
                        <w:top w:val="none" w:sz="0" w:space="0" w:color="auto"/>
                        <w:left w:val="none" w:sz="0" w:space="0" w:color="auto"/>
                        <w:bottom w:val="none" w:sz="0" w:space="0" w:color="auto"/>
                        <w:right w:val="none" w:sz="0" w:space="0" w:color="auto"/>
                      </w:divBdr>
                      <w:divsChild>
                        <w:div w:id="702291420">
                          <w:marLeft w:val="0"/>
                          <w:marRight w:val="0"/>
                          <w:marTop w:val="0"/>
                          <w:marBottom w:val="0"/>
                          <w:divBdr>
                            <w:top w:val="none" w:sz="0" w:space="0" w:color="auto"/>
                            <w:left w:val="none" w:sz="0" w:space="0" w:color="auto"/>
                            <w:bottom w:val="none" w:sz="0" w:space="0" w:color="auto"/>
                            <w:right w:val="none" w:sz="0" w:space="0" w:color="auto"/>
                          </w:divBdr>
                          <w:divsChild>
                            <w:div w:id="12032518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40923515">
          <w:marLeft w:val="0"/>
          <w:marRight w:val="0"/>
          <w:marTop w:val="0"/>
          <w:marBottom w:val="0"/>
          <w:divBdr>
            <w:top w:val="none" w:sz="0" w:space="0" w:color="auto"/>
            <w:left w:val="none" w:sz="0" w:space="0" w:color="auto"/>
            <w:bottom w:val="none" w:sz="0" w:space="0" w:color="auto"/>
            <w:right w:val="none" w:sz="0" w:space="0" w:color="auto"/>
          </w:divBdr>
          <w:divsChild>
            <w:div w:id="1069377326">
              <w:marLeft w:val="0"/>
              <w:marRight w:val="0"/>
              <w:marTop w:val="0"/>
              <w:marBottom w:val="0"/>
              <w:divBdr>
                <w:top w:val="none" w:sz="0" w:space="0" w:color="auto"/>
                <w:left w:val="none" w:sz="0" w:space="0" w:color="auto"/>
                <w:bottom w:val="none" w:sz="0" w:space="0" w:color="auto"/>
                <w:right w:val="none" w:sz="0" w:space="0" w:color="auto"/>
              </w:divBdr>
              <w:divsChild>
                <w:div w:id="1770810884">
                  <w:marLeft w:val="0"/>
                  <w:marRight w:val="0"/>
                  <w:marTop w:val="0"/>
                  <w:marBottom w:val="0"/>
                  <w:divBdr>
                    <w:top w:val="none" w:sz="0" w:space="0" w:color="auto"/>
                    <w:left w:val="none" w:sz="0" w:space="0" w:color="auto"/>
                    <w:bottom w:val="none" w:sz="0" w:space="0" w:color="auto"/>
                    <w:right w:val="none" w:sz="0" w:space="0" w:color="auto"/>
                  </w:divBdr>
                  <w:divsChild>
                    <w:div w:id="34620600">
                      <w:marLeft w:val="0"/>
                      <w:marRight w:val="0"/>
                      <w:marTop w:val="0"/>
                      <w:marBottom w:val="0"/>
                      <w:divBdr>
                        <w:top w:val="none" w:sz="0" w:space="0" w:color="auto"/>
                        <w:left w:val="none" w:sz="0" w:space="0" w:color="auto"/>
                        <w:bottom w:val="none" w:sz="0" w:space="0" w:color="auto"/>
                        <w:right w:val="none" w:sz="0" w:space="0" w:color="auto"/>
                      </w:divBdr>
                      <w:divsChild>
                        <w:div w:id="627394461">
                          <w:marLeft w:val="0"/>
                          <w:marRight w:val="0"/>
                          <w:marTop w:val="0"/>
                          <w:marBottom w:val="0"/>
                          <w:divBdr>
                            <w:top w:val="none" w:sz="0" w:space="0" w:color="auto"/>
                            <w:left w:val="none" w:sz="0" w:space="0" w:color="auto"/>
                            <w:bottom w:val="none" w:sz="0" w:space="0" w:color="auto"/>
                            <w:right w:val="none" w:sz="0" w:space="0" w:color="auto"/>
                          </w:divBdr>
                          <w:divsChild>
                            <w:div w:id="1325624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1158683">
              <w:marLeft w:val="0"/>
              <w:marRight w:val="0"/>
              <w:marTop w:val="75"/>
              <w:marBottom w:val="0"/>
              <w:divBdr>
                <w:top w:val="none" w:sz="0" w:space="0" w:color="auto"/>
                <w:left w:val="none" w:sz="0" w:space="0" w:color="auto"/>
                <w:bottom w:val="none" w:sz="0" w:space="0" w:color="auto"/>
                <w:right w:val="none" w:sz="0" w:space="0" w:color="auto"/>
              </w:divBdr>
              <w:divsChild>
                <w:div w:id="474298327">
                  <w:marLeft w:val="0"/>
                  <w:marRight w:val="0"/>
                  <w:marTop w:val="0"/>
                  <w:marBottom w:val="0"/>
                  <w:divBdr>
                    <w:top w:val="none" w:sz="0" w:space="0" w:color="auto"/>
                    <w:left w:val="none" w:sz="0" w:space="0" w:color="auto"/>
                    <w:bottom w:val="none" w:sz="0" w:space="0" w:color="auto"/>
                    <w:right w:val="none" w:sz="0" w:space="0" w:color="auto"/>
                  </w:divBdr>
                  <w:divsChild>
                    <w:div w:id="154615149">
                      <w:marLeft w:val="0"/>
                      <w:marRight w:val="0"/>
                      <w:marTop w:val="0"/>
                      <w:marBottom w:val="0"/>
                      <w:divBdr>
                        <w:top w:val="none" w:sz="0" w:space="0" w:color="auto"/>
                        <w:left w:val="none" w:sz="0" w:space="0" w:color="auto"/>
                        <w:bottom w:val="none" w:sz="0" w:space="0" w:color="auto"/>
                        <w:right w:val="none" w:sz="0" w:space="0" w:color="auto"/>
                      </w:divBdr>
                      <w:divsChild>
                        <w:div w:id="596211904">
                          <w:marLeft w:val="0"/>
                          <w:marRight w:val="0"/>
                          <w:marTop w:val="0"/>
                          <w:marBottom w:val="0"/>
                          <w:divBdr>
                            <w:top w:val="none" w:sz="0" w:space="0" w:color="auto"/>
                            <w:left w:val="none" w:sz="0" w:space="0" w:color="auto"/>
                            <w:bottom w:val="none" w:sz="0" w:space="0" w:color="auto"/>
                            <w:right w:val="none" w:sz="0" w:space="0" w:color="auto"/>
                          </w:divBdr>
                          <w:divsChild>
                            <w:div w:id="10476022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60592776">
          <w:marLeft w:val="0"/>
          <w:marRight w:val="0"/>
          <w:marTop w:val="0"/>
          <w:marBottom w:val="0"/>
          <w:divBdr>
            <w:top w:val="none" w:sz="0" w:space="0" w:color="auto"/>
            <w:left w:val="none" w:sz="0" w:space="0" w:color="auto"/>
            <w:bottom w:val="none" w:sz="0" w:space="0" w:color="auto"/>
            <w:right w:val="none" w:sz="0" w:space="0" w:color="auto"/>
          </w:divBdr>
          <w:divsChild>
            <w:div w:id="1045790145">
              <w:marLeft w:val="0"/>
              <w:marRight w:val="0"/>
              <w:marTop w:val="0"/>
              <w:marBottom w:val="0"/>
              <w:divBdr>
                <w:top w:val="none" w:sz="0" w:space="0" w:color="auto"/>
                <w:left w:val="none" w:sz="0" w:space="0" w:color="auto"/>
                <w:bottom w:val="none" w:sz="0" w:space="0" w:color="auto"/>
                <w:right w:val="none" w:sz="0" w:space="0" w:color="auto"/>
              </w:divBdr>
              <w:divsChild>
                <w:div w:id="1270623100">
                  <w:marLeft w:val="0"/>
                  <w:marRight w:val="0"/>
                  <w:marTop w:val="0"/>
                  <w:marBottom w:val="0"/>
                  <w:divBdr>
                    <w:top w:val="none" w:sz="0" w:space="0" w:color="auto"/>
                    <w:left w:val="none" w:sz="0" w:space="0" w:color="auto"/>
                    <w:bottom w:val="none" w:sz="0" w:space="0" w:color="auto"/>
                    <w:right w:val="none" w:sz="0" w:space="0" w:color="auto"/>
                  </w:divBdr>
                  <w:divsChild>
                    <w:div w:id="1403336863">
                      <w:marLeft w:val="0"/>
                      <w:marRight w:val="0"/>
                      <w:marTop w:val="0"/>
                      <w:marBottom w:val="0"/>
                      <w:divBdr>
                        <w:top w:val="none" w:sz="0" w:space="0" w:color="auto"/>
                        <w:left w:val="none" w:sz="0" w:space="0" w:color="auto"/>
                        <w:bottom w:val="none" w:sz="0" w:space="0" w:color="auto"/>
                        <w:right w:val="none" w:sz="0" w:space="0" w:color="auto"/>
                      </w:divBdr>
                      <w:divsChild>
                        <w:div w:id="1645506196">
                          <w:marLeft w:val="0"/>
                          <w:marRight w:val="0"/>
                          <w:marTop w:val="0"/>
                          <w:marBottom w:val="0"/>
                          <w:divBdr>
                            <w:top w:val="none" w:sz="0" w:space="0" w:color="auto"/>
                            <w:left w:val="none" w:sz="0" w:space="0" w:color="auto"/>
                            <w:bottom w:val="none" w:sz="0" w:space="0" w:color="auto"/>
                            <w:right w:val="none" w:sz="0" w:space="0" w:color="auto"/>
                          </w:divBdr>
                          <w:divsChild>
                            <w:div w:id="1562057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001793">
          <w:marLeft w:val="0"/>
          <w:marRight w:val="0"/>
          <w:marTop w:val="0"/>
          <w:marBottom w:val="0"/>
          <w:divBdr>
            <w:top w:val="none" w:sz="0" w:space="0" w:color="auto"/>
            <w:left w:val="none" w:sz="0" w:space="0" w:color="auto"/>
            <w:bottom w:val="none" w:sz="0" w:space="0" w:color="auto"/>
            <w:right w:val="none" w:sz="0" w:space="0" w:color="auto"/>
          </w:divBdr>
          <w:divsChild>
            <w:div w:id="607396297">
              <w:marLeft w:val="0"/>
              <w:marRight w:val="0"/>
              <w:marTop w:val="0"/>
              <w:marBottom w:val="0"/>
              <w:divBdr>
                <w:top w:val="none" w:sz="0" w:space="0" w:color="auto"/>
                <w:left w:val="none" w:sz="0" w:space="0" w:color="auto"/>
                <w:bottom w:val="none" w:sz="0" w:space="0" w:color="auto"/>
                <w:right w:val="none" w:sz="0" w:space="0" w:color="auto"/>
              </w:divBdr>
              <w:divsChild>
                <w:div w:id="1794053452">
                  <w:marLeft w:val="0"/>
                  <w:marRight w:val="0"/>
                  <w:marTop w:val="0"/>
                  <w:marBottom w:val="0"/>
                  <w:divBdr>
                    <w:top w:val="none" w:sz="0" w:space="0" w:color="auto"/>
                    <w:left w:val="none" w:sz="0" w:space="0" w:color="auto"/>
                    <w:bottom w:val="none" w:sz="0" w:space="0" w:color="auto"/>
                    <w:right w:val="none" w:sz="0" w:space="0" w:color="auto"/>
                  </w:divBdr>
                  <w:divsChild>
                    <w:div w:id="908538729">
                      <w:marLeft w:val="0"/>
                      <w:marRight w:val="0"/>
                      <w:marTop w:val="0"/>
                      <w:marBottom w:val="0"/>
                      <w:divBdr>
                        <w:top w:val="none" w:sz="0" w:space="0" w:color="auto"/>
                        <w:left w:val="none" w:sz="0" w:space="0" w:color="auto"/>
                        <w:bottom w:val="none" w:sz="0" w:space="0" w:color="auto"/>
                        <w:right w:val="none" w:sz="0" w:space="0" w:color="auto"/>
                      </w:divBdr>
                      <w:divsChild>
                        <w:div w:id="1758283679">
                          <w:marLeft w:val="0"/>
                          <w:marRight w:val="0"/>
                          <w:marTop w:val="0"/>
                          <w:marBottom w:val="0"/>
                          <w:divBdr>
                            <w:top w:val="none" w:sz="0" w:space="0" w:color="auto"/>
                            <w:left w:val="none" w:sz="0" w:space="0" w:color="auto"/>
                            <w:bottom w:val="none" w:sz="0" w:space="0" w:color="auto"/>
                            <w:right w:val="none" w:sz="0" w:space="0" w:color="auto"/>
                          </w:divBdr>
                          <w:divsChild>
                            <w:div w:id="1274634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4546922">
              <w:marLeft w:val="0"/>
              <w:marRight w:val="0"/>
              <w:marTop w:val="75"/>
              <w:marBottom w:val="0"/>
              <w:divBdr>
                <w:top w:val="none" w:sz="0" w:space="0" w:color="auto"/>
                <w:left w:val="none" w:sz="0" w:space="0" w:color="auto"/>
                <w:bottom w:val="none" w:sz="0" w:space="0" w:color="auto"/>
                <w:right w:val="none" w:sz="0" w:space="0" w:color="auto"/>
              </w:divBdr>
              <w:divsChild>
                <w:div w:id="643970654">
                  <w:marLeft w:val="0"/>
                  <w:marRight w:val="0"/>
                  <w:marTop w:val="0"/>
                  <w:marBottom w:val="0"/>
                  <w:divBdr>
                    <w:top w:val="none" w:sz="0" w:space="0" w:color="auto"/>
                    <w:left w:val="none" w:sz="0" w:space="0" w:color="auto"/>
                    <w:bottom w:val="none" w:sz="0" w:space="0" w:color="auto"/>
                    <w:right w:val="none" w:sz="0" w:space="0" w:color="auto"/>
                  </w:divBdr>
                  <w:divsChild>
                    <w:div w:id="1577663143">
                      <w:marLeft w:val="0"/>
                      <w:marRight w:val="0"/>
                      <w:marTop w:val="0"/>
                      <w:marBottom w:val="0"/>
                      <w:divBdr>
                        <w:top w:val="none" w:sz="0" w:space="0" w:color="auto"/>
                        <w:left w:val="none" w:sz="0" w:space="0" w:color="auto"/>
                        <w:bottom w:val="none" w:sz="0" w:space="0" w:color="auto"/>
                        <w:right w:val="none" w:sz="0" w:space="0" w:color="auto"/>
                      </w:divBdr>
                      <w:divsChild>
                        <w:div w:id="599676723">
                          <w:marLeft w:val="0"/>
                          <w:marRight w:val="0"/>
                          <w:marTop w:val="0"/>
                          <w:marBottom w:val="0"/>
                          <w:divBdr>
                            <w:top w:val="none" w:sz="0" w:space="0" w:color="auto"/>
                            <w:left w:val="none" w:sz="0" w:space="0" w:color="auto"/>
                            <w:bottom w:val="none" w:sz="0" w:space="0" w:color="auto"/>
                            <w:right w:val="none" w:sz="0" w:space="0" w:color="auto"/>
                          </w:divBdr>
                          <w:divsChild>
                            <w:div w:id="8407019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78287117">
          <w:marLeft w:val="0"/>
          <w:marRight w:val="0"/>
          <w:marTop w:val="0"/>
          <w:marBottom w:val="0"/>
          <w:divBdr>
            <w:top w:val="none" w:sz="0" w:space="0" w:color="auto"/>
            <w:left w:val="none" w:sz="0" w:space="0" w:color="auto"/>
            <w:bottom w:val="none" w:sz="0" w:space="0" w:color="auto"/>
            <w:right w:val="none" w:sz="0" w:space="0" w:color="auto"/>
          </w:divBdr>
          <w:divsChild>
            <w:div w:id="482506820">
              <w:marLeft w:val="0"/>
              <w:marRight w:val="0"/>
              <w:marTop w:val="0"/>
              <w:marBottom w:val="0"/>
              <w:divBdr>
                <w:top w:val="none" w:sz="0" w:space="0" w:color="auto"/>
                <w:left w:val="none" w:sz="0" w:space="0" w:color="auto"/>
                <w:bottom w:val="none" w:sz="0" w:space="0" w:color="auto"/>
                <w:right w:val="none" w:sz="0" w:space="0" w:color="auto"/>
              </w:divBdr>
              <w:divsChild>
                <w:div w:id="1212617647">
                  <w:marLeft w:val="0"/>
                  <w:marRight w:val="0"/>
                  <w:marTop w:val="0"/>
                  <w:marBottom w:val="0"/>
                  <w:divBdr>
                    <w:top w:val="none" w:sz="0" w:space="0" w:color="auto"/>
                    <w:left w:val="none" w:sz="0" w:space="0" w:color="auto"/>
                    <w:bottom w:val="none" w:sz="0" w:space="0" w:color="auto"/>
                    <w:right w:val="none" w:sz="0" w:space="0" w:color="auto"/>
                  </w:divBdr>
                  <w:divsChild>
                    <w:div w:id="651980956">
                      <w:marLeft w:val="0"/>
                      <w:marRight w:val="0"/>
                      <w:marTop w:val="0"/>
                      <w:marBottom w:val="0"/>
                      <w:divBdr>
                        <w:top w:val="none" w:sz="0" w:space="0" w:color="auto"/>
                        <w:left w:val="none" w:sz="0" w:space="0" w:color="auto"/>
                        <w:bottom w:val="none" w:sz="0" w:space="0" w:color="auto"/>
                        <w:right w:val="none" w:sz="0" w:space="0" w:color="auto"/>
                      </w:divBdr>
                      <w:divsChild>
                        <w:div w:id="1442148721">
                          <w:marLeft w:val="0"/>
                          <w:marRight w:val="0"/>
                          <w:marTop w:val="0"/>
                          <w:marBottom w:val="0"/>
                          <w:divBdr>
                            <w:top w:val="none" w:sz="0" w:space="0" w:color="auto"/>
                            <w:left w:val="none" w:sz="0" w:space="0" w:color="auto"/>
                            <w:bottom w:val="none" w:sz="0" w:space="0" w:color="auto"/>
                            <w:right w:val="none" w:sz="0" w:space="0" w:color="auto"/>
                          </w:divBdr>
                          <w:divsChild>
                            <w:div w:id="280383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30385">
              <w:marLeft w:val="0"/>
              <w:marRight w:val="0"/>
              <w:marTop w:val="75"/>
              <w:marBottom w:val="0"/>
              <w:divBdr>
                <w:top w:val="none" w:sz="0" w:space="0" w:color="auto"/>
                <w:left w:val="none" w:sz="0" w:space="0" w:color="auto"/>
                <w:bottom w:val="none" w:sz="0" w:space="0" w:color="auto"/>
                <w:right w:val="none" w:sz="0" w:space="0" w:color="auto"/>
              </w:divBdr>
              <w:divsChild>
                <w:div w:id="1142506170">
                  <w:marLeft w:val="0"/>
                  <w:marRight w:val="0"/>
                  <w:marTop w:val="0"/>
                  <w:marBottom w:val="0"/>
                  <w:divBdr>
                    <w:top w:val="none" w:sz="0" w:space="0" w:color="auto"/>
                    <w:left w:val="none" w:sz="0" w:space="0" w:color="auto"/>
                    <w:bottom w:val="none" w:sz="0" w:space="0" w:color="auto"/>
                    <w:right w:val="none" w:sz="0" w:space="0" w:color="auto"/>
                  </w:divBdr>
                  <w:divsChild>
                    <w:div w:id="2089572090">
                      <w:marLeft w:val="0"/>
                      <w:marRight w:val="0"/>
                      <w:marTop w:val="0"/>
                      <w:marBottom w:val="0"/>
                      <w:divBdr>
                        <w:top w:val="none" w:sz="0" w:space="0" w:color="auto"/>
                        <w:left w:val="none" w:sz="0" w:space="0" w:color="auto"/>
                        <w:bottom w:val="none" w:sz="0" w:space="0" w:color="auto"/>
                        <w:right w:val="none" w:sz="0" w:space="0" w:color="auto"/>
                      </w:divBdr>
                      <w:divsChild>
                        <w:div w:id="1439524407">
                          <w:marLeft w:val="0"/>
                          <w:marRight w:val="0"/>
                          <w:marTop w:val="0"/>
                          <w:marBottom w:val="0"/>
                          <w:divBdr>
                            <w:top w:val="none" w:sz="0" w:space="0" w:color="auto"/>
                            <w:left w:val="none" w:sz="0" w:space="0" w:color="auto"/>
                            <w:bottom w:val="none" w:sz="0" w:space="0" w:color="auto"/>
                            <w:right w:val="none" w:sz="0" w:space="0" w:color="auto"/>
                          </w:divBdr>
                          <w:divsChild>
                            <w:div w:id="4523350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24539297">
          <w:marLeft w:val="0"/>
          <w:marRight w:val="0"/>
          <w:marTop w:val="0"/>
          <w:marBottom w:val="0"/>
          <w:divBdr>
            <w:top w:val="none" w:sz="0" w:space="0" w:color="auto"/>
            <w:left w:val="none" w:sz="0" w:space="0" w:color="auto"/>
            <w:bottom w:val="none" w:sz="0" w:space="0" w:color="auto"/>
            <w:right w:val="none" w:sz="0" w:space="0" w:color="auto"/>
          </w:divBdr>
          <w:divsChild>
            <w:div w:id="1692032108">
              <w:marLeft w:val="0"/>
              <w:marRight w:val="0"/>
              <w:marTop w:val="0"/>
              <w:marBottom w:val="0"/>
              <w:divBdr>
                <w:top w:val="none" w:sz="0" w:space="0" w:color="auto"/>
                <w:left w:val="none" w:sz="0" w:space="0" w:color="auto"/>
                <w:bottom w:val="none" w:sz="0" w:space="0" w:color="auto"/>
                <w:right w:val="none" w:sz="0" w:space="0" w:color="auto"/>
              </w:divBdr>
              <w:divsChild>
                <w:div w:id="421535926">
                  <w:marLeft w:val="0"/>
                  <w:marRight w:val="0"/>
                  <w:marTop w:val="0"/>
                  <w:marBottom w:val="0"/>
                  <w:divBdr>
                    <w:top w:val="none" w:sz="0" w:space="0" w:color="auto"/>
                    <w:left w:val="none" w:sz="0" w:space="0" w:color="auto"/>
                    <w:bottom w:val="none" w:sz="0" w:space="0" w:color="auto"/>
                    <w:right w:val="none" w:sz="0" w:space="0" w:color="auto"/>
                  </w:divBdr>
                  <w:divsChild>
                    <w:div w:id="520317993">
                      <w:marLeft w:val="0"/>
                      <w:marRight w:val="0"/>
                      <w:marTop w:val="0"/>
                      <w:marBottom w:val="0"/>
                      <w:divBdr>
                        <w:top w:val="none" w:sz="0" w:space="0" w:color="auto"/>
                        <w:left w:val="none" w:sz="0" w:space="0" w:color="auto"/>
                        <w:bottom w:val="none" w:sz="0" w:space="0" w:color="auto"/>
                        <w:right w:val="none" w:sz="0" w:space="0" w:color="auto"/>
                      </w:divBdr>
                      <w:divsChild>
                        <w:div w:id="508831254">
                          <w:marLeft w:val="0"/>
                          <w:marRight w:val="0"/>
                          <w:marTop w:val="0"/>
                          <w:marBottom w:val="0"/>
                          <w:divBdr>
                            <w:top w:val="none" w:sz="0" w:space="0" w:color="auto"/>
                            <w:left w:val="none" w:sz="0" w:space="0" w:color="auto"/>
                            <w:bottom w:val="none" w:sz="0" w:space="0" w:color="auto"/>
                            <w:right w:val="none" w:sz="0" w:space="0" w:color="auto"/>
                          </w:divBdr>
                          <w:divsChild>
                            <w:div w:id="1602447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4826272">
              <w:marLeft w:val="0"/>
              <w:marRight w:val="0"/>
              <w:marTop w:val="75"/>
              <w:marBottom w:val="0"/>
              <w:divBdr>
                <w:top w:val="none" w:sz="0" w:space="0" w:color="auto"/>
                <w:left w:val="none" w:sz="0" w:space="0" w:color="auto"/>
                <w:bottom w:val="none" w:sz="0" w:space="0" w:color="auto"/>
                <w:right w:val="none" w:sz="0" w:space="0" w:color="auto"/>
              </w:divBdr>
              <w:divsChild>
                <w:div w:id="1130903031">
                  <w:marLeft w:val="0"/>
                  <w:marRight w:val="0"/>
                  <w:marTop w:val="0"/>
                  <w:marBottom w:val="0"/>
                  <w:divBdr>
                    <w:top w:val="none" w:sz="0" w:space="0" w:color="auto"/>
                    <w:left w:val="none" w:sz="0" w:space="0" w:color="auto"/>
                    <w:bottom w:val="none" w:sz="0" w:space="0" w:color="auto"/>
                    <w:right w:val="none" w:sz="0" w:space="0" w:color="auto"/>
                  </w:divBdr>
                  <w:divsChild>
                    <w:div w:id="9110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56695">
          <w:marLeft w:val="0"/>
          <w:marRight w:val="0"/>
          <w:marTop w:val="0"/>
          <w:marBottom w:val="0"/>
          <w:divBdr>
            <w:top w:val="none" w:sz="0" w:space="0" w:color="auto"/>
            <w:left w:val="none" w:sz="0" w:space="0" w:color="auto"/>
            <w:bottom w:val="none" w:sz="0" w:space="0" w:color="auto"/>
            <w:right w:val="none" w:sz="0" w:space="0" w:color="auto"/>
          </w:divBdr>
          <w:divsChild>
            <w:div w:id="1331256080">
              <w:marLeft w:val="0"/>
              <w:marRight w:val="0"/>
              <w:marTop w:val="0"/>
              <w:marBottom w:val="0"/>
              <w:divBdr>
                <w:top w:val="none" w:sz="0" w:space="0" w:color="auto"/>
                <w:left w:val="none" w:sz="0" w:space="0" w:color="auto"/>
                <w:bottom w:val="none" w:sz="0" w:space="0" w:color="auto"/>
                <w:right w:val="none" w:sz="0" w:space="0" w:color="auto"/>
              </w:divBdr>
              <w:divsChild>
                <w:div w:id="520313637">
                  <w:marLeft w:val="0"/>
                  <w:marRight w:val="0"/>
                  <w:marTop w:val="0"/>
                  <w:marBottom w:val="0"/>
                  <w:divBdr>
                    <w:top w:val="none" w:sz="0" w:space="0" w:color="auto"/>
                    <w:left w:val="none" w:sz="0" w:space="0" w:color="auto"/>
                    <w:bottom w:val="none" w:sz="0" w:space="0" w:color="auto"/>
                    <w:right w:val="none" w:sz="0" w:space="0" w:color="auto"/>
                  </w:divBdr>
                  <w:divsChild>
                    <w:div w:id="653416268">
                      <w:marLeft w:val="0"/>
                      <w:marRight w:val="0"/>
                      <w:marTop w:val="0"/>
                      <w:marBottom w:val="0"/>
                      <w:divBdr>
                        <w:top w:val="none" w:sz="0" w:space="0" w:color="auto"/>
                        <w:left w:val="none" w:sz="0" w:space="0" w:color="auto"/>
                        <w:bottom w:val="none" w:sz="0" w:space="0" w:color="auto"/>
                        <w:right w:val="none" w:sz="0" w:space="0" w:color="auto"/>
                      </w:divBdr>
                      <w:divsChild>
                        <w:div w:id="1001355310">
                          <w:marLeft w:val="0"/>
                          <w:marRight w:val="0"/>
                          <w:marTop w:val="0"/>
                          <w:marBottom w:val="0"/>
                          <w:divBdr>
                            <w:top w:val="none" w:sz="0" w:space="0" w:color="auto"/>
                            <w:left w:val="none" w:sz="0" w:space="0" w:color="auto"/>
                            <w:bottom w:val="none" w:sz="0" w:space="0" w:color="auto"/>
                            <w:right w:val="none" w:sz="0" w:space="0" w:color="auto"/>
                          </w:divBdr>
                          <w:divsChild>
                            <w:div w:id="592052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7574252">
              <w:marLeft w:val="0"/>
              <w:marRight w:val="0"/>
              <w:marTop w:val="75"/>
              <w:marBottom w:val="0"/>
              <w:divBdr>
                <w:top w:val="none" w:sz="0" w:space="0" w:color="auto"/>
                <w:left w:val="none" w:sz="0" w:space="0" w:color="auto"/>
                <w:bottom w:val="none" w:sz="0" w:space="0" w:color="auto"/>
                <w:right w:val="none" w:sz="0" w:space="0" w:color="auto"/>
              </w:divBdr>
              <w:divsChild>
                <w:div w:id="1152215582">
                  <w:marLeft w:val="0"/>
                  <w:marRight w:val="0"/>
                  <w:marTop w:val="0"/>
                  <w:marBottom w:val="0"/>
                  <w:divBdr>
                    <w:top w:val="none" w:sz="0" w:space="0" w:color="auto"/>
                    <w:left w:val="none" w:sz="0" w:space="0" w:color="auto"/>
                    <w:bottom w:val="none" w:sz="0" w:space="0" w:color="auto"/>
                    <w:right w:val="none" w:sz="0" w:space="0" w:color="auto"/>
                  </w:divBdr>
                  <w:divsChild>
                    <w:div w:id="693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52550">
          <w:marLeft w:val="0"/>
          <w:marRight w:val="0"/>
          <w:marTop w:val="0"/>
          <w:marBottom w:val="0"/>
          <w:divBdr>
            <w:top w:val="none" w:sz="0" w:space="0" w:color="auto"/>
            <w:left w:val="none" w:sz="0" w:space="0" w:color="auto"/>
            <w:bottom w:val="none" w:sz="0" w:space="0" w:color="auto"/>
            <w:right w:val="none" w:sz="0" w:space="0" w:color="auto"/>
          </w:divBdr>
          <w:divsChild>
            <w:div w:id="1520778435">
              <w:marLeft w:val="0"/>
              <w:marRight w:val="0"/>
              <w:marTop w:val="0"/>
              <w:marBottom w:val="0"/>
              <w:divBdr>
                <w:top w:val="none" w:sz="0" w:space="0" w:color="auto"/>
                <w:left w:val="none" w:sz="0" w:space="0" w:color="auto"/>
                <w:bottom w:val="none" w:sz="0" w:space="0" w:color="auto"/>
                <w:right w:val="none" w:sz="0" w:space="0" w:color="auto"/>
              </w:divBdr>
              <w:divsChild>
                <w:div w:id="1675301521">
                  <w:marLeft w:val="0"/>
                  <w:marRight w:val="0"/>
                  <w:marTop w:val="0"/>
                  <w:marBottom w:val="0"/>
                  <w:divBdr>
                    <w:top w:val="none" w:sz="0" w:space="0" w:color="auto"/>
                    <w:left w:val="none" w:sz="0" w:space="0" w:color="auto"/>
                    <w:bottom w:val="none" w:sz="0" w:space="0" w:color="auto"/>
                    <w:right w:val="none" w:sz="0" w:space="0" w:color="auto"/>
                  </w:divBdr>
                  <w:divsChild>
                    <w:div w:id="396516001">
                      <w:marLeft w:val="0"/>
                      <w:marRight w:val="0"/>
                      <w:marTop w:val="0"/>
                      <w:marBottom w:val="0"/>
                      <w:divBdr>
                        <w:top w:val="none" w:sz="0" w:space="0" w:color="auto"/>
                        <w:left w:val="none" w:sz="0" w:space="0" w:color="auto"/>
                        <w:bottom w:val="none" w:sz="0" w:space="0" w:color="auto"/>
                        <w:right w:val="none" w:sz="0" w:space="0" w:color="auto"/>
                      </w:divBdr>
                      <w:divsChild>
                        <w:div w:id="890992642">
                          <w:marLeft w:val="0"/>
                          <w:marRight w:val="0"/>
                          <w:marTop w:val="0"/>
                          <w:marBottom w:val="0"/>
                          <w:divBdr>
                            <w:top w:val="none" w:sz="0" w:space="0" w:color="auto"/>
                            <w:left w:val="none" w:sz="0" w:space="0" w:color="auto"/>
                            <w:bottom w:val="none" w:sz="0" w:space="0" w:color="auto"/>
                            <w:right w:val="none" w:sz="0" w:space="0" w:color="auto"/>
                          </w:divBdr>
                          <w:divsChild>
                            <w:div w:id="1592811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669551">
          <w:marLeft w:val="0"/>
          <w:marRight w:val="0"/>
          <w:marTop w:val="0"/>
          <w:marBottom w:val="0"/>
          <w:divBdr>
            <w:top w:val="none" w:sz="0" w:space="0" w:color="auto"/>
            <w:left w:val="none" w:sz="0" w:space="0" w:color="auto"/>
            <w:bottom w:val="none" w:sz="0" w:space="0" w:color="auto"/>
            <w:right w:val="none" w:sz="0" w:space="0" w:color="auto"/>
          </w:divBdr>
          <w:divsChild>
            <w:div w:id="558637268">
              <w:marLeft w:val="0"/>
              <w:marRight w:val="0"/>
              <w:marTop w:val="0"/>
              <w:marBottom w:val="0"/>
              <w:divBdr>
                <w:top w:val="none" w:sz="0" w:space="0" w:color="auto"/>
                <w:left w:val="none" w:sz="0" w:space="0" w:color="auto"/>
                <w:bottom w:val="none" w:sz="0" w:space="0" w:color="auto"/>
                <w:right w:val="none" w:sz="0" w:space="0" w:color="auto"/>
              </w:divBdr>
              <w:divsChild>
                <w:div w:id="511380081">
                  <w:marLeft w:val="0"/>
                  <w:marRight w:val="0"/>
                  <w:marTop w:val="0"/>
                  <w:marBottom w:val="0"/>
                  <w:divBdr>
                    <w:top w:val="none" w:sz="0" w:space="0" w:color="auto"/>
                    <w:left w:val="none" w:sz="0" w:space="0" w:color="auto"/>
                    <w:bottom w:val="none" w:sz="0" w:space="0" w:color="auto"/>
                    <w:right w:val="none" w:sz="0" w:space="0" w:color="auto"/>
                  </w:divBdr>
                  <w:divsChild>
                    <w:div w:id="171187580">
                      <w:marLeft w:val="0"/>
                      <w:marRight w:val="0"/>
                      <w:marTop w:val="0"/>
                      <w:marBottom w:val="0"/>
                      <w:divBdr>
                        <w:top w:val="none" w:sz="0" w:space="0" w:color="auto"/>
                        <w:left w:val="none" w:sz="0" w:space="0" w:color="auto"/>
                        <w:bottom w:val="none" w:sz="0" w:space="0" w:color="auto"/>
                        <w:right w:val="none" w:sz="0" w:space="0" w:color="auto"/>
                      </w:divBdr>
                      <w:divsChild>
                        <w:div w:id="684289135">
                          <w:marLeft w:val="0"/>
                          <w:marRight w:val="0"/>
                          <w:marTop w:val="0"/>
                          <w:marBottom w:val="0"/>
                          <w:divBdr>
                            <w:top w:val="none" w:sz="0" w:space="0" w:color="auto"/>
                            <w:left w:val="none" w:sz="0" w:space="0" w:color="auto"/>
                            <w:bottom w:val="none" w:sz="0" w:space="0" w:color="auto"/>
                            <w:right w:val="none" w:sz="0" w:space="0" w:color="auto"/>
                          </w:divBdr>
                          <w:divsChild>
                            <w:div w:id="1344742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8774637">
          <w:marLeft w:val="0"/>
          <w:marRight w:val="0"/>
          <w:marTop w:val="0"/>
          <w:marBottom w:val="0"/>
          <w:divBdr>
            <w:top w:val="none" w:sz="0" w:space="0" w:color="auto"/>
            <w:left w:val="none" w:sz="0" w:space="0" w:color="auto"/>
            <w:bottom w:val="none" w:sz="0" w:space="0" w:color="auto"/>
            <w:right w:val="none" w:sz="0" w:space="0" w:color="auto"/>
          </w:divBdr>
          <w:divsChild>
            <w:div w:id="703479646">
              <w:marLeft w:val="0"/>
              <w:marRight w:val="0"/>
              <w:marTop w:val="0"/>
              <w:marBottom w:val="0"/>
              <w:divBdr>
                <w:top w:val="none" w:sz="0" w:space="0" w:color="auto"/>
                <w:left w:val="none" w:sz="0" w:space="0" w:color="auto"/>
                <w:bottom w:val="none" w:sz="0" w:space="0" w:color="auto"/>
                <w:right w:val="none" w:sz="0" w:space="0" w:color="auto"/>
              </w:divBdr>
              <w:divsChild>
                <w:div w:id="1922838105">
                  <w:marLeft w:val="0"/>
                  <w:marRight w:val="0"/>
                  <w:marTop w:val="0"/>
                  <w:marBottom w:val="0"/>
                  <w:divBdr>
                    <w:top w:val="none" w:sz="0" w:space="0" w:color="auto"/>
                    <w:left w:val="none" w:sz="0" w:space="0" w:color="auto"/>
                    <w:bottom w:val="none" w:sz="0" w:space="0" w:color="auto"/>
                    <w:right w:val="none" w:sz="0" w:space="0" w:color="auto"/>
                  </w:divBdr>
                  <w:divsChild>
                    <w:div w:id="923416149">
                      <w:marLeft w:val="0"/>
                      <w:marRight w:val="0"/>
                      <w:marTop w:val="0"/>
                      <w:marBottom w:val="0"/>
                      <w:divBdr>
                        <w:top w:val="none" w:sz="0" w:space="0" w:color="auto"/>
                        <w:left w:val="none" w:sz="0" w:space="0" w:color="auto"/>
                        <w:bottom w:val="none" w:sz="0" w:space="0" w:color="auto"/>
                        <w:right w:val="none" w:sz="0" w:space="0" w:color="auto"/>
                      </w:divBdr>
                      <w:divsChild>
                        <w:div w:id="1475297062">
                          <w:marLeft w:val="0"/>
                          <w:marRight w:val="0"/>
                          <w:marTop w:val="0"/>
                          <w:marBottom w:val="0"/>
                          <w:divBdr>
                            <w:top w:val="none" w:sz="0" w:space="0" w:color="auto"/>
                            <w:left w:val="none" w:sz="0" w:space="0" w:color="auto"/>
                            <w:bottom w:val="none" w:sz="0" w:space="0" w:color="auto"/>
                            <w:right w:val="none" w:sz="0" w:space="0" w:color="auto"/>
                          </w:divBdr>
                          <w:divsChild>
                            <w:div w:id="269902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252713">
              <w:marLeft w:val="0"/>
              <w:marRight w:val="0"/>
              <w:marTop w:val="75"/>
              <w:marBottom w:val="0"/>
              <w:divBdr>
                <w:top w:val="none" w:sz="0" w:space="0" w:color="auto"/>
                <w:left w:val="none" w:sz="0" w:space="0" w:color="auto"/>
                <w:bottom w:val="none" w:sz="0" w:space="0" w:color="auto"/>
                <w:right w:val="none" w:sz="0" w:space="0" w:color="auto"/>
              </w:divBdr>
              <w:divsChild>
                <w:div w:id="477652790">
                  <w:marLeft w:val="0"/>
                  <w:marRight w:val="0"/>
                  <w:marTop w:val="0"/>
                  <w:marBottom w:val="0"/>
                  <w:divBdr>
                    <w:top w:val="none" w:sz="0" w:space="0" w:color="auto"/>
                    <w:left w:val="none" w:sz="0" w:space="0" w:color="auto"/>
                    <w:bottom w:val="none" w:sz="0" w:space="0" w:color="auto"/>
                    <w:right w:val="none" w:sz="0" w:space="0" w:color="auto"/>
                  </w:divBdr>
                  <w:divsChild>
                    <w:div w:id="1213540946">
                      <w:marLeft w:val="0"/>
                      <w:marRight w:val="0"/>
                      <w:marTop w:val="0"/>
                      <w:marBottom w:val="0"/>
                      <w:divBdr>
                        <w:top w:val="none" w:sz="0" w:space="0" w:color="auto"/>
                        <w:left w:val="none" w:sz="0" w:space="0" w:color="auto"/>
                        <w:bottom w:val="none" w:sz="0" w:space="0" w:color="auto"/>
                        <w:right w:val="none" w:sz="0" w:space="0" w:color="auto"/>
                      </w:divBdr>
                      <w:divsChild>
                        <w:div w:id="658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33487">
          <w:marLeft w:val="0"/>
          <w:marRight w:val="0"/>
          <w:marTop w:val="0"/>
          <w:marBottom w:val="0"/>
          <w:divBdr>
            <w:top w:val="none" w:sz="0" w:space="0" w:color="auto"/>
            <w:left w:val="none" w:sz="0" w:space="0" w:color="auto"/>
            <w:bottom w:val="none" w:sz="0" w:space="0" w:color="auto"/>
            <w:right w:val="none" w:sz="0" w:space="0" w:color="auto"/>
          </w:divBdr>
          <w:divsChild>
            <w:div w:id="2058776407">
              <w:marLeft w:val="0"/>
              <w:marRight w:val="0"/>
              <w:marTop w:val="0"/>
              <w:marBottom w:val="0"/>
              <w:divBdr>
                <w:top w:val="none" w:sz="0" w:space="0" w:color="auto"/>
                <w:left w:val="none" w:sz="0" w:space="0" w:color="auto"/>
                <w:bottom w:val="none" w:sz="0" w:space="0" w:color="auto"/>
                <w:right w:val="none" w:sz="0" w:space="0" w:color="auto"/>
              </w:divBdr>
              <w:divsChild>
                <w:div w:id="341512930">
                  <w:marLeft w:val="0"/>
                  <w:marRight w:val="0"/>
                  <w:marTop w:val="0"/>
                  <w:marBottom w:val="0"/>
                  <w:divBdr>
                    <w:top w:val="none" w:sz="0" w:space="0" w:color="auto"/>
                    <w:left w:val="none" w:sz="0" w:space="0" w:color="auto"/>
                    <w:bottom w:val="none" w:sz="0" w:space="0" w:color="auto"/>
                    <w:right w:val="none" w:sz="0" w:space="0" w:color="auto"/>
                  </w:divBdr>
                  <w:divsChild>
                    <w:div w:id="1273050566">
                      <w:marLeft w:val="0"/>
                      <w:marRight w:val="0"/>
                      <w:marTop w:val="0"/>
                      <w:marBottom w:val="0"/>
                      <w:divBdr>
                        <w:top w:val="none" w:sz="0" w:space="0" w:color="auto"/>
                        <w:left w:val="none" w:sz="0" w:space="0" w:color="auto"/>
                        <w:bottom w:val="none" w:sz="0" w:space="0" w:color="auto"/>
                        <w:right w:val="none" w:sz="0" w:space="0" w:color="auto"/>
                      </w:divBdr>
                      <w:divsChild>
                        <w:div w:id="1374965194">
                          <w:marLeft w:val="0"/>
                          <w:marRight w:val="0"/>
                          <w:marTop w:val="0"/>
                          <w:marBottom w:val="0"/>
                          <w:divBdr>
                            <w:top w:val="none" w:sz="0" w:space="0" w:color="auto"/>
                            <w:left w:val="none" w:sz="0" w:space="0" w:color="auto"/>
                            <w:bottom w:val="none" w:sz="0" w:space="0" w:color="auto"/>
                            <w:right w:val="none" w:sz="0" w:space="0" w:color="auto"/>
                          </w:divBdr>
                          <w:divsChild>
                            <w:div w:id="180033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896711">
              <w:marLeft w:val="0"/>
              <w:marRight w:val="0"/>
              <w:marTop w:val="75"/>
              <w:marBottom w:val="0"/>
              <w:divBdr>
                <w:top w:val="none" w:sz="0" w:space="0" w:color="auto"/>
                <w:left w:val="none" w:sz="0" w:space="0" w:color="auto"/>
                <w:bottom w:val="none" w:sz="0" w:space="0" w:color="auto"/>
                <w:right w:val="none" w:sz="0" w:space="0" w:color="auto"/>
              </w:divBdr>
              <w:divsChild>
                <w:div w:id="546835470">
                  <w:marLeft w:val="0"/>
                  <w:marRight w:val="0"/>
                  <w:marTop w:val="0"/>
                  <w:marBottom w:val="0"/>
                  <w:divBdr>
                    <w:top w:val="none" w:sz="0" w:space="0" w:color="auto"/>
                    <w:left w:val="none" w:sz="0" w:space="0" w:color="auto"/>
                    <w:bottom w:val="none" w:sz="0" w:space="0" w:color="auto"/>
                    <w:right w:val="none" w:sz="0" w:space="0" w:color="auto"/>
                  </w:divBdr>
                  <w:divsChild>
                    <w:div w:id="823470727">
                      <w:marLeft w:val="0"/>
                      <w:marRight w:val="0"/>
                      <w:marTop w:val="0"/>
                      <w:marBottom w:val="0"/>
                      <w:divBdr>
                        <w:top w:val="none" w:sz="0" w:space="0" w:color="auto"/>
                        <w:left w:val="none" w:sz="0" w:space="0" w:color="auto"/>
                        <w:bottom w:val="none" w:sz="0" w:space="0" w:color="auto"/>
                        <w:right w:val="none" w:sz="0" w:space="0" w:color="auto"/>
                      </w:divBdr>
                      <w:divsChild>
                        <w:div w:id="1216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3013">
          <w:marLeft w:val="0"/>
          <w:marRight w:val="0"/>
          <w:marTop w:val="0"/>
          <w:marBottom w:val="0"/>
          <w:divBdr>
            <w:top w:val="none" w:sz="0" w:space="0" w:color="auto"/>
            <w:left w:val="none" w:sz="0" w:space="0" w:color="auto"/>
            <w:bottom w:val="none" w:sz="0" w:space="0" w:color="auto"/>
            <w:right w:val="none" w:sz="0" w:space="0" w:color="auto"/>
          </w:divBdr>
          <w:divsChild>
            <w:div w:id="672100807">
              <w:marLeft w:val="0"/>
              <w:marRight w:val="0"/>
              <w:marTop w:val="0"/>
              <w:marBottom w:val="0"/>
              <w:divBdr>
                <w:top w:val="none" w:sz="0" w:space="0" w:color="auto"/>
                <w:left w:val="none" w:sz="0" w:space="0" w:color="auto"/>
                <w:bottom w:val="none" w:sz="0" w:space="0" w:color="auto"/>
                <w:right w:val="none" w:sz="0" w:space="0" w:color="auto"/>
              </w:divBdr>
              <w:divsChild>
                <w:div w:id="796023715">
                  <w:marLeft w:val="0"/>
                  <w:marRight w:val="0"/>
                  <w:marTop w:val="0"/>
                  <w:marBottom w:val="0"/>
                  <w:divBdr>
                    <w:top w:val="none" w:sz="0" w:space="0" w:color="auto"/>
                    <w:left w:val="none" w:sz="0" w:space="0" w:color="auto"/>
                    <w:bottom w:val="none" w:sz="0" w:space="0" w:color="auto"/>
                    <w:right w:val="none" w:sz="0" w:space="0" w:color="auto"/>
                  </w:divBdr>
                  <w:divsChild>
                    <w:div w:id="1349258602">
                      <w:marLeft w:val="0"/>
                      <w:marRight w:val="0"/>
                      <w:marTop w:val="0"/>
                      <w:marBottom w:val="0"/>
                      <w:divBdr>
                        <w:top w:val="none" w:sz="0" w:space="0" w:color="auto"/>
                        <w:left w:val="none" w:sz="0" w:space="0" w:color="auto"/>
                        <w:bottom w:val="none" w:sz="0" w:space="0" w:color="auto"/>
                        <w:right w:val="none" w:sz="0" w:space="0" w:color="auto"/>
                      </w:divBdr>
                      <w:divsChild>
                        <w:div w:id="1466124872">
                          <w:marLeft w:val="0"/>
                          <w:marRight w:val="0"/>
                          <w:marTop w:val="0"/>
                          <w:marBottom w:val="0"/>
                          <w:divBdr>
                            <w:top w:val="none" w:sz="0" w:space="0" w:color="auto"/>
                            <w:left w:val="none" w:sz="0" w:space="0" w:color="auto"/>
                            <w:bottom w:val="none" w:sz="0" w:space="0" w:color="auto"/>
                            <w:right w:val="none" w:sz="0" w:space="0" w:color="auto"/>
                          </w:divBdr>
                          <w:divsChild>
                            <w:div w:id="1198545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6445981">
              <w:marLeft w:val="0"/>
              <w:marRight w:val="0"/>
              <w:marTop w:val="75"/>
              <w:marBottom w:val="0"/>
              <w:divBdr>
                <w:top w:val="none" w:sz="0" w:space="0" w:color="auto"/>
                <w:left w:val="none" w:sz="0" w:space="0" w:color="auto"/>
                <w:bottom w:val="none" w:sz="0" w:space="0" w:color="auto"/>
                <w:right w:val="none" w:sz="0" w:space="0" w:color="auto"/>
              </w:divBdr>
              <w:divsChild>
                <w:div w:id="1992632283">
                  <w:marLeft w:val="0"/>
                  <w:marRight w:val="0"/>
                  <w:marTop w:val="0"/>
                  <w:marBottom w:val="0"/>
                  <w:divBdr>
                    <w:top w:val="none" w:sz="0" w:space="0" w:color="auto"/>
                    <w:left w:val="none" w:sz="0" w:space="0" w:color="auto"/>
                    <w:bottom w:val="none" w:sz="0" w:space="0" w:color="auto"/>
                    <w:right w:val="none" w:sz="0" w:space="0" w:color="auto"/>
                  </w:divBdr>
                  <w:divsChild>
                    <w:div w:id="694305903">
                      <w:marLeft w:val="0"/>
                      <w:marRight w:val="0"/>
                      <w:marTop w:val="0"/>
                      <w:marBottom w:val="0"/>
                      <w:divBdr>
                        <w:top w:val="none" w:sz="0" w:space="0" w:color="auto"/>
                        <w:left w:val="none" w:sz="0" w:space="0" w:color="auto"/>
                        <w:bottom w:val="none" w:sz="0" w:space="0" w:color="auto"/>
                        <w:right w:val="none" w:sz="0" w:space="0" w:color="auto"/>
                      </w:divBdr>
                      <w:divsChild>
                        <w:div w:id="2247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095934">
          <w:marLeft w:val="0"/>
          <w:marRight w:val="0"/>
          <w:marTop w:val="0"/>
          <w:marBottom w:val="0"/>
          <w:divBdr>
            <w:top w:val="none" w:sz="0" w:space="0" w:color="auto"/>
            <w:left w:val="none" w:sz="0" w:space="0" w:color="auto"/>
            <w:bottom w:val="none" w:sz="0" w:space="0" w:color="auto"/>
            <w:right w:val="none" w:sz="0" w:space="0" w:color="auto"/>
          </w:divBdr>
          <w:divsChild>
            <w:div w:id="114105643">
              <w:marLeft w:val="0"/>
              <w:marRight w:val="0"/>
              <w:marTop w:val="0"/>
              <w:marBottom w:val="0"/>
              <w:divBdr>
                <w:top w:val="none" w:sz="0" w:space="0" w:color="auto"/>
                <w:left w:val="none" w:sz="0" w:space="0" w:color="auto"/>
                <w:bottom w:val="none" w:sz="0" w:space="0" w:color="auto"/>
                <w:right w:val="none" w:sz="0" w:space="0" w:color="auto"/>
              </w:divBdr>
              <w:divsChild>
                <w:div w:id="780959046">
                  <w:marLeft w:val="0"/>
                  <w:marRight w:val="0"/>
                  <w:marTop w:val="0"/>
                  <w:marBottom w:val="0"/>
                  <w:divBdr>
                    <w:top w:val="none" w:sz="0" w:space="0" w:color="auto"/>
                    <w:left w:val="none" w:sz="0" w:space="0" w:color="auto"/>
                    <w:bottom w:val="none" w:sz="0" w:space="0" w:color="auto"/>
                    <w:right w:val="none" w:sz="0" w:space="0" w:color="auto"/>
                  </w:divBdr>
                  <w:divsChild>
                    <w:div w:id="1782607340">
                      <w:marLeft w:val="0"/>
                      <w:marRight w:val="0"/>
                      <w:marTop w:val="0"/>
                      <w:marBottom w:val="0"/>
                      <w:divBdr>
                        <w:top w:val="none" w:sz="0" w:space="0" w:color="auto"/>
                        <w:left w:val="none" w:sz="0" w:space="0" w:color="auto"/>
                        <w:bottom w:val="none" w:sz="0" w:space="0" w:color="auto"/>
                        <w:right w:val="none" w:sz="0" w:space="0" w:color="auto"/>
                      </w:divBdr>
                      <w:divsChild>
                        <w:div w:id="1839154697">
                          <w:marLeft w:val="0"/>
                          <w:marRight w:val="0"/>
                          <w:marTop w:val="0"/>
                          <w:marBottom w:val="0"/>
                          <w:divBdr>
                            <w:top w:val="none" w:sz="0" w:space="0" w:color="auto"/>
                            <w:left w:val="none" w:sz="0" w:space="0" w:color="auto"/>
                            <w:bottom w:val="none" w:sz="0" w:space="0" w:color="auto"/>
                            <w:right w:val="none" w:sz="0" w:space="0" w:color="auto"/>
                          </w:divBdr>
                          <w:divsChild>
                            <w:div w:id="2012637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0652657">
              <w:marLeft w:val="0"/>
              <w:marRight w:val="0"/>
              <w:marTop w:val="75"/>
              <w:marBottom w:val="0"/>
              <w:divBdr>
                <w:top w:val="none" w:sz="0" w:space="0" w:color="auto"/>
                <w:left w:val="none" w:sz="0" w:space="0" w:color="auto"/>
                <w:bottom w:val="none" w:sz="0" w:space="0" w:color="auto"/>
                <w:right w:val="none" w:sz="0" w:space="0" w:color="auto"/>
              </w:divBdr>
              <w:divsChild>
                <w:div w:id="167714017">
                  <w:marLeft w:val="0"/>
                  <w:marRight w:val="0"/>
                  <w:marTop w:val="0"/>
                  <w:marBottom w:val="0"/>
                  <w:divBdr>
                    <w:top w:val="none" w:sz="0" w:space="0" w:color="auto"/>
                    <w:left w:val="none" w:sz="0" w:space="0" w:color="auto"/>
                    <w:bottom w:val="none" w:sz="0" w:space="0" w:color="auto"/>
                    <w:right w:val="none" w:sz="0" w:space="0" w:color="auto"/>
                  </w:divBdr>
                  <w:divsChild>
                    <w:div w:id="1675952578">
                      <w:marLeft w:val="0"/>
                      <w:marRight w:val="0"/>
                      <w:marTop w:val="0"/>
                      <w:marBottom w:val="0"/>
                      <w:divBdr>
                        <w:top w:val="none" w:sz="0" w:space="0" w:color="auto"/>
                        <w:left w:val="none" w:sz="0" w:space="0" w:color="auto"/>
                        <w:bottom w:val="none" w:sz="0" w:space="0" w:color="auto"/>
                        <w:right w:val="none" w:sz="0" w:space="0" w:color="auto"/>
                      </w:divBdr>
                      <w:divsChild>
                        <w:div w:id="3240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62836">
          <w:marLeft w:val="0"/>
          <w:marRight w:val="0"/>
          <w:marTop w:val="0"/>
          <w:marBottom w:val="0"/>
          <w:divBdr>
            <w:top w:val="none" w:sz="0" w:space="0" w:color="auto"/>
            <w:left w:val="none" w:sz="0" w:space="0" w:color="auto"/>
            <w:bottom w:val="none" w:sz="0" w:space="0" w:color="auto"/>
            <w:right w:val="none" w:sz="0" w:space="0" w:color="auto"/>
          </w:divBdr>
          <w:divsChild>
            <w:div w:id="436220790">
              <w:marLeft w:val="0"/>
              <w:marRight w:val="0"/>
              <w:marTop w:val="0"/>
              <w:marBottom w:val="0"/>
              <w:divBdr>
                <w:top w:val="none" w:sz="0" w:space="0" w:color="auto"/>
                <w:left w:val="none" w:sz="0" w:space="0" w:color="auto"/>
                <w:bottom w:val="none" w:sz="0" w:space="0" w:color="auto"/>
                <w:right w:val="none" w:sz="0" w:space="0" w:color="auto"/>
              </w:divBdr>
              <w:divsChild>
                <w:div w:id="613513906">
                  <w:marLeft w:val="0"/>
                  <w:marRight w:val="0"/>
                  <w:marTop w:val="0"/>
                  <w:marBottom w:val="0"/>
                  <w:divBdr>
                    <w:top w:val="none" w:sz="0" w:space="0" w:color="auto"/>
                    <w:left w:val="none" w:sz="0" w:space="0" w:color="auto"/>
                    <w:bottom w:val="none" w:sz="0" w:space="0" w:color="auto"/>
                    <w:right w:val="none" w:sz="0" w:space="0" w:color="auto"/>
                  </w:divBdr>
                  <w:divsChild>
                    <w:div w:id="1884098375">
                      <w:marLeft w:val="0"/>
                      <w:marRight w:val="0"/>
                      <w:marTop w:val="0"/>
                      <w:marBottom w:val="0"/>
                      <w:divBdr>
                        <w:top w:val="none" w:sz="0" w:space="0" w:color="auto"/>
                        <w:left w:val="none" w:sz="0" w:space="0" w:color="auto"/>
                        <w:bottom w:val="none" w:sz="0" w:space="0" w:color="auto"/>
                        <w:right w:val="none" w:sz="0" w:space="0" w:color="auto"/>
                      </w:divBdr>
                      <w:divsChild>
                        <w:div w:id="997265058">
                          <w:marLeft w:val="0"/>
                          <w:marRight w:val="0"/>
                          <w:marTop w:val="0"/>
                          <w:marBottom w:val="0"/>
                          <w:divBdr>
                            <w:top w:val="none" w:sz="0" w:space="0" w:color="auto"/>
                            <w:left w:val="none" w:sz="0" w:space="0" w:color="auto"/>
                            <w:bottom w:val="none" w:sz="0" w:space="0" w:color="auto"/>
                            <w:right w:val="none" w:sz="0" w:space="0" w:color="auto"/>
                          </w:divBdr>
                          <w:divsChild>
                            <w:div w:id="600185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2323967">
              <w:marLeft w:val="0"/>
              <w:marRight w:val="0"/>
              <w:marTop w:val="75"/>
              <w:marBottom w:val="0"/>
              <w:divBdr>
                <w:top w:val="none" w:sz="0" w:space="0" w:color="auto"/>
                <w:left w:val="none" w:sz="0" w:space="0" w:color="auto"/>
                <w:bottom w:val="none" w:sz="0" w:space="0" w:color="auto"/>
                <w:right w:val="none" w:sz="0" w:space="0" w:color="auto"/>
              </w:divBdr>
              <w:divsChild>
                <w:div w:id="703404923">
                  <w:marLeft w:val="0"/>
                  <w:marRight w:val="0"/>
                  <w:marTop w:val="0"/>
                  <w:marBottom w:val="0"/>
                  <w:divBdr>
                    <w:top w:val="none" w:sz="0" w:space="0" w:color="auto"/>
                    <w:left w:val="none" w:sz="0" w:space="0" w:color="auto"/>
                    <w:bottom w:val="none" w:sz="0" w:space="0" w:color="auto"/>
                    <w:right w:val="none" w:sz="0" w:space="0" w:color="auto"/>
                  </w:divBdr>
                  <w:divsChild>
                    <w:div w:id="2033803512">
                      <w:marLeft w:val="0"/>
                      <w:marRight w:val="0"/>
                      <w:marTop w:val="0"/>
                      <w:marBottom w:val="0"/>
                      <w:divBdr>
                        <w:top w:val="none" w:sz="0" w:space="0" w:color="auto"/>
                        <w:left w:val="none" w:sz="0" w:space="0" w:color="auto"/>
                        <w:bottom w:val="none" w:sz="0" w:space="0" w:color="auto"/>
                        <w:right w:val="none" w:sz="0" w:space="0" w:color="auto"/>
                      </w:divBdr>
                      <w:divsChild>
                        <w:div w:id="144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132092">
          <w:marLeft w:val="0"/>
          <w:marRight w:val="0"/>
          <w:marTop w:val="0"/>
          <w:marBottom w:val="0"/>
          <w:divBdr>
            <w:top w:val="none" w:sz="0" w:space="0" w:color="auto"/>
            <w:left w:val="none" w:sz="0" w:space="0" w:color="auto"/>
            <w:bottom w:val="none" w:sz="0" w:space="0" w:color="auto"/>
            <w:right w:val="none" w:sz="0" w:space="0" w:color="auto"/>
          </w:divBdr>
          <w:divsChild>
            <w:div w:id="1990404756">
              <w:marLeft w:val="0"/>
              <w:marRight w:val="0"/>
              <w:marTop w:val="0"/>
              <w:marBottom w:val="0"/>
              <w:divBdr>
                <w:top w:val="none" w:sz="0" w:space="0" w:color="auto"/>
                <w:left w:val="none" w:sz="0" w:space="0" w:color="auto"/>
                <w:bottom w:val="none" w:sz="0" w:space="0" w:color="auto"/>
                <w:right w:val="none" w:sz="0" w:space="0" w:color="auto"/>
              </w:divBdr>
              <w:divsChild>
                <w:div w:id="311327429">
                  <w:marLeft w:val="0"/>
                  <w:marRight w:val="0"/>
                  <w:marTop w:val="0"/>
                  <w:marBottom w:val="0"/>
                  <w:divBdr>
                    <w:top w:val="none" w:sz="0" w:space="0" w:color="auto"/>
                    <w:left w:val="none" w:sz="0" w:space="0" w:color="auto"/>
                    <w:bottom w:val="none" w:sz="0" w:space="0" w:color="auto"/>
                    <w:right w:val="none" w:sz="0" w:space="0" w:color="auto"/>
                  </w:divBdr>
                  <w:divsChild>
                    <w:div w:id="89357241">
                      <w:marLeft w:val="0"/>
                      <w:marRight w:val="0"/>
                      <w:marTop w:val="0"/>
                      <w:marBottom w:val="0"/>
                      <w:divBdr>
                        <w:top w:val="none" w:sz="0" w:space="0" w:color="auto"/>
                        <w:left w:val="none" w:sz="0" w:space="0" w:color="auto"/>
                        <w:bottom w:val="none" w:sz="0" w:space="0" w:color="auto"/>
                        <w:right w:val="none" w:sz="0" w:space="0" w:color="auto"/>
                      </w:divBdr>
                      <w:divsChild>
                        <w:div w:id="642809578">
                          <w:marLeft w:val="0"/>
                          <w:marRight w:val="0"/>
                          <w:marTop w:val="0"/>
                          <w:marBottom w:val="0"/>
                          <w:divBdr>
                            <w:top w:val="none" w:sz="0" w:space="0" w:color="auto"/>
                            <w:left w:val="none" w:sz="0" w:space="0" w:color="auto"/>
                            <w:bottom w:val="none" w:sz="0" w:space="0" w:color="auto"/>
                            <w:right w:val="none" w:sz="0" w:space="0" w:color="auto"/>
                          </w:divBdr>
                          <w:divsChild>
                            <w:div w:id="198050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2533675">
              <w:marLeft w:val="0"/>
              <w:marRight w:val="0"/>
              <w:marTop w:val="75"/>
              <w:marBottom w:val="0"/>
              <w:divBdr>
                <w:top w:val="none" w:sz="0" w:space="0" w:color="auto"/>
                <w:left w:val="none" w:sz="0" w:space="0" w:color="auto"/>
                <w:bottom w:val="none" w:sz="0" w:space="0" w:color="auto"/>
                <w:right w:val="none" w:sz="0" w:space="0" w:color="auto"/>
              </w:divBdr>
              <w:divsChild>
                <w:div w:id="143593047">
                  <w:marLeft w:val="0"/>
                  <w:marRight w:val="0"/>
                  <w:marTop w:val="0"/>
                  <w:marBottom w:val="0"/>
                  <w:divBdr>
                    <w:top w:val="none" w:sz="0" w:space="0" w:color="auto"/>
                    <w:left w:val="none" w:sz="0" w:space="0" w:color="auto"/>
                    <w:bottom w:val="none" w:sz="0" w:space="0" w:color="auto"/>
                    <w:right w:val="none" w:sz="0" w:space="0" w:color="auto"/>
                  </w:divBdr>
                  <w:divsChild>
                    <w:div w:id="1344016265">
                      <w:marLeft w:val="0"/>
                      <w:marRight w:val="0"/>
                      <w:marTop w:val="0"/>
                      <w:marBottom w:val="0"/>
                      <w:divBdr>
                        <w:top w:val="none" w:sz="0" w:space="0" w:color="auto"/>
                        <w:left w:val="none" w:sz="0" w:space="0" w:color="auto"/>
                        <w:bottom w:val="none" w:sz="0" w:space="0" w:color="auto"/>
                        <w:right w:val="none" w:sz="0" w:space="0" w:color="auto"/>
                      </w:divBdr>
                      <w:divsChild>
                        <w:div w:id="255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78728">
          <w:marLeft w:val="0"/>
          <w:marRight w:val="0"/>
          <w:marTop w:val="0"/>
          <w:marBottom w:val="0"/>
          <w:divBdr>
            <w:top w:val="none" w:sz="0" w:space="0" w:color="auto"/>
            <w:left w:val="none" w:sz="0" w:space="0" w:color="auto"/>
            <w:bottom w:val="none" w:sz="0" w:space="0" w:color="auto"/>
            <w:right w:val="none" w:sz="0" w:space="0" w:color="auto"/>
          </w:divBdr>
          <w:divsChild>
            <w:div w:id="2060548671">
              <w:marLeft w:val="0"/>
              <w:marRight w:val="0"/>
              <w:marTop w:val="0"/>
              <w:marBottom w:val="0"/>
              <w:divBdr>
                <w:top w:val="none" w:sz="0" w:space="0" w:color="auto"/>
                <w:left w:val="none" w:sz="0" w:space="0" w:color="auto"/>
                <w:bottom w:val="none" w:sz="0" w:space="0" w:color="auto"/>
                <w:right w:val="none" w:sz="0" w:space="0" w:color="auto"/>
              </w:divBdr>
              <w:divsChild>
                <w:div w:id="2049527646">
                  <w:marLeft w:val="0"/>
                  <w:marRight w:val="0"/>
                  <w:marTop w:val="0"/>
                  <w:marBottom w:val="0"/>
                  <w:divBdr>
                    <w:top w:val="none" w:sz="0" w:space="0" w:color="auto"/>
                    <w:left w:val="none" w:sz="0" w:space="0" w:color="auto"/>
                    <w:bottom w:val="none" w:sz="0" w:space="0" w:color="auto"/>
                    <w:right w:val="none" w:sz="0" w:space="0" w:color="auto"/>
                  </w:divBdr>
                  <w:divsChild>
                    <w:div w:id="1163542439">
                      <w:marLeft w:val="0"/>
                      <w:marRight w:val="0"/>
                      <w:marTop w:val="0"/>
                      <w:marBottom w:val="0"/>
                      <w:divBdr>
                        <w:top w:val="none" w:sz="0" w:space="0" w:color="auto"/>
                        <w:left w:val="none" w:sz="0" w:space="0" w:color="auto"/>
                        <w:bottom w:val="none" w:sz="0" w:space="0" w:color="auto"/>
                        <w:right w:val="none" w:sz="0" w:space="0" w:color="auto"/>
                      </w:divBdr>
                      <w:divsChild>
                        <w:div w:id="550074648">
                          <w:marLeft w:val="0"/>
                          <w:marRight w:val="0"/>
                          <w:marTop w:val="0"/>
                          <w:marBottom w:val="0"/>
                          <w:divBdr>
                            <w:top w:val="none" w:sz="0" w:space="0" w:color="auto"/>
                            <w:left w:val="none" w:sz="0" w:space="0" w:color="auto"/>
                            <w:bottom w:val="none" w:sz="0" w:space="0" w:color="auto"/>
                            <w:right w:val="none" w:sz="0" w:space="0" w:color="auto"/>
                          </w:divBdr>
                          <w:divsChild>
                            <w:div w:id="375737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3133203">
              <w:marLeft w:val="0"/>
              <w:marRight w:val="0"/>
              <w:marTop w:val="75"/>
              <w:marBottom w:val="0"/>
              <w:divBdr>
                <w:top w:val="none" w:sz="0" w:space="0" w:color="auto"/>
                <w:left w:val="none" w:sz="0" w:space="0" w:color="auto"/>
                <w:bottom w:val="none" w:sz="0" w:space="0" w:color="auto"/>
                <w:right w:val="none" w:sz="0" w:space="0" w:color="auto"/>
              </w:divBdr>
              <w:divsChild>
                <w:div w:id="844317790">
                  <w:marLeft w:val="0"/>
                  <w:marRight w:val="0"/>
                  <w:marTop w:val="0"/>
                  <w:marBottom w:val="0"/>
                  <w:divBdr>
                    <w:top w:val="none" w:sz="0" w:space="0" w:color="auto"/>
                    <w:left w:val="none" w:sz="0" w:space="0" w:color="auto"/>
                    <w:bottom w:val="none" w:sz="0" w:space="0" w:color="auto"/>
                    <w:right w:val="none" w:sz="0" w:space="0" w:color="auto"/>
                  </w:divBdr>
                  <w:divsChild>
                    <w:div w:id="1657950495">
                      <w:marLeft w:val="0"/>
                      <w:marRight w:val="0"/>
                      <w:marTop w:val="0"/>
                      <w:marBottom w:val="0"/>
                      <w:divBdr>
                        <w:top w:val="none" w:sz="0" w:space="0" w:color="auto"/>
                        <w:left w:val="none" w:sz="0" w:space="0" w:color="auto"/>
                        <w:bottom w:val="none" w:sz="0" w:space="0" w:color="auto"/>
                        <w:right w:val="none" w:sz="0" w:space="0" w:color="auto"/>
                      </w:divBdr>
                      <w:divsChild>
                        <w:div w:id="18548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874058">
          <w:marLeft w:val="0"/>
          <w:marRight w:val="0"/>
          <w:marTop w:val="0"/>
          <w:marBottom w:val="0"/>
          <w:divBdr>
            <w:top w:val="none" w:sz="0" w:space="0" w:color="auto"/>
            <w:left w:val="none" w:sz="0" w:space="0" w:color="auto"/>
            <w:bottom w:val="none" w:sz="0" w:space="0" w:color="auto"/>
            <w:right w:val="none" w:sz="0" w:space="0" w:color="auto"/>
          </w:divBdr>
          <w:divsChild>
            <w:div w:id="1548951528">
              <w:marLeft w:val="0"/>
              <w:marRight w:val="0"/>
              <w:marTop w:val="0"/>
              <w:marBottom w:val="0"/>
              <w:divBdr>
                <w:top w:val="none" w:sz="0" w:space="0" w:color="auto"/>
                <w:left w:val="none" w:sz="0" w:space="0" w:color="auto"/>
                <w:bottom w:val="none" w:sz="0" w:space="0" w:color="auto"/>
                <w:right w:val="none" w:sz="0" w:space="0" w:color="auto"/>
              </w:divBdr>
              <w:divsChild>
                <w:div w:id="1660039774">
                  <w:marLeft w:val="0"/>
                  <w:marRight w:val="0"/>
                  <w:marTop w:val="0"/>
                  <w:marBottom w:val="0"/>
                  <w:divBdr>
                    <w:top w:val="none" w:sz="0" w:space="0" w:color="auto"/>
                    <w:left w:val="none" w:sz="0" w:space="0" w:color="auto"/>
                    <w:bottom w:val="none" w:sz="0" w:space="0" w:color="auto"/>
                    <w:right w:val="none" w:sz="0" w:space="0" w:color="auto"/>
                  </w:divBdr>
                  <w:divsChild>
                    <w:div w:id="1992715504">
                      <w:marLeft w:val="0"/>
                      <w:marRight w:val="0"/>
                      <w:marTop w:val="0"/>
                      <w:marBottom w:val="0"/>
                      <w:divBdr>
                        <w:top w:val="none" w:sz="0" w:space="0" w:color="auto"/>
                        <w:left w:val="none" w:sz="0" w:space="0" w:color="auto"/>
                        <w:bottom w:val="none" w:sz="0" w:space="0" w:color="auto"/>
                        <w:right w:val="none" w:sz="0" w:space="0" w:color="auto"/>
                      </w:divBdr>
                      <w:divsChild>
                        <w:div w:id="651256118">
                          <w:marLeft w:val="0"/>
                          <w:marRight w:val="0"/>
                          <w:marTop w:val="0"/>
                          <w:marBottom w:val="0"/>
                          <w:divBdr>
                            <w:top w:val="none" w:sz="0" w:space="0" w:color="auto"/>
                            <w:left w:val="none" w:sz="0" w:space="0" w:color="auto"/>
                            <w:bottom w:val="none" w:sz="0" w:space="0" w:color="auto"/>
                            <w:right w:val="none" w:sz="0" w:space="0" w:color="auto"/>
                          </w:divBdr>
                          <w:divsChild>
                            <w:div w:id="2088261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921343">
              <w:marLeft w:val="0"/>
              <w:marRight w:val="0"/>
              <w:marTop w:val="75"/>
              <w:marBottom w:val="0"/>
              <w:divBdr>
                <w:top w:val="none" w:sz="0" w:space="0" w:color="auto"/>
                <w:left w:val="none" w:sz="0" w:space="0" w:color="auto"/>
                <w:bottom w:val="none" w:sz="0" w:space="0" w:color="auto"/>
                <w:right w:val="none" w:sz="0" w:space="0" w:color="auto"/>
              </w:divBdr>
              <w:divsChild>
                <w:div w:id="606734960">
                  <w:marLeft w:val="0"/>
                  <w:marRight w:val="0"/>
                  <w:marTop w:val="0"/>
                  <w:marBottom w:val="0"/>
                  <w:divBdr>
                    <w:top w:val="none" w:sz="0" w:space="0" w:color="auto"/>
                    <w:left w:val="none" w:sz="0" w:space="0" w:color="auto"/>
                    <w:bottom w:val="none" w:sz="0" w:space="0" w:color="auto"/>
                    <w:right w:val="none" w:sz="0" w:space="0" w:color="auto"/>
                  </w:divBdr>
                  <w:divsChild>
                    <w:div w:id="1576237412">
                      <w:marLeft w:val="0"/>
                      <w:marRight w:val="0"/>
                      <w:marTop w:val="0"/>
                      <w:marBottom w:val="0"/>
                      <w:divBdr>
                        <w:top w:val="none" w:sz="0" w:space="0" w:color="auto"/>
                        <w:left w:val="none" w:sz="0" w:space="0" w:color="auto"/>
                        <w:bottom w:val="none" w:sz="0" w:space="0" w:color="auto"/>
                        <w:right w:val="none" w:sz="0" w:space="0" w:color="auto"/>
                      </w:divBdr>
                      <w:divsChild>
                        <w:div w:id="138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395915">
          <w:marLeft w:val="0"/>
          <w:marRight w:val="0"/>
          <w:marTop w:val="0"/>
          <w:marBottom w:val="0"/>
          <w:divBdr>
            <w:top w:val="none" w:sz="0" w:space="0" w:color="auto"/>
            <w:left w:val="none" w:sz="0" w:space="0" w:color="auto"/>
            <w:bottom w:val="none" w:sz="0" w:space="0" w:color="auto"/>
            <w:right w:val="none" w:sz="0" w:space="0" w:color="auto"/>
          </w:divBdr>
          <w:divsChild>
            <w:div w:id="1140028947">
              <w:marLeft w:val="0"/>
              <w:marRight w:val="0"/>
              <w:marTop w:val="0"/>
              <w:marBottom w:val="0"/>
              <w:divBdr>
                <w:top w:val="none" w:sz="0" w:space="0" w:color="auto"/>
                <w:left w:val="none" w:sz="0" w:space="0" w:color="auto"/>
                <w:bottom w:val="none" w:sz="0" w:space="0" w:color="auto"/>
                <w:right w:val="none" w:sz="0" w:space="0" w:color="auto"/>
              </w:divBdr>
              <w:divsChild>
                <w:div w:id="40449016">
                  <w:marLeft w:val="0"/>
                  <w:marRight w:val="0"/>
                  <w:marTop w:val="0"/>
                  <w:marBottom w:val="0"/>
                  <w:divBdr>
                    <w:top w:val="none" w:sz="0" w:space="0" w:color="auto"/>
                    <w:left w:val="none" w:sz="0" w:space="0" w:color="auto"/>
                    <w:bottom w:val="none" w:sz="0" w:space="0" w:color="auto"/>
                    <w:right w:val="none" w:sz="0" w:space="0" w:color="auto"/>
                  </w:divBdr>
                  <w:divsChild>
                    <w:div w:id="504320296">
                      <w:marLeft w:val="0"/>
                      <w:marRight w:val="0"/>
                      <w:marTop w:val="0"/>
                      <w:marBottom w:val="0"/>
                      <w:divBdr>
                        <w:top w:val="none" w:sz="0" w:space="0" w:color="auto"/>
                        <w:left w:val="none" w:sz="0" w:space="0" w:color="auto"/>
                        <w:bottom w:val="none" w:sz="0" w:space="0" w:color="auto"/>
                        <w:right w:val="none" w:sz="0" w:space="0" w:color="auto"/>
                      </w:divBdr>
                      <w:divsChild>
                        <w:div w:id="580261577">
                          <w:marLeft w:val="0"/>
                          <w:marRight w:val="0"/>
                          <w:marTop w:val="0"/>
                          <w:marBottom w:val="0"/>
                          <w:divBdr>
                            <w:top w:val="none" w:sz="0" w:space="0" w:color="auto"/>
                            <w:left w:val="none" w:sz="0" w:space="0" w:color="auto"/>
                            <w:bottom w:val="none" w:sz="0" w:space="0" w:color="auto"/>
                            <w:right w:val="none" w:sz="0" w:space="0" w:color="auto"/>
                          </w:divBdr>
                          <w:divsChild>
                            <w:div w:id="1618020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7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emf"/><Relationship Id="rId42" Type="http://schemas.openxmlformats.org/officeDocument/2006/relationships/image" Target="media/image34.jp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image" Target="media/image56.emf"/><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6.jpeg"/><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image" Target="media/image3.jpg"/><Relationship Id="rId31" Type="http://schemas.openxmlformats.org/officeDocument/2006/relationships/image" Target="media/image24.emf"/><Relationship Id="rId44" Type="http://schemas.openxmlformats.org/officeDocument/2006/relationships/image" Target="media/image35.jp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0.png"/><Relationship Id="rId55"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97DC6-2C68-4393-91F2-5676CEABD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34</Pages>
  <Words>7394</Words>
  <Characters>42150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Jones</dc:creator>
  <cp:keywords/>
  <dc:description/>
  <cp:lastModifiedBy>Nate Jones</cp:lastModifiedBy>
  <cp:revision>3</cp:revision>
  <dcterms:created xsi:type="dcterms:W3CDTF">2021-05-07T13:18:00Z</dcterms:created>
  <dcterms:modified xsi:type="dcterms:W3CDTF">2021-05-07T14:00:00Z</dcterms:modified>
</cp:coreProperties>
</file>