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8663" w14:textId="77777777" w:rsidR="0004004B" w:rsidRPr="0004004B" w:rsidRDefault="0004004B" w:rsidP="0004004B">
      <w:pPr>
        <w:spacing w:after="0" w:line="240" w:lineRule="auto"/>
        <w:rPr>
          <w:rFonts w:ascii="Calibri" w:eastAsia="Times New Roman" w:hAnsi="Calibri" w:cs="Calibri"/>
        </w:rPr>
      </w:pPr>
      <w:r w:rsidRPr="0004004B">
        <w:rPr>
          <w:rFonts w:ascii="Calibri" w:eastAsia="Times New Roman" w:hAnsi="Calibri" w:cs="Calibri"/>
        </w:rPr>
        <w:t>Sea Otter Play Behavior</w:t>
      </w:r>
    </w:p>
    <w:p w14:paraId="6CEE3D6F" w14:textId="77777777" w:rsidR="0004004B" w:rsidRPr="0004004B" w:rsidRDefault="0004004B" w:rsidP="0004004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4004B">
        <w:rPr>
          <w:rFonts w:ascii="Calibri" w:eastAsia="Times New Roman" w:hAnsi="Calibri" w:cs="Calibri"/>
        </w:rPr>
        <w:t>Roll around (aquariumpacific TikTok)</w:t>
      </w:r>
    </w:p>
    <w:p w14:paraId="0AB7B161" w14:textId="77777777" w:rsidR="0004004B" w:rsidRPr="0004004B" w:rsidRDefault="0004004B" w:rsidP="0004004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4004B">
        <w:rPr>
          <w:rFonts w:ascii="Calibri" w:eastAsia="Times New Roman" w:hAnsi="Calibri" w:cs="Calibri"/>
        </w:rPr>
        <w:t>Piggyback (aquariumpacific TikTok)</w:t>
      </w:r>
    </w:p>
    <w:p w14:paraId="441C9900" w14:textId="77777777" w:rsidR="0004004B" w:rsidRPr="0004004B" w:rsidRDefault="0004004B" w:rsidP="0004004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4004B">
        <w:rPr>
          <w:rFonts w:ascii="Calibri" w:eastAsia="Times New Roman" w:hAnsi="Calibri" w:cs="Calibri"/>
        </w:rPr>
        <w:t>Play with ice (aquariumpacific TikTok, k_passionate TikTok)</w:t>
      </w:r>
    </w:p>
    <w:p w14:paraId="182668C6" w14:textId="77777777" w:rsidR="0004004B" w:rsidRPr="0004004B" w:rsidRDefault="0004004B" w:rsidP="0004004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4004B">
        <w:rPr>
          <w:rFonts w:ascii="Calibri" w:eastAsia="Times New Roman" w:hAnsi="Calibri" w:cs="Calibri"/>
        </w:rPr>
        <w:t>Play with balls/footballs (aquariumpacific TikTok)</w:t>
      </w:r>
    </w:p>
    <w:p w14:paraId="148E2A41" w14:textId="77777777" w:rsidR="0004004B" w:rsidRPr="0004004B" w:rsidRDefault="0004004B" w:rsidP="0004004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4004B">
        <w:rPr>
          <w:rFonts w:ascii="Calibri" w:eastAsia="Times New Roman" w:hAnsi="Calibri" w:cs="Calibri"/>
        </w:rPr>
        <w:t>Play with tough dog toys/rubber dog toys like Kong (discovery TikTok)</w:t>
      </w:r>
    </w:p>
    <w:p w14:paraId="2CF7CD8A" w14:textId="77777777" w:rsidR="0004004B" w:rsidRPr="0004004B" w:rsidRDefault="0004004B" w:rsidP="0004004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4004B">
        <w:rPr>
          <w:rFonts w:ascii="Calibri" w:eastAsia="Times New Roman" w:hAnsi="Calibri" w:cs="Calibri"/>
        </w:rPr>
        <w:t xml:space="preserve">Smash hard objects like shells to get to food (oregonzoo TikTok, </w:t>
      </w:r>
      <w:hyperlink r:id="rId5" w:history="1">
        <w:r w:rsidRPr="0004004B">
          <w:rPr>
            <w:rFonts w:ascii="Calibri" w:eastAsia="Times New Roman" w:hAnsi="Calibri" w:cs="Calibri"/>
            <w:color w:val="0000FF"/>
            <w:u w:val="single"/>
          </w:rPr>
          <w:t>http://bioweb.uwlax.edu/bio203/s2008/bluske_brit/Nutrition.htm</w:t>
        </w:r>
      </w:hyperlink>
      <w:r w:rsidRPr="0004004B">
        <w:rPr>
          <w:rFonts w:ascii="Calibri" w:eastAsia="Times New Roman" w:hAnsi="Calibri" w:cs="Calibri"/>
        </w:rPr>
        <w:t>)</w:t>
      </w:r>
    </w:p>
    <w:p w14:paraId="3994FD60" w14:textId="77777777" w:rsidR="0004004B" w:rsidRPr="0004004B" w:rsidRDefault="0004004B" w:rsidP="0004004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4004B">
        <w:rPr>
          <w:rFonts w:ascii="Calibri" w:eastAsia="Times New Roman" w:hAnsi="Calibri" w:cs="Calibri"/>
        </w:rPr>
        <w:t>Sea otters eat up to a third of their body weight per day because they don't have blubber (</w:t>
      </w:r>
      <w:hyperlink r:id="rId6" w:history="1">
        <w:r w:rsidRPr="0004004B">
          <w:rPr>
            <w:rFonts w:ascii="Calibri" w:eastAsia="Times New Roman" w:hAnsi="Calibri" w:cs="Calibri"/>
            <w:color w:val="0000FF"/>
            <w:u w:val="single"/>
          </w:rPr>
          <w:t>http://bioweb.uwlax.edu/bio203/s2008/bluske_brit/Nutrition.htm</w:t>
        </w:r>
      </w:hyperlink>
      <w:r w:rsidRPr="0004004B">
        <w:rPr>
          <w:rFonts w:ascii="Calibri" w:eastAsia="Times New Roman" w:hAnsi="Calibri" w:cs="Calibri"/>
        </w:rPr>
        <w:t>)</w:t>
      </w:r>
    </w:p>
    <w:p w14:paraId="23C92857" w14:textId="77777777" w:rsidR="0004004B" w:rsidRPr="0004004B" w:rsidRDefault="0004004B" w:rsidP="0004004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4004B">
        <w:rPr>
          <w:rFonts w:ascii="Calibri" w:eastAsia="Times New Roman" w:hAnsi="Calibri" w:cs="Calibri"/>
        </w:rPr>
        <w:t>Dives for food, tucks into armpit pockets (</w:t>
      </w:r>
      <w:hyperlink r:id="rId7" w:history="1">
        <w:r w:rsidRPr="0004004B">
          <w:rPr>
            <w:rFonts w:ascii="Calibri" w:eastAsia="Times New Roman" w:hAnsi="Calibri" w:cs="Calibri"/>
            <w:color w:val="0000FF"/>
            <w:u w:val="single"/>
          </w:rPr>
          <w:t>http://bioweb.uwlax.edu/bio203/s2008/bluske_brit/Nutrition.htm</w:t>
        </w:r>
      </w:hyperlink>
      <w:r w:rsidRPr="0004004B">
        <w:rPr>
          <w:rFonts w:ascii="Calibri" w:eastAsia="Times New Roman" w:hAnsi="Calibri" w:cs="Calibri"/>
        </w:rPr>
        <w:t>)</w:t>
      </w:r>
    </w:p>
    <w:p w14:paraId="771D4A9F" w14:textId="77777777" w:rsidR="0004004B" w:rsidRPr="0004004B" w:rsidRDefault="0004004B" w:rsidP="0004004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4004B">
        <w:rPr>
          <w:rFonts w:ascii="Calibri" w:eastAsia="Times New Roman" w:hAnsi="Calibri" w:cs="Calibri"/>
        </w:rPr>
        <w:t>Love to play around, especially tag (</w:t>
      </w:r>
      <w:hyperlink r:id="rId8" w:history="1">
        <w:r w:rsidRPr="0004004B">
          <w:rPr>
            <w:rFonts w:ascii="Calibri" w:eastAsia="Times New Roman" w:hAnsi="Calibri" w:cs="Calibri"/>
            <w:color w:val="0000FF"/>
            <w:u w:val="single"/>
          </w:rPr>
          <w:t>http://bioweb.uwlax.edu/bio203/s2008/bluske_brit/fun%20facts.htm</w:t>
        </w:r>
      </w:hyperlink>
      <w:r w:rsidRPr="0004004B">
        <w:rPr>
          <w:rFonts w:ascii="Calibri" w:eastAsia="Times New Roman" w:hAnsi="Calibri" w:cs="Calibri"/>
        </w:rPr>
        <w:t>)</w:t>
      </w:r>
    </w:p>
    <w:p w14:paraId="39C4BEBB" w14:textId="77777777" w:rsidR="0004004B" w:rsidRPr="0004004B" w:rsidRDefault="0004004B" w:rsidP="0004004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4004B">
        <w:rPr>
          <w:rFonts w:ascii="Calibri" w:eastAsia="Times New Roman" w:hAnsi="Calibri" w:cs="Calibri"/>
        </w:rPr>
        <w:t>Play with carwash kelp (</w:t>
      </w:r>
      <w:hyperlink r:id="rId9" w:history="1">
        <w:r w:rsidRPr="0004004B">
          <w:rPr>
            <w:rFonts w:ascii="Calibri" w:eastAsia="Times New Roman" w:hAnsi="Calibri" w:cs="Calibri"/>
            <w:color w:val="0000FF"/>
            <w:u w:val="single"/>
          </w:rPr>
          <w:t>https://www.discovery.com/nature/sea-otters-play-and-grow-at-georgia-aquarium</w:t>
        </w:r>
      </w:hyperlink>
      <w:r w:rsidRPr="0004004B">
        <w:rPr>
          <w:rFonts w:ascii="Calibri" w:eastAsia="Times New Roman" w:hAnsi="Calibri" w:cs="Calibri"/>
        </w:rPr>
        <w:t>)</w:t>
      </w:r>
    </w:p>
    <w:p w14:paraId="4BD5E745" w14:textId="77777777" w:rsidR="0004004B" w:rsidRPr="0004004B" w:rsidRDefault="0004004B" w:rsidP="0004004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4004B">
        <w:rPr>
          <w:rFonts w:ascii="Calibri" w:eastAsia="Times New Roman" w:hAnsi="Calibri" w:cs="Calibri"/>
        </w:rPr>
        <w:t>At GA Aquarium, food is placed inside Kong toys to help otters with foraging skills (</w:t>
      </w:r>
      <w:hyperlink r:id="rId10" w:history="1">
        <w:r w:rsidRPr="0004004B">
          <w:rPr>
            <w:rFonts w:ascii="Calibri" w:eastAsia="Times New Roman" w:hAnsi="Calibri" w:cs="Calibri"/>
            <w:color w:val="0000FF"/>
            <w:u w:val="single"/>
          </w:rPr>
          <w:t>https://www.discovery.com/nature/sea-otters-play-and-grow-at-georgia-aquarium</w:t>
        </w:r>
      </w:hyperlink>
      <w:r w:rsidRPr="0004004B">
        <w:rPr>
          <w:rFonts w:ascii="Calibri" w:eastAsia="Times New Roman" w:hAnsi="Calibri" w:cs="Calibri"/>
        </w:rPr>
        <w:t>)</w:t>
      </w:r>
    </w:p>
    <w:p w14:paraId="68162C03" w14:textId="77777777" w:rsidR="0004004B" w:rsidRPr="0004004B" w:rsidRDefault="0004004B" w:rsidP="0004004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4004B">
        <w:rPr>
          <w:rFonts w:ascii="Calibri" w:eastAsia="Times New Roman" w:hAnsi="Calibri" w:cs="Calibri"/>
        </w:rPr>
        <w:t>Oregon Zoo - otter plays basketball (</w:t>
      </w:r>
      <w:hyperlink r:id="rId11" w:history="1">
        <w:r w:rsidRPr="0004004B">
          <w:rPr>
            <w:rFonts w:ascii="Calibri" w:eastAsia="Times New Roman" w:hAnsi="Calibri" w:cs="Calibri"/>
            <w:color w:val="0000FF"/>
            <w:u w:val="single"/>
          </w:rPr>
          <w:t>https://www.oregonzoo.org/node/2202/media</w:t>
        </w:r>
      </w:hyperlink>
      <w:r w:rsidRPr="0004004B">
        <w:rPr>
          <w:rFonts w:ascii="Calibri" w:eastAsia="Times New Roman" w:hAnsi="Calibri" w:cs="Calibri"/>
        </w:rPr>
        <w:t>)</w:t>
      </w:r>
    </w:p>
    <w:p w14:paraId="35A36926" w14:textId="77777777" w:rsidR="0004004B" w:rsidRPr="0004004B" w:rsidRDefault="0004004B" w:rsidP="0004004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4004B">
        <w:rPr>
          <w:rFonts w:ascii="Calibri" w:eastAsia="Times New Roman" w:hAnsi="Calibri" w:cs="Calibri"/>
        </w:rPr>
        <w:t>Strong teeth &amp; powerful bite (</w:t>
      </w:r>
      <w:hyperlink r:id="rId12" w:history="1">
        <w:r w:rsidRPr="0004004B">
          <w:rPr>
            <w:rFonts w:ascii="Calibri" w:eastAsia="Times New Roman" w:hAnsi="Calibri" w:cs="Calibri"/>
            <w:color w:val="0000FF"/>
            <w:u w:val="single"/>
          </w:rPr>
          <w:t>https://www.doi.gov/blog/12-facts-about-otters-sea-otter-awareness-week</w:t>
        </w:r>
      </w:hyperlink>
      <w:r w:rsidRPr="0004004B">
        <w:rPr>
          <w:rFonts w:ascii="Calibri" w:eastAsia="Times New Roman" w:hAnsi="Calibri" w:cs="Calibri"/>
        </w:rPr>
        <w:t>)</w:t>
      </w:r>
    </w:p>
    <w:p w14:paraId="5905AC85" w14:textId="77777777" w:rsidR="0004004B" w:rsidRPr="0004004B" w:rsidRDefault="0004004B" w:rsidP="0004004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4004B">
        <w:rPr>
          <w:rFonts w:ascii="Calibri" w:eastAsia="Times New Roman" w:hAnsi="Calibri" w:cs="Calibri"/>
        </w:rPr>
        <w:t>Crush shelled, invertebrate prey (</w:t>
      </w:r>
      <w:hyperlink r:id="rId13" w:history="1">
        <w:r w:rsidRPr="0004004B">
          <w:rPr>
            <w:rFonts w:ascii="Calibri" w:eastAsia="Times New Roman" w:hAnsi="Calibri" w:cs="Calibri"/>
            <w:color w:val="0000FF"/>
            <w:u w:val="single"/>
          </w:rPr>
          <w:t>https://www.georgiaaquarium.org/animal/southern-sea-otter/</w:t>
        </w:r>
      </w:hyperlink>
      <w:r w:rsidRPr="0004004B">
        <w:rPr>
          <w:rFonts w:ascii="Calibri" w:eastAsia="Times New Roman" w:hAnsi="Calibri" w:cs="Calibri"/>
        </w:rPr>
        <w:t>)</w:t>
      </w:r>
    </w:p>
    <w:p w14:paraId="49B862BA" w14:textId="77777777" w:rsidR="0004004B" w:rsidRPr="0004004B" w:rsidRDefault="0004004B" w:rsidP="0004004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4004B">
        <w:rPr>
          <w:rFonts w:ascii="Calibri" w:eastAsia="Times New Roman" w:hAnsi="Calibri" w:cs="Calibri"/>
        </w:rPr>
        <w:t>Retractable claws and rough pads on front paws for gripping (</w:t>
      </w:r>
      <w:hyperlink r:id="rId14" w:history="1">
        <w:r w:rsidRPr="0004004B">
          <w:rPr>
            <w:rFonts w:ascii="Calibri" w:eastAsia="Times New Roman" w:hAnsi="Calibri" w:cs="Calibri"/>
            <w:color w:val="0000FF"/>
            <w:u w:val="single"/>
          </w:rPr>
          <w:t>https://www.georgiaaquarium.org/animal/southern-sea-otter/</w:t>
        </w:r>
      </w:hyperlink>
      <w:r w:rsidRPr="0004004B">
        <w:rPr>
          <w:rFonts w:ascii="Calibri" w:eastAsia="Times New Roman" w:hAnsi="Calibri" w:cs="Calibri"/>
        </w:rPr>
        <w:t>)</w:t>
      </w:r>
    </w:p>
    <w:p w14:paraId="41B04F70" w14:textId="77777777" w:rsidR="0004004B" w:rsidRPr="0004004B" w:rsidRDefault="0004004B" w:rsidP="0004004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4004B">
        <w:rPr>
          <w:rFonts w:ascii="Calibri" w:eastAsia="Times New Roman" w:hAnsi="Calibri" w:cs="Calibri"/>
        </w:rPr>
        <w:t>Wraps itself in kelp to keep it from floating away (</w:t>
      </w:r>
      <w:hyperlink r:id="rId15" w:history="1">
        <w:r w:rsidRPr="0004004B">
          <w:rPr>
            <w:rFonts w:ascii="Calibri" w:eastAsia="Times New Roman" w:hAnsi="Calibri" w:cs="Calibri"/>
            <w:color w:val="0000FF"/>
            <w:u w:val="single"/>
          </w:rPr>
          <w:t>https://www.georgiaaquarium.org/animal/southern-sea-otter/</w:t>
        </w:r>
      </w:hyperlink>
      <w:r w:rsidRPr="0004004B">
        <w:rPr>
          <w:rFonts w:ascii="Calibri" w:eastAsia="Times New Roman" w:hAnsi="Calibri" w:cs="Calibri"/>
        </w:rPr>
        <w:t>)</w:t>
      </w:r>
    </w:p>
    <w:p w14:paraId="670980C0" w14:textId="47CE6407" w:rsidR="00DD4708" w:rsidRPr="0004004B" w:rsidRDefault="0004004B" w:rsidP="0004004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4004B">
        <w:rPr>
          <w:rFonts w:ascii="Calibri" w:eastAsia="Times New Roman" w:hAnsi="Calibri" w:cs="Calibri"/>
        </w:rPr>
        <w:t>Eats food on stomach (</w:t>
      </w:r>
      <w:hyperlink r:id="rId16" w:history="1">
        <w:r w:rsidRPr="0004004B">
          <w:rPr>
            <w:rFonts w:ascii="Calibri" w:eastAsia="Times New Roman" w:hAnsi="Calibri" w:cs="Calibri"/>
            <w:color w:val="0000FF"/>
            <w:u w:val="single"/>
          </w:rPr>
          <w:t>https://www.georgiaaquarium.org/animal/southern-sea-otter/</w:t>
        </w:r>
      </w:hyperlink>
      <w:r w:rsidRPr="0004004B">
        <w:rPr>
          <w:rFonts w:ascii="Calibri" w:eastAsia="Times New Roman" w:hAnsi="Calibri" w:cs="Calibri"/>
        </w:rPr>
        <w:t>)</w:t>
      </w:r>
    </w:p>
    <w:sectPr w:rsidR="00DD4708" w:rsidRPr="0004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963"/>
    <w:multiLevelType w:val="multilevel"/>
    <w:tmpl w:val="CAA6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084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4B"/>
    <w:rsid w:val="0004004B"/>
    <w:rsid w:val="00DD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94A9"/>
  <w15:chartTrackingRefBased/>
  <w15:docId w15:val="{3CC0E745-4E81-4CBF-B97F-779F45DC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00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1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web.uwlax.edu/bio203/s2008/bluske_brit/fun%20facts.htm" TargetMode="External"/><Relationship Id="rId13" Type="http://schemas.openxmlformats.org/officeDocument/2006/relationships/hyperlink" Target="https://www.georgiaaquarium.org/animal/southern-sea-otte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yperlink" Target="http://bioweb.uwlax.edu/bio203/s2008/bluske_brit/Nutrition.htm" TargetMode="External"/><Relationship Id="rId12" Type="http://schemas.openxmlformats.org/officeDocument/2006/relationships/hyperlink" Target="https://www.doi.gov/blog/12-facts-about-otters-sea-otter-awareness-wee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orgiaaquarium.org/animal/southern-sea-otter/" TargetMode="Externa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://bioweb.uwlax.edu/bio203/s2008/bluske_brit/Nutrition.htm" TargetMode="External"/><Relationship Id="rId11" Type="http://schemas.openxmlformats.org/officeDocument/2006/relationships/hyperlink" Target="https://www.oregonzoo.org/node/2202/media" TargetMode="External"/><Relationship Id="rId5" Type="http://schemas.openxmlformats.org/officeDocument/2006/relationships/hyperlink" Target="http://bioweb.uwlax.edu/bio203/s2008/bluske_brit/Nutrition.htm" TargetMode="External"/><Relationship Id="rId15" Type="http://schemas.openxmlformats.org/officeDocument/2006/relationships/hyperlink" Target="https://www.georgiaaquarium.org/animal/southern-sea-otter/" TargetMode="External"/><Relationship Id="rId10" Type="http://schemas.openxmlformats.org/officeDocument/2006/relationships/hyperlink" Target="https://www.discovery.com/nature/sea-otters-play-and-grow-at-georgia-aquarium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s://www.discovery.com/nature/sea-otters-play-and-grow-at-georgia-aquarium" TargetMode="External"/><Relationship Id="rId14" Type="http://schemas.openxmlformats.org/officeDocument/2006/relationships/hyperlink" Target="https://www.georgiaaquarium.org/animal/southern-sea-ot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466CCB615F064EB8CE269FECB8902B" ma:contentTypeVersion="12" ma:contentTypeDescription="Create a new document." ma:contentTypeScope="" ma:versionID="7b69a5f0e1df8f47ed85be6492f56e7a">
  <xsd:schema xmlns:xsd="http://www.w3.org/2001/XMLSchema" xmlns:xs="http://www.w3.org/2001/XMLSchema" xmlns:p="http://schemas.microsoft.com/office/2006/metadata/properties" xmlns:ns2="af99cc03-c1a3-411a-bea0-9a77db8a0e55" xmlns:ns3="f0c8e872-3ec6-4fea-aa2e-ca090ea6fa3a" targetNamespace="http://schemas.microsoft.com/office/2006/metadata/properties" ma:root="true" ma:fieldsID="1b98edb457d25f86b661d5c6fb3d7ac1" ns2:_="" ns3:_="">
    <xsd:import namespace="af99cc03-c1a3-411a-bea0-9a77db8a0e55"/>
    <xsd:import namespace="f0c8e872-3ec6-4fea-aa2e-ca090ea6fa3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9cc03-c1a3-411a-bea0-9a77db8a0e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8e872-3ec6-4fea-aa2e-ca090ea6fa3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f85582-5533-488f-bcf0-cdf362e87a11}" ma:internalName="TaxCatchAll" ma:showField="CatchAllData" ma:web="f0c8e872-3ec6-4fea-aa2e-ca090ea6fa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c8e872-3ec6-4fea-aa2e-ca090ea6fa3a" xsi:nil="true"/>
    <lcf76f155ced4ddcb4097134ff3c332f xmlns="af99cc03-c1a3-411a-bea0-9a77db8a0e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8FD6AD-767A-40BA-B3A5-C6221C21DBA8}"/>
</file>

<file path=customXml/itemProps2.xml><?xml version="1.0" encoding="utf-8"?>
<ds:datastoreItem xmlns:ds="http://schemas.openxmlformats.org/officeDocument/2006/customXml" ds:itemID="{1D87EAC3-1AB6-485D-B753-82738D67CDB7}"/>
</file>

<file path=customXml/itemProps3.xml><?xml version="1.0" encoding="utf-8"?>
<ds:datastoreItem xmlns:ds="http://schemas.openxmlformats.org/officeDocument/2006/customXml" ds:itemID="{BBEBFFC9-6DF6-488C-A56A-DC8C6BC825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Le</dc:creator>
  <cp:keywords/>
  <dc:description/>
  <cp:lastModifiedBy>Jacqueline Le</cp:lastModifiedBy>
  <cp:revision>1</cp:revision>
  <dcterms:created xsi:type="dcterms:W3CDTF">2022-11-06T22:58:00Z</dcterms:created>
  <dcterms:modified xsi:type="dcterms:W3CDTF">2022-11-06T22:59:00Z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0x01010009466CCB615F064EB8CE269FECB8902B</vt:lpwstr>
  </property>
</Properties>
</file>