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C1FC" w14:textId="477BC534" w:rsidR="009E2E33" w:rsidRPr="00452DFC" w:rsidRDefault="009E2E33" w:rsidP="00897946">
      <w:pPr>
        <w:pStyle w:val="NoSpacing"/>
        <w:rPr>
          <w:rStyle w:val="normaltextrun"/>
          <w:rFonts w:ascii="Times New Roman" w:hAnsi="Times New Roman" w:cs="Times New Roman"/>
          <w:b/>
          <w:bCs/>
        </w:rPr>
      </w:pPr>
    </w:p>
    <w:p w14:paraId="70CAAF42" w14:textId="4B754ABE" w:rsidR="00926C87" w:rsidRPr="00452DFC" w:rsidRDefault="00044111" w:rsidP="00897946">
      <w:pPr>
        <w:pStyle w:val="NoSpacing"/>
        <w:rPr>
          <w:rFonts w:ascii="Times New Roman" w:hAnsi="Times New Roman" w:cs="Times New Roman"/>
        </w:rPr>
      </w:pPr>
      <w:r w:rsidRPr="00452DFC">
        <w:rPr>
          <w:rStyle w:val="normaltextrun"/>
          <w:rFonts w:ascii="Times New Roman" w:hAnsi="Times New Roman" w:cs="Times New Roman"/>
          <w:b/>
          <w:bCs/>
        </w:rPr>
        <w:t xml:space="preserve">C3RN News Summary – </w:t>
      </w:r>
      <w:r w:rsidR="001D5C32" w:rsidRPr="00452DFC">
        <w:rPr>
          <w:rStyle w:val="normaltextrun"/>
          <w:rFonts w:ascii="Times New Roman" w:hAnsi="Times New Roman" w:cs="Times New Roman"/>
          <w:b/>
          <w:bCs/>
        </w:rPr>
        <w:t>May 27, 2019</w:t>
      </w:r>
    </w:p>
    <w:p w14:paraId="5CC23A3A" w14:textId="3630C32B" w:rsidR="0059651C" w:rsidRPr="00452DFC" w:rsidRDefault="0059651C" w:rsidP="00897946">
      <w:pPr>
        <w:pStyle w:val="NoSpacing"/>
        <w:rPr>
          <w:rStyle w:val="normaltextrun"/>
          <w:rFonts w:ascii="Times New Roman" w:hAnsi="Times New Roman" w:cs="Times New Roman"/>
          <w:u w:val="single"/>
        </w:rPr>
      </w:pPr>
      <w:r w:rsidRPr="00452DFC">
        <w:rPr>
          <w:rStyle w:val="normaltextrun"/>
          <w:rFonts w:ascii="Times New Roman" w:hAnsi="Times New Roman" w:cs="Times New Roman"/>
          <w:u w:val="single"/>
        </w:rPr>
        <w:t>Research</w:t>
      </w:r>
    </w:p>
    <w:p w14:paraId="1C116BC5" w14:textId="5C79E7C7" w:rsidR="00926C87" w:rsidRPr="00452DFC" w:rsidRDefault="00583090" w:rsidP="00BC3AC3">
      <w:pPr>
        <w:pStyle w:val="NoSpacing"/>
        <w:rPr>
          <w:rFonts w:ascii="Times New Roman" w:hAnsi="Times New Roman" w:cs="Times New Roman"/>
        </w:rPr>
      </w:pPr>
      <w:r w:rsidRPr="00452DFC">
        <w:rPr>
          <w:rFonts w:ascii="Times New Roman" w:hAnsi="Times New Roman" w:cs="Times New Roman"/>
        </w:rPr>
        <w:t>1</w:t>
      </w:r>
      <w:r w:rsidR="003F5E87" w:rsidRPr="00452DFC">
        <w:rPr>
          <w:rFonts w:ascii="Times New Roman" w:hAnsi="Times New Roman" w:cs="Times New Roman"/>
        </w:rPr>
        <w:t>.</w:t>
      </w:r>
      <w:r w:rsidR="00133CC8" w:rsidRPr="00452DFC">
        <w:rPr>
          <w:rFonts w:ascii="Times New Roman" w:hAnsi="Times New Roman" w:cs="Times New Roman"/>
        </w:rPr>
        <w:t xml:space="preserve"> </w:t>
      </w:r>
      <w:r w:rsidRPr="00452DFC">
        <w:rPr>
          <w:rFonts w:ascii="Times New Roman" w:hAnsi="Times New Roman" w:cs="Times New Roman"/>
        </w:rPr>
        <w:t xml:space="preserve"> </w:t>
      </w:r>
      <w:r w:rsidR="00623682" w:rsidRPr="00452DFC">
        <w:rPr>
          <w:rFonts w:ascii="Times New Roman" w:hAnsi="Times New Roman" w:cs="Times New Roman"/>
        </w:rPr>
        <w:t xml:space="preserve">An analysis of data from the National Veterans Health Administration (VHA) found that </w:t>
      </w:r>
      <w:r w:rsidRPr="00452DFC">
        <w:rPr>
          <w:rFonts w:ascii="Times New Roman" w:hAnsi="Times New Roman" w:cs="Times New Roman"/>
        </w:rPr>
        <w:t>“</w:t>
      </w:r>
      <w:r w:rsidRPr="00452DFC">
        <w:rPr>
          <w:rFonts w:ascii="Times New Roman" w:hAnsi="Times New Roman" w:cs="Times New Roman"/>
        </w:rPr>
        <w:t>Of the 234,181 (94% male) patients diagnosed with drug use disorders, 8.6% were diagnosed with co-occurring OUD</w:t>
      </w:r>
      <w:r w:rsidRPr="00452DFC">
        <w:rPr>
          <w:rFonts w:ascii="Times New Roman" w:hAnsi="Times New Roman" w:cs="Times New Roman"/>
        </w:rPr>
        <w:t xml:space="preserve"> (Opioid Use Disorder)</w:t>
      </w:r>
      <w:r w:rsidRPr="00452DFC">
        <w:rPr>
          <w:rFonts w:ascii="Times New Roman" w:hAnsi="Times New Roman" w:cs="Times New Roman"/>
        </w:rPr>
        <w:t xml:space="preserve"> and CUD</w:t>
      </w:r>
      <w:r w:rsidRPr="00452DFC">
        <w:rPr>
          <w:rFonts w:ascii="Times New Roman" w:hAnsi="Times New Roman" w:cs="Times New Roman"/>
        </w:rPr>
        <w:t xml:space="preserve"> (Cannabis Use Disorder)</w:t>
      </w:r>
      <w:r w:rsidRPr="00452DFC">
        <w:rPr>
          <w:rFonts w:ascii="Times New Roman" w:hAnsi="Times New Roman" w:cs="Times New Roman"/>
        </w:rPr>
        <w:t>; 33.3% with OUD only; 26.5% with CUD only; and 31.6% with other drug use disorders. Compared to the OUD only group, the group with co-occurring OUD and CUD was associated with a lower number of opioid prescription</w:t>
      </w:r>
      <w:r w:rsidR="00AC1D1A" w:rsidRPr="00452DFC">
        <w:rPr>
          <w:rFonts w:ascii="Times New Roman" w:hAnsi="Times New Roman" w:cs="Times New Roman"/>
        </w:rPr>
        <w:t xml:space="preserve"> </w:t>
      </w:r>
      <w:r w:rsidRPr="00452DFC">
        <w:rPr>
          <w:rFonts w:ascii="Times New Roman" w:hAnsi="Times New Roman" w:cs="Times New Roman"/>
        </w:rPr>
        <w:t>but higher likelihood of inpatient psychiatric admission</w:t>
      </w:r>
      <w:r w:rsidR="00AC1D1A" w:rsidRPr="00452DFC">
        <w:rPr>
          <w:rFonts w:ascii="Times New Roman" w:hAnsi="Times New Roman" w:cs="Times New Roman"/>
        </w:rPr>
        <w:t xml:space="preserve"> </w:t>
      </w:r>
      <w:r w:rsidRPr="00452DFC">
        <w:rPr>
          <w:rFonts w:ascii="Times New Roman" w:hAnsi="Times New Roman" w:cs="Times New Roman"/>
        </w:rPr>
        <w:t>and homelessnes</w:t>
      </w:r>
      <w:r w:rsidR="00AC1D1A" w:rsidRPr="00452DFC">
        <w:rPr>
          <w:rFonts w:ascii="Times New Roman" w:hAnsi="Times New Roman" w:cs="Times New Roman"/>
        </w:rPr>
        <w:t xml:space="preserve">s, </w:t>
      </w:r>
      <w:r w:rsidRPr="00452DFC">
        <w:rPr>
          <w:rFonts w:ascii="Times New Roman" w:hAnsi="Times New Roman" w:cs="Times New Roman"/>
        </w:rPr>
        <w:t>and no significant difference in ED</w:t>
      </w:r>
      <w:r w:rsidR="00133CC8" w:rsidRPr="00452DFC">
        <w:rPr>
          <w:rFonts w:ascii="Times New Roman" w:hAnsi="Times New Roman" w:cs="Times New Roman"/>
        </w:rPr>
        <w:t xml:space="preserve"> (emergency department)</w:t>
      </w:r>
      <w:r w:rsidRPr="00452DFC">
        <w:rPr>
          <w:rFonts w:ascii="Times New Roman" w:hAnsi="Times New Roman" w:cs="Times New Roman"/>
        </w:rPr>
        <w:t xml:space="preserve"> visits.</w:t>
      </w:r>
      <w:r w:rsidRPr="00452DFC">
        <w:rPr>
          <w:rFonts w:ascii="Times New Roman" w:hAnsi="Times New Roman" w:cs="Times New Roman"/>
        </w:rPr>
        <w:t>”</w:t>
      </w:r>
      <w:r w:rsidR="00C008B2" w:rsidRPr="00452DFC">
        <w:rPr>
          <w:rFonts w:ascii="Times New Roman" w:hAnsi="Times New Roman" w:cs="Times New Roman"/>
        </w:rPr>
        <w:t xml:space="preserve"> (May 21</w:t>
      </w:r>
      <w:r w:rsidR="00525EE1" w:rsidRPr="00452DFC">
        <w:rPr>
          <w:rFonts w:ascii="Times New Roman" w:hAnsi="Times New Roman" w:cs="Times New Roman"/>
        </w:rPr>
        <w:t>, 2019</w:t>
      </w:r>
      <w:r w:rsidR="00C008B2" w:rsidRPr="00452DFC">
        <w:rPr>
          <w:rFonts w:ascii="Times New Roman" w:hAnsi="Times New Roman" w:cs="Times New Roman"/>
        </w:rPr>
        <w:t>) (Yale University School of Medicine, CT)</w:t>
      </w:r>
    </w:p>
    <w:p w14:paraId="3A71509A" w14:textId="2890ECCA" w:rsidR="003F5E87" w:rsidRPr="00452DFC" w:rsidRDefault="00C008B2" w:rsidP="00897946">
      <w:pPr>
        <w:pStyle w:val="NoSpacing"/>
        <w:rPr>
          <w:rFonts w:ascii="Times New Roman" w:hAnsi="Times New Roman" w:cs="Times New Roman"/>
          <w:u w:val="single"/>
        </w:rPr>
      </w:pPr>
      <w:hyperlink r:id="rId7" w:history="1">
        <w:r w:rsidRPr="00452DFC">
          <w:rPr>
            <w:rStyle w:val="Hyperlink"/>
            <w:rFonts w:ascii="Times New Roman" w:hAnsi="Times New Roman" w:cs="Times New Roman"/>
          </w:rPr>
          <w:t>More...</w:t>
        </w:r>
      </w:hyperlink>
    </w:p>
    <w:p w14:paraId="5AD8BC20" w14:textId="30EED148" w:rsidR="001D5C32" w:rsidRPr="00452DFC" w:rsidRDefault="001D5C32" w:rsidP="00897946">
      <w:pPr>
        <w:pStyle w:val="NoSpacing"/>
        <w:rPr>
          <w:rFonts w:ascii="Times New Roman" w:hAnsi="Times New Roman" w:cs="Times New Roman"/>
          <w:u w:val="single"/>
        </w:rPr>
      </w:pPr>
    </w:p>
    <w:p w14:paraId="0052CB29" w14:textId="61150036" w:rsidR="00150EAB" w:rsidRPr="00452DFC" w:rsidRDefault="00150EAB" w:rsidP="00BC3AC3">
      <w:pPr>
        <w:pStyle w:val="NoSpacing"/>
        <w:rPr>
          <w:rFonts w:ascii="Times New Roman" w:hAnsi="Times New Roman" w:cs="Times New Roman"/>
        </w:rPr>
      </w:pPr>
      <w:r w:rsidRPr="00452DFC">
        <w:rPr>
          <w:rFonts w:ascii="Times New Roman" w:hAnsi="Times New Roman" w:cs="Times New Roman"/>
        </w:rPr>
        <w:t>2. A study investigating the potential of CBD to reduce cue-induced craving and anxiety (noted by the researchers to be “critical features of addiction that often contribute to relapse and continued drug use, in drug abstinent individuals with heroin use disorder”) found that “</w:t>
      </w:r>
      <w:r w:rsidRPr="00452DFC">
        <w:rPr>
          <w:rFonts w:ascii="Times New Roman" w:hAnsi="Times New Roman" w:cs="Times New Roman"/>
        </w:rPr>
        <w:t>Acute CBD administration, in contrast to placebo, significantly reduced both craving and anxiety induced by the presentation of salient drug cues compared with neutral cues. CBD also showed significant protracted effects on these measures 7 days after the final short-term (3-day) CBD exposure. In addition, CBD reduced the drug cue-induced physiological measures of heart rate and salivary cortisol levels. There were no significant effects on cognition, and there were no serious adverse effects.</w:t>
      </w:r>
      <w:r w:rsidRPr="00452DFC">
        <w:rPr>
          <w:rFonts w:ascii="Times New Roman" w:hAnsi="Times New Roman" w:cs="Times New Roman"/>
        </w:rPr>
        <w:t>”</w:t>
      </w:r>
      <w:r w:rsidR="00D017D2" w:rsidRPr="00452DFC">
        <w:rPr>
          <w:rFonts w:ascii="Times New Roman" w:hAnsi="Times New Roman" w:cs="Times New Roman"/>
        </w:rPr>
        <w:t xml:space="preserve"> (May 21, 2019) (</w:t>
      </w:r>
      <w:r w:rsidR="004E5192" w:rsidRPr="00452DFC">
        <w:rPr>
          <w:rFonts w:ascii="Times New Roman" w:hAnsi="Times New Roman" w:cs="Times New Roman"/>
        </w:rPr>
        <w:t>Icahn School of Medicine at Mount Sinai, NY)</w:t>
      </w:r>
    </w:p>
    <w:p w14:paraId="4C2D61C0" w14:textId="4895A06C" w:rsidR="00150EAB" w:rsidRPr="00452DFC" w:rsidRDefault="00150EAB" w:rsidP="00897946">
      <w:pPr>
        <w:pStyle w:val="NoSpacing"/>
        <w:rPr>
          <w:rFonts w:ascii="Times New Roman" w:hAnsi="Times New Roman" w:cs="Times New Roman"/>
        </w:rPr>
      </w:pPr>
      <w:hyperlink r:id="rId8" w:history="1">
        <w:r w:rsidRPr="00452DFC">
          <w:rPr>
            <w:rStyle w:val="Hyperlink"/>
            <w:rFonts w:ascii="Times New Roman" w:hAnsi="Times New Roman" w:cs="Times New Roman"/>
          </w:rPr>
          <w:t>More...</w:t>
        </w:r>
      </w:hyperlink>
    </w:p>
    <w:p w14:paraId="7718A2FF" w14:textId="77777777" w:rsidR="00150EAB" w:rsidRPr="00452DFC" w:rsidRDefault="00150EAB" w:rsidP="00897946">
      <w:pPr>
        <w:pStyle w:val="NoSpacing"/>
        <w:rPr>
          <w:rFonts w:ascii="Times New Roman" w:hAnsi="Times New Roman" w:cs="Times New Roman"/>
          <w:u w:val="single"/>
        </w:rPr>
      </w:pPr>
    </w:p>
    <w:p w14:paraId="2C531901" w14:textId="02166A0B" w:rsidR="001D5C32" w:rsidRPr="00452DFC" w:rsidRDefault="00150EAB" w:rsidP="00BC3AC3">
      <w:pPr>
        <w:pStyle w:val="NoSpacing"/>
        <w:rPr>
          <w:rFonts w:ascii="Times New Roman" w:hAnsi="Times New Roman" w:cs="Times New Roman"/>
        </w:rPr>
      </w:pPr>
      <w:r w:rsidRPr="00452DFC">
        <w:rPr>
          <w:rFonts w:ascii="Times New Roman" w:hAnsi="Times New Roman" w:cs="Times New Roman"/>
        </w:rPr>
        <w:t>3</w:t>
      </w:r>
      <w:r w:rsidR="005815A3" w:rsidRPr="00452DFC">
        <w:rPr>
          <w:rFonts w:ascii="Times New Roman" w:hAnsi="Times New Roman" w:cs="Times New Roman"/>
        </w:rPr>
        <w:t>. An observational study done evaluati</w:t>
      </w:r>
      <w:r w:rsidR="00525EE1" w:rsidRPr="00452DFC">
        <w:rPr>
          <w:rFonts w:ascii="Times New Roman" w:hAnsi="Times New Roman" w:cs="Times New Roman"/>
        </w:rPr>
        <w:t>ng</w:t>
      </w:r>
      <w:r w:rsidR="005815A3" w:rsidRPr="00452DFC">
        <w:rPr>
          <w:rFonts w:ascii="Times New Roman" w:hAnsi="Times New Roman" w:cs="Times New Roman"/>
        </w:rPr>
        <w:t xml:space="preserve"> the disposition </w:t>
      </w:r>
      <w:r w:rsidR="00525EE1" w:rsidRPr="00452DFC">
        <w:rPr>
          <w:rFonts w:ascii="Times New Roman" w:hAnsi="Times New Roman" w:cs="Times New Roman"/>
        </w:rPr>
        <w:t>of oral THC in children receiving cannabis extracts for epilepsy found “</w:t>
      </w:r>
      <w:r w:rsidR="00525EE1" w:rsidRPr="00452DFC">
        <w:rPr>
          <w:rFonts w:ascii="Times New Roman" w:hAnsi="Times New Roman" w:cs="Times New Roman"/>
        </w:rPr>
        <w:t>Large variation and no correlation was noted between dose of THC by weight and peak concentrations, suggesting variation of bioavailability amongst pediatric population or inaccurate reporting of THC contents.</w:t>
      </w:r>
      <w:r w:rsidR="00525EE1" w:rsidRPr="00452DFC">
        <w:rPr>
          <w:rFonts w:ascii="Times New Roman" w:hAnsi="Times New Roman" w:cs="Times New Roman"/>
        </w:rPr>
        <w:t>”</w:t>
      </w:r>
    </w:p>
    <w:p w14:paraId="1510C67C" w14:textId="3316C446" w:rsidR="00C008B2" w:rsidRPr="00452DFC" w:rsidRDefault="00525EE1" w:rsidP="00BC3AC3">
      <w:pPr>
        <w:pStyle w:val="NoSpacing"/>
        <w:rPr>
          <w:rFonts w:ascii="Times New Roman" w:hAnsi="Times New Roman" w:cs="Times New Roman"/>
        </w:rPr>
      </w:pPr>
      <w:r w:rsidRPr="00452DFC">
        <w:rPr>
          <w:rFonts w:ascii="Times New Roman" w:hAnsi="Times New Roman" w:cs="Times New Roman"/>
        </w:rPr>
        <w:t>(May 21, 2019) (</w:t>
      </w:r>
      <w:r w:rsidR="00C04B1F" w:rsidRPr="00452DFC">
        <w:rPr>
          <w:rFonts w:ascii="Times New Roman" w:hAnsi="Times New Roman" w:cs="Times New Roman"/>
        </w:rPr>
        <w:t>University of Colorado Anschutz Medical Campus, CO)</w:t>
      </w:r>
    </w:p>
    <w:p w14:paraId="0B748C3F" w14:textId="6A38AEE9" w:rsidR="000E5B6A" w:rsidRPr="00452DFC" w:rsidRDefault="001A237A" w:rsidP="00897946">
      <w:pPr>
        <w:pStyle w:val="NoSpacing"/>
        <w:rPr>
          <w:rFonts w:ascii="Times New Roman" w:hAnsi="Times New Roman" w:cs="Times New Roman"/>
        </w:rPr>
      </w:pPr>
      <w:hyperlink r:id="rId9" w:history="1">
        <w:r w:rsidRPr="00452DFC">
          <w:rPr>
            <w:rStyle w:val="Hyperlink"/>
            <w:rFonts w:ascii="Times New Roman" w:hAnsi="Times New Roman" w:cs="Times New Roman"/>
          </w:rPr>
          <w:t>More...</w:t>
        </w:r>
      </w:hyperlink>
    </w:p>
    <w:p w14:paraId="06EE2769" w14:textId="77777777" w:rsidR="001A237A" w:rsidRPr="00452DFC" w:rsidRDefault="001A237A" w:rsidP="00897946">
      <w:pPr>
        <w:pStyle w:val="NoSpacing"/>
        <w:rPr>
          <w:rFonts w:ascii="Times New Roman" w:hAnsi="Times New Roman" w:cs="Times New Roman"/>
        </w:rPr>
      </w:pPr>
    </w:p>
    <w:p w14:paraId="472D76BB" w14:textId="77777777" w:rsidR="00926C87" w:rsidRPr="00452DFC" w:rsidRDefault="00926C87" w:rsidP="00BC3AC3">
      <w:pPr>
        <w:pStyle w:val="NoSpacing"/>
        <w:rPr>
          <w:rFonts w:ascii="Times New Roman" w:hAnsi="Times New Roman" w:cs="Times New Roman"/>
          <w:u w:val="single"/>
        </w:rPr>
      </w:pPr>
      <w:r w:rsidRPr="00452DFC">
        <w:rPr>
          <w:rStyle w:val="normaltextrun"/>
          <w:rFonts w:ascii="Times New Roman" w:hAnsi="Times New Roman" w:cs="Times New Roman"/>
          <w:u w:val="single"/>
        </w:rPr>
        <w:t>Industry News</w:t>
      </w:r>
    </w:p>
    <w:p w14:paraId="64331CDC" w14:textId="452CD9A7" w:rsidR="008607AB" w:rsidRPr="00452DFC" w:rsidRDefault="008607AB" w:rsidP="00BC3AC3">
      <w:pPr>
        <w:pStyle w:val="NoSpacing"/>
        <w:rPr>
          <w:rFonts w:ascii="Times New Roman" w:hAnsi="Times New Roman" w:cs="Times New Roman"/>
        </w:rPr>
      </w:pPr>
      <w:r w:rsidRPr="00452DFC">
        <w:rPr>
          <w:rFonts w:ascii="Times New Roman" w:hAnsi="Times New Roman" w:cs="Times New Roman"/>
        </w:rPr>
        <w:t xml:space="preserve">1. </w:t>
      </w:r>
      <w:r w:rsidR="00680B1E" w:rsidRPr="00452DFC">
        <w:rPr>
          <w:rFonts w:ascii="Times New Roman" w:hAnsi="Times New Roman" w:cs="Times New Roman"/>
        </w:rPr>
        <w:t xml:space="preserve">In a an article about veteran’s access to cannabis Jeremy Butler, chief executive officer of </w:t>
      </w:r>
      <w:proofErr w:type="spellStart"/>
      <w:r w:rsidR="00680B1E" w:rsidRPr="00452DFC">
        <w:rPr>
          <w:rFonts w:ascii="Times New Roman" w:hAnsi="Times New Roman" w:cs="Times New Roman"/>
        </w:rPr>
        <w:t>Iraw</w:t>
      </w:r>
      <w:proofErr w:type="spellEnd"/>
      <w:r w:rsidR="00680B1E" w:rsidRPr="00452DFC">
        <w:rPr>
          <w:rFonts w:ascii="Times New Roman" w:hAnsi="Times New Roman" w:cs="Times New Roman"/>
        </w:rPr>
        <w:t xml:space="preserve"> and Afghanistan </w:t>
      </w:r>
      <w:r w:rsidR="00433934" w:rsidRPr="00452DFC">
        <w:rPr>
          <w:rFonts w:ascii="Times New Roman" w:hAnsi="Times New Roman" w:cs="Times New Roman"/>
        </w:rPr>
        <w:t>Veterans</w:t>
      </w:r>
      <w:r w:rsidR="00680B1E" w:rsidRPr="00452DFC">
        <w:rPr>
          <w:rFonts w:ascii="Times New Roman" w:hAnsi="Times New Roman" w:cs="Times New Roman"/>
        </w:rPr>
        <w:t xml:space="preserve"> of America is quoted as saying “</w:t>
      </w:r>
      <w:r w:rsidR="00680B1E" w:rsidRPr="00452DFC">
        <w:rPr>
          <w:rFonts w:ascii="Times New Roman" w:hAnsi="Times New Roman" w:cs="Times New Roman"/>
        </w:rPr>
        <w:t>There's been an overreliance and over-prescription of opioids, where medical marijuana seems to be one of those areas in which we could make a lot better use of pain management treatments … and get people off opioids."</w:t>
      </w:r>
    </w:p>
    <w:p w14:paraId="7F6F4305" w14:textId="4ACE377A" w:rsidR="008607AB" w:rsidRPr="00452DFC" w:rsidRDefault="008607AB" w:rsidP="00BC3AC3">
      <w:pPr>
        <w:pStyle w:val="NoSpacing"/>
        <w:rPr>
          <w:rFonts w:ascii="Times New Roman" w:hAnsi="Times New Roman" w:cs="Times New Roman"/>
        </w:rPr>
      </w:pPr>
      <w:r w:rsidRPr="00452DFC">
        <w:rPr>
          <w:rFonts w:ascii="Times New Roman" w:hAnsi="Times New Roman" w:cs="Times New Roman"/>
        </w:rPr>
        <w:t>(May 27, 2019)</w:t>
      </w:r>
    </w:p>
    <w:p w14:paraId="781D2C7A" w14:textId="655EA2D9" w:rsidR="008607AB" w:rsidRPr="00452DFC" w:rsidRDefault="008607AB" w:rsidP="00897946">
      <w:pPr>
        <w:pStyle w:val="NoSpacing"/>
        <w:rPr>
          <w:rFonts w:ascii="Times New Roman" w:hAnsi="Times New Roman" w:cs="Times New Roman"/>
        </w:rPr>
      </w:pPr>
      <w:hyperlink r:id="rId10" w:history="1">
        <w:r w:rsidRPr="00452DFC">
          <w:rPr>
            <w:rStyle w:val="Hyperlink"/>
            <w:rFonts w:ascii="Times New Roman" w:hAnsi="Times New Roman" w:cs="Times New Roman"/>
          </w:rPr>
          <w:t>More...</w:t>
        </w:r>
      </w:hyperlink>
    </w:p>
    <w:p w14:paraId="7A9A5990" w14:textId="0E6AD763" w:rsidR="00CE5155" w:rsidRPr="00452DFC" w:rsidRDefault="00CE5155" w:rsidP="00897946">
      <w:pPr>
        <w:pStyle w:val="NoSpacing"/>
        <w:rPr>
          <w:rFonts w:ascii="Times New Roman" w:hAnsi="Times New Roman" w:cs="Times New Roman"/>
        </w:rPr>
      </w:pPr>
    </w:p>
    <w:p w14:paraId="33D59DFF" w14:textId="2DF6E125" w:rsidR="00CE5155" w:rsidRDefault="00CE5155" w:rsidP="00897946">
      <w:pPr>
        <w:pStyle w:val="NoSpacing"/>
        <w:rPr>
          <w:rFonts w:ascii="Times New Roman" w:hAnsi="Times New Roman" w:cs="Times New Roman"/>
        </w:rPr>
      </w:pPr>
      <w:r w:rsidRPr="00452DFC">
        <w:rPr>
          <w:rFonts w:ascii="Times New Roman" w:hAnsi="Times New Roman" w:cs="Times New Roman"/>
        </w:rPr>
        <w:t xml:space="preserve">2. </w:t>
      </w:r>
      <w:r w:rsidR="003F58C3" w:rsidRPr="00452DFC">
        <w:rPr>
          <w:rFonts w:ascii="Times New Roman" w:hAnsi="Times New Roman" w:cs="Times New Roman"/>
        </w:rPr>
        <w:t>CBD as a treatment for opioid addiction is examined in an article by CNN. Psychologist Dr. Judie Holland, a former assistant professor of psychiatry at the NY University that ran the study, is quoted as saying “CBD not only manages the anxiety and cu</w:t>
      </w:r>
      <w:r w:rsidR="00412288" w:rsidRPr="00452DFC">
        <w:rPr>
          <w:rFonts w:ascii="Times New Roman" w:hAnsi="Times New Roman" w:cs="Times New Roman"/>
        </w:rPr>
        <w:t>e/craving cycle, it also diminishes the original pain and inflammation that leads to opiate use in the first place.”</w:t>
      </w:r>
    </w:p>
    <w:p w14:paraId="73280DD2" w14:textId="5370A9E8" w:rsidR="00452DFC" w:rsidRPr="00452DFC" w:rsidRDefault="00452DFC" w:rsidP="00897946">
      <w:pPr>
        <w:pStyle w:val="NoSpacing"/>
        <w:rPr>
          <w:rFonts w:ascii="Times New Roman" w:hAnsi="Times New Roman" w:cs="Times New Roman"/>
        </w:rPr>
      </w:pPr>
      <w:r>
        <w:rPr>
          <w:rFonts w:ascii="Times New Roman" w:hAnsi="Times New Roman" w:cs="Times New Roman"/>
        </w:rPr>
        <w:t>(May 21, 2019)</w:t>
      </w:r>
      <w:bookmarkStart w:id="0" w:name="_GoBack"/>
      <w:bookmarkEnd w:id="0"/>
    </w:p>
    <w:p w14:paraId="2C4C3F4E" w14:textId="41351C8E" w:rsidR="00412288" w:rsidRPr="00452DFC" w:rsidRDefault="00412288" w:rsidP="00897946">
      <w:pPr>
        <w:pStyle w:val="NoSpacing"/>
        <w:rPr>
          <w:rFonts w:ascii="Times New Roman" w:hAnsi="Times New Roman" w:cs="Times New Roman"/>
        </w:rPr>
      </w:pPr>
      <w:hyperlink r:id="rId11" w:history="1">
        <w:r w:rsidRPr="00452DFC">
          <w:rPr>
            <w:rStyle w:val="Hyperlink"/>
            <w:rFonts w:ascii="Times New Roman" w:hAnsi="Times New Roman" w:cs="Times New Roman"/>
          </w:rPr>
          <w:t>More...</w:t>
        </w:r>
      </w:hyperlink>
    </w:p>
    <w:p w14:paraId="417328BD" w14:textId="77777777" w:rsidR="00412288" w:rsidRPr="00452DFC" w:rsidRDefault="00412288" w:rsidP="00897946">
      <w:pPr>
        <w:pStyle w:val="NoSpacing"/>
        <w:rPr>
          <w:rFonts w:ascii="Times New Roman" w:hAnsi="Times New Roman" w:cs="Times New Roman"/>
        </w:rPr>
      </w:pPr>
    </w:p>
    <w:sectPr w:rsidR="00412288" w:rsidRPr="00452DF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D3A5F" w14:textId="77777777" w:rsidR="0085007F" w:rsidRDefault="0085007F" w:rsidP="009F5CB9">
      <w:pPr>
        <w:spacing w:after="0" w:line="240" w:lineRule="auto"/>
      </w:pPr>
      <w:r>
        <w:separator/>
      </w:r>
    </w:p>
  </w:endnote>
  <w:endnote w:type="continuationSeparator" w:id="0">
    <w:p w14:paraId="134CF24E" w14:textId="77777777" w:rsidR="0085007F" w:rsidRDefault="0085007F" w:rsidP="009F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E1D96" w14:textId="77777777" w:rsidR="00E36782" w:rsidRDefault="00E36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113E9" w14:textId="00E59E1E" w:rsidR="009F5CB9" w:rsidRDefault="009F5CB9">
    <w:pPr>
      <w:pStyle w:val="Footer"/>
    </w:pPr>
    <w:r>
      <w:t>C3RN Cannabis News Summary</w:t>
    </w:r>
  </w:p>
  <w:p w14:paraId="31791C15" w14:textId="77777777" w:rsidR="009F5CB9" w:rsidRDefault="009F5C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9ABE" w14:textId="77777777" w:rsidR="00E36782" w:rsidRDefault="00E36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95405" w14:textId="77777777" w:rsidR="0085007F" w:rsidRDefault="0085007F" w:rsidP="009F5CB9">
      <w:pPr>
        <w:spacing w:after="0" w:line="240" w:lineRule="auto"/>
      </w:pPr>
      <w:r>
        <w:separator/>
      </w:r>
    </w:p>
  </w:footnote>
  <w:footnote w:type="continuationSeparator" w:id="0">
    <w:p w14:paraId="0BD4D265" w14:textId="77777777" w:rsidR="0085007F" w:rsidRDefault="0085007F" w:rsidP="009F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655DD" w14:textId="77777777" w:rsidR="00E36782" w:rsidRDefault="00E36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A442" w14:textId="56B18E1E" w:rsidR="00E36782" w:rsidRDefault="00E36782" w:rsidP="00E36782">
    <w:pPr>
      <w:pStyle w:val="Header"/>
      <w:jc w:val="center"/>
    </w:pPr>
    <w:r>
      <w:rPr>
        <w:noProof/>
      </w:rPr>
      <w:drawing>
        <wp:inline distT="0" distB="0" distL="0" distR="0" wp14:anchorId="74A5EF09" wp14:editId="068F59E5">
          <wp:extent cx="2249978" cy="1157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RN Header.png"/>
                  <pic:cNvPicPr/>
                </pic:nvPicPr>
                <pic:blipFill>
                  <a:blip r:embed="rId1">
                    <a:extLst>
                      <a:ext uri="{28A0092B-C50C-407E-A947-70E740481C1C}">
                        <a14:useLocalDpi xmlns:a14="http://schemas.microsoft.com/office/drawing/2010/main" val="0"/>
                      </a:ext>
                    </a:extLst>
                  </a:blip>
                  <a:stretch>
                    <a:fillRect/>
                  </a:stretch>
                </pic:blipFill>
                <pic:spPr>
                  <a:xfrm>
                    <a:off x="0" y="0"/>
                    <a:ext cx="2492783" cy="12826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72A7E" w14:textId="77777777" w:rsidR="00E36782" w:rsidRDefault="00E36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2A"/>
    <w:rsid w:val="00044111"/>
    <w:rsid w:val="000E5B6A"/>
    <w:rsid w:val="0011753B"/>
    <w:rsid w:val="00123731"/>
    <w:rsid w:val="00133CC8"/>
    <w:rsid w:val="00150EAB"/>
    <w:rsid w:val="00160DD2"/>
    <w:rsid w:val="001A237A"/>
    <w:rsid w:val="001B6085"/>
    <w:rsid w:val="001D5C32"/>
    <w:rsid w:val="002B592A"/>
    <w:rsid w:val="002D66A4"/>
    <w:rsid w:val="003F58C3"/>
    <w:rsid w:val="003F5E87"/>
    <w:rsid w:val="00412288"/>
    <w:rsid w:val="00433934"/>
    <w:rsid w:val="00452DFC"/>
    <w:rsid w:val="004746D4"/>
    <w:rsid w:val="004E5192"/>
    <w:rsid w:val="00525EE1"/>
    <w:rsid w:val="005815A3"/>
    <w:rsid w:val="00583090"/>
    <w:rsid w:val="0059651C"/>
    <w:rsid w:val="0060432A"/>
    <w:rsid w:val="00623682"/>
    <w:rsid w:val="00680B1E"/>
    <w:rsid w:val="006E3EF1"/>
    <w:rsid w:val="0085007F"/>
    <w:rsid w:val="008607AB"/>
    <w:rsid w:val="00897946"/>
    <w:rsid w:val="008E5D51"/>
    <w:rsid w:val="008E5FDF"/>
    <w:rsid w:val="00926C87"/>
    <w:rsid w:val="00945550"/>
    <w:rsid w:val="009E2E33"/>
    <w:rsid w:val="009F5CB9"/>
    <w:rsid w:val="00A40E6B"/>
    <w:rsid w:val="00AC1D1A"/>
    <w:rsid w:val="00BC3AC3"/>
    <w:rsid w:val="00C008B2"/>
    <w:rsid w:val="00C04B1F"/>
    <w:rsid w:val="00CE5155"/>
    <w:rsid w:val="00D017D2"/>
    <w:rsid w:val="00E14B1E"/>
    <w:rsid w:val="00E36782"/>
    <w:rsid w:val="00ED6608"/>
    <w:rsid w:val="00F55912"/>
    <w:rsid w:val="00FC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C9DC"/>
  <w15:chartTrackingRefBased/>
  <w15:docId w15:val="{CB674410-66E7-48B7-A97B-E1156830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4111"/>
  </w:style>
  <w:style w:type="character" w:customStyle="1" w:styleId="eop">
    <w:name w:val="eop"/>
    <w:basedOn w:val="DefaultParagraphFont"/>
    <w:rsid w:val="00044111"/>
  </w:style>
  <w:style w:type="paragraph" w:styleId="Header">
    <w:name w:val="header"/>
    <w:basedOn w:val="Normal"/>
    <w:link w:val="HeaderChar"/>
    <w:uiPriority w:val="99"/>
    <w:unhideWhenUsed/>
    <w:rsid w:val="009F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B9"/>
  </w:style>
  <w:style w:type="paragraph" w:styleId="Footer">
    <w:name w:val="footer"/>
    <w:basedOn w:val="Normal"/>
    <w:link w:val="FooterChar"/>
    <w:uiPriority w:val="99"/>
    <w:unhideWhenUsed/>
    <w:rsid w:val="009F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B9"/>
  </w:style>
  <w:style w:type="character" w:styleId="Hyperlink">
    <w:name w:val="Hyperlink"/>
    <w:basedOn w:val="DefaultParagraphFont"/>
    <w:uiPriority w:val="99"/>
    <w:unhideWhenUsed/>
    <w:rsid w:val="00C008B2"/>
    <w:rPr>
      <w:color w:val="0563C1" w:themeColor="hyperlink"/>
      <w:u w:val="single"/>
    </w:rPr>
  </w:style>
  <w:style w:type="character" w:styleId="UnresolvedMention">
    <w:name w:val="Unresolved Mention"/>
    <w:basedOn w:val="DefaultParagraphFont"/>
    <w:uiPriority w:val="99"/>
    <w:semiHidden/>
    <w:unhideWhenUsed/>
    <w:rsid w:val="00C008B2"/>
    <w:rPr>
      <w:color w:val="605E5C"/>
      <w:shd w:val="clear" w:color="auto" w:fill="E1DFDD"/>
    </w:rPr>
  </w:style>
  <w:style w:type="paragraph" w:styleId="NoSpacing">
    <w:name w:val="No Spacing"/>
    <w:uiPriority w:val="1"/>
    <w:qFormat/>
    <w:rsid w:val="008979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31109198"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31112429"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nn.com/2019/05/21/health/heroin-opioid-addiction-cbd-study/index.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usnews.com/news/health-news/articles/2019-05-27/veterans-face-hurdles-to-accessing-medical-marijuan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ubmed/31111749"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2F94B-F277-4D5E-8959-BB1D4E5E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48</cp:revision>
  <dcterms:created xsi:type="dcterms:W3CDTF">2019-01-30T20:44:00Z</dcterms:created>
  <dcterms:modified xsi:type="dcterms:W3CDTF">2019-05-27T18:41:00Z</dcterms:modified>
</cp:coreProperties>
</file>