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C1FC" w14:textId="477BC534" w:rsidR="009E2E33" w:rsidRPr="002F0268" w:rsidRDefault="009E2E33" w:rsidP="002F0268">
      <w:pPr>
        <w:pStyle w:val="NoSpacing"/>
        <w:rPr>
          <w:rStyle w:val="normaltextrun"/>
          <w:rFonts w:ascii="Times New Roman" w:hAnsi="Times New Roman" w:cs="Times New Roman"/>
          <w:b/>
          <w:bCs/>
          <w:sz w:val="24"/>
          <w:szCs w:val="24"/>
        </w:rPr>
      </w:pPr>
    </w:p>
    <w:p w14:paraId="190C2F12" w14:textId="74889B06" w:rsidR="00926C87" w:rsidRPr="002F0268" w:rsidRDefault="00044111" w:rsidP="002F0268">
      <w:pPr>
        <w:pStyle w:val="NoSpacing"/>
        <w:rPr>
          <w:rStyle w:val="eop"/>
          <w:rFonts w:ascii="Times New Roman" w:hAnsi="Times New Roman" w:cs="Times New Roman"/>
          <w:sz w:val="24"/>
          <w:szCs w:val="24"/>
        </w:rPr>
      </w:pPr>
      <w:r w:rsidRPr="002F0268">
        <w:rPr>
          <w:rStyle w:val="normaltextrun"/>
          <w:rFonts w:ascii="Times New Roman" w:hAnsi="Times New Roman" w:cs="Times New Roman"/>
          <w:b/>
          <w:bCs/>
          <w:sz w:val="24"/>
          <w:szCs w:val="24"/>
        </w:rPr>
        <w:t xml:space="preserve">C3RN News Summary – </w:t>
      </w:r>
      <w:r w:rsidR="00CF26CD" w:rsidRPr="002F0268">
        <w:rPr>
          <w:rStyle w:val="normaltextrun"/>
          <w:rFonts w:ascii="Times New Roman" w:hAnsi="Times New Roman" w:cs="Times New Roman"/>
          <w:b/>
          <w:bCs/>
          <w:sz w:val="24"/>
          <w:szCs w:val="24"/>
        </w:rPr>
        <w:t>May 6</w:t>
      </w:r>
      <w:r w:rsidR="00CF26CD" w:rsidRPr="002F0268">
        <w:rPr>
          <w:rStyle w:val="normaltextrun"/>
          <w:rFonts w:ascii="Times New Roman" w:hAnsi="Times New Roman" w:cs="Times New Roman"/>
          <w:b/>
          <w:bCs/>
          <w:sz w:val="24"/>
          <w:szCs w:val="24"/>
          <w:vertAlign w:val="superscript"/>
        </w:rPr>
        <w:t>th</w:t>
      </w:r>
      <w:r w:rsidR="00CF26CD" w:rsidRPr="002F0268">
        <w:rPr>
          <w:rStyle w:val="normaltextrun"/>
          <w:rFonts w:ascii="Times New Roman" w:hAnsi="Times New Roman" w:cs="Times New Roman"/>
          <w:b/>
          <w:bCs/>
          <w:sz w:val="24"/>
          <w:szCs w:val="24"/>
        </w:rPr>
        <w:t>, 2019</w:t>
      </w:r>
    </w:p>
    <w:p w14:paraId="70CAAF42" w14:textId="77777777" w:rsidR="00926C87" w:rsidRPr="002F0268" w:rsidRDefault="00926C87" w:rsidP="002F0268">
      <w:pPr>
        <w:pStyle w:val="NoSpacing"/>
        <w:rPr>
          <w:rFonts w:ascii="Times New Roman" w:hAnsi="Times New Roman" w:cs="Times New Roman"/>
          <w:sz w:val="24"/>
          <w:szCs w:val="24"/>
        </w:rPr>
      </w:pPr>
    </w:p>
    <w:p w14:paraId="77C06BE5" w14:textId="7061915E" w:rsidR="00EE4D19" w:rsidRDefault="0059651C" w:rsidP="002F0268">
      <w:pPr>
        <w:pStyle w:val="NoSpacing"/>
        <w:rPr>
          <w:rStyle w:val="normaltextrun"/>
          <w:rFonts w:ascii="Times New Roman" w:hAnsi="Times New Roman" w:cs="Times New Roman"/>
          <w:sz w:val="24"/>
          <w:szCs w:val="24"/>
          <w:u w:val="single"/>
        </w:rPr>
      </w:pPr>
      <w:r w:rsidRPr="002F0268">
        <w:rPr>
          <w:rStyle w:val="normaltextrun"/>
          <w:rFonts w:ascii="Times New Roman" w:hAnsi="Times New Roman" w:cs="Times New Roman"/>
          <w:sz w:val="24"/>
          <w:szCs w:val="24"/>
          <w:u w:val="single"/>
        </w:rPr>
        <w:t>Research</w:t>
      </w:r>
    </w:p>
    <w:p w14:paraId="6A12AAFF" w14:textId="77777777" w:rsidR="009607A8" w:rsidRPr="002F0268" w:rsidRDefault="009607A8" w:rsidP="002F0268">
      <w:pPr>
        <w:pStyle w:val="NoSpacing"/>
        <w:rPr>
          <w:rFonts w:ascii="Times New Roman" w:hAnsi="Times New Roman" w:cs="Times New Roman"/>
          <w:sz w:val="24"/>
          <w:szCs w:val="24"/>
          <w:u w:val="single"/>
        </w:rPr>
      </w:pPr>
    </w:p>
    <w:p w14:paraId="1C246F9D" w14:textId="02C22C27" w:rsidR="00DD27D7" w:rsidRPr="002F0268" w:rsidRDefault="00DD27D7" w:rsidP="002F0268">
      <w:pPr>
        <w:pStyle w:val="NoSpacing"/>
        <w:rPr>
          <w:rFonts w:ascii="Times New Roman" w:hAnsi="Times New Roman" w:cs="Times New Roman"/>
          <w:sz w:val="24"/>
          <w:szCs w:val="24"/>
        </w:rPr>
      </w:pPr>
      <w:r w:rsidRPr="002F0268">
        <w:rPr>
          <w:rFonts w:ascii="Times New Roman" w:hAnsi="Times New Roman" w:cs="Times New Roman"/>
          <w:sz w:val="24"/>
          <w:szCs w:val="24"/>
        </w:rPr>
        <w:t>1.</w:t>
      </w:r>
      <w:r w:rsidR="006E0CC8" w:rsidRPr="002F0268">
        <w:rPr>
          <w:rFonts w:ascii="Times New Roman" w:hAnsi="Times New Roman" w:cs="Times New Roman"/>
          <w:sz w:val="24"/>
          <w:szCs w:val="24"/>
        </w:rPr>
        <w:t xml:space="preserve"> A study on the use of cannabidiol in </w:t>
      </w:r>
      <w:r w:rsidR="00F949AF" w:rsidRPr="002F0268">
        <w:rPr>
          <w:rFonts w:ascii="Times New Roman" w:hAnsi="Times New Roman" w:cs="Times New Roman"/>
          <w:sz w:val="24"/>
          <w:szCs w:val="24"/>
        </w:rPr>
        <w:t>patients with treatment-resistant epilepsy</w:t>
      </w:r>
      <w:r w:rsidR="006E0CC8" w:rsidRPr="002F0268">
        <w:rPr>
          <w:rFonts w:ascii="Times New Roman" w:hAnsi="Times New Roman" w:cs="Times New Roman"/>
          <w:sz w:val="24"/>
          <w:szCs w:val="24"/>
        </w:rPr>
        <w:t xml:space="preserve"> found that “</w:t>
      </w:r>
      <w:r w:rsidR="00782A44" w:rsidRPr="002F0268">
        <w:rPr>
          <w:rFonts w:ascii="Times New Roman" w:hAnsi="Times New Roman" w:cs="Times New Roman"/>
          <w:color w:val="000000"/>
          <w:sz w:val="24"/>
          <w:szCs w:val="24"/>
          <w:shd w:val="clear" w:color="auto" w:fill="FFFFFF"/>
        </w:rPr>
        <w:t>a</w:t>
      </w:r>
      <w:r w:rsidR="006E0CC8" w:rsidRPr="002F0268">
        <w:rPr>
          <w:rFonts w:ascii="Times New Roman" w:hAnsi="Times New Roman" w:cs="Times New Roman"/>
          <w:color w:val="000000"/>
          <w:sz w:val="24"/>
          <w:szCs w:val="24"/>
          <w:shd w:val="clear" w:color="auto" w:fill="FFFFFF"/>
        </w:rPr>
        <w:t>ll doses were generally well tolerated, and common adverse events that occurred at &gt; 10% were somnolence (21.3%), anemia (18.0%), and diarrhea (16.4%).</w:t>
      </w:r>
      <w:r w:rsidR="006E0CC8" w:rsidRPr="002F0268">
        <w:rPr>
          <w:rFonts w:ascii="Times New Roman" w:hAnsi="Times New Roman" w:cs="Times New Roman"/>
          <w:color w:val="000000"/>
          <w:sz w:val="24"/>
          <w:szCs w:val="24"/>
          <w:shd w:val="clear" w:color="auto" w:fill="FFFFFF"/>
        </w:rPr>
        <w:t>”</w:t>
      </w:r>
    </w:p>
    <w:p w14:paraId="60EF222E" w14:textId="477043B2" w:rsidR="000C334A" w:rsidRPr="002F0268" w:rsidRDefault="000C334A" w:rsidP="002F0268">
      <w:pPr>
        <w:pStyle w:val="NoSpacing"/>
        <w:rPr>
          <w:rFonts w:ascii="Times New Roman" w:hAnsi="Times New Roman" w:cs="Times New Roman"/>
          <w:sz w:val="24"/>
          <w:szCs w:val="24"/>
        </w:rPr>
      </w:pPr>
      <w:r w:rsidRPr="002F0268">
        <w:rPr>
          <w:rFonts w:ascii="Times New Roman" w:hAnsi="Times New Roman" w:cs="Times New Roman"/>
          <w:sz w:val="24"/>
          <w:szCs w:val="24"/>
        </w:rPr>
        <w:t>(University of Tennessee Health Science Center)</w:t>
      </w:r>
      <w:r w:rsidR="007A3C03" w:rsidRPr="002F0268">
        <w:rPr>
          <w:rFonts w:ascii="Times New Roman" w:hAnsi="Times New Roman" w:cs="Times New Roman"/>
          <w:sz w:val="24"/>
          <w:szCs w:val="24"/>
        </w:rPr>
        <w:t xml:space="preserve"> (May 2)</w:t>
      </w:r>
    </w:p>
    <w:p w14:paraId="2C11351E" w14:textId="77BE45D0" w:rsidR="00DD27D7" w:rsidRPr="002F0268" w:rsidRDefault="00F917F2" w:rsidP="002F0268">
      <w:pPr>
        <w:pStyle w:val="NoSpacing"/>
        <w:rPr>
          <w:rFonts w:ascii="Times New Roman" w:hAnsi="Times New Roman" w:cs="Times New Roman"/>
          <w:sz w:val="24"/>
          <w:szCs w:val="24"/>
        </w:rPr>
      </w:pPr>
      <w:hyperlink r:id="rId7" w:history="1">
        <w:r w:rsidR="00495741" w:rsidRPr="002F0268">
          <w:rPr>
            <w:rStyle w:val="Hyperlink"/>
            <w:rFonts w:ascii="Times New Roman" w:hAnsi="Times New Roman" w:cs="Times New Roman"/>
            <w:sz w:val="24"/>
            <w:szCs w:val="24"/>
            <w:u w:val="none"/>
          </w:rPr>
          <w:t>More...</w:t>
        </w:r>
      </w:hyperlink>
    </w:p>
    <w:p w14:paraId="2435260A" w14:textId="2275AF61" w:rsidR="00DD27D7" w:rsidRPr="002F0268" w:rsidRDefault="00DD27D7" w:rsidP="002F0268">
      <w:pPr>
        <w:pStyle w:val="NoSpacing"/>
        <w:rPr>
          <w:rFonts w:ascii="Times New Roman" w:hAnsi="Times New Roman" w:cs="Times New Roman"/>
          <w:sz w:val="24"/>
          <w:szCs w:val="24"/>
        </w:rPr>
      </w:pPr>
    </w:p>
    <w:p w14:paraId="420816AD" w14:textId="2C53F57C" w:rsidR="00F917F2" w:rsidRPr="002F0268" w:rsidRDefault="00F917F2" w:rsidP="002F0268">
      <w:pPr>
        <w:pStyle w:val="NoSpacing"/>
        <w:rPr>
          <w:rFonts w:ascii="Times New Roman" w:hAnsi="Times New Roman" w:cs="Times New Roman"/>
          <w:color w:val="3E3D40"/>
          <w:sz w:val="24"/>
          <w:szCs w:val="24"/>
          <w:shd w:val="clear" w:color="auto" w:fill="FFFFFF"/>
        </w:rPr>
      </w:pPr>
      <w:r w:rsidRPr="002F0268">
        <w:rPr>
          <w:rFonts w:ascii="Times New Roman" w:hAnsi="Times New Roman" w:cs="Times New Roman"/>
          <w:sz w:val="24"/>
          <w:szCs w:val="24"/>
        </w:rPr>
        <w:t xml:space="preserve">2. </w:t>
      </w:r>
      <w:r w:rsidR="00604611" w:rsidRPr="002F0268">
        <w:rPr>
          <w:rFonts w:ascii="Times New Roman" w:hAnsi="Times New Roman" w:cs="Times New Roman"/>
          <w:sz w:val="24"/>
          <w:szCs w:val="24"/>
        </w:rPr>
        <w:t xml:space="preserve">A study done on cannabis use concurrent with exercise “found </w:t>
      </w:r>
      <w:r w:rsidR="00604611" w:rsidRPr="002F0268">
        <w:rPr>
          <w:rFonts w:ascii="Times New Roman" w:hAnsi="Times New Roman" w:cs="Times New Roman"/>
          <w:color w:val="3E3D40"/>
          <w:sz w:val="24"/>
          <w:szCs w:val="24"/>
          <w:shd w:val="clear" w:color="auto" w:fill="FFFFFF"/>
        </w:rPr>
        <w:t>that the majority of participants who endorsed using cannabis concurrently with exercise reported that doing so at least somewhat enhances recovery from and enjoyment of exercise, while approximately half reported that it at least somewhat increases motivation, and a minority reported that it enhances performance.</w:t>
      </w:r>
      <w:r w:rsidR="00EF4049" w:rsidRPr="002F0268">
        <w:rPr>
          <w:rFonts w:ascii="Times New Roman" w:hAnsi="Times New Roman" w:cs="Times New Roman"/>
          <w:color w:val="3E3D40"/>
          <w:sz w:val="24"/>
          <w:szCs w:val="24"/>
          <w:shd w:val="clear" w:color="auto" w:fill="FFFFFF"/>
        </w:rPr>
        <w:t>”</w:t>
      </w:r>
    </w:p>
    <w:p w14:paraId="2BFD6014" w14:textId="7363F6F9" w:rsidR="00B83439" w:rsidRPr="002F0268" w:rsidRDefault="00B83439" w:rsidP="002F0268">
      <w:pPr>
        <w:pStyle w:val="NoSpacing"/>
        <w:rPr>
          <w:rFonts w:ascii="Times New Roman" w:hAnsi="Times New Roman" w:cs="Times New Roman"/>
          <w:sz w:val="24"/>
          <w:szCs w:val="24"/>
        </w:rPr>
      </w:pPr>
      <w:r w:rsidRPr="002F0268">
        <w:rPr>
          <w:rFonts w:ascii="Times New Roman" w:hAnsi="Times New Roman" w:cs="Times New Roman"/>
          <w:color w:val="3E3D40"/>
          <w:sz w:val="24"/>
          <w:szCs w:val="24"/>
          <w:shd w:val="clear" w:color="auto" w:fill="FFFFFF"/>
        </w:rPr>
        <w:t>(Apr 30) (Department of Psychology &amp; Neuroscience, University of Colorado)</w:t>
      </w:r>
    </w:p>
    <w:p w14:paraId="2604C993" w14:textId="4A2AF398" w:rsidR="00873549" w:rsidRPr="002F0268" w:rsidRDefault="00F917F2" w:rsidP="002F0268">
      <w:pPr>
        <w:pStyle w:val="NoSpacing"/>
        <w:rPr>
          <w:rFonts w:ascii="Times New Roman" w:hAnsi="Times New Roman" w:cs="Times New Roman"/>
          <w:sz w:val="24"/>
          <w:szCs w:val="24"/>
        </w:rPr>
      </w:pPr>
      <w:hyperlink r:id="rId8" w:history="1">
        <w:r w:rsidR="001C2781" w:rsidRPr="002F0268">
          <w:rPr>
            <w:rStyle w:val="Hyperlink"/>
            <w:rFonts w:ascii="Times New Roman" w:hAnsi="Times New Roman" w:cs="Times New Roman"/>
            <w:sz w:val="24"/>
            <w:szCs w:val="24"/>
            <w:u w:val="none"/>
          </w:rPr>
          <w:t>More...</w:t>
        </w:r>
      </w:hyperlink>
    </w:p>
    <w:p w14:paraId="120C8891" w14:textId="2F6F17ED" w:rsidR="00495741" w:rsidRPr="002F0268" w:rsidRDefault="00495741" w:rsidP="002F0268">
      <w:pPr>
        <w:pStyle w:val="NoSpacing"/>
        <w:rPr>
          <w:rFonts w:ascii="Times New Roman" w:hAnsi="Times New Roman" w:cs="Times New Roman"/>
          <w:sz w:val="24"/>
          <w:szCs w:val="24"/>
        </w:rPr>
      </w:pPr>
    </w:p>
    <w:p w14:paraId="197088C0" w14:textId="77777777" w:rsidR="00873549" w:rsidRPr="002F0268" w:rsidRDefault="00F05694" w:rsidP="002F0268">
      <w:pPr>
        <w:pStyle w:val="NoSpacing"/>
        <w:rPr>
          <w:rFonts w:ascii="Times New Roman" w:hAnsi="Times New Roman" w:cs="Times New Roman"/>
          <w:color w:val="000000"/>
          <w:sz w:val="24"/>
          <w:szCs w:val="24"/>
          <w:shd w:val="clear" w:color="auto" w:fill="FFFFFF"/>
        </w:rPr>
      </w:pPr>
      <w:r w:rsidRPr="002F0268">
        <w:rPr>
          <w:rFonts w:ascii="Times New Roman" w:hAnsi="Times New Roman" w:cs="Times New Roman"/>
          <w:sz w:val="24"/>
          <w:szCs w:val="24"/>
        </w:rPr>
        <w:t xml:space="preserve">3. </w:t>
      </w:r>
      <w:r w:rsidR="00AD5348" w:rsidRPr="002F0268">
        <w:rPr>
          <w:rFonts w:ascii="Times New Roman" w:hAnsi="Times New Roman" w:cs="Times New Roman"/>
          <w:sz w:val="24"/>
          <w:szCs w:val="24"/>
        </w:rPr>
        <w:t xml:space="preserve">A </w:t>
      </w:r>
      <w:r w:rsidR="003A138F" w:rsidRPr="002F0268">
        <w:rPr>
          <w:rFonts w:ascii="Times New Roman" w:hAnsi="Times New Roman" w:cs="Times New Roman"/>
          <w:sz w:val="24"/>
          <w:szCs w:val="24"/>
        </w:rPr>
        <w:t xml:space="preserve">recently updated </w:t>
      </w:r>
      <w:r w:rsidR="00AD5348" w:rsidRPr="002F0268">
        <w:rPr>
          <w:rFonts w:ascii="Times New Roman" w:hAnsi="Times New Roman" w:cs="Times New Roman"/>
          <w:sz w:val="24"/>
          <w:szCs w:val="24"/>
        </w:rPr>
        <w:t>review of research relating to the safety, efficacy, and mechanisms of action of cannabinoids in neurological disorders</w:t>
      </w:r>
      <w:r w:rsidR="00956EFA" w:rsidRPr="002F0268">
        <w:rPr>
          <w:rFonts w:ascii="Times New Roman" w:hAnsi="Times New Roman" w:cs="Times New Roman"/>
          <w:sz w:val="24"/>
          <w:szCs w:val="24"/>
        </w:rPr>
        <w:t xml:space="preserve"> states</w:t>
      </w:r>
      <w:r w:rsidR="00C819F6" w:rsidRPr="002F0268">
        <w:rPr>
          <w:rFonts w:ascii="Times New Roman" w:hAnsi="Times New Roman" w:cs="Times New Roman"/>
          <w:sz w:val="24"/>
          <w:szCs w:val="24"/>
        </w:rPr>
        <w:t xml:space="preserve"> that</w:t>
      </w:r>
      <w:r w:rsidR="00AD5348" w:rsidRPr="002F0268">
        <w:rPr>
          <w:rFonts w:ascii="Times New Roman" w:hAnsi="Times New Roman" w:cs="Times New Roman"/>
          <w:sz w:val="24"/>
          <w:szCs w:val="24"/>
        </w:rPr>
        <w:t xml:space="preserve"> “</w:t>
      </w:r>
      <w:proofErr w:type="spellStart"/>
      <w:r w:rsidR="00C96C23" w:rsidRPr="002F0268">
        <w:rPr>
          <w:rFonts w:ascii="Times New Roman" w:hAnsi="Times New Roman" w:cs="Times New Roman"/>
          <w:color w:val="000000"/>
          <w:sz w:val="24"/>
          <w:szCs w:val="24"/>
          <w:shd w:val="clear" w:color="auto" w:fill="FFFFFF"/>
        </w:rPr>
        <w:t>r</w:t>
      </w:r>
      <w:r w:rsidR="00AD5348" w:rsidRPr="002F0268">
        <w:rPr>
          <w:rFonts w:ascii="Times New Roman" w:hAnsi="Times New Roman" w:cs="Times New Roman"/>
          <w:color w:val="000000"/>
          <w:sz w:val="24"/>
          <w:szCs w:val="24"/>
          <w:shd w:val="clear" w:color="auto" w:fill="FFFFFF"/>
        </w:rPr>
        <w:t>andomised</w:t>
      </w:r>
      <w:proofErr w:type="spellEnd"/>
      <w:r w:rsidR="00AD5348" w:rsidRPr="002F0268">
        <w:rPr>
          <w:rFonts w:ascii="Times New Roman" w:hAnsi="Times New Roman" w:cs="Times New Roman"/>
          <w:color w:val="000000"/>
          <w:sz w:val="24"/>
          <w:szCs w:val="24"/>
          <w:shd w:val="clear" w:color="auto" w:fill="FFFFFF"/>
        </w:rPr>
        <w:t xml:space="preserve"> controlled trials of plant-derived cannabidiol for treatment of Lennox-</w:t>
      </w:r>
      <w:proofErr w:type="spellStart"/>
      <w:r w:rsidR="00AD5348" w:rsidRPr="002F0268">
        <w:rPr>
          <w:rFonts w:ascii="Times New Roman" w:hAnsi="Times New Roman" w:cs="Times New Roman"/>
          <w:color w:val="000000"/>
          <w:sz w:val="24"/>
          <w:szCs w:val="24"/>
          <w:shd w:val="clear" w:color="auto" w:fill="FFFFFF"/>
        </w:rPr>
        <w:t>Gastaut</w:t>
      </w:r>
      <w:proofErr w:type="spellEnd"/>
      <w:r w:rsidR="00AD5348" w:rsidRPr="002F0268">
        <w:rPr>
          <w:rFonts w:ascii="Times New Roman" w:hAnsi="Times New Roman" w:cs="Times New Roman"/>
          <w:color w:val="000000"/>
          <w:sz w:val="24"/>
          <w:szCs w:val="24"/>
          <w:shd w:val="clear" w:color="auto" w:fill="FFFFFF"/>
        </w:rPr>
        <w:t xml:space="preserve"> syndrome and </w:t>
      </w:r>
      <w:proofErr w:type="spellStart"/>
      <w:r w:rsidR="00AD5348" w:rsidRPr="002F0268">
        <w:rPr>
          <w:rFonts w:ascii="Times New Roman" w:hAnsi="Times New Roman" w:cs="Times New Roman"/>
          <w:color w:val="000000"/>
          <w:sz w:val="24"/>
          <w:szCs w:val="24"/>
          <w:shd w:val="clear" w:color="auto" w:fill="FFFFFF"/>
        </w:rPr>
        <w:t>Dravet</w:t>
      </w:r>
      <w:proofErr w:type="spellEnd"/>
      <w:r w:rsidR="00AD5348" w:rsidRPr="002F0268">
        <w:rPr>
          <w:rFonts w:ascii="Times New Roman" w:hAnsi="Times New Roman" w:cs="Times New Roman"/>
          <w:color w:val="000000"/>
          <w:sz w:val="24"/>
          <w:szCs w:val="24"/>
          <w:shd w:val="clear" w:color="auto" w:fill="FFFFFF"/>
        </w:rPr>
        <w:t xml:space="preserve"> syndrome, two severe childhood-onset epilepsies, provide evidence of anti-seizure effects. However, small clinical trials of cannabinoids in other neurological disorders such as Huntington's disease, attention deficit hyperactivity disorder, and dementia, have not found any effect.</w:t>
      </w:r>
      <w:r w:rsidR="00AD5348" w:rsidRPr="002F0268">
        <w:rPr>
          <w:rFonts w:ascii="Times New Roman" w:hAnsi="Times New Roman" w:cs="Times New Roman"/>
          <w:color w:val="000000"/>
          <w:sz w:val="24"/>
          <w:szCs w:val="24"/>
          <w:shd w:val="clear" w:color="auto" w:fill="FFFFFF"/>
        </w:rPr>
        <w:t>”</w:t>
      </w:r>
      <w:r w:rsidR="00EC49B1" w:rsidRPr="002F0268">
        <w:rPr>
          <w:rFonts w:ascii="Times New Roman" w:hAnsi="Times New Roman" w:cs="Times New Roman"/>
          <w:color w:val="000000"/>
          <w:sz w:val="24"/>
          <w:szCs w:val="24"/>
          <w:shd w:val="clear" w:color="auto" w:fill="FFFFFF"/>
        </w:rPr>
        <w:t xml:space="preserve"> </w:t>
      </w:r>
    </w:p>
    <w:p w14:paraId="53F5AD66" w14:textId="7DB4BAD5" w:rsidR="00F05694" w:rsidRPr="002F0268" w:rsidRDefault="00EC49B1" w:rsidP="002F0268">
      <w:pPr>
        <w:pStyle w:val="NoSpacing"/>
        <w:rPr>
          <w:rFonts w:ascii="Times New Roman" w:hAnsi="Times New Roman" w:cs="Times New Roman"/>
          <w:sz w:val="24"/>
          <w:szCs w:val="24"/>
        </w:rPr>
      </w:pPr>
      <w:r w:rsidRPr="002F0268">
        <w:rPr>
          <w:rFonts w:ascii="Times New Roman" w:hAnsi="Times New Roman" w:cs="Times New Roman"/>
          <w:color w:val="000000"/>
          <w:sz w:val="24"/>
          <w:szCs w:val="24"/>
          <w:shd w:val="clear" w:color="auto" w:fill="FFFFFF"/>
        </w:rPr>
        <w:t>(New York University</w:t>
      </w:r>
      <w:r w:rsidR="00342D03" w:rsidRPr="002F0268">
        <w:rPr>
          <w:rFonts w:ascii="Times New Roman" w:hAnsi="Times New Roman" w:cs="Times New Roman"/>
          <w:color w:val="000000"/>
          <w:sz w:val="24"/>
          <w:szCs w:val="24"/>
          <w:shd w:val="clear" w:color="auto" w:fill="FFFFFF"/>
        </w:rPr>
        <w:t xml:space="preserve"> Langone School of Medicine</w:t>
      </w:r>
      <w:r w:rsidRPr="002F0268">
        <w:rPr>
          <w:rFonts w:ascii="Times New Roman" w:hAnsi="Times New Roman" w:cs="Times New Roman"/>
          <w:color w:val="000000"/>
          <w:sz w:val="24"/>
          <w:szCs w:val="24"/>
          <w:shd w:val="clear" w:color="auto" w:fill="FFFFFF"/>
        </w:rPr>
        <w:t>) (May 1)</w:t>
      </w:r>
    </w:p>
    <w:p w14:paraId="6D7CA750" w14:textId="538FA58C" w:rsidR="001F1900" w:rsidRPr="002F0268" w:rsidRDefault="00873549" w:rsidP="002F0268">
      <w:pPr>
        <w:pStyle w:val="NoSpacing"/>
        <w:rPr>
          <w:rFonts w:ascii="Times New Roman" w:hAnsi="Times New Roman" w:cs="Times New Roman"/>
          <w:sz w:val="24"/>
          <w:szCs w:val="24"/>
        </w:rPr>
      </w:pPr>
      <w:hyperlink r:id="rId9" w:history="1">
        <w:r w:rsidRPr="002F0268">
          <w:rPr>
            <w:rStyle w:val="Hyperlink"/>
            <w:rFonts w:ascii="Times New Roman" w:hAnsi="Times New Roman" w:cs="Times New Roman"/>
            <w:sz w:val="24"/>
            <w:szCs w:val="24"/>
          </w:rPr>
          <w:t>More...</w:t>
        </w:r>
      </w:hyperlink>
    </w:p>
    <w:p w14:paraId="7DFF1BD8" w14:textId="77777777" w:rsidR="000922D0" w:rsidRPr="002F0268" w:rsidRDefault="000922D0" w:rsidP="002F0268">
      <w:pPr>
        <w:pStyle w:val="NoSpacing"/>
        <w:rPr>
          <w:rFonts w:ascii="Times New Roman" w:hAnsi="Times New Roman" w:cs="Times New Roman"/>
          <w:sz w:val="24"/>
          <w:szCs w:val="24"/>
        </w:rPr>
      </w:pPr>
    </w:p>
    <w:p w14:paraId="472D76BB" w14:textId="6936EF8C" w:rsidR="00926C87" w:rsidRDefault="00926C87" w:rsidP="002F0268">
      <w:pPr>
        <w:pStyle w:val="NoSpacing"/>
        <w:rPr>
          <w:rStyle w:val="normaltextrun"/>
          <w:rFonts w:ascii="Times New Roman" w:hAnsi="Times New Roman" w:cs="Times New Roman"/>
          <w:sz w:val="24"/>
          <w:szCs w:val="24"/>
          <w:u w:val="single"/>
        </w:rPr>
      </w:pPr>
      <w:r w:rsidRPr="002F0268">
        <w:rPr>
          <w:rStyle w:val="normaltextrun"/>
          <w:rFonts w:ascii="Times New Roman" w:hAnsi="Times New Roman" w:cs="Times New Roman"/>
          <w:sz w:val="24"/>
          <w:szCs w:val="24"/>
          <w:u w:val="single"/>
        </w:rPr>
        <w:t>Industry News</w:t>
      </w:r>
    </w:p>
    <w:p w14:paraId="7B90B1CF" w14:textId="77777777" w:rsidR="009607A8" w:rsidRPr="002F0268" w:rsidRDefault="009607A8" w:rsidP="002F0268">
      <w:pPr>
        <w:pStyle w:val="NoSpacing"/>
        <w:rPr>
          <w:rFonts w:ascii="Times New Roman" w:hAnsi="Times New Roman" w:cs="Times New Roman"/>
          <w:sz w:val="24"/>
          <w:szCs w:val="24"/>
          <w:u w:val="single"/>
        </w:rPr>
      </w:pPr>
      <w:bookmarkStart w:id="0" w:name="_GoBack"/>
      <w:bookmarkEnd w:id="0"/>
    </w:p>
    <w:p w14:paraId="38CA8D04" w14:textId="660F2CAD" w:rsidR="00F917F2" w:rsidRPr="002F0268" w:rsidRDefault="00F917F2" w:rsidP="002F0268">
      <w:pPr>
        <w:pStyle w:val="NoSpacing"/>
        <w:rPr>
          <w:rFonts w:ascii="Times New Roman" w:hAnsi="Times New Roman" w:cs="Times New Roman"/>
          <w:sz w:val="24"/>
          <w:szCs w:val="24"/>
        </w:rPr>
      </w:pPr>
      <w:r w:rsidRPr="002F0268">
        <w:rPr>
          <w:rFonts w:ascii="Times New Roman" w:hAnsi="Times New Roman" w:cs="Times New Roman"/>
          <w:sz w:val="24"/>
          <w:szCs w:val="24"/>
        </w:rPr>
        <w:t xml:space="preserve">1. </w:t>
      </w:r>
      <w:r w:rsidR="00D11FCA" w:rsidRPr="002F0268">
        <w:rPr>
          <w:rFonts w:ascii="Times New Roman" w:hAnsi="Times New Roman" w:cs="Times New Roman"/>
          <w:sz w:val="24"/>
          <w:szCs w:val="24"/>
        </w:rPr>
        <w:t xml:space="preserve">MIT and Harvard get </w:t>
      </w:r>
      <w:r w:rsidR="00F77959">
        <w:rPr>
          <w:rFonts w:ascii="Times New Roman" w:hAnsi="Times New Roman" w:cs="Times New Roman"/>
          <w:sz w:val="24"/>
          <w:szCs w:val="24"/>
        </w:rPr>
        <w:t xml:space="preserve">a 9M </w:t>
      </w:r>
      <w:r w:rsidR="00D11FCA" w:rsidRPr="002F0268">
        <w:rPr>
          <w:rFonts w:ascii="Times New Roman" w:hAnsi="Times New Roman" w:cs="Times New Roman"/>
          <w:sz w:val="24"/>
          <w:szCs w:val="24"/>
        </w:rPr>
        <w:t>private grant</w:t>
      </w:r>
      <w:r w:rsidR="00F77959">
        <w:rPr>
          <w:rFonts w:ascii="Times New Roman" w:hAnsi="Times New Roman" w:cs="Times New Roman"/>
          <w:sz w:val="24"/>
          <w:szCs w:val="24"/>
        </w:rPr>
        <w:t xml:space="preserve"> to research cannabis and its effects on the brain. The individual providing the grant, Bob Broderick, believes that cannabis companies “haven’t been backing research to understand the basic biology of cannabis,” rather they focus on how cannabis can be used to treat certain medical conditions</w:t>
      </w:r>
      <w:r w:rsidR="00D12BA3">
        <w:rPr>
          <w:rFonts w:ascii="Times New Roman" w:hAnsi="Times New Roman" w:cs="Times New Roman"/>
          <w:sz w:val="24"/>
          <w:szCs w:val="24"/>
        </w:rPr>
        <w:t>.”</w:t>
      </w:r>
      <w:r w:rsidR="001775EE">
        <w:rPr>
          <w:rFonts w:ascii="Times New Roman" w:hAnsi="Times New Roman" w:cs="Times New Roman"/>
          <w:sz w:val="24"/>
          <w:szCs w:val="24"/>
        </w:rPr>
        <w:t xml:space="preserve"> (WBUR) (Apr </w:t>
      </w:r>
      <w:r w:rsidR="00174DB0">
        <w:rPr>
          <w:rFonts w:ascii="Times New Roman" w:hAnsi="Times New Roman" w:cs="Times New Roman"/>
          <w:sz w:val="24"/>
          <w:szCs w:val="24"/>
        </w:rPr>
        <w:t>30</w:t>
      </w:r>
      <w:r w:rsidR="001775EE">
        <w:rPr>
          <w:rFonts w:ascii="Times New Roman" w:hAnsi="Times New Roman" w:cs="Times New Roman"/>
          <w:sz w:val="24"/>
          <w:szCs w:val="24"/>
        </w:rPr>
        <w:t>)</w:t>
      </w:r>
    </w:p>
    <w:p w14:paraId="427714AE" w14:textId="46010CB1" w:rsidR="006E3EF1" w:rsidRPr="002F0268" w:rsidRDefault="00F917F2" w:rsidP="002F0268">
      <w:pPr>
        <w:pStyle w:val="NoSpacing"/>
        <w:rPr>
          <w:rFonts w:ascii="Times New Roman" w:hAnsi="Times New Roman" w:cs="Times New Roman"/>
          <w:sz w:val="24"/>
          <w:szCs w:val="24"/>
        </w:rPr>
      </w:pPr>
      <w:hyperlink r:id="rId10" w:history="1">
        <w:r w:rsidR="001C2781" w:rsidRPr="002F0268">
          <w:rPr>
            <w:rStyle w:val="Hyperlink"/>
            <w:rFonts w:ascii="Times New Roman" w:hAnsi="Times New Roman" w:cs="Times New Roman"/>
            <w:sz w:val="24"/>
            <w:szCs w:val="24"/>
            <w:u w:val="none"/>
          </w:rPr>
          <w:t>More...</w:t>
        </w:r>
      </w:hyperlink>
    </w:p>
    <w:p w14:paraId="3150CE20" w14:textId="77777777" w:rsidR="002F0268" w:rsidRPr="002F0268" w:rsidRDefault="002F0268" w:rsidP="002F0268">
      <w:pPr>
        <w:pStyle w:val="NoSpacing"/>
        <w:rPr>
          <w:rFonts w:ascii="Times New Roman" w:hAnsi="Times New Roman" w:cs="Times New Roman"/>
          <w:sz w:val="24"/>
          <w:szCs w:val="24"/>
        </w:rPr>
      </w:pPr>
    </w:p>
    <w:p w14:paraId="202FDDE8" w14:textId="5E4496BB" w:rsidR="00F917F2" w:rsidRPr="002F0268" w:rsidRDefault="00F917F2" w:rsidP="002F0268">
      <w:pPr>
        <w:pStyle w:val="NoSpacing"/>
        <w:rPr>
          <w:rFonts w:ascii="Times New Roman" w:hAnsi="Times New Roman" w:cs="Times New Roman"/>
          <w:color w:val="222222"/>
          <w:sz w:val="24"/>
          <w:szCs w:val="24"/>
          <w:shd w:val="clear" w:color="auto" w:fill="FFFFFF"/>
        </w:rPr>
      </w:pPr>
      <w:r w:rsidRPr="002F0268">
        <w:rPr>
          <w:rFonts w:ascii="Times New Roman" w:hAnsi="Times New Roman" w:cs="Times New Roman"/>
          <w:sz w:val="24"/>
          <w:szCs w:val="24"/>
        </w:rPr>
        <w:t xml:space="preserve">2. </w:t>
      </w:r>
      <w:r w:rsidR="001E43C6" w:rsidRPr="002F0268">
        <w:rPr>
          <w:rFonts w:ascii="Times New Roman" w:hAnsi="Times New Roman" w:cs="Times New Roman"/>
          <w:sz w:val="24"/>
          <w:szCs w:val="24"/>
        </w:rPr>
        <w:t>Researchers note that c</w:t>
      </w:r>
      <w:r w:rsidR="001A5126" w:rsidRPr="002F0268">
        <w:rPr>
          <w:rFonts w:ascii="Times New Roman" w:hAnsi="Times New Roman" w:cs="Times New Roman"/>
          <w:sz w:val="24"/>
          <w:szCs w:val="24"/>
        </w:rPr>
        <w:t xml:space="preserve">annabis used for </w:t>
      </w:r>
      <w:r w:rsidR="00BC1689" w:rsidRPr="002F0268">
        <w:rPr>
          <w:rFonts w:ascii="Times New Roman" w:hAnsi="Times New Roman" w:cs="Times New Roman"/>
          <w:sz w:val="24"/>
          <w:szCs w:val="24"/>
        </w:rPr>
        <w:t xml:space="preserve">clinical testing by the DEA </w:t>
      </w:r>
      <w:r w:rsidR="001A5126" w:rsidRPr="002F0268">
        <w:rPr>
          <w:rFonts w:ascii="Times New Roman" w:hAnsi="Times New Roman" w:cs="Times New Roman"/>
          <w:sz w:val="24"/>
          <w:szCs w:val="24"/>
        </w:rPr>
        <w:t>may vary from consumer product</w:t>
      </w:r>
      <w:r w:rsidR="00BC1689" w:rsidRPr="002F0268">
        <w:rPr>
          <w:rFonts w:ascii="Times New Roman" w:hAnsi="Times New Roman" w:cs="Times New Roman"/>
          <w:sz w:val="24"/>
          <w:szCs w:val="24"/>
        </w:rPr>
        <w:t>.</w:t>
      </w:r>
      <w:r w:rsidR="0015272F" w:rsidRPr="002F0268">
        <w:rPr>
          <w:rFonts w:ascii="Times New Roman" w:hAnsi="Times New Roman" w:cs="Times New Roman"/>
          <w:sz w:val="24"/>
          <w:szCs w:val="24"/>
        </w:rPr>
        <w:t xml:space="preserve"> An article from Nature notes that “</w:t>
      </w:r>
      <w:r w:rsidR="0015272F" w:rsidRPr="002F0268">
        <w:rPr>
          <w:rFonts w:ascii="Times New Roman" w:hAnsi="Times New Roman" w:cs="Times New Roman"/>
          <w:color w:val="222222"/>
          <w:sz w:val="24"/>
          <w:szCs w:val="24"/>
          <w:shd w:val="clear" w:color="auto" w:fill="FFFFFF"/>
        </w:rPr>
        <w:t xml:space="preserve">The agency’s crop </w:t>
      </w:r>
      <w:r w:rsidR="0015272F" w:rsidRPr="002F0268">
        <w:rPr>
          <w:rFonts w:ascii="Times New Roman" w:hAnsi="Times New Roman" w:cs="Times New Roman"/>
          <w:color w:val="222222"/>
          <w:sz w:val="24"/>
          <w:szCs w:val="24"/>
          <w:shd w:val="clear" w:color="auto" w:fill="FFFFFF"/>
        </w:rPr>
        <w:t>‘</w:t>
      </w:r>
      <w:r w:rsidR="0015272F" w:rsidRPr="002F0268">
        <w:rPr>
          <w:rFonts w:ascii="Times New Roman" w:hAnsi="Times New Roman" w:cs="Times New Roman"/>
          <w:color w:val="222222"/>
          <w:sz w:val="24"/>
          <w:szCs w:val="24"/>
          <w:shd w:val="clear" w:color="auto" w:fill="FFFFFF"/>
        </w:rPr>
        <w:t>doesn’t look like marijuana, it doesn’t smell like marijuana</w:t>
      </w:r>
      <w:r w:rsidR="0015272F" w:rsidRPr="002F0268">
        <w:rPr>
          <w:rFonts w:ascii="Times New Roman" w:hAnsi="Times New Roman" w:cs="Times New Roman"/>
          <w:color w:val="222222"/>
          <w:sz w:val="24"/>
          <w:szCs w:val="24"/>
          <w:shd w:val="clear" w:color="auto" w:fill="FFFFFF"/>
        </w:rPr>
        <w:t>’</w:t>
      </w:r>
      <w:r w:rsidR="0015272F" w:rsidRPr="002F0268">
        <w:rPr>
          <w:rFonts w:ascii="Times New Roman" w:hAnsi="Times New Roman" w:cs="Times New Roman"/>
          <w:color w:val="222222"/>
          <w:sz w:val="24"/>
          <w:szCs w:val="24"/>
          <w:shd w:val="clear" w:color="auto" w:fill="FFFFFF"/>
        </w:rPr>
        <w:t>, says Anna Schwabe, a plant geneticist at the University of Northern Colorado in Greeley, who co-authored the study comparing cannabis genomes.</w:t>
      </w:r>
      <w:r w:rsidR="0015272F" w:rsidRPr="002F0268">
        <w:rPr>
          <w:rFonts w:ascii="Times New Roman" w:hAnsi="Times New Roman" w:cs="Times New Roman"/>
          <w:color w:val="222222"/>
          <w:sz w:val="24"/>
          <w:szCs w:val="24"/>
          <w:shd w:val="clear" w:color="auto" w:fill="FFFFFF"/>
        </w:rPr>
        <w:t>”</w:t>
      </w:r>
    </w:p>
    <w:p w14:paraId="08577E72" w14:textId="115841F7" w:rsidR="005478C1" w:rsidRPr="002F0268" w:rsidRDefault="005478C1" w:rsidP="002F0268">
      <w:pPr>
        <w:pStyle w:val="NoSpacing"/>
        <w:rPr>
          <w:rFonts w:ascii="Times New Roman" w:hAnsi="Times New Roman" w:cs="Times New Roman"/>
          <w:sz w:val="24"/>
          <w:szCs w:val="24"/>
        </w:rPr>
      </w:pPr>
      <w:r w:rsidRPr="002F0268">
        <w:rPr>
          <w:rFonts w:ascii="Times New Roman" w:hAnsi="Times New Roman" w:cs="Times New Roman"/>
          <w:color w:val="222222"/>
          <w:sz w:val="24"/>
          <w:szCs w:val="24"/>
          <w:shd w:val="clear" w:color="auto" w:fill="FFFFFF"/>
        </w:rPr>
        <w:t>(Nature) (May 2)</w:t>
      </w:r>
    </w:p>
    <w:p w14:paraId="1472B31B" w14:textId="6F2B7EB8" w:rsidR="00F917F2" w:rsidRPr="002F0268" w:rsidRDefault="00F917F2" w:rsidP="002F0268">
      <w:pPr>
        <w:pStyle w:val="NoSpacing"/>
        <w:rPr>
          <w:rFonts w:ascii="Times New Roman" w:hAnsi="Times New Roman" w:cs="Times New Roman"/>
          <w:sz w:val="24"/>
          <w:szCs w:val="24"/>
        </w:rPr>
      </w:pPr>
      <w:hyperlink r:id="rId11" w:anchor="ref-CR1" w:history="1">
        <w:r w:rsidR="001C2781" w:rsidRPr="002F0268">
          <w:rPr>
            <w:rStyle w:val="Hyperlink"/>
            <w:rFonts w:ascii="Times New Roman" w:hAnsi="Times New Roman" w:cs="Times New Roman"/>
            <w:sz w:val="24"/>
            <w:szCs w:val="24"/>
            <w:u w:val="none"/>
          </w:rPr>
          <w:t>More...</w:t>
        </w:r>
      </w:hyperlink>
    </w:p>
    <w:p w14:paraId="6BFF0B20" w14:textId="77777777" w:rsidR="00EE4D19" w:rsidRPr="002F0268" w:rsidRDefault="00EE4D19" w:rsidP="002F0268">
      <w:pPr>
        <w:pStyle w:val="NoSpacing"/>
        <w:rPr>
          <w:rFonts w:ascii="Times New Roman" w:hAnsi="Times New Roman" w:cs="Times New Roman"/>
          <w:sz w:val="24"/>
          <w:szCs w:val="24"/>
        </w:rPr>
      </w:pPr>
    </w:p>
    <w:sectPr w:rsidR="00EE4D19" w:rsidRPr="002F026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02A3F" w14:textId="77777777" w:rsidR="009B6957" w:rsidRDefault="009B6957" w:rsidP="009F5CB9">
      <w:pPr>
        <w:spacing w:after="0" w:line="240" w:lineRule="auto"/>
      </w:pPr>
      <w:r>
        <w:separator/>
      </w:r>
    </w:p>
  </w:endnote>
  <w:endnote w:type="continuationSeparator" w:id="0">
    <w:p w14:paraId="289ED5F8" w14:textId="77777777" w:rsidR="009B6957" w:rsidRDefault="009B6957" w:rsidP="009F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E1D96" w14:textId="77777777" w:rsidR="00E36782" w:rsidRDefault="00E36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113E9" w14:textId="00E59E1E" w:rsidR="009F5CB9" w:rsidRDefault="009F5CB9">
    <w:pPr>
      <w:pStyle w:val="Footer"/>
    </w:pPr>
    <w:r>
      <w:t>C3RN Cannabis News Summary</w:t>
    </w:r>
  </w:p>
  <w:p w14:paraId="31791C15" w14:textId="77777777" w:rsidR="009F5CB9" w:rsidRDefault="009F5C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9ABE" w14:textId="77777777" w:rsidR="00E36782" w:rsidRDefault="00E36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5C731" w14:textId="77777777" w:rsidR="009B6957" w:rsidRDefault="009B6957" w:rsidP="009F5CB9">
      <w:pPr>
        <w:spacing w:after="0" w:line="240" w:lineRule="auto"/>
      </w:pPr>
      <w:r>
        <w:separator/>
      </w:r>
    </w:p>
  </w:footnote>
  <w:footnote w:type="continuationSeparator" w:id="0">
    <w:p w14:paraId="34B7033E" w14:textId="77777777" w:rsidR="009B6957" w:rsidRDefault="009B6957" w:rsidP="009F5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655DD" w14:textId="77777777" w:rsidR="00E36782" w:rsidRDefault="00E36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A442" w14:textId="56B18E1E" w:rsidR="00E36782" w:rsidRDefault="00E36782" w:rsidP="00E36782">
    <w:pPr>
      <w:pStyle w:val="Header"/>
      <w:jc w:val="center"/>
    </w:pPr>
    <w:r>
      <w:rPr>
        <w:noProof/>
      </w:rPr>
      <w:drawing>
        <wp:inline distT="0" distB="0" distL="0" distR="0" wp14:anchorId="74A5EF09" wp14:editId="068F59E5">
          <wp:extent cx="2249978" cy="1157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3RN Header.png"/>
                  <pic:cNvPicPr/>
                </pic:nvPicPr>
                <pic:blipFill>
                  <a:blip r:embed="rId1">
                    <a:extLst>
                      <a:ext uri="{28A0092B-C50C-407E-A947-70E740481C1C}">
                        <a14:useLocalDpi xmlns:a14="http://schemas.microsoft.com/office/drawing/2010/main" val="0"/>
                      </a:ext>
                    </a:extLst>
                  </a:blip>
                  <a:stretch>
                    <a:fillRect/>
                  </a:stretch>
                </pic:blipFill>
                <pic:spPr>
                  <a:xfrm>
                    <a:off x="0" y="0"/>
                    <a:ext cx="2492783" cy="12826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72A7E" w14:textId="77777777" w:rsidR="00E36782" w:rsidRDefault="00E36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2A"/>
    <w:rsid w:val="00044111"/>
    <w:rsid w:val="000527A3"/>
    <w:rsid w:val="000922D0"/>
    <w:rsid w:val="000C334A"/>
    <w:rsid w:val="0011753B"/>
    <w:rsid w:val="0015272F"/>
    <w:rsid w:val="00160DD2"/>
    <w:rsid w:val="00174DB0"/>
    <w:rsid w:val="001775EE"/>
    <w:rsid w:val="001A5126"/>
    <w:rsid w:val="001C2781"/>
    <w:rsid w:val="001E43C6"/>
    <w:rsid w:val="001F1900"/>
    <w:rsid w:val="00213D85"/>
    <w:rsid w:val="002F0268"/>
    <w:rsid w:val="003406F8"/>
    <w:rsid w:val="00342D03"/>
    <w:rsid w:val="00377692"/>
    <w:rsid w:val="0039087F"/>
    <w:rsid w:val="003A138F"/>
    <w:rsid w:val="00495741"/>
    <w:rsid w:val="00534256"/>
    <w:rsid w:val="005478C1"/>
    <w:rsid w:val="0059651C"/>
    <w:rsid w:val="005F3C28"/>
    <w:rsid w:val="0060432A"/>
    <w:rsid w:val="00604611"/>
    <w:rsid w:val="0061225A"/>
    <w:rsid w:val="00644E2E"/>
    <w:rsid w:val="006E0CC8"/>
    <w:rsid w:val="006E3EF1"/>
    <w:rsid w:val="00782A44"/>
    <w:rsid w:val="007A3C03"/>
    <w:rsid w:val="007E1D17"/>
    <w:rsid w:val="00873549"/>
    <w:rsid w:val="0089218D"/>
    <w:rsid w:val="008B7AF6"/>
    <w:rsid w:val="008D4AB0"/>
    <w:rsid w:val="008D79C0"/>
    <w:rsid w:val="008F4FDC"/>
    <w:rsid w:val="00926C87"/>
    <w:rsid w:val="00956EFA"/>
    <w:rsid w:val="009607A8"/>
    <w:rsid w:val="009B6957"/>
    <w:rsid w:val="009E2E33"/>
    <w:rsid w:val="009F5CB9"/>
    <w:rsid w:val="00A01761"/>
    <w:rsid w:val="00A9412B"/>
    <w:rsid w:val="00AA6496"/>
    <w:rsid w:val="00AC44F2"/>
    <w:rsid w:val="00AD5348"/>
    <w:rsid w:val="00B037F1"/>
    <w:rsid w:val="00B83439"/>
    <w:rsid w:val="00BC1689"/>
    <w:rsid w:val="00BD09A0"/>
    <w:rsid w:val="00C808D1"/>
    <w:rsid w:val="00C819F6"/>
    <w:rsid w:val="00C96C23"/>
    <w:rsid w:val="00CC47CA"/>
    <w:rsid w:val="00CF26CD"/>
    <w:rsid w:val="00D11FCA"/>
    <w:rsid w:val="00D12BA3"/>
    <w:rsid w:val="00DD27D7"/>
    <w:rsid w:val="00E36782"/>
    <w:rsid w:val="00EA3745"/>
    <w:rsid w:val="00EC49B1"/>
    <w:rsid w:val="00ED5979"/>
    <w:rsid w:val="00ED6608"/>
    <w:rsid w:val="00EE4D19"/>
    <w:rsid w:val="00EF4049"/>
    <w:rsid w:val="00F02FFD"/>
    <w:rsid w:val="00F05694"/>
    <w:rsid w:val="00F55912"/>
    <w:rsid w:val="00F77959"/>
    <w:rsid w:val="00F917F2"/>
    <w:rsid w:val="00F94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1C9DC"/>
  <w15:chartTrackingRefBased/>
  <w15:docId w15:val="{CB674410-66E7-48B7-A97B-E1156830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4111"/>
  </w:style>
  <w:style w:type="character" w:customStyle="1" w:styleId="eop">
    <w:name w:val="eop"/>
    <w:basedOn w:val="DefaultParagraphFont"/>
    <w:rsid w:val="00044111"/>
  </w:style>
  <w:style w:type="paragraph" w:styleId="Header">
    <w:name w:val="header"/>
    <w:basedOn w:val="Normal"/>
    <w:link w:val="HeaderChar"/>
    <w:uiPriority w:val="99"/>
    <w:unhideWhenUsed/>
    <w:rsid w:val="009F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B9"/>
  </w:style>
  <w:style w:type="paragraph" w:styleId="Footer">
    <w:name w:val="footer"/>
    <w:basedOn w:val="Normal"/>
    <w:link w:val="FooterChar"/>
    <w:uiPriority w:val="99"/>
    <w:unhideWhenUsed/>
    <w:rsid w:val="009F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B9"/>
  </w:style>
  <w:style w:type="character" w:styleId="Hyperlink">
    <w:name w:val="Hyperlink"/>
    <w:basedOn w:val="DefaultParagraphFont"/>
    <w:uiPriority w:val="99"/>
    <w:unhideWhenUsed/>
    <w:rsid w:val="00EE4D19"/>
    <w:rPr>
      <w:color w:val="0563C1" w:themeColor="hyperlink"/>
      <w:u w:val="single"/>
    </w:rPr>
  </w:style>
  <w:style w:type="character" w:styleId="UnresolvedMention">
    <w:name w:val="Unresolved Mention"/>
    <w:basedOn w:val="DefaultParagraphFont"/>
    <w:uiPriority w:val="99"/>
    <w:semiHidden/>
    <w:unhideWhenUsed/>
    <w:rsid w:val="00EE4D19"/>
    <w:rPr>
      <w:color w:val="605E5C"/>
      <w:shd w:val="clear" w:color="auto" w:fill="E1DFDD"/>
    </w:rPr>
  </w:style>
  <w:style w:type="character" w:styleId="FollowedHyperlink">
    <w:name w:val="FollowedHyperlink"/>
    <w:basedOn w:val="DefaultParagraphFont"/>
    <w:uiPriority w:val="99"/>
    <w:semiHidden/>
    <w:unhideWhenUsed/>
    <w:rsid w:val="00F917F2"/>
    <w:rPr>
      <w:color w:val="954F72" w:themeColor="followedHyperlink"/>
      <w:u w:val="single"/>
    </w:rPr>
  </w:style>
  <w:style w:type="paragraph" w:styleId="NoSpacing">
    <w:name w:val="No Spacing"/>
    <w:uiPriority w:val="1"/>
    <w:qFormat/>
    <w:rsid w:val="002F02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pubh.2019.00099/ful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31049885"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ature.com/articles/d41586-019-01415-z"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wbur.org/commonhealth/2019/04/30/broderick-cannabis-science-harvard-m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ubmed/30910443"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A21A6-8ED3-430C-9F74-828371D46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Ritter</dc:creator>
  <cp:keywords/>
  <dc:description/>
  <cp:lastModifiedBy>David Ritter</cp:lastModifiedBy>
  <cp:revision>79</cp:revision>
  <dcterms:created xsi:type="dcterms:W3CDTF">2019-01-30T20:44:00Z</dcterms:created>
  <dcterms:modified xsi:type="dcterms:W3CDTF">2019-05-07T01:39:00Z</dcterms:modified>
</cp:coreProperties>
</file>