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4A1C" w14:textId="4F48C855" w:rsidR="00B81E9E" w:rsidRDefault="00B81E9E" w:rsidP="00B81E9E">
      <w:r>
        <w:t>Question 1</w:t>
      </w:r>
    </w:p>
    <w:p w14:paraId="73DAFD4E" w14:textId="7F260E94" w:rsidR="00B81E9E" w:rsidRDefault="00B81E9E" w:rsidP="00B81E9E">
      <w:r>
        <w:t>Which are the top three variables in your model which contribute most towards the probability of a lead getting converted?</w:t>
      </w:r>
    </w:p>
    <w:p w14:paraId="3334A202" w14:textId="77777777" w:rsidR="00B81E9E" w:rsidRDefault="00B81E9E" w:rsidP="00B81E9E">
      <w:r>
        <w:t>Answer:</w:t>
      </w:r>
    </w:p>
    <w:p w14:paraId="0537E632" w14:textId="77777777" w:rsidR="00B81E9E" w:rsidRDefault="00B81E9E" w:rsidP="00B81E9E">
      <w:pPr>
        <w:pStyle w:val="ListParagraph"/>
        <w:numPr>
          <w:ilvl w:val="0"/>
          <w:numId w:val="9"/>
        </w:numPr>
      </w:pPr>
      <w:r>
        <w:t>Total Time Spent on Website:</w:t>
      </w:r>
    </w:p>
    <w:p w14:paraId="3E641050" w14:textId="6104EA45" w:rsidR="00A27F4B" w:rsidRDefault="00A27F4B" w:rsidP="00A27F4B">
      <w:pPr>
        <w:pStyle w:val="ListParagraph"/>
      </w:pPr>
      <w:r>
        <w:t>favorable</w:t>
      </w:r>
      <w:r>
        <w:t xml:space="preserve"> contribution</w:t>
      </w:r>
    </w:p>
    <w:p w14:paraId="1FD290A6" w14:textId="775FC6EE" w:rsidR="00A27F4B" w:rsidRDefault="00A27F4B" w:rsidP="00A27F4B">
      <w:pPr>
        <w:pStyle w:val="ListParagraph"/>
      </w:pPr>
      <w:r>
        <w:t xml:space="preserve">The likelihood of a lead becoming a </w:t>
      </w:r>
      <w:r>
        <w:t>customer increase</w:t>
      </w:r>
      <w:r>
        <w:t xml:space="preserve"> as website time increases.</w:t>
      </w:r>
    </w:p>
    <w:p w14:paraId="4E54EA84" w14:textId="5D904D97" w:rsidR="00A27F4B" w:rsidRDefault="00A27F4B" w:rsidP="00A27F4B">
      <w:pPr>
        <w:pStyle w:val="ListParagraph"/>
      </w:pPr>
      <w:r>
        <w:t>The sales staff should prioriti</w:t>
      </w:r>
      <w:r>
        <w:t>z</w:t>
      </w:r>
      <w:r>
        <w:t>e these leads.</w:t>
      </w:r>
    </w:p>
    <w:p w14:paraId="7990F83F" w14:textId="3A9A1D98" w:rsidR="00B81E9E" w:rsidRDefault="00B81E9E" w:rsidP="00A27F4B">
      <w:pPr>
        <w:pStyle w:val="ListParagraph"/>
        <w:numPr>
          <w:ilvl w:val="0"/>
          <w:numId w:val="9"/>
        </w:numPr>
      </w:pPr>
      <w:r>
        <w:t xml:space="preserve">Lead </w:t>
      </w:r>
      <w:proofErr w:type="spellStart"/>
      <w:r>
        <w:t>Source_Reference</w:t>
      </w:r>
      <w:proofErr w:type="spellEnd"/>
      <w:r>
        <w:t>:</w:t>
      </w:r>
    </w:p>
    <w:p w14:paraId="781DE1D1" w14:textId="77777777" w:rsidR="00A27F4B" w:rsidRDefault="00A27F4B" w:rsidP="00A27F4B">
      <w:pPr>
        <w:pStyle w:val="ListParagraph"/>
      </w:pPr>
      <w:proofErr w:type="spellStart"/>
      <w:r>
        <w:t>favourable</w:t>
      </w:r>
      <w:proofErr w:type="spellEnd"/>
      <w:r>
        <w:t xml:space="preserve"> contribution</w:t>
      </w:r>
    </w:p>
    <w:p w14:paraId="791B49EB" w14:textId="2D6CF8BA" w:rsidR="00A27F4B" w:rsidRDefault="00A27F4B" w:rsidP="00A27F4B">
      <w:pPr>
        <w:pStyle w:val="ListParagraph"/>
      </w:pPr>
      <w:r>
        <w:t xml:space="preserve">There is a greater chance that a lead will convert if it comes through a referral since they not only provide cashbacks but also guarantees from friends and previous customers who are generally trustworthy. The sales staff should </w:t>
      </w:r>
      <w:proofErr w:type="spellStart"/>
      <w:r>
        <w:t>prioritise</w:t>
      </w:r>
      <w:proofErr w:type="spellEnd"/>
      <w:r>
        <w:t xml:space="preserve"> these leads.</w:t>
      </w:r>
    </w:p>
    <w:p w14:paraId="49ED9D69" w14:textId="7D35195F" w:rsidR="00B81E9E" w:rsidRDefault="00B81E9E" w:rsidP="00B81E9E">
      <w:pPr>
        <w:pStyle w:val="ListParagraph"/>
        <w:numPr>
          <w:ilvl w:val="0"/>
          <w:numId w:val="9"/>
        </w:numPr>
      </w:pPr>
      <w:r>
        <w:t xml:space="preserve">What is your current </w:t>
      </w:r>
      <w:proofErr w:type="spellStart"/>
      <w:r>
        <w:t>occupation_Student</w:t>
      </w:r>
      <w:proofErr w:type="spellEnd"/>
      <w:r>
        <w:t>:</w:t>
      </w:r>
    </w:p>
    <w:p w14:paraId="49902675" w14:textId="77777777" w:rsidR="00A27F4B" w:rsidRDefault="00A27F4B" w:rsidP="00A27F4B">
      <w:pPr>
        <w:ind w:firstLine="720"/>
      </w:pPr>
      <w:r>
        <w:t>negative involvement</w:t>
      </w:r>
    </w:p>
    <w:p w14:paraId="3A202867" w14:textId="77777777" w:rsidR="00A27F4B" w:rsidRDefault="00A27F4B" w:rsidP="00A27F4B">
      <w:pPr>
        <w:ind w:left="720"/>
      </w:pPr>
      <w:r>
        <w:t>If the lead is already enrolled, it is likely that they won't join up for another course meant for working professionals.</w:t>
      </w:r>
    </w:p>
    <w:p w14:paraId="1321FF12" w14:textId="7EBABF58" w:rsidR="00A27F4B" w:rsidRDefault="00A27F4B" w:rsidP="00A27F4B">
      <w:pPr>
        <w:ind w:left="720"/>
      </w:pPr>
      <w:r>
        <w:t>The sales staff shouldn't concentrate on these leads</w:t>
      </w:r>
    </w:p>
    <w:p w14:paraId="6B153A85" w14:textId="77777777" w:rsidR="00B81E9E" w:rsidRDefault="00B81E9E" w:rsidP="00B81E9E"/>
    <w:p w14:paraId="7D362400" w14:textId="617B5268" w:rsidR="00B81E9E" w:rsidRDefault="00B81E9E" w:rsidP="00B81E9E">
      <w:r>
        <w:t>Question 2</w:t>
      </w:r>
    </w:p>
    <w:p w14:paraId="2872EF5D" w14:textId="5C211BD8" w:rsidR="00B81E9E" w:rsidRDefault="00B81E9E" w:rsidP="00B81E9E">
      <w:r>
        <w:t>What are the top 3 categorical/dummy variables in the model which should be focused the most on in order to increase the probability of lead conversion?</w:t>
      </w:r>
    </w:p>
    <w:p w14:paraId="5C557DC1" w14:textId="77777777" w:rsidR="00B81E9E" w:rsidRDefault="00B81E9E" w:rsidP="00B81E9E">
      <w:r>
        <w:t>Answer:</w:t>
      </w:r>
    </w:p>
    <w:p w14:paraId="56C62D14" w14:textId="77777777" w:rsidR="00B81E9E" w:rsidRDefault="00B81E9E" w:rsidP="00B81E9E">
      <w:pPr>
        <w:pStyle w:val="ListParagraph"/>
        <w:numPr>
          <w:ilvl w:val="0"/>
          <w:numId w:val="9"/>
        </w:numPr>
      </w:pPr>
      <w:r>
        <w:t xml:space="preserve">Lead </w:t>
      </w:r>
      <w:proofErr w:type="spellStart"/>
      <w:r>
        <w:t>Source_Reference</w:t>
      </w:r>
      <w:proofErr w:type="spellEnd"/>
    </w:p>
    <w:p w14:paraId="0BBC3B8D" w14:textId="77777777" w:rsidR="00B81E9E" w:rsidRDefault="00B81E9E" w:rsidP="00B81E9E">
      <w:pPr>
        <w:pStyle w:val="ListParagraph"/>
        <w:numPr>
          <w:ilvl w:val="0"/>
          <w:numId w:val="9"/>
        </w:numPr>
      </w:pPr>
      <w:r>
        <w:t xml:space="preserve">Lead </w:t>
      </w:r>
      <w:proofErr w:type="spellStart"/>
      <w:r>
        <w:t>Source_Social</w:t>
      </w:r>
      <w:proofErr w:type="spellEnd"/>
      <w:r>
        <w:t xml:space="preserve"> Media</w:t>
      </w:r>
    </w:p>
    <w:p w14:paraId="4F45372F" w14:textId="77777777" w:rsidR="00B81E9E" w:rsidRDefault="00B81E9E" w:rsidP="00B81E9E">
      <w:pPr>
        <w:pStyle w:val="ListParagraph"/>
        <w:numPr>
          <w:ilvl w:val="0"/>
          <w:numId w:val="9"/>
        </w:numPr>
      </w:pPr>
      <w:r>
        <w:t xml:space="preserve">Lead </w:t>
      </w:r>
      <w:proofErr w:type="spellStart"/>
      <w:r>
        <w:t>Source_Olark</w:t>
      </w:r>
      <w:proofErr w:type="spellEnd"/>
      <w:r>
        <w:t xml:space="preserve"> Chat</w:t>
      </w:r>
    </w:p>
    <w:p w14:paraId="57C85AA7" w14:textId="78680C47" w:rsidR="00B81E9E" w:rsidRDefault="00A27F4B" w:rsidP="00A27F4B">
      <w:pPr>
        <w:ind w:left="360"/>
      </w:pPr>
      <w:r w:rsidRPr="00A27F4B">
        <w:t>It would appear that the Lead Source is crucial for finding leads with a higher likelihood of conversion.</w:t>
      </w:r>
    </w:p>
    <w:p w14:paraId="43A28A25" w14:textId="77777777" w:rsidR="00A27F4B" w:rsidRDefault="00A27F4B" w:rsidP="00B81E9E"/>
    <w:p w14:paraId="72500369" w14:textId="4AAC00AB" w:rsidR="00B81E9E" w:rsidRDefault="00B81E9E" w:rsidP="00B81E9E">
      <w:r>
        <w:t>Question 3</w:t>
      </w:r>
    </w:p>
    <w:p w14:paraId="3C644568" w14:textId="77777777" w:rsidR="00A27F4B" w:rsidRDefault="00A27F4B" w:rsidP="00B81E9E"/>
    <w:p w14:paraId="47CFC7AD" w14:textId="4D9A881B" w:rsidR="00B81E9E" w:rsidRDefault="00B81E9E" w:rsidP="00B81E9E">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CD006DE" w14:textId="77777777" w:rsidR="00B81E9E" w:rsidRDefault="00B81E9E" w:rsidP="00B81E9E"/>
    <w:p w14:paraId="092C143D" w14:textId="72EB029C" w:rsidR="00B81E9E" w:rsidRDefault="00B81E9E" w:rsidP="00B81E9E">
      <w:r>
        <w:t>Answer:</w:t>
      </w:r>
    </w:p>
    <w:p w14:paraId="2B6BEBB2" w14:textId="77777777" w:rsidR="00A27F4B" w:rsidRDefault="00A27F4B" w:rsidP="00A27F4B">
      <w:r>
        <w:t>Target visitors to the X-Education website who spend a lot of time there (Total Time Spent on Website)</w:t>
      </w:r>
    </w:p>
    <w:p w14:paraId="663DD099" w14:textId="77777777" w:rsidR="00A27F4B" w:rsidRDefault="00A27F4B" w:rsidP="00A27F4B">
      <w:r>
        <w:t xml:space="preserve">Identify leads who use the site frequently (Page Views Per Visit). However, given the frequency of visits, it's possible that they're doing so to compare courses from other websites. Therefore, </w:t>
      </w:r>
      <w:r>
        <w:lastRenderedPageBreak/>
        <w:t>the interns need to be a little more assertive and make sure that competitive areas where X-Education is superior are clearly highlighted.</w:t>
      </w:r>
    </w:p>
    <w:p w14:paraId="6C785B9D" w14:textId="77777777" w:rsidR="00A27F4B" w:rsidRDefault="00A27F4B" w:rsidP="00A27F4B">
      <w:r>
        <w:t>Focus on generating leads from references as they are more likely to convert.</w:t>
      </w:r>
    </w:p>
    <w:p w14:paraId="79A0E1A6" w14:textId="605F94AA" w:rsidR="00B81E9E" w:rsidRDefault="00A27F4B" w:rsidP="00A27F4B">
      <w:r>
        <w:t>Students can be addressed, but because the course is industry-based, their likelihood of converting will be reduced. The motivation to assure industrial preparedness by the time they finish their school, nevertheless, can come from this.</w:t>
      </w:r>
    </w:p>
    <w:p w14:paraId="4F8E9BCE" w14:textId="77777777" w:rsidR="00A27F4B" w:rsidRDefault="00A27F4B" w:rsidP="00A27F4B"/>
    <w:p w14:paraId="22C095F2" w14:textId="195303BD" w:rsidR="00B81E9E" w:rsidRDefault="00B81E9E" w:rsidP="00B81E9E">
      <w:r>
        <w:t>Question 4</w:t>
      </w:r>
    </w:p>
    <w:p w14:paraId="2BFD97E4" w14:textId="77777777" w:rsidR="00B81E9E" w:rsidRDefault="00B81E9E" w:rsidP="00B81E9E">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7B9D12B7" w14:textId="77777777" w:rsidR="00B81E9E" w:rsidRDefault="00B81E9E" w:rsidP="00B81E9E"/>
    <w:p w14:paraId="3AB8BF99" w14:textId="20C3338B" w:rsidR="00B81E9E" w:rsidRDefault="00B81E9E" w:rsidP="00B81E9E">
      <w:r>
        <w:t>Answer:</w:t>
      </w:r>
    </w:p>
    <w:p w14:paraId="519CC201" w14:textId="77777777" w:rsidR="00A27F4B" w:rsidRDefault="00A27F4B" w:rsidP="00A27F4B">
      <w:r>
        <w:t>Avoid focusing on leads who are unemployed. They might not have any money set up to pay for the course.</w:t>
      </w:r>
    </w:p>
    <w:p w14:paraId="44C77D77" w14:textId="05CB7CD4" w:rsidR="00E37551" w:rsidRPr="00B81E9E" w:rsidRDefault="00A27F4B" w:rsidP="00A27F4B">
      <w:r>
        <w:t>Don't concentrate on students because they are already in school and wouldn't want to join up for a course that was specifically created for working professionals so early in the term.</w:t>
      </w:r>
    </w:p>
    <w:sectPr w:rsidR="00E37551" w:rsidRPr="00B81E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7EEA" w14:textId="77777777" w:rsidR="00060D74" w:rsidRDefault="00060D74" w:rsidP="00E37551">
      <w:pPr>
        <w:spacing w:line="240" w:lineRule="auto"/>
      </w:pPr>
      <w:r>
        <w:separator/>
      </w:r>
    </w:p>
  </w:endnote>
  <w:endnote w:type="continuationSeparator" w:id="0">
    <w:p w14:paraId="65A4A4A7" w14:textId="77777777" w:rsidR="00060D74" w:rsidRDefault="00060D74" w:rsidP="00E37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0F75" w14:textId="77777777" w:rsidR="00060D74" w:rsidRDefault="00060D74" w:rsidP="00E37551">
      <w:pPr>
        <w:spacing w:line="240" w:lineRule="auto"/>
      </w:pPr>
      <w:r>
        <w:separator/>
      </w:r>
    </w:p>
  </w:footnote>
  <w:footnote w:type="continuationSeparator" w:id="0">
    <w:p w14:paraId="177DFD15" w14:textId="77777777" w:rsidR="00060D74" w:rsidRDefault="00060D74" w:rsidP="00E375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395"/>
    <w:multiLevelType w:val="hybridMultilevel"/>
    <w:tmpl w:val="F2BA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317FF"/>
    <w:multiLevelType w:val="multilevel"/>
    <w:tmpl w:val="8E1EA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838"/>
    <w:multiLevelType w:val="multilevel"/>
    <w:tmpl w:val="1E5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83D10"/>
    <w:multiLevelType w:val="hybridMultilevel"/>
    <w:tmpl w:val="A9A4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15051"/>
    <w:multiLevelType w:val="hybridMultilevel"/>
    <w:tmpl w:val="03DA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07D50"/>
    <w:multiLevelType w:val="multilevel"/>
    <w:tmpl w:val="9592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74AE9"/>
    <w:multiLevelType w:val="multilevel"/>
    <w:tmpl w:val="41EA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5A7EF5"/>
    <w:multiLevelType w:val="multilevel"/>
    <w:tmpl w:val="8C5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3D7ADD"/>
    <w:multiLevelType w:val="hybridMultilevel"/>
    <w:tmpl w:val="AB3E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470231">
    <w:abstractNumId w:val="8"/>
  </w:num>
  <w:num w:numId="2" w16cid:durableId="793599424">
    <w:abstractNumId w:val="1"/>
  </w:num>
  <w:num w:numId="3" w16cid:durableId="2033652887">
    <w:abstractNumId w:val="2"/>
  </w:num>
  <w:num w:numId="4" w16cid:durableId="402411936">
    <w:abstractNumId w:val="6"/>
  </w:num>
  <w:num w:numId="5" w16cid:durableId="1419256348">
    <w:abstractNumId w:val="7"/>
  </w:num>
  <w:num w:numId="6" w16cid:durableId="1471092987">
    <w:abstractNumId w:val="5"/>
  </w:num>
  <w:num w:numId="7" w16cid:durableId="469713995">
    <w:abstractNumId w:val="4"/>
  </w:num>
  <w:num w:numId="8" w16cid:durableId="33315463">
    <w:abstractNumId w:val="3"/>
  </w:num>
  <w:num w:numId="9" w16cid:durableId="1045760847">
    <w:abstractNumId w:val="0"/>
  </w:num>
  <w:num w:numId="10" w16cid:durableId="7115387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60D74"/>
    <w:rsid w:val="001F26A5"/>
    <w:rsid w:val="00243243"/>
    <w:rsid w:val="003B6D37"/>
    <w:rsid w:val="00A27F4B"/>
    <w:rsid w:val="00B81E9E"/>
    <w:rsid w:val="00BB19D9"/>
    <w:rsid w:val="00E3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E37551"/>
    <w:rPr>
      <w:rFonts w:ascii="Courier New" w:eastAsia="Times New Roman" w:hAnsi="Courier New" w:cs="Courier New"/>
      <w:sz w:val="20"/>
      <w:szCs w:val="20"/>
    </w:rPr>
  </w:style>
  <w:style w:type="paragraph" w:styleId="ListParagraph">
    <w:name w:val="List Paragraph"/>
    <w:basedOn w:val="Normal"/>
    <w:uiPriority w:val="34"/>
    <w:qFormat/>
    <w:rsid w:val="00B8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6">
      <w:bodyDiv w:val="1"/>
      <w:marLeft w:val="0"/>
      <w:marRight w:val="0"/>
      <w:marTop w:val="0"/>
      <w:marBottom w:val="0"/>
      <w:divBdr>
        <w:top w:val="none" w:sz="0" w:space="0" w:color="auto"/>
        <w:left w:val="none" w:sz="0" w:space="0" w:color="auto"/>
        <w:bottom w:val="none" w:sz="0" w:space="0" w:color="auto"/>
        <w:right w:val="none" w:sz="0" w:space="0" w:color="auto"/>
      </w:divBdr>
      <w:divsChild>
        <w:div w:id="1194882880">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833032666">
      <w:bodyDiv w:val="1"/>
      <w:marLeft w:val="0"/>
      <w:marRight w:val="0"/>
      <w:marTop w:val="0"/>
      <w:marBottom w:val="0"/>
      <w:divBdr>
        <w:top w:val="none" w:sz="0" w:space="0" w:color="auto"/>
        <w:left w:val="none" w:sz="0" w:space="0" w:color="auto"/>
        <w:bottom w:val="none" w:sz="0" w:space="0" w:color="auto"/>
        <w:right w:val="none" w:sz="0" w:space="0" w:color="auto"/>
      </w:divBdr>
    </w:div>
    <w:div w:id="1205600653">
      <w:bodyDiv w:val="1"/>
      <w:marLeft w:val="0"/>
      <w:marRight w:val="0"/>
      <w:marTop w:val="0"/>
      <w:marBottom w:val="0"/>
      <w:divBdr>
        <w:top w:val="none" w:sz="0" w:space="0" w:color="auto"/>
        <w:left w:val="none" w:sz="0" w:space="0" w:color="auto"/>
        <w:bottom w:val="none" w:sz="0" w:space="0" w:color="auto"/>
        <w:right w:val="none" w:sz="0" w:space="0" w:color="auto"/>
      </w:divBdr>
    </w:div>
    <w:div w:id="1562324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dc:creator>
  <cp:lastModifiedBy>ANURAG RAWAT</cp:lastModifiedBy>
  <cp:revision>4</cp:revision>
  <dcterms:created xsi:type="dcterms:W3CDTF">2023-05-19T11:56:00Z</dcterms:created>
  <dcterms:modified xsi:type="dcterms:W3CDTF">2023-05-20T10:36:00Z</dcterms:modified>
</cp:coreProperties>
</file>