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1E4" w:rsidRDefault="002E0056" w:rsidP="002E0056">
      <w:pPr>
        <w:jc w:val="center"/>
        <w:rPr>
          <w:b/>
        </w:rPr>
      </w:pPr>
      <w:r w:rsidRPr="002E0056">
        <w:rPr>
          <w:b/>
        </w:rPr>
        <w:t>LTER Time Series Photo Metadata</w:t>
      </w:r>
    </w:p>
    <w:p w:rsidR="00CE640F" w:rsidRDefault="00CE640F" w:rsidP="002E0056">
      <w:pPr>
        <w:jc w:val="center"/>
      </w:pPr>
      <w:r>
        <w:t>Mallory M. Rice</w:t>
      </w:r>
    </w:p>
    <w:p w:rsidR="00CE640F" w:rsidRPr="00CE640F" w:rsidRDefault="00CE640F" w:rsidP="002E0056">
      <w:pPr>
        <w:jc w:val="center"/>
      </w:pPr>
      <w:hyperlink r:id="rId4" w:history="1">
        <w:r w:rsidRPr="00103399">
          <w:rPr>
            <w:rStyle w:val="Hyperlink"/>
          </w:rPr>
          <w:t>mallorymrice@gmail.com</w:t>
        </w:r>
      </w:hyperlink>
      <w:r>
        <w:t xml:space="preserve"> </w:t>
      </w:r>
      <w:bookmarkStart w:id="0" w:name="_GoBack"/>
      <w:bookmarkEnd w:id="0"/>
    </w:p>
    <w:p w:rsidR="002E0056" w:rsidRDefault="002E0056" w:rsidP="002E0056">
      <w:pPr>
        <w:jc w:val="center"/>
      </w:pPr>
    </w:p>
    <w:tbl>
      <w:tblPr>
        <w:tblStyle w:val="TableGrid"/>
        <w:tblW w:w="0" w:type="auto"/>
        <w:tblLook w:val="04A0" w:firstRow="1" w:lastRow="0" w:firstColumn="1" w:lastColumn="0" w:noHBand="0" w:noVBand="1"/>
      </w:tblPr>
      <w:tblGrid>
        <w:gridCol w:w="2245"/>
        <w:gridCol w:w="7105"/>
      </w:tblGrid>
      <w:tr w:rsidR="00565DC0" w:rsidTr="00565DC0">
        <w:tc>
          <w:tcPr>
            <w:tcW w:w="2245" w:type="dxa"/>
          </w:tcPr>
          <w:p w:rsidR="00565DC0" w:rsidRPr="00565DC0" w:rsidRDefault="00565DC0" w:rsidP="002E0056">
            <w:pPr>
              <w:rPr>
                <w:b/>
              </w:rPr>
            </w:pPr>
            <w:r w:rsidRPr="00565DC0">
              <w:rPr>
                <w:b/>
              </w:rPr>
              <w:t>Column Name</w:t>
            </w:r>
          </w:p>
        </w:tc>
        <w:tc>
          <w:tcPr>
            <w:tcW w:w="7105" w:type="dxa"/>
          </w:tcPr>
          <w:p w:rsidR="00565DC0" w:rsidRPr="00565DC0" w:rsidRDefault="00565DC0" w:rsidP="002E0056">
            <w:pPr>
              <w:rPr>
                <w:b/>
              </w:rPr>
            </w:pPr>
            <w:r w:rsidRPr="00565DC0">
              <w:rPr>
                <w:b/>
              </w:rPr>
              <w:t>Description</w:t>
            </w:r>
          </w:p>
        </w:tc>
      </w:tr>
      <w:tr w:rsidR="00565DC0" w:rsidTr="00565DC0">
        <w:tc>
          <w:tcPr>
            <w:tcW w:w="2245" w:type="dxa"/>
          </w:tcPr>
          <w:p w:rsidR="00565DC0" w:rsidRDefault="00565DC0" w:rsidP="002E0056">
            <w:r>
              <w:t>Photo name</w:t>
            </w:r>
          </w:p>
        </w:tc>
        <w:tc>
          <w:tcPr>
            <w:tcW w:w="7105" w:type="dxa"/>
          </w:tcPr>
          <w:p w:rsidR="00565DC0" w:rsidRDefault="00565DC0" w:rsidP="002E0056">
            <w:r>
              <w:t>Name of the LTER time series photo that was analyzed</w:t>
            </w:r>
          </w:p>
        </w:tc>
      </w:tr>
      <w:tr w:rsidR="00565DC0" w:rsidTr="00565DC0">
        <w:tc>
          <w:tcPr>
            <w:tcW w:w="2245" w:type="dxa"/>
          </w:tcPr>
          <w:p w:rsidR="00565DC0" w:rsidRDefault="000D2680" w:rsidP="002E0056">
            <w:r>
              <w:t>Name</w:t>
            </w:r>
          </w:p>
        </w:tc>
        <w:tc>
          <w:tcPr>
            <w:tcW w:w="7105" w:type="dxa"/>
          </w:tcPr>
          <w:p w:rsidR="00565DC0" w:rsidRDefault="000D2680" w:rsidP="002E0056">
            <w:r>
              <w:t>Name of the individual that analyzed the photo</w:t>
            </w:r>
          </w:p>
        </w:tc>
      </w:tr>
      <w:tr w:rsidR="00565DC0" w:rsidTr="00565DC0">
        <w:tc>
          <w:tcPr>
            <w:tcW w:w="2245" w:type="dxa"/>
          </w:tcPr>
          <w:p w:rsidR="00565DC0" w:rsidRDefault="000D2680" w:rsidP="002E0056">
            <w:r>
              <w:t>Site</w:t>
            </w:r>
          </w:p>
        </w:tc>
        <w:tc>
          <w:tcPr>
            <w:tcW w:w="7105" w:type="dxa"/>
          </w:tcPr>
          <w:p w:rsidR="00565DC0" w:rsidRDefault="000D2680" w:rsidP="002E0056">
            <w:r>
              <w:t>LTER site photo was taken</w:t>
            </w:r>
          </w:p>
        </w:tc>
      </w:tr>
      <w:tr w:rsidR="00565DC0" w:rsidTr="00565DC0">
        <w:tc>
          <w:tcPr>
            <w:tcW w:w="2245" w:type="dxa"/>
          </w:tcPr>
          <w:p w:rsidR="00565DC0" w:rsidRDefault="000D2680" w:rsidP="002E0056">
            <w:r>
              <w:t>Habitat</w:t>
            </w:r>
          </w:p>
        </w:tc>
        <w:tc>
          <w:tcPr>
            <w:tcW w:w="7105" w:type="dxa"/>
          </w:tcPr>
          <w:p w:rsidR="00565DC0" w:rsidRDefault="000D2680" w:rsidP="002E0056">
            <w:r>
              <w:t>Reef habitat the photo was taken</w:t>
            </w:r>
          </w:p>
        </w:tc>
      </w:tr>
      <w:tr w:rsidR="00565DC0" w:rsidTr="00565DC0">
        <w:tc>
          <w:tcPr>
            <w:tcW w:w="2245" w:type="dxa"/>
          </w:tcPr>
          <w:p w:rsidR="00565DC0" w:rsidRDefault="000D2680" w:rsidP="002E0056">
            <w:r>
              <w:t>Pole</w:t>
            </w:r>
          </w:p>
        </w:tc>
        <w:tc>
          <w:tcPr>
            <w:tcW w:w="7105" w:type="dxa"/>
          </w:tcPr>
          <w:p w:rsidR="00565DC0" w:rsidRDefault="000D2680" w:rsidP="002E0056">
            <w:r>
              <w:t>Pole number at start of that section of transect, not a transect, only a section of a transect composed of five sections end-to-end</w:t>
            </w:r>
          </w:p>
        </w:tc>
      </w:tr>
      <w:tr w:rsidR="00565DC0" w:rsidTr="00565DC0">
        <w:tc>
          <w:tcPr>
            <w:tcW w:w="2245" w:type="dxa"/>
          </w:tcPr>
          <w:p w:rsidR="00565DC0" w:rsidRDefault="000D2680" w:rsidP="002E0056">
            <w:r>
              <w:t>Quad</w:t>
            </w:r>
          </w:p>
        </w:tc>
        <w:tc>
          <w:tcPr>
            <w:tcW w:w="7105" w:type="dxa"/>
          </w:tcPr>
          <w:p w:rsidR="00565DC0" w:rsidRDefault="000D2680" w:rsidP="002E0056">
            <w:r>
              <w:t>Quadrat number identifies the quadrat within one of five pole-to-pole sections of a transect. There are 40 quadrats per transect</w:t>
            </w:r>
          </w:p>
        </w:tc>
      </w:tr>
      <w:tr w:rsidR="00565DC0" w:rsidTr="00565DC0">
        <w:tc>
          <w:tcPr>
            <w:tcW w:w="2245" w:type="dxa"/>
          </w:tcPr>
          <w:p w:rsidR="00565DC0" w:rsidRDefault="00B87E9C" w:rsidP="002E0056">
            <w:r>
              <w:t>Pole ID</w:t>
            </w:r>
          </w:p>
        </w:tc>
        <w:tc>
          <w:tcPr>
            <w:tcW w:w="7105" w:type="dxa"/>
          </w:tcPr>
          <w:p w:rsidR="00565DC0" w:rsidRDefault="00B87E9C" w:rsidP="002E0056">
            <w:r>
              <w:t>Unique ID for each pole</w:t>
            </w:r>
          </w:p>
        </w:tc>
      </w:tr>
      <w:tr w:rsidR="00565DC0" w:rsidTr="00565DC0">
        <w:tc>
          <w:tcPr>
            <w:tcW w:w="2245" w:type="dxa"/>
          </w:tcPr>
          <w:p w:rsidR="00565DC0" w:rsidRDefault="00B87E9C" w:rsidP="002E0056">
            <w:r>
              <w:t>Quad ID</w:t>
            </w:r>
          </w:p>
        </w:tc>
        <w:tc>
          <w:tcPr>
            <w:tcW w:w="7105" w:type="dxa"/>
          </w:tcPr>
          <w:p w:rsidR="00565DC0" w:rsidRDefault="00B87E9C" w:rsidP="002E0056">
            <w:r>
              <w:t>Unique ID for each quadrat</w:t>
            </w:r>
          </w:p>
        </w:tc>
      </w:tr>
      <w:tr w:rsidR="00565DC0" w:rsidTr="00565DC0">
        <w:tc>
          <w:tcPr>
            <w:tcW w:w="2245" w:type="dxa"/>
          </w:tcPr>
          <w:p w:rsidR="00565DC0" w:rsidRDefault="00B87E9C" w:rsidP="002E0056">
            <w:r>
              <w:t>Genus</w:t>
            </w:r>
          </w:p>
        </w:tc>
        <w:tc>
          <w:tcPr>
            <w:tcW w:w="7105" w:type="dxa"/>
          </w:tcPr>
          <w:p w:rsidR="00565DC0" w:rsidRDefault="00B87E9C" w:rsidP="002E0056">
            <w:r>
              <w:t>Genus for the observed coral</w:t>
            </w:r>
          </w:p>
        </w:tc>
      </w:tr>
      <w:tr w:rsidR="00565DC0" w:rsidTr="00565DC0">
        <w:tc>
          <w:tcPr>
            <w:tcW w:w="2245" w:type="dxa"/>
          </w:tcPr>
          <w:p w:rsidR="00565DC0" w:rsidRDefault="00B87E9C" w:rsidP="002E0056">
            <w:r>
              <w:t>Wide diameter cm</w:t>
            </w:r>
          </w:p>
        </w:tc>
        <w:tc>
          <w:tcPr>
            <w:tcW w:w="7105" w:type="dxa"/>
          </w:tcPr>
          <w:p w:rsidR="00565DC0" w:rsidRDefault="00B87E9C" w:rsidP="002E0056">
            <w:r>
              <w:t>Width of the coral in centimeters</w:t>
            </w:r>
          </w:p>
        </w:tc>
      </w:tr>
      <w:tr w:rsidR="00565DC0" w:rsidTr="00565DC0">
        <w:tc>
          <w:tcPr>
            <w:tcW w:w="2245" w:type="dxa"/>
          </w:tcPr>
          <w:p w:rsidR="00565DC0" w:rsidRDefault="00B87E9C" w:rsidP="002E0056">
            <w:r>
              <w:t>Perp diameter cm</w:t>
            </w:r>
          </w:p>
        </w:tc>
        <w:tc>
          <w:tcPr>
            <w:tcW w:w="7105" w:type="dxa"/>
          </w:tcPr>
          <w:p w:rsidR="00565DC0" w:rsidRDefault="0039555D" w:rsidP="002E0056">
            <w:r>
              <w:t>Length</w:t>
            </w:r>
            <w:r w:rsidR="00B87E9C">
              <w:t xml:space="preserve"> of the coral in centimeters</w:t>
            </w:r>
            <w:r>
              <w:t xml:space="preserve"> that is perpendicular to the width measurement</w:t>
            </w:r>
          </w:p>
        </w:tc>
      </w:tr>
      <w:tr w:rsidR="00565DC0" w:rsidTr="00565DC0">
        <w:tc>
          <w:tcPr>
            <w:tcW w:w="2245" w:type="dxa"/>
          </w:tcPr>
          <w:p w:rsidR="00565DC0" w:rsidRDefault="0039555D" w:rsidP="002E0056">
            <w:r>
              <w:t>Coral number</w:t>
            </w:r>
          </w:p>
        </w:tc>
        <w:tc>
          <w:tcPr>
            <w:tcW w:w="7105" w:type="dxa"/>
          </w:tcPr>
          <w:p w:rsidR="00565DC0" w:rsidRDefault="0039555D" w:rsidP="002E0056">
            <w:r>
              <w:t>Unique number for each coral observed in a photo</w:t>
            </w:r>
          </w:p>
        </w:tc>
      </w:tr>
      <w:tr w:rsidR="0039555D" w:rsidTr="00565DC0">
        <w:tc>
          <w:tcPr>
            <w:tcW w:w="2245" w:type="dxa"/>
          </w:tcPr>
          <w:p w:rsidR="0039555D" w:rsidRDefault="0039555D" w:rsidP="002E0056">
            <w:r>
              <w:t>Coral ID</w:t>
            </w:r>
          </w:p>
        </w:tc>
        <w:tc>
          <w:tcPr>
            <w:tcW w:w="7105" w:type="dxa"/>
          </w:tcPr>
          <w:p w:rsidR="0039555D" w:rsidRDefault="0039555D" w:rsidP="002E0056">
            <w:r>
              <w:t>Unique ID for each coral</w:t>
            </w:r>
          </w:p>
        </w:tc>
      </w:tr>
      <w:tr w:rsidR="0039555D" w:rsidTr="00565DC0">
        <w:tc>
          <w:tcPr>
            <w:tcW w:w="2245" w:type="dxa"/>
          </w:tcPr>
          <w:p w:rsidR="0039555D" w:rsidRDefault="0039555D" w:rsidP="002E0056">
            <w:r>
              <w:t>No. branches</w:t>
            </w:r>
          </w:p>
        </w:tc>
        <w:tc>
          <w:tcPr>
            <w:tcW w:w="7105" w:type="dxa"/>
          </w:tcPr>
          <w:p w:rsidR="0039555D" w:rsidRPr="0039555D" w:rsidRDefault="0039555D" w:rsidP="002E0056">
            <w:r>
              <w:t xml:space="preserve">Number of branches for observed </w:t>
            </w:r>
            <w:r>
              <w:rPr>
                <w:i/>
              </w:rPr>
              <w:t>Acropora</w:t>
            </w:r>
            <w:r>
              <w:t xml:space="preserve"> and </w:t>
            </w:r>
            <w:r>
              <w:rPr>
                <w:i/>
              </w:rPr>
              <w:t>Pocillopora</w:t>
            </w:r>
            <w:r>
              <w:t xml:space="preserve"> corals</w:t>
            </w:r>
          </w:p>
        </w:tc>
      </w:tr>
      <w:tr w:rsidR="00565DC0" w:rsidTr="00565DC0">
        <w:tc>
          <w:tcPr>
            <w:tcW w:w="2245" w:type="dxa"/>
          </w:tcPr>
          <w:p w:rsidR="00565DC0" w:rsidRDefault="0039555D" w:rsidP="002E0056">
            <w:r>
              <w:t>No. bitten branches</w:t>
            </w:r>
          </w:p>
        </w:tc>
        <w:tc>
          <w:tcPr>
            <w:tcW w:w="7105" w:type="dxa"/>
          </w:tcPr>
          <w:p w:rsidR="00565DC0" w:rsidRPr="0039555D" w:rsidRDefault="0039555D" w:rsidP="002E0056">
            <w:r>
              <w:t xml:space="preserve">Number of bitten branches for observed </w:t>
            </w:r>
            <w:r>
              <w:rPr>
                <w:i/>
              </w:rPr>
              <w:t>Acropora</w:t>
            </w:r>
            <w:r>
              <w:t xml:space="preserve"> and </w:t>
            </w:r>
            <w:r>
              <w:rPr>
                <w:i/>
              </w:rPr>
              <w:t>Pocillopora</w:t>
            </w:r>
            <w:r>
              <w:t xml:space="preserve"> corals</w:t>
            </w:r>
          </w:p>
        </w:tc>
      </w:tr>
      <w:tr w:rsidR="00565DC0" w:rsidTr="00565DC0">
        <w:tc>
          <w:tcPr>
            <w:tcW w:w="2245" w:type="dxa"/>
          </w:tcPr>
          <w:p w:rsidR="00565DC0" w:rsidRDefault="0039555D" w:rsidP="002E0056">
            <w:r>
              <w:t>No. scars massive corals</w:t>
            </w:r>
          </w:p>
        </w:tc>
        <w:tc>
          <w:tcPr>
            <w:tcW w:w="7105" w:type="dxa"/>
          </w:tcPr>
          <w:p w:rsidR="00565DC0" w:rsidRPr="0039555D" w:rsidRDefault="0039555D" w:rsidP="002E0056">
            <w:r>
              <w:t xml:space="preserve">Number of bite scars for observed massive </w:t>
            </w:r>
            <w:r>
              <w:rPr>
                <w:i/>
              </w:rPr>
              <w:t>Porites</w:t>
            </w:r>
            <w:r>
              <w:t xml:space="preserve"> corals</w:t>
            </w:r>
          </w:p>
        </w:tc>
      </w:tr>
      <w:tr w:rsidR="00565DC0" w:rsidTr="00565DC0">
        <w:tc>
          <w:tcPr>
            <w:tcW w:w="2245" w:type="dxa"/>
          </w:tcPr>
          <w:p w:rsidR="00565DC0" w:rsidRDefault="0039555D" w:rsidP="002E0056">
            <w:r>
              <w:t>Part dead colony</w:t>
            </w:r>
          </w:p>
        </w:tc>
        <w:tc>
          <w:tcPr>
            <w:tcW w:w="7105" w:type="dxa"/>
          </w:tcPr>
          <w:p w:rsidR="00565DC0" w:rsidRDefault="0039555D" w:rsidP="002E0056">
            <w:r>
              <w:t>Yes indicates that the observed coral is part of a dead colony, no indicates that the coral is not part of a dead colony</w:t>
            </w:r>
          </w:p>
        </w:tc>
      </w:tr>
      <w:tr w:rsidR="0039555D" w:rsidTr="00565DC0">
        <w:tc>
          <w:tcPr>
            <w:tcW w:w="2245" w:type="dxa"/>
          </w:tcPr>
          <w:p w:rsidR="0039555D" w:rsidRDefault="0039555D" w:rsidP="002E0056">
            <w:r>
              <w:t>Out of frame</w:t>
            </w:r>
          </w:p>
        </w:tc>
        <w:tc>
          <w:tcPr>
            <w:tcW w:w="7105" w:type="dxa"/>
          </w:tcPr>
          <w:p w:rsidR="0039555D" w:rsidRDefault="0039555D" w:rsidP="002E0056">
            <w:r>
              <w:t>Yes indicates that part of the observed coral is not within the bounds of the quadrat frame, no indicates that the entire observed coral is within the bounds of the quadrat frame</w:t>
            </w:r>
          </w:p>
        </w:tc>
      </w:tr>
      <w:tr w:rsidR="0039555D" w:rsidTr="00565DC0">
        <w:tc>
          <w:tcPr>
            <w:tcW w:w="2245" w:type="dxa"/>
          </w:tcPr>
          <w:p w:rsidR="0039555D" w:rsidRDefault="0039555D" w:rsidP="002E0056">
            <w:r>
              <w:t>No. macroborers</w:t>
            </w:r>
          </w:p>
        </w:tc>
        <w:tc>
          <w:tcPr>
            <w:tcW w:w="7105" w:type="dxa"/>
          </w:tcPr>
          <w:p w:rsidR="0039555D" w:rsidRDefault="0039555D" w:rsidP="002E0056">
            <w:r>
              <w:t xml:space="preserve">Number of macroborers </w:t>
            </w:r>
            <w:r w:rsidR="00CE640F">
              <w:t>in the observed coral</w:t>
            </w:r>
          </w:p>
        </w:tc>
      </w:tr>
      <w:tr w:rsidR="0039555D" w:rsidTr="00565DC0">
        <w:tc>
          <w:tcPr>
            <w:tcW w:w="2245" w:type="dxa"/>
          </w:tcPr>
          <w:p w:rsidR="0039555D" w:rsidRDefault="00CE640F" w:rsidP="002E0056">
            <w:r>
              <w:t>Notes</w:t>
            </w:r>
          </w:p>
        </w:tc>
        <w:tc>
          <w:tcPr>
            <w:tcW w:w="7105" w:type="dxa"/>
          </w:tcPr>
          <w:p w:rsidR="0039555D" w:rsidRDefault="00CE640F" w:rsidP="002E0056">
            <w:r>
              <w:t>Any pertinent details that are not captured by other data columns (e.g., coral looks bleached or is covered by the transect tape)</w:t>
            </w:r>
          </w:p>
        </w:tc>
      </w:tr>
    </w:tbl>
    <w:p w:rsidR="002E0056" w:rsidRPr="002E0056" w:rsidRDefault="002E0056" w:rsidP="002E0056"/>
    <w:sectPr w:rsidR="002E0056" w:rsidRPr="002E0056" w:rsidSect="00092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56"/>
    <w:rsid w:val="00002CFC"/>
    <w:rsid w:val="000032C2"/>
    <w:rsid w:val="000221DA"/>
    <w:rsid w:val="00023272"/>
    <w:rsid w:val="00063A7F"/>
    <w:rsid w:val="000833EC"/>
    <w:rsid w:val="00087A40"/>
    <w:rsid w:val="00092A52"/>
    <w:rsid w:val="00092DBB"/>
    <w:rsid w:val="00095BE6"/>
    <w:rsid w:val="000A0FAF"/>
    <w:rsid w:val="000A32CE"/>
    <w:rsid w:val="000C6D05"/>
    <w:rsid w:val="000D0E07"/>
    <w:rsid w:val="000D2680"/>
    <w:rsid w:val="000E5B1D"/>
    <w:rsid w:val="000F0C76"/>
    <w:rsid w:val="00102544"/>
    <w:rsid w:val="00104D4E"/>
    <w:rsid w:val="0014006D"/>
    <w:rsid w:val="0016082C"/>
    <w:rsid w:val="0017434F"/>
    <w:rsid w:val="001D0448"/>
    <w:rsid w:val="001D053C"/>
    <w:rsid w:val="001E2C35"/>
    <w:rsid w:val="001F0CB2"/>
    <w:rsid w:val="00201855"/>
    <w:rsid w:val="00203C41"/>
    <w:rsid w:val="00236106"/>
    <w:rsid w:val="00246733"/>
    <w:rsid w:val="00255EDE"/>
    <w:rsid w:val="002649F9"/>
    <w:rsid w:val="002868BD"/>
    <w:rsid w:val="00292E56"/>
    <w:rsid w:val="00297236"/>
    <w:rsid w:val="002A368A"/>
    <w:rsid w:val="002A761C"/>
    <w:rsid w:val="002D4B8C"/>
    <w:rsid w:val="002E0056"/>
    <w:rsid w:val="002E4DBA"/>
    <w:rsid w:val="002E748E"/>
    <w:rsid w:val="00325A6D"/>
    <w:rsid w:val="00357D49"/>
    <w:rsid w:val="00372DC0"/>
    <w:rsid w:val="0039555D"/>
    <w:rsid w:val="003B2904"/>
    <w:rsid w:val="003B54F5"/>
    <w:rsid w:val="003E3A38"/>
    <w:rsid w:val="003E4DC9"/>
    <w:rsid w:val="00454050"/>
    <w:rsid w:val="004562D0"/>
    <w:rsid w:val="00465A93"/>
    <w:rsid w:val="00482B87"/>
    <w:rsid w:val="004C1DD5"/>
    <w:rsid w:val="004D3B32"/>
    <w:rsid w:val="00507E36"/>
    <w:rsid w:val="005568CE"/>
    <w:rsid w:val="00565DC0"/>
    <w:rsid w:val="00592DB7"/>
    <w:rsid w:val="005A0370"/>
    <w:rsid w:val="005A0FF7"/>
    <w:rsid w:val="005C4142"/>
    <w:rsid w:val="005D3A60"/>
    <w:rsid w:val="005D79A7"/>
    <w:rsid w:val="00610E23"/>
    <w:rsid w:val="0062471D"/>
    <w:rsid w:val="006422BC"/>
    <w:rsid w:val="00687170"/>
    <w:rsid w:val="006A28FA"/>
    <w:rsid w:val="006C00D2"/>
    <w:rsid w:val="006D116F"/>
    <w:rsid w:val="006D25C6"/>
    <w:rsid w:val="00711643"/>
    <w:rsid w:val="007301FF"/>
    <w:rsid w:val="00742CCE"/>
    <w:rsid w:val="007636AF"/>
    <w:rsid w:val="007738C3"/>
    <w:rsid w:val="00777A25"/>
    <w:rsid w:val="007B6CCD"/>
    <w:rsid w:val="007D7126"/>
    <w:rsid w:val="007F68CE"/>
    <w:rsid w:val="00803FA6"/>
    <w:rsid w:val="008074C2"/>
    <w:rsid w:val="008324D3"/>
    <w:rsid w:val="0083618A"/>
    <w:rsid w:val="00837538"/>
    <w:rsid w:val="00880F87"/>
    <w:rsid w:val="008B0D18"/>
    <w:rsid w:val="008B38DF"/>
    <w:rsid w:val="008C59AF"/>
    <w:rsid w:val="008D5BD6"/>
    <w:rsid w:val="008F7DD6"/>
    <w:rsid w:val="00900DB8"/>
    <w:rsid w:val="0093086F"/>
    <w:rsid w:val="00953533"/>
    <w:rsid w:val="009558EF"/>
    <w:rsid w:val="0098570D"/>
    <w:rsid w:val="009A04E2"/>
    <w:rsid w:val="009C2631"/>
    <w:rsid w:val="00A47C70"/>
    <w:rsid w:val="00A50F4A"/>
    <w:rsid w:val="00A538D2"/>
    <w:rsid w:val="00A64B16"/>
    <w:rsid w:val="00A663FF"/>
    <w:rsid w:val="00A82536"/>
    <w:rsid w:val="00A86240"/>
    <w:rsid w:val="00AA292C"/>
    <w:rsid w:val="00B04DB7"/>
    <w:rsid w:val="00B0739B"/>
    <w:rsid w:val="00B338E1"/>
    <w:rsid w:val="00B87E9C"/>
    <w:rsid w:val="00B90F6E"/>
    <w:rsid w:val="00BC118E"/>
    <w:rsid w:val="00BC37FE"/>
    <w:rsid w:val="00BD25AA"/>
    <w:rsid w:val="00C47B69"/>
    <w:rsid w:val="00C80771"/>
    <w:rsid w:val="00C8703B"/>
    <w:rsid w:val="00C93DA6"/>
    <w:rsid w:val="00CB436A"/>
    <w:rsid w:val="00CE640F"/>
    <w:rsid w:val="00D23390"/>
    <w:rsid w:val="00D50C30"/>
    <w:rsid w:val="00D66622"/>
    <w:rsid w:val="00D76E09"/>
    <w:rsid w:val="00D91F0F"/>
    <w:rsid w:val="00DA42AA"/>
    <w:rsid w:val="00DD6679"/>
    <w:rsid w:val="00E33E4B"/>
    <w:rsid w:val="00E35504"/>
    <w:rsid w:val="00E37110"/>
    <w:rsid w:val="00E742D8"/>
    <w:rsid w:val="00EB5F29"/>
    <w:rsid w:val="00ED6B58"/>
    <w:rsid w:val="00EE18EC"/>
    <w:rsid w:val="00F61B24"/>
    <w:rsid w:val="00F63E98"/>
    <w:rsid w:val="00F830F1"/>
    <w:rsid w:val="00FA380E"/>
    <w:rsid w:val="00FB65C5"/>
    <w:rsid w:val="00FC592B"/>
    <w:rsid w:val="00FE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CCB0"/>
  <w14:defaultImageDpi w14:val="32767"/>
  <w15:chartTrackingRefBased/>
  <w15:docId w15:val="{228AAF86-578D-BF4C-A556-B75590B0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679"/>
    <w:rPr>
      <w:rFonts w:cs="Times New Roman"/>
      <w:sz w:val="18"/>
      <w:szCs w:val="18"/>
    </w:rPr>
  </w:style>
  <w:style w:type="character" w:customStyle="1" w:styleId="BalloonTextChar">
    <w:name w:val="Balloon Text Char"/>
    <w:basedOn w:val="DefaultParagraphFont"/>
    <w:link w:val="BalloonText"/>
    <w:uiPriority w:val="99"/>
    <w:semiHidden/>
    <w:rsid w:val="00DD6679"/>
    <w:rPr>
      <w:rFonts w:ascii="Times New Roman" w:hAnsi="Times New Roman" w:cs="Times New Roman"/>
      <w:sz w:val="18"/>
      <w:szCs w:val="18"/>
    </w:rPr>
  </w:style>
  <w:style w:type="table" w:styleId="TableGrid">
    <w:name w:val="Table Grid"/>
    <w:basedOn w:val="TableNormal"/>
    <w:uiPriority w:val="39"/>
    <w:rsid w:val="00565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640F"/>
    <w:rPr>
      <w:color w:val="0563C1" w:themeColor="hyperlink"/>
      <w:u w:val="single"/>
    </w:rPr>
  </w:style>
  <w:style w:type="character" w:styleId="UnresolvedMention">
    <w:name w:val="Unresolved Mention"/>
    <w:basedOn w:val="DefaultParagraphFont"/>
    <w:uiPriority w:val="99"/>
    <w:rsid w:val="00CE6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llorymric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 Rice</dc:creator>
  <cp:keywords/>
  <dc:description/>
  <cp:lastModifiedBy>Mallory Rice</cp:lastModifiedBy>
  <cp:revision>5</cp:revision>
  <dcterms:created xsi:type="dcterms:W3CDTF">2018-06-13T18:32:00Z</dcterms:created>
  <dcterms:modified xsi:type="dcterms:W3CDTF">2018-06-13T18:43:00Z</dcterms:modified>
</cp:coreProperties>
</file>