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07/01/2025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8th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(08/01/2025 to 07/01/2026):</w:t>
            </w:r>
          </w:p>
          <w:p w14:paraId="17347542" w14:textId="7E324931" w:rsidR="00EB7E01" w:rsidRPr="00FC2602" w:rsidRDefault="00EB7E01" w:rsidP="00BC6BE1">
            <w:pPr>
              <w:jc w:val="both"/>
              <w:rPr>
                <w:rFonts w:ascii="Times New Roman" w:hAnsi="Times New Roman" w:cs="Times New Roman"/>
                <w:u w:val="single"/>
              </w:rPr>
            </w:pPr>
          </w:p>
          <w:p w14:paraId="0B07E465" w14:textId="221961AB" w:rsidR="00EB7E01" w:rsidRDefault="00EB7E01" w:rsidP="00BC6BE1">
            <w:pPr>
              <w:jc w:val="both"/>
              <w:rPr>
                <w:rFonts w:ascii="Times New Roman" w:hAnsi="Times New Roman" w:cs="Times New Roman"/>
                <w:color w:val="FF0000"/>
              </w:rPr>
            </w:pPr>
            <w:r>
              <w:t xml:space="preserve">Years in rent: (Kenya Shillings Six hundred and sixty-nine thousand, four hundred and twenty: KSH 669420/-) </w:t>
            </w:r>
          </w:p>
          <w:p w14:paraId="1D201C88" w14:textId="77777777" w:rsidR="00EB7E01" w:rsidRDefault="00EB7E01" w:rsidP="00BC6BE1">
            <w:pPr>
              <w:jc w:val="both"/>
              <w:rPr>
                <w:rFonts w:ascii="Times New Roman" w:hAnsi="Times New Roman" w:cs="Times New Roman"/>
                <w:color w:val="FF0000"/>
              </w:rPr>
            </w:pPr>
          </w:p>
          <w:p w14:paraId="7C075D10" w14:textId="6238FC8A" w:rsidR="00BC6BE1" w:rsidRDefault="00EB7E01" w:rsidP="00BC6BE1">
            <w:pPr>
              <w:jc w:val="both"/>
              <w:rPr>
                <w:rFonts w:ascii="Times New Roman" w:hAnsi="Times New Roman" w:cs="Times New Roman"/>
                <w:color w:val="FF0000"/>
              </w:rPr>
            </w:pPr>
            <w:r>
              <w:t>Months in Rent: (Kenya Shillings Fifty-five thousand, seven hundred and eighty-five: KSH 55785/-)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(08/01/2026 to 07/01/2027):</w:t>
            </w:r>
          </w:p>
          <w:p w14:paraId="56E19A32" w14:textId="77777777" w:rsidR="000C1807" w:rsidRPr="00FC2602" w:rsidRDefault="000C1807" w:rsidP="000C1807">
            <w:pPr>
              <w:jc w:val="both"/>
              <w:rPr>
                <w:rFonts w:ascii="Times New Roman" w:hAnsi="Times New Roman" w:cs="Times New Roman"/>
                <w:u w:val="single"/>
              </w:rPr>
            </w:pPr>
          </w:p>
          <w:p w14:paraId="27E55086" w14:textId="3B02C9EA" w:rsidR="000C1807" w:rsidRDefault="000C1807" w:rsidP="000C1807">
            <w:pPr>
              <w:jc w:val="both"/>
              <w:rPr>
                <w:rFonts w:ascii="Times New Roman" w:hAnsi="Times New Roman" w:cs="Times New Roman"/>
                <w:color w:val="FF0000"/>
              </w:rPr>
            </w:pPr>
            <w:r>
              <w:t>Years in rent: (Kenya Shillings Six hundred and sixty-nine thousand, four hundred and twenty: KSH 669420/-)</w:t>
            </w:r>
          </w:p>
          <w:p w14:paraId="234EEEC9" w14:textId="77777777" w:rsidR="000C1807" w:rsidRDefault="000C1807" w:rsidP="000C1807">
            <w:pPr>
              <w:jc w:val="both"/>
              <w:rPr>
                <w:rFonts w:ascii="Times New Roman" w:hAnsi="Times New Roman" w:cs="Times New Roman"/>
                <w:color w:val="FF0000"/>
              </w:rPr>
            </w:pPr>
          </w:p>
          <w:p w14:paraId="262B6126" w14:textId="5523949D" w:rsidR="000C1807" w:rsidRDefault="000C1807" w:rsidP="000C1807">
            <w:pPr>
              <w:jc w:val="both"/>
              <w:rPr>
                <w:rFonts w:ascii="Times New Roman" w:hAnsi="Times New Roman" w:cs="Times New Roman"/>
                <w:color w:val="FF0000"/>
              </w:rPr>
            </w:pPr>
            <w:r>
              <w:t>Months in Rent: (Kenya Shillings Fifty-five thousand, seven hundred and eighty-five: KSH 55785/-)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t>3rd Year of Term: (08/01/2027 to 07/01/2028):</w:t>
            </w:r>
          </w:p>
          <w:p w14:paraId="22AB68E8" w14:textId="77777777" w:rsidR="000C1807" w:rsidRPr="00FC2602" w:rsidRDefault="000C1807" w:rsidP="000C1807">
            <w:pPr>
              <w:jc w:val="both"/>
              <w:rPr>
                <w:rFonts w:ascii="Times New Roman" w:hAnsi="Times New Roman" w:cs="Times New Roman"/>
                <w:u w:val="single"/>
              </w:rPr>
            </w:pPr>
          </w:p>
          <w:p w14:paraId="24E45111" w14:textId="509584B4" w:rsidR="000C1807" w:rsidRDefault="00A765B0" w:rsidP="000C1807">
            <w:pPr>
              <w:jc w:val="both"/>
              <w:rPr>
                <w:rFonts w:ascii="Times New Roman" w:hAnsi="Times New Roman" w:cs="Times New Roman"/>
                <w:color w:val="FF0000"/>
              </w:rPr>
            </w:pPr>
            <w:r>
              <w:t xml:space="preserve">Years in rent: (Kenya Shillings Seven hundred and thirty-six thousand, three hundred and sixty-two: KSH 736362/-) </w:t>
            </w:r>
          </w:p>
          <w:p w14:paraId="6606C946" w14:textId="77777777" w:rsidR="000C1807" w:rsidRDefault="000C1807" w:rsidP="000C1807">
            <w:pPr>
              <w:jc w:val="both"/>
              <w:rPr>
                <w:rFonts w:ascii="Times New Roman" w:hAnsi="Times New Roman" w:cs="Times New Roman"/>
                <w:color w:val="FF0000"/>
              </w:rPr>
            </w:pPr>
          </w:p>
          <w:p w14:paraId="2D6462F0" w14:textId="16B96F1C" w:rsidR="000C1807" w:rsidRDefault="00A765B0" w:rsidP="000C1807">
            <w:pPr>
              <w:jc w:val="both"/>
              <w:rPr>
                <w:rFonts w:ascii="Times New Roman" w:hAnsi="Times New Roman" w:cs="Times New Roman"/>
                <w:color w:val="FF0000"/>
              </w:rPr>
            </w:pPr>
            <w:r>
              <w:t>Months in Rent: (Kenya Shillings Sixty-one thousand, three hundred and sixty-three: KSH 61363/-)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(08/01/2028 to 07/01/2029):</w:t>
            </w:r>
          </w:p>
          <w:p w14:paraId="3662E8A9" w14:textId="77777777" w:rsidR="000C1807" w:rsidRPr="00FC2602" w:rsidRDefault="000C1807" w:rsidP="000C1807">
            <w:pPr>
              <w:jc w:val="both"/>
              <w:rPr>
                <w:rFonts w:ascii="Times New Roman" w:hAnsi="Times New Roman" w:cs="Times New Roman"/>
                <w:u w:val="single"/>
              </w:rPr>
            </w:pPr>
          </w:p>
          <w:p w14:paraId="0B847B88" w14:textId="13DEC5C0" w:rsidR="000C1807" w:rsidRDefault="00A765B0" w:rsidP="000C1807">
            <w:pPr>
              <w:jc w:val="both"/>
              <w:rPr>
                <w:rFonts w:ascii="Times New Roman" w:hAnsi="Times New Roman" w:cs="Times New Roman"/>
                <w:color w:val="FF0000"/>
              </w:rPr>
            </w:pPr>
            <w:r>
              <w:t xml:space="preserve">Years in rent: (Kenya Shillings Eight hundred and nine thousand, nine hundred and ninety-eight: KSH 809998/-) </w:t>
            </w:r>
          </w:p>
          <w:p w14:paraId="7483C59A" w14:textId="77777777" w:rsidR="000C1807" w:rsidRDefault="000C1807" w:rsidP="000C1807">
            <w:pPr>
              <w:jc w:val="both"/>
              <w:rPr>
                <w:rFonts w:ascii="Times New Roman" w:hAnsi="Times New Roman" w:cs="Times New Roman"/>
                <w:color w:val="FF0000"/>
              </w:rPr>
            </w:pPr>
          </w:p>
          <w:p w14:paraId="7E40A3CC" w14:textId="581FDD2F" w:rsidR="000C1807" w:rsidRDefault="00A765B0" w:rsidP="000C1807">
            <w:pPr>
              <w:jc w:val="both"/>
              <w:rPr>
                <w:rFonts w:ascii="Times New Roman" w:hAnsi="Times New Roman" w:cs="Times New Roman"/>
                <w:color w:val="FF0000"/>
              </w:rPr>
            </w:pPr>
            <w:r>
              <w:t>Months in Rent: (Kenya Shillings Sixty-seven thousand, four hundred and ninety-nine: KSH 67499/-)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(08/01/2029 to 07/02/2030):</w:t>
            </w:r>
          </w:p>
          <w:p w14:paraId="7A0D02D6" w14:textId="77777777" w:rsidR="000C1807" w:rsidRPr="00FC2602" w:rsidRDefault="000C1807" w:rsidP="000C1807">
            <w:pPr>
              <w:jc w:val="both"/>
              <w:rPr>
                <w:rFonts w:ascii="Times New Roman" w:hAnsi="Times New Roman" w:cs="Times New Roman"/>
                <w:u w:val="single"/>
              </w:rPr>
            </w:pPr>
          </w:p>
          <w:p w14:paraId="6032CA4B" w14:textId="7A313FD1" w:rsidR="000C1807" w:rsidRDefault="000C1807" w:rsidP="000C1807">
            <w:pPr>
              <w:jc w:val="both"/>
              <w:rPr>
                <w:rFonts w:ascii="Times New Roman" w:hAnsi="Times New Roman" w:cs="Times New Roman"/>
                <w:color w:val="FF0000"/>
              </w:rPr>
            </w:pPr>
            <w:r>
              <w:t>Years in rent: (Kenya Shillings Eight hundred and ninety thousand, nine hundred and ninety-eight: KSH 890998/-)</w:t>
            </w:r>
          </w:p>
          <w:p w14:paraId="17879782" w14:textId="77777777" w:rsidR="000C1807" w:rsidRDefault="000C1807" w:rsidP="000C1807">
            <w:pPr>
              <w:jc w:val="both"/>
              <w:rPr>
                <w:rFonts w:ascii="Times New Roman" w:hAnsi="Times New Roman" w:cs="Times New Roman"/>
                <w:color w:val="FF0000"/>
              </w:rPr>
            </w:pPr>
          </w:p>
          <w:p w14:paraId="47CC1E28" w14:textId="02580437" w:rsidR="000C1807" w:rsidRDefault="00A765B0" w:rsidP="000C1807">
            <w:pPr>
              <w:jc w:val="both"/>
              <w:rPr>
                <w:rFonts w:ascii="Times New Roman" w:hAnsi="Times New Roman" w:cs="Times New Roman"/>
                <w:color w:val="FF0000"/>
              </w:rPr>
            </w:pPr>
            <w:r>
              <w:t>Months in Rent: (Kenya Shillings Seventy-four thousand, two hundred and forty-nine: KSH 74249/-)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267D8E1E" w:rsidR="000C1807" w:rsidRDefault="000C1807" w:rsidP="000C1807">
            <w:pPr>
              <w:jc w:val="both"/>
              <w:rPr>
                <w:rFonts w:ascii="Times New Roman" w:hAnsi="Times New Roman" w:cs="Times New Roman"/>
                <w:u w:val="single"/>
              </w:rPr>
            </w:pPr>
            <w:r>
              <w:t>Remainder of the term: (01/02/2030 to 28/02/2030):</w:t>
            </w:r>
          </w:p>
          <w:p w14:paraId="57DB1221" w14:textId="264E835D" w:rsidR="000C1807" w:rsidRPr="00FC2602" w:rsidRDefault="007F1A00" w:rsidP="000C1807">
            <w:pPr>
              <w:jc w:val="both"/>
              <w:rPr>
                <w:rFonts w:ascii="Times New Roman" w:hAnsi="Times New Roman" w:cs="Times New Roman"/>
                <w:u w:val="single"/>
              </w:rPr>
            </w:pPr>
            <w:r>
              <w:t>Remaining Rent: (Kenya Shillings Seventy-four thousand, two hundred and forty-nine: KSH 74249/-)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Eighth of January Two thousand and twenty-five (08/01/2025) to the Seventh of February Two thousand and thirty (07/02/2030)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after the first two years.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11CA1" w14:textId="77777777" w:rsidR="00331543" w:rsidRDefault="00331543" w:rsidP="0037055E">
      <w:r>
        <w:separator/>
      </w:r>
    </w:p>
  </w:endnote>
  <w:endnote w:type="continuationSeparator" w:id="0">
    <w:p w14:paraId="2F50C648" w14:textId="77777777" w:rsidR="00331543" w:rsidRDefault="0033154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EF2999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6008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2B7CE1B"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460089">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1B765" w14:textId="77777777" w:rsidR="00331543" w:rsidRDefault="00331543" w:rsidP="0037055E">
      <w:r>
        <w:separator/>
      </w:r>
    </w:p>
  </w:footnote>
  <w:footnote w:type="continuationSeparator" w:id="0">
    <w:p w14:paraId="670B7C9E" w14:textId="77777777" w:rsidR="00331543" w:rsidRDefault="0033154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770D"/>
    <w:rsid w:val="0096017C"/>
    <w:rsid w:val="009616F2"/>
    <w:rsid w:val="009661CD"/>
    <w:rsid w:val="00971478"/>
    <w:rsid w:val="009727C0"/>
    <w:rsid w:val="00980832"/>
    <w:rsid w:val="00981B0D"/>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62521-CD63-4D7B-B2D5-E988317C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21</Pages>
  <Words>6745</Words>
  <Characters>38451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123</cp:revision>
  <cp:lastPrinted>2022-11-11T12:10:00Z</cp:lastPrinted>
  <dcterms:created xsi:type="dcterms:W3CDTF">2024-11-08T09:05:00Z</dcterms:created>
  <dcterms:modified xsi:type="dcterms:W3CDTF">2025-01-06T13:40:00Z</dcterms:modified>
</cp:coreProperties>
</file>