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B91D" w14:textId="77777777" w:rsidR="00316BAC" w:rsidRPr="00316BAC" w:rsidRDefault="00316BAC" w:rsidP="00316BAC">
      <w:pPr>
        <w:spacing w:before="240" w:after="80"/>
        <w:rPr>
          <w:lang w:val="en-US"/>
        </w:rPr>
      </w:pPr>
      <w:r w:rsidRPr="00316BAC">
        <w:rPr>
          <w:rFonts w:ascii="Calibri" w:hAnsi="Calibri"/>
          <w:b/>
          <w:color w:val="2A2420"/>
          <w:sz w:val="32"/>
          <w:lang w:val="en-US"/>
        </w:rPr>
        <w:t>Campaign 4: English Markets (UK + Scandinavia)</w:t>
      </w:r>
    </w:p>
    <w:p w14:paraId="38657D67" w14:textId="77777777" w:rsidR="00316BAC" w:rsidRPr="00316BAC" w:rsidRDefault="00316BAC" w:rsidP="00316BAC">
      <w:pPr>
        <w:spacing w:before="20" w:after="20"/>
        <w:rPr>
          <w:lang w:val="en-US"/>
        </w:rPr>
      </w:pPr>
      <w:r w:rsidRPr="00316BAC">
        <w:rPr>
          <w:rFonts w:ascii="Calibri" w:hAnsi="Calibri"/>
          <w:b/>
          <w:color w:val="2A2420"/>
          <w:sz w:val="21"/>
          <w:lang w:val="en-US"/>
        </w:rPr>
        <w:t xml:space="preserve">Key Keywords: </w:t>
      </w:r>
      <w:r w:rsidRPr="00316BAC">
        <w:rPr>
          <w:rFonts w:ascii="Calibri" w:hAnsi="Calibri"/>
          <w:color w:val="1A1614"/>
          <w:sz w:val="21"/>
          <w:lang w:val="en-US"/>
        </w:rPr>
        <w:t>Eyelid surgery Amsterdam, blepharoplasty Netherlands, Affordable eyelid surgery, Experienced Eyelid Surgeon</w:t>
      </w:r>
    </w:p>
    <w:p w14:paraId="2888B987" w14:textId="77777777" w:rsidR="00316BAC" w:rsidRPr="00316BAC" w:rsidRDefault="00316BAC" w:rsidP="00316BAC">
      <w:pPr>
        <w:spacing w:before="20" w:after="20"/>
        <w:rPr>
          <w:lang w:val="en-US"/>
        </w:rPr>
      </w:pPr>
      <w:r w:rsidRPr="00316BAC">
        <w:rPr>
          <w:rFonts w:ascii="Calibri" w:hAnsi="Calibri"/>
          <w:b/>
          <w:color w:val="2A2420"/>
          <w:sz w:val="21"/>
          <w:lang w:val="en-US"/>
        </w:rPr>
        <w:t xml:space="preserve">Daily Budget: </w:t>
      </w:r>
      <w:r w:rsidRPr="00316BAC">
        <w:rPr>
          <w:rFonts w:ascii="Calibri" w:hAnsi="Calibri"/>
          <w:color w:val="1A1614"/>
          <w:sz w:val="21"/>
          <w:lang w:val="en-US"/>
        </w:rPr>
        <w:t>€6/day</w:t>
      </w:r>
    </w:p>
    <w:p w14:paraId="2042331B" w14:textId="77777777" w:rsidR="00316BAC" w:rsidRPr="00316BAC" w:rsidRDefault="00316BAC" w:rsidP="00316BAC">
      <w:pPr>
        <w:spacing w:before="20" w:after="20"/>
        <w:rPr>
          <w:lang w:val="en-US"/>
        </w:rPr>
      </w:pPr>
      <w:r w:rsidRPr="00316BAC">
        <w:rPr>
          <w:rFonts w:ascii="Calibri" w:hAnsi="Calibri"/>
          <w:b/>
          <w:color w:val="2A2420"/>
          <w:sz w:val="21"/>
          <w:lang w:val="en-US"/>
        </w:rPr>
        <w:t xml:space="preserve">Bid Strategy: </w:t>
      </w:r>
      <w:r w:rsidRPr="00316BAC">
        <w:rPr>
          <w:rFonts w:ascii="Calibri" w:hAnsi="Calibri"/>
          <w:color w:val="1A1614"/>
          <w:sz w:val="21"/>
          <w:lang w:val="en-US"/>
        </w:rPr>
        <w:t>Maximize Conversions / Leads</w:t>
      </w:r>
    </w:p>
    <w:p w14:paraId="26AF5C17" w14:textId="77777777" w:rsidR="00316BAC" w:rsidRPr="00316BAC" w:rsidRDefault="00316BAC" w:rsidP="00316BAC">
      <w:pPr>
        <w:spacing w:before="20" w:after="20"/>
        <w:rPr>
          <w:lang w:val="en-US"/>
        </w:rPr>
      </w:pPr>
      <w:r w:rsidRPr="00316BAC">
        <w:rPr>
          <w:rFonts w:ascii="Calibri" w:hAnsi="Calibri"/>
          <w:b/>
          <w:color w:val="2A2420"/>
          <w:sz w:val="21"/>
          <w:lang w:val="en-US"/>
        </w:rPr>
        <w:t xml:space="preserve">Targeting: </w:t>
      </w:r>
      <w:r w:rsidRPr="00316BAC">
        <w:rPr>
          <w:rFonts w:ascii="Calibri" w:hAnsi="Calibri"/>
          <w:color w:val="1A1614"/>
          <w:sz w:val="21"/>
          <w:lang w:val="en-US"/>
        </w:rPr>
        <w:t>UK, SE, NO, DK, FI — English</w:t>
      </w:r>
    </w:p>
    <w:p w14:paraId="422F4BFE" w14:textId="7A5A73A7" w:rsidR="00316BAC" w:rsidRDefault="00386849">
      <w:pPr>
        <w:rPr>
          <w:b/>
          <w:bCs/>
          <w:lang w:val="en-US"/>
        </w:rPr>
      </w:pPr>
      <w:r>
        <w:rPr>
          <w:sz w:val="22"/>
          <w:szCs w:val="22"/>
        </w:rPr>
        <w:pict w14:anchorId="58922CE0">
          <v:rect id="_x0000_i1025" style="width:0;height:1.5pt" o:hralign="center" o:hrstd="t" o:hr="t" fillcolor="#a0a0a0" stroked="f"/>
        </w:pict>
      </w:r>
    </w:p>
    <w:p w14:paraId="3838066D" w14:textId="75726F93" w:rsidR="00316BAC" w:rsidRDefault="00316BAC">
      <w:pPr>
        <w:rPr>
          <w:lang w:val="en-US"/>
        </w:rPr>
      </w:pPr>
      <w:r w:rsidRPr="00316BAC">
        <w:rPr>
          <w:b/>
          <w:bCs/>
          <w:lang w:val="en-US"/>
        </w:rPr>
        <w:t>Title:</w:t>
      </w:r>
      <w:r w:rsidRPr="00316BAC">
        <w:rPr>
          <w:lang w:val="en-US"/>
        </w:rPr>
        <w:t xml:space="preserve"> </w:t>
      </w:r>
    </w:p>
    <w:p w14:paraId="412E251D" w14:textId="12D73297" w:rsidR="00316BAC" w:rsidRPr="00316BAC" w:rsidRDefault="00316BAC" w:rsidP="00316BAC">
      <w:pPr>
        <w:pStyle w:val="NoSpacing"/>
        <w:rPr>
          <w:lang w:val="en-US"/>
        </w:rPr>
      </w:pPr>
      <w:r w:rsidRPr="00316BAC">
        <w:rPr>
          <w:lang w:val="en-US"/>
        </w:rPr>
        <w:t>Eyelid Surgery in Amsterdam by Ophthalmologists</w:t>
      </w:r>
    </w:p>
    <w:p w14:paraId="5777C9DD" w14:textId="77777777" w:rsidR="00316BAC" w:rsidRDefault="00316BAC" w:rsidP="00316BAC">
      <w:pPr>
        <w:pStyle w:val="NoSpacing"/>
        <w:rPr>
          <w:lang w:val="en-US"/>
        </w:rPr>
      </w:pPr>
      <w:r w:rsidRPr="00316BAC">
        <w:rPr>
          <w:lang w:val="en-US"/>
        </w:rPr>
        <w:br/>
      </w:r>
      <w:r w:rsidRPr="00316BAC">
        <w:rPr>
          <w:b/>
          <w:bCs/>
          <w:lang w:val="en-US"/>
        </w:rPr>
        <w:t>Description:</w:t>
      </w:r>
      <w:r w:rsidRPr="00316BAC">
        <w:rPr>
          <w:lang w:val="en-US"/>
        </w:rPr>
        <w:t xml:space="preserve"> </w:t>
      </w:r>
    </w:p>
    <w:p w14:paraId="2BD471DA" w14:textId="562C6725" w:rsidR="00963BFF" w:rsidRDefault="00316BAC">
      <w:pPr>
        <w:rPr>
          <w:lang w:val="en-US"/>
        </w:rPr>
      </w:pPr>
      <w:r w:rsidRPr="00316BAC">
        <w:rPr>
          <w:lang w:val="en-US"/>
        </w:rPr>
        <w:t xml:space="preserve">At Skin &amp; Vision Clinic, we offer specialist eyelid surgery with a focus on safety, precision, and natural-looking results. </w:t>
      </w:r>
      <w:r w:rsidRPr="00316BAC">
        <w:t xml:space="preserve">Book your free consultation via </w:t>
      </w:r>
      <w:hyperlink r:id="rId4" w:tgtFrame="_new" w:history="1">
        <w:r w:rsidRPr="00316BAC">
          <w:rPr>
            <w:rStyle w:val="Hyperlink"/>
          </w:rPr>
          <w:t>https://skinandvision.nl/</w:t>
        </w:r>
      </w:hyperlink>
    </w:p>
    <w:p w14:paraId="49BD3E13" w14:textId="06F0AA7F" w:rsidR="00316BAC" w:rsidRDefault="00316BAC">
      <w:pPr>
        <w:rPr>
          <w:lang w:val="en-US"/>
        </w:rPr>
      </w:pPr>
      <w:r w:rsidRPr="007231A7">
        <w:rPr>
          <w:noProof/>
          <w:sz w:val="22"/>
          <w:szCs w:val="22"/>
        </w:rPr>
        <w:drawing>
          <wp:inline distT="0" distB="0" distL="0" distR="0" wp14:anchorId="21F5D365" wp14:editId="6EBB8AF4">
            <wp:extent cx="2844800" cy="1820333"/>
            <wp:effectExtent l="0" t="0" r="0" b="8890"/>
            <wp:docPr id="147985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79" cy="182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BCA4" w14:textId="2FFEE945" w:rsidR="00316BAC" w:rsidRDefault="00316BAC" w:rsidP="00316BAC">
      <w:pPr>
        <w:rPr>
          <w:lang w:val="en-US"/>
        </w:rPr>
      </w:pPr>
      <w:r w:rsidRPr="00316BAC">
        <w:rPr>
          <w:b/>
          <w:bCs/>
          <w:lang w:val="en-US"/>
        </w:rPr>
        <w:t>Title:</w:t>
      </w:r>
      <w:r w:rsidRPr="00316BAC">
        <w:rPr>
          <w:lang w:val="en-US"/>
        </w:rPr>
        <w:t xml:space="preserve"> Affordable Eyelid Surgery</w:t>
      </w:r>
      <w:r w:rsidRPr="00316BAC">
        <w:rPr>
          <w:lang w:val="en-US"/>
        </w:rPr>
        <w:br/>
      </w:r>
      <w:r w:rsidRPr="00316BAC">
        <w:rPr>
          <w:b/>
          <w:bCs/>
          <w:lang w:val="en-US"/>
        </w:rPr>
        <w:t>Description:</w:t>
      </w:r>
      <w:r w:rsidRPr="00316BAC">
        <w:rPr>
          <w:lang w:val="en-US"/>
        </w:rPr>
        <w:t xml:space="preserve"> High-quality eyelid surgery, including blepharoplasty and ptosis surgery, with a focus on safety, precision, and natural-looking results. From €850.</w:t>
      </w:r>
      <w:r w:rsidRPr="00316BAC">
        <w:rPr>
          <w:lang w:val="en-US"/>
        </w:rPr>
        <w:t xml:space="preserve"> </w:t>
      </w:r>
      <w:r w:rsidRPr="00316BAC">
        <w:rPr>
          <w:lang w:val="en-US"/>
        </w:rPr>
        <w:t xml:space="preserve">Book your free consultation via </w:t>
      </w:r>
      <w:hyperlink r:id="rId6" w:tgtFrame="_new" w:history="1">
        <w:r w:rsidRPr="00316BAC">
          <w:rPr>
            <w:rStyle w:val="Hyperlink"/>
            <w:lang w:val="en-US"/>
          </w:rPr>
          <w:t>https://skinandvision.nl/</w:t>
        </w:r>
      </w:hyperlink>
    </w:p>
    <w:p w14:paraId="168F3998" w14:textId="0FA1402F" w:rsidR="00316BAC" w:rsidRDefault="00316BAC" w:rsidP="00316BAC">
      <w:pPr>
        <w:rPr>
          <w:lang w:val="en-US"/>
        </w:rPr>
      </w:pPr>
      <w:r w:rsidRPr="0066275D">
        <w:drawing>
          <wp:inline distT="0" distB="0" distL="0" distR="0" wp14:anchorId="3827F4E3" wp14:editId="6FEA6993">
            <wp:extent cx="3263900" cy="1835944"/>
            <wp:effectExtent l="0" t="0" r="0" b="0"/>
            <wp:docPr id="998502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38" cy="184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E60F" w14:textId="54F7ACC1" w:rsidR="00316BAC" w:rsidRPr="00316BAC" w:rsidRDefault="00316BAC">
      <w:pPr>
        <w:rPr>
          <w:lang w:val="en-US"/>
        </w:rPr>
      </w:pPr>
    </w:p>
    <w:sectPr w:rsidR="00316BAC" w:rsidRPr="00316B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AC"/>
    <w:rsid w:val="00151AF4"/>
    <w:rsid w:val="00316BAC"/>
    <w:rsid w:val="00386849"/>
    <w:rsid w:val="005E17C5"/>
    <w:rsid w:val="00963BFF"/>
    <w:rsid w:val="00D2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B473"/>
  <w15:chartTrackingRefBased/>
  <w15:docId w15:val="{C76BC776-94DA-4497-82BD-BD4FDC25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6B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6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nandvision.nl/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skinandvision.nl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779</Characters>
  <Application>Microsoft Office Word</Application>
  <DocSecurity>0</DocSecurity>
  <Lines>28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Mutindi</dc:creator>
  <cp:keywords/>
  <dc:description/>
  <cp:lastModifiedBy>Vivian Mutindi</cp:lastModifiedBy>
  <cp:revision>2</cp:revision>
  <dcterms:created xsi:type="dcterms:W3CDTF">2026-04-21T19:30:00Z</dcterms:created>
  <dcterms:modified xsi:type="dcterms:W3CDTF">2026-04-21T19:48:00Z</dcterms:modified>
</cp:coreProperties>
</file>