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84"/>
          <w:szCs w:val="8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1288415</wp:posOffset>
            </wp:positionH>
            <wp:positionV relativeFrom="paragraph">
              <wp:posOffset>1267460</wp:posOffset>
            </wp:positionV>
            <wp:extent cx="2673350" cy="930910"/>
            <wp:effectExtent l="0" t="0" r="0" b="2540"/>
            <wp:wrapTopAndBottom/>
            <wp:docPr id="1173141317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41317" name="图片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2061845</wp:posOffset>
            </wp:positionH>
            <wp:positionV relativeFrom="paragraph">
              <wp:posOffset>133350</wp:posOffset>
            </wp:positionV>
            <wp:extent cx="1104265" cy="1104265"/>
            <wp:effectExtent l="0" t="0" r="635" b="635"/>
            <wp:wrapTopAndBottom/>
            <wp:docPr id="1384547990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47990" name="图片 1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/>
          <w:sz w:val="84"/>
          <w:szCs w:val="84"/>
        </w:rPr>
        <w:t>电工电子实验报告</w:t>
      </w:r>
    </w:p>
    <w:p>
      <w:pPr>
        <w:jc w:val="center"/>
      </w:pPr>
    </w:p>
    <w:p>
      <w:pPr>
        <w:jc w:val="center"/>
      </w:pPr>
    </w:p>
    <w:p>
      <w:pPr>
        <w:ind w:firstLine="960" w:firstLineChars="3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电工电子基础实验   </w:t>
      </w:r>
    </w:p>
    <w:p>
      <w:pPr>
        <w:ind w:firstLine="960" w:firstLineChars="30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实验项目：</w:t>
      </w:r>
      <w:r>
        <w:rPr>
          <w:rFonts w:hint="eastAsia"/>
          <w:sz w:val="32"/>
          <w:szCs w:val="32"/>
          <w:u w:val="single"/>
        </w:rPr>
        <w:t xml:space="preserve">  数字选择器及应用   </w:t>
      </w:r>
    </w:p>
    <w:p>
      <w:pPr>
        <w:ind w:firstLine="960" w:firstLineChars="3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  触发器及应用      </w:t>
      </w: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</w:p>
    <w:p>
      <w:pPr>
        <w:jc w:val="center"/>
      </w:pPr>
    </w:p>
    <w:p>
      <w:pPr>
        <w:ind w:left="1558" w:leftChars="74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    院：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  <w:lang w:val="en-US" w:eastAsia="zh-CN"/>
        </w:rPr>
        <w:t>物联网学院</w:t>
      </w:r>
      <w:r>
        <w:rPr>
          <w:rFonts w:hint="eastAsia"/>
          <w:sz w:val="28"/>
          <w:szCs w:val="28"/>
          <w:u w:val="single"/>
        </w:rPr>
        <w:t xml:space="preserve">        </w:t>
      </w:r>
    </w:p>
    <w:p>
      <w:pPr>
        <w:ind w:left="1558" w:leftChars="742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  <w:lang w:val="en-US" w:eastAsia="zh-CN"/>
        </w:rPr>
        <w:t>B220802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>
      <w:pPr>
        <w:ind w:left="1558" w:leftChars="74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  <w:lang w:val="en-US" w:eastAsia="zh-CN"/>
        </w:rPr>
        <w:t>B22080204</w:t>
      </w:r>
      <w:r>
        <w:rPr>
          <w:rFonts w:hint="eastAsia"/>
          <w:sz w:val="28"/>
          <w:szCs w:val="28"/>
          <w:u w:val="single"/>
        </w:rPr>
        <w:t xml:space="preserve">    </w:t>
      </w:r>
    </w:p>
    <w:p>
      <w:pPr>
        <w:ind w:left="1558" w:leftChars="742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  <w:lang w:val="en-US" w:eastAsia="zh-CN"/>
        </w:rPr>
        <w:t>欧阳芳菲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ind w:left="1558" w:leftChars="742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  <w:lang w:val="en-US" w:eastAsia="zh-CN"/>
        </w:rPr>
        <w:t>陈蓉</w:t>
      </w:r>
      <w:r>
        <w:rPr>
          <w:rFonts w:hint="eastAsia"/>
          <w:sz w:val="28"/>
          <w:szCs w:val="28"/>
          <w:u w:val="single"/>
        </w:rPr>
        <w:t xml:space="preserve">      </w:t>
      </w:r>
    </w:p>
    <w:p>
      <w:pPr>
        <w:ind w:left="1558" w:leftChars="74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    期：</w:t>
      </w:r>
      <w:r>
        <w:rPr>
          <w:rFonts w:hint="eastAsia"/>
          <w:sz w:val="28"/>
          <w:szCs w:val="28"/>
          <w:u w:val="single"/>
        </w:rPr>
        <w:t xml:space="preserve">   2023</w:t>
      </w:r>
      <w:r>
        <w:rPr>
          <w:rFonts w:hint="eastAsia"/>
          <w:sz w:val="28"/>
          <w:szCs w:val="28"/>
          <w:u w:val="single"/>
          <w:lang w:val="en-US" w:eastAsia="zh-CN"/>
        </w:rPr>
        <w:t>-2024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学年第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2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学期</w:t>
      </w:r>
    </w:p>
    <w:p>
      <w:pPr>
        <w:ind w:left="1558" w:leftChars="742"/>
        <w:jc w:val="left"/>
        <w:rPr>
          <w:sz w:val="28"/>
          <w:szCs w:val="28"/>
          <w:u w:val="single"/>
        </w:rPr>
      </w:pPr>
    </w:p>
    <w:p>
      <w:pPr>
        <w:pStyle w:val="2"/>
        <w:spacing w:line="24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数字选择器及应用，触发器及应用</w:t>
      </w:r>
    </w:p>
    <w:p>
      <w:pPr>
        <w:pStyle w:val="3"/>
        <w:numPr>
          <w:ilvl w:val="0"/>
          <w:numId w:val="1"/>
        </w:numPr>
        <w:spacing w:line="24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实验目的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熟悉中规模集成电路数据选择器的工作原理与逻辑功能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掌握数据选择器的应用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掌握集成触发器的逻辑功能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熟悉用触发器构成计数器的设计方法</w:t>
      </w:r>
    </w:p>
    <w:p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掌握用集成触发器的基本应用</w:t>
      </w:r>
    </w:p>
    <w:p>
      <w:pPr>
        <w:pStyle w:val="3"/>
        <w:numPr>
          <w:ilvl w:val="0"/>
          <w:numId w:val="1"/>
        </w:numPr>
        <w:spacing w:line="24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主要仪器设备及软件</w:t>
      </w:r>
    </w:p>
    <w:p>
      <w:pPr>
        <w:ind w:firstLine="720" w:firstLineChars="3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硬件：电工电子综合实验箱</w:t>
      </w:r>
    </w:p>
    <w:p>
      <w:pPr>
        <w:ind w:firstLine="720" w:firstLineChars="3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软件：ISE软件</w:t>
      </w:r>
    </w:p>
    <w:p>
      <w:pPr>
        <w:pStyle w:val="3"/>
        <w:numPr>
          <w:ilvl w:val="0"/>
          <w:numId w:val="1"/>
        </w:numPr>
        <w:spacing w:line="24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实验原理（或设计过程）</w:t>
      </w:r>
    </w:p>
    <w:p>
      <w:pPr>
        <w:numPr>
          <w:ilvl w:val="0"/>
          <w:numId w:val="3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逻辑功能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选择器又称多路选择器或多路开关,常以MUX表示。它是单输出多输入的组合逻辑电路。在选择信号的控制下,能从多路输入数据中选择一路输出,其作用相当于单刀多掷开关。常用的MUX有2选1、4选1、8选1和16选1,它们又分别称为2路、4路、8路和16 路选择器。从输出来说,有原码输出和反码输出,有的还能同时输出互补信号。此外,还有OC 输出与三态输出。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74LS153的每块组件内封装了两个完全相同的4选1选择器,它们各有一个使能控制端</w:t>
      </w:r>
      <m:oMath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G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,输入低电平有效。由于二者测辑结构相同,因此逻辑函数式同为：</w:t>
      </w:r>
    </w:p>
    <w:p>
      <w:pPr>
        <w:ind w:firstLine="1680" w:firstLineChars="7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position w:val="-12"/>
          <w:sz w:val="24"/>
          <w:szCs w:val="24"/>
        </w:rPr>
        <w:object>
          <v:shape id="_x0000_i1025" o:spt="75" type="#_x0000_t75" style="height:20.3pt;width:189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式中,B、A为数据选择信号(也称为地址), 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～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C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为数据输入端。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</w:t>
      </w:r>
      <m:oMath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G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  <m:r>
          <m:rPr/>
          <w:rPr>
            <w:rFonts w:ascii="Cambria Math" w:hAnsi="Cambria Math" w:eastAsia="宋体"/>
            <w:sz w:val="24"/>
            <w:szCs w:val="24"/>
          </w:rPr>
          <m:t>="1"</m:t>
        </m:r>
      </m:oMath>
      <w:r>
        <w:rPr>
          <w:rFonts w:hint="eastAsia" w:ascii="宋体" w:hAnsi="宋体" w:eastAsia="宋体"/>
          <w:sz w:val="24"/>
          <w:szCs w:val="24"/>
        </w:rPr>
        <w:t>时,IY和2Y均为低电平,与输入数据无关,即数据选择器不工作。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</w:t>
      </w:r>
      <m:oMath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G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  <m:r>
          <m:rPr/>
          <w:rPr>
            <w:rFonts w:ascii="Cambria Math" w:hAnsi="Cambria Math" w:eastAsia="宋体"/>
            <w:sz w:val="24"/>
            <w:szCs w:val="24"/>
          </w:rPr>
          <m:t>="0"</m:t>
        </m:r>
      </m:oMath>
      <w:r>
        <w:rPr>
          <w:rFonts w:hint="eastAsia" w:ascii="宋体" w:hAnsi="宋体" w:eastAsia="宋体"/>
          <w:sz w:val="24"/>
          <w:szCs w:val="24"/>
        </w:rPr>
        <w:t>时,则</w:t>
      </w:r>
      <w:r>
        <w:rPr>
          <w:rFonts w:hint="eastAsia" w:ascii="宋体" w:hAnsi="宋体" w:eastAsia="宋体"/>
          <w:position w:val="-12"/>
          <w:sz w:val="24"/>
          <w:szCs w:val="24"/>
        </w:rPr>
        <w:object>
          <v:shape id="_x0000_i1026" o:spt="75" type="#_x0000_t75" style="height:20.3pt;width:165.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74LS153功能表：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65420" cy="1379220"/>
            <wp:effectExtent l="0" t="0" r="0" b="0"/>
            <wp:docPr id="8031017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01761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74LSI51的内部电路结构与74LSI13类似,但多一条反相输出端(</w:t>
      </w:r>
      <m:oMath>
        <m:acc>
          <m:accPr>
            <m:chr m:val="̅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W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)。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3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容量扩展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目前生产的MUX,最多的路数为16。在地址输入变量超过4个时,就要对MUX进行扩展使用。另外,在手头没有所需大容量MUX的情况下,也需要利用小容量MUX来扩展。</w:t>
      </w:r>
    </w:p>
    <w:p>
      <w:pPr>
        <w:numPr>
          <w:ilvl w:val="0"/>
          <w:numId w:val="4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利用选通端</w:t>
      </w:r>
    </w:p>
    <w:p>
      <w:pPr>
        <w:numPr>
          <w:ilvl w:val="0"/>
          <w:numId w:val="4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附加SSI门电路</w:t>
      </w:r>
    </w:p>
    <w:p>
      <w:pPr>
        <w:numPr>
          <w:ilvl w:val="0"/>
          <w:numId w:val="4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用MUX的级联</w:t>
      </w:r>
    </w:p>
    <w:p>
      <w:r>
        <w:drawing>
          <wp:inline distT="0" distB="0" distL="0" distR="0">
            <wp:extent cx="5273040" cy="2171700"/>
            <wp:effectExtent l="0" t="0" r="3810" b="0"/>
            <wp:docPr id="1443169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69053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5"/>
        </w:numPr>
        <w:ind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如图7.42通过选通端控制两个四路MUX实现八选一。</w:t>
      </w:r>
      <w:r>
        <w:rPr>
          <w:rFonts w:hint="eastAsia"/>
          <w:position w:val="-12"/>
        </w:rPr>
        <w:object>
          <v:shape id="_x0000_i1027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为被选择器，C,B,A为地址输入端，地址最高位用来控制选通端。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②不使用选通端而是用SSI门电路，也可将四路扩展为八路，如图7.43。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③用</w:t>
      </w:r>
      <w:r>
        <w:rPr>
          <w:rFonts w:hint="eastAsia" w:ascii="宋体" w:hAnsi="宋体" w:eastAsia="宋体" w:cs="宋体"/>
          <w:position w:val="-14"/>
          <w:sz w:val="24"/>
          <w:szCs w:val="24"/>
        </w:rPr>
        <w:object>
          <v:shape id="_x0000_i1028" o:spt="75" type="#_x0000_t75" style="height:20.3pt;width:75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的MUX可扩展为</w:t>
      </w:r>
      <w:r>
        <w:rPr>
          <w:rFonts w:hint="eastAsia" w:ascii="宋体" w:hAnsi="宋体" w:eastAsia="宋体" w:cs="宋体"/>
          <w:position w:val="-6"/>
          <w:sz w:val="24"/>
          <w:szCs w:val="24"/>
        </w:rPr>
        <w:object>
          <v:shape id="_x0000_i1029" o:spt="75" type="#_x0000_t75" style="height:15.7pt;width:27.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路的MUX。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数据选择器的应用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MUX除了数据这一基本用途，还可用于数据并行-串行转换、数据传递、比较器以及实现任意逻辑函数。下面将简要说明MUX的几种典型应用原理。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(1)实现逻辑函数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MUX是一种通用的逻辑组件，一般的组合逻辑问题都可以用它来实现。</w:t>
      </w:r>
    </w:p>
    <w:p>
      <w:pPr>
        <w:pStyle w:val="10"/>
        <w:numPr>
          <w:ilvl w:val="0"/>
          <w:numId w:val="6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用具有n地址端可以实现n变量函数。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②用具有n地址端的MUX实现m（&gt;n）变量函数。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(2)产生给定序列信号。</w:t>
      </w:r>
    </w:p>
    <w:p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集成触发器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触发器是组成时序逻辑电路的基本单元，集成触发器主要有3大类：锁存触发器，D触发器和J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hint="eastAsia" w:ascii="宋体" w:hAnsi="宋体" w:eastAsia="宋体"/>
          <w:sz w:val="24"/>
          <w:szCs w:val="24"/>
        </w:rPr>
        <w:t>触发器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目前常使用的D锁定触发器有四锁定触发器7</w:t>
      </w:r>
      <w:r>
        <w:rPr>
          <w:rFonts w:ascii="宋体" w:hAnsi="宋体" w:eastAsia="宋体"/>
          <w:sz w:val="24"/>
          <w:szCs w:val="24"/>
        </w:rPr>
        <w:t>4LS75</w:t>
      </w:r>
    </w:p>
    <w:p>
      <w:pPr>
        <w:ind w:firstLine="420" w:firstLineChars="20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076700" cy="960120"/>
            <wp:effectExtent l="0" t="0" r="0" b="0"/>
            <wp:docPr id="1191221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2125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415" cy="9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根据表</w:t>
      </w:r>
      <w:r>
        <w:rPr>
          <w:rFonts w:ascii="宋体" w:hAnsi="宋体" w:eastAsia="宋体"/>
          <w:sz w:val="24"/>
          <w:szCs w:val="24"/>
        </w:rPr>
        <w:t>中给定的输入</w:t>
      </w:r>
      <w:r>
        <w:rPr>
          <w:rFonts w:hint="eastAsia" w:ascii="宋体" w:hAnsi="宋体" w:eastAsia="宋体"/>
          <w:sz w:val="24"/>
          <w:szCs w:val="24"/>
        </w:rPr>
        <w:t>端</w:t>
      </w:r>
      <w:r>
        <w:rPr>
          <w:rFonts w:ascii="宋体" w:hAnsi="宋体" w:eastAsia="宋体"/>
          <w:sz w:val="24"/>
          <w:szCs w:val="24"/>
        </w:rPr>
        <w:t>D的</w:t>
      </w:r>
      <w:r>
        <w:rPr>
          <w:rFonts w:hint="eastAsia" w:ascii="宋体" w:hAnsi="宋体" w:eastAsia="宋体"/>
          <w:sz w:val="24"/>
          <w:szCs w:val="24"/>
        </w:rPr>
        <w:t>各种电</w:t>
      </w:r>
      <w:r>
        <w:rPr>
          <w:rFonts w:ascii="宋体" w:hAnsi="宋体" w:eastAsia="宋体"/>
          <w:sz w:val="24"/>
          <w:szCs w:val="24"/>
        </w:rPr>
        <w:t>平值</w:t>
      </w:r>
      <w:r>
        <w:rPr>
          <w:rFonts w:hint="eastAsia" w:ascii="宋体" w:hAnsi="宋体" w:eastAsia="宋体"/>
          <w:sz w:val="24"/>
          <w:szCs w:val="24"/>
        </w:rPr>
        <w:t>，在</w:t>
      </w:r>
      <w:r>
        <w:rPr>
          <w:rFonts w:ascii="宋体" w:hAnsi="宋体" w:eastAsia="宋体"/>
          <w:sz w:val="24"/>
          <w:szCs w:val="24"/>
        </w:rPr>
        <w:t>左</w:t>
      </w:r>
      <w:r>
        <w:rPr>
          <w:rFonts w:hint="eastAsia" w:ascii="宋体" w:hAnsi="宋体" w:eastAsia="宋体"/>
          <w:sz w:val="24"/>
          <w:szCs w:val="24"/>
        </w:rPr>
        <w:t>时钟脉冲</w:t>
      </w:r>
      <w:r>
        <w:rPr>
          <w:rFonts w:ascii="宋体" w:hAnsi="宋体" w:eastAsia="宋体"/>
          <w:sz w:val="24"/>
          <w:szCs w:val="24"/>
        </w:rPr>
        <w:t>作用下测出输出电平值，可以得知Q</w:t>
      </w:r>
      <w:r>
        <w:rPr>
          <w:rFonts w:hint="eastAsia" w:ascii="宋体" w:hAnsi="宋体" w:eastAsia="宋体"/>
          <w:sz w:val="24"/>
          <w:szCs w:val="24"/>
        </w:rPr>
        <w:t>=</w:t>
      </w:r>
      <w:r>
        <w:rPr>
          <w:rFonts w:ascii="宋体" w:hAnsi="宋体" w:eastAsia="宋体"/>
          <w:sz w:val="24"/>
          <w:szCs w:val="24"/>
        </w:rPr>
        <w:t>D。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锁定触发器具有以下</w:t>
      </w:r>
      <w:r>
        <w:rPr>
          <w:rFonts w:ascii="宋体" w:hAnsi="宋体" w:eastAsia="宋体"/>
          <w:sz w:val="24"/>
          <w:szCs w:val="24"/>
        </w:rPr>
        <w:t>3个特点。</w:t>
      </w:r>
    </w:p>
    <w:p>
      <w:pPr>
        <w:pStyle w:val="10"/>
        <w:numPr>
          <w:ilvl w:val="0"/>
          <w:numId w:val="7"/>
        </w:numPr>
        <w:tabs>
          <w:tab w:val="left" w:pos="312"/>
        </w:tabs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锁定触发器不会出现不定状态，输入信号只需要一个，使用方便。</w:t>
      </w:r>
    </w:p>
    <w:p>
      <w:pPr>
        <w:pStyle w:val="10"/>
        <w:numPr>
          <w:ilvl w:val="0"/>
          <w:numId w:val="7"/>
        </w:numPr>
        <w:tabs>
          <w:tab w:val="left" w:pos="312"/>
        </w:tabs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②锁定触发器在</w:t>
      </w:r>
      <w:r>
        <w:rPr>
          <w:rFonts w:ascii="宋体" w:hAnsi="宋体" w:eastAsia="宋体"/>
          <w:sz w:val="24"/>
          <w:szCs w:val="24"/>
        </w:rPr>
        <w:t>CP=“0”时，状态不因输入信号变化而变化。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③锁定触发器是电平触发的触发器，在时钟脉冲作用期间（</w:t>
      </w:r>
      <w:r>
        <w:rPr>
          <w:rFonts w:ascii="宋体" w:hAnsi="宋体" w:eastAsia="宋体"/>
          <w:sz w:val="24"/>
          <w:szCs w:val="24"/>
        </w:rPr>
        <w:t>CP=“1”)，D端的状态不允许变化。也就是说，锁定触发器没有克服空翻，只能作为寄存器而不能作为计数器、移位寄存器。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(2）维持阻塞D触发器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维持阻塞</w:t>
      </w:r>
      <w:r>
        <w:rPr>
          <w:rFonts w:ascii="宋体" w:hAnsi="宋体" w:eastAsia="宋体"/>
          <w:sz w:val="24"/>
          <w:szCs w:val="24"/>
        </w:rPr>
        <w:t>D触发器与D锁存触发器不同，它克服了空翻现象，因而维持阻塞D触发器可以作为计数器和移位寄存器。</w:t>
      </w:r>
      <w:r>
        <w:rPr>
          <w:rFonts w:hint="eastAsia" w:ascii="宋体" w:hAnsi="宋体" w:eastAsia="宋体"/>
          <w:sz w:val="24"/>
          <w:szCs w:val="24"/>
        </w:rPr>
        <w:t>下</w:t>
      </w:r>
      <w:r>
        <w:rPr>
          <w:rFonts w:ascii="宋体" w:hAnsi="宋体" w:eastAsia="宋体"/>
          <w:sz w:val="24"/>
          <w:szCs w:val="24"/>
        </w:rPr>
        <w:t>表给出了74LS74的功能表。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207510" cy="1271270"/>
            <wp:effectExtent l="0" t="0" r="2540" b="5080"/>
            <wp:docPr id="1144255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5534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5840" cy="12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line="24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实验电路图</w:t>
      </w:r>
    </w:p>
    <w:p>
      <w:pPr>
        <w:pStyle w:val="10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bookmarkStart w:id="0" w:name="_GoBack"/>
      <w:bookmarkEnd w:id="0"/>
      <w:r>
        <w:rPr>
          <w:rFonts w:hint="eastAsia"/>
        </w:rPr>
        <w:drawing>
          <wp:inline distT="0" distB="0" distL="0" distR="0">
            <wp:extent cx="2159000" cy="2879090"/>
            <wp:effectExtent l="1905" t="0" r="0" b="0"/>
            <wp:docPr id="9925838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83840" name="图片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74409" cy="289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</w:p>
    <w:p>
      <w:pPr>
        <w:pStyle w:val="10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drawing>
          <wp:inline distT="0" distB="0" distL="0" distR="0">
            <wp:extent cx="2087245" cy="2782570"/>
            <wp:effectExtent l="0" t="4762" r="3492" b="3493"/>
            <wp:docPr id="5881495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49505" name="图片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95794" cy="27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  <w:jc w:val="left"/>
        <w:rPr>
          <w:rFonts w:ascii="宋体" w:hAnsi="宋体" w:eastAsia="宋体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实验数据分析和实验结果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3081FF"/>
    <w:multiLevelType w:val="singleLevel"/>
    <w:tmpl w:val="AA3081F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>
    <w:nsid w:val="CA37C4E8"/>
    <w:multiLevelType w:val="singleLevel"/>
    <w:tmpl w:val="CA37C4E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2">
    <w:nsid w:val="0F130BE2"/>
    <w:multiLevelType w:val="multilevel"/>
    <w:tmpl w:val="0F130BE2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14D72740"/>
    <w:multiLevelType w:val="multilevel"/>
    <w:tmpl w:val="14D7274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18E0099A"/>
    <w:multiLevelType w:val="multilevel"/>
    <w:tmpl w:val="18E0099A"/>
    <w:lvl w:ilvl="0" w:tentative="0">
      <w:start w:val="1"/>
      <w:numFmt w:val="decimal"/>
      <w:lvlText w:val="%1、"/>
      <w:lvlJc w:val="left"/>
      <w:pPr>
        <w:ind w:left="1440" w:hanging="7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A3A5B1B"/>
    <w:multiLevelType w:val="multilevel"/>
    <w:tmpl w:val="1A3A5B1B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6F2D8E"/>
    <w:multiLevelType w:val="multilevel"/>
    <w:tmpl w:val="5D6F2D8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BkNzNmYjU5NGE0ZGU4MDRjMWNmOGE4Y2NlZGE2MzcifQ=="/>
  </w:docVars>
  <w:rsids>
    <w:rsidRoot w:val="00F72885"/>
    <w:rsid w:val="0024116C"/>
    <w:rsid w:val="003878D2"/>
    <w:rsid w:val="006223E7"/>
    <w:rsid w:val="009B7A09"/>
    <w:rsid w:val="00AA21E8"/>
    <w:rsid w:val="00C57E74"/>
    <w:rsid w:val="00F1222E"/>
    <w:rsid w:val="00F72885"/>
    <w:rsid w:val="00FF0F1C"/>
    <w:rsid w:val="12585576"/>
    <w:rsid w:val="675A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uiPriority w:val="9"/>
    <w:rPr>
      <w:rFonts w:cs="宋体"/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5"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279</Words>
  <Characters>1591</Characters>
  <Lines>13</Lines>
  <Paragraphs>3</Paragraphs>
  <TotalTime>79</TotalTime>
  <ScaleCrop>false</ScaleCrop>
  <LinksUpToDate>false</LinksUpToDate>
  <CharactersWithSpaces>1867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2023-05-17T11:53:00Z</dcterms:created>
  <dc:creator>赵 屹之</dc:creator>
  <cp:lastModifiedBy>菲菲</cp:lastModifiedBy>
  <dcterms:modified xsi:type="dcterms:W3CDTF">2024-05-14T14:39:46Z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FB209F4A6EF24A968CA741113B80C328_12</vt:lpwstr>
  </property>
</Properties>
</file>