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59" w:rsidRPr="005437EC" w:rsidRDefault="00DC5BBC" w:rsidP="00E54F59">
      <w:pPr>
        <w:ind w:firstLine="435"/>
        <w:rPr>
          <w:rFonts w:ascii="宋体" w:hAnsi="宋体"/>
          <w:sz w:val="24"/>
        </w:rPr>
      </w:pPr>
      <w:r>
        <w:rPr>
          <w:rFonts w:ascii="宋体" w:hAnsi="宋体" w:hint="eastAsia"/>
          <w:sz w:val="24"/>
        </w:rPr>
        <w:t xml:space="preserve"> </w:t>
      </w:r>
    </w:p>
    <w:p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rsidR="00E54F59" w:rsidRPr="005437EC" w:rsidRDefault="00E54F59" w:rsidP="00E54F59">
      <w:pPr>
        <w:ind w:firstLine="435"/>
        <w:rPr>
          <w:rFonts w:ascii="宋体" w:hAnsi="宋体"/>
          <w:sz w:val="24"/>
          <w:u w:val="single"/>
        </w:rPr>
      </w:pPr>
    </w:p>
    <w:p w:rsidR="00E54F59" w:rsidRPr="005437EC" w:rsidRDefault="00E54F59" w:rsidP="00E54F59">
      <w:pPr>
        <w:rPr>
          <w:rFonts w:ascii="宋体" w:hAnsi="宋体"/>
          <w:u w:val="single"/>
        </w:rPr>
      </w:pPr>
    </w:p>
    <w:p w:rsidR="00E54F59" w:rsidRPr="005437EC" w:rsidRDefault="00E54F59" w:rsidP="00E54F59">
      <w:pPr>
        <w:rPr>
          <w:rFonts w:ascii="宋体" w:hAnsi="宋体"/>
          <w:u w:val="single"/>
        </w:rPr>
      </w:pPr>
    </w:p>
    <w:p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rsidR="00E54F59" w:rsidRPr="005437EC" w:rsidRDefault="00F81D66" w:rsidP="00E54F59">
      <w:pPr>
        <w:jc w:val="center"/>
        <w:rPr>
          <w:rFonts w:ascii="宋体" w:hAnsi="宋体"/>
        </w:rPr>
      </w:pPr>
      <w:r w:rsidRPr="005437EC">
        <w:rPr>
          <w:rFonts w:ascii="宋体" w:hAnsi="宋体" w:hint="eastAsia"/>
          <w:noProof/>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jc w:val="center"/>
        <w:rPr>
          <w:rFonts w:ascii="宋体" w:hAnsi="宋体"/>
          <w:sz w:val="72"/>
        </w:rPr>
      </w:pP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6"/>
        </w:rPr>
        <w:t>论文题目</w:t>
      </w:r>
      <w:r w:rsidRPr="005437EC">
        <w:rPr>
          <w:rFonts w:ascii="宋体" w:hAnsi="宋体" w:hint="eastAsia"/>
          <w:sz w:val="32"/>
        </w:rPr>
        <w:t>：</w:t>
      </w:r>
      <w:r w:rsidR="00120708">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无线传感器网络安全研究</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006E1958" w:rsidRPr="005437EC">
        <w:rPr>
          <w:rFonts w:ascii="宋体" w:hAnsi="宋体" w:hint="eastAsia"/>
          <w:sz w:val="32"/>
          <w:u w:val="single"/>
        </w:rPr>
        <w:t xml:space="preserve">             </w:t>
      </w:r>
      <w:r w:rsidR="00120708">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p>
    <w:p w:rsidR="00E54F59" w:rsidRPr="005437EC" w:rsidRDefault="00E54F59" w:rsidP="00E54F59">
      <w:pPr>
        <w:rPr>
          <w:rFonts w:ascii="宋体" w:hAnsi="宋体"/>
          <w:sz w:val="32"/>
          <w:szCs w:val="32"/>
        </w:rPr>
      </w:pPr>
      <w:r w:rsidRPr="005437EC">
        <w:rPr>
          <w:rFonts w:ascii="宋体" w:hAnsi="宋体" w:hint="eastAsia"/>
          <w:sz w:val="32"/>
          <w:szCs w:val="32"/>
        </w:rPr>
        <w:t xml:space="preserve">                 </w:t>
      </w:r>
    </w:p>
    <w:p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31DE" w:rsidRPr="008902A5" w:rsidRDefault="00CD31DE" w:rsidP="00E54F59">
                            <w:pPr>
                              <w:jc w:val="distribute"/>
                              <w:rPr>
                                <w:rFonts w:ascii="黑体" w:eastAsia="黑体" w:hAnsi="宋体"/>
                                <w:sz w:val="28"/>
                                <w:szCs w:val="28"/>
                              </w:rPr>
                            </w:pPr>
                            <w:r w:rsidRPr="008902A5">
                              <w:rPr>
                                <w:rFonts w:ascii="黑体" w:eastAsia="黑体" w:hAnsi="宋体" w:hint="eastAsia"/>
                                <w:sz w:val="28"/>
                                <w:szCs w:val="28"/>
                              </w:rPr>
                              <w:t>学号</w:t>
                            </w:r>
                          </w:p>
                          <w:p w:rsidR="00CD31DE" w:rsidRPr="008902A5" w:rsidRDefault="00CD31DE" w:rsidP="00E54F59">
                            <w:pPr>
                              <w:jc w:val="distribute"/>
                              <w:rPr>
                                <w:rFonts w:ascii="黑体" w:eastAsia="黑体" w:hAnsi="宋体"/>
                                <w:sz w:val="28"/>
                                <w:szCs w:val="28"/>
                              </w:rPr>
                            </w:pPr>
                            <w:r w:rsidRPr="008902A5">
                              <w:rPr>
                                <w:rFonts w:ascii="黑体" w:eastAsia="黑体" w:hAnsi="宋体" w:hint="eastAsia"/>
                                <w:sz w:val="28"/>
                                <w:szCs w:val="28"/>
                              </w:rPr>
                              <w:t>姓名</w:t>
                            </w:r>
                          </w:p>
                          <w:p w:rsidR="00CD31DE" w:rsidRPr="008902A5" w:rsidRDefault="00CD31DE" w:rsidP="00E54F59">
                            <w:pPr>
                              <w:jc w:val="distribute"/>
                              <w:rPr>
                                <w:rFonts w:ascii="黑体" w:eastAsia="黑体" w:hAnsi="宋体"/>
                                <w:sz w:val="28"/>
                                <w:szCs w:val="28"/>
                              </w:rPr>
                            </w:pPr>
                            <w:r w:rsidRPr="008902A5">
                              <w:rPr>
                                <w:rFonts w:ascii="黑体" w:eastAsia="黑体" w:hAnsi="宋体" w:hint="eastAsia"/>
                                <w:sz w:val="28"/>
                                <w:szCs w:val="28"/>
                              </w:rPr>
                              <w:t>导 师</w:t>
                            </w:r>
                          </w:p>
                          <w:p w:rsidR="00CD31DE" w:rsidRPr="008902A5" w:rsidRDefault="00CD31DE" w:rsidP="00E54F59">
                            <w:pPr>
                              <w:jc w:val="distribute"/>
                              <w:rPr>
                                <w:rFonts w:ascii="黑体" w:eastAsia="黑体"/>
                                <w:sz w:val="28"/>
                                <w:szCs w:val="28"/>
                              </w:rPr>
                            </w:pPr>
                            <w:r w:rsidRPr="008902A5">
                              <w:rPr>
                                <w:rFonts w:ascii="黑体" w:eastAsia="黑体" w:hint="eastAsia"/>
                                <w:sz w:val="28"/>
                                <w:szCs w:val="28"/>
                              </w:rPr>
                              <w:t>学 科 专 业</w:t>
                            </w:r>
                          </w:p>
                          <w:p w:rsidR="00CD31DE" w:rsidRPr="008902A5" w:rsidRDefault="00CD31DE"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CD31DE" w:rsidRPr="008902A5" w:rsidRDefault="00CD31DE" w:rsidP="00E54F59">
                            <w:pPr>
                              <w:jc w:val="distribute"/>
                              <w:rPr>
                                <w:rFonts w:ascii="黑体" w:eastAsia="黑体"/>
                                <w:sz w:val="28"/>
                                <w:szCs w:val="28"/>
                              </w:rPr>
                            </w:pPr>
                            <w:r w:rsidRPr="008902A5">
                              <w:rPr>
                                <w:rFonts w:ascii="黑体" w:eastAsia="黑体" w:hint="eastAsia"/>
                                <w:sz w:val="28"/>
                                <w:szCs w:val="28"/>
                              </w:rPr>
                              <w:t>申请学位类别</w:t>
                            </w:r>
                          </w:p>
                          <w:p w:rsidR="00CD31DE" w:rsidRPr="008902A5" w:rsidRDefault="00CD31DE"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rsidR="00CD31DE" w:rsidRPr="008902A5" w:rsidRDefault="00CD31DE" w:rsidP="00E54F59">
                      <w:pPr>
                        <w:jc w:val="distribute"/>
                        <w:rPr>
                          <w:rFonts w:ascii="黑体" w:eastAsia="黑体" w:hAnsi="宋体"/>
                          <w:sz w:val="28"/>
                          <w:szCs w:val="28"/>
                        </w:rPr>
                      </w:pPr>
                      <w:r w:rsidRPr="008902A5">
                        <w:rPr>
                          <w:rFonts w:ascii="黑体" w:eastAsia="黑体" w:hAnsi="宋体" w:hint="eastAsia"/>
                          <w:sz w:val="28"/>
                          <w:szCs w:val="28"/>
                        </w:rPr>
                        <w:t>学号</w:t>
                      </w:r>
                    </w:p>
                    <w:p w:rsidR="00CD31DE" w:rsidRPr="008902A5" w:rsidRDefault="00CD31DE" w:rsidP="00E54F59">
                      <w:pPr>
                        <w:jc w:val="distribute"/>
                        <w:rPr>
                          <w:rFonts w:ascii="黑体" w:eastAsia="黑体" w:hAnsi="宋体"/>
                          <w:sz w:val="28"/>
                          <w:szCs w:val="28"/>
                        </w:rPr>
                      </w:pPr>
                      <w:r w:rsidRPr="008902A5">
                        <w:rPr>
                          <w:rFonts w:ascii="黑体" w:eastAsia="黑体" w:hAnsi="宋体" w:hint="eastAsia"/>
                          <w:sz w:val="28"/>
                          <w:szCs w:val="28"/>
                        </w:rPr>
                        <w:t>姓名</w:t>
                      </w:r>
                    </w:p>
                    <w:p w:rsidR="00CD31DE" w:rsidRPr="008902A5" w:rsidRDefault="00CD31DE" w:rsidP="00E54F59">
                      <w:pPr>
                        <w:jc w:val="distribute"/>
                        <w:rPr>
                          <w:rFonts w:ascii="黑体" w:eastAsia="黑体" w:hAnsi="宋体"/>
                          <w:sz w:val="28"/>
                          <w:szCs w:val="28"/>
                        </w:rPr>
                      </w:pPr>
                      <w:r w:rsidRPr="008902A5">
                        <w:rPr>
                          <w:rFonts w:ascii="黑体" w:eastAsia="黑体" w:hAnsi="宋体" w:hint="eastAsia"/>
                          <w:sz w:val="28"/>
                          <w:szCs w:val="28"/>
                        </w:rPr>
                        <w:t>导 师</w:t>
                      </w:r>
                    </w:p>
                    <w:p w:rsidR="00CD31DE" w:rsidRPr="008902A5" w:rsidRDefault="00CD31DE" w:rsidP="00E54F59">
                      <w:pPr>
                        <w:jc w:val="distribute"/>
                        <w:rPr>
                          <w:rFonts w:ascii="黑体" w:eastAsia="黑体"/>
                          <w:sz w:val="28"/>
                          <w:szCs w:val="28"/>
                        </w:rPr>
                      </w:pPr>
                      <w:r w:rsidRPr="008902A5">
                        <w:rPr>
                          <w:rFonts w:ascii="黑体" w:eastAsia="黑体" w:hint="eastAsia"/>
                          <w:sz w:val="28"/>
                          <w:szCs w:val="28"/>
                        </w:rPr>
                        <w:t>学 科 专 业</w:t>
                      </w:r>
                    </w:p>
                    <w:p w:rsidR="00CD31DE" w:rsidRPr="008902A5" w:rsidRDefault="00CD31DE"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CD31DE" w:rsidRPr="008902A5" w:rsidRDefault="00CD31DE" w:rsidP="00E54F59">
                      <w:pPr>
                        <w:jc w:val="distribute"/>
                        <w:rPr>
                          <w:rFonts w:ascii="黑体" w:eastAsia="黑体"/>
                          <w:sz w:val="28"/>
                          <w:szCs w:val="28"/>
                        </w:rPr>
                      </w:pPr>
                      <w:r w:rsidRPr="008902A5">
                        <w:rPr>
                          <w:rFonts w:ascii="黑体" w:eastAsia="黑体" w:hint="eastAsia"/>
                          <w:sz w:val="28"/>
                          <w:szCs w:val="28"/>
                        </w:rPr>
                        <w:t>申请学位类别</w:t>
                      </w:r>
                    </w:p>
                    <w:p w:rsidR="00CD31DE" w:rsidRPr="008902A5" w:rsidRDefault="00CD31DE"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rsidR="00E54F59" w:rsidRPr="005437EC" w:rsidRDefault="00E54F59" w:rsidP="00E54F59">
      <w:pPr>
        <w:pStyle w:val="-0"/>
        <w:rPr>
          <w:rFonts w:ascii="宋体" w:eastAsia="宋体" w:hAnsi="宋体"/>
          <w:b w:val="0"/>
        </w:rPr>
      </w:pPr>
      <w:r w:rsidRPr="005437EC">
        <w:rPr>
          <w:rFonts w:ascii="宋体" w:eastAsia="宋体" w:hAnsi="宋体"/>
          <w:b w:val="0"/>
        </w:rPr>
        <w:br w:type="page"/>
      </w:r>
    </w:p>
    <w:p w:rsidR="00E54F59" w:rsidRPr="005437EC" w:rsidRDefault="00E54F59" w:rsidP="00E54F59">
      <w:pPr>
        <w:pStyle w:val="-0"/>
        <w:rPr>
          <w:rFonts w:ascii="宋体" w:eastAsia="宋体" w:hAnsi="宋体"/>
          <w:b w:val="0"/>
        </w:rPr>
      </w:pPr>
    </w:p>
    <w:p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rsidR="00E54F59" w:rsidRDefault="00E54F59" w:rsidP="00E54F59">
      <w:pPr>
        <w:pStyle w:val="-"/>
        <w:ind w:firstLine="560"/>
        <w:rPr>
          <w:rFonts w:cs="Times New Roman"/>
          <w:sz w:val="28"/>
          <w:szCs w:val="28"/>
        </w:rPr>
      </w:pPr>
    </w:p>
    <w:p w:rsidR="00120708" w:rsidRPr="00BB4CA4" w:rsidRDefault="00120708" w:rsidP="00E54F59">
      <w:pPr>
        <w:pStyle w:val="-"/>
        <w:ind w:firstLine="560"/>
        <w:rPr>
          <w:rFonts w:cs="Times New Roman"/>
          <w:sz w:val="28"/>
          <w:szCs w:val="28"/>
        </w:rPr>
      </w:pPr>
    </w:p>
    <w:p w:rsidR="00E54F59" w:rsidRPr="00BB4CA4" w:rsidRDefault="00E54F59" w:rsidP="00E54F59">
      <w:pPr>
        <w:pStyle w:val="-"/>
        <w:ind w:firstLine="480"/>
        <w:rPr>
          <w:rFonts w:cs="Times New Roman"/>
        </w:rPr>
      </w:pPr>
    </w:p>
    <w:p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adjustRightInd w:val="0"/>
        <w:snapToGrid w:val="0"/>
        <w:jc w:val="center"/>
        <w:rPr>
          <w:rFonts w:ascii="宋体" w:hAnsi="宋体"/>
          <w:color w:val="FF0000"/>
          <w:sz w:val="44"/>
        </w:rPr>
      </w:pPr>
    </w:p>
    <w:p w:rsidR="00E54F59" w:rsidRPr="005437EC" w:rsidRDefault="00E54F59" w:rsidP="00E54F59">
      <w:pPr>
        <w:spacing w:line="300" w:lineRule="auto"/>
        <w:rPr>
          <w:rFonts w:ascii="宋体" w:hAnsi="宋体"/>
          <w:color w:val="FF0000"/>
        </w:rPr>
      </w:pPr>
    </w:p>
    <w:p w:rsidR="00E54F59" w:rsidRPr="00BB4CA4" w:rsidRDefault="00E54F59" w:rsidP="00E54F59">
      <w:pPr>
        <w:spacing w:line="360" w:lineRule="auto"/>
        <w:jc w:val="center"/>
        <w:rPr>
          <w:sz w:val="32"/>
          <w:szCs w:val="32"/>
        </w:rPr>
      </w:pPr>
      <w:r w:rsidRPr="00BB4CA4">
        <w:rPr>
          <w:sz w:val="32"/>
          <w:szCs w:val="32"/>
        </w:rPr>
        <w:t>By</w:t>
      </w:r>
    </w:p>
    <w:p w:rsidR="00E54F59" w:rsidRPr="00BB4CA4" w:rsidRDefault="00217C24" w:rsidP="00E54F59">
      <w:pPr>
        <w:spacing w:line="360" w:lineRule="auto"/>
        <w:jc w:val="center"/>
        <w:rPr>
          <w:sz w:val="32"/>
          <w:szCs w:val="32"/>
        </w:rPr>
      </w:pPr>
      <w:proofErr w:type="spellStart"/>
      <w:r>
        <w:rPr>
          <w:sz w:val="32"/>
          <w:szCs w:val="32"/>
        </w:rPr>
        <w:t>Wentian</w:t>
      </w:r>
      <w:proofErr w:type="spellEnd"/>
      <w:r>
        <w:rPr>
          <w:sz w:val="32"/>
          <w:szCs w:val="32"/>
        </w:rPr>
        <w:t xml:space="preserve"> </w:t>
      </w:r>
      <w:r>
        <w:rPr>
          <w:rFonts w:hint="eastAsia"/>
          <w:sz w:val="32"/>
          <w:szCs w:val="32"/>
        </w:rPr>
        <w:t>Zheng</w:t>
      </w:r>
      <w:r w:rsidR="007D762E" w:rsidRPr="00BB4CA4">
        <w:rPr>
          <w:sz w:val="32"/>
          <w:szCs w:val="32"/>
        </w:rPr>
        <w:t xml:space="preserve"> </w:t>
      </w:r>
    </w:p>
    <w:p w:rsidR="00E54F59" w:rsidRPr="00BB4CA4" w:rsidRDefault="00E54F59" w:rsidP="00E54F59">
      <w:pPr>
        <w:spacing w:line="360" w:lineRule="auto"/>
        <w:jc w:val="center"/>
        <w:rPr>
          <w:sz w:val="32"/>
          <w:szCs w:val="32"/>
        </w:rPr>
      </w:pPr>
      <w:r w:rsidRPr="00BB4CA4">
        <w:rPr>
          <w:sz w:val="32"/>
          <w:szCs w:val="32"/>
        </w:rPr>
        <w:t xml:space="preserve">Supervisor: Prof. </w:t>
      </w:r>
      <w:proofErr w:type="spellStart"/>
      <w:r w:rsidR="007D762E" w:rsidRPr="00BB4CA4">
        <w:rPr>
          <w:sz w:val="32"/>
          <w:szCs w:val="32"/>
        </w:rPr>
        <w:t>Meng</w:t>
      </w:r>
      <w:proofErr w:type="spellEnd"/>
      <w:r w:rsidR="007D762E" w:rsidRPr="00BB4CA4">
        <w:rPr>
          <w:sz w:val="32"/>
          <w:szCs w:val="32"/>
        </w:rPr>
        <w:t xml:space="preserve"> Wu</w:t>
      </w:r>
    </w:p>
    <w:p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rsidR="00E54F59" w:rsidRPr="005437EC" w:rsidRDefault="009B61E1" w:rsidP="009B61E1">
      <w:pPr>
        <w:pStyle w:val="-1"/>
        <w:spacing w:line="400" w:lineRule="exact"/>
        <w:rPr>
          <w:rFonts w:ascii="宋体" w:hAnsi="宋体"/>
        </w:rPr>
      </w:pPr>
      <w:r w:rsidRPr="005437EC">
        <w:rPr>
          <w:rFonts w:ascii="宋体" w:hAnsi="宋体"/>
        </w:rPr>
        <w:t xml:space="preserve"> </w: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23F46" w:rsidP="00F23F46">
      <w:pPr>
        <w:autoSpaceDE w:val="0"/>
        <w:autoSpaceDN w:val="0"/>
        <w:adjustRightInd w:val="0"/>
        <w:ind w:firstLineChars="900" w:firstLine="2160"/>
        <w:jc w:val="left"/>
        <w:rPr>
          <w:rFonts w:ascii="宋体" w:hAnsi="宋体" w:cs="宋体"/>
          <w:kern w:val="0"/>
          <w:sz w:val="24"/>
        </w:rPr>
      </w:pPr>
    </w:p>
    <w:p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31DE" w:rsidRDefault="00CD31DE"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CD31DE" w:rsidRPr="006C4A12" w:rsidRDefault="00CD31DE" w:rsidP="006C4A12">
                            <w:pPr>
                              <w:autoSpaceDE w:val="0"/>
                              <w:autoSpaceDN w:val="0"/>
                              <w:adjustRightInd w:val="0"/>
                              <w:jc w:val="left"/>
                              <w:rPr>
                                <w:rFonts w:ascii="宋体" w:cs="宋体"/>
                                <w:kern w:val="0"/>
                                <w:sz w:val="24"/>
                              </w:rPr>
                            </w:pPr>
                          </w:p>
                          <w:p w:rsidR="00CD31DE" w:rsidRPr="00C57131" w:rsidRDefault="00CD31DE"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rsidR="00CD31DE" w:rsidRDefault="00CD31DE"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CD31DE" w:rsidRPr="006C4A12" w:rsidRDefault="00CD31DE" w:rsidP="006C4A12">
                      <w:pPr>
                        <w:autoSpaceDE w:val="0"/>
                        <w:autoSpaceDN w:val="0"/>
                        <w:adjustRightInd w:val="0"/>
                        <w:jc w:val="left"/>
                        <w:rPr>
                          <w:rFonts w:ascii="宋体" w:cs="宋体"/>
                          <w:kern w:val="0"/>
                          <w:sz w:val="24"/>
                        </w:rPr>
                      </w:pPr>
                    </w:p>
                    <w:p w:rsidR="00CD31DE" w:rsidRPr="00C57131" w:rsidRDefault="00CD31DE" w:rsidP="00F23F46"/>
                  </w:txbxContent>
                </v:textbox>
              </v:shape>
            </w:pict>
          </mc:Fallback>
        </mc:AlternateConten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31DE" w:rsidRPr="008D3D1D" w:rsidRDefault="00CD31DE"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CD31DE" w:rsidRPr="00BC2C83" w:rsidRDefault="00CD31DE"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rsidR="00CD31DE" w:rsidRPr="008D3D1D" w:rsidRDefault="00CD31DE"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CD31DE" w:rsidRPr="00BC2C83" w:rsidRDefault="00CD31DE" w:rsidP="00F23F46"/>
                  </w:txbxContent>
                </v:textbox>
              </v:shape>
            </w:pict>
          </mc:Fallback>
        </mc:AlternateContent>
      </w:r>
    </w:p>
    <w:p w:rsidR="00F23F46" w:rsidRPr="005437EC" w:rsidRDefault="00F23F46" w:rsidP="00F23F46">
      <w:pPr>
        <w:rPr>
          <w:rFonts w:ascii="宋体" w:hAnsi="宋体"/>
        </w:rPr>
      </w:pPr>
    </w:p>
    <w:p w:rsidR="00F23F46" w:rsidRPr="005437EC" w:rsidRDefault="00F23F46" w:rsidP="00F23F46">
      <w:pPr>
        <w:rPr>
          <w:rFonts w:ascii="宋体" w:hAnsi="宋体"/>
        </w:rPr>
      </w:pPr>
    </w:p>
    <w:p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rsidR="001762E7" w:rsidRPr="005C1E03" w:rsidRDefault="001762E7" w:rsidP="001762E7">
      <w:pPr>
        <w:pStyle w:val="11"/>
        <w:rPr>
          <w:rFonts w:cs="Times New Roman"/>
        </w:rPr>
      </w:pPr>
      <w:r w:rsidRPr="005C1E03">
        <w:rPr>
          <w:rFonts w:cs="Times New Roman"/>
        </w:rPr>
        <w:lastRenderedPageBreak/>
        <w:t>摘要</w:t>
      </w:r>
    </w:p>
    <w:p w:rsidR="00395C94"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不断发展，无线传感器网络广泛运用于现实世界中的数据采集和分析中。这种技术源于美国军方，广泛运用于诸如火山检测，森林火灾防控，海啸监控等任务。无线传感器网络是典型的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，它们体积小，能量和内存有限。无线传感器网络需要获取可靠的数据，然而</w:t>
      </w:r>
      <w:r w:rsidR="00FD7F4C">
        <w:rPr>
          <w:rFonts w:hint="eastAsia"/>
        </w:rPr>
        <w:t>由于</w:t>
      </w:r>
      <w:r w:rsidR="00696694">
        <w:rPr>
          <w:rFonts w:hint="eastAsia"/>
        </w:rPr>
        <w:t>各个节点部署在野外，节点的能量受限，会引起一系列的安全问题，目前传感器网络安全的研究主要分为两个方面：</w:t>
      </w:r>
    </w:p>
    <w:p w:rsidR="00FD7F4C" w:rsidRDefault="00FD7F4C" w:rsidP="006F37FB">
      <w:pPr>
        <w:pStyle w:val="a7"/>
        <w:ind w:firstLine="480"/>
      </w:pPr>
    </w:p>
    <w:p w:rsidR="006F37FB" w:rsidRDefault="006F37FB" w:rsidP="006F37FB">
      <w:pPr>
        <w:pStyle w:val="a7"/>
        <w:ind w:firstLine="480"/>
      </w:pPr>
      <w:r>
        <w:rPr>
          <w:rFonts w:hint="eastAsia"/>
        </w:rPr>
        <w:t>随着移动通信技术的不断发展，各种无线终端都能够自由的在各个通信网中进出，由于无线信号在网络内部的广播特性，如果存在恶意的无线终端，那么网络内传输的信息就很有可能被窃听。并且最关键的是，目前的无线网络中的安全主要都是基于传统的加解密算法的高层安全。然而，在有线网络中非常有效的方法，却在无线通信中存在很多缺陷。首先，无线网络中都是小型的无线终端，因此如果加密太过复杂，设备的电量和计算能力很有可能无法支撑解密过程。其次，加解密算法的安全性大多是基于现有的计算机无法在短时间内对其进行破解，随着计算机计算能力的不断发展以及量子计算机的出现，很多传统的加密方法都有可能会被破解。</w:t>
      </w:r>
    </w:p>
    <w:p w:rsidR="006F37FB" w:rsidRPr="005C1E03" w:rsidRDefault="006F37FB" w:rsidP="006F37FB">
      <w:pPr>
        <w:pStyle w:val="a7"/>
        <w:ind w:firstLine="480"/>
      </w:pPr>
      <w:r>
        <w:rPr>
          <w:rFonts w:hint="eastAsia"/>
        </w:rPr>
        <w:t>因此，基于物理层的信息安全技术成为一种重要的解决方案被人们所重视。它们利用信道自身的物理层特性来提高无线通信的安全性，其本质就是利用信道的噪声和多径特性的不确定性来加密发送信息。物理层安全技术通常作为上层加密方法的补充或替代，使得窃听者几乎不能获得发送信号的信息。</w:t>
      </w:r>
      <w:r w:rsidRPr="005C1E03">
        <w:t>在本文中我们研究了使用中间节点来对抗窃听攻击的方法。其中，中间节点可以表现为干扰节点或者中继节点。干扰节点通过广播人工噪音来对窃听者进行干扰，而中继节点则接收源发送的信息并且将其转发给预定的目的节点。我们研究的目的是找出在给定的约束条件下，系统所能获得的最大安全容量。</w:t>
      </w:r>
    </w:p>
    <w:p w:rsidR="006F37FB" w:rsidRPr="005C1E03" w:rsidRDefault="006F37FB" w:rsidP="006F37FB">
      <w:pPr>
        <w:pStyle w:val="a7"/>
        <w:ind w:firstLine="480"/>
      </w:pPr>
      <w:r w:rsidRPr="005C1E03">
        <w:t>在本文中，我们利用博弈论来对中间节点的功率分配进行分析：</w:t>
      </w:r>
    </w:p>
    <w:p w:rsidR="006F37FB" w:rsidRPr="005C1E03" w:rsidRDefault="006F37FB" w:rsidP="006F37FB">
      <w:pPr>
        <w:pStyle w:val="a7"/>
        <w:ind w:firstLine="480"/>
      </w:pPr>
      <w:r>
        <w:t>(</w:t>
      </w:r>
      <w:r w:rsidRPr="005C1E03">
        <w:t>1</w:t>
      </w:r>
      <w:r>
        <w:t>)</w:t>
      </w:r>
      <w:r>
        <w:rPr>
          <w:rFonts w:hint="eastAsia"/>
        </w:rPr>
        <w:t>提出了</w:t>
      </w:r>
      <w:r w:rsidRPr="005C1E03">
        <w:t>对主信道提供帮助的友善</w:t>
      </w:r>
      <w:r>
        <w:t>干扰节</w:t>
      </w:r>
      <w:r>
        <w:rPr>
          <w:rFonts w:hint="eastAsia"/>
        </w:rPr>
        <w:t>点是具有</w:t>
      </w:r>
      <w:r w:rsidRPr="005C1E03">
        <w:t>自私性</w:t>
      </w:r>
      <w:r>
        <w:rPr>
          <w:rFonts w:hint="eastAsia"/>
        </w:rPr>
        <w:t>特性的</w:t>
      </w:r>
      <w:r w:rsidRPr="005C1E03">
        <w:t>，</w:t>
      </w:r>
      <w:r>
        <w:rPr>
          <w:rFonts w:hint="eastAsia"/>
        </w:rPr>
        <w:t>因此</w:t>
      </w:r>
      <w:r w:rsidRPr="005C1E03">
        <w:t>这些干扰节点优先最大化自身的收益</w:t>
      </w:r>
      <w:r>
        <w:rPr>
          <w:rFonts w:hint="eastAsia"/>
        </w:rPr>
        <w:t>，并且它们的价格都可以任意变化。我们应用伯特兰德博弈对问题进行建模分析，并找出干扰节点收益的最优值。</w:t>
      </w:r>
    </w:p>
    <w:p w:rsidR="006F37FB" w:rsidRPr="005C1E03" w:rsidRDefault="006F37FB" w:rsidP="006F37FB">
      <w:pPr>
        <w:pStyle w:val="a7"/>
        <w:ind w:firstLine="480"/>
      </w:pPr>
      <w:r>
        <w:t>(</w:t>
      </w:r>
      <w:r w:rsidRPr="005C1E03">
        <w:t>2</w:t>
      </w:r>
      <w:r>
        <w:t>)</w:t>
      </w:r>
      <w:r>
        <w:rPr>
          <w:rFonts w:hint="eastAsia"/>
        </w:rPr>
        <w:t>为了解决主信道信号过弱的问题，提出了一个干扰节点和中继节点协作的方法。首先</w:t>
      </w:r>
      <w:r w:rsidRPr="005C1E03">
        <w:t>从多个中间节点中选出一个友善干扰节点和一个中继节点，</w:t>
      </w:r>
      <w:r>
        <w:rPr>
          <w:rFonts w:hint="eastAsia"/>
        </w:rPr>
        <w:t>然后获得干扰和中继节点的功率、价格关系，</w:t>
      </w:r>
      <w:r w:rsidRPr="005C1E03">
        <w:t>最终</w:t>
      </w:r>
      <w:r>
        <w:rPr>
          <w:rFonts w:hint="eastAsia"/>
        </w:rPr>
        <w:t>应用伯特兰德博弈</w:t>
      </w:r>
      <w:r w:rsidRPr="005C1E03">
        <w:t>获得一个最优的功率分配策略，在此情况下，干扰和中继</w:t>
      </w:r>
      <w:r w:rsidRPr="005C1E03">
        <w:lastRenderedPageBreak/>
        <w:t>节点的自身收益最大，并且此时主信道的安全容量也是当前条件下的最大值。</w:t>
      </w:r>
    </w:p>
    <w:p w:rsidR="006F37FB" w:rsidRPr="005C1E03" w:rsidRDefault="006F37FB" w:rsidP="006F37FB">
      <w:pPr>
        <w:pStyle w:val="a7"/>
        <w:ind w:firstLine="480"/>
      </w:pPr>
      <w:r>
        <w:t>(</w:t>
      </w:r>
      <w:r w:rsidRPr="005C1E03">
        <w:t>3</w:t>
      </w:r>
      <w:r>
        <w:t>)</w:t>
      </w:r>
      <w:r>
        <w:rPr>
          <w:rFonts w:hint="eastAsia"/>
        </w:rPr>
        <w:t>我们针对</w:t>
      </w:r>
      <w:r w:rsidRPr="00417E59">
        <w:rPr>
          <w:rFonts w:hint="eastAsia"/>
        </w:rPr>
        <w:t>对干扰器并不总是善意的，它更可能是试图最大化破坏性影响的恶意干扰器的问题，提出了利用干扰节点和窃听节点的目的不同，使用恶意干扰者来干扰恶意</w:t>
      </w:r>
      <w:r>
        <w:rPr>
          <w:rFonts w:hint="eastAsia"/>
        </w:rPr>
        <w:t>窃听者。最终能够利用攻击者之间的内在矛盾来提高通信系统的安全性，显著</w:t>
      </w:r>
      <w:r w:rsidRPr="005C1E03">
        <w:t>提高主信道的安全容量。</w:t>
      </w:r>
    </w:p>
    <w:p w:rsidR="001762E7" w:rsidRPr="006F37FB" w:rsidRDefault="001762E7" w:rsidP="00103FEC">
      <w:pPr>
        <w:pStyle w:val="a7"/>
        <w:ind w:firstLine="480"/>
      </w:pPr>
    </w:p>
    <w:p w:rsidR="001762E7" w:rsidRPr="005C1E03" w:rsidRDefault="001762E7" w:rsidP="004D0310">
      <w:pPr>
        <w:pStyle w:val="af7"/>
        <w:ind w:firstLine="361"/>
        <w:rPr>
          <w:color w:val="000000"/>
          <w:kern w:val="0"/>
        </w:rPr>
      </w:pPr>
      <w:r w:rsidRPr="005C1E03">
        <w:t>关键词</w:t>
      </w:r>
      <w:r w:rsidRPr="005C1E03">
        <w:t xml:space="preserve">:  </w:t>
      </w:r>
      <w:bookmarkStart w:id="0" w:name="OLE_LINK44"/>
      <w:bookmarkStart w:id="1" w:name="OLE_LINK45"/>
      <w:r w:rsidR="005075B9" w:rsidRPr="005C1E03">
        <w:t>物理层安全</w:t>
      </w:r>
      <w:r w:rsidRPr="005C1E03">
        <w:t>，</w:t>
      </w:r>
      <w:r w:rsidR="005075B9" w:rsidRPr="005C1E03">
        <w:t>窃听攻击</w:t>
      </w:r>
      <w:r w:rsidRPr="005C1E03">
        <w:t>，</w:t>
      </w:r>
      <w:r w:rsidR="005075B9" w:rsidRPr="005C1E03">
        <w:t>博弈论</w:t>
      </w:r>
      <w:r w:rsidRPr="005C1E03">
        <w:t>，</w:t>
      </w:r>
      <w:r w:rsidR="005075B9" w:rsidRPr="005C1E03">
        <w:t>干扰节点</w:t>
      </w:r>
      <w:r w:rsidRPr="005C1E03">
        <w:t>，</w:t>
      </w:r>
      <w:r w:rsidR="00FB64E6" w:rsidRPr="005C1E03">
        <w:t>保密</w:t>
      </w:r>
      <w:r w:rsidR="005075B9" w:rsidRPr="005C1E03">
        <w:t>容量</w:t>
      </w:r>
      <w:bookmarkEnd w:id="0"/>
      <w:bookmarkEnd w:id="1"/>
      <w:r w:rsidRPr="005C1E03">
        <w:t xml:space="preserve"> </w:t>
      </w:r>
    </w:p>
    <w:p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rsidR="00F7345C" w:rsidRPr="005C1E03" w:rsidRDefault="004B7EB5" w:rsidP="00543A15">
      <w:pPr>
        <w:pStyle w:val="af6"/>
      </w:pPr>
      <w:r w:rsidRPr="005C1E03">
        <w:t xml:space="preserve">Wireless communications are vulnerable to eavesdropping attacks due to their broadcast nature. To deal with their emerging challenge of physical layer security, we study the </w:t>
      </w:r>
      <w:r w:rsidR="009C387F">
        <w:rPr>
          <w:rFonts w:hint="eastAsia"/>
        </w:rPr>
        <w:t>anti</w:t>
      </w:r>
      <w:r w:rsidR="009C387F">
        <w:t>-eavesdropping</w:t>
      </w:r>
      <w:r w:rsidRPr="005C1E03">
        <w:t xml:space="preserve"> problem in the presence of intermediate nodes. The intermediate nodes can act as jammer or relay. The jammer node is used to broadcast artificial interference noise on the eavesdropper. </w:t>
      </w:r>
      <w:r w:rsidR="009C387F">
        <w:t>Meanwhile, t</w:t>
      </w:r>
      <w:r w:rsidRPr="005C1E03">
        <w:t xml:space="preserve">he relay node acts as a traditional relay and retransmits source signal from the source to the intended destination. This </w:t>
      </w:r>
      <w:r w:rsidR="009C387F">
        <w:t>thesis</w:t>
      </w:r>
      <w:r w:rsidRPr="005C1E03">
        <w:t xml:space="preserve"> studies the security problem in wireless networks, cooperative networks and wireless communication process. The goal is to obtain the optimal power allocation strategy in order to achieve the maximum secrecy capacity on the basis of Shannon information theory. The contributions of this </w:t>
      </w:r>
      <w:r w:rsidR="009C387F">
        <w:t>thesis</w:t>
      </w:r>
      <w:r w:rsidRPr="005C1E03">
        <w:t xml:space="preserve"> are as follows. First, we study the </w:t>
      </w:r>
      <w:r w:rsidR="009C387F">
        <w:t>anti-eavesdropping</w:t>
      </w:r>
      <w:r w:rsidRPr="005C1E03">
        <w:t xml:space="preserve"> problem in the presence of selfish jammers, who desire to achieve the maximum profit of themselves. When the cost of friendly jammers is considered in previous works, the cost is either set fixed or a same variable to all jammers. </w:t>
      </w:r>
      <w:r w:rsidR="009C387F">
        <w:t>Since</w:t>
      </w:r>
      <w:r w:rsidRPr="005C1E03">
        <w:t xml:space="preserve"> this treatment is not realistic, we propose the communication systems including selfish jammers with different costs. Second, we propose a relay and jammer selection strategy which selects the jammer and relay nodes from intermediate nodes to enhance the security of the malicious eavesdropper. For achieving the maximum secrecy capacity by the selected nodes, we introduce a power allocation approach based on price competition. Finally, we consider the transmission process in the presence of jamming attacks and eavesdropping attacks. With the existence of jamming attacks, we maximize the secrecy capacity of the main channel. We perfectly study the </w:t>
      </w:r>
      <w:r w:rsidR="009C387F">
        <w:t>anti-eavesdropping</w:t>
      </w:r>
      <w:r w:rsidRPr="005C1E03">
        <w:t xml:space="preserve"> problem in the presence of intermediate nodes under various wireless communication settings. In addition, game theory is applied to analyze these optimization problems.</w:t>
      </w:r>
    </w:p>
    <w:p w:rsidR="00543A15" w:rsidRPr="005C1E03" w:rsidRDefault="00543A15" w:rsidP="00543A15">
      <w:pPr>
        <w:pStyle w:val="af6"/>
      </w:pPr>
    </w:p>
    <w:p w:rsidR="001762E7" w:rsidRPr="005C1E03" w:rsidRDefault="001762E7" w:rsidP="001762E7">
      <w:pPr>
        <w:rPr>
          <w:szCs w:val="21"/>
        </w:rPr>
      </w:pPr>
      <w:r w:rsidRPr="005C1E03">
        <w:rPr>
          <w:rStyle w:val="CharChar"/>
        </w:rPr>
        <w:t>Key words:</w:t>
      </w:r>
      <w:r w:rsidR="009B61E1" w:rsidRPr="005C1E03">
        <w:rPr>
          <w:rStyle w:val="CharChar"/>
        </w:rPr>
        <w:t xml:space="preserve"> </w:t>
      </w:r>
      <w:r w:rsidR="009B61E1" w:rsidRPr="005C1E03">
        <w:rPr>
          <w:rStyle w:val="CharChar"/>
          <w:b w:val="0"/>
          <w:sz w:val="21"/>
          <w:szCs w:val="21"/>
        </w:rPr>
        <w:t>Physical layer security</w:t>
      </w:r>
      <w:r w:rsidRPr="005C1E03">
        <w:rPr>
          <w:szCs w:val="21"/>
        </w:rPr>
        <w:t>,</w:t>
      </w:r>
      <w:r w:rsidR="009B61E1" w:rsidRPr="005C1E03">
        <w:rPr>
          <w:szCs w:val="21"/>
        </w:rPr>
        <w:t xml:space="preserve"> eavesdropping attacks</w:t>
      </w:r>
      <w:r w:rsidRPr="005C1E03">
        <w:rPr>
          <w:szCs w:val="21"/>
        </w:rPr>
        <w:t>,</w:t>
      </w:r>
      <w:r w:rsidR="009B61E1" w:rsidRPr="005C1E03">
        <w:rPr>
          <w:szCs w:val="21"/>
        </w:rPr>
        <w:t xml:space="preserve"> game theory</w:t>
      </w:r>
      <w:r w:rsidRPr="005C1E03">
        <w:rPr>
          <w:szCs w:val="21"/>
        </w:rPr>
        <w:t>,</w:t>
      </w:r>
      <w:r w:rsidR="009B61E1" w:rsidRPr="005C1E03">
        <w:rPr>
          <w:szCs w:val="21"/>
        </w:rPr>
        <w:t xml:space="preserve"> jammer, secrecy capacity</w:t>
      </w:r>
      <w:r w:rsidRPr="005C1E03">
        <w:rPr>
          <w:szCs w:val="21"/>
        </w:rPr>
        <w:t xml:space="preserve"> </w:t>
      </w:r>
    </w:p>
    <w:p w:rsidR="00164EB0" w:rsidRPr="005C1E03" w:rsidRDefault="00164EB0" w:rsidP="00BB4CA4">
      <w:pPr>
        <w:pStyle w:val="11"/>
        <w:rPr>
          <w:rFonts w:cs="Times New Roman"/>
        </w:rPr>
      </w:pPr>
    </w:p>
    <w:p w:rsidR="00164EB0" w:rsidRPr="005C1E03" w:rsidRDefault="00164EB0" w:rsidP="00164EB0">
      <w:pPr>
        <w:pStyle w:val="11"/>
        <w:tabs>
          <w:tab w:val="left" w:pos="5364"/>
        </w:tabs>
        <w:jc w:val="left"/>
        <w:rPr>
          <w:rFonts w:cs="Times New Roman"/>
        </w:rPr>
      </w:pPr>
      <w:r w:rsidRPr="005C1E03">
        <w:rPr>
          <w:rFonts w:cs="Times New Roman"/>
        </w:rPr>
        <w:tab/>
      </w:r>
    </w:p>
    <w:p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rsidR="00BB4CA4" w:rsidRPr="005C1E03" w:rsidRDefault="00BB4CA4" w:rsidP="00BB4CA4">
      <w:pPr>
        <w:pStyle w:val="11"/>
        <w:rPr>
          <w:rFonts w:cs="Times New Roman"/>
        </w:rPr>
      </w:pPr>
      <w:r w:rsidRPr="005C1E03">
        <w:rPr>
          <w:rFonts w:cs="Times New Roman"/>
        </w:rPr>
        <w:lastRenderedPageBreak/>
        <w:t>目录</w:t>
      </w:r>
    </w:p>
    <w:p w:rsidR="004F7365"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10960099" w:history="1">
        <w:r w:rsidR="004F7365" w:rsidRPr="002268DF">
          <w:rPr>
            <w:rStyle w:val="aa"/>
            <w:noProof/>
          </w:rPr>
          <w:t>第一章</w:t>
        </w:r>
        <w:r w:rsidR="004F7365" w:rsidRPr="002268DF">
          <w:rPr>
            <w:rStyle w:val="aa"/>
            <w:noProof/>
          </w:rPr>
          <w:t xml:space="preserve"> </w:t>
        </w:r>
        <w:r w:rsidR="004F7365" w:rsidRPr="002268DF">
          <w:rPr>
            <w:rStyle w:val="aa"/>
            <w:noProof/>
          </w:rPr>
          <w:t>绪论</w:t>
        </w:r>
        <w:r w:rsidR="004F7365">
          <w:rPr>
            <w:noProof/>
            <w:webHidden/>
          </w:rPr>
          <w:tab/>
        </w:r>
        <w:r w:rsidR="004F7365">
          <w:rPr>
            <w:noProof/>
            <w:webHidden/>
          </w:rPr>
          <w:fldChar w:fldCharType="begin"/>
        </w:r>
        <w:r w:rsidR="004F7365">
          <w:rPr>
            <w:noProof/>
            <w:webHidden/>
          </w:rPr>
          <w:instrText xml:space="preserve"> PAGEREF _Toc510960099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0" w:history="1">
        <w:r w:rsidR="004F7365" w:rsidRPr="002268DF">
          <w:rPr>
            <w:rStyle w:val="aa"/>
            <w:noProof/>
            <w14:scene3d>
              <w14:camera w14:prst="orthographicFront"/>
              <w14:lightRig w14:rig="threePt" w14:dir="t">
                <w14:rot w14:lat="0" w14:lon="0" w14:rev="0"/>
              </w14:lightRig>
            </w14:scene3d>
          </w:rPr>
          <w:t>1.1</w:t>
        </w:r>
        <w:r w:rsidR="004F7365" w:rsidRPr="002268DF">
          <w:rPr>
            <w:rStyle w:val="aa"/>
            <w:noProof/>
          </w:rPr>
          <w:t xml:space="preserve"> </w:t>
        </w:r>
        <w:r w:rsidR="004F7365" w:rsidRPr="002268DF">
          <w:rPr>
            <w:rStyle w:val="aa"/>
            <w:noProof/>
          </w:rPr>
          <w:t>研究背景及意义</w:t>
        </w:r>
        <w:r w:rsidR="004F7365">
          <w:rPr>
            <w:noProof/>
            <w:webHidden/>
          </w:rPr>
          <w:tab/>
        </w:r>
        <w:r w:rsidR="004F7365">
          <w:rPr>
            <w:noProof/>
            <w:webHidden/>
          </w:rPr>
          <w:fldChar w:fldCharType="begin"/>
        </w:r>
        <w:r w:rsidR="004F7365">
          <w:rPr>
            <w:noProof/>
            <w:webHidden/>
          </w:rPr>
          <w:instrText xml:space="preserve"> PAGEREF _Toc510960100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1" w:history="1">
        <w:r w:rsidR="004F7365" w:rsidRPr="002268DF">
          <w:rPr>
            <w:rStyle w:val="aa"/>
            <w:noProof/>
            <w14:scene3d>
              <w14:camera w14:prst="orthographicFront"/>
              <w14:lightRig w14:rig="threePt" w14:dir="t">
                <w14:rot w14:lat="0" w14:lon="0" w14:rev="0"/>
              </w14:lightRig>
            </w14:scene3d>
          </w:rPr>
          <w:t>1.2</w:t>
        </w:r>
        <w:r w:rsidR="004F7365" w:rsidRPr="002268DF">
          <w:rPr>
            <w:rStyle w:val="aa"/>
            <w:noProof/>
          </w:rPr>
          <w:t xml:space="preserve"> </w:t>
        </w:r>
        <w:r w:rsidR="004F7365" w:rsidRPr="002268DF">
          <w:rPr>
            <w:rStyle w:val="aa"/>
            <w:noProof/>
          </w:rPr>
          <w:t>国内外研究现状</w:t>
        </w:r>
        <w:r w:rsidR="004F7365">
          <w:rPr>
            <w:noProof/>
            <w:webHidden/>
          </w:rPr>
          <w:tab/>
        </w:r>
        <w:r w:rsidR="004F7365">
          <w:rPr>
            <w:noProof/>
            <w:webHidden/>
          </w:rPr>
          <w:fldChar w:fldCharType="begin"/>
        </w:r>
        <w:r w:rsidR="004F7365">
          <w:rPr>
            <w:noProof/>
            <w:webHidden/>
          </w:rPr>
          <w:instrText xml:space="preserve"> PAGEREF _Toc510960101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5" w:history="1">
        <w:r w:rsidR="004F7365" w:rsidRPr="002268DF">
          <w:rPr>
            <w:rStyle w:val="aa"/>
            <w:noProof/>
            <w14:scene3d>
              <w14:camera w14:prst="orthographicFront"/>
              <w14:lightRig w14:rig="threePt" w14:dir="t">
                <w14:rot w14:lat="0" w14:lon="0" w14:rev="0"/>
              </w14:lightRig>
            </w14:scene3d>
          </w:rPr>
          <w:t>1.3</w:t>
        </w:r>
        <w:r w:rsidR="004F7365" w:rsidRPr="002268DF">
          <w:rPr>
            <w:rStyle w:val="aa"/>
            <w:noProof/>
          </w:rPr>
          <w:t xml:space="preserve"> </w:t>
        </w:r>
        <w:r w:rsidR="004F7365" w:rsidRPr="002268DF">
          <w:rPr>
            <w:rStyle w:val="aa"/>
            <w:noProof/>
          </w:rPr>
          <w:t>研究内容及创新点</w:t>
        </w:r>
        <w:r w:rsidR="004F7365">
          <w:rPr>
            <w:noProof/>
            <w:webHidden/>
          </w:rPr>
          <w:tab/>
        </w:r>
        <w:r w:rsidR="004F7365">
          <w:rPr>
            <w:noProof/>
            <w:webHidden/>
          </w:rPr>
          <w:fldChar w:fldCharType="begin"/>
        </w:r>
        <w:r w:rsidR="004F7365">
          <w:rPr>
            <w:noProof/>
            <w:webHidden/>
          </w:rPr>
          <w:instrText xml:space="preserve"> PAGEREF _Toc510960105 \h </w:instrText>
        </w:r>
        <w:r w:rsidR="004F7365">
          <w:rPr>
            <w:noProof/>
            <w:webHidden/>
          </w:rPr>
        </w:r>
        <w:r w:rsidR="004F7365">
          <w:rPr>
            <w:noProof/>
            <w:webHidden/>
          </w:rPr>
          <w:fldChar w:fldCharType="separate"/>
        </w:r>
        <w:r w:rsidR="004F7365">
          <w:rPr>
            <w:noProof/>
            <w:webHidden/>
          </w:rPr>
          <w:t>6</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6" w:history="1">
        <w:r w:rsidR="004F7365" w:rsidRPr="002268DF">
          <w:rPr>
            <w:rStyle w:val="aa"/>
            <w:noProof/>
            <w14:scene3d>
              <w14:camera w14:prst="orthographicFront"/>
              <w14:lightRig w14:rig="threePt" w14:dir="t">
                <w14:rot w14:lat="0" w14:lon="0" w14:rev="0"/>
              </w14:lightRig>
            </w14:scene3d>
          </w:rPr>
          <w:t>1.4</w:t>
        </w:r>
        <w:r w:rsidR="004F7365" w:rsidRPr="002268DF">
          <w:rPr>
            <w:rStyle w:val="aa"/>
            <w:noProof/>
          </w:rPr>
          <w:t xml:space="preserve"> </w:t>
        </w:r>
        <w:r w:rsidR="004F7365" w:rsidRPr="002268DF">
          <w:rPr>
            <w:rStyle w:val="aa"/>
            <w:noProof/>
          </w:rPr>
          <w:t>本文组织结构</w:t>
        </w:r>
        <w:r w:rsidR="004F7365">
          <w:rPr>
            <w:noProof/>
            <w:webHidden/>
          </w:rPr>
          <w:tab/>
        </w:r>
        <w:r w:rsidR="004F7365">
          <w:rPr>
            <w:noProof/>
            <w:webHidden/>
          </w:rPr>
          <w:fldChar w:fldCharType="begin"/>
        </w:r>
        <w:r w:rsidR="004F7365">
          <w:rPr>
            <w:noProof/>
            <w:webHidden/>
          </w:rPr>
          <w:instrText xml:space="preserve"> PAGEREF _Toc510960106 \h </w:instrText>
        </w:r>
        <w:r w:rsidR="004F7365">
          <w:rPr>
            <w:noProof/>
            <w:webHidden/>
          </w:rPr>
        </w:r>
        <w:r w:rsidR="004F7365">
          <w:rPr>
            <w:noProof/>
            <w:webHidden/>
          </w:rPr>
          <w:fldChar w:fldCharType="separate"/>
        </w:r>
        <w:r w:rsidR="004F7365">
          <w:rPr>
            <w:noProof/>
            <w:webHidden/>
          </w:rPr>
          <w:t>7</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07" w:history="1">
        <w:r w:rsidR="004F7365" w:rsidRPr="002268DF">
          <w:rPr>
            <w:rStyle w:val="aa"/>
            <w:noProof/>
          </w:rPr>
          <w:t>第二章</w:t>
        </w:r>
        <w:r w:rsidR="004F7365" w:rsidRPr="002268DF">
          <w:rPr>
            <w:rStyle w:val="aa"/>
            <w:noProof/>
          </w:rPr>
          <w:t xml:space="preserve"> </w:t>
        </w:r>
        <w:r w:rsidR="00CF696E">
          <w:rPr>
            <w:rStyle w:val="aa"/>
            <w:rFonts w:hint="eastAsia"/>
            <w:noProof/>
          </w:rPr>
          <w:t>无线传感器网络安全</w:t>
        </w:r>
        <w:r w:rsidR="00C65A0D">
          <w:rPr>
            <w:rStyle w:val="aa"/>
            <w:rFonts w:hint="eastAsia"/>
            <w:noProof/>
          </w:rPr>
          <w:t>和相关算法概述</w:t>
        </w:r>
        <w:r w:rsidR="004F7365">
          <w:rPr>
            <w:noProof/>
            <w:webHidden/>
          </w:rPr>
          <w:tab/>
        </w:r>
        <w:r w:rsidR="004F7365">
          <w:rPr>
            <w:noProof/>
            <w:webHidden/>
          </w:rPr>
          <w:fldChar w:fldCharType="begin"/>
        </w:r>
        <w:r w:rsidR="004F7365">
          <w:rPr>
            <w:noProof/>
            <w:webHidden/>
          </w:rPr>
          <w:instrText xml:space="preserve"> PAGEREF _Toc510960107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09"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1</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恶意节点检测</w:t>
        </w:r>
        <w:r w:rsidR="004F7365">
          <w:rPr>
            <w:noProof/>
            <w:webHidden/>
          </w:rPr>
          <w:tab/>
        </w:r>
        <w:r w:rsidR="004F7365">
          <w:rPr>
            <w:noProof/>
            <w:webHidden/>
          </w:rPr>
          <w:fldChar w:fldCharType="begin"/>
        </w:r>
        <w:r w:rsidR="004F7365">
          <w:rPr>
            <w:noProof/>
            <w:webHidden/>
          </w:rPr>
          <w:instrText xml:space="preserve"> PAGEREF _Toc510960109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0" w:history="1">
        <w:r w:rsidR="00C65A0D">
          <w:rPr>
            <w:rStyle w:val="aa"/>
            <w:rFonts w:ascii="黑体" w:hAnsi="黑体"/>
            <w:noProof/>
          </w:rPr>
          <w:t>2.</w:t>
        </w:r>
        <w:r w:rsidR="00C65A0D">
          <w:rPr>
            <w:rStyle w:val="aa"/>
            <w:rFonts w:ascii="黑体" w:hAnsi="黑体" w:hint="eastAsia"/>
            <w:noProof/>
          </w:rPr>
          <w:t>1</w:t>
        </w:r>
        <w:r w:rsidR="004F7365" w:rsidRPr="002268DF">
          <w:rPr>
            <w:rStyle w:val="aa"/>
            <w:rFonts w:ascii="黑体" w:hAnsi="黑体"/>
            <w:noProof/>
          </w:rPr>
          <w:t xml:space="preserve">.1 </w:t>
        </w:r>
        <w:r w:rsidR="00C65A0D">
          <w:rPr>
            <w:rStyle w:val="aa"/>
            <w:rFonts w:ascii="黑体" w:hAnsi="黑体" w:hint="eastAsia"/>
            <w:noProof/>
          </w:rPr>
          <w:t>传感器网络中恶意节点类型</w:t>
        </w:r>
        <w:r w:rsidR="004F7365">
          <w:rPr>
            <w:noProof/>
            <w:webHidden/>
          </w:rPr>
          <w:tab/>
        </w:r>
        <w:r w:rsidR="004F7365">
          <w:rPr>
            <w:noProof/>
            <w:webHidden/>
          </w:rPr>
          <w:fldChar w:fldCharType="begin"/>
        </w:r>
        <w:r w:rsidR="004F7365">
          <w:rPr>
            <w:noProof/>
            <w:webHidden/>
          </w:rPr>
          <w:instrText xml:space="preserve"> PAGEREF _Toc510960110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15314F">
      <w:pPr>
        <w:pStyle w:val="31"/>
        <w:tabs>
          <w:tab w:val="right" w:leader="dot" w:pos="9628"/>
        </w:tabs>
        <w:rPr>
          <w:noProof/>
        </w:rPr>
      </w:pPr>
      <w:hyperlink w:anchor="_Toc510960111" w:history="1">
        <w:r w:rsidR="004F7365" w:rsidRPr="002268DF">
          <w:rPr>
            <w:rStyle w:val="aa"/>
            <w:rFonts w:ascii="黑体" w:hAnsi="黑体"/>
            <w:noProof/>
          </w:rPr>
          <w:t xml:space="preserve">2.2.2 </w:t>
        </w:r>
        <w:r w:rsidR="00305756">
          <w:rPr>
            <w:rStyle w:val="aa"/>
            <w:rFonts w:ascii="黑体" w:hAnsi="黑体" w:hint="eastAsia"/>
            <w:noProof/>
          </w:rPr>
          <w:t>蠕虫传播模型及</w:t>
        </w:r>
        <w:r w:rsidR="00C65A0D">
          <w:rPr>
            <w:rStyle w:val="aa"/>
            <w:rFonts w:ascii="黑体" w:hAnsi="黑体" w:hint="eastAsia"/>
            <w:noProof/>
          </w:rPr>
          <w:t>蠕虫节点</w:t>
        </w:r>
        <w:r w:rsidR="00305756">
          <w:rPr>
            <w:rStyle w:val="aa"/>
            <w:rFonts w:ascii="黑体" w:hAnsi="黑体" w:hint="eastAsia"/>
            <w:noProof/>
          </w:rPr>
          <w:t>分析</w:t>
        </w:r>
        <w:r w:rsidR="004F7365">
          <w:rPr>
            <w:noProof/>
            <w:webHidden/>
          </w:rPr>
          <w:tab/>
        </w:r>
        <w:r w:rsidR="004F7365">
          <w:rPr>
            <w:noProof/>
            <w:webHidden/>
          </w:rPr>
          <w:fldChar w:fldCharType="begin"/>
        </w:r>
        <w:r w:rsidR="004F7365">
          <w:rPr>
            <w:noProof/>
            <w:webHidden/>
          </w:rPr>
          <w:instrText xml:space="preserve"> PAGEREF _Toc510960111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C65A0D" w:rsidRPr="00C65A0D" w:rsidRDefault="0015314F" w:rsidP="00C65A0D">
      <w:pPr>
        <w:pStyle w:val="31"/>
        <w:tabs>
          <w:tab w:val="right" w:leader="dot" w:pos="9628"/>
        </w:tabs>
        <w:rPr>
          <w:rFonts w:asciiTheme="minorHAnsi" w:eastAsiaTheme="minorEastAsia" w:hAnsiTheme="minorHAnsi" w:cstheme="minorBidi"/>
          <w:noProof/>
          <w:szCs w:val="22"/>
        </w:rPr>
      </w:pPr>
      <w:hyperlink w:anchor="_Toc510960111" w:history="1">
        <w:r w:rsidR="00C65A0D">
          <w:rPr>
            <w:rStyle w:val="aa"/>
            <w:rFonts w:ascii="黑体" w:hAnsi="黑体"/>
            <w:noProof/>
          </w:rPr>
          <w:t>2.2.</w:t>
        </w:r>
        <w:r w:rsidR="00C65A0D">
          <w:rPr>
            <w:rStyle w:val="aa"/>
            <w:rFonts w:ascii="黑体" w:hAnsi="黑体" w:hint="eastAsia"/>
            <w:noProof/>
          </w:rPr>
          <w:t>3</w:t>
        </w:r>
        <w:r w:rsidR="00C65A0D" w:rsidRPr="002268DF">
          <w:rPr>
            <w:rStyle w:val="aa"/>
            <w:rFonts w:ascii="黑体" w:hAnsi="黑体"/>
            <w:noProof/>
          </w:rPr>
          <w:t xml:space="preserve"> </w:t>
        </w:r>
        <w:r w:rsidR="00C65A0D">
          <w:rPr>
            <w:rStyle w:val="aa"/>
            <w:rFonts w:ascii="黑体" w:hAnsi="黑体" w:hint="eastAsia"/>
            <w:noProof/>
          </w:rPr>
          <w:t>SPRT</w:t>
        </w:r>
        <w:r w:rsidR="00C65A0D">
          <w:rPr>
            <w:rStyle w:val="aa"/>
            <w:rFonts w:ascii="黑体" w:hAnsi="黑体" w:hint="eastAsia"/>
            <w:noProof/>
          </w:rPr>
          <w:t>算法</w:t>
        </w:r>
        <w:r w:rsidR="00C65A0D">
          <w:rPr>
            <w:noProof/>
            <w:webHidden/>
          </w:rPr>
          <w:tab/>
        </w:r>
        <w:r w:rsidR="00C65A0D">
          <w:rPr>
            <w:noProof/>
            <w:webHidden/>
          </w:rPr>
          <w:fldChar w:fldCharType="begin"/>
        </w:r>
        <w:r w:rsidR="00C65A0D">
          <w:rPr>
            <w:noProof/>
            <w:webHidden/>
          </w:rPr>
          <w:instrText xml:space="preserve"> PAGEREF _Toc510960111 \h </w:instrText>
        </w:r>
        <w:r w:rsidR="00C65A0D">
          <w:rPr>
            <w:noProof/>
            <w:webHidden/>
          </w:rPr>
        </w:r>
        <w:r w:rsidR="00C65A0D">
          <w:rPr>
            <w:noProof/>
            <w:webHidden/>
          </w:rPr>
          <w:fldChar w:fldCharType="separate"/>
        </w:r>
        <w:r w:rsidR="00C65A0D">
          <w:rPr>
            <w:noProof/>
            <w:webHidden/>
          </w:rPr>
          <w:t>11</w:t>
        </w:r>
        <w:r w:rsidR="00C65A0D">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12"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2</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_Toc510960112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3" w:history="1">
        <w:r w:rsidR="00C65A0D">
          <w:rPr>
            <w:rStyle w:val="aa"/>
            <w:rFonts w:ascii="黑体" w:hAnsi="黑体"/>
            <w:noProof/>
          </w:rPr>
          <w:t>2.</w:t>
        </w:r>
        <w:r w:rsidR="00C65A0D">
          <w:rPr>
            <w:rStyle w:val="aa"/>
            <w:rFonts w:ascii="黑体" w:hAnsi="黑体" w:hint="eastAsia"/>
            <w:noProof/>
          </w:rPr>
          <w:t>2</w:t>
        </w:r>
        <w:r w:rsidR="004F7365" w:rsidRPr="002268DF">
          <w:rPr>
            <w:rStyle w:val="aa"/>
            <w:rFonts w:ascii="黑体" w:hAnsi="黑体"/>
            <w:noProof/>
          </w:rPr>
          <w:t xml:space="preserve">.1 </w:t>
        </w:r>
        <w:r w:rsidR="00305756">
          <w:rPr>
            <w:rStyle w:val="aa"/>
            <w:rFonts w:ascii="黑体" w:hAnsi="黑体" w:hint="eastAsia"/>
            <w:noProof/>
          </w:rPr>
          <w:t>异常数据类型</w:t>
        </w:r>
        <w:r w:rsidR="004F7365">
          <w:rPr>
            <w:noProof/>
            <w:webHidden/>
          </w:rPr>
          <w:tab/>
        </w:r>
        <w:r w:rsidR="004F7365">
          <w:rPr>
            <w:noProof/>
            <w:webHidden/>
          </w:rPr>
          <w:fldChar w:fldCharType="begin"/>
        </w:r>
        <w:r w:rsidR="004F7365">
          <w:rPr>
            <w:noProof/>
            <w:webHidden/>
          </w:rPr>
          <w:instrText xml:space="preserve"> PAGEREF _Toc510960113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4" w:history="1">
        <w:r w:rsidR="004F7365" w:rsidRPr="002268DF">
          <w:rPr>
            <w:rStyle w:val="aa"/>
            <w:rFonts w:ascii="黑体" w:hAnsi="黑体"/>
            <w:noProof/>
          </w:rPr>
          <w:t xml:space="preserve">2.3.2 </w:t>
        </w:r>
        <w:r w:rsidR="00305756">
          <w:rPr>
            <w:rStyle w:val="aa"/>
            <w:rFonts w:ascii="黑体" w:hAnsi="黑体"/>
            <w:noProof/>
          </w:rPr>
          <w:t>异常</w:t>
        </w:r>
        <w:r w:rsidR="00305756">
          <w:rPr>
            <w:rStyle w:val="aa"/>
            <w:rFonts w:ascii="黑体" w:hAnsi="黑体" w:hint="eastAsia"/>
            <w:noProof/>
          </w:rPr>
          <w:t>数据检测模型</w:t>
        </w:r>
        <w:r w:rsidR="004F7365">
          <w:rPr>
            <w:noProof/>
            <w:webHidden/>
          </w:rPr>
          <w:tab/>
        </w:r>
        <w:r w:rsidR="004F7365">
          <w:rPr>
            <w:noProof/>
            <w:webHidden/>
          </w:rPr>
          <w:fldChar w:fldCharType="begin"/>
        </w:r>
        <w:r w:rsidR="004F7365">
          <w:rPr>
            <w:noProof/>
            <w:webHidden/>
          </w:rPr>
          <w:instrText xml:space="preserve"> PAGEREF _Toc510960114 \h </w:instrText>
        </w:r>
        <w:r w:rsidR="004F7365">
          <w:rPr>
            <w:noProof/>
            <w:webHidden/>
          </w:rPr>
        </w:r>
        <w:r w:rsidR="004F7365">
          <w:rPr>
            <w:noProof/>
            <w:webHidden/>
          </w:rPr>
          <w:fldChar w:fldCharType="separate"/>
        </w:r>
        <w:r w:rsidR="004F7365">
          <w:rPr>
            <w:noProof/>
            <w:webHidden/>
          </w:rPr>
          <w:t>12</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5" w:history="1">
        <w:r w:rsidR="004F7365" w:rsidRPr="002268DF">
          <w:rPr>
            <w:rStyle w:val="aa"/>
            <w:rFonts w:ascii="黑体" w:hAnsi="黑体"/>
            <w:noProof/>
          </w:rPr>
          <w:t xml:space="preserve">2.3.3 </w:t>
        </w:r>
        <w:r w:rsidR="00305756">
          <w:rPr>
            <w:rStyle w:val="aa"/>
            <w:rFonts w:ascii="黑体" w:hAnsi="黑体"/>
            <w:noProof/>
          </w:rPr>
          <w:t>无线</w:t>
        </w:r>
        <w:r w:rsidR="00305756">
          <w:rPr>
            <w:rStyle w:val="aa"/>
            <w:rFonts w:ascii="黑体" w:hAnsi="黑体" w:hint="eastAsia"/>
            <w:noProof/>
          </w:rPr>
          <w:t>传感器网络聚簇算法概述</w:t>
        </w:r>
        <w:r w:rsidR="004F7365">
          <w:rPr>
            <w:noProof/>
            <w:webHidden/>
          </w:rPr>
          <w:tab/>
        </w:r>
        <w:r w:rsidR="004F7365">
          <w:rPr>
            <w:noProof/>
            <w:webHidden/>
          </w:rPr>
          <w:fldChar w:fldCharType="begin"/>
        </w:r>
        <w:r w:rsidR="004F7365">
          <w:rPr>
            <w:noProof/>
            <w:webHidden/>
          </w:rPr>
          <w:instrText xml:space="preserve"> PAGEREF _Toc510960115 \h </w:instrText>
        </w:r>
        <w:r w:rsidR="004F7365">
          <w:rPr>
            <w:noProof/>
            <w:webHidden/>
          </w:rPr>
        </w:r>
        <w:r w:rsidR="004F7365">
          <w:rPr>
            <w:noProof/>
            <w:webHidden/>
          </w:rPr>
          <w:fldChar w:fldCharType="separate"/>
        </w:r>
        <w:r w:rsidR="004F7365">
          <w:rPr>
            <w:noProof/>
            <w:webHidden/>
          </w:rPr>
          <w:t>13</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16"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3</w:t>
        </w:r>
        <w:r w:rsidR="00305756">
          <w:rPr>
            <w:rStyle w:val="aa"/>
            <w:noProof/>
          </w:rPr>
          <w:t xml:space="preserve"> </w:t>
        </w:r>
        <w:r w:rsidR="00305756">
          <w:rPr>
            <w:rStyle w:val="aa"/>
            <w:noProof/>
          </w:rPr>
          <w:t>机器</w:t>
        </w:r>
        <w:r w:rsidR="00305756">
          <w:rPr>
            <w:rStyle w:val="aa"/>
            <w:rFonts w:hint="eastAsia"/>
            <w:noProof/>
          </w:rPr>
          <w:t>学习算法在无线传感器网络异常数据检测中的应用</w:t>
        </w:r>
        <w:r w:rsidR="004F7365">
          <w:rPr>
            <w:noProof/>
            <w:webHidden/>
          </w:rPr>
          <w:tab/>
        </w:r>
        <w:r w:rsidR="004F7365">
          <w:rPr>
            <w:noProof/>
            <w:webHidden/>
          </w:rPr>
          <w:fldChar w:fldCharType="begin"/>
        </w:r>
        <w:r w:rsidR="004F7365">
          <w:rPr>
            <w:noProof/>
            <w:webHidden/>
          </w:rPr>
          <w:instrText xml:space="preserve"> PAGEREF _Toc510960116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7" w:history="1">
        <w:r w:rsidR="00C65A0D">
          <w:rPr>
            <w:rStyle w:val="aa"/>
            <w:rFonts w:ascii="黑体" w:hAnsi="黑体"/>
            <w:noProof/>
          </w:rPr>
          <w:t>2.</w:t>
        </w:r>
        <w:r w:rsidR="00C65A0D">
          <w:rPr>
            <w:rStyle w:val="aa"/>
            <w:rFonts w:ascii="黑体" w:hAnsi="黑体" w:hint="eastAsia"/>
            <w:noProof/>
          </w:rPr>
          <w:t>3</w:t>
        </w:r>
        <w:r w:rsidR="004F7365" w:rsidRPr="002268DF">
          <w:rPr>
            <w:rStyle w:val="aa"/>
            <w:rFonts w:ascii="黑体" w:hAnsi="黑体"/>
            <w:noProof/>
          </w:rPr>
          <w:t xml:space="preserve">.1 </w:t>
        </w:r>
        <w:r w:rsidR="00305756">
          <w:rPr>
            <w:rStyle w:val="aa"/>
            <w:rFonts w:ascii="黑体" w:hAnsi="黑体" w:hint="eastAsia"/>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_Toc510960117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18" w:history="1">
        <w:r w:rsidR="00C65A0D">
          <w:rPr>
            <w:rStyle w:val="aa"/>
            <w:rFonts w:ascii="黑体" w:hAnsi="黑体"/>
            <w:noProof/>
          </w:rPr>
          <w:t>2.</w:t>
        </w:r>
        <w:r w:rsidR="00C65A0D">
          <w:rPr>
            <w:rStyle w:val="aa"/>
            <w:rFonts w:ascii="黑体" w:hAnsi="黑体" w:hint="eastAsia"/>
            <w:noProof/>
          </w:rPr>
          <w:t>3</w:t>
        </w:r>
        <w:r w:rsidR="00C65A0D">
          <w:rPr>
            <w:rStyle w:val="aa"/>
            <w:rFonts w:ascii="黑体" w:hAnsi="黑体"/>
            <w:noProof/>
          </w:rPr>
          <w:t xml:space="preserve">.2 </w:t>
        </w:r>
        <w:r w:rsidR="00305756">
          <w:rPr>
            <w:rStyle w:val="aa"/>
            <w:rFonts w:ascii="黑体" w:hAnsi="黑体" w:hint="eastAsia"/>
            <w:noProof/>
          </w:rPr>
          <w:t>K</w:t>
        </w:r>
        <w:r w:rsidR="00305756">
          <w:rPr>
            <w:rStyle w:val="aa"/>
            <w:rFonts w:ascii="黑体" w:hAnsi="黑体"/>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_Toc510960118 \h </w:instrText>
        </w:r>
        <w:r w:rsidR="004F7365">
          <w:rPr>
            <w:noProof/>
            <w:webHidden/>
          </w:rPr>
        </w:r>
        <w:r w:rsidR="004F7365">
          <w:rPr>
            <w:noProof/>
            <w:webHidden/>
          </w:rPr>
          <w:fldChar w:fldCharType="separate"/>
        </w:r>
        <w:r w:rsidR="004F7365">
          <w:rPr>
            <w:noProof/>
            <w:webHidden/>
          </w:rPr>
          <w:t>17</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20" w:history="1">
        <w:r w:rsidR="00D0136E">
          <w:rPr>
            <w:rStyle w:val="aa"/>
            <w:noProof/>
            <w14:scene3d>
              <w14:camera w14:prst="orthographicFront"/>
              <w14:lightRig w14:rig="threePt" w14:dir="t">
                <w14:rot w14:lat="0" w14:lon="0" w14:rev="0"/>
              </w14:lightRig>
            </w14:scene3d>
          </w:rPr>
          <w:t>2.</w:t>
        </w:r>
        <w:r w:rsidR="00D0136E">
          <w:rPr>
            <w:rStyle w:val="aa"/>
            <w:rFonts w:hint="eastAsia"/>
            <w:noProof/>
            <w14:scene3d>
              <w14:camera w14:prst="orthographicFront"/>
              <w14:lightRig w14:rig="threePt" w14:dir="t">
                <w14:rot w14:lat="0" w14:lon="0" w14:rev="0"/>
              </w14:lightRig>
            </w14:scene3d>
          </w:rPr>
          <w:t>4</w:t>
        </w:r>
        <w:r w:rsidR="004F7365" w:rsidRPr="002268DF">
          <w:rPr>
            <w:rStyle w:val="aa"/>
            <w:noProof/>
          </w:rPr>
          <w:t xml:space="preserve"> </w:t>
        </w:r>
        <w:r w:rsidR="00D0136E">
          <w:rPr>
            <w:rStyle w:val="aa"/>
            <w:rFonts w:hint="eastAsia"/>
            <w:noProof/>
          </w:rPr>
          <w:t>本章小结</w:t>
        </w:r>
        <w:r w:rsidR="004F7365">
          <w:rPr>
            <w:noProof/>
            <w:webHidden/>
          </w:rPr>
          <w:tab/>
        </w:r>
        <w:r w:rsidR="004F7365">
          <w:rPr>
            <w:noProof/>
            <w:webHidden/>
          </w:rPr>
          <w:fldChar w:fldCharType="begin"/>
        </w:r>
        <w:r w:rsidR="004F7365">
          <w:rPr>
            <w:noProof/>
            <w:webHidden/>
          </w:rPr>
          <w:instrText xml:space="preserve"> PAGEREF _Toc510960120 \h </w:instrText>
        </w:r>
        <w:r w:rsidR="004F7365">
          <w:rPr>
            <w:noProof/>
            <w:webHidden/>
          </w:rPr>
        </w:r>
        <w:r w:rsidR="004F7365">
          <w:rPr>
            <w:noProof/>
            <w:webHidden/>
          </w:rPr>
          <w:fldChar w:fldCharType="separate"/>
        </w:r>
        <w:r w:rsidR="004F7365">
          <w:rPr>
            <w:noProof/>
            <w:webHidden/>
          </w:rPr>
          <w:t>21</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24" w:history="1">
        <w:r w:rsidR="004F7365" w:rsidRPr="002268DF">
          <w:rPr>
            <w:rStyle w:val="aa"/>
            <w:noProof/>
          </w:rPr>
          <w:t>第三章</w:t>
        </w:r>
        <w:r w:rsidR="004F7365" w:rsidRPr="002268DF">
          <w:rPr>
            <w:rStyle w:val="aa"/>
            <w:noProof/>
          </w:rPr>
          <w:t xml:space="preserve"> </w:t>
        </w:r>
        <w:r w:rsidR="004F7365" w:rsidRPr="002268DF">
          <w:rPr>
            <w:rStyle w:val="aa"/>
            <w:noProof/>
          </w:rPr>
          <w:t>无线</w:t>
        </w:r>
        <w:r w:rsidR="007032F6">
          <w:rPr>
            <w:rStyle w:val="aa"/>
            <w:rFonts w:hint="eastAsia"/>
            <w:noProof/>
          </w:rPr>
          <w:t>传感器网络中蠕虫</w:t>
        </w:r>
        <w:r w:rsidR="00C772E8">
          <w:rPr>
            <w:rStyle w:val="aa"/>
            <w:rFonts w:hint="eastAsia"/>
            <w:noProof/>
          </w:rPr>
          <w:t>节点检测方案</w:t>
        </w:r>
        <w:r w:rsidR="004F7365">
          <w:rPr>
            <w:noProof/>
            <w:webHidden/>
          </w:rPr>
          <w:tab/>
        </w:r>
        <w:r w:rsidR="004F7365">
          <w:rPr>
            <w:noProof/>
            <w:webHidden/>
          </w:rPr>
          <w:fldChar w:fldCharType="begin"/>
        </w:r>
        <w:r w:rsidR="004F7365">
          <w:rPr>
            <w:noProof/>
            <w:webHidden/>
          </w:rPr>
          <w:instrText xml:space="preserve"> PAGEREF _Toc510960124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25" w:history="1">
        <w:r w:rsidR="004F7365" w:rsidRPr="002268DF">
          <w:rPr>
            <w:rStyle w:val="aa"/>
            <w:noProof/>
            <w14:scene3d>
              <w14:camera w14:prst="orthographicFront"/>
              <w14:lightRig w14:rig="threePt" w14:dir="t">
                <w14:rot w14:lat="0" w14:lon="0" w14:rev="0"/>
              </w14:lightRig>
            </w14:scene3d>
          </w:rPr>
          <w:t>3.1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_Toc510960125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26" w:history="1">
        <w:r w:rsidR="004F7365" w:rsidRPr="002268DF">
          <w:rPr>
            <w:rStyle w:val="aa"/>
            <w:noProof/>
            <w14:scene3d>
              <w14:camera w14:prst="orthographicFront"/>
              <w14:lightRig w14:rig="threePt" w14:dir="t">
                <w14:rot w14:lat="0" w14:lon="0" w14:rev="0"/>
              </w14:lightRig>
            </w14:scene3d>
          </w:rPr>
          <w:t>3.2</w:t>
        </w:r>
        <w:r w:rsidR="004F7365" w:rsidRPr="002268DF">
          <w:rPr>
            <w:rStyle w:val="aa"/>
            <w:noProof/>
          </w:rPr>
          <w:t xml:space="preserve"> </w:t>
        </w:r>
        <w:r w:rsidR="000D41B9">
          <w:rPr>
            <w:rStyle w:val="aa"/>
            <w:rFonts w:hint="eastAsia"/>
            <w:noProof/>
          </w:rPr>
          <w:t>网络拓扑结构和攻击者模型</w:t>
        </w:r>
        <w:r w:rsidR="004F7365">
          <w:rPr>
            <w:noProof/>
            <w:webHidden/>
          </w:rPr>
          <w:tab/>
        </w:r>
        <w:r w:rsidR="004F7365">
          <w:rPr>
            <w:noProof/>
            <w:webHidden/>
          </w:rPr>
          <w:fldChar w:fldCharType="begin"/>
        </w:r>
        <w:r w:rsidR="004F7365">
          <w:rPr>
            <w:noProof/>
            <w:webHidden/>
          </w:rPr>
          <w:instrText xml:space="preserve"> PAGEREF _Toc510960126 \h </w:instrText>
        </w:r>
        <w:r w:rsidR="004F7365">
          <w:rPr>
            <w:noProof/>
            <w:webHidden/>
          </w:rPr>
        </w:r>
        <w:r w:rsidR="004F7365">
          <w:rPr>
            <w:noProof/>
            <w:webHidden/>
          </w:rPr>
          <w:fldChar w:fldCharType="separate"/>
        </w:r>
        <w:r w:rsidR="004F7365">
          <w:rPr>
            <w:noProof/>
            <w:webHidden/>
          </w:rPr>
          <w:t>27</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29" w:history="1">
        <w:r w:rsidR="004F7365" w:rsidRPr="002268DF">
          <w:rPr>
            <w:rStyle w:val="aa"/>
            <w:noProof/>
            <w14:scene3d>
              <w14:camera w14:prst="orthographicFront"/>
              <w14:lightRig w14:rig="threePt" w14:dir="t">
                <w14:rot w14:lat="0" w14:lon="0" w14:rev="0"/>
              </w14:lightRig>
            </w14:scene3d>
          </w:rPr>
          <w:t>3.3</w:t>
        </w:r>
        <w:r w:rsidR="004F7365" w:rsidRPr="002268DF">
          <w:rPr>
            <w:rStyle w:val="aa"/>
            <w:noProof/>
          </w:rPr>
          <w:t xml:space="preserve"> </w:t>
        </w:r>
        <w:r w:rsidR="005D4219">
          <w:rPr>
            <w:rStyle w:val="aa"/>
            <w:rFonts w:hint="eastAsia"/>
            <w:noProof/>
          </w:rPr>
          <w:t>SPRT</w:t>
        </w:r>
        <w:r w:rsidR="005D4219">
          <w:rPr>
            <w:rStyle w:val="aa"/>
            <w:rFonts w:hint="eastAsia"/>
            <w:noProof/>
          </w:rPr>
          <w:t>检测方案</w:t>
        </w:r>
        <w:r w:rsidR="004F7365">
          <w:rPr>
            <w:noProof/>
            <w:webHidden/>
          </w:rPr>
          <w:tab/>
        </w:r>
        <w:r w:rsidR="004F7365">
          <w:rPr>
            <w:noProof/>
            <w:webHidden/>
          </w:rPr>
          <w:fldChar w:fldCharType="begin"/>
        </w:r>
        <w:r w:rsidR="004F7365">
          <w:rPr>
            <w:noProof/>
            <w:webHidden/>
          </w:rPr>
          <w:instrText xml:space="preserve"> PAGEREF _Toc510960129 \h </w:instrText>
        </w:r>
        <w:r w:rsidR="004F7365">
          <w:rPr>
            <w:noProof/>
            <w:webHidden/>
          </w:rPr>
        </w:r>
        <w:r w:rsidR="004F7365">
          <w:rPr>
            <w:noProof/>
            <w:webHidden/>
          </w:rPr>
          <w:fldChar w:fldCharType="separate"/>
        </w:r>
        <w:r w:rsidR="004F7365">
          <w:rPr>
            <w:noProof/>
            <w:webHidden/>
          </w:rPr>
          <w:t>29</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30" w:history="1">
        <w:r w:rsidR="004F7365" w:rsidRPr="002268DF">
          <w:rPr>
            <w:rStyle w:val="aa"/>
            <w:noProof/>
            <w14:scene3d>
              <w14:camera w14:prst="orthographicFront"/>
              <w14:lightRig w14:rig="threePt" w14:dir="t">
                <w14:rot w14:lat="0" w14:lon="0" w14:rev="0"/>
              </w14:lightRig>
            </w14:scene3d>
          </w:rPr>
          <w:t>3.4</w:t>
        </w:r>
        <w:r w:rsidR="004F7365" w:rsidRPr="002268DF">
          <w:rPr>
            <w:rStyle w:val="aa"/>
            <w:noProof/>
          </w:rPr>
          <w:t xml:space="preserve"> </w:t>
        </w:r>
        <w:r w:rsidR="005D4219">
          <w:rPr>
            <w:rStyle w:val="aa"/>
            <w:rFonts w:hint="eastAsia"/>
            <w:noProof/>
          </w:rPr>
          <w:t>安全性分析</w:t>
        </w:r>
        <w:r w:rsidR="004F7365">
          <w:rPr>
            <w:noProof/>
            <w:webHidden/>
          </w:rPr>
          <w:tab/>
        </w:r>
        <w:r w:rsidR="004F7365">
          <w:rPr>
            <w:noProof/>
            <w:webHidden/>
          </w:rPr>
          <w:fldChar w:fldCharType="begin"/>
        </w:r>
        <w:r w:rsidR="004F7365">
          <w:rPr>
            <w:noProof/>
            <w:webHidden/>
          </w:rPr>
          <w:instrText xml:space="preserve"> PAGEREF _Toc510960130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31" w:history="1">
        <w:r w:rsidR="004F7365" w:rsidRPr="002268DF">
          <w:rPr>
            <w:rStyle w:val="aa"/>
            <w:rFonts w:ascii="黑体" w:hAnsi="黑体"/>
            <w:noProof/>
          </w:rPr>
          <w:t xml:space="preserve">3.4.1 </w:t>
        </w:r>
        <w:r w:rsidR="005D4219">
          <w:rPr>
            <w:rStyle w:val="aa"/>
            <w:rFonts w:ascii="黑体" w:hAnsi="黑体" w:hint="eastAsia"/>
            <w:noProof/>
          </w:rPr>
          <w:t>恶意节点的检测率</w:t>
        </w:r>
        <w:r w:rsidR="004F7365">
          <w:rPr>
            <w:noProof/>
            <w:webHidden/>
          </w:rPr>
          <w:tab/>
        </w:r>
        <w:r w:rsidR="004F7365">
          <w:rPr>
            <w:noProof/>
            <w:webHidden/>
          </w:rPr>
          <w:fldChar w:fldCharType="begin"/>
        </w:r>
        <w:r w:rsidR="004F7365">
          <w:rPr>
            <w:noProof/>
            <w:webHidden/>
          </w:rPr>
          <w:instrText xml:space="preserve"> PAGEREF _Toc510960131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32" w:history="1">
        <w:r w:rsidR="004F7365" w:rsidRPr="002268DF">
          <w:rPr>
            <w:rStyle w:val="aa"/>
            <w:rFonts w:ascii="黑体" w:hAnsi="黑体"/>
            <w:noProof/>
          </w:rPr>
          <w:t xml:space="preserve">3.4.2 </w:t>
        </w:r>
        <w:r w:rsidR="005D4219">
          <w:rPr>
            <w:rStyle w:val="aa"/>
            <w:rFonts w:ascii="黑体" w:hAnsi="黑体" w:hint="eastAsia"/>
            <w:noProof/>
          </w:rPr>
          <w:t>恶意节点的错报率</w:t>
        </w:r>
        <w:r w:rsidR="004F7365">
          <w:rPr>
            <w:noProof/>
            <w:webHidden/>
          </w:rPr>
          <w:tab/>
        </w:r>
        <w:r w:rsidR="004F7365">
          <w:rPr>
            <w:noProof/>
            <w:webHidden/>
          </w:rPr>
          <w:fldChar w:fldCharType="begin"/>
        </w:r>
        <w:r w:rsidR="004F7365">
          <w:rPr>
            <w:noProof/>
            <w:webHidden/>
          </w:rPr>
          <w:instrText xml:space="preserve"> PAGEREF _Toc510960132 \h </w:instrText>
        </w:r>
        <w:r w:rsidR="004F7365">
          <w:rPr>
            <w:noProof/>
            <w:webHidden/>
          </w:rPr>
        </w:r>
        <w:r w:rsidR="004F7365">
          <w:rPr>
            <w:noProof/>
            <w:webHidden/>
          </w:rPr>
          <w:fldChar w:fldCharType="separate"/>
        </w:r>
        <w:r w:rsidR="004F7365">
          <w:rPr>
            <w:noProof/>
            <w:webHidden/>
          </w:rPr>
          <w:t>32</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33" w:history="1">
        <w:r w:rsidR="004F7365" w:rsidRPr="002268DF">
          <w:rPr>
            <w:rStyle w:val="aa"/>
            <w:noProof/>
            <w14:scene3d>
              <w14:camera w14:prst="orthographicFront"/>
              <w14:lightRig w14:rig="threePt" w14:dir="t">
                <w14:rot w14:lat="0" w14:lon="0" w14:rev="0"/>
              </w14:lightRig>
            </w14:scene3d>
          </w:rPr>
          <w:t>3.5</w:t>
        </w:r>
        <w:r w:rsidR="004F7365" w:rsidRPr="002268DF">
          <w:rPr>
            <w:rStyle w:val="aa"/>
            <w:noProof/>
          </w:rPr>
          <w:t xml:space="preserve"> </w:t>
        </w:r>
        <w:r w:rsidR="005D4219">
          <w:rPr>
            <w:rStyle w:val="aa"/>
            <w:rFonts w:hint="eastAsia"/>
            <w:noProof/>
          </w:rPr>
          <w:t>性能分析</w:t>
        </w:r>
        <w:r w:rsidR="004F7365">
          <w:rPr>
            <w:noProof/>
            <w:webHidden/>
          </w:rPr>
          <w:tab/>
        </w:r>
        <w:r w:rsidR="004F7365">
          <w:rPr>
            <w:noProof/>
            <w:webHidden/>
          </w:rPr>
          <w:fldChar w:fldCharType="begin"/>
        </w:r>
        <w:r w:rsidR="004F7365">
          <w:rPr>
            <w:noProof/>
            <w:webHidden/>
          </w:rPr>
          <w:instrText xml:space="preserve"> PAGEREF _Toc510960133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34" w:history="1">
        <w:r w:rsidR="005D4219">
          <w:rPr>
            <w:rStyle w:val="aa"/>
            <w:rFonts w:ascii="黑体" w:hAnsi="黑体"/>
            <w:noProof/>
          </w:rPr>
          <w:t>3.5.1</w:t>
        </w:r>
        <w:r w:rsidR="005D4219">
          <w:rPr>
            <w:rStyle w:val="aa"/>
            <w:rFonts w:ascii="黑体" w:hAnsi="黑体" w:hint="eastAsia"/>
            <w:noProof/>
          </w:rPr>
          <w:t>恶意节点检测所需采样样本期望</w:t>
        </w:r>
        <w:r w:rsidR="004F7365">
          <w:rPr>
            <w:noProof/>
            <w:webHidden/>
          </w:rPr>
          <w:tab/>
        </w:r>
        <w:r w:rsidR="004F7365">
          <w:rPr>
            <w:noProof/>
            <w:webHidden/>
          </w:rPr>
          <w:fldChar w:fldCharType="begin"/>
        </w:r>
        <w:r w:rsidR="004F7365">
          <w:rPr>
            <w:noProof/>
            <w:webHidden/>
          </w:rPr>
          <w:instrText xml:space="preserve"> PAGEREF _Toc510960134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35" w:history="1">
        <w:r w:rsidR="00B129A2">
          <w:rPr>
            <w:rStyle w:val="aa"/>
            <w:rFonts w:ascii="黑体" w:hAnsi="黑体"/>
            <w:noProof/>
          </w:rPr>
          <w:t>3.5.2</w:t>
        </w:r>
        <w:r w:rsidR="005D4219">
          <w:rPr>
            <w:rStyle w:val="aa"/>
            <w:rFonts w:ascii="黑体" w:hAnsi="黑体" w:hint="eastAsia"/>
            <w:noProof/>
          </w:rPr>
          <w:t>通信</w:t>
        </w:r>
        <w:r w:rsidR="00F178AE">
          <w:rPr>
            <w:rStyle w:val="aa"/>
            <w:rFonts w:ascii="黑体" w:hAnsi="黑体" w:hint="eastAsia"/>
            <w:noProof/>
          </w:rPr>
          <w:t>资源和内存资源</w:t>
        </w:r>
        <w:r w:rsidR="004F7365">
          <w:rPr>
            <w:noProof/>
            <w:webHidden/>
          </w:rPr>
          <w:tab/>
        </w:r>
        <w:r w:rsidR="004F7365">
          <w:rPr>
            <w:noProof/>
            <w:webHidden/>
          </w:rPr>
          <w:fldChar w:fldCharType="begin"/>
        </w:r>
        <w:r w:rsidR="004F7365">
          <w:rPr>
            <w:noProof/>
            <w:webHidden/>
          </w:rPr>
          <w:instrText xml:space="preserve"> PAGEREF _Toc510960135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15314F">
      <w:pPr>
        <w:pStyle w:val="21"/>
        <w:tabs>
          <w:tab w:val="right" w:leader="dot" w:pos="9628"/>
        </w:tabs>
        <w:rPr>
          <w:noProof/>
        </w:rPr>
      </w:pPr>
      <w:hyperlink w:anchor="_Toc510960136" w:history="1">
        <w:r w:rsidR="004F7365" w:rsidRPr="002268DF">
          <w:rPr>
            <w:rStyle w:val="aa"/>
            <w:noProof/>
            <w14:scene3d>
              <w14:camera w14:prst="orthographicFront"/>
              <w14:lightRig w14:rig="threePt" w14:dir="t">
                <w14:rot w14:lat="0" w14:lon="0" w14:rev="0"/>
              </w14:lightRig>
            </w14:scene3d>
          </w:rPr>
          <w:t>3.6</w:t>
        </w:r>
        <w:r w:rsidR="004F7365" w:rsidRPr="002268DF">
          <w:rPr>
            <w:rStyle w:val="aa"/>
            <w:noProof/>
          </w:rPr>
          <w:t xml:space="preserve"> </w:t>
        </w:r>
        <w:r w:rsidR="004F7365" w:rsidRPr="002268DF">
          <w:rPr>
            <w:rStyle w:val="aa"/>
            <w:noProof/>
          </w:rPr>
          <w:t>性能仿真</w:t>
        </w:r>
        <w:r w:rsidR="004F7365">
          <w:rPr>
            <w:noProof/>
            <w:webHidden/>
          </w:rPr>
          <w:tab/>
        </w:r>
        <w:r w:rsidR="004F7365">
          <w:rPr>
            <w:noProof/>
            <w:webHidden/>
          </w:rPr>
          <w:fldChar w:fldCharType="begin"/>
        </w:r>
        <w:r w:rsidR="004F7365">
          <w:rPr>
            <w:noProof/>
            <w:webHidden/>
          </w:rPr>
          <w:instrText xml:space="preserve"> PAGEREF _Toc510960136 \h </w:instrText>
        </w:r>
        <w:r w:rsidR="004F7365">
          <w:rPr>
            <w:noProof/>
            <w:webHidden/>
          </w:rPr>
        </w:r>
        <w:r w:rsidR="004F7365">
          <w:rPr>
            <w:noProof/>
            <w:webHidden/>
          </w:rPr>
          <w:fldChar w:fldCharType="separate"/>
        </w:r>
        <w:r w:rsidR="004F7365">
          <w:rPr>
            <w:noProof/>
            <w:webHidden/>
          </w:rPr>
          <w:t>36</w:t>
        </w:r>
        <w:r w:rsidR="004F7365">
          <w:rPr>
            <w:noProof/>
            <w:webHidden/>
          </w:rPr>
          <w:fldChar w:fldCharType="end"/>
        </w:r>
      </w:hyperlink>
    </w:p>
    <w:p w:rsidR="009E626F" w:rsidRDefault="0015314F" w:rsidP="009E626F">
      <w:pPr>
        <w:pStyle w:val="31"/>
        <w:tabs>
          <w:tab w:val="right" w:leader="dot" w:pos="9628"/>
        </w:tabs>
        <w:rPr>
          <w:noProof/>
        </w:rPr>
      </w:pPr>
      <w:hyperlink w:anchor="_Toc510960131" w:history="1">
        <w:r w:rsidR="009E626F">
          <w:rPr>
            <w:rStyle w:val="aa"/>
            <w:rFonts w:ascii="黑体" w:hAnsi="黑体"/>
            <w:noProof/>
          </w:rPr>
          <w:t>3.</w:t>
        </w:r>
        <w:r w:rsidR="009E626F">
          <w:rPr>
            <w:rStyle w:val="aa"/>
            <w:rFonts w:ascii="黑体" w:hAnsi="黑体" w:hint="eastAsia"/>
            <w:noProof/>
          </w:rPr>
          <w:t>6</w:t>
        </w:r>
        <w:r w:rsidR="009E626F" w:rsidRPr="002268DF">
          <w:rPr>
            <w:rStyle w:val="aa"/>
            <w:rFonts w:ascii="黑体" w:hAnsi="黑体"/>
            <w:noProof/>
          </w:rPr>
          <w:t xml:space="preserve">.1 </w:t>
        </w:r>
        <w:r w:rsidR="009E626F">
          <w:rPr>
            <w:rStyle w:val="aa"/>
            <w:rFonts w:ascii="黑体" w:hAnsi="黑体" w:hint="eastAsia"/>
            <w:noProof/>
          </w:rPr>
          <w:t>仿真环境设定</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noProof/>
            <w:webHidden/>
          </w:rPr>
          <w:t>3</w:t>
        </w:r>
        <w:r w:rsidR="009E626F">
          <w:rPr>
            <w:rFonts w:hint="eastAsia"/>
            <w:noProof/>
            <w:webHidden/>
          </w:rPr>
          <w:t>9</w:t>
        </w:r>
        <w:r w:rsidR="009E626F">
          <w:rPr>
            <w:noProof/>
            <w:webHidden/>
          </w:rPr>
          <w:fldChar w:fldCharType="end"/>
        </w:r>
      </w:hyperlink>
    </w:p>
    <w:p w:rsidR="009E626F" w:rsidRPr="009E626F" w:rsidRDefault="0015314F" w:rsidP="009E626F">
      <w:pPr>
        <w:pStyle w:val="31"/>
        <w:tabs>
          <w:tab w:val="right" w:leader="dot" w:pos="9628"/>
        </w:tabs>
        <w:rPr>
          <w:rFonts w:asciiTheme="minorHAnsi" w:eastAsiaTheme="minorEastAsia" w:hAnsiTheme="minorHAnsi" w:cstheme="minorBidi"/>
          <w:noProof/>
          <w:szCs w:val="22"/>
        </w:rPr>
      </w:pPr>
      <w:hyperlink w:anchor="_Toc510960131" w:history="1">
        <w:r w:rsidR="009E626F">
          <w:rPr>
            <w:rStyle w:val="aa"/>
            <w:rFonts w:ascii="黑体" w:hAnsi="黑体"/>
            <w:noProof/>
          </w:rPr>
          <w:t>3.</w:t>
        </w:r>
        <w:r w:rsidR="009E626F">
          <w:rPr>
            <w:rStyle w:val="aa"/>
            <w:rFonts w:ascii="黑体" w:hAnsi="黑体" w:hint="eastAsia"/>
            <w:noProof/>
          </w:rPr>
          <w:t>6</w:t>
        </w:r>
        <w:r w:rsidR="009E626F">
          <w:rPr>
            <w:rStyle w:val="aa"/>
            <w:rFonts w:ascii="黑体" w:hAnsi="黑体"/>
            <w:noProof/>
          </w:rPr>
          <w:t>.</w:t>
        </w:r>
        <w:r w:rsidR="009E626F">
          <w:rPr>
            <w:rStyle w:val="aa"/>
            <w:rFonts w:ascii="黑体" w:hAnsi="黑体" w:hint="eastAsia"/>
            <w:noProof/>
          </w:rPr>
          <w:t>2</w:t>
        </w:r>
        <w:r w:rsidR="009E626F" w:rsidRPr="002268DF">
          <w:rPr>
            <w:rStyle w:val="aa"/>
            <w:rFonts w:ascii="黑体" w:hAnsi="黑体"/>
            <w:noProof/>
          </w:rPr>
          <w:t xml:space="preserve"> </w:t>
        </w:r>
        <w:r w:rsidR="009E626F">
          <w:rPr>
            <w:rStyle w:val="aa"/>
            <w:rFonts w:ascii="黑体" w:hAnsi="黑体" w:hint="eastAsia"/>
            <w:noProof/>
          </w:rPr>
          <w:t>仿真结果分析</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rFonts w:hint="eastAsia"/>
            <w:noProof/>
            <w:webHidden/>
          </w:rPr>
          <w:t>4</w:t>
        </w:r>
        <w:r w:rsidR="009E626F">
          <w:rPr>
            <w:noProof/>
            <w:webHidden/>
          </w:rPr>
          <w:t>0</w:t>
        </w:r>
        <w:r w:rsidR="009E626F">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41" w:history="1">
        <w:r w:rsidR="009E626F">
          <w:rPr>
            <w:rStyle w:val="aa"/>
            <w:noProof/>
            <w14:scene3d>
              <w14:camera w14:prst="orthographicFront"/>
              <w14:lightRig w14:rig="threePt" w14:dir="t">
                <w14:rot w14:lat="0" w14:lon="0" w14:rev="0"/>
              </w14:lightRig>
            </w14:scene3d>
          </w:rPr>
          <w:t>3.</w:t>
        </w:r>
        <w:r w:rsidR="009E626F">
          <w:rPr>
            <w:rStyle w:val="aa"/>
            <w:rFonts w:hint="eastAsia"/>
            <w:noProof/>
            <w14:scene3d>
              <w14:camera w14:prst="orthographicFront"/>
              <w14:lightRig w14:rig="threePt" w14:dir="t">
                <w14:rot w14:lat="0" w14:lon="0" w14:rev="0"/>
              </w14:lightRig>
            </w14:scene3d>
          </w:rPr>
          <w:t>7</w:t>
        </w:r>
        <w:r w:rsidR="004F7365" w:rsidRPr="002268DF">
          <w:rPr>
            <w:rStyle w:val="aa"/>
            <w:noProof/>
          </w:rPr>
          <w:t xml:space="preserve"> </w:t>
        </w:r>
        <w:r w:rsidR="004F7365" w:rsidRPr="002268DF">
          <w:rPr>
            <w:rStyle w:val="aa"/>
            <w:noProof/>
          </w:rPr>
          <w:t>本章小结</w:t>
        </w:r>
        <w:r w:rsidR="004F7365">
          <w:rPr>
            <w:noProof/>
            <w:webHidden/>
          </w:rPr>
          <w:tab/>
        </w:r>
        <w:r w:rsidR="003D76D1">
          <w:rPr>
            <w:rFonts w:hint="eastAsia"/>
            <w:noProof/>
            <w:webHidden/>
          </w:rPr>
          <w:t>40</w:t>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42" w:history="1">
        <w:r w:rsidR="004F7365" w:rsidRPr="002268DF">
          <w:rPr>
            <w:rStyle w:val="aa"/>
            <w:noProof/>
          </w:rPr>
          <w:t>第四章</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F178AE">
          <w:rPr>
            <w:rStyle w:val="aa"/>
            <w:rFonts w:hint="eastAsia"/>
            <w:noProof/>
          </w:rPr>
          <w:t>算法</w:t>
        </w:r>
        <w:r w:rsidR="00C25272">
          <w:rPr>
            <w:rStyle w:val="aa"/>
            <w:rFonts w:hint="eastAsia"/>
            <w:noProof/>
          </w:rPr>
          <w:t>在无线传感器网络异常数据检测中的运用</w:t>
        </w:r>
        <w:r w:rsidR="004F7365">
          <w:rPr>
            <w:noProof/>
            <w:webHidden/>
          </w:rPr>
          <w:tab/>
        </w:r>
        <w:r w:rsidR="004F7365">
          <w:rPr>
            <w:noProof/>
            <w:webHidden/>
          </w:rPr>
          <w:fldChar w:fldCharType="begin"/>
        </w:r>
        <w:r w:rsidR="004F7365">
          <w:rPr>
            <w:noProof/>
            <w:webHidden/>
          </w:rPr>
          <w:instrText xml:space="preserve"> PAGEREF _Toc510960142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43" w:history="1">
        <w:r w:rsidR="004F7365" w:rsidRPr="002268DF">
          <w:rPr>
            <w:rStyle w:val="aa"/>
            <w:noProof/>
            <w14:scene3d>
              <w14:camera w14:prst="orthographicFront"/>
              <w14:lightRig w14:rig="threePt" w14:dir="t">
                <w14:rot w14:lat="0" w14:lon="0" w14:rev="0"/>
              </w14:lightRig>
            </w14:scene3d>
          </w:rPr>
          <w:t>4.1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_Toc510960143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44" w:history="1">
        <w:r w:rsidR="004F7365" w:rsidRPr="002268DF">
          <w:rPr>
            <w:rStyle w:val="aa"/>
            <w:noProof/>
            <w14:scene3d>
              <w14:camera w14:prst="orthographicFront"/>
              <w14:lightRig w14:rig="threePt" w14:dir="t">
                <w14:rot w14:lat="0" w14:lon="0" w14:rev="0"/>
              </w14:lightRig>
            </w14:scene3d>
          </w:rPr>
          <w:t>4.2</w:t>
        </w:r>
        <w:r w:rsidR="004F7365" w:rsidRPr="002268DF">
          <w:rPr>
            <w:rStyle w:val="aa"/>
            <w:noProof/>
          </w:rPr>
          <w:t xml:space="preserve"> </w:t>
        </w:r>
        <w:r w:rsidR="00C25272" w:rsidRPr="00C25272">
          <w:rPr>
            <w:rStyle w:val="aa"/>
            <w:rFonts w:hint="eastAsia"/>
            <w:noProof/>
          </w:rPr>
          <w:t>网络拓扑结构假设</w:t>
        </w:r>
        <w:r w:rsidR="004F7365">
          <w:rPr>
            <w:noProof/>
            <w:webHidden/>
          </w:rPr>
          <w:tab/>
        </w:r>
        <w:r w:rsidR="004F7365">
          <w:rPr>
            <w:noProof/>
            <w:webHidden/>
          </w:rPr>
          <w:fldChar w:fldCharType="begin"/>
        </w:r>
        <w:r w:rsidR="004F7365">
          <w:rPr>
            <w:noProof/>
            <w:webHidden/>
          </w:rPr>
          <w:instrText xml:space="preserve"> PAGEREF _Toc510960144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47" w:history="1">
        <w:r w:rsidR="004F7365" w:rsidRPr="002268DF">
          <w:rPr>
            <w:rStyle w:val="aa"/>
            <w:noProof/>
            <w14:scene3d>
              <w14:camera w14:prst="orthographicFront"/>
              <w14:lightRig w14:rig="threePt" w14:dir="t">
                <w14:rot w14:lat="0" w14:lon="0" w14:rev="0"/>
              </w14:lightRig>
            </w14:scene3d>
          </w:rPr>
          <w:t>4.3</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C25272">
          <w:rPr>
            <w:rStyle w:val="aa"/>
            <w:rFonts w:hint="eastAsia"/>
            <w:noProof/>
          </w:rPr>
          <w:t>异常数据检测方案</w:t>
        </w:r>
        <w:r w:rsidR="004F7365">
          <w:rPr>
            <w:noProof/>
            <w:webHidden/>
          </w:rPr>
          <w:tab/>
        </w:r>
        <w:r w:rsidR="004F7365">
          <w:rPr>
            <w:noProof/>
            <w:webHidden/>
          </w:rPr>
          <w:fldChar w:fldCharType="begin"/>
        </w:r>
        <w:r w:rsidR="004F7365">
          <w:rPr>
            <w:noProof/>
            <w:webHidden/>
          </w:rPr>
          <w:instrText xml:space="preserve"> PAGEREF _Toc510960147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48" w:history="1">
        <w:r w:rsidR="004F7365" w:rsidRPr="002268DF">
          <w:rPr>
            <w:rStyle w:val="aa"/>
            <w:rFonts w:ascii="黑体" w:hAnsi="黑体"/>
            <w:noProof/>
          </w:rPr>
          <w:t xml:space="preserve">4.3.1 </w:t>
        </w:r>
        <w:r w:rsidR="00C25272">
          <w:rPr>
            <w:rStyle w:val="aa"/>
            <w:rFonts w:ascii="黑体" w:hAnsi="黑体" w:hint="eastAsia"/>
            <w:noProof/>
          </w:rPr>
          <w:t>模型训练</w:t>
        </w:r>
        <w:r w:rsidR="004F7365">
          <w:rPr>
            <w:noProof/>
            <w:webHidden/>
          </w:rPr>
          <w:tab/>
        </w:r>
        <w:r w:rsidR="004F7365">
          <w:rPr>
            <w:noProof/>
            <w:webHidden/>
          </w:rPr>
          <w:fldChar w:fldCharType="begin"/>
        </w:r>
        <w:r w:rsidR="004F7365">
          <w:rPr>
            <w:noProof/>
            <w:webHidden/>
          </w:rPr>
          <w:instrText xml:space="preserve"> PAGEREF _Toc510960148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15314F">
      <w:pPr>
        <w:pStyle w:val="31"/>
        <w:tabs>
          <w:tab w:val="right" w:leader="dot" w:pos="9628"/>
        </w:tabs>
        <w:rPr>
          <w:noProof/>
        </w:rPr>
      </w:pPr>
      <w:hyperlink w:anchor="_Toc510960149" w:history="1">
        <w:r w:rsidR="004F7365" w:rsidRPr="002268DF">
          <w:rPr>
            <w:rStyle w:val="aa"/>
            <w:rFonts w:ascii="黑体" w:hAnsi="黑体"/>
            <w:noProof/>
          </w:rPr>
          <w:t xml:space="preserve">4.3.2 </w:t>
        </w:r>
        <w:r w:rsidR="00C25272">
          <w:rPr>
            <w:rStyle w:val="aa"/>
            <w:rFonts w:ascii="黑体" w:hAnsi="黑体"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_Toc510960149 \h </w:instrText>
        </w:r>
        <w:r w:rsidR="004F7365">
          <w:rPr>
            <w:noProof/>
            <w:webHidden/>
          </w:rPr>
        </w:r>
        <w:r w:rsidR="004F7365">
          <w:rPr>
            <w:noProof/>
            <w:webHidden/>
          </w:rPr>
          <w:fldChar w:fldCharType="separate"/>
        </w:r>
        <w:r w:rsidR="004F7365">
          <w:rPr>
            <w:noProof/>
            <w:webHidden/>
          </w:rPr>
          <w:t>43</w:t>
        </w:r>
        <w:r w:rsidR="004F7365">
          <w:rPr>
            <w:noProof/>
            <w:webHidden/>
          </w:rPr>
          <w:fldChar w:fldCharType="end"/>
        </w:r>
      </w:hyperlink>
    </w:p>
    <w:p w:rsidR="00C25272" w:rsidRDefault="0015314F"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异常数据源检测</w:t>
        </w:r>
        <w:r w:rsidR="00C25272">
          <w:rPr>
            <w:noProof/>
            <w:webHidden/>
          </w:rPr>
          <w:tab/>
        </w:r>
        <w:r w:rsidR="00C25272">
          <w:rPr>
            <w:rFonts w:hint="eastAsia"/>
            <w:noProof/>
            <w:webHidden/>
          </w:rPr>
          <w:t>44</w:t>
        </w:r>
      </w:hyperlink>
    </w:p>
    <w:p w:rsidR="00C25272" w:rsidRPr="00C25272" w:rsidRDefault="0015314F"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4</w:t>
        </w:r>
        <w:r w:rsidR="00C25272" w:rsidRPr="002268DF">
          <w:rPr>
            <w:rStyle w:val="aa"/>
            <w:rFonts w:ascii="黑体" w:hAnsi="黑体"/>
            <w:noProof/>
          </w:rPr>
          <w:t xml:space="preserve"> </w:t>
        </w:r>
        <w:r w:rsidR="00C25272">
          <w:rPr>
            <w:rStyle w:val="aa"/>
            <w:rFonts w:ascii="黑体" w:hAnsi="黑体" w:hint="eastAsia"/>
            <w:noProof/>
          </w:rPr>
          <w:t>模型更新</w:t>
        </w:r>
        <w:r w:rsidR="00C25272">
          <w:rPr>
            <w:noProof/>
            <w:webHidden/>
          </w:rPr>
          <w:tab/>
        </w:r>
        <w:r w:rsidR="00C25272">
          <w:rPr>
            <w:rFonts w:hint="eastAsia"/>
            <w:noProof/>
            <w:webHidden/>
          </w:rPr>
          <w:t>45</w:t>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50" w:history="1">
        <w:r w:rsidR="004F7365" w:rsidRPr="002268DF">
          <w:rPr>
            <w:rStyle w:val="aa"/>
            <w:noProof/>
            <w14:scene3d>
              <w14:camera w14:prst="orthographicFront"/>
              <w14:lightRig w14:rig="threePt" w14:dir="t">
                <w14:rot w14:lat="0" w14:lon="0" w14:rev="0"/>
              </w14:lightRig>
            </w14:scene3d>
          </w:rPr>
          <w:t>4.4</w:t>
        </w:r>
        <w:r w:rsidR="004F7365" w:rsidRPr="002268DF">
          <w:rPr>
            <w:rStyle w:val="aa"/>
            <w:noProof/>
          </w:rPr>
          <w:t xml:space="preserve"> </w:t>
        </w:r>
        <w:r w:rsidR="00C25272">
          <w:rPr>
            <w:rStyle w:val="aa"/>
            <w:rFonts w:hint="eastAsia"/>
            <w:noProof/>
          </w:rPr>
          <w:t>安全性及性能分析</w:t>
        </w:r>
        <w:r w:rsidR="004F7365">
          <w:rPr>
            <w:noProof/>
            <w:webHidden/>
          </w:rPr>
          <w:tab/>
        </w:r>
        <w:r w:rsidR="004F7365">
          <w:rPr>
            <w:noProof/>
            <w:webHidden/>
          </w:rPr>
          <w:fldChar w:fldCharType="begin"/>
        </w:r>
        <w:r w:rsidR="004F7365">
          <w:rPr>
            <w:noProof/>
            <w:webHidden/>
          </w:rPr>
          <w:instrText xml:space="preserve"> PAGEREF _Toc510960150 \h </w:instrText>
        </w:r>
        <w:r w:rsidR="004F7365">
          <w:rPr>
            <w:noProof/>
            <w:webHidden/>
          </w:rPr>
        </w:r>
        <w:r w:rsidR="004F7365">
          <w:rPr>
            <w:noProof/>
            <w:webHidden/>
          </w:rPr>
          <w:fldChar w:fldCharType="separate"/>
        </w:r>
        <w:r w:rsidR="004F7365">
          <w:rPr>
            <w:noProof/>
            <w:webHidden/>
          </w:rPr>
          <w:t>45</w:t>
        </w:r>
        <w:r w:rsidR="004F7365">
          <w:rPr>
            <w:noProof/>
            <w:webHidden/>
          </w:rPr>
          <w:fldChar w:fldCharType="end"/>
        </w:r>
      </w:hyperlink>
    </w:p>
    <w:p w:rsidR="004F7365" w:rsidRDefault="0015314F">
      <w:pPr>
        <w:pStyle w:val="31"/>
        <w:tabs>
          <w:tab w:val="right" w:leader="dot" w:pos="9628"/>
        </w:tabs>
        <w:rPr>
          <w:rFonts w:asciiTheme="minorHAnsi" w:eastAsiaTheme="minorEastAsia" w:hAnsiTheme="minorHAnsi" w:cstheme="minorBidi"/>
          <w:noProof/>
          <w:szCs w:val="22"/>
        </w:rPr>
      </w:pPr>
      <w:hyperlink w:anchor="_Toc510960151" w:history="1">
        <w:r w:rsidR="004F7365" w:rsidRPr="002268DF">
          <w:rPr>
            <w:rStyle w:val="aa"/>
            <w:rFonts w:ascii="黑体" w:hAnsi="黑体"/>
            <w:noProof/>
          </w:rPr>
          <w:t xml:space="preserve">4.4.1 </w:t>
        </w:r>
        <w:r w:rsidR="00C25272">
          <w:rPr>
            <w:rStyle w:val="aa"/>
            <w:rFonts w:ascii="黑体" w:hAnsi="黑体" w:hint="eastAsia"/>
            <w:noProof/>
          </w:rPr>
          <w:t>异常数据的检测率</w:t>
        </w:r>
        <w:r w:rsidR="004F7365">
          <w:rPr>
            <w:noProof/>
            <w:webHidden/>
          </w:rPr>
          <w:tab/>
        </w:r>
        <w:r w:rsidR="003D76D1">
          <w:rPr>
            <w:rFonts w:hint="eastAsia"/>
            <w:noProof/>
            <w:webHidden/>
          </w:rPr>
          <w:t>46</w:t>
        </w:r>
      </w:hyperlink>
    </w:p>
    <w:p w:rsidR="004F7365" w:rsidRDefault="0015314F">
      <w:pPr>
        <w:pStyle w:val="31"/>
        <w:tabs>
          <w:tab w:val="right" w:leader="dot" w:pos="9628"/>
        </w:tabs>
        <w:rPr>
          <w:noProof/>
        </w:rPr>
      </w:pPr>
      <w:hyperlink w:anchor="_Toc510960152" w:history="1">
        <w:r w:rsidR="004F7365" w:rsidRPr="002268DF">
          <w:rPr>
            <w:rStyle w:val="aa"/>
            <w:rFonts w:ascii="黑体" w:hAnsi="黑体"/>
            <w:noProof/>
          </w:rPr>
          <w:t xml:space="preserve">4.4.2 </w:t>
        </w:r>
        <w:r w:rsidR="00C25272">
          <w:rPr>
            <w:rStyle w:val="aa"/>
            <w:rFonts w:ascii="黑体" w:hAnsi="黑体" w:hint="eastAsia"/>
            <w:noProof/>
          </w:rPr>
          <w:t>异常数据的误报率</w:t>
        </w:r>
        <w:r w:rsidR="004F7365">
          <w:rPr>
            <w:noProof/>
            <w:webHidden/>
          </w:rPr>
          <w:tab/>
        </w:r>
        <w:r w:rsidR="003D76D1">
          <w:rPr>
            <w:rFonts w:hint="eastAsia"/>
            <w:noProof/>
            <w:webHidden/>
          </w:rPr>
          <w:t>47</w:t>
        </w:r>
      </w:hyperlink>
    </w:p>
    <w:p w:rsidR="00C25272" w:rsidRDefault="0015314F" w:rsidP="00C25272">
      <w:pPr>
        <w:pStyle w:val="31"/>
        <w:tabs>
          <w:tab w:val="right" w:leader="dot" w:pos="9628"/>
        </w:tabs>
        <w:rPr>
          <w:rFonts w:asciiTheme="minorHAnsi" w:eastAsiaTheme="minorEastAsia" w:hAnsiTheme="minorHAnsi" w:cstheme="minorBidi"/>
          <w:noProof/>
          <w:szCs w:val="22"/>
        </w:rPr>
      </w:pPr>
      <w:hyperlink w:anchor="_Toc510960152" w:history="1">
        <w:r w:rsidR="00C25272">
          <w:rPr>
            <w:rStyle w:val="aa"/>
            <w:rFonts w:ascii="黑体" w:hAnsi="黑体"/>
            <w:noProof/>
          </w:rPr>
          <w:t>4.4.</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通信和存储资源消耗</w:t>
        </w:r>
        <w:r w:rsidR="00C25272">
          <w:rPr>
            <w:noProof/>
            <w:webHidden/>
          </w:rPr>
          <w:tab/>
        </w:r>
        <w:r w:rsidR="003D76D1">
          <w:rPr>
            <w:rFonts w:hint="eastAsia"/>
            <w:noProof/>
            <w:webHidden/>
          </w:rPr>
          <w:t>48</w:t>
        </w:r>
      </w:hyperlink>
    </w:p>
    <w:p w:rsidR="00C25272" w:rsidRPr="00C25272" w:rsidRDefault="00C25272" w:rsidP="00C25272"/>
    <w:p w:rsidR="004F7365" w:rsidRDefault="0015314F">
      <w:pPr>
        <w:pStyle w:val="21"/>
        <w:tabs>
          <w:tab w:val="right" w:leader="dot" w:pos="9628"/>
        </w:tabs>
        <w:rPr>
          <w:noProof/>
        </w:rPr>
      </w:pPr>
      <w:hyperlink w:anchor="_Toc510960153" w:history="1">
        <w:r w:rsidR="004F7365" w:rsidRPr="002268DF">
          <w:rPr>
            <w:rStyle w:val="aa"/>
            <w:noProof/>
            <w14:scene3d>
              <w14:camera w14:prst="orthographicFront"/>
              <w14:lightRig w14:rig="threePt" w14:dir="t">
                <w14:rot w14:lat="0" w14:lon="0" w14:rev="0"/>
              </w14:lightRig>
            </w14:scene3d>
          </w:rPr>
          <w:t>4.5</w:t>
        </w:r>
        <w:r w:rsidR="004F7365" w:rsidRPr="002268DF">
          <w:rPr>
            <w:rStyle w:val="aa"/>
            <w:noProof/>
          </w:rPr>
          <w:t xml:space="preserve"> </w:t>
        </w:r>
        <w:r w:rsidR="003D76D1" w:rsidRPr="003D76D1">
          <w:rPr>
            <w:rStyle w:val="aa"/>
            <w:noProof/>
          </w:rPr>
          <w:t>性能仿真</w:t>
        </w:r>
        <w:r w:rsidR="004F7365">
          <w:rPr>
            <w:noProof/>
            <w:webHidden/>
          </w:rPr>
          <w:tab/>
        </w:r>
        <w:r w:rsidR="003D76D1">
          <w:rPr>
            <w:rFonts w:hint="eastAsia"/>
            <w:noProof/>
            <w:webHidden/>
          </w:rPr>
          <w:t>49</w:t>
        </w:r>
      </w:hyperlink>
    </w:p>
    <w:p w:rsidR="003D76D1" w:rsidRDefault="0015314F"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sidRPr="002268DF">
          <w:rPr>
            <w:rStyle w:val="aa"/>
            <w:rFonts w:ascii="黑体" w:hAnsi="黑体"/>
            <w:noProof/>
          </w:rPr>
          <w:t xml:space="preserve">.1 </w:t>
        </w:r>
        <w:r w:rsidR="003D76D1">
          <w:rPr>
            <w:rStyle w:val="aa"/>
            <w:rFonts w:ascii="黑体" w:hAnsi="黑体" w:hint="eastAsia"/>
            <w:noProof/>
          </w:rPr>
          <w:t>仿真环境设定</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F178AE">
          <w:rPr>
            <w:rFonts w:hint="eastAsia"/>
            <w:noProof/>
            <w:webHidden/>
          </w:rPr>
          <w:t>4</w:t>
        </w:r>
        <w:r w:rsidR="003D76D1">
          <w:rPr>
            <w:rFonts w:hint="eastAsia"/>
            <w:noProof/>
            <w:webHidden/>
          </w:rPr>
          <w:t>9</w:t>
        </w:r>
        <w:r w:rsidR="003D76D1">
          <w:rPr>
            <w:noProof/>
            <w:webHidden/>
          </w:rPr>
          <w:fldChar w:fldCharType="end"/>
        </w:r>
      </w:hyperlink>
    </w:p>
    <w:p w:rsidR="003D76D1" w:rsidRDefault="0015314F"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Pr>
            <w:rStyle w:val="aa"/>
            <w:rFonts w:ascii="黑体" w:hAnsi="黑体"/>
            <w:noProof/>
          </w:rPr>
          <w:t>.</w:t>
        </w:r>
        <w:r w:rsidR="003D76D1">
          <w:rPr>
            <w:rStyle w:val="aa"/>
            <w:rFonts w:ascii="黑体" w:hAnsi="黑体" w:hint="eastAsia"/>
            <w:noProof/>
          </w:rPr>
          <w:t>2</w:t>
        </w:r>
        <w:r w:rsidR="003D76D1" w:rsidRPr="002268DF">
          <w:rPr>
            <w:rStyle w:val="aa"/>
            <w:rFonts w:ascii="黑体" w:hAnsi="黑体"/>
            <w:noProof/>
          </w:rPr>
          <w:t xml:space="preserve"> </w:t>
        </w:r>
        <w:r w:rsidR="003D76D1">
          <w:rPr>
            <w:rStyle w:val="aa"/>
            <w:rFonts w:ascii="黑体" w:hAnsi="黑体" w:hint="eastAsia"/>
            <w:noProof/>
          </w:rPr>
          <w:t>仿真结果分析</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3D76D1">
          <w:rPr>
            <w:noProof/>
            <w:webHidden/>
          </w:rPr>
          <w:t>3</w:t>
        </w:r>
        <w:r w:rsidR="003D76D1">
          <w:rPr>
            <w:rFonts w:hint="eastAsia"/>
            <w:noProof/>
            <w:webHidden/>
          </w:rPr>
          <w:t>9</w:t>
        </w:r>
        <w:r w:rsidR="003D76D1">
          <w:rPr>
            <w:noProof/>
            <w:webHidden/>
          </w:rPr>
          <w:fldChar w:fldCharType="end"/>
        </w:r>
      </w:hyperlink>
    </w:p>
    <w:p w:rsidR="003D76D1" w:rsidRDefault="0015314F" w:rsidP="003D76D1">
      <w:pPr>
        <w:pStyle w:val="21"/>
        <w:tabs>
          <w:tab w:val="right" w:leader="dot" w:pos="9628"/>
        </w:tabs>
        <w:rPr>
          <w:noProof/>
        </w:rPr>
      </w:pPr>
      <w:hyperlink w:anchor="_Toc510960141" w:history="1">
        <w:r w:rsidR="003D76D1">
          <w:rPr>
            <w:rStyle w:val="aa"/>
            <w:rFonts w:hint="eastAsia"/>
            <w:noProof/>
            <w14:scene3d>
              <w14:camera w14:prst="orthographicFront"/>
              <w14:lightRig w14:rig="threePt" w14:dir="t">
                <w14:rot w14:lat="0" w14:lon="0" w14:rev="0"/>
              </w14:lightRig>
            </w14:scene3d>
          </w:rPr>
          <w:t>4</w:t>
        </w:r>
        <w:r w:rsidR="003D76D1">
          <w:rPr>
            <w:rStyle w:val="aa"/>
            <w:noProof/>
            <w14:scene3d>
              <w14:camera w14:prst="orthographicFront"/>
              <w14:lightRig w14:rig="threePt" w14:dir="t">
                <w14:rot w14:lat="0" w14:lon="0" w14:rev="0"/>
              </w14:lightRig>
            </w14:scene3d>
          </w:rPr>
          <w:t>.</w:t>
        </w:r>
        <w:r w:rsidR="003D76D1">
          <w:rPr>
            <w:rStyle w:val="aa"/>
            <w:rFonts w:hint="eastAsia"/>
            <w:noProof/>
            <w14:scene3d>
              <w14:camera w14:prst="orthographicFront"/>
              <w14:lightRig w14:rig="threePt" w14:dir="t">
                <w14:rot w14:lat="0" w14:lon="0" w14:rev="0"/>
              </w14:lightRig>
            </w14:scene3d>
          </w:rPr>
          <w:t>6</w:t>
        </w:r>
        <w:r w:rsidR="003D76D1" w:rsidRPr="002268DF">
          <w:rPr>
            <w:rStyle w:val="aa"/>
            <w:noProof/>
          </w:rPr>
          <w:t xml:space="preserve"> </w:t>
        </w:r>
        <w:r w:rsidR="003D76D1" w:rsidRPr="002268DF">
          <w:rPr>
            <w:rStyle w:val="aa"/>
            <w:noProof/>
          </w:rPr>
          <w:t>本章小结</w:t>
        </w:r>
        <w:r w:rsidR="003D76D1">
          <w:rPr>
            <w:noProof/>
            <w:webHidden/>
          </w:rPr>
          <w:tab/>
        </w:r>
        <w:r w:rsidR="003D76D1">
          <w:rPr>
            <w:noProof/>
            <w:webHidden/>
          </w:rPr>
          <w:fldChar w:fldCharType="begin"/>
        </w:r>
        <w:r w:rsidR="003D76D1">
          <w:rPr>
            <w:noProof/>
            <w:webHidden/>
          </w:rPr>
          <w:instrText xml:space="preserve"> PAGEREF _Toc510960141 \h </w:instrText>
        </w:r>
        <w:r w:rsidR="003D76D1">
          <w:rPr>
            <w:noProof/>
            <w:webHidden/>
          </w:rPr>
        </w:r>
        <w:r w:rsidR="003D76D1">
          <w:rPr>
            <w:noProof/>
            <w:webHidden/>
          </w:rPr>
          <w:fldChar w:fldCharType="separate"/>
        </w:r>
        <w:r w:rsidR="003D76D1">
          <w:rPr>
            <w:noProof/>
            <w:webHidden/>
          </w:rPr>
          <w:t>39</w:t>
        </w:r>
        <w:r w:rsidR="003D76D1">
          <w:rPr>
            <w:noProof/>
            <w:webHidden/>
          </w:rPr>
          <w:fldChar w:fldCharType="end"/>
        </w:r>
      </w:hyperlink>
    </w:p>
    <w:p w:rsidR="00B129A2" w:rsidRDefault="0015314F" w:rsidP="00B129A2">
      <w:pPr>
        <w:pStyle w:val="10"/>
        <w:tabs>
          <w:tab w:val="right" w:leader="dot" w:pos="9628"/>
        </w:tabs>
        <w:rPr>
          <w:rFonts w:asciiTheme="minorHAnsi" w:eastAsiaTheme="minorEastAsia" w:hAnsiTheme="minorHAnsi" w:cstheme="minorBidi"/>
          <w:noProof/>
          <w:szCs w:val="22"/>
        </w:rPr>
      </w:pPr>
      <w:hyperlink w:anchor="_Toc510960154" w:history="1">
        <w:r w:rsidR="00B129A2" w:rsidRPr="002268DF">
          <w:rPr>
            <w:rStyle w:val="aa"/>
            <w:noProof/>
          </w:rPr>
          <w:t>第五章</w:t>
        </w:r>
        <w:r w:rsidR="00B129A2" w:rsidRPr="002268DF">
          <w:rPr>
            <w:rStyle w:val="aa"/>
            <w:noProof/>
          </w:rPr>
          <w:t xml:space="preserve"> </w:t>
        </w:r>
        <w:r w:rsidR="007C25A1">
          <w:rPr>
            <w:rStyle w:val="aa"/>
            <w:rFonts w:hint="eastAsia"/>
            <w:noProof/>
          </w:rPr>
          <w:t>改进型</w:t>
        </w:r>
        <w:r w:rsidR="007C25A1">
          <w:rPr>
            <w:rStyle w:val="aa"/>
            <w:rFonts w:hint="eastAsia"/>
            <w:noProof/>
          </w:rPr>
          <w:t>K</w:t>
        </w:r>
        <w:r w:rsidR="007C25A1">
          <w:rPr>
            <w:rStyle w:val="aa"/>
            <w:noProof/>
          </w:rPr>
          <w:t>PCA</w:t>
        </w:r>
        <w:r w:rsidR="007C25A1">
          <w:rPr>
            <w:rStyle w:val="aa"/>
            <w:rFonts w:hint="eastAsia"/>
            <w:noProof/>
          </w:rPr>
          <w:t>算法在无线传感器网络异常数据检测中的运用</w:t>
        </w:r>
        <w:r w:rsidR="00B129A2">
          <w:rPr>
            <w:noProof/>
            <w:webHidden/>
          </w:rPr>
          <w:tab/>
        </w:r>
        <w:r w:rsidR="00B129A2">
          <w:rPr>
            <w:noProof/>
            <w:webHidden/>
          </w:rPr>
          <w:fldChar w:fldCharType="begin"/>
        </w:r>
        <w:r w:rsidR="00B129A2">
          <w:rPr>
            <w:noProof/>
            <w:webHidden/>
          </w:rPr>
          <w:instrText xml:space="preserve"> PAGEREF _Toc510960154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14:scene3d>
              <w14:camera w14:prst="orthographicFront"/>
              <w14:lightRig w14:rig="threePt" w14:dir="t">
                <w14:rot w14:lat="0" w14:lon="0" w14:rev="0"/>
              </w14:lightRig>
            </w14:scene3d>
          </w:rPr>
          <w:t>.1</w:t>
        </w:r>
        <w:r w:rsidR="00B129A2" w:rsidRPr="002268DF">
          <w:rPr>
            <w:rStyle w:val="aa"/>
            <w:noProof/>
          </w:rPr>
          <w:t xml:space="preserve"> </w:t>
        </w:r>
        <w:r w:rsidR="00B129A2">
          <w:rPr>
            <w:rStyle w:val="aa"/>
            <w:rFonts w:hint="eastAsia"/>
            <w:noProof/>
          </w:rPr>
          <w:t>引言</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2</w:t>
        </w:r>
        <w:r w:rsidR="00B129A2" w:rsidRPr="002268DF">
          <w:rPr>
            <w:rStyle w:val="aa"/>
            <w:noProof/>
          </w:rPr>
          <w:t xml:space="preserve"> </w:t>
        </w:r>
        <w:r w:rsidR="00F178AE">
          <w:rPr>
            <w:rStyle w:val="aa"/>
            <w:rFonts w:hint="eastAsia"/>
            <w:noProof/>
          </w:rPr>
          <w:t>网络拓扑结构假设</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3</w:t>
        </w:r>
        <w:r w:rsidR="00B129A2" w:rsidRPr="002268DF">
          <w:rPr>
            <w:rStyle w:val="aa"/>
            <w:noProof/>
          </w:rPr>
          <w:t xml:space="preserve"> </w:t>
        </w:r>
        <w:r w:rsidR="00F178AE">
          <w:rPr>
            <w:rStyle w:val="aa"/>
            <w:rFonts w:hint="eastAsia"/>
            <w:noProof/>
          </w:rPr>
          <w:t>I</w:t>
        </w:r>
        <w:r w:rsidR="00F178AE">
          <w:rPr>
            <w:rStyle w:val="aa"/>
            <w:noProof/>
          </w:rPr>
          <w:t>KPCA</w:t>
        </w:r>
        <w:r w:rsidR="00F178AE">
          <w:rPr>
            <w:rStyle w:val="aa"/>
            <w:rFonts w:hint="eastAsia"/>
            <w:noProof/>
          </w:rPr>
          <w:t>异常数据检测模型</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4</w:t>
        </w:r>
        <w:r w:rsidR="00B129A2">
          <w:rPr>
            <w:rStyle w:val="aa"/>
            <w:rFonts w:hint="eastAsia"/>
            <w:noProof/>
          </w:rPr>
          <w:t>安全性分析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15314F" w:rsidP="00B129A2">
      <w:pPr>
        <w:pStyle w:val="21"/>
        <w:tabs>
          <w:tab w:val="right" w:leader="dot" w:pos="9628"/>
        </w:tabs>
        <w:rPr>
          <w:noProof/>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rPr>
          <w:t xml:space="preserve"> </w:t>
        </w:r>
        <w:r w:rsidR="00B129A2">
          <w:rPr>
            <w:rStyle w:val="aa"/>
            <w:rFonts w:hint="eastAsia"/>
            <w:noProof/>
          </w:rPr>
          <w:t>性能分析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F178AE" w:rsidRDefault="0015314F" w:rsidP="00F178AE">
      <w:pPr>
        <w:pStyle w:val="21"/>
        <w:tabs>
          <w:tab w:val="right" w:leader="dot" w:pos="9628"/>
        </w:tabs>
        <w:rPr>
          <w:noProof/>
        </w:rPr>
      </w:pPr>
      <w:hyperlink w:anchor="_Toc510960155" w:history="1">
        <w:r w:rsidR="00F178AE">
          <w:rPr>
            <w:rStyle w:val="aa"/>
            <w:rFonts w:hint="eastAsia"/>
            <w:noProof/>
            <w14:scene3d>
              <w14:camera w14:prst="orthographicFront"/>
              <w14:lightRig w14:rig="threePt" w14:dir="t">
                <w14:rot w14:lat="0" w14:lon="0" w14:rev="0"/>
              </w14:lightRig>
            </w14:scene3d>
          </w:rPr>
          <w:t>5</w:t>
        </w:r>
        <w:r w:rsidR="00F178AE">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6</w:t>
        </w:r>
        <w:r w:rsidR="00F178AE" w:rsidRPr="002268DF">
          <w:rPr>
            <w:rStyle w:val="aa"/>
            <w:noProof/>
          </w:rPr>
          <w:t xml:space="preserve"> </w:t>
        </w:r>
        <w:r w:rsidR="00F178AE">
          <w:rPr>
            <w:rStyle w:val="aa"/>
            <w:rFonts w:hint="eastAsia"/>
            <w:noProof/>
          </w:rPr>
          <w:t>仿真分析</w:t>
        </w:r>
        <w:r w:rsidR="00F178AE">
          <w:rPr>
            <w:noProof/>
            <w:webHidden/>
          </w:rPr>
          <w:tab/>
        </w:r>
        <w:r w:rsidR="00F178AE">
          <w:rPr>
            <w:noProof/>
            <w:webHidden/>
          </w:rPr>
          <w:fldChar w:fldCharType="begin"/>
        </w:r>
        <w:r w:rsidR="00F178AE">
          <w:rPr>
            <w:noProof/>
            <w:webHidden/>
          </w:rPr>
          <w:instrText xml:space="preserve"> PAGEREF _Toc510960155 \h </w:instrText>
        </w:r>
        <w:r w:rsidR="00F178AE">
          <w:rPr>
            <w:noProof/>
            <w:webHidden/>
          </w:rPr>
        </w:r>
        <w:r w:rsidR="00F178AE">
          <w:rPr>
            <w:noProof/>
            <w:webHidden/>
          </w:rPr>
          <w:fldChar w:fldCharType="separate"/>
        </w:r>
        <w:r w:rsidR="00F178AE">
          <w:rPr>
            <w:noProof/>
            <w:webHidden/>
          </w:rPr>
          <w:t>47</w:t>
        </w:r>
        <w:r w:rsidR="00F178AE">
          <w:rPr>
            <w:noProof/>
            <w:webHidden/>
          </w:rPr>
          <w:fldChar w:fldCharType="end"/>
        </w:r>
      </w:hyperlink>
    </w:p>
    <w:p w:rsidR="00F178AE" w:rsidRDefault="0015314F"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1</w:t>
        </w:r>
        <w:r w:rsidR="00F178AE" w:rsidRPr="002268DF">
          <w:rPr>
            <w:rStyle w:val="aa"/>
            <w:rFonts w:ascii="黑体" w:hAnsi="黑体"/>
            <w:noProof/>
          </w:rPr>
          <w:t xml:space="preserve"> </w:t>
        </w:r>
        <w:r w:rsidR="00F178AE">
          <w:rPr>
            <w:rStyle w:val="aa"/>
            <w:rFonts w:ascii="黑体" w:hAnsi="黑体" w:hint="eastAsia"/>
            <w:noProof/>
          </w:rPr>
          <w:t>仿真环境设定</w:t>
        </w:r>
        <w:r w:rsidR="00F178AE">
          <w:rPr>
            <w:noProof/>
            <w:webHidden/>
          </w:rPr>
          <w:tab/>
        </w:r>
        <w:r w:rsidR="00F178AE">
          <w:rPr>
            <w:rFonts w:hint="eastAsia"/>
            <w:noProof/>
            <w:webHidden/>
          </w:rPr>
          <w:t>49</w:t>
        </w:r>
      </w:hyperlink>
    </w:p>
    <w:p w:rsidR="00F178AE" w:rsidRPr="00F178AE" w:rsidRDefault="0015314F"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2</w:t>
        </w:r>
        <w:r w:rsidR="00F178AE" w:rsidRPr="002268DF">
          <w:rPr>
            <w:rStyle w:val="aa"/>
            <w:rFonts w:ascii="黑体" w:hAnsi="黑体"/>
            <w:noProof/>
          </w:rPr>
          <w:t xml:space="preserve"> </w:t>
        </w:r>
        <w:r w:rsidR="00F178AE">
          <w:rPr>
            <w:rStyle w:val="aa"/>
            <w:rFonts w:ascii="黑体" w:hAnsi="黑体" w:hint="eastAsia"/>
            <w:noProof/>
          </w:rPr>
          <w:t>仿真结果分析</w:t>
        </w:r>
        <w:r w:rsidR="00F178AE">
          <w:rPr>
            <w:noProof/>
            <w:webHidden/>
          </w:rPr>
          <w:tab/>
        </w:r>
        <w:r w:rsidR="00F178AE">
          <w:rPr>
            <w:noProof/>
            <w:webHidden/>
          </w:rPr>
          <w:fldChar w:fldCharType="begin"/>
        </w:r>
        <w:r w:rsidR="00F178AE">
          <w:rPr>
            <w:noProof/>
            <w:webHidden/>
          </w:rPr>
          <w:instrText xml:space="preserve"> PAGEREF _Toc510960131 \h </w:instrText>
        </w:r>
        <w:r w:rsidR="00F178AE">
          <w:rPr>
            <w:noProof/>
            <w:webHidden/>
          </w:rPr>
        </w:r>
        <w:r w:rsidR="00F178AE">
          <w:rPr>
            <w:noProof/>
            <w:webHidden/>
          </w:rPr>
          <w:fldChar w:fldCharType="separate"/>
        </w:r>
        <w:r w:rsidR="00F178AE">
          <w:rPr>
            <w:rFonts w:hint="eastAsia"/>
            <w:noProof/>
            <w:webHidden/>
          </w:rPr>
          <w:t>49</w:t>
        </w:r>
        <w:r w:rsidR="00F178AE">
          <w:rPr>
            <w:noProof/>
            <w:webHidden/>
          </w:rPr>
          <w:fldChar w:fldCharType="end"/>
        </w:r>
      </w:hyperlink>
    </w:p>
    <w:p w:rsidR="00B129A2" w:rsidRPr="00B129A2" w:rsidRDefault="0015314F"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7</w:t>
        </w:r>
        <w:r w:rsidR="00B129A2">
          <w:rPr>
            <w:rStyle w:val="aa"/>
            <w:rFonts w:hint="eastAsia"/>
            <w:noProof/>
          </w:rPr>
          <w:t xml:space="preserve"> </w:t>
        </w:r>
        <w:r w:rsidR="00B129A2">
          <w:rPr>
            <w:rStyle w:val="aa"/>
            <w:rFonts w:hint="eastAsia"/>
            <w:noProof/>
          </w:rPr>
          <w:t>本章小结</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54" w:history="1">
        <w:r w:rsidR="00B129A2">
          <w:rPr>
            <w:rStyle w:val="aa"/>
            <w:noProof/>
          </w:rPr>
          <w:t>第</w:t>
        </w:r>
        <w:r w:rsidR="00B129A2">
          <w:rPr>
            <w:rStyle w:val="aa"/>
            <w:rFonts w:hint="eastAsia"/>
            <w:noProof/>
          </w:rPr>
          <w:t>六</w:t>
        </w:r>
        <w:r w:rsidR="004F7365" w:rsidRPr="002268DF">
          <w:rPr>
            <w:rStyle w:val="aa"/>
            <w:noProof/>
          </w:rPr>
          <w:t>章</w:t>
        </w:r>
        <w:r w:rsidR="004F7365" w:rsidRPr="002268DF">
          <w:rPr>
            <w:rStyle w:val="aa"/>
            <w:noProof/>
          </w:rPr>
          <w:t xml:space="preserve"> </w:t>
        </w:r>
        <w:r w:rsidR="004F7365" w:rsidRPr="002268DF">
          <w:rPr>
            <w:rStyle w:val="aa"/>
            <w:noProof/>
          </w:rPr>
          <w:t>总结与展望</w:t>
        </w:r>
        <w:r w:rsidR="004F7365">
          <w:rPr>
            <w:noProof/>
            <w:webHidden/>
          </w:rPr>
          <w:tab/>
        </w:r>
        <w:r w:rsidR="004F7365">
          <w:rPr>
            <w:noProof/>
            <w:webHidden/>
          </w:rPr>
          <w:fldChar w:fldCharType="begin"/>
        </w:r>
        <w:r w:rsidR="004F7365">
          <w:rPr>
            <w:noProof/>
            <w:webHidden/>
          </w:rPr>
          <w:instrText xml:space="preserve"> PAGEREF _Toc510960154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.1</w:t>
        </w:r>
        <w:r w:rsidR="004F7365" w:rsidRPr="002268DF">
          <w:rPr>
            <w:rStyle w:val="aa"/>
            <w:noProof/>
          </w:rPr>
          <w:t xml:space="preserve"> </w:t>
        </w:r>
        <w:r w:rsidR="004F7365" w:rsidRPr="002268DF">
          <w:rPr>
            <w:rStyle w:val="aa"/>
            <w:noProof/>
          </w:rPr>
          <w:t>文章总结</w:t>
        </w:r>
        <w:r w:rsidR="004F7365">
          <w:rPr>
            <w:noProof/>
            <w:webHidden/>
          </w:rPr>
          <w:tab/>
        </w:r>
        <w:r w:rsidR="004F7365">
          <w:rPr>
            <w:noProof/>
            <w:webHidden/>
          </w:rPr>
          <w:fldChar w:fldCharType="begin"/>
        </w:r>
        <w:r w:rsidR="004F7365">
          <w:rPr>
            <w:noProof/>
            <w:webHidden/>
          </w:rPr>
          <w:instrText xml:space="preserve"> PAGEREF _Toc510960155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15314F">
      <w:pPr>
        <w:pStyle w:val="21"/>
        <w:tabs>
          <w:tab w:val="right" w:leader="dot" w:pos="9628"/>
        </w:tabs>
        <w:rPr>
          <w:rFonts w:asciiTheme="minorHAnsi" w:eastAsiaTheme="minorEastAsia" w:hAnsiTheme="minorHAnsi" w:cstheme="minorBidi"/>
          <w:noProof/>
          <w:szCs w:val="22"/>
        </w:rPr>
      </w:pPr>
      <w:hyperlink w:anchor="_Toc510960156"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.2</w:t>
        </w:r>
        <w:r w:rsidR="004F7365" w:rsidRPr="002268DF">
          <w:rPr>
            <w:rStyle w:val="aa"/>
            <w:noProof/>
          </w:rPr>
          <w:t xml:space="preserve"> </w:t>
        </w:r>
        <w:r w:rsidR="004F7365" w:rsidRPr="002268DF">
          <w:rPr>
            <w:rStyle w:val="aa"/>
            <w:noProof/>
          </w:rPr>
          <w:t>未来工作展望</w:t>
        </w:r>
        <w:r w:rsidR="004F7365">
          <w:rPr>
            <w:noProof/>
            <w:webHidden/>
          </w:rPr>
          <w:tab/>
        </w:r>
        <w:r w:rsidR="004F7365">
          <w:rPr>
            <w:noProof/>
            <w:webHidden/>
          </w:rPr>
          <w:fldChar w:fldCharType="begin"/>
        </w:r>
        <w:r w:rsidR="004F7365">
          <w:rPr>
            <w:noProof/>
            <w:webHidden/>
          </w:rPr>
          <w:instrText xml:space="preserve"> PAGEREF _Toc510960156 \h </w:instrText>
        </w:r>
        <w:r w:rsidR="004F7365">
          <w:rPr>
            <w:noProof/>
            <w:webHidden/>
          </w:rPr>
        </w:r>
        <w:r w:rsidR="004F7365">
          <w:rPr>
            <w:noProof/>
            <w:webHidden/>
          </w:rPr>
          <w:fldChar w:fldCharType="separate"/>
        </w:r>
        <w:r w:rsidR="004F7365">
          <w:rPr>
            <w:noProof/>
            <w:webHidden/>
          </w:rPr>
          <w:t>48</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57" w:history="1">
        <w:r w:rsidR="004F7365" w:rsidRPr="002268DF">
          <w:rPr>
            <w:rStyle w:val="aa"/>
            <w:noProof/>
          </w:rPr>
          <w:t>参考文献</w:t>
        </w:r>
        <w:r w:rsidR="004F7365">
          <w:rPr>
            <w:noProof/>
            <w:webHidden/>
          </w:rPr>
          <w:tab/>
        </w:r>
        <w:r w:rsidR="004F7365">
          <w:rPr>
            <w:noProof/>
            <w:webHidden/>
          </w:rPr>
          <w:fldChar w:fldCharType="begin"/>
        </w:r>
        <w:r w:rsidR="004F7365">
          <w:rPr>
            <w:noProof/>
            <w:webHidden/>
          </w:rPr>
          <w:instrText xml:space="preserve"> PAGEREF _Toc510960157 \h </w:instrText>
        </w:r>
        <w:r w:rsidR="004F7365">
          <w:rPr>
            <w:noProof/>
            <w:webHidden/>
          </w:rPr>
        </w:r>
        <w:r w:rsidR="004F7365">
          <w:rPr>
            <w:noProof/>
            <w:webHidden/>
          </w:rPr>
          <w:fldChar w:fldCharType="separate"/>
        </w:r>
        <w:r w:rsidR="004F7365">
          <w:rPr>
            <w:noProof/>
            <w:webHidden/>
          </w:rPr>
          <w:t>49</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58" w:history="1">
        <w:r w:rsidR="004F7365" w:rsidRPr="002268DF">
          <w:rPr>
            <w:rStyle w:val="aa"/>
            <w:noProof/>
          </w:rPr>
          <w:t>附录</w:t>
        </w:r>
        <w:r w:rsidR="004F7365" w:rsidRPr="002268DF">
          <w:rPr>
            <w:rStyle w:val="aa"/>
            <w:noProof/>
          </w:rPr>
          <w:t xml:space="preserve">1 </w:t>
        </w:r>
        <w:r w:rsidR="004F7365" w:rsidRPr="002268DF">
          <w:rPr>
            <w:rStyle w:val="aa"/>
            <w:noProof/>
          </w:rPr>
          <w:t>攻读硕士学位期间撰写的论文</w:t>
        </w:r>
        <w:r w:rsidR="004F7365">
          <w:rPr>
            <w:noProof/>
            <w:webHidden/>
          </w:rPr>
          <w:tab/>
        </w:r>
        <w:r w:rsidR="004F7365">
          <w:rPr>
            <w:noProof/>
            <w:webHidden/>
          </w:rPr>
          <w:fldChar w:fldCharType="begin"/>
        </w:r>
        <w:r w:rsidR="004F7365">
          <w:rPr>
            <w:noProof/>
            <w:webHidden/>
          </w:rPr>
          <w:instrText xml:space="preserve"> PAGEREF _Toc510960158 \h </w:instrText>
        </w:r>
        <w:r w:rsidR="004F7365">
          <w:rPr>
            <w:noProof/>
            <w:webHidden/>
          </w:rPr>
        </w:r>
        <w:r w:rsidR="004F7365">
          <w:rPr>
            <w:noProof/>
            <w:webHidden/>
          </w:rPr>
          <w:fldChar w:fldCharType="separate"/>
        </w:r>
        <w:r w:rsidR="004F7365">
          <w:rPr>
            <w:noProof/>
            <w:webHidden/>
          </w:rPr>
          <w:t>52</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59" w:history="1">
        <w:r w:rsidR="004F7365" w:rsidRPr="002268DF">
          <w:rPr>
            <w:rStyle w:val="aa"/>
            <w:noProof/>
          </w:rPr>
          <w:t>附录</w:t>
        </w:r>
        <w:r w:rsidR="004F7365" w:rsidRPr="002268DF">
          <w:rPr>
            <w:rStyle w:val="aa"/>
            <w:noProof/>
          </w:rPr>
          <w:t xml:space="preserve">2 </w:t>
        </w:r>
        <w:r w:rsidR="004F7365" w:rsidRPr="002268DF">
          <w:rPr>
            <w:rStyle w:val="aa"/>
            <w:noProof/>
          </w:rPr>
          <w:t>攻读硕士学位期间参加的科研项目</w:t>
        </w:r>
        <w:r w:rsidR="004F7365">
          <w:rPr>
            <w:noProof/>
            <w:webHidden/>
          </w:rPr>
          <w:tab/>
        </w:r>
        <w:r w:rsidR="004F7365">
          <w:rPr>
            <w:noProof/>
            <w:webHidden/>
          </w:rPr>
          <w:fldChar w:fldCharType="begin"/>
        </w:r>
        <w:r w:rsidR="004F7365">
          <w:rPr>
            <w:noProof/>
            <w:webHidden/>
          </w:rPr>
          <w:instrText xml:space="preserve"> PAGEREF _Toc510960159 \h </w:instrText>
        </w:r>
        <w:r w:rsidR="004F7365">
          <w:rPr>
            <w:noProof/>
            <w:webHidden/>
          </w:rPr>
        </w:r>
        <w:r w:rsidR="004F7365">
          <w:rPr>
            <w:noProof/>
            <w:webHidden/>
          </w:rPr>
          <w:fldChar w:fldCharType="separate"/>
        </w:r>
        <w:r w:rsidR="004F7365">
          <w:rPr>
            <w:noProof/>
            <w:webHidden/>
          </w:rPr>
          <w:t>53</w:t>
        </w:r>
        <w:r w:rsidR="004F7365">
          <w:rPr>
            <w:noProof/>
            <w:webHidden/>
          </w:rPr>
          <w:fldChar w:fldCharType="end"/>
        </w:r>
      </w:hyperlink>
    </w:p>
    <w:p w:rsidR="004F7365" w:rsidRDefault="0015314F">
      <w:pPr>
        <w:pStyle w:val="10"/>
        <w:tabs>
          <w:tab w:val="right" w:leader="dot" w:pos="9628"/>
        </w:tabs>
        <w:rPr>
          <w:rFonts w:asciiTheme="minorHAnsi" w:eastAsiaTheme="minorEastAsia" w:hAnsiTheme="minorHAnsi" w:cstheme="minorBidi"/>
          <w:noProof/>
          <w:szCs w:val="22"/>
        </w:rPr>
      </w:pPr>
      <w:hyperlink w:anchor="_Toc510960160" w:history="1">
        <w:r w:rsidR="004F7365" w:rsidRPr="002268DF">
          <w:rPr>
            <w:rStyle w:val="aa"/>
            <w:noProof/>
          </w:rPr>
          <w:t>致谢</w:t>
        </w:r>
        <w:r w:rsidR="004F7365">
          <w:rPr>
            <w:noProof/>
            <w:webHidden/>
          </w:rPr>
          <w:tab/>
        </w:r>
        <w:r w:rsidR="004F7365">
          <w:rPr>
            <w:noProof/>
            <w:webHidden/>
          </w:rPr>
          <w:fldChar w:fldCharType="begin"/>
        </w:r>
        <w:r w:rsidR="004F7365">
          <w:rPr>
            <w:noProof/>
            <w:webHidden/>
          </w:rPr>
          <w:instrText xml:space="preserve"> PAGEREF _Toc510960160 \h </w:instrText>
        </w:r>
        <w:r w:rsidR="004F7365">
          <w:rPr>
            <w:noProof/>
            <w:webHidden/>
          </w:rPr>
        </w:r>
        <w:r w:rsidR="004F7365">
          <w:rPr>
            <w:noProof/>
            <w:webHidden/>
          </w:rPr>
          <w:fldChar w:fldCharType="separate"/>
        </w:r>
        <w:r w:rsidR="004F7365">
          <w:rPr>
            <w:noProof/>
            <w:webHidden/>
          </w:rPr>
          <w:t>54</w:t>
        </w:r>
        <w:r w:rsidR="004F7365">
          <w:rPr>
            <w:noProof/>
            <w:webHidden/>
          </w:rPr>
          <w:fldChar w:fldCharType="end"/>
        </w:r>
      </w:hyperlink>
    </w:p>
    <w:p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3" w:name="_Toc344105965"/>
    </w:p>
    <w:p w:rsidR="00BB4CA4" w:rsidRPr="005C1E03" w:rsidRDefault="00BB4CA4" w:rsidP="003A6855">
      <w:pPr>
        <w:pStyle w:val="1"/>
      </w:pPr>
      <w:bookmarkStart w:id="4" w:name="_Toc510960099"/>
      <w:r w:rsidRPr="005C1E03">
        <w:lastRenderedPageBreak/>
        <w:t>绪论</w:t>
      </w:r>
      <w:bookmarkEnd w:id="3"/>
      <w:bookmarkEnd w:id="4"/>
    </w:p>
    <w:p w:rsidR="001762E7" w:rsidRPr="005C1E03" w:rsidRDefault="003E6B3E" w:rsidP="003A6855">
      <w:pPr>
        <w:pStyle w:val="20"/>
        <w:rPr>
          <w:rFonts w:ascii="Times New Roman" w:hAnsi="Times New Roman"/>
        </w:rPr>
      </w:pPr>
      <w:bookmarkStart w:id="5" w:name="_Toc507434972"/>
      <w:bookmarkStart w:id="6" w:name="_Toc510960100"/>
      <w:bookmarkEnd w:id="2"/>
      <w:r w:rsidRPr="005C1E03">
        <w:rPr>
          <w:rFonts w:ascii="Times New Roman" w:hAnsi="Times New Roman"/>
        </w:rPr>
        <w:t>研究背景及意义</w:t>
      </w:r>
      <w:bookmarkEnd w:id="5"/>
      <w:bookmarkEnd w:id="6"/>
    </w:p>
    <w:p w:rsidR="003E6B3E" w:rsidRDefault="007D6477" w:rsidP="003A6855">
      <w:pPr>
        <w:pStyle w:val="a7"/>
        <w:ind w:firstLine="480"/>
      </w:pPr>
      <w:r>
        <w:rPr>
          <w:rFonts w:hint="eastAsia"/>
        </w:rPr>
        <w:t>无线传感器网络</w:t>
      </w:r>
      <w:r>
        <w:rPr>
          <w:rFonts w:hint="eastAsia"/>
        </w:rPr>
        <w:t>(</w:t>
      </w:r>
      <w:r>
        <w:t xml:space="preserve">Wireless Sensor </w:t>
      </w:r>
      <w:proofErr w:type="spellStart"/>
      <w:r>
        <w:t>Network,WSN</w:t>
      </w:r>
      <w:proofErr w:type="spellEnd"/>
      <w:r>
        <w:t>)</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Pr>
          <w:rFonts w:hint="eastAsia"/>
        </w:rPr>
        <w:t>[</w:t>
      </w:r>
      <w:r w:rsidR="001F6782">
        <w:t>2</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，然后将感测数据发送到基站。监控者</w:t>
      </w:r>
      <w:r w:rsidR="001F6782" w:rsidRPr="001F6782">
        <w:rPr>
          <w:rFonts w:hint="eastAsia"/>
        </w:rPr>
        <w:t>通过分析在基站收集的数据获得任务相关信息。为了帮助传感器节点高效地执行任务，研究人员提出了各种网络服务和通信协议</w:t>
      </w:r>
      <w:r w:rsidR="001F6782" w:rsidRPr="001F6782">
        <w:rPr>
          <w:rFonts w:hint="eastAsia"/>
        </w:rPr>
        <w:t>[ 84 ]</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D70EC">
        <w:rPr>
          <w:rFonts w:hint="eastAsia"/>
          <w:color w:val="FF0000"/>
        </w:rPr>
        <w:t>[ 25</w:t>
      </w:r>
      <w:r w:rsidRPr="00CD70EC">
        <w:rPr>
          <w:rFonts w:hint="eastAsia"/>
          <w:color w:val="FF0000"/>
        </w:rPr>
        <w:t>、</w:t>
      </w:r>
      <w:r w:rsidRPr="00CD70EC">
        <w:rPr>
          <w:rFonts w:hint="eastAsia"/>
          <w:color w:val="FF0000"/>
        </w:rPr>
        <w:t>43</w:t>
      </w:r>
      <w:r w:rsidRPr="00CD70EC">
        <w:rPr>
          <w:rFonts w:hint="eastAsia"/>
          <w:color w:val="FF0000"/>
        </w:rPr>
        <w:t>、</w:t>
      </w:r>
      <w:r w:rsidRPr="00CD70EC">
        <w:rPr>
          <w:rFonts w:hint="eastAsia"/>
          <w:color w:val="FF0000"/>
        </w:rPr>
        <w:t>75 ]</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方案。例如，</w:t>
      </w:r>
      <w:r>
        <w:rPr>
          <w:rFonts w:hint="eastAsia"/>
        </w:rPr>
        <w:t>文献</w:t>
      </w:r>
      <w:r w:rsidRPr="002E39BD">
        <w:rPr>
          <w:rFonts w:hint="eastAsia"/>
        </w:rPr>
        <w:t>[</w:t>
      </w:r>
      <w:r w:rsidRPr="00CD70EC">
        <w:rPr>
          <w:rFonts w:hint="eastAsia"/>
          <w:color w:val="FF0000"/>
        </w:rPr>
        <w:t xml:space="preserve"> 43</w:t>
      </w:r>
      <w:r w:rsidRPr="00CD70EC">
        <w:rPr>
          <w:rFonts w:hint="eastAsia"/>
          <w:color w:val="FF0000"/>
        </w:rPr>
        <w:t>、</w:t>
      </w:r>
      <w:r w:rsidRPr="00CD70EC">
        <w:rPr>
          <w:rFonts w:hint="eastAsia"/>
          <w:color w:val="FF0000"/>
        </w:rPr>
        <w:t>54</w:t>
      </w:r>
      <w:r w:rsidRPr="00CD70EC">
        <w:rPr>
          <w:rFonts w:hint="eastAsia"/>
          <w:color w:val="FF0000"/>
        </w:rPr>
        <w:t>、</w:t>
      </w:r>
      <w:r w:rsidRPr="00CD70EC">
        <w:rPr>
          <w:rFonts w:hint="eastAsia"/>
          <w:color w:val="FF0000"/>
        </w:rPr>
        <w:t>59 ]</w:t>
      </w:r>
      <w:r w:rsidRPr="002E39BD">
        <w:rPr>
          <w:rFonts w:hint="eastAsia"/>
        </w:rPr>
        <w:t>提出了安全路由方案来减轻路由中断攻击</w:t>
      </w:r>
      <w:r>
        <w:rPr>
          <w:rFonts w:hint="eastAsia"/>
        </w:rPr>
        <w:t>，文献</w:t>
      </w:r>
      <w:r w:rsidRPr="00CD70EC">
        <w:rPr>
          <w:rFonts w:hint="eastAsia"/>
          <w:color w:val="FF0000"/>
        </w:rPr>
        <w:t>[ 81</w:t>
      </w:r>
      <w:r w:rsidRPr="00CD70EC">
        <w:rPr>
          <w:rFonts w:hint="eastAsia"/>
          <w:color w:val="FF0000"/>
        </w:rPr>
        <w:t>、</w:t>
      </w:r>
      <w:r w:rsidRPr="00CD70EC">
        <w:rPr>
          <w:rFonts w:hint="eastAsia"/>
          <w:color w:val="FF0000"/>
        </w:rPr>
        <w:t>86</w:t>
      </w:r>
      <w:r w:rsidRPr="00CD70EC">
        <w:rPr>
          <w:rFonts w:hint="eastAsia"/>
          <w:color w:val="FF0000"/>
        </w:rPr>
        <w:t>、</w:t>
      </w:r>
      <w:r w:rsidRPr="00CD70EC">
        <w:rPr>
          <w:rFonts w:hint="eastAsia"/>
          <w:color w:val="FF0000"/>
        </w:rPr>
        <w:t>91 ]</w:t>
      </w:r>
      <w:r w:rsidRPr="002E39BD">
        <w:rPr>
          <w:rFonts w:hint="eastAsia"/>
        </w:rPr>
        <w:t>通过使用认证方案</w:t>
      </w:r>
      <w:r>
        <w:rPr>
          <w:rFonts w:hint="eastAsia"/>
        </w:rPr>
        <w:t>来</w:t>
      </w:r>
      <w:r w:rsidRPr="002E39BD">
        <w:rPr>
          <w:rFonts w:hint="eastAsia"/>
        </w:rPr>
        <w:t>减轻虚假数据注入攻击。安全数据聚合协议</w:t>
      </w:r>
      <w:r w:rsidRPr="00CD70EC">
        <w:rPr>
          <w:rFonts w:hint="eastAsia"/>
          <w:color w:val="FF0000"/>
        </w:rPr>
        <w:t>[ 8</w:t>
      </w:r>
      <w:r w:rsidRPr="00CD70EC">
        <w:rPr>
          <w:rFonts w:hint="eastAsia"/>
          <w:color w:val="FF0000"/>
        </w:rPr>
        <w:t>、</w:t>
      </w:r>
      <w:r w:rsidRPr="00CD70EC">
        <w:rPr>
          <w:rFonts w:hint="eastAsia"/>
          <w:color w:val="FF0000"/>
        </w:rPr>
        <w:t>18</w:t>
      </w:r>
      <w:r w:rsidRPr="00CD70EC">
        <w:rPr>
          <w:rFonts w:hint="eastAsia"/>
          <w:color w:val="FF0000"/>
        </w:rPr>
        <w:t>、</w:t>
      </w:r>
      <w:r w:rsidRPr="00CD70EC">
        <w:rPr>
          <w:rFonts w:hint="eastAsia"/>
          <w:color w:val="FF0000"/>
        </w:rPr>
        <w:t>38</w:t>
      </w:r>
      <w:r w:rsidRPr="00CD70EC">
        <w:rPr>
          <w:rFonts w:hint="eastAsia"/>
          <w:color w:val="FF0000"/>
        </w:rPr>
        <w:t>、</w:t>
      </w:r>
      <w:r w:rsidRPr="00CD70EC">
        <w:rPr>
          <w:rFonts w:hint="eastAsia"/>
          <w:color w:val="FF0000"/>
        </w:rPr>
        <w:t>60</w:t>
      </w:r>
      <w:r w:rsidRPr="00CD70EC">
        <w:rPr>
          <w:rFonts w:hint="eastAsia"/>
          <w:color w:val="FF0000"/>
        </w:rPr>
        <w:t>、</w:t>
      </w:r>
      <w:r w:rsidRPr="00CD70EC">
        <w:rPr>
          <w:rFonts w:hint="eastAsia"/>
          <w:color w:val="FF0000"/>
        </w:rPr>
        <w:t>78 ]</w:t>
      </w:r>
      <w:r w:rsidRPr="002E39BD">
        <w:rPr>
          <w:rFonts w:hint="eastAsia"/>
        </w:rPr>
        <w:t>用于防止攻击者破坏聚合。</w:t>
      </w:r>
      <w:r w:rsidR="00841FEB">
        <w:rPr>
          <w:rFonts w:hint="eastAsia"/>
        </w:rPr>
        <w:t>但是</w:t>
      </w:r>
      <w:r w:rsidRPr="002E39BD">
        <w:rPr>
          <w:rFonts w:hint="eastAsia"/>
        </w:rPr>
        <w:t>，</w:t>
      </w:r>
      <w:r w:rsidR="00841FEB">
        <w:rPr>
          <w:rFonts w:hint="eastAsia"/>
        </w:rPr>
        <w:t>这些方案</w:t>
      </w:r>
      <w:r w:rsidRPr="002E39BD">
        <w:rPr>
          <w:rFonts w:hint="eastAsia"/>
        </w:rPr>
        <w:t>中的大多数关</w:t>
      </w:r>
      <w:r w:rsidR="00841FEB">
        <w:rPr>
          <w:rFonts w:hint="eastAsia"/>
        </w:rPr>
        <w:t>注于使协议具有抵御攻击的能力，而不是消除攻击源。这些方案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rsidR="003A00D0" w:rsidRDefault="003A00D0" w:rsidP="003A6855">
      <w:pPr>
        <w:pStyle w:val="a7"/>
        <w:ind w:firstLine="480"/>
      </w:pPr>
      <w:r>
        <w:rPr>
          <w:rFonts w:hint="eastAsia"/>
        </w:rPr>
        <w:t>另一方面，</w:t>
      </w:r>
      <w:r w:rsidRPr="003A00D0">
        <w:rPr>
          <w:rFonts w:hint="eastAsia"/>
        </w:rPr>
        <w:t>无线传感器网络</w:t>
      </w:r>
      <w:r w:rsidRPr="003A00D0">
        <w:rPr>
          <w:rFonts w:hint="eastAsia"/>
        </w:rPr>
        <w:t>( WSN )</w:t>
      </w:r>
      <w:r w:rsidRPr="003A00D0">
        <w:rPr>
          <w:rFonts w:hint="eastAsia"/>
        </w:rPr>
        <w:t>在许多领域的应用通常需要高能效、准确、实时的分析，以便于</w:t>
      </w:r>
      <w:r>
        <w:rPr>
          <w:rFonts w:hint="eastAsia"/>
        </w:rPr>
        <w:t>实时</w:t>
      </w:r>
      <w:r w:rsidR="00FF7A7F">
        <w:rPr>
          <w:rFonts w:hint="eastAsia"/>
        </w:rPr>
        <w:t>决策。准确的分析和决策主要依赖于传感器数据的质量。在监测过程中，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t>资源有限、软件</w:t>
      </w:r>
      <w:r w:rsidR="00FF7A7F">
        <w:rPr>
          <w:rFonts w:hint="eastAsia"/>
        </w:rPr>
        <w:t>或者</w:t>
      </w:r>
      <w:r w:rsidRPr="003A00D0">
        <w:rPr>
          <w:rFonts w:hint="eastAsia"/>
        </w:rPr>
        <w:t>硬件故障和恶劣的部署环境导致的测量错误。</w:t>
      </w:r>
      <w:r w:rsidR="00FF7A7F">
        <w:rPr>
          <w:rFonts w:hint="eastAsia"/>
        </w:rPr>
        <w:t>同时</w:t>
      </w:r>
      <w:r w:rsidRPr="003A00D0">
        <w:rPr>
          <w:rFonts w:hint="eastAsia"/>
        </w:rPr>
        <w:t>，在</w:t>
      </w:r>
      <w:r w:rsidRPr="003A00D0">
        <w:rPr>
          <w:rFonts w:hint="eastAsia"/>
        </w:rPr>
        <w:lastRenderedPageBreak/>
        <w:t>WSN</w:t>
      </w:r>
      <w:r w:rsidR="00FF7A7F">
        <w:rPr>
          <w:rFonts w:hint="eastAsia"/>
        </w:rPr>
        <w:t>中，环境条件可能会随着时间的推移而变化，因此，预</w:t>
      </w:r>
      <w:r w:rsidRPr="003A00D0">
        <w:rPr>
          <w:rFonts w:hint="eastAsia"/>
        </w:rPr>
        <w:t>定义的正常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575EC9">
        <w:rPr>
          <w:rFonts w:hint="eastAsia"/>
        </w:rPr>
        <w:t>。</w:t>
      </w:r>
    </w:p>
    <w:p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Pr="005203E0">
        <w:rPr>
          <w:rFonts w:hint="eastAsia"/>
        </w:rPr>
        <w:t>从大型数据集检测和消除异常值的技术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、带宽和能量资源有限。由于这些资源限制，来自其他领域的解决方案不能以简单的方式应用，因为它们可能</w:t>
      </w:r>
      <w:r>
        <w:rPr>
          <w:rFonts w:hint="eastAsia"/>
        </w:rPr>
        <w:t>会造成极高的通信损耗和计算损耗</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w:t>
      </w:r>
      <w:proofErr w:type="gramStart"/>
      <w:r w:rsidRPr="005203E0">
        <w:rPr>
          <w:rFonts w:hint="eastAsia"/>
        </w:rPr>
        <w:t>一</w:t>
      </w:r>
      <w:proofErr w:type="gramEnd"/>
      <w:r w:rsidRPr="005203E0">
        <w:rPr>
          <w:rFonts w:hint="eastAsia"/>
        </w:rPr>
        <w:t>小部分，并与其邻居</w:t>
      </w:r>
      <w:r>
        <w:rPr>
          <w:rFonts w:hint="eastAsia"/>
        </w:rPr>
        <w:t>节点</w:t>
      </w:r>
      <w:r w:rsidR="00D11A21">
        <w:rPr>
          <w:rFonts w:hint="eastAsia"/>
        </w:rPr>
        <w:t>进行战略性通信，以检测</w:t>
      </w:r>
      <w:r w:rsidRPr="005203E0">
        <w:rPr>
          <w:rFonts w:hint="eastAsia"/>
        </w:rPr>
        <w:t>整个网络中的异常值。</w:t>
      </w:r>
      <w:r w:rsidR="00D11A21">
        <w:rPr>
          <w:rFonts w:hint="eastAsia"/>
        </w:rPr>
        <w:t>值得注意的是，</w:t>
      </w:r>
      <w:r w:rsidR="00D11A21">
        <w:rPr>
          <w:rFonts w:hint="eastAsia"/>
        </w:rPr>
        <w:t>W</w:t>
      </w:r>
      <w:r w:rsidR="00D11A21">
        <w:t>SN</w:t>
      </w:r>
      <w:r w:rsidR="00D11A21">
        <w:rPr>
          <w:rFonts w:hint="eastAsia"/>
        </w:rPr>
        <w:t>中最耗费节点能量的行为是：</w:t>
      </w:r>
      <w:r w:rsidRPr="005203E0">
        <w:rPr>
          <w:rFonts w:hint="eastAsia"/>
        </w:rPr>
        <w:t>一个无线节点向下一个无线节点发送数据。因此，</w:t>
      </w:r>
      <w:r w:rsidR="00D11A21">
        <w:rPr>
          <w:rFonts w:hint="eastAsia"/>
        </w:rPr>
        <w:t>我们研究的重点将放在尽可能的减少网络中的通信资源开销的同时，仍然能够高精度地检测异常数据并维持一个较低的异常数据误报率。</w:t>
      </w:r>
    </w:p>
    <w:p w:rsidR="001762E7" w:rsidRDefault="004B62DE" w:rsidP="003A6855">
      <w:pPr>
        <w:pStyle w:val="20"/>
        <w:rPr>
          <w:rFonts w:ascii="Times New Roman" w:hAnsi="Times New Roman"/>
        </w:rPr>
      </w:pPr>
      <w:bookmarkStart w:id="7" w:name="_Toc507434973"/>
      <w:bookmarkStart w:id="8" w:name="_Toc510960101"/>
      <w:r w:rsidRPr="005C1E03">
        <w:rPr>
          <w:rFonts w:ascii="Times New Roman" w:hAnsi="Times New Roman"/>
        </w:rPr>
        <w:t>国内外研究现状</w:t>
      </w:r>
      <w:bookmarkEnd w:id="7"/>
      <w:bookmarkEnd w:id="8"/>
    </w:p>
    <w:p w:rsidR="00FB37BE" w:rsidRPr="00FB37BE" w:rsidRDefault="00B6591E" w:rsidP="00FB37BE">
      <w:pPr>
        <w:pStyle w:val="30"/>
      </w:pPr>
      <w:r>
        <w:rPr>
          <w:rFonts w:hint="eastAsia"/>
        </w:rPr>
        <w:t>无线传感器网络恶意节点检测</w:t>
      </w:r>
    </w:p>
    <w:p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CD70EC">
        <w:rPr>
          <w:rFonts w:hint="eastAsia"/>
          <w:color w:val="0070C0"/>
        </w:rPr>
        <w:t>[</w:t>
      </w:r>
      <w:r w:rsidRPr="00CD70EC">
        <w:rPr>
          <w:color w:val="0070C0"/>
        </w:rPr>
        <w:t>1][6][13][15][17][19][23]</w:t>
      </w:r>
      <w:r>
        <w:rPr>
          <w:rFonts w:hint="eastAsia"/>
        </w:rPr>
        <w:t>提出了</w:t>
      </w:r>
      <w:r w:rsidRPr="00CD31DE">
        <w:rPr>
          <w:rFonts w:hint="eastAsia"/>
        </w:rPr>
        <w:t>多种检测方案。</w:t>
      </w:r>
      <w:r w:rsidR="000A1AFF">
        <w:rPr>
          <w:rFonts w:hint="eastAsia"/>
        </w:rPr>
        <w:t>例如，文献</w:t>
      </w:r>
      <w:r w:rsidR="000A1AFF">
        <w:rPr>
          <w:rFonts w:hint="eastAsia"/>
        </w:rPr>
        <w:t>[</w:t>
      </w:r>
      <w:r w:rsidR="000A1AFF">
        <w:t>6][13][19]</w:t>
      </w:r>
      <w:r w:rsidR="000A1AFF">
        <w:rPr>
          <w:rFonts w:hint="eastAsia"/>
        </w:rPr>
        <w:t>中提出了基于信誉值的信任管理方案，该方案的核心思想是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由于误报的风险，它们不容易被清除。事实上，所有基于信誉值的检测方案都有很小的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rsidR="000A1AFF" w:rsidRDefault="00A05B7E" w:rsidP="00A05B7E">
      <w:pPr>
        <w:pStyle w:val="a7"/>
        <w:ind w:firstLine="480"/>
      </w:pPr>
      <w:r>
        <w:rPr>
          <w:rFonts w:hint="eastAsia"/>
        </w:rPr>
        <w:t>处理传感器网络中恶意</w:t>
      </w:r>
      <w:r w:rsidR="000A1AFF">
        <w:rPr>
          <w:rFonts w:hint="eastAsia"/>
        </w:rPr>
        <w:t>节点的另一种方法是软件认证</w:t>
      </w:r>
      <w:r>
        <w:rPr>
          <w:rFonts w:hint="eastAsia"/>
        </w:rPr>
        <w:t>[</w:t>
      </w:r>
      <w:r>
        <w:t>1][15][17][23]</w:t>
      </w:r>
      <w:r>
        <w:rPr>
          <w:rFonts w:hint="eastAsia"/>
        </w:rPr>
        <w:t>。该</w:t>
      </w:r>
      <w:r w:rsidR="000A1AFF">
        <w:rPr>
          <w:rFonts w:hint="eastAsia"/>
        </w:rPr>
        <w:t>方案利用了这样一个事实，即传感器节点通常运行存储在闪存</w:t>
      </w:r>
      <w:r>
        <w:rPr>
          <w:rFonts w:hint="eastAsia"/>
        </w:rPr>
        <w:t>映像中的同一份可执行代码</w:t>
      </w:r>
      <w:r w:rsidR="000A1AFF">
        <w:rPr>
          <w:rFonts w:hint="eastAsia"/>
        </w:rPr>
        <w:t>，并且在没有来自基站的明确指令的情况下不应改变。</w:t>
      </w:r>
      <w:r>
        <w:rPr>
          <w:rFonts w:hint="eastAsia"/>
        </w:rPr>
        <w:t>这些方案验证了在节点上运行的代码</w:t>
      </w:r>
      <w:r w:rsidR="000A1AFF">
        <w:rPr>
          <w:rFonts w:hint="eastAsia"/>
        </w:rPr>
        <w:t>与</w:t>
      </w:r>
      <w:r>
        <w:rPr>
          <w:rFonts w:hint="eastAsia"/>
        </w:rPr>
        <w:t>预期的代码是否相同</w:t>
      </w:r>
      <w:r w:rsidR="00EF68C4">
        <w:rPr>
          <w:rFonts w:hint="eastAsia"/>
        </w:rPr>
        <w:t>，可以检测被破坏的代码。这种方法几乎不存在误报，这意味着良性节点不会被无故地从网络中删除。然而，为了保证恶意节点的高检测能力，这些方案要求每个传感器节点都需要进行周期性</w:t>
      </w:r>
      <w:proofErr w:type="gramStart"/>
      <w:r w:rsidR="00EF68C4">
        <w:rPr>
          <w:rFonts w:hint="eastAsia"/>
        </w:rPr>
        <w:t>地软件</w:t>
      </w:r>
      <w:proofErr w:type="gramEnd"/>
      <w:r w:rsidR="00EF68C4">
        <w:rPr>
          <w:rFonts w:hint="eastAsia"/>
        </w:rPr>
        <w:t>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rsidR="00EF68C4" w:rsidRDefault="00EF68C4" w:rsidP="00A05B7E">
      <w:pPr>
        <w:pStyle w:val="a7"/>
        <w:ind w:firstLine="480"/>
      </w:pPr>
      <w:r>
        <w:rPr>
          <w:rFonts w:hint="eastAsia"/>
        </w:rPr>
        <w:t>为了克服上述两种方案的缺点并结合两种方式的优点，文献</w:t>
      </w:r>
      <w:r>
        <w:rPr>
          <w:rFonts w:hint="eastAsia"/>
        </w:rPr>
        <w:t>[</w:t>
      </w:r>
      <w:r>
        <w:t>4]</w:t>
      </w:r>
      <w:r>
        <w:rPr>
          <w:rFonts w:hint="eastAsia"/>
        </w:rPr>
        <w:t>结合软件认证方案提出了一种基于区域信誉值的信任管理方案。</w:t>
      </w:r>
      <w:r w:rsidR="00D03E74">
        <w:rPr>
          <w:rFonts w:hint="eastAsia"/>
        </w:rPr>
        <w:t>该方案的核心思想是将整个传感器网络分为不同的区</w:t>
      </w:r>
      <w:r w:rsidR="00D03E74">
        <w:rPr>
          <w:rFonts w:hint="eastAsia"/>
        </w:rPr>
        <w:lastRenderedPageBreak/>
        <w:t>域，然后对每一个区域设置信誉值，通过序贯概率比检测</w:t>
      </w:r>
      <w:r w:rsidR="00D03E74">
        <w:rPr>
          <w:rFonts w:hint="eastAsia"/>
        </w:rPr>
        <w:t>(</w:t>
      </w:r>
      <w:r w:rsidR="00D03E74">
        <w:t xml:space="preserve">Sequential </w:t>
      </w:r>
      <w:r w:rsidR="00A33061">
        <w:t xml:space="preserve">Probability Ratio </w:t>
      </w:r>
      <w:proofErr w:type="spellStart"/>
      <w:r w:rsidR="00A33061">
        <w:t>Test,</w:t>
      </w:r>
      <w:r w:rsidR="00A33061">
        <w:rPr>
          <w:rFonts w:hint="eastAsia"/>
        </w:rPr>
        <w:t>SPRT</w:t>
      </w:r>
      <w:proofErr w:type="spellEnd"/>
      <w:r w:rsidR="00A33061">
        <w:t>)</w:t>
      </w:r>
      <w:r w:rsidR="00A33061">
        <w:rPr>
          <w:rFonts w:hint="eastAsia"/>
        </w:rPr>
        <w:t>来</w:t>
      </w:r>
      <w:proofErr w:type="gramStart"/>
      <w:r w:rsidR="00A33061">
        <w:rPr>
          <w:rFonts w:hint="eastAsia"/>
        </w:rPr>
        <w:t>检测非</w:t>
      </w:r>
      <w:proofErr w:type="gramEnd"/>
      <w:r w:rsidR="00A33061">
        <w:rPr>
          <w:rFonts w:hint="eastAsia"/>
        </w:rPr>
        <w:t>信任区域，然后在再这一部分区域运行软件认证方案检测恶意节点并移除。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p>
    <w:p w:rsidR="00132CE2" w:rsidRDefault="005B5E1B" w:rsidP="00A05B7E">
      <w:pPr>
        <w:pStyle w:val="a7"/>
        <w:ind w:firstLine="480"/>
      </w:pPr>
      <w:r>
        <w:rPr>
          <w:rFonts w:hint="eastAsia"/>
        </w:rPr>
        <w:t>然而，基于区域信誉值的信任管理方案是针对静态的恶意节点的，如果恶意节点在网络中会移动，那么</w:t>
      </w:r>
      <w:r w:rsidR="00C12603">
        <w:rPr>
          <w:rFonts w:hint="eastAsia"/>
        </w:rPr>
        <w:t>恶意节点就能够不被检测到</w:t>
      </w:r>
      <w:r>
        <w:rPr>
          <w:rFonts w:hint="eastAsia"/>
        </w:rPr>
        <w:t>。</w:t>
      </w:r>
      <w:r w:rsidR="00132CE2" w:rsidRPr="00132CE2">
        <w:rPr>
          <w:rFonts w:hint="eastAsia"/>
        </w:rPr>
        <w:t>如果攻击者能够创建移动恶意节点，他将受益于节点移动带来的攻击路径多样化。例如，如果攻击者希望对基站发起</w:t>
      </w:r>
      <w:proofErr w:type="spellStart"/>
      <w:r w:rsidR="00132CE2" w:rsidRPr="00132CE2">
        <w:rPr>
          <w:rFonts w:hint="eastAsia"/>
        </w:rPr>
        <w:t>DDoS</w:t>
      </w:r>
      <w:proofErr w:type="spellEnd"/>
      <w:r w:rsidR="00132CE2" w:rsidRPr="00132CE2">
        <w:rPr>
          <w:rFonts w:hint="eastAsia"/>
        </w:rPr>
        <w:t>攻击，他可以使用一组移动恶意节点，这些节点移动到尽可能多的不同位置，并向每个位置的基站发送洪泛数据包。这些数据包可以在本地进行身份验证，但在基站无法进行身份验证，需要某种形式的追溯来识别每个攻击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节点来实现。当移动恶意节点在网络中移动时，一部分移动恶意节点可以一次性</w:t>
      </w:r>
      <w:r w:rsidR="00132CE2" w:rsidRPr="00132CE2">
        <w:rPr>
          <w:rFonts w:hint="eastAsia"/>
        </w:rPr>
        <w:t>在一个区域内中断这些操作，从而产生路由黑洞、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Pr>
          <w:rFonts w:hint="eastAsia"/>
        </w:rPr>
        <w:t>，对于移动的恶意节点也需要相应的检测方案对其进行检测和移除。</w:t>
      </w:r>
    </w:p>
    <w:p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。然而，这种方案需要网络运</w:t>
      </w:r>
      <w:proofErr w:type="gramStart"/>
      <w:r w:rsidR="001D6881">
        <w:rPr>
          <w:rFonts w:hint="eastAsia"/>
        </w:rPr>
        <w:t>维人员</w:t>
      </w:r>
      <w:proofErr w:type="gramEnd"/>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CD70EC">
        <w:rPr>
          <w:rFonts w:hint="eastAsia"/>
          <w:color w:val="FF0000"/>
        </w:rPr>
        <w:t>[ 35 ]</w:t>
      </w:r>
      <w:r w:rsidRPr="005B5E1B">
        <w:rPr>
          <w:rFonts w:hint="eastAsia"/>
        </w:rPr>
        <w:t>表明，使用这种简单的方法会导致严重的网络连接问题。</w:t>
      </w:r>
    </w:p>
    <w:p w:rsidR="00CD70EC" w:rsidRDefault="00CD70EC" w:rsidP="00A05B7E">
      <w:pPr>
        <w:pStyle w:val="a7"/>
        <w:ind w:firstLine="480"/>
      </w:pPr>
      <w:r>
        <w:rPr>
          <w:rFonts w:hint="eastAsia"/>
        </w:rPr>
        <w:t>文献</w:t>
      </w:r>
      <w:r w:rsidRPr="00C12603">
        <w:rPr>
          <w:rFonts w:hint="eastAsia"/>
          <w:color w:val="FF0000"/>
        </w:rPr>
        <w:t>[ 27</w:t>
      </w:r>
      <w:r w:rsidRPr="00C12603">
        <w:rPr>
          <w:rFonts w:hint="eastAsia"/>
          <w:color w:val="FF0000"/>
        </w:rPr>
        <w:t>、</w:t>
      </w:r>
      <w:r w:rsidRPr="00C12603">
        <w:rPr>
          <w:rFonts w:hint="eastAsia"/>
          <w:color w:val="FF0000"/>
        </w:rPr>
        <w:t>47</w:t>
      </w:r>
      <w:r w:rsidRPr="00C12603">
        <w:rPr>
          <w:rFonts w:hint="eastAsia"/>
          <w:color w:val="FF0000"/>
        </w:rPr>
        <w:t>、</w:t>
      </w:r>
      <w:r w:rsidRPr="00C12603">
        <w:rPr>
          <w:rFonts w:hint="eastAsia"/>
          <w:color w:val="FF0000"/>
        </w:rPr>
        <w:t>57</w:t>
      </w:r>
      <w:r w:rsidRPr="00C12603">
        <w:rPr>
          <w:rFonts w:hint="eastAsia"/>
          <w:color w:val="FF0000"/>
        </w:rPr>
        <w:t>、</w:t>
      </w:r>
      <w:r w:rsidRPr="00C12603">
        <w:rPr>
          <w:rFonts w:hint="eastAsia"/>
          <w:color w:val="FF0000"/>
        </w:rPr>
        <w:t>87 ]</w:t>
      </w:r>
      <w:r w:rsidRPr="00C12603">
        <w:rPr>
          <w:rFonts w:hint="eastAsia"/>
          <w:color w:val="FF0000"/>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p>
    <w:p w:rsidR="0088539E" w:rsidRDefault="0088539E" w:rsidP="00A05B7E">
      <w:pPr>
        <w:pStyle w:val="a7"/>
        <w:ind w:firstLine="480"/>
      </w:pPr>
      <w:r w:rsidRPr="003A21A1">
        <w:rPr>
          <w:rFonts w:hint="eastAsia"/>
          <w:color w:val="FF0000"/>
        </w:rPr>
        <w:t>文献</w:t>
      </w:r>
      <w:r w:rsidRPr="003A21A1">
        <w:rPr>
          <w:rFonts w:hint="eastAsia"/>
          <w:color w:val="FF0000"/>
        </w:rPr>
        <w:t>[</w:t>
      </w:r>
      <w:r w:rsidRPr="003A21A1">
        <w:rPr>
          <w:color w:val="FF0000"/>
        </w:rPr>
        <w:t>5]</w:t>
      </w:r>
      <w:r w:rsidRPr="003A21A1">
        <w:rPr>
          <w:rFonts w:hint="eastAsia"/>
          <w:color w:val="FF0000"/>
        </w:rPr>
        <w:t>(</w:t>
      </w:r>
      <w:r w:rsidRPr="003A21A1">
        <w:rPr>
          <w:rFonts w:hint="eastAsia"/>
          <w:color w:val="FF0000"/>
        </w:rPr>
        <w:t>博士论文</w:t>
      </w:r>
      <w:r w:rsidRPr="003A21A1">
        <w:rPr>
          <w:rFonts w:hint="eastAsia"/>
          <w:color w:val="FF0000"/>
        </w:rPr>
        <w:t>)</w:t>
      </w:r>
      <w:r w:rsidR="003A21A1">
        <w:rPr>
          <w:rFonts w:hint="eastAsia"/>
        </w:rPr>
        <w:t>提出了一种分布式检测方案，通过利用顺序概率比检验</w:t>
      </w:r>
      <w:r w:rsidRPr="0088539E">
        <w:rPr>
          <w:rFonts w:hint="eastAsia"/>
        </w:rPr>
        <w:t>( SPRT )</w:t>
      </w:r>
      <w:r>
        <w:rPr>
          <w:rFonts w:hint="eastAsia"/>
        </w:rPr>
        <w:t>来识别和移除移动恶意节点。该方案利用静态</w:t>
      </w:r>
      <w:r w:rsidRPr="0088539E">
        <w:rPr>
          <w:rFonts w:hint="eastAsia"/>
        </w:rPr>
        <w:t>传感器节点</w:t>
      </w:r>
      <w:r w:rsidR="003A21A1">
        <w:rPr>
          <w:rFonts w:hint="eastAsia"/>
        </w:rPr>
        <w:t>能够频繁的与邻居节点通信并被侦测到而移动恶意节点的邻居节点时刻在更新不能保持时刻通信的特点，并结合</w:t>
      </w:r>
      <w:r w:rsidR="003A21A1">
        <w:rPr>
          <w:rFonts w:hint="eastAsia"/>
        </w:rPr>
        <w:t>SPRT</w:t>
      </w:r>
      <w:r w:rsidR="003A21A1">
        <w:rPr>
          <w:rFonts w:hint="eastAsia"/>
        </w:rPr>
        <w:t>算法</w:t>
      </w:r>
      <w:r w:rsidR="003A21A1">
        <w:rPr>
          <w:rFonts w:hint="eastAsia"/>
        </w:rPr>
        <w:t>能够快速检测和撤销移动恶意节点</w:t>
      </w:r>
      <w:r w:rsidR="003A21A1">
        <w:rPr>
          <w:rFonts w:hint="eastAsia"/>
        </w:rPr>
        <w:t>。</w:t>
      </w:r>
    </w:p>
    <w:p w:rsidR="003A21A1" w:rsidRDefault="00A45C81" w:rsidP="00A05B7E">
      <w:pPr>
        <w:pStyle w:val="a7"/>
        <w:ind w:firstLine="480"/>
      </w:pPr>
      <w:r>
        <w:rPr>
          <w:rFonts w:hint="eastAsia"/>
        </w:rPr>
        <w:lastRenderedPageBreak/>
        <w:t>上述的方案能够很好的解决静态恶意节点和移动恶意节点的检测，然而针对大规模的副本节点攻击，上述的方案却无能为力。副本节点攻击是指攻击者从捕获的</w:t>
      </w:r>
      <w:r w:rsidRPr="00A45C81">
        <w:rPr>
          <w:rFonts w:hint="eastAsia"/>
        </w:rPr>
        <w:t>节点</w:t>
      </w:r>
      <w:r>
        <w:rPr>
          <w:rFonts w:hint="eastAsia"/>
        </w:rPr>
        <w:t>中获取节点的通信</w:t>
      </w:r>
      <w:r w:rsidRPr="00A45C81">
        <w:rPr>
          <w:rFonts w:hint="eastAsia"/>
        </w:rPr>
        <w:t>密钥材料</w:t>
      </w:r>
      <w:r>
        <w:rPr>
          <w:rFonts w:hint="eastAsia"/>
        </w:rPr>
        <w:t>和节点的</w:t>
      </w:r>
      <w:r>
        <w:rPr>
          <w:rFonts w:hint="eastAsia"/>
        </w:rPr>
        <w:t>I</w:t>
      </w:r>
      <w:r>
        <w:t>D</w:t>
      </w:r>
      <w:r w:rsidRPr="00A45C81">
        <w:rPr>
          <w:rFonts w:hint="eastAsia"/>
        </w:rPr>
        <w:t>，生成大量共享节点密钥材料和</w:t>
      </w:r>
      <w:r w:rsidRPr="00A45C81">
        <w:rPr>
          <w:rFonts w:hint="eastAsia"/>
        </w:rPr>
        <w:t>ID</w:t>
      </w:r>
      <w:r>
        <w:rPr>
          <w:rFonts w:hint="eastAsia"/>
        </w:rPr>
        <w:t>的攻击者控制的副本，然后将这些副本散布在整个网络中。通过捕获单个节点，攻击者可以创建尽可能多的副本节点，只要他有硬件可以生成。副本</w:t>
      </w:r>
      <w:r w:rsidRPr="00A45C81">
        <w:rPr>
          <w:rFonts w:hint="eastAsia"/>
        </w:rPr>
        <w:t>节点不必是</w:t>
      </w:r>
      <w:r>
        <w:rPr>
          <w:rFonts w:hint="eastAsia"/>
        </w:rPr>
        <w:t>移动节点，唯一的要求是它们有相同的</w:t>
      </w:r>
      <w:r>
        <w:rPr>
          <w:rFonts w:hint="eastAsia"/>
        </w:rPr>
        <w:t>I</w:t>
      </w:r>
      <w:r>
        <w:t>D</w:t>
      </w:r>
      <w:r w:rsidRPr="00A45C81">
        <w:rPr>
          <w:rFonts w:hint="eastAsia"/>
        </w:rPr>
        <w:t>和密钥材料在网络中通信，所有这些都可以从捕获的节点</w:t>
      </w:r>
      <w:r>
        <w:rPr>
          <w:rFonts w:hint="eastAsia"/>
        </w:rPr>
        <w:t>中</w:t>
      </w:r>
      <w:r w:rsidRPr="00A45C81">
        <w:rPr>
          <w:rFonts w:hint="eastAsia"/>
        </w:rPr>
        <w:t>获得</w:t>
      </w:r>
      <w:r>
        <w:rPr>
          <w:rFonts w:hint="eastAsia"/>
        </w:rPr>
        <w:t>。</w:t>
      </w:r>
      <w:r w:rsidR="004F0313" w:rsidRPr="004F0313">
        <w:rPr>
          <w:rFonts w:hint="eastAsia"/>
        </w:rPr>
        <w:t>将这些复制节点注入网络所需的时间和精力</w:t>
      </w:r>
      <w:r w:rsidR="004F0313">
        <w:rPr>
          <w:rFonts w:hint="eastAsia"/>
        </w:rPr>
        <w:t>要</w:t>
      </w:r>
      <w:r w:rsidR="004F0313" w:rsidRPr="004F0313">
        <w:rPr>
          <w:rFonts w:hint="eastAsia"/>
        </w:rPr>
        <w:t>比捕获和破坏同等数量的原始节点所需的时间和精力少得多。副本节点由对手控制，但有密钥材料，使它们看起来像网络中的授权参与者。用于安全传感器网络通信的协议将允许复制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攻击者仍有可能在少数节点中绕过防篡改。由于攻击者可以从单个捕获的节点生成许多副本，这意味着副本攻击相对于其他类型的恶意节点来说更加危险，虚招基于软件的方案来保护移动传感器网络免受副本</w:t>
      </w:r>
      <w:r w:rsidRPr="004F0313">
        <w:rPr>
          <w:rFonts w:hint="eastAsia"/>
        </w:rPr>
        <w:t>节点攻击非常重要。</w:t>
      </w:r>
      <w:r w:rsidR="00AE4BFB" w:rsidRPr="00AE4BFB">
        <w:rPr>
          <w:rFonts w:hint="eastAsia"/>
          <w:color w:val="76923C" w:themeColor="accent3" w:themeShade="BF"/>
        </w:rPr>
        <w:t>文献</w:t>
      </w:r>
      <w:r w:rsidR="00AE4BFB" w:rsidRPr="00AE4BFB">
        <w:rPr>
          <w:rFonts w:hint="eastAsia"/>
          <w:color w:val="76923C" w:themeColor="accent3" w:themeShade="BF"/>
        </w:rPr>
        <w:t>[</w:t>
      </w:r>
      <w:r w:rsidR="00AE4BFB" w:rsidRPr="00AE4BFB">
        <w:rPr>
          <w:color w:val="76923C" w:themeColor="accent3" w:themeShade="BF"/>
        </w:rPr>
        <w:t>3][9][12]</w:t>
      </w:r>
      <w:r w:rsidR="00AE4BFB">
        <w:rPr>
          <w:rFonts w:hint="eastAsia"/>
          <w:color w:val="76923C" w:themeColor="accent3" w:themeShade="BF"/>
        </w:rPr>
        <w:t>中针对</w:t>
      </w:r>
      <w:r w:rsidR="00AE4BFB">
        <w:rPr>
          <w:rFonts w:hint="eastAsia"/>
        </w:rPr>
        <w:t>静态传感器网络提出了几种基于软件的副本节点检测方案</w:t>
      </w:r>
      <w:r w:rsidR="00AE4BFB">
        <w:rPr>
          <w:rFonts w:hint="eastAsia"/>
        </w:rPr>
        <w:t>。这些方案使用的主要方法是让节点报告位置声明，以识别它们的位置。如果同一个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w:t>
      </w:r>
      <w:r w:rsidR="00AE4BFB">
        <w:rPr>
          <w:rFonts w:hint="eastAsia"/>
        </w:rPr>
        <w:t>由于这种方法需要固定的节点位置，因此当节点需要移动时，就不能使用它。因此，</w:t>
      </w:r>
      <w:r w:rsidR="00AE4BFB">
        <w:rPr>
          <w:rFonts w:hint="eastAsia"/>
        </w:rPr>
        <w:t>对于移动传感器网络该检测方案并不适用。</w:t>
      </w:r>
    </w:p>
    <w:p w:rsidR="00AE4BFB" w:rsidRDefault="00320DA3" w:rsidP="00320DA3">
      <w:pPr>
        <w:pStyle w:val="a7"/>
        <w:ind w:firstLine="480"/>
      </w:pPr>
      <w:r>
        <w:rPr>
          <w:rFonts w:hint="eastAsia"/>
        </w:rPr>
        <w:t>针对该缺陷，文献</w:t>
      </w:r>
      <w:r w:rsidRPr="00320DA3">
        <w:rPr>
          <w:rFonts w:hint="eastAsia"/>
          <w:color w:val="C0504D" w:themeColor="accent2"/>
        </w:rPr>
        <w:t>[</w:t>
      </w:r>
      <w:r>
        <w:rPr>
          <w:color w:val="C0504D" w:themeColor="accent2"/>
        </w:rPr>
        <w:t>3]</w:t>
      </w:r>
      <w:r>
        <w:rPr>
          <w:rFonts w:hint="eastAsia"/>
          <w:color w:val="C0504D" w:themeColor="accent2"/>
        </w:rPr>
        <w:t>提出了一种基于</w:t>
      </w:r>
      <w:r>
        <w:rPr>
          <w:rFonts w:hint="eastAsia"/>
          <w:color w:val="C0504D" w:themeColor="accent2"/>
        </w:rPr>
        <w:t>S</w:t>
      </w:r>
      <w:r>
        <w:rPr>
          <w:color w:val="C0504D" w:themeColor="accent2"/>
        </w:rPr>
        <w:t>PRT</w:t>
      </w:r>
      <w:r>
        <w:rPr>
          <w:rFonts w:hint="eastAsia"/>
          <w:color w:val="C0504D" w:themeColor="accent2"/>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lastRenderedPageBreak/>
        <w:t>么网络中很有可能存在至少两个具有相同身份的节点，即该节点很有可能就是副本节点。通过该特性结合</w:t>
      </w:r>
      <w:r>
        <w:rPr>
          <w:rFonts w:hint="eastAsia"/>
        </w:rPr>
        <w:t>S</w:t>
      </w:r>
      <w:r>
        <w:t>PRT</w:t>
      </w:r>
      <w:r>
        <w:rPr>
          <w:rFonts w:hint="eastAsia"/>
        </w:rPr>
        <w:t>检验，文献</w:t>
      </w:r>
      <w:r>
        <w:rPr>
          <w:rFonts w:hint="eastAsia"/>
        </w:rPr>
        <w:t>[</w:t>
      </w:r>
      <w:r>
        <w:t>3]</w:t>
      </w:r>
      <w:r>
        <w:rPr>
          <w:rFonts w:hint="eastAsia"/>
        </w:rPr>
        <w:t>能够快速并准确的检测移动网络中的副本节点攻击。</w:t>
      </w:r>
    </w:p>
    <w:p w:rsidR="00320DA3" w:rsidRPr="004F0313" w:rsidRDefault="00C26622" w:rsidP="00320DA3">
      <w:pPr>
        <w:pStyle w:val="a7"/>
        <w:ind w:firstLine="480"/>
        <w:rPr>
          <w:rFonts w:hint="eastAsia"/>
        </w:rPr>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bookmarkStart w:id="9" w:name="_GoBack"/>
      <w:bookmarkEnd w:id="9"/>
    </w:p>
    <w:p w:rsidR="00EF17DD" w:rsidRDefault="00664BC5" w:rsidP="00FB37BE">
      <w:pPr>
        <w:pStyle w:val="a7"/>
        <w:ind w:firstLine="480"/>
        <w:rPr>
          <w:rFonts w:hint="eastAsia"/>
        </w:rPr>
      </w:pPr>
      <w:r w:rsidRPr="00664BC5">
        <w:rPr>
          <w:rFonts w:hint="eastAsia"/>
        </w:rPr>
        <w:t>我们首先描述了无线传感器网络中</w:t>
      </w:r>
      <w:r w:rsidR="003B502C">
        <w:rPr>
          <w:rFonts w:hint="eastAsia"/>
        </w:rPr>
        <w:t>静态</w:t>
      </w:r>
      <w:r w:rsidR="006A5276">
        <w:rPr>
          <w:rFonts w:hint="eastAsia"/>
        </w:rPr>
        <w:t>恶意</w:t>
      </w:r>
      <w:r w:rsidRPr="00664BC5">
        <w:rPr>
          <w:rFonts w:hint="eastAsia"/>
        </w:rPr>
        <w:t>节点</w:t>
      </w:r>
      <w:r w:rsidR="006A5276">
        <w:rPr>
          <w:rFonts w:hint="eastAsia"/>
        </w:rPr>
        <w:t>检测的一些研究。</w:t>
      </w:r>
      <w:r w:rsidR="003B502C">
        <w:rPr>
          <w:rFonts w:hint="eastAsia"/>
        </w:rPr>
        <w:t>基于软件认证</w:t>
      </w:r>
      <w:r w:rsidRPr="00664BC5">
        <w:rPr>
          <w:rFonts w:hint="eastAsia"/>
        </w:rPr>
        <w:t>的方案</w:t>
      </w:r>
      <w:r w:rsidR="006A5276">
        <w:rPr>
          <w:rFonts w:hint="eastAsia"/>
        </w:rPr>
        <w:t>用</w:t>
      </w:r>
      <w:r w:rsidRPr="00664BC5">
        <w:rPr>
          <w:rFonts w:hint="eastAsia"/>
        </w:rPr>
        <w:t>来检测传感器节点被破坏的软件模块</w:t>
      </w:r>
      <w:r w:rsidR="006A5276" w:rsidRPr="00664BC5">
        <w:rPr>
          <w:rFonts w:hint="eastAsia"/>
        </w:rPr>
        <w:t>[ 55</w:t>
      </w:r>
      <w:r w:rsidR="006A5276" w:rsidRPr="00664BC5">
        <w:rPr>
          <w:rFonts w:hint="eastAsia"/>
        </w:rPr>
        <w:t>、</w:t>
      </w:r>
      <w:r w:rsidR="006A5276" w:rsidRPr="00664BC5">
        <w:rPr>
          <w:rFonts w:hint="eastAsia"/>
        </w:rPr>
        <w:t>62</w:t>
      </w:r>
      <w:r w:rsidR="006A5276" w:rsidRPr="00664BC5">
        <w:rPr>
          <w:rFonts w:hint="eastAsia"/>
        </w:rPr>
        <w:t>、</w:t>
      </w:r>
      <w:r w:rsidR="006A5276" w:rsidRPr="00664BC5">
        <w:rPr>
          <w:rFonts w:hint="eastAsia"/>
        </w:rPr>
        <w:t>64</w:t>
      </w:r>
      <w:r w:rsidR="006A5276" w:rsidRPr="00664BC5">
        <w:rPr>
          <w:rFonts w:hint="eastAsia"/>
        </w:rPr>
        <w:t>、</w:t>
      </w:r>
      <w:r w:rsidR="006A5276" w:rsidRPr="00664BC5">
        <w:rPr>
          <w:rFonts w:hint="eastAsia"/>
        </w:rPr>
        <w:t>79 ]</w:t>
      </w:r>
      <w:r w:rsidR="003B502C">
        <w:rPr>
          <w:rFonts w:hint="eastAsia"/>
        </w:rPr>
        <w:t>。</w:t>
      </w:r>
      <w:r w:rsidRPr="00664BC5">
        <w:rPr>
          <w:rFonts w:hint="eastAsia"/>
        </w:rPr>
        <w:t>在</w:t>
      </w:r>
      <w:r w:rsidR="003B502C">
        <w:rPr>
          <w:rFonts w:hint="eastAsia"/>
        </w:rPr>
        <w:t>文献</w:t>
      </w:r>
      <w:r w:rsidRPr="00664BC5">
        <w:rPr>
          <w:rFonts w:hint="eastAsia"/>
        </w:rPr>
        <w:t>[ 55</w:t>
      </w:r>
      <w:r w:rsidRPr="00664BC5">
        <w:rPr>
          <w:rFonts w:hint="eastAsia"/>
        </w:rPr>
        <w:t>、</w:t>
      </w:r>
      <w:r w:rsidRPr="00664BC5">
        <w:rPr>
          <w:rFonts w:hint="eastAsia"/>
        </w:rPr>
        <w:t>62</w:t>
      </w:r>
      <w:r w:rsidRPr="00664BC5">
        <w:rPr>
          <w:rFonts w:hint="eastAsia"/>
        </w:rPr>
        <w:t>、</w:t>
      </w:r>
      <w:r w:rsidRPr="00664BC5">
        <w:rPr>
          <w:rFonts w:hint="eastAsia"/>
        </w:rPr>
        <w:t>64 ]</w:t>
      </w:r>
      <w:r w:rsidRPr="00664BC5">
        <w:rPr>
          <w:rFonts w:hint="eastAsia"/>
        </w:rPr>
        <w:t>中，基站通过执行</w:t>
      </w:r>
      <w:r w:rsidR="006A5276">
        <w:rPr>
          <w:rFonts w:hint="eastAsia"/>
        </w:rPr>
        <w:t>内存</w:t>
      </w:r>
      <w:r w:rsidRPr="00664BC5">
        <w:rPr>
          <w:rFonts w:hint="eastAsia"/>
        </w:rPr>
        <w:t>代码的</w:t>
      </w:r>
      <w:r w:rsidR="006A5276">
        <w:rPr>
          <w:rFonts w:hint="eastAsia"/>
        </w:rPr>
        <w:t>一</w:t>
      </w:r>
      <w:r w:rsidRPr="00664BC5">
        <w:rPr>
          <w:rFonts w:hint="eastAsia"/>
        </w:rPr>
        <w:t>部分或</w:t>
      </w:r>
      <w:r w:rsidR="006A5276">
        <w:rPr>
          <w:rFonts w:hint="eastAsia"/>
        </w:rPr>
        <w:t>全部</w:t>
      </w:r>
      <w:r w:rsidRPr="00664BC5">
        <w:rPr>
          <w:rFonts w:hint="eastAsia"/>
        </w:rPr>
        <w:t>来检查</w:t>
      </w:r>
      <w:r w:rsidR="006A5276">
        <w:rPr>
          <w:rFonts w:hint="eastAsia"/>
        </w:rPr>
        <w:t>内存</w:t>
      </w:r>
      <w:r w:rsidRPr="00664BC5">
        <w:rPr>
          <w:rFonts w:hint="eastAsia"/>
        </w:rPr>
        <w:t>代码是否被恶意更改。在</w:t>
      </w:r>
      <w:r w:rsidR="003B502C">
        <w:rPr>
          <w:rFonts w:hint="eastAsia"/>
        </w:rPr>
        <w:t>文献</w:t>
      </w:r>
      <w:r w:rsidR="003B502C">
        <w:rPr>
          <w:rFonts w:hint="eastAsia"/>
        </w:rPr>
        <w:t>[</w:t>
      </w:r>
      <w:r w:rsidR="003B502C">
        <w:t>79]</w:t>
      </w:r>
      <w:r w:rsidR="003B502C">
        <w:rPr>
          <w:rFonts w:hint="eastAsia"/>
        </w:rPr>
        <w:t>中，传感器节点的内存</w:t>
      </w:r>
      <w:r w:rsidRPr="00664BC5">
        <w:rPr>
          <w:rFonts w:hint="eastAsia"/>
        </w:rPr>
        <w:t>代码由其邻居</w:t>
      </w:r>
      <w:r w:rsidR="003B502C">
        <w:rPr>
          <w:rFonts w:hint="eastAsia"/>
        </w:rPr>
        <w:t>节点进行认证。上述</w:t>
      </w:r>
      <w:r w:rsidRPr="00664BC5">
        <w:rPr>
          <w:rFonts w:hint="eastAsia"/>
        </w:rPr>
        <w:t>这些方案都需要定期验证每个传感器</w:t>
      </w:r>
      <w:r w:rsidR="003B502C">
        <w:rPr>
          <w:rFonts w:hint="eastAsia"/>
        </w:rPr>
        <w:t>节点</w:t>
      </w:r>
      <w:r w:rsidRPr="00664BC5">
        <w:rPr>
          <w:rFonts w:hint="eastAsia"/>
        </w:rPr>
        <w:t>，因此在通信和计算方面会产生大量开销。我们的静态节点泄露检测方案不需要定期证明，而是针对不可信区域的一次性证明。</w:t>
      </w:r>
    </w:p>
    <w:p w:rsidR="00FB37BE" w:rsidRDefault="00FB37BE" w:rsidP="00FB37BE">
      <w:pPr>
        <w:pStyle w:val="a7"/>
        <w:ind w:firstLine="480"/>
      </w:pPr>
      <w:r w:rsidRPr="005C1E03">
        <w:t>由于高层的安全防护技术比如加密技术</w:t>
      </w:r>
      <w:r w:rsidRPr="005C1E03">
        <w:rPr>
          <w:vertAlign w:val="superscript"/>
        </w:rPr>
        <w:t>[1]</w:t>
      </w:r>
      <w:r w:rsidRPr="005C1E03">
        <w:t>在计算能力飞速发展的今天越来越有可能被破解，为了弥补这一缺陷，物理层安全技术被提出作为一种有效的底层安全防护技术来弥补高层技术的不足。</w:t>
      </w:r>
    </w:p>
    <w:p w:rsidR="00FB37BE" w:rsidRPr="00FB37BE" w:rsidRDefault="00FB37BE" w:rsidP="00FB37BE">
      <w:pPr>
        <w:pStyle w:val="a7"/>
        <w:ind w:firstLine="480"/>
      </w:pPr>
      <w:r w:rsidRPr="005C1E03">
        <w:t>无线网络具有两个基本特征，即广播性和叠加性，这两个特征使得在存在恶意用户的情况下对信息传输可靠性和安全性方面提出了多种挑战。其中无线通信的广播性质使得发送者难以防止非预期接收者窃听保密信息，而叠加性质可能导致接收端的多个信号发生重叠。考虑到这两种情况，恶意用户通常被建模为</w:t>
      </w:r>
      <w:r>
        <w:t>(</w:t>
      </w:r>
      <w:r w:rsidRPr="005C1E03">
        <w:t>1</w:t>
      </w:r>
      <w:r>
        <w:t>)</w:t>
      </w:r>
      <w:r w:rsidRPr="005C1E03">
        <w:t>试图从正在进行的传输中提取信息而未被检测到的未经授权的恶意窃听节点，或</w:t>
      </w:r>
      <w:r>
        <w:t>(</w:t>
      </w:r>
      <w:r w:rsidRPr="005C1E03">
        <w:t>2</w:t>
      </w:r>
      <w:r>
        <w:t>)</w:t>
      </w:r>
      <w:r w:rsidRPr="005C1E03">
        <w:t>试图降低目标接收端接收信号的恶意干扰节点。</w:t>
      </w:r>
    </w:p>
    <w:p w:rsidR="00CF2AE9" w:rsidRDefault="000D3EF7" w:rsidP="003A6855">
      <w:pPr>
        <w:pStyle w:val="a7"/>
        <w:ind w:firstLine="480"/>
      </w:pPr>
      <w:r w:rsidRPr="005C1E03">
        <w:t>反恶意窃听节点和反恶意干扰的物理层策略一直是人们长期以来关心的问题，特别是在军事网络等传输高度机密信息的网络中。传统情况下，数据传输的安全性通过网络层的基于秘钥的加密技术来实现，然而，在现代的动态无线网络中，存在着对称密码系统的密钥分配和非对称密码系统的高计算复杂度等问题。并且，最重要的是，所有的加密措施都基于不知道密钥的情况下对它们进行破译在计算上是不可行的这一前提，然而这一前提在数学上还未被证实，而且由于计算机计算能力的不断增长，过去被认为几乎完全安全的加密方法不断被破解。因此，许多现在常用的加密方案被认为并不是牢不可破，我们需要找到</w:t>
      </w:r>
      <w:r w:rsidR="00407F72" w:rsidRPr="005C1E03">
        <w:t>一种更加可靠或者能够对加密方法进行补充的方法，</w:t>
      </w:r>
      <w:r w:rsidR="00AA6291">
        <w:rPr>
          <w:rFonts w:hint="eastAsia"/>
        </w:rPr>
        <w:t>因此</w:t>
      </w:r>
      <w:r w:rsidR="00407F72" w:rsidRPr="005C1E03">
        <w:t>物理层安全作为一个可行的研究方向被</w:t>
      </w:r>
      <w:r w:rsidR="00053692">
        <w:rPr>
          <w:rFonts w:hint="eastAsia"/>
        </w:rPr>
        <w:t>专家</w:t>
      </w:r>
      <w:r w:rsidR="00407F72" w:rsidRPr="005C1E03">
        <w:t>广泛研究。</w:t>
      </w:r>
    </w:p>
    <w:p w:rsidR="001762E7" w:rsidRDefault="00053692" w:rsidP="003A6855">
      <w:pPr>
        <w:pStyle w:val="a7"/>
        <w:ind w:firstLine="480"/>
      </w:pPr>
      <w:r>
        <w:rPr>
          <w:rFonts w:hint="eastAsia"/>
        </w:rPr>
        <w:t>物理层安全是指利用物理信道本身的特性，如唯一性和互异性等，来实现信息加密，主要是作为一种上层安全的补充方法出现，能够极大地增强系统整体的安全性能。通常物理层</w:t>
      </w:r>
      <w:r>
        <w:rPr>
          <w:rFonts w:hint="eastAsia"/>
        </w:rPr>
        <w:lastRenderedPageBreak/>
        <w:t>安全的研究都是以窃听信道模型为基础，包含信道编码、秘钥协商、协作干扰等多种技术。</w:t>
      </w:r>
      <w:r w:rsidR="00215F0B">
        <w:rPr>
          <w:rFonts w:hint="eastAsia"/>
        </w:rPr>
        <w:t>物理层安全的理论基础是</w:t>
      </w:r>
      <w:r w:rsidR="00215F0B">
        <w:rPr>
          <w:rFonts w:hint="eastAsia"/>
        </w:rPr>
        <w:t>Shannon</w:t>
      </w:r>
      <w:r w:rsidR="00215F0B">
        <w:rPr>
          <w:rFonts w:hint="eastAsia"/>
        </w:rPr>
        <w:t>在他的经典论文“保密系统的通信理论”中证明的保密通信系统模型和信息论，通过“一字一密”的方式进行加密</w:t>
      </w:r>
      <w:r w:rsidR="00215F0B" w:rsidRPr="005C1E03">
        <w:rPr>
          <w:vertAlign w:val="superscript"/>
        </w:rPr>
        <w:t>[2]</w:t>
      </w:r>
      <w:r w:rsidR="00215F0B">
        <w:rPr>
          <w:rFonts w:hint="eastAsia"/>
        </w:rPr>
        <w:t>。</w:t>
      </w:r>
      <w:proofErr w:type="spellStart"/>
      <w:r w:rsidR="009E5726" w:rsidRPr="005C1E03">
        <w:t>Wyner</w:t>
      </w:r>
      <w:proofErr w:type="spellEnd"/>
      <w:r w:rsidR="009E5726" w:rsidRPr="005C1E03">
        <w:t>则引入了窃听信道的模型</w:t>
      </w:r>
      <w:r w:rsidR="009E5726" w:rsidRPr="005C1E03">
        <w:rPr>
          <w:vertAlign w:val="superscript"/>
        </w:rPr>
        <w:t>[3]</w:t>
      </w:r>
      <w:r w:rsidR="009E5726" w:rsidRPr="005C1E03">
        <w:t>，证明不使用</w:t>
      </w:r>
      <w:r w:rsidR="002E36CB">
        <w:rPr>
          <w:rFonts w:hint="eastAsia"/>
        </w:rPr>
        <w:t>高层</w:t>
      </w:r>
      <w:r w:rsidR="009E5726" w:rsidRPr="005C1E03">
        <w:t>加密技术也可以</w:t>
      </w:r>
      <w:r w:rsidR="00DD5B79" w:rsidRPr="005C1E03">
        <w:t>获取一个近似完全安全的传输环境。即</w:t>
      </w:r>
      <w:r w:rsidR="002E36CB">
        <w:rPr>
          <w:rFonts w:hint="eastAsia"/>
        </w:rPr>
        <w:t>在离散无记忆信道中，如果</w:t>
      </w:r>
      <w:r w:rsidR="00DD5B79" w:rsidRPr="005C1E03">
        <w:t>合法接收信道的质量优于窃听信道时</w:t>
      </w:r>
      <w:r w:rsidR="009E5726" w:rsidRPr="005C1E03">
        <w:t>，</w:t>
      </w:r>
      <w:r w:rsidR="00DD5B79" w:rsidRPr="005C1E03">
        <w:t>总会存在一个大于零的速率能够保证信息传输的</w:t>
      </w:r>
      <w:r w:rsidR="009E5726" w:rsidRPr="005C1E03">
        <w:t>完全安全性</w:t>
      </w:r>
      <w:r w:rsidR="002E36CB">
        <w:rPr>
          <w:rFonts w:hint="eastAsia"/>
        </w:rPr>
        <w:t>，即窃听者无法送收到的信号中获取任何信息。而这样的保密方式的码率存在一个上限，他把这个上限定义为保密容量</w:t>
      </w:r>
      <w:r w:rsidR="009E5726" w:rsidRPr="005C1E03">
        <w:t>。</w:t>
      </w:r>
      <w:r w:rsidR="00EB4BF3">
        <w:rPr>
          <w:rFonts w:hint="eastAsia"/>
        </w:rPr>
        <w:t>Leung</w:t>
      </w:r>
      <w:r w:rsidR="00EB4BF3">
        <w:rPr>
          <w:rFonts w:hint="eastAsia"/>
        </w:rPr>
        <w:t>则证明了</w:t>
      </w:r>
      <w:r w:rsidR="00EB4BF3">
        <w:rPr>
          <w:rFonts w:hint="eastAsia"/>
        </w:rPr>
        <w:t>AWGN</w:t>
      </w:r>
      <w:r w:rsidR="00EB4BF3">
        <w:rPr>
          <w:rFonts w:hint="eastAsia"/>
        </w:rPr>
        <w:t>信道的保密容量实际上就是合法信道的信道容量与窃听信道的信道容量之差</w:t>
      </w:r>
      <w:r w:rsidR="00EB4BF3" w:rsidRPr="005C1E03">
        <w:rPr>
          <w:vertAlign w:val="superscript"/>
        </w:rPr>
        <w:t>[4]</w:t>
      </w:r>
      <w:r w:rsidR="00EB4BF3">
        <w:rPr>
          <w:rFonts w:hint="eastAsia"/>
        </w:rPr>
        <w:t>。</w:t>
      </w:r>
      <w:r w:rsidR="009E5726" w:rsidRPr="005C1E03">
        <w:t>在随后的研究中，这个结论被扩展到高斯窃听信道</w:t>
      </w:r>
      <w:r w:rsidR="009E5726" w:rsidRPr="005C1E03">
        <w:rPr>
          <w:vertAlign w:val="superscript"/>
        </w:rPr>
        <w:t>[4]</w:t>
      </w:r>
      <w:r w:rsidR="009E5726" w:rsidRPr="005C1E03">
        <w:t>、瑞利衰落信道</w:t>
      </w:r>
      <w:r w:rsidR="009E5726" w:rsidRPr="005C1E03">
        <w:rPr>
          <w:vertAlign w:val="superscript"/>
        </w:rPr>
        <w:t>[5]</w:t>
      </w:r>
      <w:r w:rsidR="009E5726" w:rsidRPr="005C1E03">
        <w:t>和广播信道</w:t>
      </w:r>
      <w:r w:rsidR="009E5726" w:rsidRPr="005C1E03">
        <w:rPr>
          <w:vertAlign w:val="superscript"/>
        </w:rPr>
        <w:t>[6]</w:t>
      </w:r>
      <w:r w:rsidR="009E5726" w:rsidRPr="005C1E03">
        <w:t>中。</w:t>
      </w:r>
    </w:p>
    <w:p w:rsidR="00DE5EA9" w:rsidRDefault="00B36353" w:rsidP="003A6855">
      <w:pPr>
        <w:pStyle w:val="a7"/>
        <w:ind w:firstLine="480"/>
      </w:pPr>
      <w:r w:rsidRPr="005C1E03">
        <w:t>如果主信道的信道容量不比窃听信道大</w:t>
      </w:r>
      <w:r w:rsidR="00DE5EA9" w:rsidRPr="005C1E03">
        <w:t>，则不存在一个大于零的保密容量</w:t>
      </w:r>
      <w:r w:rsidR="00B265EA" w:rsidRPr="005C1E03">
        <w:t>，因此，</w:t>
      </w:r>
      <w:r w:rsidR="005C276B">
        <w:t>我们很难实现安全通信</w:t>
      </w:r>
      <w:r w:rsidR="005C276B">
        <w:rPr>
          <w:rFonts w:hint="eastAsia"/>
        </w:rPr>
        <w:t>，并且现实生活中很容易出现这种情况</w:t>
      </w:r>
      <w:r w:rsidR="00EC4E3E">
        <w:rPr>
          <w:rFonts w:hint="eastAsia"/>
        </w:rPr>
        <w:t>。因此</w:t>
      </w:r>
      <w:proofErr w:type="spellStart"/>
      <w:r w:rsidR="00EC4E3E">
        <w:rPr>
          <w:rFonts w:hint="eastAsia"/>
        </w:rPr>
        <w:t>Casiszar</w:t>
      </w:r>
      <w:proofErr w:type="spellEnd"/>
      <w:r w:rsidR="00EC4E3E">
        <w:rPr>
          <w:rFonts w:hint="eastAsia"/>
        </w:rPr>
        <w:t>将</w:t>
      </w:r>
      <w:r w:rsidR="005C276B">
        <w:rPr>
          <w:rFonts w:hint="eastAsia"/>
        </w:rPr>
        <w:t>安全通信问题推广到一个更为一般的情况，即不需要窃听信道比主信道质量差，仍能保证安全通信</w:t>
      </w:r>
      <w:r w:rsidR="00EC4E3E">
        <w:rPr>
          <w:rFonts w:hint="eastAsia"/>
          <w:vertAlign w:val="superscript"/>
        </w:rPr>
        <w:t>[</w:t>
      </w:r>
      <w:r w:rsidR="00D65C2E">
        <w:rPr>
          <w:vertAlign w:val="superscript"/>
        </w:rPr>
        <w:t>7</w:t>
      </w:r>
      <w:r w:rsidR="00EC4E3E">
        <w:rPr>
          <w:rFonts w:hint="eastAsia"/>
          <w:vertAlign w:val="superscript"/>
        </w:rPr>
        <w:t>]</w:t>
      </w:r>
      <w:r w:rsidR="005C276B">
        <w:rPr>
          <w:rFonts w:hint="eastAsia"/>
        </w:rPr>
        <w:t>。</w:t>
      </w:r>
      <w:r w:rsidR="00DE5EA9" w:rsidRPr="005C1E03">
        <w:t>之前的研究已经提出了很多方法</w:t>
      </w:r>
      <w:r w:rsidR="00DE5EA9" w:rsidRPr="005C1E03">
        <w:rPr>
          <w:vertAlign w:val="superscript"/>
        </w:rPr>
        <w:t>[</w:t>
      </w:r>
      <w:r w:rsidR="00D65C2E">
        <w:rPr>
          <w:vertAlign w:val="superscript"/>
        </w:rPr>
        <w:t>8</w:t>
      </w:r>
      <w:r w:rsidR="00D65C2E">
        <w:rPr>
          <w:rFonts w:hint="eastAsia"/>
          <w:vertAlign w:val="superscript"/>
        </w:rPr>
        <w:t>,9</w:t>
      </w:r>
      <w:r w:rsidR="00DE5EA9" w:rsidRPr="005C1E03">
        <w:rPr>
          <w:vertAlign w:val="superscript"/>
        </w:rPr>
        <w:t>]</w:t>
      </w:r>
      <w:r w:rsidR="00DE5EA9" w:rsidRPr="005C1E03">
        <w:t>，其中一种可行的方法是在无线网络中应用友善的干扰节点。友善的干扰节点广播干扰信号，通过降低窃听信道的质量以使主信道优于窃听信道来提高信道的安全性。</w:t>
      </w:r>
      <w:r w:rsidR="00B971EC" w:rsidRPr="005C1E03">
        <w:t>在此基础上，以恶化窃听信道信道条件为出发点的人工干扰技术成为国际上的研究热点。</w:t>
      </w:r>
      <w:proofErr w:type="spellStart"/>
      <w:r w:rsidR="00054F6D">
        <w:rPr>
          <w:rFonts w:hint="eastAsia"/>
        </w:rPr>
        <w:t>Carle</w:t>
      </w:r>
      <w:r w:rsidR="00054F6D">
        <w:t>ial</w:t>
      </w:r>
      <w:proofErr w:type="spellEnd"/>
      <w:r w:rsidR="00054F6D">
        <w:rPr>
          <w:rFonts w:hint="eastAsia"/>
        </w:rPr>
        <w:t>在文献</w:t>
      </w:r>
      <w:r w:rsidR="00054F6D">
        <w:rPr>
          <w:rFonts w:hint="eastAsia"/>
        </w:rPr>
        <w:t>[</w:t>
      </w:r>
      <w:r w:rsidR="00A1054C">
        <w:t>10</w:t>
      </w:r>
      <w:r w:rsidR="00054F6D">
        <w:rPr>
          <w:rFonts w:hint="eastAsia"/>
        </w:rPr>
        <w:t>]</w:t>
      </w:r>
      <w:r w:rsidR="00054F6D">
        <w:rPr>
          <w:rFonts w:hint="eastAsia"/>
        </w:rPr>
        <w:t>中讨论了</w:t>
      </w:r>
      <w:proofErr w:type="spellStart"/>
      <w:r w:rsidR="00054F6D">
        <w:rPr>
          <w:rFonts w:hint="eastAsia"/>
        </w:rPr>
        <w:t>Wyner</w:t>
      </w:r>
      <w:proofErr w:type="spellEnd"/>
      <w:r w:rsidR="00054F6D">
        <w:rPr>
          <w:rFonts w:hint="eastAsia"/>
        </w:rPr>
        <w:t>模型的一个特地，即主信道无噪音，而文献</w:t>
      </w:r>
      <w:r w:rsidR="00054F6D">
        <w:rPr>
          <w:rFonts w:hint="eastAsia"/>
        </w:rPr>
        <w:t>[</w:t>
      </w:r>
      <w:r w:rsidR="00A1054C">
        <w:t>4</w:t>
      </w:r>
      <w:r w:rsidR="00054F6D">
        <w:rPr>
          <w:rFonts w:hint="eastAsia"/>
        </w:rPr>
        <w:t>]</w:t>
      </w:r>
      <w:r w:rsidR="00054F6D">
        <w:rPr>
          <w:rFonts w:hint="eastAsia"/>
        </w:rPr>
        <w:t>则考虑了</w:t>
      </w:r>
      <w:r w:rsidR="00054F6D">
        <w:rPr>
          <w:rFonts w:hint="eastAsia"/>
        </w:rPr>
        <w:t>AWGN</w:t>
      </w:r>
      <w:r w:rsidR="00054F6D">
        <w:rPr>
          <w:rFonts w:hint="eastAsia"/>
        </w:rPr>
        <w:t>的衰落窃听信道，证明了只有当主信道的信道容量大于窃听信道时才能保证非零的保密容量。</w:t>
      </w:r>
      <w:r w:rsidR="00A65F57" w:rsidRPr="005C1E03">
        <w:t>另外，文献</w:t>
      </w:r>
      <w:r w:rsidR="006C31A6">
        <w:t>[11</w:t>
      </w:r>
      <w:r w:rsidR="00A65F57" w:rsidRPr="005C1E03">
        <w:t>]</w:t>
      </w:r>
      <w:r w:rsidR="00A65F57" w:rsidRPr="005C1E03">
        <w:t>研究了一种更普遍的情况，发送方将非保密信息广播传输给接收节点和窃听节点，而仅仅将保密信息发送给接收节点。</w:t>
      </w:r>
    </w:p>
    <w:p w:rsidR="00FB37BE" w:rsidRDefault="00FB37BE" w:rsidP="00FB37BE">
      <w:pPr>
        <w:pStyle w:val="a7"/>
        <w:ind w:firstLine="480"/>
      </w:pPr>
      <w:r w:rsidRPr="005C1E03">
        <w:t>然而，我们需要注意的是，如文献</w:t>
      </w:r>
      <w:r>
        <w:t>[1</w:t>
      </w:r>
      <w:r w:rsidR="006C31A6">
        <w:t>2</w:t>
      </w:r>
      <w:r>
        <w:t>,1</w:t>
      </w:r>
      <w:r w:rsidR="006C31A6">
        <w:t>3</w:t>
      </w:r>
      <w:r w:rsidRPr="005C1E03">
        <w:t>]</w:t>
      </w:r>
      <w:r w:rsidRPr="005C1E03">
        <w:t>所述，主通道的传输质量并不总是优于窃听信道。因此我们需要解决这个问题，友善干扰节点传输人工噪音技术被认为是一个有效的方法，它通过向恶意窃听节点传送人为噪声降低窃听信道的信道质量来提高保密能力。而通过提高主信道传输质量的中继节点技术也被广泛研究。文献</w:t>
      </w:r>
      <w:r>
        <w:t>[9,1</w:t>
      </w:r>
      <w:r w:rsidR="006C31A6">
        <w:t>4</w:t>
      </w:r>
      <w:r>
        <w:t>,1</w:t>
      </w:r>
      <w:r w:rsidR="006C31A6">
        <w:t>5,16</w:t>
      </w:r>
      <w:r w:rsidRPr="005C1E03">
        <w:t>]</w:t>
      </w:r>
      <w:r w:rsidRPr="005C1E03">
        <w:t>就采用了这两种方法尝试最大化系统的保密容量。</w:t>
      </w:r>
    </w:p>
    <w:p w:rsidR="00FB37BE" w:rsidRPr="00FB37BE" w:rsidRDefault="00FB37BE" w:rsidP="00FB37BE">
      <w:pPr>
        <w:pStyle w:val="30"/>
      </w:pPr>
      <w:bookmarkStart w:id="10" w:name="_Toc507434978"/>
      <w:bookmarkStart w:id="11" w:name="_Toc510960103"/>
      <w:r w:rsidRPr="005C1E03">
        <w:t>干扰节点和窃听节点的协同</w:t>
      </w:r>
      <w:bookmarkEnd w:id="10"/>
      <w:bookmarkEnd w:id="11"/>
    </w:p>
    <w:p w:rsidR="00FB37BE" w:rsidRPr="00FB37BE" w:rsidRDefault="00FB37BE" w:rsidP="00FB37BE">
      <w:pPr>
        <w:pStyle w:val="a7"/>
        <w:ind w:firstLine="480"/>
      </w:pPr>
      <w:r w:rsidRPr="005C1E03">
        <w:t>此外，中继节点技术也被广泛的研究。该技术就是在发送节点与接收节点之间增加了一个或多个中继节点，对发送节点传输的信号接收并转发给接收节点，即无线信号需要经过多次转发才能到达接收节点。以较简单的两跳中继为例，就是将一个发送</w:t>
      </w:r>
      <w:r w:rsidRPr="005C1E03">
        <w:t>-</w:t>
      </w:r>
      <w:r w:rsidRPr="005C1E03">
        <w:t>接收信道分割为发送</w:t>
      </w:r>
      <w:r w:rsidRPr="005C1E03">
        <w:t>-</w:t>
      </w:r>
      <w:r w:rsidRPr="005C1E03">
        <w:t>中继信道和中继</w:t>
      </w:r>
      <w:r w:rsidRPr="005C1E03">
        <w:t>-</w:t>
      </w:r>
      <w:r w:rsidRPr="005C1E03">
        <w:t>接收信道，从而可以把一个传输质量较低的信道替换为两个传输质量较好</w:t>
      </w:r>
      <w:r w:rsidRPr="005C1E03">
        <w:lastRenderedPageBreak/>
        <w:t>的信道，以获得更高的信道容量及更大的传输</w:t>
      </w:r>
      <w:r w:rsidRPr="00FB37BE">
        <w:rPr>
          <w:rFonts w:ascii="宋体" w:hAnsi="宋体"/>
        </w:rPr>
        <w:t xml:space="preserve">范围, </w:t>
      </w:r>
      <w:r w:rsidRPr="005C1E03">
        <w:t>物理层安全技术中则通过提高主信道传输信号的质量来提高信道的保密容量。文献</w:t>
      </w:r>
      <w:r w:rsidR="006C31A6">
        <w:t>[14</w:t>
      </w:r>
      <w:r w:rsidRPr="005C1E03">
        <w:t>]</w:t>
      </w:r>
      <w:r w:rsidRPr="005C1E03">
        <w:t>引入了一个具有实际物理层网络编码方案的四终端中继</w:t>
      </w:r>
      <w:r w:rsidRPr="005C1E03">
        <w:t>-</w:t>
      </w:r>
      <w:r w:rsidRPr="005C1E03">
        <w:t>窃听信道，并且提出了几种中继节点相互合作的策略。在</w:t>
      </w:r>
      <w:r w:rsidR="006C31A6">
        <w:t>[15</w:t>
      </w:r>
      <w:r w:rsidRPr="005C1E03">
        <w:t>]</w:t>
      </w:r>
      <w:r w:rsidRPr="005C1E03">
        <w:t>中假设了一个双向中继网络，其中两个源节点通过放大和转发的中继节点相互发送消息。此外，他们还考虑了一个拥有多个中继节点的网络，并获得了最佳的中继方案。文献</w:t>
      </w:r>
      <w:r>
        <w:t>[</w:t>
      </w:r>
      <w:r w:rsidR="006C31A6">
        <w:t>16</w:t>
      </w:r>
      <w:r w:rsidRPr="005C1E03">
        <w:t>]</w:t>
      </w:r>
      <w:r w:rsidRPr="005C1E03">
        <w:t>也假设了一个存在窃听威胁的双向中继网络，通过对多个中继节点的相互影响进行研究，提出了三种不同的功率控制方案来最大化保密速率。文献</w:t>
      </w:r>
      <w:r w:rsidR="009C091E">
        <w:rPr>
          <w:rFonts w:hint="eastAsia"/>
        </w:rPr>
        <w:t>[</w:t>
      </w:r>
      <w:r w:rsidR="006C31A6">
        <w:t>17</w:t>
      </w:r>
      <w:r w:rsidRPr="005C1E03">
        <w:t>]</w:t>
      </w:r>
      <w:r w:rsidRPr="005C1E03">
        <w:t>则研究了车联网并提出了一种用于存在多个源节点和中继车辆的</w:t>
      </w:r>
      <w:r w:rsidRPr="005C1E03">
        <w:t>VANET</w:t>
      </w:r>
      <w:r w:rsidRPr="005C1E03">
        <w:t>的中继车辆选择算法，并且建立了一个合作博弈模型以实现最大合作收益。文献</w:t>
      </w:r>
      <w:r w:rsidRPr="005C1E03">
        <w:t>[</w:t>
      </w:r>
      <w:r w:rsidR="006C31A6">
        <w:t>18</w:t>
      </w:r>
      <w:r w:rsidRPr="005C1E03">
        <w:t>]</w:t>
      </w:r>
      <w:r w:rsidRPr="005C1E03">
        <w:t>将物理层安全方法应用于车辆通信，并试图实现可靠的通信链路。文献</w:t>
      </w:r>
      <w:r>
        <w:t>[9</w:t>
      </w:r>
      <w:r w:rsidRPr="005C1E03">
        <w:t>]</w:t>
      </w:r>
      <w:r w:rsidRPr="005C1E03">
        <w:t>则考虑了一个具有多个中继的协作无线网络来提高安全性，他们提出了一个最佳的中继选择方案来防御窃听攻击并最大化保密能力。</w:t>
      </w:r>
    </w:p>
    <w:p w:rsidR="00FB37BE" w:rsidRPr="005C1E03" w:rsidRDefault="00FB37BE" w:rsidP="00FB37BE">
      <w:pPr>
        <w:pStyle w:val="a7"/>
        <w:ind w:firstLine="480"/>
      </w:pPr>
      <w:r w:rsidRPr="005C1E03">
        <w:t>在之前研究的基础上，单独的中继或者单独的干扰技术都是一种有效的方法，然而如何将它们结合起来使得两者的效率都显著提升也是一个很有价值的研究点。干扰节点通过降低窃听信道的信道质量来提高主信道的保密容量，而中继节点则通过提高主信道的信道容量来提高主信道的保密容量，它们通过不同的角度来达成相同的目的，因此它们可以相互合作而提高双方的效率。文献</w:t>
      </w:r>
      <w:r>
        <w:t>[</w:t>
      </w:r>
      <w:r w:rsidR="006C31A6">
        <w:t>19</w:t>
      </w:r>
      <w:r w:rsidRPr="005C1E03">
        <w:t>]</w:t>
      </w:r>
      <w:r w:rsidRPr="005C1E03">
        <w:t>提出了一个由两个信源组成的双向中继系统，一个是恶意窃听者，一个是中继节点，另一个是友好的干扰节点。它们提出了一种功率控制方案来实现主信道上的最大保密容量。而考虑到一些保密性约束，文献</w:t>
      </w:r>
      <w:r>
        <w:t>[8</w:t>
      </w:r>
      <w:r w:rsidRPr="005C1E03">
        <w:t>]</w:t>
      </w:r>
      <w:r w:rsidRPr="005C1E03">
        <w:t>研究了协作系统中的中继和干扰选择，最终提出了一种在实现最大保密容量的同时在干扰节点和非干扰节点之间切换的混合方法。文献</w:t>
      </w:r>
      <w:r w:rsidR="006C31A6">
        <w:t>[13</w:t>
      </w:r>
      <w:r w:rsidRPr="005C1E03">
        <w:t>]</w:t>
      </w:r>
      <w:r w:rsidRPr="005C1E03">
        <w:t>提出了一种通过对中间节点进行选择来增强通信安全性的方案。而文献</w:t>
      </w:r>
      <w:r w:rsidRPr="005C1E03">
        <w:t>[</w:t>
      </w:r>
      <w:r w:rsidR="006C31A6">
        <w:t>20</w:t>
      </w:r>
      <w:r w:rsidRPr="005C1E03">
        <w:t>]</w:t>
      </w:r>
      <w:r w:rsidRPr="005C1E03">
        <w:t>则研究了在协作中继和干扰的帮助下如何实现了无线自组网的安全协作通信，保密容量最大化问题被转化为一个优化问题，并提出一个算法来解决它。</w:t>
      </w:r>
    </w:p>
    <w:p w:rsidR="00FB37BE" w:rsidRPr="005C1E03" w:rsidRDefault="00FB37BE" w:rsidP="00FB37BE">
      <w:pPr>
        <w:pStyle w:val="a7"/>
        <w:ind w:firstLine="480"/>
      </w:pPr>
      <w:r w:rsidRPr="005C1E03">
        <w:t>虽然友善干扰节点技术被广泛用作一种可行的方法来提高系统的安全性，但恶意干扰节点也会存在于无线通信中</w:t>
      </w:r>
      <w:r>
        <w:rPr>
          <w:vertAlign w:val="superscript"/>
        </w:rPr>
        <w:t>[2</w:t>
      </w:r>
      <w:r w:rsidR="006C31A6">
        <w:rPr>
          <w:vertAlign w:val="superscript"/>
        </w:rPr>
        <w:t>1,22,23</w:t>
      </w:r>
      <w:r w:rsidRPr="005C1E03">
        <w:rPr>
          <w:vertAlign w:val="superscript"/>
        </w:rPr>
        <w:t>]</w:t>
      </w:r>
      <w:r w:rsidRPr="005C1E03">
        <w:t>，这个问题不能被忽视。文献</w:t>
      </w:r>
      <w:r w:rsidRPr="005C1E03">
        <w:t>[2</w:t>
      </w:r>
      <w:r w:rsidR="006C31A6">
        <w:t>2</w:t>
      </w:r>
      <w:r w:rsidRPr="005C1E03">
        <w:t>]</w:t>
      </w:r>
      <w:r w:rsidRPr="005C1E03">
        <w:t>研究了无线网络中存在一个试图干扰主信道信息传输过程的智能干扰节点，它能够在知道源节点传输功率的情况下调整自身的干扰功率来最大限度地发挥破坏效果。文献将干扰节点和源节点的功率控制问题看做一个优化问题进行研究，并将问题建模为斯塔科尔伯格博弈。文献</w:t>
      </w:r>
      <w:r w:rsidR="006C31A6">
        <w:t>[23</w:t>
      </w:r>
      <w:r w:rsidRPr="005C1E03">
        <w:t>]</w:t>
      </w:r>
      <w:r w:rsidRPr="005C1E03">
        <w:t>研究了</w:t>
      </w:r>
      <w:r w:rsidRPr="005C1E03">
        <w:t>CPS</w:t>
      </w:r>
      <w:r w:rsidRPr="005C1E03">
        <w:t>系统中移动终端的干扰攻击，这些攻击可能会降低通信质量。</w:t>
      </w:r>
    </w:p>
    <w:p w:rsidR="00FB37BE" w:rsidRPr="005C1E03" w:rsidRDefault="00FB37BE" w:rsidP="00FB37BE">
      <w:pPr>
        <w:pStyle w:val="30"/>
      </w:pPr>
      <w:bookmarkStart w:id="12" w:name="_Toc507434979"/>
      <w:bookmarkStart w:id="13" w:name="_Toc510960104"/>
      <w:r w:rsidRPr="005C1E03">
        <w:lastRenderedPageBreak/>
        <w:t>博弈论在物理层中的应用</w:t>
      </w:r>
      <w:bookmarkEnd w:id="12"/>
      <w:bookmarkEnd w:id="13"/>
    </w:p>
    <w:p w:rsidR="00FB37BE" w:rsidRPr="005C1E03" w:rsidRDefault="00FB37BE" w:rsidP="00FB37BE">
      <w:pPr>
        <w:pStyle w:val="a7"/>
        <w:ind w:firstLine="480"/>
      </w:pPr>
      <w:r w:rsidRPr="005C1E03">
        <w:t>作为一种高效的数学分析工具，博弈论</w:t>
      </w:r>
      <w:r w:rsidR="006C31A6">
        <w:rPr>
          <w:vertAlign w:val="superscript"/>
        </w:rPr>
        <w:t>[24</w:t>
      </w:r>
      <w:r w:rsidRPr="005C1E03">
        <w:rPr>
          <w:vertAlign w:val="superscript"/>
        </w:rPr>
        <w:t>]</w:t>
      </w:r>
      <w:r w:rsidRPr="005C1E03">
        <w:t>被应用于研究智能决策者之间的相互作用作为一种有效的方法</w:t>
      </w:r>
      <w:r w:rsidR="006C31A6">
        <w:rPr>
          <w:vertAlign w:val="superscript"/>
        </w:rPr>
        <w:t>[25</w:t>
      </w:r>
      <w:r w:rsidRPr="005C1E03">
        <w:rPr>
          <w:vertAlign w:val="superscript"/>
        </w:rPr>
        <w:t>]</w:t>
      </w:r>
      <w:r w:rsidRPr="005C1E03">
        <w:t>，博弈论主要应用于经济学，政治学和心理学，以及逻辑学，计算机科学和生物学</w:t>
      </w:r>
      <w:r w:rsidR="006C31A6">
        <w:rPr>
          <w:vertAlign w:val="superscript"/>
        </w:rPr>
        <w:t>[26</w:t>
      </w:r>
      <w:r w:rsidRPr="005C1E03">
        <w:rPr>
          <w:vertAlign w:val="superscript"/>
        </w:rPr>
        <w:t>]</w:t>
      </w:r>
      <w:r w:rsidRPr="005C1E03">
        <w:t>。具有竞争或对抗性质的行为都可以称为博弈行为。在这类行为中，参加竞争的各方都拥有不同的目标。为了达到它们各自的目标，每个参与竞争的个体都必须考虑对手的各种可能的行动方案，并根据对手的方案选取相应的对自己最有利的相应行动方案。比如日常生活中的下棋，打牌等。博弈论就是研究博弈行为中是否存在一组对各方来说都是最合理的行动方案，以及如何找到这个合理的行动方案的数学理论和方法。最初，它的研究只涉及零和游戏，即其中一个人的收益必将导致其他参与者的损失。但是随着研究的深入，现在博弈论适用于各种行为关系，现在是人类，动物和计算机中逻辑决策科学的一个总称。</w:t>
      </w:r>
    </w:p>
    <w:p w:rsidR="00FB37BE" w:rsidRPr="005C1E03" w:rsidRDefault="00FB37BE" w:rsidP="00FB37BE">
      <w:pPr>
        <w:pStyle w:val="a7"/>
        <w:ind w:firstLine="480"/>
      </w:pPr>
      <w:r w:rsidRPr="005C1E03">
        <w:t>博弈论由三个要素组成：参与者、策略和收益。参与者是拥有决定自身策略的决定权。存在两个参与者的博弈被称为</w:t>
      </w:r>
      <w:r w:rsidRPr="005C1E03">
        <w:t>“</w:t>
      </w:r>
      <w:r w:rsidRPr="005C1E03">
        <w:t>双人博弈</w:t>
      </w:r>
      <w:r w:rsidRPr="005C1E03">
        <w:t>”</w:t>
      </w:r>
      <w:r w:rsidRPr="005C1E03">
        <w:t>，而存在多个参与者的博弈被称为</w:t>
      </w:r>
      <w:r w:rsidRPr="005C1E03">
        <w:t>“</w:t>
      </w:r>
      <w:r w:rsidRPr="005C1E03">
        <w:t>多人博弈</w:t>
      </w:r>
      <w:r w:rsidRPr="005C1E03">
        <w:t>”</w:t>
      </w:r>
      <w:r w:rsidRPr="005C1E03">
        <w:t>。策略则是参与者的的行为。在一场博弈中，参与者将会有一整套完整的行动计划，所有的参与者只会从它自身的策略组中选择一个相对最优的策略。而收益则是指在一场博弈中参与者的得失情况，每个参与者总是会想要最大化自身的收益，但是它们的收益并不仅仅和自身的策略有关，还有可能会被其他参与者的策略所影响，所以需要对自身的策略进行调整来得到更多。</w:t>
      </w:r>
    </w:p>
    <w:p w:rsidR="00FB37BE" w:rsidRPr="005C1E03" w:rsidRDefault="00FB37BE" w:rsidP="00FB37BE">
      <w:pPr>
        <w:pStyle w:val="a7"/>
        <w:ind w:firstLine="480"/>
      </w:pPr>
      <w:r w:rsidRPr="005C1E03">
        <w:t>博弈论可以分为很多类型。合作博弈是指由于外部的某些条件而使得某些参与者为了提高它们的收益不得不进行合作，而非合作博弈则是每个参与者都不可能进行合作，它们始终都是相互竞争的关系，比如零和游戏。静态博弈是所有参与者同时选择他们的策略，而动态游戏是指参与者的选择有先后顺序，并且后选择参与者会观察到先选择的参与者的策略，并据此来选择它自身的策略。</w:t>
      </w:r>
    </w:p>
    <w:p w:rsidR="00FB37BE" w:rsidRPr="005C1E03" w:rsidRDefault="00FB37BE" w:rsidP="00FB37BE">
      <w:pPr>
        <w:pStyle w:val="a7"/>
        <w:ind w:firstLine="480"/>
      </w:pPr>
      <w:r w:rsidRPr="005C1E03">
        <w:t>在大多数博弈中，它们都会存在均衡。纳什均衡就是一个非合作博弈的解决方案概念，其中包含两个或更多参与者，其中每个参与者被假定知道其他参与者的均衡策略，并且没有任何参与者能够通过仅仅改变它自身的策略而不影响其他参与者。当每个参与者都选择了一个策略，并且任何一个参与者都没有动力改变自身的策略，即无论如何变化都会降低自身的收益，那么当前的策略选择和相应的最大收益构成了纳什均衡，纳什均衡是博弈论中的基本概念之一。</w:t>
      </w:r>
    </w:p>
    <w:p w:rsidR="00FB37BE" w:rsidRPr="005C1E03" w:rsidRDefault="00FB37BE" w:rsidP="00FB37BE">
      <w:pPr>
        <w:pStyle w:val="a7"/>
        <w:ind w:firstLine="480"/>
      </w:pPr>
      <w:r w:rsidRPr="005C1E03">
        <w:t>博弈论作为一种研究独立博弈者之间复杂相互关系的有效数学工具，也被被广泛应用于通讯研究领域。</w:t>
      </w:r>
    </w:p>
    <w:p w:rsidR="00FB37BE" w:rsidRPr="005C1E03" w:rsidRDefault="00FB37BE" w:rsidP="00FB37BE">
      <w:pPr>
        <w:pStyle w:val="a7"/>
        <w:ind w:firstLine="480"/>
      </w:pPr>
      <w:r w:rsidRPr="005C1E03">
        <w:lastRenderedPageBreak/>
        <w:t>随着博弈论的应用，文献</w:t>
      </w:r>
      <w:r w:rsidR="006C31A6">
        <w:t>[27,28</w:t>
      </w:r>
      <w:r w:rsidRPr="005C1E03">
        <w:t>]</w:t>
      </w:r>
      <w:r w:rsidRPr="005C1E03">
        <w:t>研究了在干扰节点和中继节点帮助下如何对窃听节点进行防御。文献</w:t>
      </w:r>
      <w:r w:rsidRPr="005C1E03">
        <w:t>[2</w:t>
      </w:r>
      <w:r>
        <w:t>9</w:t>
      </w:r>
      <w:r w:rsidRPr="005C1E03">
        <w:t>]</w:t>
      </w:r>
      <w:r w:rsidRPr="005C1E03">
        <w:t>研究了多输入多输出</w:t>
      </w:r>
      <w:r>
        <w:t>(</w:t>
      </w:r>
      <w:r w:rsidRPr="005C1E03">
        <w:t>MIMO</w:t>
      </w:r>
      <w:r>
        <w:t>)</w:t>
      </w:r>
      <w:r w:rsidRPr="005C1E03">
        <w:t>高斯瑞利衰落信道，在信道中有权访问信道的干扰节点可能会造成与未经通信许可的干扰节点一样多的损坏。文献</w:t>
      </w:r>
      <w:r w:rsidRPr="005C1E03">
        <w:t>[</w:t>
      </w:r>
      <w:r>
        <w:t>30</w:t>
      </w:r>
      <w:r w:rsidRPr="005C1E03">
        <w:t>]</w:t>
      </w:r>
      <w:r w:rsidRPr="005C1E03">
        <w:t>也研究了</w:t>
      </w:r>
      <w:r w:rsidRPr="005C1E03">
        <w:t>MIMO</w:t>
      </w:r>
      <w:r w:rsidRPr="005C1E03">
        <w:t>高斯信道并利用博弈论分析了</w:t>
      </w:r>
      <w:r w:rsidRPr="005C1E03">
        <w:t>MIMO</w:t>
      </w:r>
      <w:r w:rsidRPr="005C1E03">
        <w:t>广播信道和多址接入情况下高斯干扰的性质，得到了纳什均衡。文献</w:t>
      </w:r>
      <w:r w:rsidRPr="005C1E03">
        <w:t>[</w:t>
      </w:r>
      <w:r>
        <w:t>31</w:t>
      </w:r>
      <w:r w:rsidRPr="005C1E03">
        <w:t>]</w:t>
      </w:r>
      <w:r w:rsidRPr="005C1E03">
        <w:t>则在合作干扰的帮助下提供了可实现的保密率，使窃听者从观察中获得几乎为零的信息。</w:t>
      </w:r>
    </w:p>
    <w:p w:rsidR="00FB37BE" w:rsidRPr="005C1E03" w:rsidRDefault="00FB37BE" w:rsidP="00FB37BE">
      <w:pPr>
        <w:pStyle w:val="a7"/>
        <w:ind w:firstLine="480"/>
      </w:pPr>
      <w:r w:rsidRPr="005C1E03">
        <w:t>文献</w:t>
      </w:r>
      <w:r w:rsidRPr="005C1E03">
        <w:t>[3</w:t>
      </w:r>
      <w:r>
        <w:t>2</w:t>
      </w:r>
      <w:r w:rsidRPr="005C1E03">
        <w:t>]</w:t>
      </w:r>
      <w:r w:rsidRPr="005C1E03">
        <w:t>在由单天线源节点、多天线目的节点和多天线窃听者组成的无线网络中，借助于全双工干扰节点的协作研究了最佳保密率。他们提出了一种新的自我保护方案来防御窃听并应用博弈论获得最佳的干扰协方差矩阵。文献</w:t>
      </w:r>
      <w:r w:rsidRPr="005C1E03">
        <w:t>[3</w:t>
      </w:r>
      <w:r>
        <w:t>3</w:t>
      </w:r>
      <w:r w:rsidRPr="005C1E03">
        <w:t>]</w:t>
      </w:r>
      <w:r w:rsidRPr="005C1E03">
        <w:t>研究了合作干扰节点存在情况下的安全情况。通过对协作节点之间的关系进行建模并我们可以获得一组均衡协作干扰方案能够得到最大的总收益。</w:t>
      </w:r>
      <w:r w:rsidRPr="005C1E03">
        <w:t>[3</w:t>
      </w:r>
      <w:r>
        <w:t>4</w:t>
      </w:r>
      <w:r w:rsidRPr="005C1E03">
        <w:t>]</w:t>
      </w:r>
      <w:r w:rsidRPr="005C1E03">
        <w:t>则应用了博弈论研究了源节点和友善干扰节点之间的相互作用，源节点需要付给干扰节点一定的收益，运用斯塔科尔伯格博弈对之间的关系进行了分析并求得均衡值。讨价还价的博弈</w:t>
      </w:r>
      <w:r w:rsidRPr="005C1E03">
        <w:rPr>
          <w:vertAlign w:val="superscript"/>
        </w:rPr>
        <w:t>[3</w:t>
      </w:r>
      <w:r>
        <w:rPr>
          <w:vertAlign w:val="superscript"/>
        </w:rPr>
        <w:t>5</w:t>
      </w:r>
      <w:r w:rsidRPr="005C1E03">
        <w:rPr>
          <w:vertAlign w:val="superscript"/>
        </w:rPr>
        <w:t>]</w:t>
      </w:r>
      <w:r w:rsidRPr="005C1E03">
        <w:t>也被用来研究在合作的干扰节点的存在情况下下实现最大的保密能力。纳什谈判解决方案</w:t>
      </w:r>
      <w:r>
        <w:t>(</w:t>
      </w:r>
      <w:r w:rsidRPr="005C1E03">
        <w:t>NBS</w:t>
      </w:r>
      <w:r>
        <w:t>)</w:t>
      </w:r>
      <w:r w:rsidRPr="005C1E03">
        <w:t>被引入作为这个问题的有效方法，并且实现了基于</w:t>
      </w:r>
      <w:r w:rsidRPr="005C1E03">
        <w:t>NBS</w:t>
      </w:r>
      <w:r w:rsidRPr="005C1E03">
        <w:t>的方案。文献</w:t>
      </w:r>
      <w:r>
        <w:t>[36</w:t>
      </w:r>
      <w:r w:rsidRPr="005C1E03">
        <w:t>]</w:t>
      </w:r>
      <w:r w:rsidRPr="005C1E03">
        <w:t>则研究了一个使用分布式拍卖博弈的合作无线网络并基于博弈关系提出了一个基于拍卖的方案来提高保密容量。</w:t>
      </w:r>
    </w:p>
    <w:p w:rsidR="00FB37BE" w:rsidRPr="005C1E03" w:rsidRDefault="00FB37BE" w:rsidP="00FB37BE">
      <w:pPr>
        <w:pStyle w:val="a7"/>
        <w:ind w:firstLine="480"/>
      </w:pPr>
      <w:r w:rsidRPr="005C1E03">
        <w:t>本文应用的伯特兰德博弈和斯塔科尔伯格博弈。伯特兰德博弈描述了一个参与者的收益受其他参与者价格策略影响并且所有参与者的价格策略同步变化的系统。文献</w:t>
      </w:r>
      <w:r w:rsidRPr="005C1E03">
        <w:t>[3</w:t>
      </w:r>
      <w:r>
        <w:t>7</w:t>
      </w:r>
      <w:r w:rsidRPr="005C1E03">
        <w:t>]</w:t>
      </w:r>
      <w:r w:rsidRPr="005C1E03">
        <w:t>在认知无线电网络中应用了伯特兰德博弈进行带宽分配和定价，最终得到一个称为伯特兰德均衡的最优结果，并通过仿真验证。斯塔科尔伯格博弈则描述了一个领导者首先选择策略的情况，追随者根据领导者的选择而选择最优的应对策略。文献</w:t>
      </w:r>
      <w:r w:rsidRPr="005C1E03">
        <w:t>[</w:t>
      </w:r>
      <w:r w:rsidR="0064155C">
        <w:rPr>
          <w:rFonts w:hint="eastAsia"/>
        </w:rPr>
        <w:t>22</w:t>
      </w:r>
      <w:r w:rsidRPr="005C1E03">
        <w:t>]</w:t>
      </w:r>
      <w:r w:rsidR="0064155C">
        <w:t>假设存在一个</w:t>
      </w:r>
      <w:r w:rsidR="0064155C">
        <w:rPr>
          <w:rFonts w:hint="eastAsia"/>
        </w:rPr>
        <w:t>智能</w:t>
      </w:r>
      <w:r w:rsidRPr="005C1E03">
        <w:t>的干扰者，他可以在获知源节点的发射功率后，快速调整发射功率以最大限度地对主信道进行破坏。基于这个假设，他们研究了一个智能干扰器存在的最佳功率控制问题。问题被建模为斯塔科尔伯格博弈并最终求得了一个斯塔克尔伯格均衡。</w:t>
      </w:r>
    </w:p>
    <w:p w:rsidR="00FB37BE" w:rsidRPr="005C1E03" w:rsidRDefault="00FB37BE" w:rsidP="00FB37BE">
      <w:pPr>
        <w:pStyle w:val="a7"/>
        <w:ind w:firstLine="480"/>
      </w:pPr>
      <w:r w:rsidRPr="005C1E03">
        <w:t>文献</w:t>
      </w:r>
      <w:r w:rsidRPr="005C1E03">
        <w:t>[3</w:t>
      </w:r>
      <w:r>
        <w:t>8</w:t>
      </w:r>
      <w:r w:rsidRPr="005C1E03">
        <w:t>]</w:t>
      </w:r>
      <w:r w:rsidRPr="005C1E03">
        <w:t>对可以应用于提高</w:t>
      </w:r>
      <w:r w:rsidRPr="005C1E03">
        <w:t>CPS</w:t>
      </w:r>
      <w:r w:rsidRPr="005C1E03">
        <w:t>系统网络安全性的博弈论框架进行了总结和分类。文献</w:t>
      </w:r>
      <w:r w:rsidRPr="005C1E03">
        <w:t>[3</w:t>
      </w:r>
      <w:r>
        <w:t>9</w:t>
      </w:r>
      <w:r w:rsidRPr="005C1E03">
        <w:t>]</w:t>
      </w:r>
      <w:r w:rsidRPr="005C1E03">
        <w:t>选择了一个包含一个控制器、一个估计器和一个来自</w:t>
      </w:r>
      <w:r w:rsidRPr="005C1E03">
        <w:t>CPS</w:t>
      </w:r>
      <w:r w:rsidRPr="005C1E03">
        <w:t>的检测器的系统，提出了一个混合随机博弈模型来模拟这个系统，并提出了一个移动视界方法来求解这个博弈。文献</w:t>
      </w:r>
      <w:r w:rsidRPr="005C1E03">
        <w:t>[</w:t>
      </w:r>
      <w:r>
        <w:t>40</w:t>
      </w:r>
      <w:r w:rsidRPr="005C1E03">
        <w:t>]</w:t>
      </w:r>
      <w:r w:rsidRPr="005C1E03">
        <w:t>研究了一种无线供电网络，用户可以通过该网络向能源提交能量需求以获得其发射功率。在这个系统中，他们考虑一个窃取能量来干扰用户信息传输的恶意节点。然后，提出了一个博弈论模型来分析攻击者与用户之间的关系，最后设计了一个迭代算法来获得这个博弈的纳什均衡。</w:t>
      </w:r>
    </w:p>
    <w:p w:rsidR="001762E7" w:rsidRPr="005C1E03" w:rsidRDefault="003C3286" w:rsidP="003A6855">
      <w:pPr>
        <w:pStyle w:val="20"/>
        <w:rPr>
          <w:rFonts w:ascii="Times New Roman" w:hAnsi="Times New Roman"/>
        </w:rPr>
      </w:pPr>
      <w:bookmarkStart w:id="14" w:name="_Toc507434974"/>
      <w:bookmarkStart w:id="15" w:name="_Toc510960105"/>
      <w:r w:rsidRPr="005C1E03">
        <w:rPr>
          <w:rFonts w:ascii="Times New Roman" w:hAnsi="Times New Roman"/>
        </w:rPr>
        <w:lastRenderedPageBreak/>
        <w:t>研究内容及创新点</w:t>
      </w:r>
      <w:bookmarkEnd w:id="14"/>
      <w:bookmarkEnd w:id="15"/>
    </w:p>
    <w:p w:rsidR="001762E7" w:rsidRPr="005C1E03" w:rsidRDefault="00B24440" w:rsidP="003A6855">
      <w:pPr>
        <w:pStyle w:val="a7"/>
        <w:ind w:firstLine="480"/>
      </w:pPr>
      <w:r w:rsidRPr="005C1E03">
        <w:t>本文从提高</w:t>
      </w:r>
      <w:r w:rsidR="003D1AE1" w:rsidRPr="005C1E03">
        <w:t>无线网络传输安全性的角度，研究无线网络中</w:t>
      </w:r>
      <w:r w:rsidR="0043515C" w:rsidRPr="005C1E03">
        <w:t>各个节点的功率选择和控制问题</w:t>
      </w:r>
      <w:r w:rsidRPr="005C1E03">
        <w:t>。论文主要的主要工作如下：</w:t>
      </w:r>
    </w:p>
    <w:p w:rsidR="00B24440" w:rsidRPr="005C1E03" w:rsidRDefault="00B24440" w:rsidP="00DC5BBC">
      <w:pPr>
        <w:pStyle w:val="a7"/>
        <w:numPr>
          <w:ilvl w:val="0"/>
          <w:numId w:val="7"/>
        </w:numPr>
        <w:ind w:firstLineChars="0"/>
      </w:pPr>
      <w:r w:rsidRPr="005C1E03">
        <w:t>以往的大部分研究都优先考虑主信道的收益，而不是友善的干扰节点的收益。然而，移动设备在通信系统中扮演的角色并不固定。考虑到它们的流动性和自由性，它们可以自由的加入和退出通信系统并选择自己扮演的角色。因此，我们使用以干扰节点收益为主要考虑因素的通信模型，对各个节点的价格都自由变化的情况进行了研究，并使用了伯特兰德博弈来对问题进行分析</w:t>
      </w:r>
      <w:r w:rsidR="007247A5" w:rsidRPr="005C1E03">
        <w:t>来求得最大的干扰节点收益和相对最大的主信道保密容量。</w:t>
      </w:r>
      <w:r w:rsidR="008A225B">
        <w:rPr>
          <w:rFonts w:hint="eastAsia"/>
        </w:rPr>
        <w:t>仿真结果表明干扰节点能够获得最大的收益。</w:t>
      </w:r>
    </w:p>
    <w:p w:rsidR="00B24440" w:rsidRPr="005C1E03" w:rsidRDefault="00EE0593" w:rsidP="00DC5BBC">
      <w:pPr>
        <w:pStyle w:val="a7"/>
        <w:numPr>
          <w:ilvl w:val="0"/>
          <w:numId w:val="7"/>
        </w:numPr>
        <w:ind w:firstLineChars="0"/>
      </w:pPr>
      <w:r w:rsidRPr="005C1E03">
        <w:t>提出了一种干扰节点和中继节点合作的方法来对抗窃听节点。首先我们从多个中间节点中选择出一组最优的干扰</w:t>
      </w:r>
      <w:r w:rsidRPr="005C1E03">
        <w:t>-</w:t>
      </w:r>
      <w:r w:rsidRPr="005C1E03">
        <w:t>中继节点组，无论传输的功率以及价格如何变化，这一对干扰</w:t>
      </w:r>
      <w:r w:rsidRPr="005C1E03">
        <w:t>-</w:t>
      </w:r>
      <w:r w:rsidRPr="005C1E03">
        <w:t>中继节点组总是能够获得最大的保密容量。其次，我们对选定的节点组的传输策略进行了研究，不同于以往干扰节点和中继节点的价格都固定或成比例变化，我们给定它们可以自由的变化它们的策略，在此基础上对它们的价格、功率和它</w:t>
      </w:r>
      <w:r w:rsidR="008A225B">
        <w:t>们之间的相互关系进行研究，并使用伯特兰德博弈分析它们之间的关系</w:t>
      </w:r>
      <w:r w:rsidR="008A225B">
        <w:rPr>
          <w:rFonts w:hint="eastAsia"/>
        </w:rPr>
        <w:t>。仿真结果表明算法能够获得</w:t>
      </w:r>
      <w:r w:rsidRPr="005C1E03">
        <w:t>最大的中间节点收益和相对最大的主信道保密容量。</w:t>
      </w:r>
    </w:p>
    <w:p w:rsidR="006B32CF" w:rsidRPr="005C1E03" w:rsidRDefault="000735BF" w:rsidP="00DC5BBC">
      <w:pPr>
        <w:pStyle w:val="a7"/>
        <w:numPr>
          <w:ilvl w:val="0"/>
          <w:numId w:val="7"/>
        </w:numPr>
        <w:ind w:firstLineChars="0"/>
      </w:pPr>
      <w:r>
        <w:t>我们</w:t>
      </w:r>
      <w:r w:rsidR="006B32CF" w:rsidRPr="005C1E03">
        <w:t>考虑到干扰节点并不总是善意的而提出了干扰攻击和窃听攻击同时存在的情况下如何提高系统的安全性。由于恶意干扰节点是智能节点，它可以选择最佳的功率策略，以最大限度地降低主信道的信道容量，而窃听节点它的目的是最大限度的窃听到主信道的信息，考虑到它们之间目的的矛盾性，我们利用了它们之间的冲突来提高系统的保密容量。我们使用了斯塔科尔伯格博弈来分析干扰节点和传感器之间的策略关系，利用恶意干扰来对抗窃听攻击，最终得到一个最大的保密容量，并且恶意干扰节点也会认为它对主信道进行了足够大的干扰。</w:t>
      </w:r>
      <w:r w:rsidR="008A225B">
        <w:rPr>
          <w:rFonts w:hint="eastAsia"/>
        </w:rPr>
        <w:t>仿真结果表明主信道的保密容量有了显著的提升。</w:t>
      </w:r>
    </w:p>
    <w:p w:rsidR="003C3286" w:rsidRPr="005C1E03" w:rsidRDefault="003C3286" w:rsidP="003A6855">
      <w:pPr>
        <w:pStyle w:val="20"/>
        <w:rPr>
          <w:rFonts w:ascii="Times New Roman" w:hAnsi="Times New Roman"/>
        </w:rPr>
      </w:pPr>
      <w:bookmarkStart w:id="16" w:name="_Toc507434975"/>
      <w:bookmarkStart w:id="17" w:name="_Toc510960106"/>
      <w:r w:rsidRPr="005C1E03">
        <w:rPr>
          <w:rFonts w:ascii="Times New Roman" w:hAnsi="Times New Roman"/>
        </w:rPr>
        <w:t>本文组织结构</w:t>
      </w:r>
      <w:bookmarkEnd w:id="16"/>
      <w:bookmarkEnd w:id="17"/>
    </w:p>
    <w:p w:rsidR="003C3286" w:rsidRPr="005C1E03" w:rsidRDefault="00EB10A2" w:rsidP="003A6855">
      <w:pPr>
        <w:pStyle w:val="a7"/>
        <w:ind w:firstLine="480"/>
      </w:pPr>
      <w:r w:rsidRPr="005C1E03">
        <w:t>本文</w:t>
      </w:r>
      <w:r w:rsidR="004F7365">
        <w:t>由</w:t>
      </w:r>
      <w:r w:rsidR="004F7365">
        <w:rPr>
          <w:rFonts w:hint="eastAsia"/>
        </w:rPr>
        <w:t>五</w:t>
      </w:r>
      <w:r w:rsidR="002F660B" w:rsidRPr="005C1E03">
        <w:t>个章节组成，各个章节的主要内容如下：</w:t>
      </w:r>
    </w:p>
    <w:p w:rsidR="002F660B" w:rsidRPr="005C1E03" w:rsidRDefault="002F660B" w:rsidP="003A6855">
      <w:pPr>
        <w:pStyle w:val="a7"/>
        <w:ind w:firstLine="480"/>
      </w:pPr>
      <w:r w:rsidRPr="005C1E03">
        <w:t>第一章介绍了研究背景和意义，简述了国内外对于抗窃听攻击所提出的各种方法，重点对干扰节点技术和中继节点技术进行了分析介绍</w:t>
      </w:r>
      <w:r w:rsidR="009C0937">
        <w:rPr>
          <w:rFonts w:hint="eastAsia"/>
        </w:rPr>
        <w:t>，并</w:t>
      </w:r>
      <w:r w:rsidR="009C0937" w:rsidRPr="005C1E03">
        <w:t>简要介绍了一下博弈论的应用</w:t>
      </w:r>
      <w:r w:rsidRPr="005C1E03">
        <w:t>。同时简单介绍了一下本文的研究方法和研究内容。</w:t>
      </w:r>
    </w:p>
    <w:p w:rsidR="002F660B" w:rsidRPr="005C1E03" w:rsidRDefault="00E43A33" w:rsidP="003A6855">
      <w:pPr>
        <w:pStyle w:val="a7"/>
        <w:ind w:firstLine="480"/>
      </w:pPr>
      <w:r>
        <w:lastRenderedPageBreak/>
        <w:t>第</w:t>
      </w:r>
      <w:r>
        <w:rPr>
          <w:rFonts w:hint="eastAsia"/>
        </w:rPr>
        <w:t>二</w:t>
      </w:r>
      <w:r w:rsidR="002F660B" w:rsidRPr="005C1E03">
        <w:t>章我们研究了存在自私干扰节点的通信系统，它由源节点，目的节点，干扰节点和恶意窃听者组成。我们使用伯特兰德模型进行建模，研究如何在主信道取得最大保密容量的情况下，最大化自私干扰节点的收益。</w:t>
      </w:r>
    </w:p>
    <w:p w:rsidR="00A3753B" w:rsidRPr="005C1E03" w:rsidRDefault="00E43A33" w:rsidP="003A6855">
      <w:pPr>
        <w:pStyle w:val="a7"/>
        <w:ind w:firstLine="480"/>
      </w:pPr>
      <w:r>
        <w:t>第</w:t>
      </w:r>
      <w:r>
        <w:rPr>
          <w:rFonts w:hint="eastAsia"/>
        </w:rPr>
        <w:t>三</w:t>
      </w:r>
      <w:r w:rsidR="00A3753B" w:rsidRPr="005C1E03">
        <w:t>章我们研究了干扰</w:t>
      </w:r>
      <w:r w:rsidR="00A3753B" w:rsidRPr="005C1E03">
        <w:t>-</w:t>
      </w:r>
      <w:r w:rsidR="00A3753B" w:rsidRPr="005C1E03">
        <w:t>中继节点组的最优选择策略，并研究了在选定干扰</w:t>
      </w:r>
      <w:r w:rsidR="00A3753B" w:rsidRPr="005C1E03">
        <w:t>-</w:t>
      </w:r>
      <w:r w:rsidR="00A3753B" w:rsidRPr="005C1E03">
        <w:t>中继节点组的情况下，如何对它们的价格和功率策略进行调整来获取最大的中间节点收益。</w:t>
      </w:r>
    </w:p>
    <w:p w:rsidR="00A3753B" w:rsidRPr="005C1E03" w:rsidRDefault="00E43A33" w:rsidP="003A6855">
      <w:pPr>
        <w:pStyle w:val="a7"/>
        <w:ind w:firstLine="480"/>
      </w:pPr>
      <w:r>
        <w:t>第</w:t>
      </w:r>
      <w:r>
        <w:rPr>
          <w:rFonts w:hint="eastAsia"/>
        </w:rPr>
        <w:t>四</w:t>
      </w:r>
      <w:r w:rsidR="00A3753B" w:rsidRPr="005C1E03">
        <w:t>章我们研究了在干扰攻击和窃听攻击同时存在的情况下如何利用它们之间的冲突来提高系统的安全性。我们使用了斯塔科尔伯格博弈来对问题进行分析。</w:t>
      </w:r>
    </w:p>
    <w:p w:rsidR="00CC361D" w:rsidRPr="005C1E03" w:rsidRDefault="00E43A33" w:rsidP="007F67C8">
      <w:pPr>
        <w:pStyle w:val="a7"/>
        <w:ind w:firstLine="480"/>
        <w:sectPr w:rsidR="00CC361D" w:rsidRPr="005C1E03" w:rsidSect="00CC3C66">
          <w:headerReference w:type="default" r:id="rId13"/>
          <w:pgSz w:w="11906" w:h="16838" w:code="9"/>
          <w:pgMar w:top="1134" w:right="1134" w:bottom="1134" w:left="1134" w:header="851" w:footer="992" w:gutter="0"/>
          <w:pgNumType w:start="1"/>
          <w:cols w:space="425"/>
          <w:docGrid w:type="lines" w:linePitch="312"/>
        </w:sectPr>
      </w:pPr>
      <w:r>
        <w:t>第</w:t>
      </w:r>
      <w:r>
        <w:rPr>
          <w:rFonts w:hint="eastAsia"/>
        </w:rPr>
        <w:t>五</w:t>
      </w:r>
      <w:r w:rsidR="00D0264C" w:rsidRPr="005C1E03">
        <w:t>章对全文进行了总结并指出了未来可行的研究方向。</w:t>
      </w:r>
    </w:p>
    <w:p w:rsidR="00173543" w:rsidRDefault="008D34CE">
      <w:pPr>
        <w:pStyle w:val="1"/>
      </w:pPr>
      <w:r>
        <w:rPr>
          <w:rFonts w:hint="eastAsia"/>
        </w:rPr>
        <w:lastRenderedPageBreak/>
        <w:t>无线传感器网络安全及相关算法概述</w:t>
      </w:r>
    </w:p>
    <w:p w:rsidR="00B309DA" w:rsidRPr="00B309DA" w:rsidRDefault="00B309DA" w:rsidP="00B309DA">
      <w:pPr>
        <w:spacing w:line="360" w:lineRule="auto"/>
        <w:ind w:firstLineChars="200" w:firstLine="480"/>
        <w:rPr>
          <w:rFonts w:hint="eastAsia"/>
        </w:rPr>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rsidR="00173543" w:rsidRPr="005C1E03" w:rsidRDefault="0015314F">
      <w:pPr>
        <w:pStyle w:val="20"/>
        <w:rPr>
          <w:rFonts w:ascii="Times New Roman" w:hAnsi="Times New Roman"/>
        </w:rPr>
      </w:pPr>
      <w:r>
        <w:rPr>
          <w:rFonts w:ascii="Times New Roman" w:hAnsi="Times New Roman" w:hint="eastAsia"/>
        </w:rPr>
        <w:t>无线传感器网络异常行为检测</w:t>
      </w:r>
    </w:p>
    <w:p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rsidR="00F213BA" w:rsidRPr="00F213BA" w:rsidRDefault="00F213BA" w:rsidP="00FB0E5C">
      <w:pPr>
        <w:pStyle w:val="a7"/>
        <w:ind w:firstLineChars="100" w:firstLine="281"/>
        <w:rPr>
          <w:rFonts w:hint="eastAsia"/>
          <w:b/>
          <w:sz w:val="28"/>
          <w:szCs w:val="28"/>
        </w:rPr>
      </w:pPr>
      <w:r w:rsidRPr="00F213BA">
        <w:rPr>
          <w:rFonts w:hint="eastAsia"/>
          <w:b/>
          <w:sz w:val="28"/>
          <w:szCs w:val="28"/>
        </w:rPr>
        <w:t>2.1.1</w:t>
      </w:r>
      <w:r w:rsidRPr="00F213BA">
        <w:rPr>
          <w:b/>
          <w:sz w:val="28"/>
          <w:szCs w:val="28"/>
        </w:rPr>
        <w:t xml:space="preserve"> </w:t>
      </w:r>
      <w:r w:rsidRPr="00F213BA">
        <w:rPr>
          <w:rFonts w:hint="eastAsia"/>
          <w:b/>
          <w:sz w:val="28"/>
          <w:szCs w:val="28"/>
        </w:rPr>
        <w:t>传感器网络中的恶意节点类型</w:t>
      </w:r>
    </w:p>
    <w:p w:rsidR="003A29F0" w:rsidRDefault="00164F85" w:rsidP="00F213BA">
      <w:pPr>
        <w:pStyle w:val="a7"/>
        <w:ind w:firstLine="480"/>
        <w:rPr>
          <w:rFonts w:asciiTheme="minorEastAsia" w:eastAsiaTheme="minorEastAsia" w:hAnsiTheme="minorEastAsia"/>
        </w:rPr>
      </w:pPr>
      <w:r w:rsidRPr="00164F85">
        <w:rPr>
          <w:rFonts w:asciiTheme="minorEastAsia" w:eastAsiaTheme="minorEastAsia" w:hAnsiTheme="minorEastAsia" w:hint="eastAsia"/>
        </w:rPr>
        <w:t>攻击者在捕获传感器节点之后为了能够尽量多的感染其余节点，避免自己被检测，</w:t>
      </w:r>
      <w:r w:rsidR="003C5D2F">
        <w:rPr>
          <w:rFonts w:asciiTheme="minorEastAsia" w:eastAsiaTheme="minorEastAsia" w:hAnsiTheme="minorEastAsia" w:hint="eastAsia"/>
        </w:rPr>
        <w:t>会让恶意节点在网络中移动，这就是所谓的移动节点攻击。这种攻击可以通过事先在节点中预</w:t>
      </w:r>
      <w:r w:rsidR="00202F62">
        <w:rPr>
          <w:rFonts w:asciiTheme="minorEastAsia" w:eastAsiaTheme="minorEastAsia" w:hAnsiTheme="minorEastAsia" w:hint="eastAsia"/>
        </w:rPr>
        <w:t>置邻居节点的方式来检测</w:t>
      </w:r>
      <w:r w:rsidR="00202F62">
        <w:rPr>
          <w:rFonts w:asciiTheme="minorEastAsia" w:eastAsiaTheme="minorEastAsia" w:hAnsiTheme="minorEastAsia"/>
        </w:rPr>
        <w:t>[4]</w:t>
      </w:r>
      <w:r w:rsidR="00202F62">
        <w:rPr>
          <w:rFonts w:asciiTheme="minorEastAsia" w:eastAsiaTheme="minorEastAsia" w:hAnsiTheme="minorEastAsia" w:hint="eastAsia"/>
        </w:rPr>
        <w:t>(博士论文)。攻击者通过物理捕获节点之后，通过某些方法获取传感器节点的i</w:t>
      </w:r>
      <w:r w:rsidR="00202F62">
        <w:rPr>
          <w:rFonts w:asciiTheme="minorEastAsia" w:eastAsiaTheme="minorEastAsia" w:hAnsiTheme="minorEastAsia"/>
        </w:rPr>
        <w:t>d</w:t>
      </w:r>
      <w:r w:rsidR="00202F62">
        <w:rPr>
          <w:rFonts w:asciiTheme="minorEastAsia" w:eastAsiaTheme="minorEastAsia" w:hAnsiTheme="minorEastAsia" w:hint="eastAsia"/>
        </w:rPr>
        <w:t>和通信密钥，然后注入相同i</w:t>
      </w:r>
      <w:r w:rsidR="00202F62">
        <w:rPr>
          <w:rFonts w:asciiTheme="minorEastAsia" w:eastAsiaTheme="minorEastAsia" w:hAnsiTheme="minorEastAsia"/>
        </w:rPr>
        <w:t>d</w:t>
      </w:r>
      <w:r w:rsidR="00202F62">
        <w:rPr>
          <w:rFonts w:asciiTheme="minorEastAsia" w:eastAsiaTheme="minorEastAsia" w:hAnsiTheme="minorEastAsia" w:hint="eastAsia"/>
        </w:rPr>
        <w:t>和密钥的恶意节点到网络中进行攻击，这种方式为复制节点攻击方式</w:t>
      </w:r>
      <w:r w:rsidR="00AE7580">
        <w:rPr>
          <w:rFonts w:asciiTheme="minorEastAsia" w:eastAsiaTheme="minorEastAsia" w:hAnsiTheme="minorEastAsia" w:hint="eastAsia"/>
        </w:rPr>
        <w:t>，文献[</w:t>
      </w:r>
      <w:r w:rsidR="00AE7580">
        <w:rPr>
          <w:rFonts w:asciiTheme="minorEastAsia" w:eastAsiaTheme="minorEastAsia" w:hAnsiTheme="minorEastAsia"/>
        </w:rPr>
        <w:t>5]</w:t>
      </w:r>
      <w:r w:rsidR="00AE7580">
        <w:rPr>
          <w:rFonts w:asciiTheme="minorEastAsia" w:eastAsiaTheme="minorEastAsia" w:hAnsiTheme="minorEastAsia" w:hint="eastAsia"/>
        </w:rPr>
        <w:t>针对复制节点攻击进行了分析。为了尽量多的感染整个传感器网络，复制节点会选择在网络间移动，这种攻击方式称为移动复制节点攻击，文献[</w:t>
      </w:r>
      <w:r w:rsidR="00AE7580">
        <w:rPr>
          <w:rFonts w:asciiTheme="minorEastAsia" w:eastAsiaTheme="minorEastAsia" w:hAnsiTheme="minorEastAsia"/>
        </w:rPr>
        <w:t>6]</w:t>
      </w:r>
      <w:r w:rsidR="00AE7580">
        <w:rPr>
          <w:rFonts w:asciiTheme="minorEastAsia" w:eastAsiaTheme="minorEastAsia" w:hAnsiTheme="minorEastAsia" w:hint="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rsidR="00FB0E5C" w:rsidRDefault="00FB0E5C" w:rsidP="00FB0E5C">
      <w:pPr>
        <w:pStyle w:val="a7"/>
        <w:ind w:firstLineChars="71"/>
        <w:rPr>
          <w:b/>
          <w:sz w:val="28"/>
          <w:szCs w:val="28"/>
        </w:rPr>
      </w:pPr>
      <w:r w:rsidRPr="00F213BA">
        <w:rPr>
          <w:rFonts w:hint="eastAsia"/>
          <w:b/>
          <w:sz w:val="28"/>
          <w:szCs w:val="28"/>
        </w:rPr>
        <w:t>2.1.</w:t>
      </w:r>
      <w:r>
        <w:rPr>
          <w:rFonts w:hint="eastAsia"/>
          <w:b/>
          <w:sz w:val="28"/>
          <w:szCs w:val="28"/>
        </w:rPr>
        <w:t>2</w:t>
      </w:r>
      <w:r w:rsidRPr="00F213BA">
        <w:rPr>
          <w:b/>
          <w:sz w:val="28"/>
          <w:szCs w:val="28"/>
        </w:rPr>
        <w:t xml:space="preserve"> </w:t>
      </w:r>
      <w:r>
        <w:rPr>
          <w:rFonts w:hint="eastAsia"/>
          <w:b/>
          <w:sz w:val="28"/>
          <w:szCs w:val="28"/>
        </w:rPr>
        <w:t>蠕虫传播模型</w:t>
      </w:r>
    </w:p>
    <w:p w:rsidR="00475118" w:rsidRPr="00475118" w:rsidRDefault="00475118" w:rsidP="00475118">
      <w:pPr>
        <w:pStyle w:val="a7"/>
        <w:ind w:firstLine="480"/>
        <w:rPr>
          <w:rFonts w:eastAsiaTheme="minorEastAsia"/>
        </w:rPr>
      </w:pPr>
      <w:r w:rsidRPr="00475118">
        <w:rPr>
          <w:rFonts w:eastAsiaTheme="minorEastAsia"/>
        </w:rPr>
        <w:lastRenderedPageBreak/>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[2]</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Look w:val="04A0" w:firstRow="1" w:lastRow="0" w:firstColumn="1" w:lastColumn="0" w:noHBand="0" w:noVBand="1"/>
      </w:tblPr>
      <w:tblGrid>
        <w:gridCol w:w="8217"/>
        <w:gridCol w:w="1411"/>
      </w:tblGrid>
      <w:tr w:rsidR="00475118" w:rsidTr="00BF5AD9">
        <w:tc>
          <w:tcPr>
            <w:tcW w:w="8217" w:type="dxa"/>
          </w:tcPr>
          <w:p w:rsidR="00475118" w:rsidRDefault="00475118" w:rsidP="00BF5AD9">
            <w:pPr>
              <w:pStyle w:val="a7"/>
              <w:ind w:firstLineChars="0" w:firstLine="0"/>
              <w:jc w:val="center"/>
            </w:pPr>
            <w:r w:rsidRPr="00C64973">
              <w:rPr>
                <w:position w:val="-24"/>
              </w:rPr>
              <w:object w:dxaOrig="171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9" type="#_x0000_t75" style="width:85.85pt;height:31.55pt" o:ole="">
                  <v:imagedata r:id="rId14" o:title=""/>
                </v:shape>
                <o:OLEObject Type="Embed" ProgID="Equation.DSMT4" ShapeID="_x0000_i1689" DrawAspect="Content" ObjectID="_1605227517" r:id="rId15"/>
              </w:object>
            </w:r>
          </w:p>
        </w:tc>
        <w:tc>
          <w:tcPr>
            <w:tcW w:w="1411" w:type="dxa"/>
          </w:tcPr>
          <w:p w:rsidR="00475118" w:rsidRDefault="00475118" w:rsidP="00BF5AD9">
            <w:pPr>
              <w:pStyle w:val="a7"/>
              <w:spacing w:line="720" w:lineRule="auto"/>
              <w:ind w:firstLineChars="0" w:firstLine="0"/>
              <w:jc w:val="right"/>
            </w:pPr>
            <w:r>
              <w:rPr>
                <w:rFonts w:hint="eastAsia"/>
              </w:rPr>
              <w:t>(2</w:t>
            </w:r>
            <w:r>
              <w:t>-1)</w:t>
            </w:r>
          </w:p>
        </w:tc>
      </w:tr>
    </w:tbl>
    <w:p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Look w:val="04A0" w:firstRow="1" w:lastRow="0" w:firstColumn="1" w:lastColumn="0" w:noHBand="0" w:noVBand="1"/>
      </w:tblPr>
      <w:tblGrid>
        <w:gridCol w:w="8217"/>
        <w:gridCol w:w="1411"/>
      </w:tblGrid>
      <w:tr w:rsidR="00475118" w:rsidTr="00BF5AD9">
        <w:tc>
          <w:tcPr>
            <w:tcW w:w="8217" w:type="dxa"/>
          </w:tcPr>
          <w:p w:rsidR="00475118" w:rsidRDefault="00475118" w:rsidP="00BF5AD9">
            <w:pPr>
              <w:pStyle w:val="a7"/>
              <w:ind w:firstLineChars="0" w:firstLine="0"/>
              <w:jc w:val="center"/>
            </w:pPr>
            <w:r w:rsidRPr="004E49CB">
              <w:rPr>
                <w:position w:val="-12"/>
              </w:rPr>
              <w:object w:dxaOrig="2220" w:dyaOrig="380">
                <v:shape id="_x0000_i1690" type="#_x0000_t75" style="width:111.3pt;height:19.4pt" o:ole="">
                  <v:imagedata r:id="rId16" o:title=""/>
                </v:shape>
                <o:OLEObject Type="Embed" ProgID="Equation.DSMT4" ShapeID="_x0000_i1690" DrawAspect="Content" ObjectID="_1605227518" r:id="rId17"/>
              </w:object>
            </w:r>
          </w:p>
        </w:tc>
        <w:tc>
          <w:tcPr>
            <w:tcW w:w="1411" w:type="dxa"/>
          </w:tcPr>
          <w:p w:rsidR="00475118" w:rsidRDefault="00475118" w:rsidP="00BF5AD9">
            <w:pPr>
              <w:pStyle w:val="a7"/>
              <w:spacing w:line="480" w:lineRule="auto"/>
              <w:ind w:firstLineChars="0" w:firstLine="0"/>
              <w:jc w:val="right"/>
            </w:pPr>
            <w:r>
              <w:rPr>
                <w:rFonts w:hint="eastAsia"/>
              </w:rPr>
              <w:t xml:space="preserve"> </w:t>
            </w:r>
            <w:r>
              <w:t xml:space="preserve">  </w:t>
            </w:r>
            <w:r>
              <w:rPr>
                <w:rFonts w:hint="eastAsia"/>
              </w:rPr>
              <w:t>(2-2</w:t>
            </w:r>
            <w:r>
              <w:rPr>
                <w:rFonts w:hint="eastAsia"/>
              </w:rPr>
              <w:t>）</w:t>
            </w:r>
          </w:p>
        </w:tc>
      </w:tr>
    </w:tbl>
    <w:p w:rsidR="00475118" w:rsidRDefault="00475118" w:rsidP="00475118">
      <w:pPr>
        <w:pStyle w:val="a7"/>
        <w:ind w:firstLine="480"/>
      </w:pPr>
      <w:r w:rsidRPr="00701C79">
        <w:rPr>
          <w:position w:val="-12"/>
        </w:rPr>
        <w:object w:dxaOrig="220" w:dyaOrig="360">
          <v:shape id="_x0000_i1691" type="#_x0000_t75" style="width:11.1pt;height:18.85pt" o:ole="">
            <v:imagedata r:id="rId18" o:title=""/>
          </v:shape>
          <o:OLEObject Type="Embed" ProgID="Equation.DSMT4" ShapeID="_x0000_i1691" DrawAspect="Content" ObjectID="_1605227519" r:id="rId19"/>
        </w:object>
      </w:r>
      <w:r>
        <w:rPr>
          <w:rFonts w:hint="eastAsia"/>
        </w:rPr>
        <w:t>代表时刻</w:t>
      </w:r>
      <w:r w:rsidRPr="00701C79">
        <w:rPr>
          <w:position w:val="-6"/>
        </w:rPr>
        <w:object w:dxaOrig="139" w:dyaOrig="240">
          <v:shape id="_x0000_i1692" type="#_x0000_t75" style="width:6.65pt;height:11.65pt" o:ole="">
            <v:imagedata r:id="rId20" o:title=""/>
          </v:shape>
          <o:OLEObject Type="Embed" ProgID="Equation.DSMT4" ShapeID="_x0000_i1692" DrawAspect="Content" ObjectID="_1605227520" r:id="rId21"/>
        </w:object>
      </w:r>
      <w:r w:rsidRPr="004E49CB">
        <w:rPr>
          <w:rFonts w:hint="eastAsia"/>
        </w:rPr>
        <w:t>网络中受感染的节点数量，</w:t>
      </w:r>
      <w:r w:rsidRPr="00701C79">
        <w:rPr>
          <w:position w:val="-6"/>
        </w:rPr>
        <w:object w:dxaOrig="279" w:dyaOrig="279">
          <v:shape id="_x0000_i1693" type="#_x0000_t75" style="width:14.4pt;height:14.4pt" o:ole="">
            <v:imagedata r:id="rId22" o:title=""/>
          </v:shape>
          <o:OLEObject Type="Embed" ProgID="Equation.DSMT4" ShapeID="_x0000_i1693" DrawAspect="Content" ObjectID="_1605227521" r:id="rId23"/>
        </w:object>
      </w:r>
      <w:r w:rsidRPr="004E49CB">
        <w:rPr>
          <w:rFonts w:hint="eastAsia"/>
        </w:rPr>
        <w:t>代表网络中的总节点数量，</w:t>
      </w:r>
      <w:r w:rsidRPr="00701C79">
        <w:rPr>
          <w:position w:val="-10"/>
        </w:rPr>
        <w:object w:dxaOrig="240" w:dyaOrig="260">
          <v:shape id="_x0000_i1694" type="#_x0000_t75" style="width:11.65pt;height:13.85pt" o:ole="">
            <v:imagedata r:id="rId24" o:title=""/>
          </v:shape>
          <o:OLEObject Type="Embed" ProgID="Equation.DSMT4" ShapeID="_x0000_i1694" DrawAspect="Content" ObjectID="_1605227522" r:id="rId25"/>
        </w:object>
      </w:r>
      <w:r w:rsidRPr="004E49CB">
        <w:rPr>
          <w:rFonts w:hint="eastAsia"/>
        </w:rPr>
        <w:t>代表传感器节点</w:t>
      </w:r>
      <w:r>
        <w:rPr>
          <w:rFonts w:hint="eastAsia"/>
        </w:rPr>
        <w:t>彼此之间的</w:t>
      </w:r>
      <w:r w:rsidRPr="004E49CB">
        <w:rPr>
          <w:rFonts w:hint="eastAsia"/>
        </w:rPr>
        <w:t>感染率</w:t>
      </w:r>
      <w:r>
        <w:rPr>
          <w:rFonts w:hint="eastAsia"/>
        </w:rPr>
        <w:t>[</w:t>
      </w:r>
      <w:r>
        <w:t xml:space="preserve">2], </w:t>
      </w:r>
      <w:r w:rsidRPr="00701C79">
        <w:rPr>
          <w:position w:val="-12"/>
        </w:rPr>
        <w:object w:dxaOrig="240" w:dyaOrig="360">
          <v:shape id="_x0000_i1695" type="#_x0000_t75" style="width:11.65pt;height:18.85pt" o:ole="">
            <v:imagedata r:id="rId26" o:title=""/>
          </v:shape>
          <o:OLEObject Type="Embed" ProgID="Equation.DSMT4" ShapeID="_x0000_i1695" DrawAspect="Content" ObjectID="_1605227523" r:id="rId27"/>
        </w:object>
      </w:r>
      <w:r>
        <w:rPr>
          <w:rFonts w:hint="eastAsia"/>
        </w:rPr>
        <w:t>代表初始的蠕虫节点的数量，第</w:t>
      </w:r>
      <w:r w:rsidRPr="004E1F0F">
        <w:rPr>
          <w:position w:val="-6"/>
        </w:rPr>
        <w:object w:dxaOrig="139" w:dyaOrig="240">
          <v:shape id="_x0000_i1696" type="#_x0000_t75" style="width:6.65pt;height:11.65pt" o:ole="">
            <v:imagedata r:id="rId28" o:title=""/>
          </v:shape>
          <o:OLEObject Type="Embed" ProgID="Equation.DSMT4" ShapeID="_x0000_i1696" DrawAspect="Content" ObjectID="_1605227524" r:id="rId29"/>
        </w:object>
      </w:r>
      <w:proofErr w:type="gramStart"/>
      <w:r>
        <w:rPr>
          <w:rFonts w:hint="eastAsia"/>
        </w:rPr>
        <w:t>个</w:t>
      </w:r>
      <w:proofErr w:type="gramEnd"/>
      <w:r>
        <w:rPr>
          <w:rFonts w:hint="eastAsia"/>
        </w:rPr>
        <w:t>时隙中受感染的节点为</w:t>
      </w:r>
      <w:r w:rsidRPr="00AD1FB5">
        <w:rPr>
          <w:position w:val="-12"/>
        </w:rPr>
        <w:object w:dxaOrig="740" w:dyaOrig="360">
          <v:shape id="_x0000_i1697" type="#_x0000_t75" style="width:37.1pt;height:18.85pt" o:ole="">
            <v:imagedata r:id="rId30" o:title=""/>
          </v:shape>
          <o:OLEObject Type="Embed" ProgID="Equation.DSMT4" ShapeID="_x0000_i1697" DrawAspect="Content" ObjectID="_1605227525" r:id="rId31"/>
        </w:object>
      </w:r>
      <w:r>
        <w:rPr>
          <w:rFonts w:hint="eastAsia"/>
        </w:rPr>
        <w:t>。</w:t>
      </w:r>
    </w:p>
    <w:p w:rsidR="00FB0E5C" w:rsidRDefault="00475118" w:rsidP="00FB0E5C">
      <w:pPr>
        <w:pStyle w:val="a7"/>
        <w:ind w:firstLineChars="71"/>
        <w:rPr>
          <w:b/>
          <w:sz w:val="28"/>
          <w:szCs w:val="28"/>
        </w:rPr>
      </w:pPr>
      <w:r w:rsidRPr="00F213BA">
        <w:rPr>
          <w:rFonts w:hint="eastAsia"/>
          <w:b/>
          <w:sz w:val="28"/>
          <w:szCs w:val="28"/>
        </w:rPr>
        <w:t>2.1.</w:t>
      </w:r>
      <w:r>
        <w:rPr>
          <w:rFonts w:hint="eastAsia"/>
          <w:b/>
          <w:sz w:val="28"/>
          <w:szCs w:val="28"/>
        </w:rPr>
        <w:t>3</w:t>
      </w:r>
      <w:r w:rsidRPr="00F213BA">
        <w:rPr>
          <w:b/>
          <w:sz w:val="28"/>
          <w:szCs w:val="28"/>
        </w:rPr>
        <w:t xml:space="preserve"> </w:t>
      </w:r>
      <w:r>
        <w:rPr>
          <w:rFonts w:hint="eastAsia"/>
          <w:b/>
          <w:sz w:val="28"/>
          <w:szCs w:val="28"/>
        </w:rPr>
        <w:t>序贯概率比检验</w:t>
      </w:r>
    </w:p>
    <w:p w:rsidR="00D15C2B" w:rsidRDefault="00B83175" w:rsidP="00D15C2B">
      <w:pPr>
        <w:pStyle w:val="a7"/>
        <w:ind w:firstLine="480"/>
      </w:pPr>
      <w:r>
        <w:rPr>
          <w:rFonts w:hint="eastAsia"/>
        </w:rPr>
        <w:t>序贯概率比检验</w:t>
      </w:r>
      <w:r>
        <w:rPr>
          <w:rFonts w:hint="eastAsia"/>
        </w:rPr>
        <w:t>(Se</w:t>
      </w:r>
      <w:r>
        <w:t xml:space="preserve">quential Probability Ration </w:t>
      </w:r>
      <w:proofErr w:type="spellStart"/>
      <w:r>
        <w:t>Test,</w:t>
      </w:r>
      <w:r>
        <w:rPr>
          <w:rFonts w:hint="eastAsia"/>
        </w:rPr>
        <w:t>SPRT</w:t>
      </w:r>
      <w:proofErr w:type="spellEnd"/>
      <w:r>
        <w:rPr>
          <w:rFonts w:hint="eastAsia"/>
        </w:rPr>
        <w:t>)</w:t>
      </w:r>
      <w:r>
        <w:rPr>
          <w:rFonts w:hint="eastAsia"/>
        </w:rPr>
        <w:t>是一种统计决策方案</w:t>
      </w:r>
      <w:r>
        <w:rPr>
          <w:rFonts w:hint="eastAsia"/>
        </w:rPr>
        <w:t>[</w:t>
      </w:r>
      <w:r>
        <w:t>72],</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v:shape id="_x0000_i1700" type="#_x0000_t75" style="width:11.1pt;height:18.3pt" o:ole="">
            <v:imagedata r:id="rId32" o:title=""/>
          </v:shape>
          <o:OLEObject Type="Embed" ProgID="Equation.DSMT4" ShapeID="_x0000_i1700" DrawAspect="Content" ObjectID="_1605227526" r:id="rId33"/>
        </w:object>
      </w:r>
      <w:r w:rsidR="005D39E5">
        <w:rPr>
          <w:rFonts w:hint="eastAsia"/>
        </w:rPr>
        <w:t>为设备</w:t>
      </w:r>
      <w:r w:rsidR="005D39E5" w:rsidRPr="005D39E5">
        <w:rPr>
          <w:position w:val="-4"/>
        </w:rPr>
        <w:object w:dxaOrig="240" w:dyaOrig="260">
          <v:shape id="_x0000_i1703" type="#_x0000_t75" style="width:12.2pt;height:13.3pt" o:ole="">
            <v:imagedata r:id="rId34" o:title=""/>
          </v:shape>
          <o:OLEObject Type="Embed" ProgID="Equation.DSMT4" ShapeID="_x0000_i1703" DrawAspect="Content" ObjectID="_1605227527" r:id="rId35"/>
        </w:object>
      </w:r>
      <w:r w:rsidR="005D39E5">
        <w:rPr>
          <w:rFonts w:hint="eastAsia"/>
        </w:rPr>
        <w:t>生成的第</w:t>
      </w:r>
      <w:r w:rsidR="005D39E5" w:rsidRPr="005D39E5">
        <w:rPr>
          <w:position w:val="-6"/>
        </w:rPr>
        <w:object w:dxaOrig="139" w:dyaOrig="260">
          <v:shape id="_x0000_i1706" type="#_x0000_t75" style="width:7.2pt;height:13.3pt" o:ole="">
            <v:imagedata r:id="rId36" o:title=""/>
          </v:shape>
          <o:OLEObject Type="Embed" ProgID="Equation.DSMT4" ShapeID="_x0000_i1706" DrawAspect="Content" ObjectID="_1605227528" r:id="rId37"/>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v:shape id="_x0000_i1707" type="#_x0000_t75" style="width:11.1pt;height:18.3pt" o:ole="">
            <v:imagedata r:id="rId32" o:title=""/>
          </v:shape>
          <o:OLEObject Type="Embed" ProgID="Equation.DSMT4" ShapeID="_x0000_i1707" DrawAspect="Content" ObjectID="_1605227529" r:id="rId38"/>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v:shape id="_x0000_i1710" type="#_x0000_t75" style="width:12.2pt;height:18.3pt" o:ole="">
            <v:imagedata r:id="rId39" o:title=""/>
          </v:shape>
          <o:OLEObject Type="Embed" ProgID="Equation.DSMT4" ShapeID="_x0000_i1710" DrawAspect="Content" ObjectID="_1605227530" r:id="rId40"/>
        </w:object>
      </w:r>
      <w:r w:rsidR="005D39E5">
        <w:rPr>
          <w:rFonts w:hint="eastAsia"/>
        </w:rPr>
        <w:t>为随机伯努利变量，定义为：</w:t>
      </w:r>
    </w:p>
    <w:p w:rsidR="005D39E5" w:rsidRDefault="005D39E5" w:rsidP="005D39E5">
      <w:pPr>
        <w:pStyle w:val="a7"/>
        <w:ind w:firstLine="480"/>
        <w:jc w:val="center"/>
      </w:pPr>
      <w:r w:rsidRPr="005D39E5">
        <w:rPr>
          <w:position w:val="-32"/>
        </w:rPr>
        <w:object w:dxaOrig="2760" w:dyaOrig="760">
          <v:shape id="_x0000_i1713" type="#_x0000_t75" style="width:137.9pt;height:38.75pt" o:ole="">
            <v:imagedata r:id="rId41" o:title=""/>
          </v:shape>
          <o:OLEObject Type="Embed" ProgID="Equation.DSMT4" ShapeID="_x0000_i1713" DrawAspect="Content" ObjectID="_1605227531" r:id="rId42"/>
        </w:object>
      </w:r>
    </w:p>
    <w:p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v:shape id="_x0000_i1719" type="#_x0000_t75" style="width:141.25pt;height:18.3pt" o:ole="">
            <v:imagedata r:id="rId43" o:title=""/>
          </v:shape>
          <o:OLEObject Type="Embed" ProgID="Equation.DSMT4" ShapeID="_x0000_i1719" DrawAspect="Content" ObjectID="_1605227532" r:id="rId44"/>
        </w:object>
      </w:r>
      <w:r>
        <w:rPr>
          <w:rFonts w:hint="eastAsia"/>
        </w:rPr>
        <w:t>。</w:t>
      </w:r>
      <w:r w:rsidR="005C19C9">
        <w:rPr>
          <w:rFonts w:hint="eastAsia"/>
        </w:rPr>
        <w:t>如果</w:t>
      </w:r>
      <w:r w:rsidR="005C19C9" w:rsidRPr="005C19C9">
        <w:rPr>
          <w:position w:val="-6"/>
        </w:rPr>
        <w:object w:dxaOrig="220" w:dyaOrig="279">
          <v:shape id="_x0000_i1722" type="#_x0000_t75" style="width:11.1pt;height:13.85pt" o:ole="">
            <v:imagedata r:id="rId45" o:title=""/>
          </v:shape>
          <o:OLEObject Type="Embed" ProgID="Equation.DSMT4" ShapeID="_x0000_i1722" DrawAspect="Content" ObjectID="_1605227533" r:id="rId46"/>
        </w:object>
      </w:r>
      <w:r w:rsidR="005C19C9">
        <w:rPr>
          <w:rFonts w:hint="eastAsia"/>
        </w:rPr>
        <w:t>小于一个预定义的门限值</w:t>
      </w:r>
      <w:r w:rsidR="005C19C9" w:rsidRPr="005C19C9">
        <w:rPr>
          <w:position w:val="-6"/>
        </w:rPr>
        <w:object w:dxaOrig="260" w:dyaOrig="320">
          <v:shape id="_x0000_i1725" type="#_x0000_t75" style="width:12.75pt;height:16.05pt" o:ole="">
            <v:imagedata r:id="rId47" o:title=""/>
          </v:shape>
          <o:OLEObject Type="Embed" ProgID="Equation.DSMT4" ShapeID="_x0000_i1725" DrawAspect="Content" ObjectID="_1605227534" r:id="rId48"/>
        </w:object>
      </w:r>
      <w:r w:rsidR="009C5233">
        <w:rPr>
          <w:rFonts w:hint="eastAsia"/>
        </w:rPr>
        <w:t>，那么该设备很有可能不是一个故障设备，反之，如果</w:t>
      </w:r>
      <w:r w:rsidR="009C5233" w:rsidRPr="009C5233">
        <w:rPr>
          <w:position w:val="-6"/>
        </w:rPr>
        <w:object w:dxaOrig="639" w:dyaOrig="320">
          <v:shape id="_x0000_i1728" type="#_x0000_t75" style="width:32.1pt;height:16.05pt" o:ole="">
            <v:imagedata r:id="rId49" o:title=""/>
          </v:shape>
          <o:OLEObject Type="Embed" ProgID="Equation.DSMT4" ShapeID="_x0000_i1728" DrawAspect="Content" ObjectID="_1605227535" r:id="rId50"/>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v:shape id="_x0000_i1729" type="#_x0000_t75" style="width:32.1pt;height:16.05pt" o:ole="">
            <v:imagedata r:id="rId49" o:title=""/>
          </v:shape>
          <o:OLEObject Type="Embed" ProgID="Equation.DSMT4" ShapeID="_x0000_i1729" DrawAspect="Content" ObjectID="_1605227536" r:id="rId51"/>
        </w:object>
      </w:r>
      <w:r w:rsidR="000A6843">
        <w:rPr>
          <w:rFonts w:hint="eastAsia"/>
        </w:rPr>
        <w:t>和</w:t>
      </w:r>
      <w:r w:rsidR="000A6843" w:rsidRPr="009C5233">
        <w:rPr>
          <w:position w:val="-6"/>
        </w:rPr>
        <w:object w:dxaOrig="639" w:dyaOrig="320">
          <v:shape id="_x0000_i1732" type="#_x0000_t75" style="width:32.1pt;height:16.05pt" o:ole="">
            <v:imagedata r:id="rId52" o:title=""/>
          </v:shape>
          <o:OLEObject Type="Embed" ProgID="Equation.DSMT4" ShapeID="_x0000_i1732" DrawAspect="Content" ObjectID="_1605227537" r:id="rId53"/>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v:shape id="_x0000_i1735" type="#_x0000_t75" style="width:33.25pt;height:18.3pt" o:ole="">
            <v:imagedata r:id="rId54" o:title=""/>
          </v:shape>
          <o:OLEObject Type="Embed" ProgID="Equation.DSMT4" ShapeID="_x0000_i1735" DrawAspect="Content" ObjectID="_1605227538" r:id="rId55"/>
        </w:object>
      </w:r>
      <w:r w:rsidR="000A6843">
        <w:rPr>
          <w:rFonts w:hint="eastAsia"/>
        </w:rPr>
        <w:t>时接受空假设，当</w:t>
      </w:r>
      <w:r w:rsidR="000A6843" w:rsidRPr="000A6843">
        <w:rPr>
          <w:position w:val="-12"/>
        </w:rPr>
        <w:object w:dxaOrig="639" w:dyaOrig="360">
          <v:shape id="_x0000_i1738" type="#_x0000_t75" style="width:32.1pt;height:18.3pt" o:ole="">
            <v:imagedata r:id="rId56" o:title=""/>
          </v:shape>
          <o:OLEObject Type="Embed" ProgID="Equation.DSMT4" ShapeID="_x0000_i1738" DrawAspect="Content" ObjectID="_1605227539" r:id="rId57"/>
        </w:object>
      </w:r>
      <w:r w:rsidR="000A6843">
        <w:rPr>
          <w:rFonts w:hint="eastAsia"/>
        </w:rPr>
        <w:t>时接受选择性假设</w:t>
      </w:r>
      <w:r w:rsidR="004D1DE0">
        <w:rPr>
          <w:rFonts w:hint="eastAsia"/>
        </w:rPr>
        <w:t>。当</w:t>
      </w:r>
      <w:r w:rsidR="004D1DE0" w:rsidRPr="000A6843">
        <w:rPr>
          <w:position w:val="-12"/>
        </w:rPr>
        <w:object w:dxaOrig="660" w:dyaOrig="360">
          <v:shape id="_x0000_i1739" type="#_x0000_t75" style="width:33.25pt;height:18.3pt" o:ole="">
            <v:imagedata r:id="rId54" o:title=""/>
          </v:shape>
          <o:OLEObject Type="Embed" ProgID="Equation.DSMT4" ShapeID="_x0000_i1739" DrawAspect="Content" ObjectID="_1605227540" r:id="rId58"/>
        </w:object>
      </w:r>
      <w:r w:rsidR="004D1DE0">
        <w:rPr>
          <w:rFonts w:hint="eastAsia"/>
        </w:rPr>
        <w:t>时如果我们接受选择性假设那么定义为误报，当</w:t>
      </w:r>
      <w:r w:rsidR="004D1DE0" w:rsidRPr="000A6843">
        <w:rPr>
          <w:position w:val="-12"/>
        </w:rPr>
        <w:object w:dxaOrig="639" w:dyaOrig="360">
          <v:shape id="_x0000_i1740" type="#_x0000_t75" style="width:32.1pt;height:18.3pt" o:ole="">
            <v:imagedata r:id="rId56" o:title=""/>
          </v:shape>
          <o:OLEObject Type="Embed" ProgID="Equation.DSMT4" ShapeID="_x0000_i1740" DrawAspect="Content" ObjectID="_1605227541" r:id="rId59"/>
        </w:object>
      </w:r>
      <w:r w:rsidR="004D1DE0">
        <w:rPr>
          <w:rFonts w:hint="eastAsia"/>
        </w:rPr>
        <w:t>时我们接受空假设那么定义为漏报。我们通过自定义配置最大容错的误报率为</w:t>
      </w:r>
      <w:r w:rsidR="004D1DE0" w:rsidRPr="004D1DE0">
        <w:rPr>
          <w:position w:val="-6"/>
        </w:rPr>
        <w:object w:dxaOrig="260" w:dyaOrig="320">
          <v:shape id="_x0000_i1743" type="#_x0000_t75" style="width:12.75pt;height:16.05pt" o:ole="">
            <v:imagedata r:id="rId60" o:title=""/>
          </v:shape>
          <o:OLEObject Type="Embed" ProgID="Equation.DSMT4" ShapeID="_x0000_i1743" DrawAspect="Content" ObjectID="_1605227542" r:id="rId61"/>
        </w:object>
      </w:r>
      <w:r w:rsidR="004D1DE0">
        <w:rPr>
          <w:rFonts w:hint="eastAsia"/>
        </w:rPr>
        <w:t>，最大容错的漏报率为</w:t>
      </w:r>
      <w:r w:rsidR="004D1DE0" w:rsidRPr="004D1DE0">
        <w:rPr>
          <w:position w:val="-10"/>
        </w:rPr>
        <w:object w:dxaOrig="279" w:dyaOrig="360">
          <v:shape id="_x0000_i1746" type="#_x0000_t75" style="width:13.85pt;height:18.3pt" o:ole="">
            <v:imagedata r:id="rId62" o:title=""/>
          </v:shape>
          <o:OLEObject Type="Embed" ProgID="Equation.DSMT4" ShapeID="_x0000_i1746" DrawAspect="Content" ObjectID="_1605227543" r:id="rId63"/>
        </w:object>
      </w:r>
      <w:r w:rsidR="004D1DE0">
        <w:rPr>
          <w:rFonts w:hint="eastAsia"/>
        </w:rPr>
        <w:t>。</w:t>
      </w:r>
    </w:p>
    <w:p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v:shape id="_x0000_i1747" type="#_x0000_t75" style="width:12.2pt;height:13.3pt" o:ole="">
            <v:imagedata r:id="rId34" o:title=""/>
          </v:shape>
          <o:OLEObject Type="Embed" ProgID="Equation.DSMT4" ShapeID="_x0000_i1747" DrawAspect="Content" ObjectID="_1605227544" r:id="rId64"/>
        </w:object>
      </w:r>
      <w:r>
        <w:rPr>
          <w:rFonts w:hint="eastAsia"/>
        </w:rPr>
        <w:t>如何通过</w:t>
      </w:r>
      <w:r w:rsidRPr="004D1DE0">
        <w:rPr>
          <w:position w:val="-6"/>
        </w:rPr>
        <w:object w:dxaOrig="200" w:dyaOrig="220">
          <v:shape id="_x0000_i1750" type="#_x0000_t75" style="width:9.95pt;height:11.1pt" o:ole="">
            <v:imagedata r:id="rId65" o:title=""/>
          </v:shape>
          <o:OLEObject Type="Embed" ProgID="Equation.DSMT4" ShapeID="_x0000_i1750" DrawAspect="Content" ObjectID="_1605227545" r:id="rId66"/>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v:shape id="_x0000_i1753" type="#_x0000_t75" style="width:17.15pt;height:18.3pt" o:ole="">
            <v:imagedata r:id="rId67" o:title=""/>
          </v:shape>
          <o:OLEObject Type="Embed" ProgID="Equation.DSMT4" ShapeID="_x0000_i1753" DrawAspect="Content" ObjectID="_1605227546" r:id="rId68"/>
        </w:object>
      </w:r>
      <w:r>
        <w:rPr>
          <w:rFonts w:hint="eastAsia"/>
        </w:rPr>
        <w:t>，假设设备有故障为选择性假设</w:t>
      </w:r>
      <w:r w:rsidRPr="004D1DE0">
        <w:rPr>
          <w:position w:val="-12"/>
        </w:rPr>
        <w:object w:dxaOrig="340" w:dyaOrig="360">
          <v:shape id="_x0000_i1756" type="#_x0000_t75" style="width:17.15pt;height:18.3pt" o:ole="">
            <v:imagedata r:id="rId69" o:title=""/>
          </v:shape>
          <o:OLEObject Type="Embed" ProgID="Equation.DSMT4" ShapeID="_x0000_i1756" DrawAspect="Content" ObjectID="_1605227547" r:id="rId70"/>
        </w:object>
      </w:r>
      <w:r w:rsidR="00F301C1">
        <w:rPr>
          <w:rFonts w:hint="eastAsia"/>
        </w:rPr>
        <w:t>。定义</w:t>
      </w:r>
      <w:r w:rsidR="00F301C1" w:rsidRPr="004D1DE0">
        <w:rPr>
          <w:position w:val="-12"/>
        </w:rPr>
        <w:object w:dxaOrig="279" w:dyaOrig="360">
          <v:shape id="_x0000_i1759" type="#_x0000_t75" style="width:13.85pt;height:18.3pt" o:ole="">
            <v:imagedata r:id="rId71" o:title=""/>
          </v:shape>
          <o:OLEObject Type="Embed" ProgID="Equation.DSMT4" ShapeID="_x0000_i1759" DrawAspect="Content" ObjectID="_1605227548" r:id="rId72"/>
        </w:object>
      </w:r>
      <w:r w:rsidR="00F301C1">
        <w:rPr>
          <w:rFonts w:hint="eastAsia"/>
        </w:rPr>
        <w:t>为</w:t>
      </w:r>
      <w:r w:rsidR="00F301C1" w:rsidRPr="00F301C1">
        <w:rPr>
          <w:position w:val="-6"/>
        </w:rPr>
        <w:object w:dxaOrig="200" w:dyaOrig="220">
          <v:shape id="_x0000_i1762" type="#_x0000_t75" style="width:9.95pt;height:11.1pt" o:ole="">
            <v:imagedata r:id="rId73" o:title=""/>
          </v:shape>
          <o:OLEObject Type="Embed" ProgID="Equation.DSMT4" ShapeID="_x0000_i1762" DrawAspect="Content" ObjectID="_1605227549" r:id="rId74"/>
        </w:object>
      </w:r>
      <w:proofErr w:type="gramStart"/>
      <w:r w:rsidR="00F301C1">
        <w:rPr>
          <w:rFonts w:hint="eastAsia"/>
        </w:rPr>
        <w:t>个</w:t>
      </w:r>
      <w:proofErr w:type="gramEnd"/>
      <w:r w:rsidR="00F301C1">
        <w:rPr>
          <w:rFonts w:hint="eastAsia"/>
        </w:rPr>
        <w:t>采样样本下的对数概率比，定义如式</w:t>
      </w:r>
      <w:r w:rsidR="00F301C1">
        <w:rPr>
          <w:rFonts w:hint="eastAsia"/>
        </w:rPr>
        <w:t>2-1</w:t>
      </w:r>
      <w:r w:rsidR="00F301C1">
        <w:rPr>
          <w:rFonts w:hint="eastAsia"/>
        </w:rPr>
        <w:t>所示：</w:t>
      </w:r>
    </w:p>
    <w:tbl>
      <w:tblPr>
        <w:tblStyle w:val="afc"/>
        <w:tblW w:w="0" w:type="auto"/>
        <w:tblLook w:val="04A0" w:firstRow="1" w:lastRow="0" w:firstColumn="1" w:lastColumn="0" w:noHBand="0" w:noVBand="1"/>
      </w:tblPr>
      <w:tblGrid>
        <w:gridCol w:w="8359"/>
        <w:gridCol w:w="1269"/>
      </w:tblGrid>
      <w:tr w:rsidR="00F301C1" w:rsidTr="00F301C1">
        <w:tc>
          <w:tcPr>
            <w:tcW w:w="8359" w:type="dxa"/>
          </w:tcPr>
          <w:p w:rsidR="00F301C1" w:rsidRDefault="00F301C1" w:rsidP="00F301C1">
            <w:pPr>
              <w:pStyle w:val="a7"/>
              <w:ind w:firstLineChars="0" w:firstLine="0"/>
              <w:jc w:val="center"/>
              <w:rPr>
                <w:rFonts w:hint="eastAsia"/>
              </w:rPr>
            </w:pPr>
            <w:r w:rsidRPr="00F301C1">
              <w:rPr>
                <w:position w:val="-30"/>
              </w:rPr>
              <w:object w:dxaOrig="2620" w:dyaOrig="680">
                <v:shape id="_x0000_i1793" type="#_x0000_t75" style="width:131.25pt;height:34.35pt" o:ole="">
                  <v:imagedata r:id="rId75" o:title=""/>
                </v:shape>
                <o:OLEObject Type="Embed" ProgID="Equation.DSMT4" ShapeID="_x0000_i1793" DrawAspect="Content" ObjectID="_1605227550" r:id="rId76"/>
              </w:object>
            </w:r>
          </w:p>
        </w:tc>
        <w:tc>
          <w:tcPr>
            <w:tcW w:w="1269" w:type="dxa"/>
          </w:tcPr>
          <w:p w:rsidR="00F301C1" w:rsidRDefault="00F301C1" w:rsidP="00F301C1">
            <w:pPr>
              <w:pStyle w:val="a7"/>
              <w:spacing w:line="600" w:lineRule="auto"/>
              <w:ind w:firstLineChars="0" w:firstLine="0"/>
              <w:jc w:val="right"/>
              <w:rPr>
                <w:rFonts w:hint="eastAsia"/>
              </w:rPr>
            </w:pPr>
            <w:r>
              <w:t>(2-1)</w:t>
            </w:r>
          </w:p>
        </w:tc>
      </w:tr>
    </w:tbl>
    <w:p w:rsidR="00F301C1" w:rsidRDefault="00F301C1" w:rsidP="005C19C9">
      <w:pPr>
        <w:pStyle w:val="a7"/>
        <w:ind w:firstLineChars="0" w:firstLine="0"/>
      </w:pPr>
      <w:r>
        <w:rPr>
          <w:rFonts w:hint="eastAsia"/>
        </w:rPr>
        <w:t>根据对数概率比</w:t>
      </w:r>
      <w:r w:rsidRPr="004D1DE0">
        <w:rPr>
          <w:position w:val="-12"/>
        </w:rPr>
        <w:object w:dxaOrig="279" w:dyaOrig="360">
          <v:shape id="_x0000_i1795" type="#_x0000_t75" style="width:13.85pt;height:18.3pt" o:ole="">
            <v:imagedata r:id="rId71" o:title=""/>
          </v:shape>
          <o:OLEObject Type="Embed" ProgID="Equation.DSMT4" ShapeID="_x0000_i1795" DrawAspect="Content" ObjectID="_1605227551" r:id="rId77"/>
        </w:object>
      </w:r>
      <w:r>
        <w:rPr>
          <w:rFonts w:hint="eastAsia"/>
        </w:rPr>
        <w:t>，</w:t>
      </w:r>
      <w:r>
        <w:rPr>
          <w:rFonts w:hint="eastAsia"/>
        </w:rPr>
        <w:t>S</w:t>
      </w:r>
      <w:r>
        <w:t>PRT</w:t>
      </w:r>
      <w:r>
        <w:rPr>
          <w:rFonts w:hint="eastAsia"/>
        </w:rPr>
        <w:t>检测算法接受假设</w:t>
      </w:r>
      <w:r w:rsidRPr="004D1DE0">
        <w:rPr>
          <w:position w:val="-12"/>
        </w:rPr>
        <w:object w:dxaOrig="340" w:dyaOrig="360">
          <v:shape id="_x0000_i1796" type="#_x0000_t75" style="width:17.15pt;height:18.3pt" o:ole="">
            <v:imagedata r:id="rId67" o:title=""/>
          </v:shape>
          <o:OLEObject Type="Embed" ProgID="Equation.DSMT4" ShapeID="_x0000_i1796" DrawAspect="Content" ObjectID="_1605227552" r:id="rId78"/>
        </w:object>
      </w:r>
      <w:r>
        <w:rPr>
          <w:rFonts w:hint="eastAsia"/>
        </w:rPr>
        <w:t>和假设</w:t>
      </w:r>
      <w:r w:rsidRPr="004D1DE0">
        <w:rPr>
          <w:position w:val="-12"/>
        </w:rPr>
        <w:object w:dxaOrig="340" w:dyaOrig="360">
          <v:shape id="_x0000_i1797" type="#_x0000_t75" style="width:17.15pt;height:18.3pt" o:ole="">
            <v:imagedata r:id="rId69" o:title=""/>
          </v:shape>
          <o:OLEObject Type="Embed" ProgID="Equation.DSMT4" ShapeID="_x0000_i1797" DrawAspect="Content" ObjectID="_1605227553" r:id="rId79"/>
        </w:object>
      </w:r>
      <w:r>
        <w:rPr>
          <w:rFonts w:hint="eastAsia"/>
        </w:rPr>
        <w:t>的规则如下：</w:t>
      </w:r>
    </w:p>
    <w:p w:rsidR="00F301C1" w:rsidRPr="00475118" w:rsidRDefault="00F301C1" w:rsidP="00F301C1">
      <w:pPr>
        <w:pStyle w:val="a7"/>
        <w:ind w:firstLineChars="0" w:firstLine="0"/>
        <w:jc w:val="center"/>
        <w:rPr>
          <w:rFonts w:hint="eastAsia"/>
        </w:rPr>
      </w:pPr>
      <w:r w:rsidRPr="004A64C3">
        <w:rPr>
          <w:position w:val="-98"/>
        </w:rPr>
        <w:object w:dxaOrig="5780" w:dyaOrig="2079">
          <v:shape id="_x0000_i1820" type="#_x0000_t75" style="width:4in;height:106.35pt" o:ole="">
            <v:imagedata r:id="rId80" o:title=""/>
          </v:shape>
          <o:OLEObject Type="Embed" ProgID="Equation.DSMT4" ShapeID="_x0000_i1820" DrawAspect="Content" ObjectID="_1605227554" r:id="rId81"/>
        </w:object>
      </w:r>
    </w:p>
    <w:p w:rsidR="00173543" w:rsidRPr="005C1E03" w:rsidRDefault="00F301C1">
      <w:pPr>
        <w:pStyle w:val="20"/>
        <w:rPr>
          <w:rFonts w:ascii="Times New Roman" w:hAnsi="Times New Roman"/>
        </w:rPr>
      </w:pPr>
      <w:r>
        <w:rPr>
          <w:rFonts w:ascii="Times New Roman" w:hAnsi="Times New Roman" w:hint="eastAsia"/>
        </w:rPr>
        <w:t>无线传感器网络异常数据检测</w:t>
      </w:r>
    </w:p>
    <w:p w:rsidR="00716AC4" w:rsidRPr="005C1E03" w:rsidRDefault="00716AC4" w:rsidP="00F301C1">
      <w:pPr>
        <w:pStyle w:val="a7"/>
        <w:ind w:firstLineChars="83" w:firstLine="199"/>
        <w:rPr>
          <w:rFonts w:hint="eastAsia"/>
        </w:rPr>
      </w:pPr>
    </w:p>
    <w:p w:rsidR="00716AC4" w:rsidRPr="005C1E03" w:rsidRDefault="00716AC4" w:rsidP="002F2C2F">
      <w:pPr>
        <w:pStyle w:val="a7"/>
        <w:ind w:firstLineChars="0" w:firstLine="0"/>
      </w:pPr>
    </w:p>
    <w:p w:rsidR="005D0330" w:rsidRPr="005C1E03" w:rsidRDefault="005D0330" w:rsidP="002F2C2F">
      <w:pPr>
        <w:pStyle w:val="a7"/>
        <w:ind w:firstLineChars="0" w:firstLine="0"/>
      </w:pPr>
    </w:p>
    <w:p w:rsidR="005D0330" w:rsidRPr="005C1E03" w:rsidRDefault="005D0330" w:rsidP="002F2C2F">
      <w:pPr>
        <w:pStyle w:val="a7"/>
        <w:ind w:firstLineChars="0" w:firstLine="0"/>
        <w:sectPr w:rsidR="005D0330" w:rsidRPr="005C1E03" w:rsidSect="00D43F57">
          <w:pgSz w:w="11906" w:h="16838" w:code="9"/>
          <w:pgMar w:top="1134" w:right="1134" w:bottom="1134" w:left="1134" w:header="851" w:footer="992" w:gutter="0"/>
          <w:cols w:space="425"/>
          <w:docGrid w:type="lines" w:linePitch="312"/>
        </w:sectPr>
      </w:pPr>
    </w:p>
    <w:p w:rsidR="001762E7" w:rsidRPr="005C1E03" w:rsidRDefault="001762E7" w:rsidP="007D1818">
      <w:pPr>
        <w:pStyle w:val="1"/>
      </w:pPr>
      <w:r w:rsidRPr="005C1E03">
        <w:lastRenderedPageBreak/>
        <w:t xml:space="preserve"> </w:t>
      </w:r>
      <w:r w:rsidR="00D947D2">
        <w:rPr>
          <w:rFonts w:hint="eastAsia"/>
        </w:rPr>
        <w:t>基于</w:t>
      </w:r>
      <w:r w:rsidR="00D947D2">
        <w:rPr>
          <w:rFonts w:hint="eastAsia"/>
        </w:rPr>
        <w:t>S</w:t>
      </w:r>
      <w:r w:rsidR="00D947D2">
        <w:t>PRT</w:t>
      </w:r>
      <w:r w:rsidR="00D947D2">
        <w:rPr>
          <w:rFonts w:hint="eastAsia"/>
        </w:rPr>
        <w:t>算法的无线</w:t>
      </w:r>
      <w:proofErr w:type="gramStart"/>
      <w:r w:rsidR="00D947D2">
        <w:rPr>
          <w:rFonts w:hint="eastAsia"/>
        </w:rPr>
        <w:t>传感网</w:t>
      </w:r>
      <w:proofErr w:type="gramEnd"/>
      <w:r w:rsidR="00D947D2">
        <w:rPr>
          <w:rFonts w:hint="eastAsia"/>
        </w:rPr>
        <w:t>蠕虫节点检测方案</w:t>
      </w:r>
    </w:p>
    <w:p w:rsidR="001762E7" w:rsidRPr="005C1E03" w:rsidRDefault="00716AC4" w:rsidP="001762E7">
      <w:pPr>
        <w:pStyle w:val="20"/>
        <w:rPr>
          <w:rFonts w:ascii="Times New Roman" w:hAnsi="Times New Roman"/>
        </w:rPr>
      </w:pPr>
      <w:bookmarkStart w:id="18" w:name="_Toc507435001"/>
      <w:bookmarkStart w:id="19" w:name="_Toc510960125"/>
      <w:r w:rsidRPr="005C1E03">
        <w:rPr>
          <w:rFonts w:ascii="Times New Roman" w:hAnsi="Times New Roman"/>
        </w:rPr>
        <w:t>引言</w:t>
      </w:r>
      <w:bookmarkEnd w:id="18"/>
      <w:bookmarkEnd w:id="19"/>
    </w:p>
    <w:p w:rsidR="00C70F81" w:rsidRDefault="00C70F81" w:rsidP="00103FEC">
      <w:pPr>
        <w:pStyle w:val="a7"/>
        <w:ind w:firstLine="480"/>
      </w:pPr>
      <w:r>
        <w:rPr>
          <w:rFonts w:hint="eastAsia"/>
        </w:rPr>
        <w:t>在无线传感器网络中，攻击者可以很容易的通过物理手段来俘获传感器节点，然后通过俘获的节点发动各种攻击。然而寻找和俘获大量的传感器节点需要大量的时间和精力，同时会让攻击者很容易暴露。因此，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Pr>
          <w:rFonts w:hint="eastAsia"/>
        </w:rPr>
        <w:t>[</w:t>
      </w:r>
      <w:r>
        <w:t>26]</w:t>
      </w:r>
      <w:r>
        <w:rPr>
          <w:rFonts w:hint="eastAsia"/>
        </w:rPr>
        <w:t>。</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9C53ED">
        <w:t>23]</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1B10CE">
        <w:rPr>
          <w:rFonts w:hint="eastAsia"/>
        </w:rPr>
        <w:t>[</w:t>
      </w:r>
      <w:r w:rsidR="001B10CE">
        <w:t>1],[11],[15],[17],[22]</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054446">
        <w:t>8]</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rsidR="00AD03FF" w:rsidRPr="005C1E03" w:rsidRDefault="00AD03FF" w:rsidP="009C53ED">
      <w:pPr>
        <w:pStyle w:val="a7"/>
        <w:ind w:firstLine="480"/>
      </w:pPr>
      <w:r>
        <w:rPr>
          <w:rFonts w:hint="eastAsia"/>
        </w:rPr>
        <w:t>本章提出的基于</w:t>
      </w:r>
      <w:r>
        <w:t>SPRT</w:t>
      </w:r>
      <w:r>
        <w:t>的</w:t>
      </w:r>
      <w:r>
        <w:rPr>
          <w:rFonts w:hint="eastAsia"/>
        </w:rPr>
        <w:t>蠕虫传播检测方案的优势在于能够快速地检测出网络中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0B14A1">
        <w:rPr>
          <w:rFonts w:hint="eastAsia"/>
        </w:rPr>
        <w:t>1</w:t>
      </w:r>
      <w:r w:rsidR="000B14A1">
        <w:t>%</w:t>
      </w:r>
      <w:r w:rsidR="000B14A1">
        <w:rPr>
          <w:rFonts w:hint="eastAsia"/>
        </w:rPr>
        <w:t>-3%</w:t>
      </w:r>
      <w:r w:rsidR="000B14A1">
        <w:rPr>
          <w:rFonts w:hint="eastAsia"/>
        </w:rPr>
        <w:t>之间</w:t>
      </w:r>
      <w:r w:rsidR="00C84314">
        <w:rPr>
          <w:rFonts w:hint="eastAsia"/>
        </w:rPr>
        <w:t>。本章的随后部分主要包括模型的假设，模型的具体描述，模型的分析和仿真。</w:t>
      </w:r>
    </w:p>
    <w:p w:rsidR="001762E7" w:rsidRPr="005C1E03" w:rsidRDefault="001762E7" w:rsidP="00303625">
      <w:pPr>
        <w:pStyle w:val="a7"/>
        <w:ind w:firstLineChars="0" w:firstLine="0"/>
      </w:pPr>
    </w:p>
    <w:p w:rsidR="001762E7" w:rsidRPr="005C1E03" w:rsidRDefault="000D41B9" w:rsidP="001762E7">
      <w:pPr>
        <w:pStyle w:val="20"/>
        <w:rPr>
          <w:rFonts w:ascii="Times New Roman" w:hAnsi="Times New Roman"/>
        </w:rPr>
      </w:pPr>
      <w:r>
        <w:rPr>
          <w:rFonts w:ascii="Times New Roman" w:hAnsi="Times New Roman" w:hint="eastAsia"/>
        </w:rPr>
        <w:t>网络拓扑结构和攻击者模型</w:t>
      </w:r>
    </w:p>
    <w:p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20" w:name="_Toc507435003"/>
      <w:bookmarkStart w:id="21" w:name="_Toc510960127"/>
    </w:p>
    <w:p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20"/>
      <w:bookmarkEnd w:id="21"/>
      <w:r w:rsidRPr="000D41B9">
        <w:rPr>
          <w:rFonts w:ascii="黑体" w:eastAsia="黑体" w:hAnsi="黑体" w:hint="eastAsia"/>
        </w:rPr>
        <w:t>网络拓扑结构</w:t>
      </w:r>
    </w:p>
    <w:p w:rsidR="000D41B9" w:rsidRDefault="000D41B9" w:rsidP="000D41B9">
      <w:pPr>
        <w:pStyle w:val="a7"/>
        <w:ind w:firstLine="480"/>
        <w:rPr>
          <w:rFonts w:ascii="黑体" w:hAnsi="黑体"/>
        </w:rPr>
      </w:pPr>
      <w:r>
        <w:rPr>
          <w:rFonts w:ascii="黑体" w:hAnsi="黑体" w:hint="eastAsia"/>
        </w:rPr>
        <w:t>假设传感器网络是静态网络，其中的传感器节点在部署完成之后位置不会再发生改变。</w:t>
      </w:r>
      <w:r w:rsidR="006825C7">
        <w:rPr>
          <w:rFonts w:ascii="黑体" w:hAnsi="黑体" w:hint="eastAsia"/>
        </w:rPr>
        <w:t>同时节点之间是双向链路，能够彼此通信，彼此监听。</w:t>
      </w:r>
      <w:r w:rsidR="006839F7">
        <w:rPr>
          <w:rFonts w:ascii="黑体" w:hAnsi="黑体" w:hint="eastAsia"/>
        </w:rPr>
        <w:t>一个传感器节点要被蠕虫感染，需要接收多个数据包。在当前的传感器网络结构中，最大的网络分组包的大小为</w:t>
      </w:r>
      <w:r w:rsidR="006839F7">
        <w:rPr>
          <w:rFonts w:ascii="黑体" w:hAnsi="黑体" w:hint="eastAsia"/>
        </w:rPr>
        <w:t>2</w:t>
      </w:r>
      <w:r w:rsidR="006839F7">
        <w:rPr>
          <w:rFonts w:ascii="黑体" w:hAnsi="黑体"/>
        </w:rPr>
        <w:t>8</w:t>
      </w:r>
      <w:r w:rsidR="006839F7">
        <w:rPr>
          <w:rFonts w:ascii="黑体" w:hAnsi="黑体" w:hint="eastAsia"/>
        </w:rPr>
        <w:t>比特，因此想要注入一个恶意的代码，一个分组包的数据量是远远不够的</w:t>
      </w:r>
      <w:r w:rsidR="006839F7">
        <w:rPr>
          <w:rFonts w:ascii="黑体" w:hAnsi="黑体" w:hint="eastAsia"/>
        </w:rPr>
        <w:t>[</w:t>
      </w:r>
      <w:r w:rsidR="006839F7">
        <w:rPr>
          <w:rFonts w:ascii="黑体" w:hAnsi="黑体"/>
        </w:rPr>
        <w:t>28],</w:t>
      </w:r>
      <w:r w:rsidR="006839F7">
        <w:rPr>
          <w:rFonts w:ascii="黑体" w:hAnsi="黑体" w:hint="eastAsia"/>
        </w:rPr>
        <w:t>因此这个假设是非常合理的。</w:t>
      </w:r>
      <w:r w:rsidR="00AA0230">
        <w:rPr>
          <w:rFonts w:ascii="黑体" w:hAnsi="黑体" w:hint="eastAsia"/>
        </w:rPr>
        <w:t>根据文献</w:t>
      </w:r>
      <w:r w:rsidR="00AA0230">
        <w:rPr>
          <w:rFonts w:ascii="黑体" w:hAnsi="黑体" w:hint="eastAsia"/>
        </w:rPr>
        <w:t>[</w:t>
      </w:r>
      <w:r w:rsidR="00AA0230">
        <w:rPr>
          <w:rFonts w:ascii="黑体" w:hAnsi="黑体"/>
        </w:rPr>
        <w:t>28]</w:t>
      </w:r>
      <w:r w:rsidR="00AA0230">
        <w:rPr>
          <w:rFonts w:ascii="黑体" w:hAnsi="黑体" w:hint="eastAsia"/>
        </w:rPr>
        <w:t>中的实验结果，一个自传播的恶意蠕虫代码至少需要</w:t>
      </w:r>
      <w:r w:rsidR="00AA0230">
        <w:rPr>
          <w:rFonts w:ascii="黑体" w:hAnsi="黑体" w:hint="eastAsia"/>
        </w:rPr>
        <w:t>1024</w:t>
      </w:r>
      <w:r w:rsidR="00AA0230">
        <w:rPr>
          <w:rFonts w:ascii="黑体" w:hAnsi="黑体" w:hint="eastAsia"/>
        </w:rPr>
        <w:t>比特大小，当蠕虫代码在网络中传播时需要大约</w:t>
      </w:r>
      <w:r w:rsidR="00AA0230">
        <w:rPr>
          <w:rFonts w:ascii="黑体" w:hAnsi="黑体" w:hint="eastAsia"/>
        </w:rPr>
        <w:t>50-100</w:t>
      </w:r>
      <w:r w:rsidR="00AA0230">
        <w:rPr>
          <w:rFonts w:ascii="黑体" w:hAnsi="黑体" w:hint="eastAsia"/>
        </w:rPr>
        <w:t>的分组来传送数据包。</w:t>
      </w:r>
    </w:p>
    <w:p w:rsidR="000D41B9" w:rsidRDefault="000D41B9" w:rsidP="000D41B9">
      <w:pPr>
        <w:pStyle w:val="a7"/>
        <w:ind w:firstLine="480"/>
        <w:rPr>
          <w:rFonts w:ascii="黑体" w:eastAsia="黑体" w:hAnsi="黑体"/>
        </w:rPr>
      </w:pPr>
      <w:r w:rsidRPr="000D41B9">
        <w:rPr>
          <w:rFonts w:ascii="黑体" w:eastAsia="黑体" w:hAnsi="黑体" w:hint="eastAsia"/>
        </w:rPr>
        <w:lastRenderedPageBreak/>
        <w:t>B</w:t>
      </w:r>
      <w:r w:rsidRPr="000D41B9">
        <w:rPr>
          <w:rFonts w:ascii="黑体" w:eastAsia="黑体" w:hAnsi="黑体"/>
        </w:rPr>
        <w:t xml:space="preserve"> </w:t>
      </w:r>
      <w:r w:rsidRPr="000D41B9">
        <w:rPr>
          <w:rFonts w:ascii="黑体" w:eastAsia="黑体" w:hAnsi="黑体" w:hint="eastAsia"/>
        </w:rPr>
        <w:t>攻击者模型</w:t>
      </w:r>
    </w:p>
    <w:p w:rsidR="00A65B23" w:rsidRPr="004E49CB" w:rsidRDefault="000D41B9" w:rsidP="00475118">
      <w:pPr>
        <w:pStyle w:val="a7"/>
        <w:ind w:firstLine="480"/>
      </w:pPr>
      <w:r>
        <w:rPr>
          <w:rFonts w:asciiTheme="minorEastAsia" w:eastAsiaTheme="minorEastAsia" w:hAnsiTheme="minorEastAsia" w:hint="eastAsia"/>
        </w:rPr>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rsidR="001762E7" w:rsidRPr="005C1E03" w:rsidRDefault="00B75902" w:rsidP="001762E7">
      <w:pPr>
        <w:pStyle w:val="20"/>
        <w:rPr>
          <w:rFonts w:ascii="Times New Roman" w:hAnsi="Times New Roman"/>
        </w:rPr>
      </w:pPr>
      <w:r>
        <w:rPr>
          <w:rFonts w:ascii="Times New Roman" w:hAnsi="Times New Roman" w:hint="eastAsia"/>
        </w:rPr>
        <w:t>基于</w:t>
      </w:r>
      <w:r>
        <w:rPr>
          <w:rFonts w:ascii="Times New Roman" w:hAnsi="Times New Roman" w:hint="eastAsia"/>
        </w:rPr>
        <w:t>SPRT</w:t>
      </w:r>
      <w:r>
        <w:rPr>
          <w:rFonts w:ascii="Times New Roman" w:hAnsi="Times New Roman" w:hint="eastAsia"/>
        </w:rPr>
        <w:t>的蠕虫节点检测方案</w:t>
      </w:r>
    </w:p>
    <w:p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rsidR="00A30EFF" w:rsidRDefault="00A30EFF" w:rsidP="00A30EFF">
      <w:pPr>
        <w:pStyle w:val="a7"/>
        <w:ind w:firstLine="480"/>
        <w:jc w:val="center"/>
      </w:pPr>
      <w:r>
        <w:rPr>
          <w:rFonts w:hint="eastAsia"/>
          <w:noProof/>
        </w:rPr>
        <w:lastRenderedPageBreak/>
        <w:drawing>
          <wp:inline distT="0" distB="0" distL="0" distR="0">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82">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rsidR="00380372" w:rsidRDefault="00792A5D" w:rsidP="00D44B53">
      <w:pPr>
        <w:pStyle w:val="a7"/>
        <w:ind w:firstLine="420"/>
        <w:jc w:val="center"/>
        <w:rPr>
          <w:sz w:val="21"/>
          <w:szCs w:val="21"/>
        </w:rPr>
      </w:pPr>
      <w:r w:rsidRPr="00792A5D">
        <w:rPr>
          <w:rFonts w:hint="eastAsia"/>
          <w:sz w:val="21"/>
          <w:szCs w:val="21"/>
        </w:rPr>
        <w:t>图</w:t>
      </w:r>
      <w:r w:rsidR="00A30EFF" w:rsidRPr="00792A5D">
        <w:rPr>
          <w:rFonts w:hint="eastAsia"/>
          <w:sz w:val="21"/>
          <w:szCs w:val="21"/>
        </w:rPr>
        <w:t>3.1</w:t>
      </w:r>
      <w:r w:rsidR="00A30EFF" w:rsidRPr="00792A5D">
        <w:rPr>
          <w:sz w:val="21"/>
          <w:szCs w:val="21"/>
        </w:rPr>
        <w:t>.</w:t>
      </w:r>
      <w:r w:rsidRPr="00792A5D">
        <w:rPr>
          <w:sz w:val="21"/>
          <w:szCs w:val="21"/>
        </w:rPr>
        <w:t xml:space="preserve"> </w:t>
      </w:r>
      <w:r w:rsidR="00D44B53">
        <w:rPr>
          <w:rFonts w:hint="eastAsia"/>
          <w:sz w:val="21"/>
          <w:szCs w:val="21"/>
        </w:rPr>
        <w:t>多跳</w:t>
      </w:r>
      <w:r w:rsidR="00A30EFF" w:rsidRPr="00792A5D">
        <w:rPr>
          <w:rFonts w:hint="eastAsia"/>
          <w:sz w:val="21"/>
          <w:szCs w:val="21"/>
        </w:rPr>
        <w:t>通信模式和“链“通信模式示意图</w:t>
      </w:r>
    </w:p>
    <w:p w:rsidR="00D44B53" w:rsidRPr="00375E9E" w:rsidRDefault="00375E9E" w:rsidP="00375E9E">
      <w:pPr>
        <w:pStyle w:val="a7"/>
        <w:ind w:firstLineChars="0" w:firstLine="0"/>
        <w:rPr>
          <w:b/>
          <w:sz w:val="28"/>
          <w:szCs w:val="28"/>
        </w:rPr>
      </w:pPr>
      <w:r w:rsidRPr="00375E9E">
        <w:rPr>
          <w:rFonts w:hint="eastAsia"/>
          <w:b/>
          <w:sz w:val="28"/>
          <w:szCs w:val="28"/>
        </w:rPr>
        <w:t>3</w:t>
      </w:r>
      <w:r w:rsidRPr="00375E9E">
        <w:rPr>
          <w:b/>
          <w:sz w:val="28"/>
          <w:szCs w:val="28"/>
        </w:rPr>
        <w:t xml:space="preserve">.3.1 </w:t>
      </w:r>
      <w:r w:rsidRPr="00375E9E">
        <w:rPr>
          <w:rFonts w:ascii="黑体" w:eastAsia="黑体" w:hAnsi="黑体"/>
          <w:sz w:val="28"/>
          <w:szCs w:val="28"/>
        </w:rPr>
        <w:t>网络</w:t>
      </w:r>
      <w:r w:rsidRPr="00375E9E">
        <w:rPr>
          <w:rFonts w:ascii="黑体" w:eastAsia="黑体" w:hAnsi="黑体" w:hint="eastAsia"/>
          <w:sz w:val="28"/>
          <w:szCs w:val="28"/>
        </w:rPr>
        <w:t>预处理阶段</w:t>
      </w:r>
    </w:p>
    <w:p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v:shape id="_x0000_i1094" type="#_x0000_t75" style="width:14.4pt;height:18.85pt" o:ole="">
            <v:imagedata r:id="rId83" o:title=""/>
          </v:shape>
          <o:OLEObject Type="Embed" ProgID="Equation.DSMT4" ShapeID="_x0000_i1094" DrawAspect="Content" ObjectID="_1605227555" r:id="rId84"/>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rsidR="00557213" w:rsidRDefault="00557213" w:rsidP="00557213">
      <w:pPr>
        <w:pStyle w:val="a7"/>
        <w:ind w:firstLineChars="0" w:firstLine="0"/>
      </w:pPr>
      <w:r w:rsidRPr="00375E9E">
        <w:rPr>
          <w:rFonts w:hint="eastAsia"/>
          <w:b/>
          <w:sz w:val="28"/>
          <w:szCs w:val="28"/>
        </w:rPr>
        <w:t>3</w:t>
      </w:r>
      <w:r w:rsidRPr="00375E9E">
        <w:rPr>
          <w:b/>
          <w:sz w:val="28"/>
          <w:szCs w:val="28"/>
        </w:rPr>
        <w:t>.3.</w:t>
      </w:r>
      <w:r>
        <w:rPr>
          <w:b/>
          <w:sz w:val="28"/>
          <w:szCs w:val="28"/>
        </w:rPr>
        <w:t>2</w:t>
      </w:r>
      <w:r w:rsidRPr="00375E9E">
        <w:rPr>
          <w:b/>
          <w:sz w:val="28"/>
          <w:szCs w:val="28"/>
        </w:rPr>
        <w:t xml:space="preserve"> </w:t>
      </w:r>
      <w:r>
        <w:rPr>
          <w:rFonts w:ascii="黑体" w:eastAsia="黑体" w:hAnsi="黑体" w:hint="eastAsia"/>
          <w:sz w:val="28"/>
          <w:szCs w:val="28"/>
        </w:rPr>
        <w:t>通信模式收集存储</w:t>
      </w:r>
    </w:p>
    <w:p w:rsidR="00DA1778" w:rsidRDefault="00DA1778" w:rsidP="00866DC4">
      <w:pPr>
        <w:pStyle w:val="a7"/>
        <w:ind w:firstLine="480"/>
      </w:pPr>
      <w:r>
        <w:rPr>
          <w:rFonts w:hint="eastAsia"/>
        </w:rPr>
        <w:t>每当节点</w:t>
      </w:r>
      <w:r w:rsidRPr="00D13543">
        <w:rPr>
          <w:position w:val="-6"/>
        </w:rPr>
        <w:object w:dxaOrig="200" w:dyaOrig="220">
          <v:shape id="_x0000_i1095" type="#_x0000_t75" style="width:9.95pt;height:11.1pt" o:ole="">
            <v:imagedata r:id="rId85" o:title=""/>
          </v:shape>
          <o:OLEObject Type="Embed" ProgID="Equation.DSMT4" ShapeID="_x0000_i1095" DrawAspect="Content" ObjectID="_1605227556" r:id="rId86"/>
        </w:object>
      </w:r>
      <w:r>
        <w:rPr>
          <w:rFonts w:hint="eastAsia"/>
        </w:rPr>
        <w:t>接收到来自节点</w:t>
      </w:r>
      <w:r w:rsidRPr="00D13543">
        <w:rPr>
          <w:position w:val="-6"/>
        </w:rPr>
        <w:object w:dxaOrig="180" w:dyaOrig="220">
          <v:shape id="_x0000_i1096" type="#_x0000_t75" style="width:8.85pt;height:11.1pt" o:ole="">
            <v:imagedata r:id="rId87" o:title=""/>
          </v:shape>
          <o:OLEObject Type="Embed" ProgID="Equation.DSMT4" ShapeID="_x0000_i1096" DrawAspect="Content" ObjectID="_1605227557" r:id="rId88"/>
        </w:object>
      </w:r>
      <w:r>
        <w:rPr>
          <w:rFonts w:hint="eastAsia"/>
        </w:rPr>
        <w:t>的数据包，节点</w:t>
      </w:r>
      <w:r w:rsidRPr="00D13543">
        <w:rPr>
          <w:position w:val="-6"/>
        </w:rPr>
        <w:object w:dxaOrig="200" w:dyaOrig="220">
          <v:shape id="_x0000_i1097" type="#_x0000_t75" style="width:9.95pt;height:11.1pt" o:ole="">
            <v:imagedata r:id="rId85" o:title=""/>
          </v:shape>
          <o:OLEObject Type="Embed" ProgID="Equation.DSMT4" ShapeID="_x0000_i1097" DrawAspect="Content" ObjectID="_1605227558" r:id="rId89"/>
        </w:object>
      </w:r>
      <w:r w:rsidR="00B9210A">
        <w:rPr>
          <w:rFonts w:hint="eastAsia"/>
        </w:rPr>
        <w:t>检查分组包的目的地址是不是自身，节点</w:t>
      </w:r>
      <w:r w:rsidR="00B9210A" w:rsidRPr="00D13543">
        <w:rPr>
          <w:position w:val="-6"/>
        </w:rPr>
        <w:object w:dxaOrig="180" w:dyaOrig="220">
          <v:shape id="_x0000_i1098" type="#_x0000_t75" style="width:8.85pt;height:11.1pt" o:ole="">
            <v:imagedata r:id="rId87" o:title=""/>
          </v:shape>
          <o:OLEObject Type="Embed" ProgID="Equation.DSMT4" ShapeID="_x0000_i1098" DrawAspect="Content" ObjectID="_1605227559" r:id="rId90"/>
        </w:object>
      </w:r>
      <w:r w:rsidR="00B9210A">
        <w:rPr>
          <w:rFonts w:hint="eastAsia"/>
        </w:rPr>
        <w:t>是不是自身节点的邻居节点，如果满足上述条件，那么节点</w:t>
      </w:r>
      <w:r w:rsidR="00B9210A" w:rsidRPr="00D13543">
        <w:rPr>
          <w:position w:val="-6"/>
        </w:rPr>
        <w:object w:dxaOrig="200" w:dyaOrig="220">
          <v:shape id="_x0000_i1099" type="#_x0000_t75" style="width:9.95pt;height:11.1pt" o:ole="">
            <v:imagedata r:id="rId85" o:title=""/>
          </v:shape>
          <o:OLEObject Type="Embed" ProgID="Equation.DSMT4" ShapeID="_x0000_i1099" DrawAspect="Content" ObjectID="_1605227560" r:id="rId91"/>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v:shape id="_x0000_i1100" type="#_x0000_t75" style="width:14.95pt;height:19.4pt" o:ole="">
            <v:imagedata r:id="rId92" o:title=""/>
          </v:shape>
          <o:OLEObject Type="Embed" ProgID="Equation.DSMT4" ShapeID="_x0000_i1100" DrawAspect="Content" ObjectID="_1605227561" r:id="rId93"/>
        </w:object>
      </w:r>
      <w:r w:rsidR="00B9210A">
        <w:rPr>
          <w:rFonts w:hint="eastAsia"/>
        </w:rPr>
        <w:t>广播发送给它的邻居节点。我们将</w:t>
      </w:r>
      <w:r w:rsidR="00B9210A" w:rsidRPr="00B9210A">
        <w:rPr>
          <w:position w:val="-10"/>
        </w:rPr>
        <w:object w:dxaOrig="3519" w:dyaOrig="320">
          <v:shape id="_x0000_i1101" type="#_x0000_t75" style="width:175.55pt;height:16.6pt" o:ole="">
            <v:imagedata r:id="rId94" o:title=""/>
          </v:shape>
          <o:OLEObject Type="Embed" ProgID="Equation.DSMT4" ShapeID="_x0000_i1101" DrawAspect="Content" ObjectID="_1605227562" r:id="rId95"/>
        </w:object>
      </w:r>
      <w:r w:rsidR="00B7154C">
        <w:rPr>
          <w:rFonts w:hint="eastAsia"/>
        </w:rPr>
        <w:t>称作通信模式，</w:t>
      </w:r>
      <w:r w:rsidR="00B7154C" w:rsidRPr="00D13543">
        <w:rPr>
          <w:position w:val="-6"/>
        </w:rPr>
        <w:object w:dxaOrig="200" w:dyaOrig="220">
          <v:shape id="_x0000_i1102" type="#_x0000_t75" style="width:9.95pt;height:11.1pt" o:ole="">
            <v:imagedata r:id="rId85" o:title=""/>
          </v:shape>
          <o:OLEObject Type="Embed" ProgID="Equation.DSMT4" ShapeID="_x0000_i1102" DrawAspect="Content" ObjectID="_1605227563" r:id="rId96"/>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 xml:space="preserve">Packet Preprocessing </w:t>
      </w:r>
      <w:proofErr w:type="spellStart"/>
      <w:r w:rsidR="005E4AFD">
        <w:t>Unit,PPU</w:t>
      </w:r>
      <w:proofErr w:type="spellEnd"/>
      <w:r w:rsidR="005E4AFD">
        <w:t>)</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rsidTr="001E0480">
        <w:tc>
          <w:tcPr>
            <w:tcW w:w="8296" w:type="dxa"/>
          </w:tcPr>
          <w:p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rsidTr="001E0480">
        <w:tc>
          <w:tcPr>
            <w:tcW w:w="8296" w:type="dxa"/>
          </w:tcPr>
          <w:p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 xml:space="preserve">If </w:t>
            </w:r>
            <w:proofErr w:type="spellStart"/>
            <w:r w:rsidRPr="0097434B">
              <w:rPr>
                <w:rFonts w:ascii="Times New Roman" w:eastAsia="宋体" w:hAnsi="Times New Roman"/>
                <w:b/>
                <w:sz w:val="24"/>
                <w:szCs w:val="24"/>
              </w:rPr>
              <w:t>pkt.destination</w:t>
            </w:r>
            <w:proofErr w:type="spellEnd"/>
            <w:r w:rsidRPr="0097434B">
              <w:rPr>
                <w:rFonts w:ascii="Times New Roman" w:eastAsia="宋体" w:hAnsi="Times New Roman"/>
                <w:b/>
                <w:sz w:val="24"/>
                <w:szCs w:val="24"/>
              </w:rPr>
              <w:t xml:space="preserve">==u and </w:t>
            </w:r>
            <w:proofErr w:type="spellStart"/>
            <w:r w:rsidRPr="0097434B">
              <w:rPr>
                <w:rFonts w:ascii="Times New Roman" w:eastAsia="宋体" w:hAnsi="Times New Roman"/>
                <w:b/>
                <w:sz w:val="24"/>
                <w:szCs w:val="24"/>
              </w:rPr>
              <w:t>pkt.source</w:t>
            </w:r>
            <w:proofErr w:type="spellEnd"/>
            <w:r w:rsidRPr="0097434B">
              <w:rPr>
                <w:rFonts w:ascii="Times New Roman" w:eastAsia="宋体" w:hAnsi="Times New Roman"/>
                <w:b/>
                <w:sz w:val="24"/>
                <w:szCs w:val="24"/>
              </w:rPr>
              <w:t>==u’s neighbor then</w:t>
            </w:r>
          </w:p>
        </w:tc>
      </w:tr>
      <w:tr w:rsidR="00534ADA" w:rsidTr="0097434B">
        <w:trPr>
          <w:trHeight w:val="917"/>
        </w:trPr>
        <w:tc>
          <w:tcPr>
            <w:tcW w:w="8296" w:type="dxa"/>
          </w:tcPr>
          <w:p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v:shape id="_x0000_i1103" type="#_x0000_t75" style="width:175.55pt;height:16.6pt" o:ole="">
                  <v:imagedata r:id="rId94" o:title=""/>
                </v:shape>
                <o:OLEObject Type="Embed" ProgID="Equation.DSMT4" ShapeID="_x0000_i1103" DrawAspect="Content" ObjectID="_1605227564" r:id="rId97"/>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v:shape id="_x0000_i1104" type="#_x0000_t75" style="width:14.95pt;height:19.4pt" o:ole="">
                  <v:imagedata r:id="rId92" o:title=""/>
                </v:shape>
                <o:OLEObject Type="Embed" ProgID="Equation.DSMT4" ShapeID="_x0000_i1104" DrawAspect="Content" ObjectID="_1605227565" r:id="rId98"/>
              </w:object>
            </w:r>
          </w:p>
        </w:tc>
      </w:tr>
    </w:tbl>
    <w:p w:rsidR="00F869C1" w:rsidRDefault="0097434B" w:rsidP="00F869C1">
      <w:pPr>
        <w:pStyle w:val="a7"/>
        <w:ind w:firstLine="480"/>
      </w:pPr>
      <w:r>
        <w:rPr>
          <w:rFonts w:hint="eastAsia"/>
        </w:rPr>
        <w:t>每个监测节点</w:t>
      </w:r>
      <w:r w:rsidR="00946161" w:rsidRPr="00D13543">
        <w:rPr>
          <w:position w:val="-6"/>
        </w:rPr>
        <w:object w:dxaOrig="240" w:dyaOrig="220">
          <v:shape id="_x0000_i1105" type="#_x0000_t75" style="width:11.65pt;height:11.1pt" o:ole="">
            <v:imagedata r:id="rId99" o:title=""/>
          </v:shape>
          <o:OLEObject Type="Embed" ProgID="Equation.DSMT4" ShapeID="_x0000_i1105" DrawAspect="Content" ObjectID="_1605227566" r:id="rId100"/>
        </w:object>
      </w:r>
      <w:r w:rsidR="00946161">
        <w:rPr>
          <w:rFonts w:hint="eastAsia"/>
        </w:rPr>
        <w:t>以一定概率接收邻居节点广播的通信模式，进行蠕虫检测。更进一步，</w:t>
      </w:r>
      <w:r w:rsidR="00946161">
        <w:rPr>
          <w:rFonts w:hint="eastAsia"/>
        </w:rPr>
        <w:lastRenderedPageBreak/>
        <w:t>节点</w:t>
      </w:r>
      <w:r w:rsidR="00946161" w:rsidRPr="00D13543">
        <w:rPr>
          <w:position w:val="-6"/>
        </w:rPr>
        <w:object w:dxaOrig="240" w:dyaOrig="220">
          <v:shape id="_x0000_i1106" type="#_x0000_t75" style="width:11.65pt;height:11.1pt" o:ole="">
            <v:imagedata r:id="rId99" o:title=""/>
          </v:shape>
          <o:OLEObject Type="Embed" ProgID="Equation.DSMT4" ShapeID="_x0000_i1106" DrawAspect="Content" ObjectID="_1605227567" r:id="rId101"/>
        </w:object>
      </w:r>
      <w:r w:rsidR="00946161">
        <w:rPr>
          <w:rFonts w:hint="eastAsia"/>
        </w:rPr>
        <w:t>将整个检测时域分成一系列的时隙，在每一个时隙中保存通信模式信息。每当节点</w:t>
      </w:r>
      <w:r w:rsidR="00946161" w:rsidRPr="00D13543">
        <w:rPr>
          <w:position w:val="-6"/>
        </w:rPr>
        <w:object w:dxaOrig="240" w:dyaOrig="220">
          <v:shape id="_x0000_i1107" type="#_x0000_t75" style="width:11.65pt;height:11.1pt" o:ole="">
            <v:imagedata r:id="rId99" o:title=""/>
          </v:shape>
          <o:OLEObject Type="Embed" ProgID="Equation.DSMT4" ShapeID="_x0000_i1107" DrawAspect="Content" ObjectID="_1605227568" r:id="rId102"/>
        </w:object>
      </w:r>
      <w:r w:rsidR="00946161">
        <w:rPr>
          <w:rFonts w:hint="eastAsia"/>
        </w:rPr>
        <w:t>接收到一个通信模式</w:t>
      </w:r>
      <w:r w:rsidR="00946161" w:rsidRPr="00946161">
        <w:rPr>
          <w:position w:val="-12"/>
        </w:rPr>
        <w:object w:dxaOrig="680" w:dyaOrig="360">
          <v:shape id="_x0000_i1108" type="#_x0000_t75" style="width:34.35pt;height:18.85pt" o:ole="">
            <v:imagedata r:id="rId103" o:title=""/>
          </v:shape>
          <o:OLEObject Type="Embed" ProgID="Equation.DSMT4" ShapeID="_x0000_i1108" DrawAspect="Content" ObjectID="_1605227569" r:id="rId104"/>
        </w:object>
      </w:r>
      <w:r w:rsidR="00946161">
        <w:rPr>
          <w:rFonts w:hint="eastAsia"/>
        </w:rPr>
        <w:t>，首先检测</w:t>
      </w:r>
      <w:r w:rsidR="00946161" w:rsidRPr="00946161">
        <w:rPr>
          <w:position w:val="-12"/>
        </w:rPr>
        <w:object w:dxaOrig="220" w:dyaOrig="360">
          <v:shape id="_x0000_i1109" type="#_x0000_t75" style="width:11.1pt;height:18.85pt" o:ole="">
            <v:imagedata r:id="rId105" o:title=""/>
          </v:shape>
          <o:OLEObject Type="Embed" ProgID="Equation.DSMT4" ShapeID="_x0000_i1109" DrawAspect="Content" ObjectID="_1605227570" r:id="rId106"/>
        </w:object>
      </w:r>
      <w:r w:rsidR="00946161">
        <w:rPr>
          <w:rFonts w:hint="eastAsia"/>
        </w:rPr>
        <w:t>和</w:t>
      </w:r>
      <w:r w:rsidR="00946161" w:rsidRPr="00946161">
        <w:rPr>
          <w:position w:val="-12"/>
        </w:rPr>
        <w:object w:dxaOrig="240" w:dyaOrig="360">
          <v:shape id="_x0000_i1110" type="#_x0000_t75" style="width:11.65pt;height:18.85pt" o:ole="">
            <v:imagedata r:id="rId107" o:title=""/>
          </v:shape>
          <o:OLEObject Type="Embed" ProgID="Equation.DSMT4" ShapeID="_x0000_i1110" DrawAspect="Content" ObjectID="_1605227571" r:id="rId108"/>
        </w:object>
      </w:r>
      <w:r w:rsidR="00946161">
        <w:rPr>
          <w:rFonts w:hint="eastAsia"/>
        </w:rPr>
        <w:t>是否是其邻居节点，如果是的话节点</w:t>
      </w:r>
      <w:r w:rsidR="00946161" w:rsidRPr="00D13543">
        <w:rPr>
          <w:position w:val="-6"/>
        </w:rPr>
        <w:object w:dxaOrig="240" w:dyaOrig="220">
          <v:shape id="_x0000_i1111" type="#_x0000_t75" style="width:11.65pt;height:11.1pt" o:ole="">
            <v:imagedata r:id="rId99" o:title=""/>
          </v:shape>
          <o:OLEObject Type="Embed" ProgID="Equation.DSMT4" ShapeID="_x0000_i1111" DrawAspect="Content" ObjectID="_1605227572" r:id="rId109"/>
        </w:object>
      </w:r>
      <w:r w:rsidR="00946161">
        <w:rPr>
          <w:rFonts w:hint="eastAsia"/>
        </w:rPr>
        <w:t>在内存中存储</w:t>
      </w:r>
      <w:r w:rsidR="00946161" w:rsidRPr="00946161">
        <w:rPr>
          <w:position w:val="-12"/>
        </w:rPr>
        <w:object w:dxaOrig="680" w:dyaOrig="360">
          <v:shape id="_x0000_i1112" type="#_x0000_t75" style="width:34.35pt;height:18.85pt" o:ole="">
            <v:imagedata r:id="rId103" o:title=""/>
          </v:shape>
          <o:OLEObject Type="Embed" ProgID="Equation.DSMT4" ShapeID="_x0000_i1112" DrawAspect="Content" ObjectID="_1605227573" r:id="rId110"/>
        </w:object>
      </w:r>
      <w:r w:rsidR="00946161">
        <w:rPr>
          <w:rFonts w:hint="eastAsia"/>
        </w:rPr>
        <w:t>，否则将其丢弃</w:t>
      </w:r>
      <w:r w:rsidR="00F12034">
        <w:rPr>
          <w:rFonts w:hint="eastAsia"/>
        </w:rPr>
        <w:t>。接着监测节点</w:t>
      </w:r>
      <w:r w:rsidR="00F12034" w:rsidRPr="00D13543">
        <w:rPr>
          <w:position w:val="-6"/>
        </w:rPr>
        <w:object w:dxaOrig="240" w:dyaOrig="220">
          <v:shape id="_x0000_i1113" type="#_x0000_t75" style="width:11.65pt;height:11.1pt" o:ole="">
            <v:imagedata r:id="rId99" o:title=""/>
          </v:shape>
          <o:OLEObject Type="Embed" ProgID="Equation.DSMT4" ShapeID="_x0000_i1113" DrawAspect="Content" ObjectID="_1605227574" r:id="rId111"/>
        </w:object>
      </w:r>
      <w:r w:rsidR="00F12034">
        <w:rPr>
          <w:rFonts w:hint="eastAsia"/>
        </w:rPr>
        <w:t>检测内存中是否已经存在</w:t>
      </w:r>
      <w:r w:rsidR="00F12034" w:rsidRPr="00F12034">
        <w:rPr>
          <w:position w:val="-14"/>
        </w:rPr>
        <w:object w:dxaOrig="740" w:dyaOrig="380">
          <v:shape id="_x0000_i1114" type="#_x0000_t75" style="width:37.1pt;height:19.4pt" o:ole="">
            <v:imagedata r:id="rId112" o:title=""/>
          </v:shape>
          <o:OLEObject Type="Embed" ProgID="Equation.DSMT4" ShapeID="_x0000_i1114" DrawAspect="Content" ObjectID="_1605227575" r:id="rId113"/>
        </w:object>
      </w:r>
      <w:r w:rsidR="00F12034">
        <w:rPr>
          <w:rFonts w:hint="eastAsia"/>
        </w:rPr>
        <w:t>，其中</w:t>
      </w:r>
      <w:r w:rsidR="00F12034" w:rsidRPr="00F12034">
        <w:rPr>
          <w:position w:val="-14"/>
        </w:rPr>
        <w:object w:dxaOrig="680" w:dyaOrig="380">
          <v:shape id="_x0000_i1115" type="#_x0000_t75" style="width:34.35pt;height:19.4pt" o:ole="">
            <v:imagedata r:id="rId114" o:title=""/>
          </v:shape>
          <o:OLEObject Type="Embed" ProgID="Equation.DSMT4" ShapeID="_x0000_i1115" DrawAspect="Content" ObjectID="_1605227576" r:id="rId115"/>
        </w:object>
      </w:r>
      <w:r w:rsidR="00F12034">
        <w:rPr>
          <w:rFonts w:hint="eastAsia"/>
        </w:rPr>
        <w:t>或者</w:t>
      </w:r>
      <w:r w:rsidR="00F12034" w:rsidRPr="00F12034">
        <w:rPr>
          <w:position w:val="-14"/>
        </w:rPr>
        <w:object w:dxaOrig="680" w:dyaOrig="380">
          <v:shape id="_x0000_i1116" type="#_x0000_t75" style="width:34.35pt;height:19.4pt" o:ole="">
            <v:imagedata r:id="rId116" o:title=""/>
          </v:shape>
          <o:OLEObject Type="Embed" ProgID="Equation.DSMT4" ShapeID="_x0000_i1116" DrawAspect="Content" ObjectID="_1605227577" r:id="rId117"/>
        </w:object>
      </w:r>
      <w:r w:rsidR="00F12034">
        <w:rPr>
          <w:rFonts w:hint="eastAsia"/>
        </w:rPr>
        <w:t>，那么可以组合成融合通信模式</w:t>
      </w:r>
      <w:r w:rsidR="00F12034" w:rsidRPr="00F12034">
        <w:rPr>
          <w:position w:val="-14"/>
        </w:rPr>
        <w:object w:dxaOrig="999" w:dyaOrig="380">
          <v:shape id="_x0000_i1117" type="#_x0000_t75" style="width:50.4pt;height:19.4pt" o:ole="">
            <v:imagedata r:id="rId118" o:title=""/>
          </v:shape>
          <o:OLEObject Type="Embed" ProgID="Equation.DSMT4" ShapeID="_x0000_i1117" DrawAspect="Content" ObjectID="_1605227578" r:id="rId119"/>
        </w:object>
      </w:r>
      <w:r w:rsidR="00F12034">
        <w:rPr>
          <w:rFonts w:hint="eastAsia"/>
        </w:rPr>
        <w:t>或者</w:t>
      </w:r>
      <w:r w:rsidR="00F12034" w:rsidRPr="00F12034">
        <w:rPr>
          <w:position w:val="-14"/>
        </w:rPr>
        <w:object w:dxaOrig="999" w:dyaOrig="380">
          <v:shape id="_x0000_i1118" type="#_x0000_t75" style="width:50.4pt;height:19.4pt" o:ole="">
            <v:imagedata r:id="rId120" o:title=""/>
          </v:shape>
          <o:OLEObject Type="Embed" ProgID="Equation.DSMT4" ShapeID="_x0000_i1118" DrawAspect="Content" ObjectID="_1605227579" r:id="rId121"/>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v:shape id="_x0000_i1119" type="#_x0000_t75" style="width:11.65pt;height:11.1pt" o:ole="">
            <v:imagedata r:id="rId99" o:title=""/>
          </v:shape>
          <o:OLEObject Type="Embed" ProgID="Equation.DSMT4" ShapeID="_x0000_i1119" DrawAspect="Content" ObjectID="_1605227580" r:id="rId122"/>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v:shape id="_x0000_i1120" type="#_x0000_t75" style="width:11.65pt;height:11.1pt" o:ole="">
            <v:imagedata r:id="rId99" o:title=""/>
          </v:shape>
          <o:OLEObject Type="Embed" ProgID="Equation.DSMT4" ShapeID="_x0000_i1120" DrawAspect="Content" ObjectID="_1605227581" r:id="rId123"/>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v:shape id="_x0000_i1121" type="#_x0000_t75" style="width:11.65pt;height:11.1pt" o:ole="">
            <v:imagedata r:id="rId99" o:title=""/>
          </v:shape>
          <o:OLEObject Type="Embed" ProgID="Equation.DSMT4" ShapeID="_x0000_i1121" DrawAspect="Content" ObjectID="_1605227582" r:id="rId124"/>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v:shape id="_x0000_i1122" type="#_x0000_t75" style="width:16.6pt;height:18.85pt" o:ole="">
            <v:imagedata r:id="rId125" o:title=""/>
          </v:shape>
          <o:OLEObject Type="Embed" ProgID="Equation.DSMT4" ShapeID="_x0000_i1122" DrawAspect="Content" ObjectID="_1605227583" r:id="rId126"/>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v:shape id="_x0000_i1123" type="#_x0000_t75" style="width:16.6pt;height:18.85pt" o:ole="">
            <v:imagedata r:id="rId127" o:title=""/>
          </v:shape>
          <o:OLEObject Type="Embed" ProgID="Equation.DSMT4" ShapeID="_x0000_i1123" DrawAspect="Content" ObjectID="_1605227584" r:id="rId128"/>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v:shape id="_x0000_i1124" type="#_x0000_t75" style="width:16.6pt;height:18.85pt" o:ole="">
            <v:imagedata r:id="rId129" o:title=""/>
          </v:shape>
          <o:OLEObject Type="Embed" ProgID="Equation.DSMT4" ShapeID="_x0000_i1124" DrawAspect="Content" ObjectID="_1605227585" r:id="rId130"/>
        </w:object>
      </w:r>
      <w:r w:rsidR="00C464AA">
        <w:rPr>
          <w:rFonts w:hint="eastAsia"/>
        </w:rPr>
        <w:t>假设，因此能够快速的监测到网络中的蠕虫传播区域。</w:t>
      </w:r>
    </w:p>
    <w:p w:rsidR="001C6D96" w:rsidRPr="001C6D96" w:rsidRDefault="00C80AC8" w:rsidP="001C6D96">
      <w:pPr>
        <w:pStyle w:val="a7"/>
        <w:numPr>
          <w:ilvl w:val="2"/>
          <w:numId w:val="7"/>
        </w:numPr>
        <w:ind w:firstLineChars="0"/>
        <w:rPr>
          <w:b/>
          <w:sz w:val="28"/>
          <w:szCs w:val="28"/>
        </w:rPr>
      </w:pPr>
      <w:r>
        <w:rPr>
          <w:rFonts w:hint="eastAsia"/>
          <w:b/>
          <w:sz w:val="28"/>
          <w:szCs w:val="28"/>
        </w:rPr>
        <w:t>SPRT</w:t>
      </w:r>
      <w:r>
        <w:rPr>
          <w:rFonts w:hint="eastAsia"/>
          <w:b/>
          <w:sz w:val="28"/>
          <w:szCs w:val="28"/>
        </w:rPr>
        <w:t>蠕虫检测</w:t>
      </w:r>
    </w:p>
    <w:p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v:shape id="_x0000_i1125" type="#_x0000_t75" style="width:16.6pt;height:18.85pt" o:ole="">
            <v:imagedata r:id="rId131" o:title=""/>
          </v:shape>
          <o:OLEObject Type="Embed" ProgID="Equation.DSMT4" ShapeID="_x0000_i1125" DrawAspect="Content" ObjectID="_1605227586" r:id="rId132"/>
        </w:object>
      </w:r>
      <w:r w:rsidR="001B2201">
        <w:rPr>
          <w:rFonts w:hint="eastAsia"/>
        </w:rPr>
        <w:t>，蠕虫在网络中传播为选择性假设</w:t>
      </w:r>
      <w:r w:rsidR="001B2201" w:rsidRPr="005F356B">
        <w:rPr>
          <w:position w:val="-12"/>
        </w:rPr>
        <w:object w:dxaOrig="320" w:dyaOrig="360">
          <v:shape id="_x0000_i1126" type="#_x0000_t75" style="width:16.05pt;height:18.85pt" o:ole="">
            <v:imagedata r:id="rId133" o:title=""/>
          </v:shape>
          <o:OLEObject Type="Embed" ProgID="Equation.DSMT4" ShapeID="_x0000_i1126" DrawAspect="Content" ObjectID="_1605227587" r:id="rId134"/>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v:shape id="_x0000_i1127" type="#_x0000_t75" style="width:19.4pt;height:18.85pt" o:ole="">
            <v:imagedata r:id="rId135" o:title=""/>
          </v:shape>
          <o:OLEObject Type="Embed" ProgID="Equation.DSMT4" ShapeID="_x0000_i1127" DrawAspect="Content" ObjectID="_1605227588" r:id="rId136"/>
        </w:object>
      </w:r>
      <w:r>
        <w:rPr>
          <w:rFonts w:hint="eastAsia"/>
        </w:rPr>
        <w:t>为第</w:t>
      </w:r>
      <w:r w:rsidRPr="001C6D96">
        <w:rPr>
          <w:position w:val="-6"/>
        </w:rPr>
        <w:object w:dxaOrig="200" w:dyaOrig="279">
          <v:shape id="_x0000_i1128" type="#_x0000_t75" style="width:9.95pt;height:14.4pt" o:ole="">
            <v:imagedata r:id="rId137" o:title=""/>
          </v:shape>
          <o:OLEObject Type="Embed" ProgID="Equation.DSMT4" ShapeID="_x0000_i1128" DrawAspect="Content" ObjectID="_1605227589" r:id="rId138"/>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v:shape id="_x0000_i1129" type="#_x0000_t75" style="width:19.4pt;height:18.85pt" o:ole="">
            <v:imagedata r:id="rId135" o:title=""/>
          </v:shape>
          <o:OLEObject Type="Embed" ProgID="Equation.DSMT4" ShapeID="_x0000_i1129" DrawAspect="Content" ObjectID="_1605227590" r:id="rId139"/>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v:shape id="_x0000_i1130" type="#_x0000_t75" style="width:14.95pt;height:18.85pt" o:ole="">
            <v:imagedata r:id="rId140" o:title=""/>
          </v:shape>
          <o:OLEObject Type="Embed" ProgID="Equation.DSMT4" ShapeID="_x0000_i1130" DrawAspect="Content" ObjectID="_1605227591" r:id="rId141"/>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Look w:val="04A0" w:firstRow="1" w:lastRow="0" w:firstColumn="1" w:lastColumn="0" w:noHBand="0" w:noVBand="1"/>
      </w:tblPr>
      <w:tblGrid>
        <w:gridCol w:w="8075"/>
        <w:gridCol w:w="1553"/>
      </w:tblGrid>
      <w:tr w:rsidR="002767B8" w:rsidTr="002767B8">
        <w:tc>
          <w:tcPr>
            <w:tcW w:w="8075" w:type="dxa"/>
          </w:tcPr>
          <w:p w:rsidR="002767B8" w:rsidRDefault="002767B8" w:rsidP="002767B8">
            <w:pPr>
              <w:pStyle w:val="a7"/>
              <w:ind w:firstLineChars="0" w:firstLine="0"/>
              <w:jc w:val="center"/>
            </w:pPr>
            <w:r w:rsidRPr="002767B8">
              <w:rPr>
                <w:position w:val="-34"/>
              </w:rPr>
              <w:object w:dxaOrig="4099" w:dyaOrig="800">
                <v:shape id="_x0000_i1131" type="#_x0000_t75" style="width:204.35pt;height:41pt" o:ole="">
                  <v:imagedata r:id="rId142" o:title=""/>
                </v:shape>
                <o:OLEObject Type="Embed" ProgID="Equation.DSMT4" ShapeID="_x0000_i1131" DrawAspect="Content" ObjectID="_1605227592" r:id="rId143"/>
              </w:object>
            </w:r>
          </w:p>
        </w:tc>
        <w:tc>
          <w:tcPr>
            <w:tcW w:w="1553" w:type="dxa"/>
          </w:tcPr>
          <w:p w:rsidR="002767B8" w:rsidRDefault="002767B8" w:rsidP="002767B8">
            <w:pPr>
              <w:pStyle w:val="a7"/>
              <w:spacing w:line="600" w:lineRule="auto"/>
              <w:ind w:firstLineChars="0" w:firstLine="0"/>
              <w:jc w:val="right"/>
            </w:pPr>
            <w:r>
              <w:rPr>
                <w:rFonts w:hint="eastAsia"/>
              </w:rPr>
              <w:t>(</w:t>
            </w:r>
            <w:r>
              <w:t>3-3)</w:t>
            </w:r>
          </w:p>
        </w:tc>
      </w:tr>
    </w:tbl>
    <w:p w:rsidR="00BE0D27" w:rsidRDefault="00BE0D27" w:rsidP="009B6AAC">
      <w:pPr>
        <w:pStyle w:val="a7"/>
        <w:ind w:firstLineChars="0" w:firstLine="0"/>
      </w:pPr>
      <w:r>
        <w:rPr>
          <w:rFonts w:hint="eastAsia"/>
        </w:rPr>
        <w:t>伯努利随机变量成功的概率为</w:t>
      </w:r>
      <w:r w:rsidRPr="00BE0D27">
        <w:rPr>
          <w:position w:val="-10"/>
        </w:rPr>
        <w:object w:dxaOrig="200" w:dyaOrig="260">
          <v:shape id="_x0000_i1132" type="#_x0000_t75" style="width:9.95pt;height:13.3pt" o:ole="">
            <v:imagedata r:id="rId144" o:title=""/>
          </v:shape>
          <o:OLEObject Type="Embed" ProgID="Equation.DSMT4" ShapeID="_x0000_i1132" DrawAspect="Content" ObjectID="_1605227593" r:id="rId145"/>
        </w:object>
      </w:r>
      <w:r>
        <w:rPr>
          <w:rFonts w:hint="eastAsia"/>
        </w:rPr>
        <w:t>，也即网络中有融合通信模式出现的概率如式</w:t>
      </w:r>
      <w:r>
        <w:rPr>
          <w:rFonts w:hint="eastAsia"/>
        </w:rPr>
        <w:t>3</w:t>
      </w:r>
      <w:r>
        <w:t>-4</w:t>
      </w:r>
      <w:r>
        <w:rPr>
          <w:rFonts w:hint="eastAsia"/>
        </w:rPr>
        <w:t>所示：</w:t>
      </w:r>
    </w:p>
    <w:tbl>
      <w:tblPr>
        <w:tblStyle w:val="afc"/>
        <w:tblW w:w="0" w:type="auto"/>
        <w:tblLook w:val="04A0" w:firstRow="1" w:lastRow="0" w:firstColumn="1" w:lastColumn="0" w:noHBand="0" w:noVBand="1"/>
      </w:tblPr>
      <w:tblGrid>
        <w:gridCol w:w="8075"/>
        <w:gridCol w:w="1553"/>
      </w:tblGrid>
      <w:tr w:rsidR="00BE0D27" w:rsidTr="00BE0D27">
        <w:tc>
          <w:tcPr>
            <w:tcW w:w="8075" w:type="dxa"/>
          </w:tcPr>
          <w:p w:rsidR="00BE0D27" w:rsidRDefault="00BE0D27" w:rsidP="00BE0D27">
            <w:pPr>
              <w:pStyle w:val="a7"/>
              <w:ind w:firstLineChars="0" w:firstLine="0"/>
              <w:jc w:val="center"/>
            </w:pPr>
            <w:r w:rsidRPr="005F356B">
              <w:rPr>
                <w:position w:val="-12"/>
              </w:rPr>
              <w:object w:dxaOrig="2840" w:dyaOrig="360">
                <v:shape id="_x0000_i1133" type="#_x0000_t75" style="width:141.25pt;height:18.85pt" o:ole="">
                  <v:imagedata r:id="rId146" o:title=""/>
                </v:shape>
                <o:OLEObject Type="Embed" ProgID="Equation.DSMT4" ShapeID="_x0000_i1133" DrawAspect="Content" ObjectID="_1605227594" r:id="rId147"/>
              </w:object>
            </w:r>
          </w:p>
        </w:tc>
        <w:tc>
          <w:tcPr>
            <w:tcW w:w="1553" w:type="dxa"/>
          </w:tcPr>
          <w:p w:rsidR="00BE0D27" w:rsidRDefault="00BE0D27" w:rsidP="00BE0D27">
            <w:pPr>
              <w:pStyle w:val="a7"/>
              <w:ind w:firstLineChars="0" w:firstLine="0"/>
              <w:jc w:val="right"/>
            </w:pPr>
            <w:r>
              <w:rPr>
                <w:rFonts w:hint="eastAsia"/>
              </w:rPr>
              <w:t xml:space="preserve"> (</w:t>
            </w:r>
            <w:r>
              <w:t>3-4)</w:t>
            </w:r>
          </w:p>
        </w:tc>
      </w:tr>
    </w:tbl>
    <w:p w:rsidR="00BE0D27" w:rsidRDefault="001B2201" w:rsidP="009B6AAC">
      <w:pPr>
        <w:pStyle w:val="a7"/>
        <w:ind w:firstLineChars="0" w:firstLine="0"/>
      </w:pPr>
      <w:r>
        <w:rPr>
          <w:rFonts w:hint="eastAsia"/>
        </w:rPr>
        <w:t>因为假设</w:t>
      </w:r>
      <w:r w:rsidRPr="005F356B">
        <w:rPr>
          <w:position w:val="-12"/>
        </w:rPr>
        <w:object w:dxaOrig="340" w:dyaOrig="360">
          <v:shape id="_x0000_i1134" type="#_x0000_t75" style="width:16.6pt;height:18.85pt" o:ole="">
            <v:imagedata r:id="rId131" o:title=""/>
          </v:shape>
          <o:OLEObject Type="Embed" ProgID="Equation.DSMT4" ShapeID="_x0000_i1134" DrawAspect="Content" ObjectID="_1605227595" r:id="rId148"/>
        </w:object>
      </w:r>
      <w:r>
        <w:rPr>
          <w:rFonts w:hint="eastAsia"/>
        </w:rPr>
        <w:t>和假设</w:t>
      </w:r>
      <w:r w:rsidRPr="005F356B">
        <w:rPr>
          <w:position w:val="-12"/>
        </w:rPr>
        <w:object w:dxaOrig="340" w:dyaOrig="360">
          <v:shape id="_x0000_i1135" type="#_x0000_t75" style="width:16.6pt;height:18.85pt" o:ole="">
            <v:imagedata r:id="rId149" o:title=""/>
          </v:shape>
          <o:OLEObject Type="Embed" ProgID="Equation.DSMT4" ShapeID="_x0000_i1135" DrawAspect="Content" ObjectID="_1605227596" r:id="rId150"/>
        </w:object>
      </w:r>
      <w:r>
        <w:rPr>
          <w:rFonts w:hint="eastAsia"/>
        </w:rPr>
        <w:t>在整个样本空间中是独立的，所以我们得到式</w:t>
      </w:r>
      <w:r>
        <w:rPr>
          <w:rFonts w:hint="eastAsia"/>
        </w:rPr>
        <w:t>3-5</w:t>
      </w:r>
      <w:r>
        <w:rPr>
          <w:rFonts w:hint="eastAsia"/>
        </w:rPr>
        <w:t>：</w:t>
      </w:r>
    </w:p>
    <w:tbl>
      <w:tblPr>
        <w:tblStyle w:val="afc"/>
        <w:tblW w:w="0" w:type="auto"/>
        <w:tblLook w:val="04A0" w:firstRow="1" w:lastRow="0" w:firstColumn="1" w:lastColumn="0" w:noHBand="0" w:noVBand="1"/>
      </w:tblPr>
      <w:tblGrid>
        <w:gridCol w:w="8075"/>
        <w:gridCol w:w="1553"/>
      </w:tblGrid>
      <w:tr w:rsidR="00986752" w:rsidTr="00986752">
        <w:tc>
          <w:tcPr>
            <w:tcW w:w="8075" w:type="dxa"/>
          </w:tcPr>
          <w:p w:rsidR="00986752" w:rsidRDefault="00986752" w:rsidP="00986752">
            <w:pPr>
              <w:pStyle w:val="a7"/>
              <w:ind w:firstLineChars="0" w:firstLine="0"/>
              <w:jc w:val="center"/>
            </w:pPr>
            <w:r w:rsidRPr="005F356B">
              <w:rPr>
                <w:position w:val="-12"/>
              </w:rPr>
              <w:object w:dxaOrig="4940" w:dyaOrig="360">
                <v:shape id="_x0000_i1136" type="#_x0000_t75" style="width:246.45pt;height:18.85pt" o:ole="">
                  <v:imagedata r:id="rId151" o:title=""/>
                </v:shape>
                <o:OLEObject Type="Embed" ProgID="Equation.DSMT4" ShapeID="_x0000_i1136" DrawAspect="Content" ObjectID="_1605227597" r:id="rId152"/>
              </w:object>
            </w:r>
          </w:p>
        </w:tc>
        <w:tc>
          <w:tcPr>
            <w:tcW w:w="1553" w:type="dxa"/>
          </w:tcPr>
          <w:p w:rsidR="00986752" w:rsidRDefault="00986752" w:rsidP="00986752">
            <w:pPr>
              <w:pStyle w:val="a7"/>
              <w:ind w:firstLineChars="0" w:firstLine="0"/>
              <w:jc w:val="right"/>
            </w:pPr>
            <w:r>
              <w:rPr>
                <w:rFonts w:hint="eastAsia"/>
              </w:rPr>
              <w:t>(</w:t>
            </w:r>
            <w:r>
              <w:t>3-5)</w:t>
            </w:r>
          </w:p>
        </w:tc>
      </w:tr>
    </w:tbl>
    <w:p w:rsidR="001B2201" w:rsidRDefault="00917F4F" w:rsidP="00BE0D27">
      <w:pPr>
        <w:pStyle w:val="a7"/>
        <w:ind w:firstLine="480"/>
      </w:pPr>
      <w:r>
        <w:rPr>
          <w:rFonts w:hint="eastAsia"/>
        </w:rPr>
        <w:t>如果单独考虑</w:t>
      </w:r>
      <w:r w:rsidRPr="005F356B">
        <w:rPr>
          <w:position w:val="-12"/>
        </w:rPr>
        <w:object w:dxaOrig="1020" w:dyaOrig="360">
          <v:shape id="_x0000_i1137" type="#_x0000_t75" style="width:50.95pt;height:18.85pt" o:ole="">
            <v:imagedata r:id="rId153" o:title=""/>
          </v:shape>
          <o:OLEObject Type="Embed" ProgID="Equation.DSMT4" ShapeID="_x0000_i1137" DrawAspect="Content" ObjectID="_1605227598" r:id="rId154"/>
        </w:object>
      </w:r>
      <w:r>
        <w:rPr>
          <w:rFonts w:hint="eastAsia"/>
        </w:rPr>
        <w:t>的话，</w:t>
      </w:r>
      <w:r w:rsidR="00DA007E">
        <w:rPr>
          <w:rFonts w:hint="eastAsia"/>
        </w:rPr>
        <w:t>可得式</w:t>
      </w:r>
      <w:r w:rsidR="00DA007E">
        <w:rPr>
          <w:rFonts w:hint="eastAsia"/>
        </w:rPr>
        <w:t>3</w:t>
      </w:r>
      <w:r w:rsidR="00DA007E">
        <w:t>-6</w:t>
      </w:r>
      <w:r w:rsidR="00DA007E">
        <w:rPr>
          <w:rFonts w:hint="eastAsia"/>
        </w:rPr>
        <w:t>,</w:t>
      </w:r>
      <w:r w:rsidR="00DA007E">
        <w:rPr>
          <w:rFonts w:hint="eastAsia"/>
        </w:rPr>
        <w:t>由该式我们可以推出</w:t>
      </w:r>
      <w:r w:rsidR="00DA007E" w:rsidRPr="005F356B">
        <w:rPr>
          <w:position w:val="-12"/>
        </w:rPr>
        <w:object w:dxaOrig="1340" w:dyaOrig="360">
          <v:shape id="_x0000_i1138" type="#_x0000_t75" style="width:67pt;height:18.85pt" o:ole="">
            <v:imagedata r:id="rId155" o:title=""/>
          </v:shape>
          <o:OLEObject Type="Embed" ProgID="Equation.DSMT4" ShapeID="_x0000_i1138" DrawAspect="Content" ObjectID="_1605227599" r:id="rId156"/>
        </w:object>
      </w:r>
      <w:r w:rsidR="00DA007E">
        <w:rPr>
          <w:rFonts w:hint="eastAsia"/>
        </w:rPr>
        <w:t>随着</w:t>
      </w:r>
      <w:r w:rsidR="00DA007E" w:rsidRPr="005F356B">
        <w:rPr>
          <w:position w:val="-12"/>
        </w:rPr>
        <w:object w:dxaOrig="1939" w:dyaOrig="360">
          <v:shape id="_x0000_i1139" type="#_x0000_t75" style="width:96.35pt;height:18.85pt" o:ole="">
            <v:imagedata r:id="rId157" o:title=""/>
          </v:shape>
          <o:OLEObject Type="Embed" ProgID="Equation.DSMT4" ShapeID="_x0000_i1139" DrawAspect="Content" ObjectID="_1605227600" r:id="rId158"/>
        </w:object>
      </w:r>
      <w:r w:rsidR="00DA007E">
        <w:rPr>
          <w:rFonts w:hint="eastAsia"/>
        </w:rPr>
        <w:t>减小而增大，</w:t>
      </w:r>
      <w:r w:rsidR="00DA007E" w:rsidRPr="005F356B">
        <w:rPr>
          <w:position w:val="-12"/>
        </w:rPr>
        <w:object w:dxaOrig="1340" w:dyaOrig="360">
          <v:shape id="_x0000_i1140" type="#_x0000_t75" style="width:67pt;height:18.85pt" o:ole="">
            <v:imagedata r:id="rId159" o:title=""/>
          </v:shape>
          <o:OLEObject Type="Embed" ProgID="Equation.DSMT4" ShapeID="_x0000_i1140" DrawAspect="Content" ObjectID="_1605227601" r:id="rId160"/>
        </w:object>
      </w:r>
      <w:r w:rsidR="00DA007E">
        <w:rPr>
          <w:rFonts w:hint="eastAsia"/>
        </w:rPr>
        <w:t>随着</w:t>
      </w:r>
      <w:r w:rsidR="00DA007E" w:rsidRPr="005F356B">
        <w:rPr>
          <w:position w:val="-12"/>
        </w:rPr>
        <w:object w:dxaOrig="2000" w:dyaOrig="360">
          <v:shape id="_x0000_i1141" type="#_x0000_t75" style="width:99.15pt;height:18.85pt" o:ole="">
            <v:imagedata r:id="rId161" o:title=""/>
          </v:shape>
          <o:OLEObject Type="Embed" ProgID="Equation.DSMT4" ShapeID="_x0000_i1141" DrawAspect="Content" ObjectID="_1605227602" r:id="rId162"/>
        </w:object>
      </w:r>
      <w:r w:rsidR="00DA007E">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v:shape id="_x0000_i1142" type="#_x0000_t75" style="width:13.3pt;height:18.85pt" o:ole="">
            <v:imagedata r:id="rId163" o:title=""/>
          </v:shape>
          <o:OLEObject Type="Embed" ProgID="Equation.DSMT4" ShapeID="_x0000_i1142" DrawAspect="Content" ObjectID="_1605227603" r:id="rId164"/>
        </w:object>
      </w:r>
      <w:r w:rsidR="00060939">
        <w:rPr>
          <w:rFonts w:hint="eastAsia"/>
        </w:rPr>
        <w:t>和</w:t>
      </w:r>
      <w:r w:rsidR="00060939" w:rsidRPr="005F356B">
        <w:rPr>
          <w:position w:val="-12"/>
        </w:rPr>
        <w:object w:dxaOrig="260" w:dyaOrig="360">
          <v:shape id="_x0000_i1143" type="#_x0000_t75" style="width:13.3pt;height:18.85pt" o:ole="">
            <v:imagedata r:id="rId165" o:title=""/>
          </v:shape>
          <o:OLEObject Type="Embed" ProgID="Equation.DSMT4" ShapeID="_x0000_i1143" DrawAspect="Content" ObjectID="_1605227604" r:id="rId166"/>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v:shape id="_x0000_i1144" type="#_x0000_t75" style="width:32.1pt;height:18.85pt" o:ole="">
            <v:imagedata r:id="rId167" o:title=""/>
          </v:shape>
          <o:OLEObject Type="Embed" ProgID="Equation.DSMT4" ShapeID="_x0000_i1144" DrawAspect="Content" ObjectID="_1605227605" r:id="rId168"/>
        </w:object>
      </w:r>
      <w:r w:rsidR="00060939">
        <w:rPr>
          <w:rFonts w:hint="eastAsia"/>
        </w:rPr>
        <w:t>那么很可能网络中并没有蠕虫传播，如果检测到</w:t>
      </w:r>
      <w:r w:rsidR="00060939" w:rsidRPr="005F356B">
        <w:rPr>
          <w:position w:val="-12"/>
        </w:rPr>
        <w:object w:dxaOrig="620" w:dyaOrig="360">
          <v:shape id="_x0000_i1145" type="#_x0000_t75" style="width:31pt;height:18.85pt" o:ole="">
            <v:imagedata r:id="rId169" o:title=""/>
          </v:shape>
          <o:OLEObject Type="Embed" ProgID="Equation.DSMT4" ShapeID="_x0000_i1145" DrawAspect="Content" ObjectID="_1605227606" r:id="rId170"/>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v:shape id="_x0000_i1146" type="#_x0000_t75" style="width:16.6pt;height:18.85pt" o:ole="">
            <v:imagedata r:id="rId171" o:title=""/>
          </v:shape>
          <o:OLEObject Type="Embed" ProgID="Equation.DSMT4" ShapeID="_x0000_i1146" DrawAspect="Content" ObjectID="_1605227607" r:id="rId172"/>
        </w:object>
      </w:r>
      <w:r w:rsidR="00D023BB">
        <w:rPr>
          <w:rFonts w:hint="eastAsia"/>
        </w:rPr>
        <w:t>，选择假设为</w:t>
      </w:r>
      <w:r w:rsidR="00D023BB" w:rsidRPr="005F356B">
        <w:rPr>
          <w:position w:val="-12"/>
        </w:rPr>
        <w:object w:dxaOrig="340" w:dyaOrig="360">
          <v:shape id="_x0000_i1147" type="#_x0000_t75" style="width:16.6pt;height:18.85pt" o:ole="">
            <v:imagedata r:id="rId173" o:title=""/>
          </v:shape>
          <o:OLEObject Type="Embed" ProgID="Equation.DSMT4" ShapeID="_x0000_i1147" DrawAspect="Content" ObjectID="_1605227608" r:id="rId174"/>
        </w:object>
      </w:r>
      <w:r w:rsidR="00D023BB">
        <w:rPr>
          <w:rFonts w:hint="eastAsia"/>
        </w:rPr>
        <w:t>。</w:t>
      </w:r>
    </w:p>
    <w:tbl>
      <w:tblPr>
        <w:tblStyle w:val="afc"/>
        <w:tblW w:w="0" w:type="auto"/>
        <w:tblLook w:val="04A0" w:firstRow="1" w:lastRow="0" w:firstColumn="1" w:lastColumn="0" w:noHBand="0" w:noVBand="1"/>
      </w:tblPr>
      <w:tblGrid>
        <w:gridCol w:w="8075"/>
        <w:gridCol w:w="1553"/>
      </w:tblGrid>
      <w:tr w:rsidR="00917F4F" w:rsidTr="001E0480">
        <w:tc>
          <w:tcPr>
            <w:tcW w:w="8075" w:type="dxa"/>
          </w:tcPr>
          <w:p w:rsidR="00917F4F" w:rsidRDefault="00917F4F" w:rsidP="00917F4F">
            <w:pPr>
              <w:pStyle w:val="a7"/>
              <w:ind w:firstLineChars="0" w:firstLine="0"/>
              <w:jc w:val="center"/>
            </w:pPr>
            <w:r w:rsidRPr="00917F4F">
              <w:rPr>
                <w:position w:val="-64"/>
              </w:rPr>
              <w:object w:dxaOrig="4880" w:dyaOrig="1400">
                <v:shape id="_x0000_i1148" type="#_x0000_t75" style="width:243.15pt;height:71.45pt" o:ole="">
                  <v:imagedata r:id="rId175" o:title=""/>
                </v:shape>
                <o:OLEObject Type="Embed" ProgID="Equation.DSMT4" ShapeID="_x0000_i1148" DrawAspect="Content" ObjectID="_1605227609" r:id="rId176"/>
              </w:object>
            </w:r>
          </w:p>
        </w:tc>
        <w:tc>
          <w:tcPr>
            <w:tcW w:w="1553" w:type="dxa"/>
          </w:tcPr>
          <w:p w:rsidR="00917F4F" w:rsidRDefault="00917F4F" w:rsidP="001E0480">
            <w:pPr>
              <w:pStyle w:val="a7"/>
              <w:ind w:firstLineChars="0" w:firstLine="0"/>
              <w:jc w:val="right"/>
            </w:pPr>
          </w:p>
          <w:p w:rsidR="00917F4F" w:rsidRDefault="00917F4F" w:rsidP="001E0480">
            <w:pPr>
              <w:pStyle w:val="a7"/>
              <w:ind w:firstLineChars="0" w:firstLine="0"/>
              <w:jc w:val="right"/>
            </w:pPr>
            <w:r>
              <w:rPr>
                <w:rFonts w:hint="eastAsia"/>
              </w:rPr>
              <w:t>(</w:t>
            </w:r>
            <w:r>
              <w:t>3-</w:t>
            </w:r>
            <w:r>
              <w:rPr>
                <w:rFonts w:hint="eastAsia"/>
              </w:rPr>
              <w:t>6</w:t>
            </w:r>
            <w:r>
              <w:t>)</w:t>
            </w:r>
          </w:p>
        </w:tc>
      </w:tr>
    </w:tbl>
    <w:p w:rsidR="00051A25" w:rsidRDefault="00051A25" w:rsidP="00570FF1">
      <w:pPr>
        <w:pStyle w:val="a7"/>
        <w:ind w:firstLine="480"/>
      </w:pPr>
      <w:r>
        <w:rPr>
          <w:rFonts w:hint="eastAsia"/>
        </w:rPr>
        <w:t>基于该问题的描述，我们给出检测节点</w:t>
      </w:r>
      <w:r w:rsidRPr="00D13543">
        <w:rPr>
          <w:position w:val="-6"/>
        </w:rPr>
        <w:object w:dxaOrig="240" w:dyaOrig="220">
          <v:shape id="_x0000_i1149" type="#_x0000_t75" style="width:11.65pt;height:11.1pt" o:ole="">
            <v:imagedata r:id="rId99" o:title=""/>
          </v:shape>
          <o:OLEObject Type="Embed" ProgID="Equation.DSMT4" ShapeID="_x0000_i1149" DrawAspect="Content" ObjectID="_1605227610" r:id="rId177"/>
        </w:object>
      </w:r>
      <w:r>
        <w:rPr>
          <w:rFonts w:hint="eastAsia"/>
        </w:rPr>
        <w:t>如何通过</w:t>
      </w:r>
      <w:r w:rsidRPr="00D13543">
        <w:rPr>
          <w:position w:val="-6"/>
        </w:rPr>
        <w:object w:dxaOrig="200" w:dyaOrig="220">
          <v:shape id="_x0000_i1150" type="#_x0000_t75" style="width:9.95pt;height:11.1pt" o:ole="">
            <v:imagedata r:id="rId178" o:title=""/>
          </v:shape>
          <o:OLEObject Type="Embed" ProgID="Equation.DSMT4" ShapeID="_x0000_i1150" DrawAspect="Content" ObjectID="_1605227611" r:id="rId179"/>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v:shape id="_x0000_i1151" type="#_x0000_t75" style="width:14.95pt;height:18.3pt" o:ole="">
            <v:imagedata r:id="rId180" o:title=""/>
          </v:shape>
          <o:OLEObject Type="Embed" ProgID="Equation.DSMT4" ShapeID="_x0000_i1151" DrawAspect="Content" ObjectID="_1605227612" r:id="rId181"/>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v:shape id="_x0000_i1152" type="#_x0000_t75" style="width:14.95pt;height:18.3pt" o:ole="">
            <v:imagedata r:id="rId182" o:title=""/>
          </v:shape>
          <o:OLEObject Type="Embed" ProgID="Equation.DSMT4" ShapeID="_x0000_i1152" DrawAspect="Content" ObjectID="_1605227613" r:id="rId183"/>
        </w:object>
      </w:r>
      <w:r>
        <w:rPr>
          <w:rFonts w:hint="eastAsia"/>
        </w:rPr>
        <w:t>计算方法如式</w:t>
      </w:r>
      <w:r>
        <w:rPr>
          <w:rFonts w:hint="eastAsia"/>
        </w:rPr>
        <w:t>3-7</w:t>
      </w:r>
      <w:r>
        <w:rPr>
          <w:rFonts w:hint="eastAsia"/>
        </w:rPr>
        <w:t>所示：</w:t>
      </w:r>
    </w:p>
    <w:tbl>
      <w:tblPr>
        <w:tblStyle w:val="afc"/>
        <w:tblW w:w="0" w:type="auto"/>
        <w:tblLook w:val="04A0" w:firstRow="1" w:lastRow="0" w:firstColumn="1" w:lastColumn="0" w:noHBand="0" w:noVBand="1"/>
      </w:tblPr>
      <w:tblGrid>
        <w:gridCol w:w="8075"/>
        <w:gridCol w:w="1553"/>
      </w:tblGrid>
      <w:tr w:rsidR="00570FF1" w:rsidTr="00570FF1">
        <w:tc>
          <w:tcPr>
            <w:tcW w:w="8075" w:type="dxa"/>
          </w:tcPr>
          <w:p w:rsidR="00570FF1" w:rsidRDefault="00570FF1" w:rsidP="00570FF1">
            <w:pPr>
              <w:pStyle w:val="a7"/>
              <w:ind w:firstLineChars="0" w:firstLine="0"/>
              <w:jc w:val="center"/>
            </w:pPr>
            <w:r w:rsidRPr="00051A25">
              <w:rPr>
                <w:position w:val="-30"/>
              </w:rPr>
              <w:object w:dxaOrig="2460" w:dyaOrig="680">
                <v:shape id="_x0000_i1153" type="#_x0000_t75" style="width:122.4pt;height:34.9pt" o:ole="">
                  <v:imagedata r:id="rId184" o:title=""/>
                </v:shape>
                <o:OLEObject Type="Embed" ProgID="Equation.DSMT4" ShapeID="_x0000_i1153" DrawAspect="Content" ObjectID="_1605227614" r:id="rId185"/>
              </w:object>
            </w:r>
          </w:p>
        </w:tc>
        <w:tc>
          <w:tcPr>
            <w:tcW w:w="1553" w:type="dxa"/>
          </w:tcPr>
          <w:p w:rsidR="00570FF1" w:rsidRDefault="00570FF1" w:rsidP="001E0480">
            <w:pPr>
              <w:pStyle w:val="a7"/>
              <w:spacing w:line="600" w:lineRule="auto"/>
              <w:ind w:firstLineChars="0" w:firstLine="0"/>
              <w:jc w:val="right"/>
            </w:pPr>
            <w:r>
              <w:rPr>
                <w:rFonts w:hint="eastAsia"/>
              </w:rPr>
              <w:t>(</w:t>
            </w:r>
            <w:r>
              <w:t>3-7)</w:t>
            </w:r>
          </w:p>
        </w:tc>
      </w:tr>
    </w:tbl>
    <w:p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v:shape id="_x0000_i1154" type="#_x0000_t75" style="width:14.95pt;height:18.3pt" o:ole="">
            <v:imagedata r:id="rId180" o:title=""/>
          </v:shape>
          <o:OLEObject Type="Embed" ProgID="Equation.DSMT4" ShapeID="_x0000_i1154" DrawAspect="Content" ObjectID="_1605227615" r:id="rId186"/>
        </w:object>
      </w:r>
      <w:r w:rsidR="000E2519">
        <w:rPr>
          <w:rFonts w:hint="eastAsia"/>
        </w:rPr>
        <w:t>之间是独立同分布的，那么</w:t>
      </w:r>
      <w:r w:rsidR="000E2519" w:rsidRPr="00051A25">
        <w:rPr>
          <w:position w:val="-12"/>
        </w:rPr>
        <w:object w:dxaOrig="300" w:dyaOrig="360">
          <v:shape id="_x0000_i1155" type="#_x0000_t75" style="width:14.95pt;height:18.3pt" o:ole="">
            <v:imagedata r:id="rId182" o:title=""/>
          </v:shape>
          <o:OLEObject Type="Embed" ProgID="Equation.DSMT4" ShapeID="_x0000_i1155" DrawAspect="Content" ObjectID="_1605227616" r:id="rId187"/>
        </w:object>
      </w:r>
      <w:r w:rsidR="000E2519">
        <w:rPr>
          <w:rFonts w:hint="eastAsia"/>
        </w:rPr>
        <w:t>可以改写为式</w:t>
      </w:r>
      <w:r w:rsidR="000E2519">
        <w:rPr>
          <w:rFonts w:hint="eastAsia"/>
        </w:rPr>
        <w:t>3-8</w:t>
      </w:r>
      <w:r w:rsidR="000E2519">
        <w:rPr>
          <w:rFonts w:hint="eastAsia"/>
        </w:rPr>
        <w:t>：</w:t>
      </w:r>
    </w:p>
    <w:tbl>
      <w:tblPr>
        <w:tblStyle w:val="afc"/>
        <w:tblW w:w="0" w:type="auto"/>
        <w:tblLook w:val="04A0" w:firstRow="1" w:lastRow="0" w:firstColumn="1" w:lastColumn="0" w:noHBand="0" w:noVBand="1"/>
      </w:tblPr>
      <w:tblGrid>
        <w:gridCol w:w="8075"/>
        <w:gridCol w:w="1553"/>
      </w:tblGrid>
      <w:tr w:rsidR="000E2519" w:rsidTr="000E2519">
        <w:tc>
          <w:tcPr>
            <w:tcW w:w="8075" w:type="dxa"/>
          </w:tcPr>
          <w:p w:rsidR="000E2519" w:rsidRDefault="000E2519" w:rsidP="000E2519">
            <w:pPr>
              <w:pStyle w:val="a7"/>
              <w:ind w:firstLineChars="0" w:firstLine="0"/>
              <w:jc w:val="center"/>
            </w:pPr>
            <w:r w:rsidRPr="000E2519">
              <w:rPr>
                <w:position w:val="-38"/>
              </w:rPr>
              <w:object w:dxaOrig="4040" w:dyaOrig="880">
                <v:shape id="_x0000_i1156" type="#_x0000_t75" style="width:201.6pt;height:44.85pt" o:ole="">
                  <v:imagedata r:id="rId188" o:title=""/>
                </v:shape>
                <o:OLEObject Type="Embed" ProgID="Equation.DSMT4" ShapeID="_x0000_i1156" DrawAspect="Content" ObjectID="_1605227617" r:id="rId189"/>
              </w:object>
            </w:r>
          </w:p>
        </w:tc>
        <w:tc>
          <w:tcPr>
            <w:tcW w:w="1553" w:type="dxa"/>
          </w:tcPr>
          <w:p w:rsidR="000E2519" w:rsidRDefault="000E2519" w:rsidP="000E2519">
            <w:pPr>
              <w:pStyle w:val="a7"/>
              <w:spacing w:line="600" w:lineRule="auto"/>
              <w:ind w:firstLineChars="0" w:firstLine="0"/>
              <w:jc w:val="right"/>
            </w:pPr>
            <w:r>
              <w:rPr>
                <w:rFonts w:hint="eastAsia"/>
              </w:rPr>
              <w:t>(</w:t>
            </w:r>
            <w:r>
              <w:t>3-8)</w:t>
            </w:r>
          </w:p>
        </w:tc>
      </w:tr>
    </w:tbl>
    <w:p w:rsidR="000E2519" w:rsidRDefault="00D52037" w:rsidP="00570FF1">
      <w:pPr>
        <w:pStyle w:val="a7"/>
        <w:ind w:firstLine="480"/>
      </w:pPr>
      <w:r>
        <w:rPr>
          <w:rFonts w:hint="eastAsia"/>
        </w:rPr>
        <w:t>定义</w:t>
      </w:r>
      <w:r w:rsidR="00FB4E1C" w:rsidRPr="00051A25">
        <w:rPr>
          <w:position w:val="-12"/>
        </w:rPr>
        <w:object w:dxaOrig="279" w:dyaOrig="360">
          <v:shape id="_x0000_i1157" type="#_x0000_t75" style="width:14.4pt;height:18.3pt" o:ole="">
            <v:imagedata r:id="rId190" o:title=""/>
          </v:shape>
          <o:OLEObject Type="Embed" ProgID="Equation.DSMT4" ShapeID="_x0000_i1157" DrawAspect="Content" ObjectID="_1605227618" r:id="rId191"/>
        </w:object>
      </w:r>
      <w:r>
        <w:rPr>
          <w:rFonts w:hint="eastAsia"/>
        </w:rPr>
        <w:t>为</w:t>
      </w:r>
      <w:r w:rsidRPr="00D52037">
        <w:rPr>
          <w:position w:val="-6"/>
        </w:rPr>
        <w:object w:dxaOrig="200" w:dyaOrig="220">
          <v:shape id="_x0000_i1158" type="#_x0000_t75" style="width:9.95pt;height:11.1pt" o:ole="">
            <v:imagedata r:id="rId192" o:title=""/>
          </v:shape>
          <o:OLEObject Type="Embed" ProgID="Equation.DSMT4" ShapeID="_x0000_i1158" DrawAspect="Content" ObjectID="_1605227619" r:id="rId193"/>
        </w:object>
      </w:r>
      <w:proofErr w:type="gramStart"/>
      <w:r>
        <w:rPr>
          <w:rFonts w:hint="eastAsia"/>
        </w:rPr>
        <w:t>个</w:t>
      </w:r>
      <w:proofErr w:type="gramEnd"/>
      <w:r>
        <w:rPr>
          <w:rFonts w:hint="eastAsia"/>
        </w:rPr>
        <w:t>采样样本中</w:t>
      </w:r>
      <w:r w:rsidRPr="00051A25">
        <w:rPr>
          <w:position w:val="-12"/>
        </w:rPr>
        <w:object w:dxaOrig="639" w:dyaOrig="360">
          <v:shape id="_x0000_i1159" type="#_x0000_t75" style="width:32.1pt;height:18.3pt" o:ole="">
            <v:imagedata r:id="rId194" o:title=""/>
          </v:shape>
          <o:OLEObject Type="Embed" ProgID="Equation.DSMT4" ShapeID="_x0000_i1159" DrawAspect="Content" ObjectID="_1605227620" r:id="rId195"/>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v:shape id="_x0000_i1160" type="#_x0000_t75" style="width:184.45pt;height:18.85pt" o:ole="">
            <v:imagedata r:id="rId196" o:title=""/>
          </v:shape>
          <o:OLEObject Type="Embed" ProgID="Equation.DSMT4" ShapeID="_x0000_i1160" DrawAspect="Content" ObjectID="_1605227621" r:id="rId197"/>
        </w:object>
      </w:r>
      <w:r w:rsidR="00F56E5D">
        <w:rPr>
          <w:rFonts w:hint="eastAsia"/>
        </w:rPr>
        <w:t>。</w:t>
      </w:r>
    </w:p>
    <w:tbl>
      <w:tblPr>
        <w:tblStyle w:val="afc"/>
        <w:tblW w:w="0" w:type="auto"/>
        <w:tblLook w:val="04A0" w:firstRow="1" w:lastRow="0" w:firstColumn="1" w:lastColumn="0" w:noHBand="0" w:noVBand="1"/>
      </w:tblPr>
      <w:tblGrid>
        <w:gridCol w:w="8075"/>
        <w:gridCol w:w="1553"/>
      </w:tblGrid>
      <w:tr w:rsidR="00D52037" w:rsidTr="00F56E5D">
        <w:tc>
          <w:tcPr>
            <w:tcW w:w="8075" w:type="dxa"/>
          </w:tcPr>
          <w:p w:rsidR="00D52037" w:rsidRDefault="00FB4E1C" w:rsidP="00F56E5D">
            <w:pPr>
              <w:pStyle w:val="a7"/>
              <w:ind w:firstLineChars="0" w:firstLine="0"/>
              <w:jc w:val="center"/>
            </w:pPr>
            <w:r w:rsidRPr="00F56E5D">
              <w:rPr>
                <w:position w:val="-30"/>
              </w:rPr>
              <w:object w:dxaOrig="3000" w:dyaOrig="680">
                <v:shape id="_x0000_i1161" type="#_x0000_t75" style="width:149.55pt;height:34.9pt" o:ole="">
                  <v:imagedata r:id="rId198" o:title=""/>
                </v:shape>
                <o:OLEObject Type="Embed" ProgID="Equation.DSMT4" ShapeID="_x0000_i1161" DrawAspect="Content" ObjectID="_1605227622" r:id="rId199"/>
              </w:object>
            </w:r>
          </w:p>
        </w:tc>
        <w:tc>
          <w:tcPr>
            <w:tcW w:w="1553" w:type="dxa"/>
          </w:tcPr>
          <w:p w:rsidR="00D52037" w:rsidRDefault="00F56E5D" w:rsidP="00F56E5D">
            <w:pPr>
              <w:pStyle w:val="a7"/>
              <w:spacing w:line="600" w:lineRule="auto"/>
              <w:ind w:firstLineChars="0" w:firstLine="0"/>
              <w:jc w:val="right"/>
            </w:pPr>
            <w:r>
              <w:rPr>
                <w:rFonts w:hint="eastAsia"/>
              </w:rPr>
              <w:t>(</w:t>
            </w:r>
            <w:r>
              <w:t>3-9)</w:t>
            </w:r>
          </w:p>
        </w:tc>
      </w:tr>
    </w:tbl>
    <w:p w:rsidR="00D52037" w:rsidRDefault="00F56E5D" w:rsidP="00570FF1">
      <w:pPr>
        <w:pStyle w:val="a7"/>
        <w:ind w:firstLine="480"/>
      </w:pPr>
      <w:r>
        <w:rPr>
          <w:rFonts w:hint="eastAsia"/>
        </w:rPr>
        <w:t>基于对数概率比</w:t>
      </w:r>
      <w:r w:rsidRPr="00F56E5D">
        <w:rPr>
          <w:position w:val="-12"/>
        </w:rPr>
        <w:object w:dxaOrig="300" w:dyaOrig="360">
          <v:shape id="_x0000_i1162" type="#_x0000_t75" style="width:14.95pt;height:18.85pt" o:ole="">
            <v:imagedata r:id="rId200" o:title=""/>
          </v:shape>
          <o:OLEObject Type="Embed" ProgID="Equation.DSMT4" ShapeID="_x0000_i1162" DrawAspect="Content" ObjectID="_1605227623" r:id="rId201"/>
        </w:object>
      </w:r>
      <w:r>
        <w:rPr>
          <w:rFonts w:hint="eastAsia"/>
        </w:rPr>
        <w:t>,</w:t>
      </w:r>
      <w:r>
        <w:t xml:space="preserve"> SPRT</w:t>
      </w:r>
      <w:r w:rsidR="004A64C3">
        <w:rPr>
          <w:rFonts w:hint="eastAsia"/>
        </w:rPr>
        <w:t>的运算规则如下：</w:t>
      </w:r>
    </w:p>
    <w:p w:rsidR="004A64C3" w:rsidRDefault="004A64C3" w:rsidP="00AA6719">
      <w:pPr>
        <w:pStyle w:val="a7"/>
        <w:ind w:firstLine="480"/>
        <w:jc w:val="center"/>
      </w:pPr>
      <w:r w:rsidRPr="004A64C3">
        <w:rPr>
          <w:position w:val="-98"/>
        </w:rPr>
        <w:object w:dxaOrig="5800" w:dyaOrig="2079">
          <v:shape id="_x0000_i1163" type="#_x0000_t75" style="width:289.1pt;height:106.35pt" o:ole="">
            <v:imagedata r:id="rId202" o:title=""/>
          </v:shape>
          <o:OLEObject Type="Embed" ProgID="Equation.DSMT4" ShapeID="_x0000_i1163" DrawAspect="Content" ObjectID="_1605227624" r:id="rId203"/>
        </w:object>
      </w:r>
    </w:p>
    <w:p w:rsidR="00452042" w:rsidRDefault="00AA6719" w:rsidP="00AA6719">
      <w:pPr>
        <w:pStyle w:val="a7"/>
        <w:ind w:firstLine="480"/>
      </w:pPr>
      <w:r>
        <w:rPr>
          <w:rFonts w:hint="eastAsia"/>
        </w:rPr>
        <w:t>其中</w:t>
      </w:r>
      <w:r w:rsidRPr="00AA6719">
        <w:rPr>
          <w:position w:val="-6"/>
        </w:rPr>
        <w:object w:dxaOrig="260" w:dyaOrig="320">
          <v:shape id="_x0000_i1164" type="#_x0000_t75" style="width:13.3pt;height:16.05pt" o:ole="">
            <v:imagedata r:id="rId204" o:title=""/>
          </v:shape>
          <o:OLEObject Type="Embed" ProgID="Equation.DSMT4" ShapeID="_x0000_i1164" DrawAspect="Content" ObjectID="_1605227625" r:id="rId205"/>
        </w:object>
      </w:r>
      <w:r>
        <w:rPr>
          <w:rFonts w:hint="eastAsia"/>
        </w:rPr>
        <w:t>代表用户配置的最大容许的误报率，</w:t>
      </w:r>
      <w:r w:rsidRPr="00AA6719">
        <w:rPr>
          <w:position w:val="-10"/>
        </w:rPr>
        <w:object w:dxaOrig="279" w:dyaOrig="360">
          <v:shape id="_x0000_i1165" type="#_x0000_t75" style="width:14.4pt;height:18.3pt" o:ole="">
            <v:imagedata r:id="rId206" o:title=""/>
          </v:shape>
          <o:OLEObject Type="Embed" ProgID="Equation.DSMT4" ShapeID="_x0000_i1165" DrawAspect="Content" ObjectID="_1605227626" r:id="rId207"/>
        </w:object>
      </w:r>
      <w:r>
        <w:rPr>
          <w:rFonts w:hint="eastAsia"/>
        </w:rPr>
        <w:t>代表用户配置的最大容许的漏报率，根据</w:t>
      </w:r>
      <w:r>
        <w:rPr>
          <w:rFonts w:hint="eastAsia"/>
        </w:rPr>
        <w:lastRenderedPageBreak/>
        <w:t>式</w:t>
      </w:r>
      <w:r>
        <w:rPr>
          <w:rFonts w:hint="eastAsia"/>
        </w:rPr>
        <w:t>3</w:t>
      </w:r>
      <w:r>
        <w:t>-9</w:t>
      </w:r>
      <w:r>
        <w:rPr>
          <w:rFonts w:hint="eastAsia"/>
        </w:rPr>
        <w:t>，</w:t>
      </w:r>
      <w:r w:rsidR="00452042">
        <w:rPr>
          <w:rFonts w:hint="eastAsia"/>
        </w:rPr>
        <w:t>令</w:t>
      </w:r>
      <w:r w:rsidR="00452042" w:rsidRPr="003B5B3A">
        <w:rPr>
          <w:position w:val="-12"/>
        </w:rPr>
        <w:object w:dxaOrig="1180" w:dyaOrig="360">
          <v:shape id="_x0000_i1166" type="#_x0000_t75" style="width:58.7pt;height:18.3pt" o:ole="">
            <v:imagedata r:id="rId208" o:title=""/>
          </v:shape>
          <o:OLEObject Type="Embed" ProgID="Equation.DSMT4" ShapeID="_x0000_i1166" DrawAspect="Content" ObjectID="_1605227627" r:id="rId209"/>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Look w:val="04A0" w:firstRow="1" w:lastRow="0" w:firstColumn="1" w:lastColumn="0" w:noHBand="0" w:noVBand="1"/>
      </w:tblPr>
      <w:tblGrid>
        <w:gridCol w:w="8075"/>
        <w:gridCol w:w="1553"/>
      </w:tblGrid>
      <w:tr w:rsidR="00452042" w:rsidTr="00452042">
        <w:tc>
          <w:tcPr>
            <w:tcW w:w="8075" w:type="dxa"/>
          </w:tcPr>
          <w:p w:rsidR="00452042" w:rsidRDefault="00452042" w:rsidP="00452042">
            <w:pPr>
              <w:pStyle w:val="a7"/>
              <w:ind w:firstLineChars="0" w:firstLine="0"/>
              <w:jc w:val="center"/>
            </w:pPr>
            <w:r w:rsidRPr="00452042">
              <w:rPr>
                <w:position w:val="-60"/>
              </w:rPr>
              <w:object w:dxaOrig="2680" w:dyaOrig="1340">
                <v:shape id="_x0000_i1167" type="#_x0000_t75" style="width:133.5pt;height:68.1pt" o:ole="">
                  <v:imagedata r:id="rId210" o:title=""/>
                </v:shape>
                <o:OLEObject Type="Embed" ProgID="Equation.DSMT4" ShapeID="_x0000_i1167" DrawAspect="Content" ObjectID="_1605227628" r:id="rId211"/>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3-10)</w:t>
            </w:r>
          </w:p>
        </w:tc>
      </w:tr>
      <w:tr w:rsidR="00452042" w:rsidTr="00452042">
        <w:tc>
          <w:tcPr>
            <w:tcW w:w="8075" w:type="dxa"/>
          </w:tcPr>
          <w:p w:rsidR="00452042" w:rsidRDefault="00452042" w:rsidP="00452042">
            <w:pPr>
              <w:pStyle w:val="a7"/>
              <w:ind w:firstLineChars="0" w:firstLine="0"/>
              <w:jc w:val="center"/>
            </w:pPr>
            <w:r w:rsidRPr="00452042">
              <w:rPr>
                <w:position w:val="-60"/>
              </w:rPr>
              <w:object w:dxaOrig="2580" w:dyaOrig="1340">
                <v:shape id="_x0000_i1168" type="#_x0000_t75" style="width:128.5pt;height:68.1pt" o:ole="">
                  <v:imagedata r:id="rId212" o:title=""/>
                </v:shape>
                <o:OLEObject Type="Embed" ProgID="Equation.DSMT4" ShapeID="_x0000_i1168" DrawAspect="Content" ObjectID="_1605227629" r:id="rId213"/>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3-11)</w:t>
            </w:r>
          </w:p>
        </w:tc>
      </w:tr>
    </w:tbl>
    <w:p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rsidR="003B5B3A" w:rsidRDefault="00FB4E1C" w:rsidP="006522CA">
      <w:pPr>
        <w:pStyle w:val="a7"/>
        <w:ind w:firstLine="480"/>
        <w:jc w:val="center"/>
      </w:pPr>
      <w:r w:rsidRPr="00AA6719">
        <w:rPr>
          <w:position w:val="-52"/>
        </w:rPr>
        <w:object w:dxaOrig="5319" w:dyaOrig="1160">
          <v:shape id="_x0000_i1169" type="#_x0000_t75" style="width:264.75pt;height:58.7pt" o:ole="">
            <v:imagedata r:id="rId214" o:title=""/>
          </v:shape>
          <o:OLEObject Type="Embed" ProgID="Equation.DSMT4" ShapeID="_x0000_i1169" DrawAspect="Content" ObjectID="_1605227630" r:id="rId215"/>
        </w:object>
      </w:r>
    </w:p>
    <w:p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v:shape id="_x0000_i1170" type="#_x0000_t75" style="width:16.6pt;height:18.3pt" o:ole="">
            <v:imagedata r:id="rId216" o:title=""/>
          </v:shape>
          <o:OLEObject Type="Embed" ProgID="Equation.DSMT4" ShapeID="_x0000_i1170" DrawAspect="Content" ObjectID="_1605227631" r:id="rId217"/>
        </w:object>
      </w:r>
      <w:r>
        <w:rPr>
          <w:rFonts w:hint="eastAsia"/>
        </w:rPr>
        <w:t>，那么监测节点重启</w:t>
      </w:r>
      <w:r>
        <w:t>SPRT</w:t>
      </w:r>
      <w:r>
        <w:rPr>
          <w:rFonts w:hint="eastAsia"/>
        </w:rPr>
        <w:t>算法继续监测。如果接受假设</w:t>
      </w:r>
      <w:r w:rsidRPr="003B5B3A">
        <w:rPr>
          <w:position w:val="-12"/>
        </w:rPr>
        <w:object w:dxaOrig="320" w:dyaOrig="360">
          <v:shape id="_x0000_i1171" type="#_x0000_t75" style="width:16.05pt;height:18.3pt" o:ole="">
            <v:imagedata r:id="rId218" o:title=""/>
          </v:shape>
          <o:OLEObject Type="Embed" ProgID="Equation.DSMT4" ShapeID="_x0000_i1171" DrawAspect="Content" ObjectID="_1605227632" r:id="rId219"/>
        </w:object>
      </w:r>
      <w:r>
        <w:rPr>
          <w:rFonts w:hint="eastAsia"/>
        </w:rPr>
        <w:t>那么监测节点</w:t>
      </w:r>
      <w:r w:rsidRPr="006522CA">
        <w:rPr>
          <w:position w:val="-6"/>
        </w:rPr>
        <w:object w:dxaOrig="240" w:dyaOrig="220">
          <v:shape id="_x0000_i1172" type="#_x0000_t75" style="width:11.65pt;height:11.1pt" o:ole="">
            <v:imagedata r:id="rId220" o:title=""/>
          </v:shape>
          <o:OLEObject Type="Embed" ProgID="Equation.DSMT4" ShapeID="_x0000_i1172" DrawAspect="Content" ObjectID="_1605227633" r:id="rId221"/>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833E43">
        <w:t>55,79]</w:t>
      </w:r>
      <w:r w:rsidR="00A9471F">
        <w:rPr>
          <w:rFonts w:hint="eastAsia"/>
        </w:rPr>
        <w:t>分别对其邻居节点进行蠕虫检测</w:t>
      </w:r>
      <w:r w:rsidR="006D3A98">
        <w:rPr>
          <w:rFonts w:hint="eastAsia"/>
        </w:rPr>
        <w:t>，在检测到蠕虫节点之后使网络中的节点不再与该节点进行通信。</w:t>
      </w:r>
    </w:p>
    <w:p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proofErr w:type="spellStart"/>
      <w:r w:rsidR="00685543">
        <w:rPr>
          <w:rFonts w:hint="eastAsia"/>
        </w:rPr>
        <w:t>S</w:t>
      </w:r>
      <w:r w:rsidR="00685543">
        <w:t>PRT</w:t>
      </w:r>
      <w:proofErr w:type="spellEnd"/>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A25CED">
        <w:rPr>
          <w:rFonts w:hint="eastAsia"/>
          <w:color w:val="FF0000"/>
        </w:rPr>
        <w:t>由上面给出的定义我们知道</w:t>
      </w:r>
      <w:r w:rsidR="0061221F" w:rsidRPr="00A25CED">
        <w:rPr>
          <w:color w:val="FF0000"/>
          <w:position w:val="-12"/>
        </w:rPr>
        <w:object w:dxaOrig="260" w:dyaOrig="360">
          <v:shape id="_x0000_i1173" type="#_x0000_t75" style="width:13.3pt;height:18.3pt" o:ole="">
            <v:imagedata r:id="rId222" o:title=""/>
          </v:shape>
          <o:OLEObject Type="Embed" ProgID="Equation.DSMT4" ShapeID="_x0000_i1173" DrawAspect="Content" ObjectID="_1605227634" r:id="rId223"/>
        </w:object>
      </w:r>
      <w:r w:rsidR="0061221F" w:rsidRPr="00A25CED">
        <w:rPr>
          <w:rFonts w:hint="eastAsia"/>
          <w:color w:val="FF0000"/>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感染率，将自己</w:t>
      </w:r>
      <w:r w:rsidR="00A25CED" w:rsidRPr="00A25CED">
        <w:rPr>
          <w:rFonts w:hint="eastAsia"/>
          <w:color w:val="FF0000"/>
        </w:rPr>
        <w:t>伪装</w:t>
      </w:r>
      <w:r w:rsidR="0061221F" w:rsidRPr="00A25CED">
        <w:rPr>
          <w:rFonts w:hint="eastAsia"/>
          <w:color w:val="FF0000"/>
        </w:rPr>
        <w:t>成</w:t>
      </w:r>
      <w:r w:rsidR="00C41D36" w:rsidRPr="00A25CED">
        <w:rPr>
          <w:rFonts w:hint="eastAsia"/>
          <w:color w:val="FF0000"/>
        </w:rPr>
        <w:t>良性节点。因此我们引入随机参数</w:t>
      </w:r>
      <w:r w:rsidR="00C41D36" w:rsidRPr="00A25CED">
        <w:rPr>
          <w:color w:val="FF0000"/>
          <w:position w:val="-4"/>
        </w:rPr>
        <w:object w:dxaOrig="220" w:dyaOrig="200">
          <v:shape id="_x0000_i1174" type="#_x0000_t75" style="width:11.1pt;height:9.95pt" o:ole="">
            <v:imagedata r:id="rId224" o:title=""/>
          </v:shape>
          <o:OLEObject Type="Embed" ProgID="Equation.DSMT4" ShapeID="_x0000_i1174" DrawAspect="Content" ObjectID="_1605227635" r:id="rId225"/>
        </w:object>
      </w:r>
      <w:r w:rsidR="00C41D36" w:rsidRPr="00A25CED">
        <w:rPr>
          <w:rFonts w:hint="eastAsia"/>
          <w:color w:val="FF0000"/>
        </w:rPr>
        <w:t>动态修改该概率值，即将</w:t>
      </w:r>
      <w:r w:rsidR="00C41D36" w:rsidRPr="00A25CED">
        <w:rPr>
          <w:color w:val="FF0000"/>
          <w:position w:val="-12"/>
        </w:rPr>
        <w:object w:dxaOrig="260" w:dyaOrig="360">
          <v:shape id="_x0000_i1175" type="#_x0000_t75" style="width:13.3pt;height:18.3pt" o:ole="">
            <v:imagedata r:id="rId222" o:title=""/>
          </v:shape>
          <o:OLEObject Type="Embed" ProgID="Equation.DSMT4" ShapeID="_x0000_i1175" DrawAspect="Content" ObjectID="_1605227636" r:id="rId226"/>
        </w:object>
      </w:r>
      <w:r w:rsidR="00C41D36" w:rsidRPr="00A25CED">
        <w:rPr>
          <w:rFonts w:hint="eastAsia"/>
          <w:color w:val="FF0000"/>
        </w:rPr>
        <w:t>替换成</w:t>
      </w:r>
      <w:r w:rsidR="00C41D36" w:rsidRPr="00A25CED">
        <w:rPr>
          <w:color w:val="FF0000"/>
          <w:position w:val="-12"/>
        </w:rPr>
        <w:object w:dxaOrig="360" w:dyaOrig="380">
          <v:shape id="_x0000_i1176" type="#_x0000_t75" style="width:18.3pt;height:19.4pt" o:ole="">
            <v:imagedata r:id="rId227" o:title=""/>
          </v:shape>
          <o:OLEObject Type="Embed" ProgID="Equation.DSMT4" ShapeID="_x0000_i1176" DrawAspect="Content" ObjectID="_1605227637" r:id="rId228"/>
        </w:object>
      </w:r>
      <w:r w:rsidR="00C41D36" w:rsidRPr="00A25CED">
        <w:rPr>
          <w:rFonts w:hint="eastAsia"/>
          <w:color w:val="FF0000"/>
        </w:rPr>
        <w:t>，很明显参数</w:t>
      </w:r>
      <w:r w:rsidR="00C41D36" w:rsidRPr="00A25CED">
        <w:rPr>
          <w:color w:val="FF0000"/>
          <w:position w:val="-4"/>
        </w:rPr>
        <w:object w:dxaOrig="220" w:dyaOrig="200">
          <v:shape id="_x0000_i1177" type="#_x0000_t75" style="width:11.1pt;height:9.95pt" o:ole="">
            <v:imagedata r:id="rId224" o:title=""/>
          </v:shape>
          <o:OLEObject Type="Embed" ProgID="Equation.DSMT4" ShapeID="_x0000_i1177" DrawAspect="Content" ObjectID="_1605227638" r:id="rId229"/>
        </w:object>
      </w:r>
      <w:r w:rsidR="00C41D36" w:rsidRPr="00A25CED">
        <w:rPr>
          <w:rFonts w:hint="eastAsia"/>
          <w:color w:val="FF0000"/>
        </w:rPr>
        <w:t>的值应该大于</w:t>
      </w:r>
      <w:r w:rsidR="00C41D36" w:rsidRPr="00A25CED">
        <w:rPr>
          <w:rFonts w:hint="eastAsia"/>
          <w:color w:val="FF0000"/>
        </w:rPr>
        <w:t>1</w:t>
      </w:r>
      <w:r w:rsidR="00C41D36" w:rsidRPr="00A25CED">
        <w:rPr>
          <w:color w:val="FF0000"/>
        </w:rPr>
        <w:t xml:space="preserve"> </w:t>
      </w:r>
      <w:r w:rsidR="00542FFB" w:rsidRPr="00A25CED">
        <w:rPr>
          <w:rFonts w:hint="eastAsia"/>
          <w:color w:val="FF0000"/>
        </w:rPr>
        <w:t>也即</w:t>
      </w:r>
      <w:r w:rsidR="00542FFB" w:rsidRPr="00A25CED">
        <w:rPr>
          <w:color w:val="FF0000"/>
          <w:position w:val="-12"/>
        </w:rPr>
        <w:object w:dxaOrig="800" w:dyaOrig="380">
          <v:shape id="_x0000_i1178" type="#_x0000_t75" style="width:39.9pt;height:19.4pt" o:ole="">
            <v:imagedata r:id="rId230" o:title=""/>
          </v:shape>
          <o:OLEObject Type="Embed" ProgID="Equation.DSMT4" ShapeID="_x0000_i1178" DrawAspect="Content" ObjectID="_1605227639" r:id="rId231"/>
        </w:object>
      </w:r>
      <w:r w:rsidR="00542FFB" w:rsidRPr="00A25CED">
        <w:rPr>
          <w:rFonts w:hint="eastAsia"/>
          <w:color w:val="FF0000"/>
        </w:rPr>
        <w:t>，这意味着如果</w:t>
      </w:r>
      <w:r w:rsidR="00542FFB" w:rsidRPr="00A25CED">
        <w:rPr>
          <w:rFonts w:hint="eastAsia"/>
          <w:color w:val="FF0000"/>
        </w:rPr>
        <w:t>SPRT</w:t>
      </w:r>
      <w:r w:rsidR="00542FFB" w:rsidRPr="00A25CED">
        <w:rPr>
          <w:rFonts w:hint="eastAsia"/>
          <w:color w:val="FF0000"/>
        </w:rPr>
        <w:t>决策</w:t>
      </w:r>
      <w:r w:rsidR="00A25CED" w:rsidRPr="00A25CED">
        <w:rPr>
          <w:rFonts w:hint="eastAsia"/>
          <w:color w:val="FF0000"/>
        </w:rPr>
        <w:t>接受假设</w:t>
      </w:r>
      <w:r w:rsidR="00A25CED" w:rsidRPr="00A25CED">
        <w:rPr>
          <w:color w:val="FF0000"/>
          <w:position w:val="-12"/>
        </w:rPr>
        <w:object w:dxaOrig="340" w:dyaOrig="360">
          <v:shape id="_x0000_i1179" type="#_x0000_t75" style="width:16.6pt;height:18.3pt" o:ole="">
            <v:imagedata r:id="rId232" o:title=""/>
          </v:shape>
          <o:OLEObject Type="Embed" ProgID="Equation.DSMT4" ShapeID="_x0000_i1179" DrawAspect="Content" ObjectID="_1605227640" r:id="rId233"/>
        </w:object>
      </w:r>
      <w:r w:rsidR="00542FFB" w:rsidRPr="00A25CED">
        <w:rPr>
          <w:rFonts w:hint="eastAsia"/>
          <w:color w:val="FF0000"/>
        </w:rPr>
        <w:t>那么网络中基本不可能出现融合通信模式</w:t>
      </w:r>
      <w:r w:rsidR="00542FFB" w:rsidRPr="00A25CED">
        <w:rPr>
          <w:rFonts w:hint="eastAsia"/>
          <w:color w:val="FF0000"/>
        </w:rPr>
        <w:t>(</w:t>
      </w:r>
      <w:r w:rsidR="00542FFB" w:rsidRPr="00A25CED">
        <w:rPr>
          <w:rFonts w:hint="eastAsia"/>
          <w:color w:val="FF0000"/>
        </w:rPr>
        <w:t>由良性节点构成融合通信模式的</w:t>
      </w:r>
      <w:r w:rsidR="009B6AAC" w:rsidRPr="00A25CED">
        <w:rPr>
          <w:rFonts w:hint="eastAsia"/>
          <w:color w:val="FF0000"/>
        </w:rPr>
        <w:t>概率</w:t>
      </w:r>
      <w:r w:rsidR="00542FFB" w:rsidRPr="00A25CED">
        <w:rPr>
          <w:rFonts w:hint="eastAsia"/>
          <w:color w:val="FF0000"/>
        </w:rPr>
        <w:t>非常小</w:t>
      </w:r>
      <w:r w:rsidR="00542FFB" w:rsidRPr="00A25CED">
        <w:rPr>
          <w:rFonts w:hint="eastAsia"/>
          <w:color w:val="FF0000"/>
        </w:rPr>
        <w:t>)</w:t>
      </w:r>
      <w:r w:rsidR="00542FFB" w:rsidRPr="00A25CED">
        <w:rPr>
          <w:rFonts w:hint="eastAsia"/>
          <w:color w:val="FF0000"/>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v:shape id="_x0000_i1180" type="#_x0000_t75" style="width:11.1pt;height:9.95pt" o:ole="">
            <v:imagedata r:id="rId224" o:title=""/>
          </v:shape>
          <o:OLEObject Type="Embed" ProgID="Equation.DSMT4" ShapeID="_x0000_i1180" DrawAspect="Content" ObjectID="_1605227641" r:id="rId234"/>
        </w:object>
      </w:r>
      <w:r w:rsidR="00147E7D">
        <w:t>服从</w:t>
      </w:r>
      <w:r w:rsidR="00BE4E4B" w:rsidRPr="00BE4E4B">
        <w:rPr>
          <w:position w:val="-12"/>
        </w:rPr>
        <w:object w:dxaOrig="760" w:dyaOrig="360">
          <v:shape id="_x0000_i1181" type="#_x0000_t75" style="width:37.65pt;height:18.3pt" o:ole="">
            <v:imagedata r:id="rId235" o:title=""/>
          </v:shape>
          <o:OLEObject Type="Embed" ProgID="Equation.DSMT4" ShapeID="_x0000_i1181" DrawAspect="Content" ObjectID="_1605227642" r:id="rId236"/>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v:shape id="_x0000_i1182" type="#_x0000_t75" style="width:11.1pt;height:9.95pt" o:ole="">
            <v:imagedata r:id="rId224" o:title=""/>
          </v:shape>
          <o:OLEObject Type="Embed" ProgID="Equation.DSMT4" ShapeID="_x0000_i1182" DrawAspect="Content" ObjectID="_1605227643" r:id="rId237"/>
        </w:object>
      </w:r>
      <w:r w:rsidR="00BE4E4B">
        <w:rPr>
          <w:rFonts w:hint="eastAsia"/>
        </w:rPr>
        <w:t>值，使得攻击者无法动态改变蠕虫的成对感染率，在一定程</w:t>
      </w:r>
      <w:r w:rsidR="00BE4E4B">
        <w:rPr>
          <w:rFonts w:hint="eastAsia"/>
        </w:rPr>
        <w:lastRenderedPageBreak/>
        <w:t>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Look w:val="04A0" w:firstRow="1" w:lastRow="0" w:firstColumn="1" w:lastColumn="0" w:noHBand="0" w:noVBand="1"/>
      </w:tblPr>
      <w:tblGrid>
        <w:gridCol w:w="8075"/>
        <w:gridCol w:w="1553"/>
      </w:tblGrid>
      <w:tr w:rsidR="00BE4E4B" w:rsidTr="00862553">
        <w:tc>
          <w:tcPr>
            <w:tcW w:w="8075" w:type="dxa"/>
          </w:tcPr>
          <w:p w:rsidR="00BE4E4B" w:rsidRDefault="00BE4E4B" w:rsidP="00BE4E4B">
            <w:pPr>
              <w:pStyle w:val="a7"/>
              <w:ind w:firstLineChars="0" w:firstLine="0"/>
              <w:jc w:val="center"/>
            </w:pPr>
            <w:r w:rsidRPr="00F56E5D">
              <w:rPr>
                <w:position w:val="-30"/>
              </w:rPr>
              <w:object w:dxaOrig="3240" w:dyaOrig="680">
                <v:shape id="_x0000_i1183" type="#_x0000_t75" style="width:161.15pt;height:34.9pt" o:ole="">
                  <v:imagedata r:id="rId238" o:title=""/>
                </v:shape>
                <o:OLEObject Type="Embed" ProgID="Equation.DSMT4" ShapeID="_x0000_i1183" DrawAspect="Content" ObjectID="_1605227644" r:id="rId239"/>
              </w:object>
            </w:r>
          </w:p>
        </w:tc>
        <w:tc>
          <w:tcPr>
            <w:tcW w:w="1553" w:type="dxa"/>
          </w:tcPr>
          <w:p w:rsidR="00BE4E4B" w:rsidRDefault="00BE4E4B" w:rsidP="00BE4E4B">
            <w:pPr>
              <w:pStyle w:val="a7"/>
              <w:spacing w:line="600" w:lineRule="auto"/>
              <w:ind w:firstLineChars="0" w:firstLine="0"/>
              <w:jc w:val="right"/>
            </w:pPr>
            <w:r>
              <w:t>(</w:t>
            </w:r>
            <w:r>
              <w:rPr>
                <w:rFonts w:hint="eastAsia"/>
              </w:rPr>
              <w:t>3-12</w:t>
            </w:r>
            <w:r>
              <w:t>)</w:t>
            </w:r>
          </w:p>
        </w:tc>
      </w:tr>
    </w:tbl>
    <w:p w:rsidR="00BE4E4B" w:rsidRDefault="00FB4E1C" w:rsidP="00FB4E1C">
      <w:pPr>
        <w:pStyle w:val="a7"/>
        <w:ind w:firstLineChars="0" w:firstLine="0"/>
      </w:pPr>
      <w:r>
        <w:rPr>
          <w:rFonts w:hint="eastAsia"/>
        </w:rPr>
        <w:t>因此</w:t>
      </w:r>
      <w:r>
        <w:t>SPRT</w:t>
      </w:r>
      <w:r>
        <w:rPr>
          <w:rFonts w:hint="eastAsia"/>
        </w:rPr>
        <w:t>的修改规则相应的修改为：</w:t>
      </w:r>
    </w:p>
    <w:p w:rsidR="00FB4E1C" w:rsidRDefault="00FB4E1C" w:rsidP="00FB4E1C">
      <w:pPr>
        <w:pStyle w:val="a7"/>
        <w:ind w:firstLine="480"/>
        <w:jc w:val="center"/>
      </w:pPr>
      <w:r w:rsidRPr="00AA6719">
        <w:rPr>
          <w:position w:val="-52"/>
        </w:rPr>
        <w:object w:dxaOrig="5460" w:dyaOrig="1160">
          <v:shape id="_x0000_i1184" type="#_x0000_t75" style="width:271.95pt;height:58.7pt" o:ole="">
            <v:imagedata r:id="rId240" o:title=""/>
          </v:shape>
          <o:OLEObject Type="Embed" ProgID="Equation.DSMT4" ShapeID="_x0000_i1184" DrawAspect="Content" ObjectID="_1605227645" r:id="rId241"/>
        </w:object>
      </w:r>
    </w:p>
    <w:p w:rsidR="00FB4E1C" w:rsidRDefault="00FB4E1C" w:rsidP="00FB4E1C">
      <w:pPr>
        <w:pStyle w:val="a7"/>
        <w:ind w:firstLineChars="0" w:firstLine="0"/>
      </w:pPr>
      <w:r>
        <w:rPr>
          <w:rFonts w:hint="eastAsia"/>
        </w:rPr>
        <w:t>其中</w:t>
      </w:r>
      <w:r w:rsidRPr="00FB4E1C">
        <w:rPr>
          <w:position w:val="-12"/>
        </w:rPr>
        <w:object w:dxaOrig="1180" w:dyaOrig="360">
          <v:shape id="_x0000_i1185" type="#_x0000_t75" style="width:58.7pt;height:18.85pt" o:ole="">
            <v:imagedata r:id="rId242" o:title=""/>
          </v:shape>
          <o:OLEObject Type="Embed" ProgID="Equation.DSMT4" ShapeID="_x0000_i1185" DrawAspect="Content" ObjectID="_1605227646" r:id="rId243"/>
        </w:object>
      </w:r>
      <w:r>
        <w:rPr>
          <w:rFonts w:hint="eastAsia"/>
        </w:rPr>
        <w:t>如下所示：</w:t>
      </w:r>
    </w:p>
    <w:tbl>
      <w:tblPr>
        <w:tblStyle w:val="afc"/>
        <w:tblW w:w="0" w:type="auto"/>
        <w:tblLook w:val="04A0" w:firstRow="1" w:lastRow="0" w:firstColumn="1" w:lastColumn="0" w:noHBand="0" w:noVBand="1"/>
      </w:tblPr>
      <w:tblGrid>
        <w:gridCol w:w="8075"/>
        <w:gridCol w:w="1553"/>
      </w:tblGrid>
      <w:tr w:rsidR="00FB4E1C" w:rsidTr="00BF3724">
        <w:tc>
          <w:tcPr>
            <w:tcW w:w="8075" w:type="dxa"/>
          </w:tcPr>
          <w:p w:rsidR="00FB4E1C" w:rsidRDefault="00FB4E1C" w:rsidP="00BF3724">
            <w:pPr>
              <w:pStyle w:val="a7"/>
              <w:ind w:firstLineChars="0" w:firstLine="0"/>
              <w:jc w:val="center"/>
            </w:pPr>
            <w:r w:rsidRPr="00452042">
              <w:rPr>
                <w:position w:val="-60"/>
              </w:rPr>
              <w:object w:dxaOrig="2840" w:dyaOrig="1340">
                <v:shape id="_x0000_i1186" type="#_x0000_t75" style="width:141.25pt;height:68.1pt" o:ole="">
                  <v:imagedata r:id="rId244" o:title=""/>
                </v:shape>
                <o:OLEObject Type="Embed" ProgID="Equation.DSMT4" ShapeID="_x0000_i1186" DrawAspect="Content" ObjectID="_1605227647" r:id="rId245"/>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3</w:t>
            </w:r>
            <w:r>
              <w:t>)</w:t>
            </w:r>
          </w:p>
        </w:tc>
      </w:tr>
      <w:tr w:rsidR="00FB4E1C" w:rsidTr="00BF3724">
        <w:tc>
          <w:tcPr>
            <w:tcW w:w="8075" w:type="dxa"/>
          </w:tcPr>
          <w:p w:rsidR="00FB4E1C" w:rsidRDefault="00FB4E1C" w:rsidP="00BF3724">
            <w:pPr>
              <w:pStyle w:val="a7"/>
              <w:ind w:firstLineChars="0" w:firstLine="0"/>
              <w:jc w:val="center"/>
            </w:pPr>
            <w:r w:rsidRPr="00452042">
              <w:rPr>
                <w:position w:val="-60"/>
              </w:rPr>
              <w:object w:dxaOrig="2740" w:dyaOrig="1340">
                <v:shape id="_x0000_i1187" type="#_x0000_t75" style="width:136.25pt;height:68.1pt" o:ole="">
                  <v:imagedata r:id="rId246" o:title=""/>
                </v:shape>
                <o:OLEObject Type="Embed" ProgID="Equation.DSMT4" ShapeID="_x0000_i1187" DrawAspect="Content" ObjectID="_1605227648" r:id="rId247"/>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4</w:t>
            </w:r>
            <w:r>
              <w:t>)</w:t>
            </w:r>
          </w:p>
        </w:tc>
      </w:tr>
    </w:tbl>
    <w:p w:rsidR="00FB4E1C" w:rsidRDefault="00FB4E1C" w:rsidP="00FB4E1C">
      <w:pPr>
        <w:pStyle w:val="a7"/>
        <w:ind w:firstLineChars="0" w:firstLine="0"/>
      </w:pPr>
    </w:p>
    <w:p w:rsidR="00380372" w:rsidRPr="005C1E03" w:rsidRDefault="00D400C7" w:rsidP="00380372">
      <w:pPr>
        <w:pStyle w:val="20"/>
        <w:tabs>
          <w:tab w:val="left" w:pos="1080"/>
        </w:tabs>
        <w:rPr>
          <w:rFonts w:ascii="Times New Roman" w:hAnsi="Times New Roman"/>
        </w:rPr>
      </w:pPr>
      <w:r>
        <w:rPr>
          <w:rFonts w:ascii="Times New Roman" w:hAnsi="Times New Roman" w:hint="eastAsia"/>
        </w:rPr>
        <w:t>安全性分析</w:t>
      </w:r>
    </w:p>
    <w:p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rsidR="00380372" w:rsidRPr="00DA2EE7" w:rsidRDefault="00162DD7" w:rsidP="00380372">
      <w:pPr>
        <w:pStyle w:val="30"/>
        <w:tabs>
          <w:tab w:val="left" w:pos="720"/>
        </w:tabs>
        <w:rPr>
          <w:rFonts w:ascii="黑体" w:hAnsi="黑体"/>
        </w:rPr>
      </w:pPr>
      <w:r>
        <w:rPr>
          <w:rFonts w:ascii="黑体" w:hAnsi="黑体" w:hint="eastAsia"/>
        </w:rPr>
        <w:t>蠕虫节点检测率</w:t>
      </w:r>
    </w:p>
    <w:p w:rsidR="00224A20" w:rsidRDefault="00224A20" w:rsidP="00380372">
      <w:pPr>
        <w:pStyle w:val="a7"/>
        <w:ind w:firstLine="480"/>
      </w:pPr>
      <w:r>
        <w:rPr>
          <w:rFonts w:hint="eastAsia"/>
        </w:rPr>
        <w:t>假设</w:t>
      </w:r>
      <w:r w:rsidRPr="00224A20">
        <w:rPr>
          <w:position w:val="-10"/>
        </w:rPr>
        <w:object w:dxaOrig="620" w:dyaOrig="340">
          <v:shape id="_x0000_i1188" type="#_x0000_t75" style="width:31pt;height:16.6pt" o:ole="">
            <v:imagedata r:id="rId248" o:title=""/>
          </v:shape>
          <o:OLEObject Type="Embed" ProgID="Equation.DSMT4" ShapeID="_x0000_i1188" DrawAspect="Content" ObjectID="_1605227649" r:id="rId249"/>
        </w:object>
      </w:r>
      <w:r>
        <w:rPr>
          <w:rFonts w:hint="eastAsia"/>
        </w:rPr>
        <w:t>分别代表实际场景下蠕虫节点的误报率和漏报率。</w:t>
      </w:r>
      <w:r w:rsidRPr="00224A20">
        <w:rPr>
          <w:position w:val="-6"/>
        </w:rPr>
        <w:object w:dxaOrig="240" w:dyaOrig="220">
          <v:shape id="_x0000_i1189" type="#_x0000_t75" style="width:11.65pt;height:11.1pt" o:ole="">
            <v:imagedata r:id="rId250" o:title=""/>
          </v:shape>
          <o:OLEObject Type="Embed" ProgID="Equation.DSMT4" ShapeID="_x0000_i1189" DrawAspect="Content" ObjectID="_1605227650" r:id="rId251"/>
        </w:object>
      </w:r>
      <w:r>
        <w:rPr>
          <w:rFonts w:hint="eastAsia"/>
        </w:rPr>
        <w:t>定义为</w:t>
      </w:r>
      <w:r>
        <w:rPr>
          <w:rFonts w:hint="eastAsia"/>
        </w:rPr>
        <w:t>SPRT</w:t>
      </w:r>
      <w:r>
        <w:rPr>
          <w:rFonts w:hint="eastAsia"/>
        </w:rPr>
        <w:t>接受假设</w:t>
      </w:r>
      <w:r w:rsidRPr="00224A20">
        <w:rPr>
          <w:position w:val="-12"/>
        </w:rPr>
        <w:object w:dxaOrig="320" w:dyaOrig="360">
          <v:shape id="_x0000_i1190" type="#_x0000_t75" style="width:16.05pt;height:18.3pt" o:ole="">
            <v:imagedata r:id="rId252" o:title=""/>
          </v:shape>
          <o:OLEObject Type="Embed" ProgID="Equation.DSMT4" ShapeID="_x0000_i1190" DrawAspect="Content" ObjectID="_1605227651" r:id="rId253"/>
        </w:object>
      </w:r>
      <w:r>
        <w:rPr>
          <w:rFonts w:hint="eastAsia"/>
        </w:rPr>
        <w:t>而实际情况是</w:t>
      </w:r>
      <w:r w:rsidRPr="00224A20">
        <w:rPr>
          <w:position w:val="-12"/>
        </w:rPr>
        <w:object w:dxaOrig="340" w:dyaOrig="360">
          <v:shape id="_x0000_i1191" type="#_x0000_t75" style="width:16.6pt;height:18.3pt" o:ole="">
            <v:imagedata r:id="rId254" o:title=""/>
          </v:shape>
          <o:OLEObject Type="Embed" ProgID="Equation.DSMT4" ShapeID="_x0000_i1191" DrawAspect="Content" ObjectID="_1605227652" r:id="rId255"/>
        </w:object>
      </w:r>
      <w:r>
        <w:rPr>
          <w:rFonts w:hint="eastAsia"/>
        </w:rPr>
        <w:t>的概率，</w:t>
      </w:r>
      <w:r w:rsidRPr="00224A20">
        <w:rPr>
          <w:position w:val="-10"/>
        </w:rPr>
        <w:object w:dxaOrig="240" w:dyaOrig="320">
          <v:shape id="_x0000_i1192" type="#_x0000_t75" style="width:11.65pt;height:16.05pt" o:ole="">
            <v:imagedata r:id="rId256" o:title=""/>
          </v:shape>
          <o:OLEObject Type="Embed" ProgID="Equation.DSMT4" ShapeID="_x0000_i1192" DrawAspect="Content" ObjectID="_1605227653" r:id="rId257"/>
        </w:object>
      </w:r>
      <w:r>
        <w:rPr>
          <w:rFonts w:hint="eastAsia"/>
        </w:rPr>
        <w:t>定义为</w:t>
      </w:r>
      <w:r>
        <w:rPr>
          <w:rFonts w:hint="eastAsia"/>
        </w:rPr>
        <w:t>SPRT</w:t>
      </w:r>
      <w:r>
        <w:rPr>
          <w:rFonts w:hint="eastAsia"/>
        </w:rPr>
        <w:t>接受假设</w:t>
      </w:r>
      <w:r w:rsidRPr="00224A20">
        <w:rPr>
          <w:position w:val="-12"/>
        </w:rPr>
        <w:object w:dxaOrig="340" w:dyaOrig="360">
          <v:shape id="_x0000_i1193" type="#_x0000_t75" style="width:16.6pt;height:18.3pt" o:ole="">
            <v:imagedata r:id="rId254" o:title=""/>
          </v:shape>
          <o:OLEObject Type="Embed" ProgID="Equation.DSMT4" ShapeID="_x0000_i1193" DrawAspect="Content" ObjectID="_1605227654" r:id="rId258"/>
        </w:object>
      </w:r>
      <w:r>
        <w:rPr>
          <w:rFonts w:hint="eastAsia"/>
        </w:rPr>
        <w:t>而实际情况是</w:t>
      </w:r>
      <w:r w:rsidRPr="00224A20">
        <w:rPr>
          <w:position w:val="-12"/>
        </w:rPr>
        <w:object w:dxaOrig="320" w:dyaOrig="360">
          <v:shape id="_x0000_i1194" type="#_x0000_t75" style="width:16.05pt;height:18.3pt" o:ole="">
            <v:imagedata r:id="rId252" o:title=""/>
          </v:shape>
          <o:OLEObject Type="Embed" ProgID="Equation.DSMT4" ShapeID="_x0000_i1194" DrawAspect="Content" ObjectID="_1605227655" r:id="rId259"/>
        </w:object>
      </w:r>
      <w:r>
        <w:rPr>
          <w:rFonts w:hint="eastAsia"/>
        </w:rPr>
        <w:t>的概率，根据文献</w:t>
      </w:r>
      <w:r>
        <w:t>[72]</w:t>
      </w:r>
      <w:r>
        <w:rPr>
          <w:rFonts w:hint="eastAsia"/>
        </w:rPr>
        <w:t>有如下关系式：</w:t>
      </w:r>
    </w:p>
    <w:tbl>
      <w:tblPr>
        <w:tblStyle w:val="afc"/>
        <w:tblW w:w="0" w:type="auto"/>
        <w:tblLook w:val="04A0" w:firstRow="1" w:lastRow="0" w:firstColumn="1" w:lastColumn="0" w:noHBand="0" w:noVBand="1"/>
      </w:tblPr>
      <w:tblGrid>
        <w:gridCol w:w="8217"/>
        <w:gridCol w:w="1411"/>
      </w:tblGrid>
      <w:tr w:rsidR="008F01B5" w:rsidTr="008F01B5">
        <w:tc>
          <w:tcPr>
            <w:tcW w:w="8217" w:type="dxa"/>
          </w:tcPr>
          <w:p w:rsidR="008F01B5" w:rsidRDefault="008F01B5" w:rsidP="008F01B5">
            <w:pPr>
              <w:pStyle w:val="a7"/>
              <w:ind w:firstLineChars="0" w:firstLine="0"/>
              <w:jc w:val="center"/>
            </w:pPr>
            <w:r w:rsidRPr="00224A20">
              <w:rPr>
                <w:position w:val="-28"/>
              </w:rPr>
              <w:object w:dxaOrig="2680" w:dyaOrig="700">
                <v:shape id="_x0000_i1195" type="#_x0000_t75" style="width:134.05pt;height:34.9pt" o:ole="">
                  <v:imagedata r:id="rId260" o:title=""/>
                </v:shape>
                <o:OLEObject Type="Embed" ProgID="Equation.DSMT4" ShapeID="_x0000_i1195" DrawAspect="Content" ObjectID="_1605227656" r:id="rId261"/>
              </w:object>
            </w:r>
          </w:p>
        </w:tc>
        <w:tc>
          <w:tcPr>
            <w:tcW w:w="1411" w:type="dxa"/>
          </w:tcPr>
          <w:p w:rsidR="008F01B5" w:rsidRDefault="008F01B5" w:rsidP="00F27ED0">
            <w:pPr>
              <w:pStyle w:val="a7"/>
              <w:spacing w:line="600" w:lineRule="auto"/>
              <w:ind w:firstLineChars="0" w:firstLine="0"/>
              <w:jc w:val="right"/>
            </w:pPr>
            <w:r>
              <w:rPr>
                <w:rFonts w:hint="eastAsia"/>
              </w:rPr>
              <w:t>(</w:t>
            </w:r>
            <w:r>
              <w:t>3-15)</w:t>
            </w:r>
          </w:p>
        </w:tc>
      </w:tr>
    </w:tbl>
    <w:p w:rsidR="008F01B5" w:rsidRDefault="00F27ED0" w:rsidP="008F01B5">
      <w:pPr>
        <w:pStyle w:val="a7"/>
        <w:ind w:firstLineChars="0" w:firstLine="0"/>
      </w:pPr>
      <w:r w:rsidRPr="00AA6719">
        <w:rPr>
          <w:position w:val="-6"/>
        </w:rPr>
        <w:object w:dxaOrig="260" w:dyaOrig="320">
          <v:shape id="_x0000_i1196" type="#_x0000_t75" style="width:13.3pt;height:16.05pt" o:ole="">
            <v:imagedata r:id="rId204" o:title=""/>
          </v:shape>
          <o:OLEObject Type="Embed" ProgID="Equation.DSMT4" ShapeID="_x0000_i1196" DrawAspect="Content" ObjectID="_1605227657" r:id="rId262"/>
        </w:object>
      </w:r>
      <w:r>
        <w:rPr>
          <w:rFonts w:hint="eastAsia"/>
        </w:rPr>
        <w:t>代表用户配置的最大容许的误报率，</w:t>
      </w:r>
      <w:r w:rsidRPr="00AA6719">
        <w:rPr>
          <w:position w:val="-10"/>
        </w:rPr>
        <w:object w:dxaOrig="279" w:dyaOrig="360">
          <v:shape id="_x0000_i1197" type="#_x0000_t75" style="width:14.4pt;height:18.3pt" o:ole="">
            <v:imagedata r:id="rId206" o:title=""/>
          </v:shape>
          <o:OLEObject Type="Embed" ProgID="Equation.DSMT4" ShapeID="_x0000_i1197" DrawAspect="Content" ObjectID="_1605227658" r:id="rId263"/>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2439" w:dyaOrig="660">
                <v:shape id="_x0000_i1198" type="#_x0000_t75" style="width:122.4pt;height:32.7pt" o:ole="">
                  <v:imagedata r:id="rId264" o:title=""/>
                </v:shape>
                <o:OLEObject Type="Embed" ProgID="Equation.DSMT4" ShapeID="_x0000_i1198" DrawAspect="Content" ObjectID="_1605227659" r:id="rId265"/>
              </w:object>
            </w:r>
          </w:p>
        </w:tc>
        <w:tc>
          <w:tcPr>
            <w:tcW w:w="1411" w:type="dxa"/>
          </w:tcPr>
          <w:p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v:shape id="_x0000_i1199" type="#_x0000_t75" style="width:13.3pt;height:16.05pt" o:ole="">
            <v:imagedata r:id="rId204" o:title=""/>
          </v:shape>
          <o:OLEObject Type="Embed" ProgID="Equation.DSMT4" ShapeID="_x0000_i1199" DrawAspect="Content" ObjectID="_1605227660" r:id="rId266"/>
        </w:object>
      </w:r>
      <w:r>
        <w:rPr>
          <w:rFonts w:hint="eastAsia"/>
        </w:rPr>
        <w:t>和</w:t>
      </w:r>
      <w:r w:rsidRPr="00AA6719">
        <w:rPr>
          <w:position w:val="-10"/>
        </w:rPr>
        <w:object w:dxaOrig="279" w:dyaOrig="360">
          <v:shape id="_x0000_i1200" type="#_x0000_t75" style="width:14.4pt;height:18.3pt" o:ole="">
            <v:imagedata r:id="rId206" o:title=""/>
          </v:shape>
          <o:OLEObject Type="Embed" ProgID="Equation.DSMT4" ShapeID="_x0000_i1200" DrawAspect="Content" ObjectID="_1605227661" r:id="rId267"/>
        </w:object>
      </w:r>
      <w:r>
        <w:rPr>
          <w:rFonts w:hint="eastAsia"/>
        </w:rPr>
        <w:t>配置的值越小，单个节点的检测率就越高。如果网络中有</w:t>
      </w:r>
      <w:r w:rsidRPr="00F27ED0">
        <w:rPr>
          <w:position w:val="-6"/>
        </w:rPr>
        <w:object w:dxaOrig="279" w:dyaOrig="279">
          <v:shape id="_x0000_i1201" type="#_x0000_t75" style="width:14.4pt;height:14.4pt" o:ole="">
            <v:imagedata r:id="rId268" o:title=""/>
          </v:shape>
          <o:OLEObject Type="Embed" ProgID="Equation.DSMT4" ShapeID="_x0000_i1201" DrawAspect="Content" ObjectID="_1605227662" r:id="rId269"/>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3100" w:dyaOrig="660">
                <v:shape id="_x0000_i1202" type="#_x0000_t75" style="width:155.1pt;height:32.7pt" o:ole="">
                  <v:imagedata r:id="rId270" o:title=""/>
                </v:shape>
                <o:OLEObject Type="Embed" ProgID="Equation.DSMT4" ShapeID="_x0000_i1202" DrawAspect="Content" ObjectID="_1605227663" r:id="rId271"/>
              </w:object>
            </w:r>
          </w:p>
        </w:tc>
        <w:tc>
          <w:tcPr>
            <w:tcW w:w="1411" w:type="dxa"/>
          </w:tcPr>
          <w:p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v:shape id="_x0000_i1203" type="#_x0000_t75" style="width:11.1pt;height:9.95pt" o:ole="">
            <v:imagedata r:id="rId224" o:title=""/>
          </v:shape>
          <o:OLEObject Type="Embed" ProgID="Equation.DSMT4" ShapeID="_x0000_i1203" DrawAspect="Content" ObjectID="_1605227664" r:id="rId272"/>
        </w:object>
      </w:r>
      <w:r w:rsidR="002A2444">
        <w:rPr>
          <w:rFonts w:hint="eastAsia"/>
        </w:rPr>
        <w:t>值来防止蠕虫节点</w:t>
      </w:r>
      <w:r w:rsidR="00324920">
        <w:rPr>
          <w:rFonts w:hint="eastAsia"/>
        </w:rPr>
        <w:t>的</w:t>
      </w:r>
      <w:r w:rsidR="002A2444">
        <w:rPr>
          <w:rFonts w:hint="eastAsia"/>
        </w:rPr>
        <w:t>慢</w:t>
      </w:r>
      <w:r w:rsidR="00324920">
        <w:rPr>
          <w:rFonts w:hint="eastAsia"/>
        </w:rPr>
        <w:t>传</w:t>
      </w:r>
      <w:r w:rsidR="002A2444">
        <w:rPr>
          <w:rFonts w:hint="eastAsia"/>
        </w:rPr>
        <w:t>，针对单个检测节点我们提出定理</w:t>
      </w:r>
      <w:r w:rsidR="002A2444">
        <w:rPr>
          <w:rFonts w:hint="eastAsia"/>
        </w:rPr>
        <w:t>1</w:t>
      </w:r>
      <w:r w:rsidR="002A2444">
        <w:rPr>
          <w:rFonts w:hint="eastAsia"/>
        </w:rPr>
        <w:t>。</w:t>
      </w:r>
    </w:p>
    <w:p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v:shape id="_x0000_i1204" type="#_x0000_t75" style="width:8.85pt;height:9.95pt" o:ole="">
            <v:imagedata r:id="rId273" o:title=""/>
          </v:shape>
          <o:OLEObject Type="Embed" ProgID="Equation.DSMT4" ShapeID="_x0000_i1204" DrawAspect="Content" ObjectID="_1605227665" r:id="rId274"/>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v:shape id="_x0000_i1205" type="#_x0000_t75" style="width:11.1pt;height:9.95pt" o:ole="">
            <v:imagedata r:id="rId275" o:title=""/>
          </v:shape>
          <o:OLEObject Type="Embed" ProgID="Equation.DSMT4" ShapeID="_x0000_i1205" DrawAspect="Content" ObjectID="_1605227666" r:id="rId276"/>
        </w:object>
      </w:r>
      <w:r w:rsidR="00324920">
        <w:rPr>
          <w:rFonts w:hint="eastAsia"/>
        </w:rPr>
        <w:t>值分别是</w:t>
      </w:r>
      <w:r w:rsidR="00324920" w:rsidRPr="00324920">
        <w:rPr>
          <w:position w:val="-12"/>
        </w:rPr>
        <w:object w:dxaOrig="1660" w:dyaOrig="360">
          <v:shape id="_x0000_i1206" type="#_x0000_t75" style="width:83.1pt;height:18.3pt" o:ole="">
            <v:imagedata r:id="rId277" o:title=""/>
          </v:shape>
          <o:OLEObject Type="Embed" ProgID="Equation.DSMT4" ShapeID="_x0000_i1206" DrawAspect="Content" ObjectID="_1605227667" r:id="rId278"/>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v:shape id="_x0000_i1207" type="#_x0000_t75" style="width:9.95pt;height:11.1pt" o:ole="">
            <v:imagedata r:id="rId279" o:title=""/>
          </v:shape>
          <o:OLEObject Type="Embed" ProgID="Equation.DSMT4" ShapeID="_x0000_i1207" DrawAspect="Content" ObjectID="_1605227668" r:id="rId280"/>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v:shape id="_x0000_i1208" type="#_x0000_t75" style="width:21.6pt;height:13.3pt" o:ole="">
            <v:imagedata r:id="rId281" o:title=""/>
          </v:shape>
          <o:OLEObject Type="Embed" ProgID="Equation.DSMT4" ShapeID="_x0000_i1208" DrawAspect="Content" ObjectID="_1605227669" r:id="rId282"/>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v:shape id="_x0000_i1209" type="#_x0000_t75" style="width:73.65pt;height:24.9pt" o:ole="">
            <v:imagedata r:id="rId283" o:title=""/>
          </v:shape>
          <o:OLEObject Type="Embed" ProgID="Equation.DSMT4" ShapeID="_x0000_i1209" DrawAspect="Content" ObjectID="_1605227670" r:id="rId284"/>
        </w:object>
      </w:r>
      <w:r w:rsidR="007079FF">
        <w:rPr>
          <w:rFonts w:hint="eastAsia"/>
        </w:rPr>
        <w:t>，其中</w:t>
      </w:r>
      <w:r w:rsidR="007079FF" w:rsidRPr="007079FF">
        <w:rPr>
          <w:position w:val="-12"/>
        </w:rPr>
        <w:object w:dxaOrig="279" w:dyaOrig="380">
          <v:shape id="_x0000_i1210" type="#_x0000_t75" style="width:14.4pt;height:19.4pt" o:ole="">
            <v:imagedata r:id="rId285" o:title=""/>
          </v:shape>
          <o:OLEObject Type="Embed" ProgID="Equation.DSMT4" ShapeID="_x0000_i1210" DrawAspect="Content" ObjectID="_1605227671" r:id="rId286"/>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Look w:val="04A0" w:firstRow="1" w:lastRow="0" w:firstColumn="1" w:lastColumn="0" w:noHBand="0" w:noVBand="1"/>
      </w:tblPr>
      <w:tblGrid>
        <w:gridCol w:w="8217"/>
        <w:gridCol w:w="1411"/>
      </w:tblGrid>
      <w:tr w:rsidR="007079FF" w:rsidTr="007079FF">
        <w:tc>
          <w:tcPr>
            <w:tcW w:w="8217" w:type="dxa"/>
          </w:tcPr>
          <w:p w:rsidR="007079FF" w:rsidRDefault="00215BF8" w:rsidP="007079FF">
            <w:pPr>
              <w:pStyle w:val="a7"/>
              <w:ind w:firstLineChars="0" w:firstLine="0"/>
              <w:jc w:val="center"/>
            </w:pPr>
            <w:r w:rsidRPr="007079FF">
              <w:rPr>
                <w:position w:val="-60"/>
              </w:rPr>
              <w:object w:dxaOrig="3460" w:dyaOrig="1359">
                <v:shape id="_x0000_i1211" type="#_x0000_t75" style="width:173.35pt;height:68.1pt" o:ole="">
                  <v:imagedata r:id="rId287" o:title=""/>
                </v:shape>
                <o:OLEObject Type="Embed" ProgID="Equation.DSMT4" ShapeID="_x0000_i1211" DrawAspect="Content" ObjectID="_1605227672" r:id="rId288"/>
              </w:object>
            </w:r>
          </w:p>
        </w:tc>
        <w:tc>
          <w:tcPr>
            <w:tcW w:w="1411" w:type="dxa"/>
          </w:tcPr>
          <w:p w:rsidR="007079FF" w:rsidRDefault="007079FF" w:rsidP="007079FF">
            <w:pPr>
              <w:pStyle w:val="a7"/>
              <w:ind w:firstLineChars="0" w:firstLine="0"/>
              <w:jc w:val="right"/>
            </w:pPr>
          </w:p>
          <w:p w:rsidR="007079FF" w:rsidRDefault="007079FF" w:rsidP="007079FF">
            <w:pPr>
              <w:pStyle w:val="a7"/>
              <w:ind w:firstLineChars="0" w:firstLine="0"/>
              <w:jc w:val="right"/>
            </w:pPr>
            <w:r>
              <w:t>(3-18)</w:t>
            </w:r>
          </w:p>
        </w:tc>
      </w:tr>
    </w:tbl>
    <w:p w:rsidR="00ED4BE4"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Pr>
          <w:rFonts w:asciiTheme="minorEastAsia" w:eastAsiaTheme="minorEastAsia" w:hAnsiTheme="minorEastAsia" w:hint="eastAsia"/>
        </w:rPr>
        <w:t>在每一轮时隙中，SPRT算法在</w:t>
      </w:r>
      <w:r w:rsidRPr="00175B18">
        <w:rPr>
          <w:position w:val="-12"/>
        </w:rPr>
        <w:object w:dxaOrig="1160" w:dyaOrig="360">
          <v:shape id="_x0000_i1212" type="#_x0000_t75" style="width:57.6pt;height:18.3pt" o:ole="">
            <v:imagedata r:id="rId289" o:title=""/>
          </v:shape>
          <o:OLEObject Type="Embed" ProgID="Equation.DSMT4" ShapeID="_x0000_i1212" DrawAspect="Content" ObjectID="_1605227673" r:id="rId290"/>
        </w:object>
      </w:r>
      <w:r>
        <w:rPr>
          <w:rFonts w:hint="eastAsia"/>
        </w:rPr>
        <w:t>的时候接收</w:t>
      </w:r>
      <w:r w:rsidRPr="00175B18">
        <w:rPr>
          <w:position w:val="-12"/>
        </w:rPr>
        <w:object w:dxaOrig="320" w:dyaOrig="360">
          <v:shape id="_x0000_i1213" type="#_x0000_t75" style="width:16.05pt;height:18.3pt" o:ole="">
            <v:imagedata r:id="rId291" o:title=""/>
          </v:shape>
          <o:OLEObject Type="Embed" ProgID="Equation.DSMT4" ShapeID="_x0000_i1213" DrawAspect="Content" ObjectID="_1605227674" r:id="rId292"/>
        </w:object>
      </w:r>
      <w:r>
        <w:rPr>
          <w:rFonts w:hint="eastAsia"/>
        </w:rPr>
        <w:t>假设</w:t>
      </w:r>
      <w:r w:rsidR="00ED4BE4">
        <w:rPr>
          <w:rFonts w:hint="eastAsia"/>
        </w:rPr>
        <w:t>，检测到蠕虫传播。因此在每一轮的时隙中，蠕虫不被检测到的概率为：</w:t>
      </w:r>
    </w:p>
    <w:p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v:shape id="_x0000_i1214" type="#_x0000_t75" style="width:67pt;height:31pt" o:ole="">
            <v:imagedata r:id="rId293" o:title=""/>
          </v:shape>
          <o:OLEObject Type="Embed" ProgID="Equation.DSMT4" ShapeID="_x0000_i1214" DrawAspect="Content" ObjectID="_1605227675" r:id="rId294"/>
        </w:object>
      </w:r>
      <w:r>
        <w:rPr>
          <w:rFonts w:hint="eastAsia"/>
        </w:rPr>
        <w:t>=</w:t>
      </w:r>
      <w:r w:rsidRPr="00175B18">
        <w:rPr>
          <w:position w:val="-60"/>
        </w:rPr>
        <w:object w:dxaOrig="3080" w:dyaOrig="1359">
          <v:shape id="_x0000_i1215" type="#_x0000_t75" style="width:153.95pt;height:68.1pt" o:ole="">
            <v:imagedata r:id="rId295" o:title=""/>
          </v:shape>
          <o:OLEObject Type="Embed" ProgID="Equation.DSMT4" ShapeID="_x0000_i1215" DrawAspect="Content" ObjectID="_1605227676" r:id="rId296"/>
        </w:object>
      </w:r>
    </w:p>
    <w:p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v:shape id="_x0000_i1216" type="#_x0000_t75" style="width:21.6pt;height:13.3pt" o:ole="">
            <v:imagedata r:id="rId281" o:title=""/>
          </v:shape>
          <o:OLEObject Type="Embed" ProgID="Equation.DSMT4" ShapeID="_x0000_i1216" DrawAspect="Content" ObjectID="_1605227677" r:id="rId297"/>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v:shape id="_x0000_i1217" type="#_x0000_t75" style="width:21.6pt;height:13.3pt" o:ole="">
            <v:imagedata r:id="rId281" o:title=""/>
          </v:shape>
          <o:OLEObject Type="Embed" ProgID="Equation.DSMT4" ShapeID="_x0000_i1217" DrawAspect="Content" ObjectID="_1605227678" r:id="rId298"/>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v:shape id="_x0000_i1218" type="#_x0000_t75" style="width:85.3pt;height:29.9pt" o:ole="">
            <v:imagedata r:id="rId299" o:title=""/>
          </v:shape>
          <o:OLEObject Type="Embed" ProgID="Equation.DSMT4" ShapeID="_x0000_i1218" DrawAspect="Content" ObjectID="_1605227679" r:id="rId300"/>
        </w:object>
      </w:r>
      <w:r w:rsidR="003009FF">
        <w:rPr>
          <w:rFonts w:hint="eastAsia"/>
        </w:rPr>
        <w:t>，由于</w:t>
      </w:r>
      <w:r w:rsidR="003009FF" w:rsidRPr="003009FF">
        <w:rPr>
          <w:position w:val="-10"/>
        </w:rPr>
        <w:object w:dxaOrig="1080" w:dyaOrig="360">
          <v:shape id="_x0000_i1219" type="#_x0000_t75" style="width:54.3pt;height:18.3pt" o:ole="">
            <v:imagedata r:id="rId301" o:title=""/>
          </v:shape>
          <o:OLEObject Type="Embed" ProgID="Equation.DSMT4" ShapeID="_x0000_i1219" DrawAspect="Content" ObjectID="_1605227680" r:id="rId302"/>
        </w:object>
      </w:r>
      <w:r w:rsidR="003009FF">
        <w:rPr>
          <w:rFonts w:hint="eastAsia"/>
        </w:rPr>
        <w:t>因此有：</w:t>
      </w:r>
    </w:p>
    <w:p w:rsidR="003009FF" w:rsidRDefault="003009FF" w:rsidP="003009FF">
      <w:pPr>
        <w:pStyle w:val="a7"/>
        <w:ind w:firstLineChars="0" w:firstLine="0"/>
        <w:jc w:val="center"/>
      </w:pPr>
      <w:r w:rsidRPr="003009FF">
        <w:rPr>
          <w:position w:val="-22"/>
        </w:rPr>
        <w:object w:dxaOrig="2880" w:dyaOrig="600">
          <v:shape id="_x0000_i1220" type="#_x0000_t75" style="width:2in;height:29.9pt" o:ole="">
            <v:imagedata r:id="rId303" o:title=""/>
          </v:shape>
          <o:OLEObject Type="Embed" ProgID="Equation.DSMT4" ShapeID="_x0000_i1220" DrawAspect="Content" ObjectID="_1605227681" r:id="rId304"/>
        </w:object>
      </w:r>
    </w:p>
    <w:p w:rsidR="003009FF" w:rsidRDefault="003009FF" w:rsidP="003009FF">
      <w:pPr>
        <w:pStyle w:val="a7"/>
        <w:ind w:firstLineChars="0" w:firstLine="0"/>
      </w:pPr>
      <w:r>
        <w:rPr>
          <w:rFonts w:hint="eastAsia"/>
        </w:rPr>
        <w:t>定理</w:t>
      </w:r>
      <w:r>
        <w:rPr>
          <w:rFonts w:hint="eastAsia"/>
        </w:rPr>
        <w:t>1</w:t>
      </w:r>
      <w:r>
        <w:rPr>
          <w:rFonts w:hint="eastAsia"/>
        </w:rPr>
        <w:t>证明完毕。</w:t>
      </w:r>
    </w:p>
    <w:p w:rsidR="00F5334A" w:rsidRDefault="001E0F92" w:rsidP="00F5334A">
      <w:pPr>
        <w:pStyle w:val="a7"/>
        <w:ind w:firstLineChars="0" w:firstLine="0"/>
      </w:pPr>
      <w:r>
        <w:rPr>
          <w:rFonts w:hint="eastAsia"/>
        </w:rPr>
        <w:t>我们首先给出了</w:t>
      </w:r>
      <w:r w:rsidRPr="001E0F92">
        <w:rPr>
          <w:position w:val="-10"/>
        </w:rPr>
        <w:object w:dxaOrig="780" w:dyaOrig="320">
          <v:shape id="_x0000_i1221" type="#_x0000_t75" style="width:39.3pt;height:16.05pt" o:ole="">
            <v:imagedata r:id="rId305" o:title=""/>
          </v:shape>
          <o:OLEObject Type="Embed" ProgID="Equation.DSMT4" ShapeID="_x0000_i1221" DrawAspect="Content" ObjectID="_1605227682" r:id="rId306"/>
        </w:object>
      </w:r>
      <w:r>
        <w:rPr>
          <w:rFonts w:hint="eastAsia"/>
        </w:rPr>
        <w:t>随检测节点</w:t>
      </w:r>
      <w:r w:rsidRPr="001E0F92">
        <w:rPr>
          <w:position w:val="-6"/>
        </w:rPr>
        <w:object w:dxaOrig="279" w:dyaOrig="279">
          <v:shape id="_x0000_i1222" type="#_x0000_t75" style="width:14.4pt;height:14.4pt" o:ole="">
            <v:imagedata r:id="rId307" o:title=""/>
          </v:shape>
          <o:OLEObject Type="Embed" ProgID="Equation.DSMT4" ShapeID="_x0000_i1222" DrawAspect="Content" ObjectID="_1605227683" r:id="rId308"/>
        </w:object>
      </w:r>
      <w:r>
        <w:rPr>
          <w:rFonts w:hint="eastAsia"/>
        </w:rPr>
        <w:t>变化的关系，</w:t>
      </w:r>
      <w:r w:rsidRPr="00C41D36">
        <w:t xml:space="preserve"> </w:t>
      </w:r>
      <w:r w:rsidR="00B60106" w:rsidRPr="001E0F92">
        <w:rPr>
          <w:position w:val="-10"/>
        </w:rPr>
        <w:object w:dxaOrig="4220" w:dyaOrig="360">
          <v:shape id="_x0000_i1223" type="#_x0000_t75" style="width:211pt;height:18.3pt" o:ole="">
            <v:imagedata r:id="rId309" o:title=""/>
          </v:shape>
          <o:OLEObject Type="Embed" ProgID="Equation.DSMT4" ShapeID="_x0000_i1223" DrawAspect="Content" ObjectID="_1605227684" r:id="rId310"/>
        </w:object>
      </w:r>
      <w:r>
        <w:rPr>
          <w:rFonts w:hint="eastAsia"/>
        </w:rPr>
        <w:t>，</w:t>
      </w:r>
      <w:r w:rsidRPr="001E0F92">
        <w:rPr>
          <w:position w:val="-6"/>
        </w:rPr>
        <w:object w:dxaOrig="279" w:dyaOrig="279">
          <v:shape id="_x0000_i1224" type="#_x0000_t75" style="width:14.4pt;height:14.4pt" o:ole="">
            <v:imagedata r:id="rId307" o:title=""/>
          </v:shape>
          <o:OLEObject Type="Embed" ProgID="Equation.DSMT4" ShapeID="_x0000_i1224" DrawAspect="Content" ObjectID="_1605227685" r:id="rId311"/>
        </w:object>
      </w:r>
      <w:r>
        <w:rPr>
          <w:rFonts w:hint="eastAsia"/>
        </w:rPr>
        <w:t>从</w:t>
      </w:r>
      <w:r>
        <w:rPr>
          <w:rFonts w:hint="eastAsia"/>
        </w:rPr>
        <w:t>1</w:t>
      </w:r>
      <w:r>
        <w:rPr>
          <w:rFonts w:hint="eastAsia"/>
        </w:rPr>
        <w:t>个节点</w:t>
      </w:r>
      <w:r w:rsidR="00BE649D">
        <w:rPr>
          <w:rFonts w:hint="eastAsia"/>
        </w:rPr>
        <w:t>逐渐增加到</w:t>
      </w:r>
      <w:r>
        <w:rPr>
          <w:rFonts w:hint="eastAsia"/>
        </w:rPr>
        <w:t>5</w:t>
      </w:r>
      <w:r>
        <w:rPr>
          <w:rFonts w:hint="eastAsia"/>
        </w:rPr>
        <w:t>个节点，结果如图</w:t>
      </w:r>
      <w:r>
        <w:rPr>
          <w:rFonts w:hint="eastAsia"/>
        </w:rPr>
        <w:t>3.2</w:t>
      </w:r>
      <w:r>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v:shape id="_x0000_i1225" type="#_x0000_t75" style="width:34.9pt;height:18.3pt" o:ole="">
            <v:imagedata r:id="rId312" o:title=""/>
          </v:shape>
          <o:OLEObject Type="Embed" ProgID="Equation.DSMT4" ShapeID="_x0000_i1225" DrawAspect="Content" ObjectID="_1605227686" r:id="rId313"/>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w:t>
      </w:r>
      <w:r w:rsidR="00F301C1" w:rsidRPr="004226C9">
        <w:rPr>
          <w:rFonts w:hint="eastAsia"/>
          <w:noProof/>
        </w:rPr>
        <w:lastRenderedPageBreak/>
        <w:drawing>
          <wp:anchor distT="0" distB="0" distL="114300" distR="114300" simplePos="0" relativeHeight="251661312" behindDoc="0" locked="0" layoutInCell="1" allowOverlap="1" wp14:anchorId="4976403D" wp14:editId="588B3A40">
            <wp:simplePos x="0" y="0"/>
            <wp:positionH relativeFrom="margin">
              <wp:posOffset>-1124</wp:posOffset>
            </wp:positionH>
            <wp:positionV relativeFrom="paragraph">
              <wp:posOffset>230895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06">
        <w:rPr>
          <w:rFonts w:hint="eastAsia"/>
        </w:rPr>
        <w:t>蠕虫检测率</w:t>
      </w:r>
      <w:r w:rsidR="00F5334A">
        <w:rPr>
          <w:rFonts w:hint="eastAsia"/>
        </w:rPr>
        <w:t>。</w:t>
      </w:r>
    </w:p>
    <w:p w:rsidR="00F5334A" w:rsidRDefault="00F301C1" w:rsidP="00F5334A">
      <w:pPr>
        <w:pStyle w:val="a7"/>
        <w:ind w:firstLineChars="0" w:firstLine="0"/>
      </w:pPr>
      <w:r w:rsidRPr="002538A2">
        <w:rPr>
          <w:rFonts w:hint="eastAsia"/>
          <w:noProof/>
        </w:rPr>
        <w:drawing>
          <wp:anchor distT="0" distB="0" distL="114300" distR="114300" simplePos="0" relativeHeight="251660288" behindDoc="0" locked="0" layoutInCell="1" allowOverlap="1" wp14:anchorId="4E6DC789" wp14:editId="648CBC1E">
            <wp:simplePos x="0" y="0"/>
            <wp:positionH relativeFrom="margin">
              <wp:posOffset>3329940</wp:posOffset>
            </wp:positionH>
            <wp:positionV relativeFrom="paragraph">
              <wp:posOffset>10648</wp:posOffset>
            </wp:positionV>
            <wp:extent cx="2910840" cy="21805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0A2387">
      <w:pPr>
        <w:pStyle w:val="a7"/>
        <w:ind w:firstLineChars="0" w:firstLine="0"/>
      </w:pPr>
    </w:p>
    <w:p w:rsidR="00F5334A" w:rsidRDefault="00F5334A" w:rsidP="00B86B82">
      <w:pPr>
        <w:pStyle w:val="a7"/>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B86B82">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v:shape id="_x0000_i1226" type="#_x0000_t75" style="width:11.1pt;height:9.95pt" o:ole="">
            <v:imagedata r:id="rId316" o:title=""/>
          </v:shape>
          <o:OLEObject Type="Embed" ProgID="Equation.DSMT4" ShapeID="_x0000_i1226" DrawAspect="Content" ObjectID="_1605227687" r:id="rId317"/>
        </w:object>
      </w:r>
      <w:r>
        <w:rPr>
          <w:rFonts w:hint="eastAsia"/>
        </w:rPr>
        <w:t>值相等，令</w:t>
      </w:r>
      <w:r w:rsidRPr="00324920">
        <w:rPr>
          <w:position w:val="-12"/>
        </w:rPr>
        <w:object w:dxaOrig="2720" w:dyaOrig="360">
          <v:shape id="_x0000_i1227" type="#_x0000_t75" style="width:135.7pt;height:18.3pt" o:ole="">
            <v:imagedata r:id="rId318" o:title=""/>
          </v:shape>
          <o:OLEObject Type="Embed" ProgID="Equation.DSMT4" ShapeID="_x0000_i1227" DrawAspect="Content" ObjectID="_1605227688" r:id="rId319"/>
        </w:object>
      </w:r>
      <w:r>
        <w:rPr>
          <w:rFonts w:hint="eastAsia"/>
        </w:rPr>
        <w:t>，那么就有</w:t>
      </w:r>
      <w:r w:rsidRPr="00324920">
        <w:rPr>
          <w:position w:val="-12"/>
        </w:rPr>
        <w:object w:dxaOrig="2740" w:dyaOrig="380">
          <v:shape id="_x0000_i1228" type="#_x0000_t75" style="width:137.35pt;height:19.4pt" o:ole="">
            <v:imagedata r:id="rId320" o:title=""/>
          </v:shape>
          <o:OLEObject Type="Embed" ProgID="Equation.DSMT4" ShapeID="_x0000_i1228" DrawAspect="Content" ObjectID="_1605227689" r:id="rId321"/>
        </w:object>
      </w:r>
      <w:r>
        <w:rPr>
          <w:rFonts w:hint="eastAsia"/>
        </w:rPr>
        <w:t>，同时我们令</w:t>
      </w:r>
      <w:r w:rsidRPr="000A2387">
        <w:rPr>
          <w:position w:val="-12"/>
        </w:rPr>
        <w:object w:dxaOrig="2900" w:dyaOrig="380">
          <v:shape id="_x0000_i1229" type="#_x0000_t75" style="width:145.1pt;height:19.4pt" o:ole="">
            <v:imagedata r:id="rId322" o:title=""/>
          </v:shape>
          <o:OLEObject Type="Embed" ProgID="Equation.DSMT4" ShapeID="_x0000_i1229" DrawAspect="Content" ObjectID="_1605227690" r:id="rId323"/>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rsidR="00515D93" w:rsidRPr="00DA2EE7" w:rsidRDefault="00515D93" w:rsidP="00515D93">
      <w:pPr>
        <w:pStyle w:val="30"/>
        <w:tabs>
          <w:tab w:val="left" w:pos="720"/>
        </w:tabs>
        <w:rPr>
          <w:rFonts w:ascii="黑体" w:hAnsi="黑体"/>
        </w:rPr>
      </w:pPr>
      <w:r>
        <w:rPr>
          <w:rFonts w:ascii="黑体" w:hAnsi="黑体" w:hint="eastAsia"/>
        </w:rPr>
        <w:t>蠕虫节点感染的上限</w:t>
      </w:r>
    </w:p>
    <w:p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v:shape id="_x0000_i1230" type="#_x0000_t75" style="width:9.95pt;height:13.3pt" o:ole="">
            <v:imagedata r:id="rId324" o:title=""/>
          </v:shape>
          <o:OLEObject Type="Embed" ProgID="Equation.DSMT4" ShapeID="_x0000_i1230" DrawAspect="Content" ObjectID="_1605227691" r:id="rId325"/>
        </w:object>
      </w:r>
      <w:r>
        <w:rPr>
          <w:rFonts w:hint="eastAsia"/>
        </w:rPr>
        <w:t>为监测节点</w:t>
      </w:r>
      <w:r w:rsidRPr="00817F7E">
        <w:rPr>
          <w:position w:val="-6"/>
        </w:rPr>
        <w:object w:dxaOrig="200" w:dyaOrig="220">
          <v:shape id="_x0000_i1231" type="#_x0000_t75" style="width:9.95pt;height:11.1pt" o:ole="">
            <v:imagedata r:id="rId326" o:title=""/>
          </v:shape>
          <o:OLEObject Type="Embed" ProgID="Equation.DSMT4" ShapeID="_x0000_i1231" DrawAspect="Content" ObjectID="_1605227692" r:id="rId327"/>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v:shape id="_x0000_i1232" type="#_x0000_t75" style="width:24.35pt;height:18.3pt" o:ole="">
            <v:imagedata r:id="rId328" o:title=""/>
          </v:shape>
          <o:OLEObject Type="Embed" ProgID="Equation.DSMT4" ShapeID="_x0000_i1232" DrawAspect="Content" ObjectID="_1605227693" r:id="rId329"/>
        </w:object>
      </w:r>
      <w:proofErr w:type="gramStart"/>
      <w:r>
        <w:rPr>
          <w:rFonts w:hint="eastAsia"/>
        </w:rPr>
        <w:t>个</w:t>
      </w:r>
      <w:proofErr w:type="gramEnd"/>
      <w:r>
        <w:rPr>
          <w:rFonts w:hint="eastAsia"/>
        </w:rPr>
        <w:t>时，能够检测出蠕虫节点。其中</w:t>
      </w:r>
      <w:r w:rsidR="00BF3CBA" w:rsidRPr="001E0F92">
        <w:rPr>
          <w:position w:val="-10"/>
        </w:rPr>
        <w:object w:dxaOrig="240" w:dyaOrig="360">
          <v:shape id="_x0000_i1233" type="#_x0000_t75" style="width:11.65pt;height:18.3pt" o:ole="">
            <v:imagedata r:id="rId330" o:title=""/>
          </v:shape>
          <o:OLEObject Type="Embed" ProgID="Equation.DSMT4" ShapeID="_x0000_i1233" DrawAspect="Content" ObjectID="_1605227694" r:id="rId331"/>
        </w:object>
      </w:r>
      <w:r>
        <w:rPr>
          <w:rFonts w:hint="eastAsia"/>
        </w:rPr>
        <w:t>如式</w:t>
      </w:r>
      <w:r>
        <w:rPr>
          <w:rFonts w:hint="eastAsia"/>
        </w:rPr>
        <w:t>3-19</w:t>
      </w:r>
      <w:r>
        <w:rPr>
          <w:rFonts w:hint="eastAsia"/>
        </w:rPr>
        <w:t>所示：</w:t>
      </w:r>
    </w:p>
    <w:tbl>
      <w:tblPr>
        <w:tblStyle w:val="afc"/>
        <w:tblW w:w="0" w:type="auto"/>
        <w:tblLook w:val="04A0" w:firstRow="1" w:lastRow="0" w:firstColumn="1" w:lastColumn="0" w:noHBand="0" w:noVBand="1"/>
      </w:tblPr>
      <w:tblGrid>
        <w:gridCol w:w="8217"/>
        <w:gridCol w:w="1411"/>
      </w:tblGrid>
      <w:tr w:rsidR="00817F7E" w:rsidTr="00817F7E">
        <w:tc>
          <w:tcPr>
            <w:tcW w:w="8217" w:type="dxa"/>
          </w:tcPr>
          <w:p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v:shape id="_x0000_i1234" type="#_x0000_t75" style="width:153.95pt;height:68.1pt" o:ole="">
                  <v:imagedata r:id="rId332" o:title=""/>
                </v:shape>
                <o:OLEObject Type="Embed" ProgID="Equation.DSMT4" ShapeID="_x0000_i1234" DrawAspect="Content" ObjectID="_1605227695" r:id="rId333"/>
              </w:object>
            </w:r>
          </w:p>
        </w:tc>
        <w:tc>
          <w:tcPr>
            <w:tcW w:w="1411" w:type="dxa"/>
          </w:tcPr>
          <w:p w:rsidR="009D7704" w:rsidRDefault="009D7704" w:rsidP="00817F7E">
            <w:pPr>
              <w:pStyle w:val="a7"/>
              <w:ind w:firstLineChars="0" w:firstLine="0"/>
              <w:jc w:val="right"/>
              <w:rPr>
                <w:rFonts w:asciiTheme="minorEastAsia" w:eastAsiaTheme="minorEastAsia" w:hAnsiTheme="minorEastAsia"/>
              </w:rPr>
            </w:pPr>
          </w:p>
          <w:p w:rsidR="00817F7E" w:rsidRDefault="00817F7E" w:rsidP="00817F7E">
            <w:pPr>
              <w:pStyle w:val="a7"/>
              <w:ind w:firstLineChars="0" w:firstLine="0"/>
              <w:jc w:val="right"/>
              <w:rPr>
                <w:rFonts w:asciiTheme="minorEastAsia" w:eastAsiaTheme="minorEastAsia" w:hAnsiTheme="minorEastAsia"/>
              </w:rPr>
            </w:pPr>
            <w:r>
              <w:rPr>
                <w:rFonts w:asciiTheme="minorEastAsia" w:eastAsiaTheme="minorEastAsia" w:hAnsiTheme="minorEastAsia"/>
              </w:rPr>
              <w:t>(3-19)</w:t>
            </w:r>
          </w:p>
        </w:tc>
      </w:tr>
    </w:tbl>
    <w:p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v:shape id="_x0000_i1235" type="#_x0000_t75" style="width:14.4pt;height:18.3pt" o:ole="">
            <v:imagedata r:id="rId334" o:title=""/>
          </v:shape>
          <o:OLEObject Type="Embed" ProgID="Equation.DSMT4" ShapeID="_x0000_i1235" DrawAspect="Content" ObjectID="_1605227696" r:id="rId335"/>
        </w:object>
      </w:r>
      <w:r>
        <w:rPr>
          <w:rFonts w:hint="eastAsia"/>
        </w:rPr>
        <w:t>代表融合通信模式在</w:t>
      </w:r>
      <w:r w:rsidRPr="009D7704">
        <w:rPr>
          <w:position w:val="-6"/>
        </w:rPr>
        <w:object w:dxaOrig="200" w:dyaOrig="220">
          <v:shape id="_x0000_i1236" type="#_x0000_t75" style="width:9.95pt;height:11.1pt" o:ole="">
            <v:imagedata r:id="rId336" o:title=""/>
          </v:shape>
          <o:OLEObject Type="Embed" ProgID="Equation.DSMT4" ShapeID="_x0000_i1236" DrawAspect="Content" ObjectID="_1605227697" r:id="rId337"/>
        </w:object>
      </w:r>
      <w:proofErr w:type="gramStart"/>
      <w:r>
        <w:rPr>
          <w:rFonts w:hint="eastAsia"/>
        </w:rPr>
        <w:t>个</w:t>
      </w:r>
      <w:proofErr w:type="gramEnd"/>
      <w:r>
        <w:rPr>
          <w:rFonts w:hint="eastAsia"/>
        </w:rPr>
        <w:t>通信模式采样样本中的个数，那么有</w:t>
      </w:r>
      <w:r w:rsidRPr="009D7704">
        <w:rPr>
          <w:position w:val="-12"/>
        </w:rPr>
        <w:object w:dxaOrig="900" w:dyaOrig="360">
          <v:shape id="_x0000_i1237" type="#_x0000_t75" style="width:44.85pt;height:18.3pt" o:ole="">
            <v:imagedata r:id="rId338" o:title=""/>
          </v:shape>
          <o:OLEObject Type="Embed" ProgID="Equation.DSMT4" ShapeID="_x0000_i1237" DrawAspect="Content" ObjectID="_1605227698" r:id="rId339"/>
        </w:object>
      </w:r>
      <w:r>
        <w:rPr>
          <w:rFonts w:hint="eastAsia"/>
        </w:rPr>
        <w:t>。根据</w:t>
      </w:r>
      <w:r>
        <w:rPr>
          <w:rFonts w:hint="eastAsia"/>
        </w:rPr>
        <w:t>SPRT</w:t>
      </w:r>
      <w:r>
        <w:rPr>
          <w:rFonts w:hint="eastAsia"/>
        </w:rPr>
        <w:t>算法的终止条件有：</w:t>
      </w:r>
      <w:r w:rsidRPr="009D7704">
        <w:rPr>
          <w:position w:val="-12"/>
        </w:rPr>
        <w:object w:dxaOrig="1040" w:dyaOrig="360">
          <v:shape id="_x0000_i1238" type="#_x0000_t75" style="width:52.05pt;height:18.3pt" o:ole="">
            <v:imagedata r:id="rId340" o:title=""/>
          </v:shape>
          <o:OLEObject Type="Embed" ProgID="Equation.DSMT4" ShapeID="_x0000_i1238" DrawAspect="Content" ObjectID="_1605227699" r:id="rId341"/>
        </w:object>
      </w:r>
      <w:r>
        <w:rPr>
          <w:rFonts w:hint="eastAsia"/>
        </w:rPr>
        <w:t>，那么可以重写为</w:t>
      </w:r>
      <w:r w:rsidR="00BF3CBA" w:rsidRPr="001E0F92">
        <w:rPr>
          <w:position w:val="-10"/>
        </w:rPr>
        <w:object w:dxaOrig="620" w:dyaOrig="360">
          <v:shape id="_x0000_i1239" type="#_x0000_t75" style="width:31pt;height:18.3pt" o:ole="">
            <v:imagedata r:id="rId342" o:title=""/>
          </v:shape>
          <o:OLEObject Type="Embed" ProgID="Equation.DSMT4" ShapeID="_x0000_i1239" DrawAspect="Content" ObjectID="_1605227700" r:id="rId343"/>
        </w:object>
      </w:r>
      <w:r>
        <w:rPr>
          <w:rFonts w:hint="eastAsia"/>
        </w:rPr>
        <w:t>，</w:t>
      </w:r>
      <w:r w:rsidR="00BF3CBA" w:rsidRPr="001E0F92">
        <w:rPr>
          <w:position w:val="-10"/>
        </w:rPr>
        <w:object w:dxaOrig="240" w:dyaOrig="360">
          <v:shape id="_x0000_i1240" type="#_x0000_t75" style="width:11.65pt;height:18.3pt" o:ole="">
            <v:imagedata r:id="rId344" o:title=""/>
          </v:shape>
          <o:OLEObject Type="Embed" ProgID="Equation.DSMT4" ShapeID="_x0000_i1240" DrawAspect="Content" ObjectID="_1605227701" r:id="rId345"/>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v:shape id="_x0000_i1241" type="#_x0000_t75" style="width:44.85pt;height:18.3pt" o:ole="">
            <v:imagedata r:id="rId338" o:title=""/>
          </v:shape>
          <o:OLEObject Type="Embed" ProgID="Equation.DSMT4" ShapeID="_x0000_i1241" DrawAspect="Content" ObjectID="_1605227702" r:id="rId346"/>
        </w:object>
      </w:r>
      <w:proofErr w:type="gramStart"/>
      <w:r>
        <w:rPr>
          <w:rFonts w:hint="eastAsia"/>
        </w:rPr>
        <w:t>个</w:t>
      </w:r>
      <w:proofErr w:type="gramEnd"/>
      <w:r>
        <w:rPr>
          <w:rFonts w:hint="eastAsia"/>
        </w:rPr>
        <w:t>融合通信模式出现，说明就有</w:t>
      </w:r>
      <w:r w:rsidRPr="009D7704">
        <w:rPr>
          <w:position w:val="-10"/>
        </w:rPr>
        <w:object w:dxaOrig="420" w:dyaOrig="320">
          <v:shape id="_x0000_i1242" type="#_x0000_t75" style="width:21.05pt;height:16.05pt" o:ole="">
            <v:imagedata r:id="rId347" o:title=""/>
          </v:shape>
          <o:OLEObject Type="Embed" ProgID="Equation.DSMT4" ShapeID="_x0000_i1242" DrawAspect="Content" ObjectID="_1605227703" r:id="rId348"/>
        </w:object>
      </w:r>
      <w:proofErr w:type="gramStart"/>
      <w:r>
        <w:rPr>
          <w:rFonts w:hint="eastAsia"/>
        </w:rPr>
        <w:t>个</w:t>
      </w:r>
      <w:proofErr w:type="gramEnd"/>
      <w:r>
        <w:rPr>
          <w:rFonts w:hint="eastAsia"/>
        </w:rPr>
        <w:t>节点被感染，</w:t>
      </w:r>
      <w:r>
        <w:rPr>
          <w:rFonts w:hint="eastAsia"/>
        </w:rPr>
        <w:lastRenderedPageBreak/>
        <w:t>那么当监测节点</w:t>
      </w:r>
      <w:r>
        <w:rPr>
          <w:rFonts w:hint="eastAsia"/>
        </w:rPr>
        <w:t>w</w:t>
      </w:r>
      <w:r>
        <w:rPr>
          <w:rFonts w:hint="eastAsia"/>
        </w:rPr>
        <w:t>的邻居节点至少有</w:t>
      </w:r>
      <w:r w:rsidR="00BF3CBA" w:rsidRPr="001E0F92">
        <w:rPr>
          <w:position w:val="-10"/>
        </w:rPr>
        <w:object w:dxaOrig="480" w:dyaOrig="360">
          <v:shape id="_x0000_i1243" type="#_x0000_t75" style="width:24.35pt;height:18.3pt" o:ole="">
            <v:imagedata r:id="rId349" o:title=""/>
          </v:shape>
          <o:OLEObject Type="Embed" ProgID="Equation.DSMT4" ShapeID="_x0000_i1243" DrawAspect="Content" ObjectID="_1605227704" r:id="rId350"/>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extent cx="29124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inline>
        </w:drawing>
      </w:r>
    </w:p>
    <w:p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Pr="000043DE">
        <w:rPr>
          <w:rFonts w:eastAsiaTheme="minorEastAsia"/>
          <w:b/>
          <w:position w:val="-10"/>
          <w:sz w:val="21"/>
          <w:szCs w:val="21"/>
        </w:rPr>
        <w:object w:dxaOrig="560" w:dyaOrig="340">
          <v:shape id="_x0000_i1244" type="#_x0000_t75" style="width:27.7pt;height:16.6pt" o:ole="">
            <v:imagedata r:id="rId352" o:title=""/>
          </v:shape>
          <o:OLEObject Type="Embed" ProgID="Equation.DSMT4" ShapeID="_x0000_i1244" DrawAspect="Content" ObjectID="_1605227705" r:id="rId353"/>
        </w:object>
      </w:r>
      <w:r w:rsidRPr="000043DE">
        <w:rPr>
          <w:rFonts w:eastAsiaTheme="minorEastAsia"/>
          <w:b/>
          <w:sz w:val="21"/>
          <w:szCs w:val="21"/>
        </w:rPr>
        <w:t>对</w:t>
      </w:r>
      <w:r w:rsidRPr="000043DE">
        <w:rPr>
          <w:rFonts w:eastAsiaTheme="minorEastAsia"/>
          <w:b/>
          <w:sz w:val="21"/>
          <w:szCs w:val="21"/>
        </w:rPr>
        <w:t>w</w:t>
      </w:r>
      <w:r w:rsidRPr="000043DE">
        <w:rPr>
          <w:rFonts w:eastAsiaTheme="minorEastAsia"/>
          <w:b/>
          <w:sz w:val="21"/>
          <w:szCs w:val="21"/>
        </w:rPr>
        <w:t>节点检测出蠕虫节点所需要的最小感染节点数的影响</w:t>
      </w:r>
    </w:p>
    <w:p w:rsidR="00380372" w:rsidRPr="00AE32BB" w:rsidRDefault="00EF2EDA" w:rsidP="00AE32BB">
      <w:pPr>
        <w:pStyle w:val="a7"/>
        <w:ind w:firstLine="480"/>
        <w:rPr>
          <w:i/>
        </w:rPr>
      </w:pPr>
      <w:r>
        <w:rPr>
          <w:rFonts w:asciiTheme="minorEastAsia" w:eastAsiaTheme="minorEastAsia" w:hAnsiTheme="minorEastAsia" w:hint="eastAsia"/>
        </w:rPr>
        <w:t>根据定理2，图3.</w:t>
      </w:r>
      <w:r>
        <w:rPr>
          <w:rFonts w:asciiTheme="minorEastAsia" w:eastAsiaTheme="minorEastAsia" w:hAnsiTheme="minorEastAsia"/>
        </w:rPr>
        <w:t>4</w:t>
      </w:r>
      <w:r>
        <w:rPr>
          <w:rFonts w:asciiTheme="minorEastAsia" w:eastAsiaTheme="minorEastAsia" w:hAnsiTheme="minorEastAsia" w:hint="eastAsia"/>
        </w:rPr>
        <w:t>描述了</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560" w:dyaOrig="340">
          <v:shape id="_x0000_i1245" type="#_x0000_t75" style="width:27.7pt;height:16.6pt" o:ole="">
            <v:imagedata r:id="rId352" o:title=""/>
          </v:shape>
          <o:OLEObject Type="Embed" ProgID="Equation.DSMT4" ShapeID="_x0000_i1245" DrawAspect="Content" ObjectID="_1605227706" r:id="rId354"/>
        </w:object>
      </w:r>
      <w:r>
        <w:rPr>
          <w:rFonts w:asciiTheme="minorEastAsia" w:eastAsiaTheme="minorEastAsia" w:hAnsiTheme="minorEastAsia" w:hint="eastAsia"/>
        </w:rPr>
        <w:t>与监测</w:t>
      </w:r>
      <w:r w:rsidRPr="00EF2EDA">
        <w:rPr>
          <w:rFonts w:asciiTheme="minorEastAsia" w:eastAsiaTheme="minorEastAsia" w:hAnsiTheme="minorEastAsia" w:hint="eastAsia"/>
        </w:rPr>
        <w:t>节点</w:t>
      </w:r>
      <w:r w:rsidRPr="00EF2EDA">
        <w:rPr>
          <w:rFonts w:asciiTheme="minorEastAsia" w:eastAsiaTheme="minorEastAsia" w:hAnsiTheme="minorEastAsia"/>
          <w:position w:val="-6"/>
        </w:rPr>
        <w:object w:dxaOrig="240" w:dyaOrig="220">
          <v:shape id="_x0000_i1246" type="#_x0000_t75" style="width:11.65pt;height:11.1pt" o:ole="">
            <v:imagedata r:id="rId355" o:title=""/>
          </v:shape>
          <o:OLEObject Type="Embed" ProgID="Equation.DSMT4" ShapeID="_x0000_i1246" DrawAspect="Content" ObjectID="_1605227707" r:id="rId356"/>
        </w:object>
      </w:r>
      <w:r w:rsidRPr="00EF2EDA">
        <w:rPr>
          <w:rFonts w:asciiTheme="minorEastAsia" w:eastAsiaTheme="minorEastAsia" w:hAnsiTheme="minorEastAsia" w:hint="eastAsia"/>
        </w:rPr>
        <w:t>检测出蠕虫节点所需要的最小感染节点数的</w:t>
      </w:r>
      <w:r>
        <w:rPr>
          <w:rFonts w:asciiTheme="minorEastAsia" w:eastAsiaTheme="minorEastAsia" w:hAnsiTheme="minorEastAsia" w:hint="eastAsia"/>
        </w:rPr>
        <w:t>关系。</w:t>
      </w:r>
      <w:r>
        <w:rPr>
          <w:rFonts w:hint="eastAsia"/>
        </w:rPr>
        <w:t>我们令</w:t>
      </w:r>
      <w:r w:rsidRPr="000A2387">
        <w:rPr>
          <w:position w:val="-12"/>
        </w:rPr>
        <w:object w:dxaOrig="2900" w:dyaOrig="380">
          <v:shape id="_x0000_i1247" type="#_x0000_t75" style="width:145.1pt;height:19.4pt" o:ole="">
            <v:imagedata r:id="rId322" o:title=""/>
          </v:shape>
          <o:OLEObject Type="Embed" ProgID="Equation.DSMT4" ShapeID="_x0000_i1247" DrawAspect="Content" ObjectID="_1605227708" r:id="rId357"/>
        </w:object>
      </w:r>
      <w:r>
        <w:rPr>
          <w:rFonts w:hint="eastAsia"/>
        </w:rPr>
        <w:t>，可以发现最小感染节点的数量与采样数</w:t>
      </w:r>
      <w:r w:rsidRPr="00EF2EDA">
        <w:rPr>
          <w:position w:val="-6"/>
        </w:rPr>
        <w:object w:dxaOrig="200" w:dyaOrig="220">
          <v:shape id="_x0000_i1248" type="#_x0000_t75" style="width:9.95pt;height:11.1pt" o:ole="">
            <v:imagedata r:id="rId358" o:title=""/>
          </v:shape>
          <o:OLEObject Type="Embed" ProgID="Equation.DSMT4" ShapeID="_x0000_i1248" DrawAspect="Content" ObjectID="_1605227709" r:id="rId359"/>
        </w:object>
      </w:r>
      <w:r>
        <w:rPr>
          <w:rFonts w:hint="eastAsia"/>
        </w:rPr>
        <w:t>成正比，这说明需要检测的时间越久，网络中受感染的节点就会越多。因此如果能够通过尽量少的采样样本</w:t>
      </w:r>
      <w:r w:rsidRPr="00EF2EDA">
        <w:rPr>
          <w:position w:val="-6"/>
        </w:rPr>
        <w:object w:dxaOrig="200" w:dyaOrig="220">
          <v:shape id="_x0000_i1249" type="#_x0000_t75" style="width:9.95pt;height:11.1pt" o:ole="">
            <v:imagedata r:id="rId358" o:title=""/>
          </v:shape>
          <o:OLEObject Type="Embed" ProgID="Equation.DSMT4" ShapeID="_x0000_i1249" DrawAspect="Content" ObjectID="_1605227710" r:id="rId360"/>
        </w:object>
      </w:r>
      <w:r>
        <w:rPr>
          <w:rFonts w:hint="eastAsia"/>
        </w:rPr>
        <w:t>检测</w:t>
      </w:r>
      <w:r w:rsidR="00BD0BEE">
        <w:rPr>
          <w:rFonts w:hint="eastAsia"/>
        </w:rPr>
        <w:t>蠕虫</w:t>
      </w:r>
      <w:r>
        <w:rPr>
          <w:rFonts w:hint="eastAsia"/>
        </w:rPr>
        <w:t>节点的话，对传感器网络的影响会最小，与此同时我们发现</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200" w:dyaOrig="260">
          <v:shape id="_x0000_i1250" type="#_x0000_t75" style="width:9.95pt;height:13.3pt" o:ole="">
            <v:imagedata r:id="rId361" o:title=""/>
          </v:shape>
          <o:OLEObject Type="Embed" ProgID="Equation.DSMT4" ShapeID="_x0000_i1250" DrawAspect="Content" ObjectID="_1605227711" r:id="rId362"/>
        </w:object>
      </w:r>
      <w:r>
        <w:rPr>
          <w:rFonts w:asciiTheme="minorEastAsia" w:eastAsiaTheme="minorEastAsia" w:hAnsiTheme="minorEastAsia" w:hint="eastAsia"/>
        </w:rPr>
        <w:t>越大，传感器节点最后受到</w:t>
      </w:r>
      <w:r w:rsidR="00DF0E5D">
        <w:rPr>
          <w:rFonts w:asciiTheme="minorEastAsia" w:eastAsiaTheme="minorEastAsia" w:hAnsiTheme="minorEastAsia" w:hint="eastAsia"/>
        </w:rPr>
        <w:t>感染的节点越少，这是因为参数</w:t>
      </w:r>
      <w:r w:rsidR="00DF0E5D" w:rsidRPr="00EF2EDA">
        <w:rPr>
          <w:rFonts w:asciiTheme="minorEastAsia" w:eastAsiaTheme="minorEastAsia" w:hAnsiTheme="minorEastAsia"/>
          <w:position w:val="-10"/>
        </w:rPr>
        <w:object w:dxaOrig="200" w:dyaOrig="260">
          <v:shape id="_x0000_i1251" type="#_x0000_t75" style="width:9.95pt;height:13.3pt" o:ole="">
            <v:imagedata r:id="rId361" o:title=""/>
          </v:shape>
          <o:OLEObject Type="Embed" ProgID="Equation.DSMT4" ShapeID="_x0000_i1251" DrawAspect="Content" ObjectID="_1605227712" r:id="rId363"/>
        </w:object>
      </w:r>
      <w:r w:rsidR="00DF0E5D">
        <w:rPr>
          <w:rFonts w:asciiTheme="minorEastAsia" w:eastAsiaTheme="minorEastAsia" w:hAnsiTheme="minorEastAsia" w:hint="eastAsia"/>
        </w:rPr>
        <w:t>越大,</w:t>
      </w:r>
      <w:r w:rsidR="00DF0E5D">
        <w:rPr>
          <w:rFonts w:asciiTheme="minorEastAsia" w:eastAsiaTheme="minorEastAsia" w:hAnsiTheme="minorEastAsia"/>
        </w:rPr>
        <w:t>SPRT</w:t>
      </w:r>
      <w:r w:rsidR="00DF0E5D">
        <w:rPr>
          <w:rFonts w:asciiTheme="minorEastAsia" w:eastAsiaTheme="minorEastAsia" w:hAnsiTheme="minorEastAsia" w:hint="eastAsia"/>
        </w:rPr>
        <w:t>算法接受假设</w:t>
      </w:r>
      <w:r w:rsidR="00DF0E5D" w:rsidRPr="00DF0E5D">
        <w:rPr>
          <w:rFonts w:asciiTheme="minorEastAsia" w:eastAsiaTheme="minorEastAsia" w:hAnsiTheme="minorEastAsia"/>
          <w:position w:val="-12"/>
        </w:rPr>
        <w:object w:dxaOrig="320" w:dyaOrig="360">
          <v:shape id="_x0000_i1252" type="#_x0000_t75" style="width:16.05pt;height:18.3pt" o:ole="">
            <v:imagedata r:id="rId364" o:title=""/>
          </v:shape>
          <o:OLEObject Type="Embed" ProgID="Equation.DSMT4" ShapeID="_x0000_i1252" DrawAspect="Content" ObjectID="_1605227713" r:id="rId365"/>
        </w:object>
      </w:r>
      <w:r w:rsidR="00DF0E5D">
        <w:rPr>
          <w:rFonts w:asciiTheme="minorEastAsia" w:eastAsiaTheme="minorEastAsia" w:hAnsiTheme="minorEastAsia" w:hint="eastAsia"/>
        </w:rPr>
        <w:t>的概率越大，可以加速对蠕虫节点的检测。</w:t>
      </w:r>
    </w:p>
    <w:p w:rsidR="00380372" w:rsidRPr="005C1E03" w:rsidRDefault="00AE32BB" w:rsidP="00380372">
      <w:pPr>
        <w:pStyle w:val="20"/>
        <w:tabs>
          <w:tab w:val="left" w:pos="1080"/>
        </w:tabs>
        <w:rPr>
          <w:rFonts w:ascii="Times New Roman" w:hAnsi="Times New Roman"/>
        </w:rPr>
      </w:pPr>
      <w:r>
        <w:rPr>
          <w:rFonts w:ascii="Times New Roman" w:hAnsi="Times New Roman" w:hint="eastAsia"/>
        </w:rPr>
        <w:t>性能分析</w:t>
      </w:r>
    </w:p>
    <w:p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rsidR="001B1681" w:rsidRP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3.5.1</w:t>
      </w:r>
      <w:r w:rsidRPr="001B1681">
        <w:rPr>
          <w:rFonts w:ascii="黑体" w:eastAsia="黑体" w:hAnsi="黑体"/>
          <w:sz w:val="28"/>
          <w:szCs w:val="28"/>
        </w:rPr>
        <w:t xml:space="preserve"> </w:t>
      </w:r>
      <w:r w:rsidRPr="001B1681">
        <w:rPr>
          <w:rFonts w:ascii="黑体" w:eastAsia="黑体" w:hAnsi="黑体" w:hint="eastAsia"/>
          <w:sz w:val="28"/>
          <w:szCs w:val="28"/>
        </w:rPr>
        <w:t>决策平均采样样本数</w:t>
      </w:r>
    </w:p>
    <w:p w:rsidR="00BD0BEE" w:rsidRDefault="00BD0BEE" w:rsidP="00380372">
      <w:pPr>
        <w:pStyle w:val="a7"/>
        <w:ind w:firstLine="480"/>
      </w:pPr>
      <w:r>
        <w:rPr>
          <w:rFonts w:hint="eastAsia"/>
        </w:rPr>
        <w:t>我们将</w:t>
      </w:r>
      <w:r w:rsidRPr="00EF2EDA">
        <w:rPr>
          <w:position w:val="-6"/>
        </w:rPr>
        <w:object w:dxaOrig="200" w:dyaOrig="220">
          <v:shape id="_x0000_i1253" type="#_x0000_t75" style="width:9.95pt;height:11.1pt" o:ole="">
            <v:imagedata r:id="rId358" o:title=""/>
          </v:shape>
          <o:OLEObject Type="Embed" ProgID="Equation.DSMT4" ShapeID="_x0000_i1253" DrawAspect="Content" ObjectID="_1605227714" r:id="rId366"/>
        </w:object>
      </w:r>
      <w:r>
        <w:rPr>
          <w:rFonts w:hint="eastAsia"/>
        </w:rPr>
        <w:t>定义为</w:t>
      </w:r>
      <w:r>
        <w:rPr>
          <w:rFonts w:hint="eastAsia"/>
        </w:rPr>
        <w:t>S</w:t>
      </w:r>
      <w:r>
        <w:t>PRT</w:t>
      </w:r>
      <w:r>
        <w:rPr>
          <w:rFonts w:hint="eastAsia"/>
        </w:rPr>
        <w:t>算法做出决策的样本数目，</w:t>
      </w:r>
      <w:r w:rsidRPr="00EF2EDA">
        <w:rPr>
          <w:position w:val="-6"/>
        </w:rPr>
        <w:object w:dxaOrig="200" w:dyaOrig="220">
          <v:shape id="_x0000_i1254" type="#_x0000_t75" style="width:9.95pt;height:11.1pt" o:ole="">
            <v:imagedata r:id="rId358" o:title=""/>
          </v:shape>
          <o:OLEObject Type="Embed" ProgID="Equation.DSMT4" ShapeID="_x0000_i1254" DrawAspect="Content" ObjectID="_1605227715" r:id="rId367"/>
        </w:object>
      </w:r>
      <w:r>
        <w:rPr>
          <w:rFonts w:hint="eastAsia"/>
        </w:rPr>
        <w:t>是一个随机变量，该变量由样本类型决定，由文献</w:t>
      </w:r>
      <w:r>
        <w:rPr>
          <w:rFonts w:hint="eastAsia"/>
        </w:rPr>
        <w:t>[</w:t>
      </w:r>
      <w:r>
        <w:t>72]</w:t>
      </w:r>
      <w:r>
        <w:rPr>
          <w:rFonts w:hint="eastAsia"/>
        </w:rPr>
        <w:t>有：</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010635">
            <w:pPr>
              <w:pStyle w:val="a7"/>
              <w:ind w:firstLineChars="0" w:firstLine="0"/>
              <w:jc w:val="center"/>
            </w:pPr>
            <w:r w:rsidRPr="00010635">
              <w:rPr>
                <w:position w:val="-68"/>
              </w:rPr>
              <w:object w:dxaOrig="2540" w:dyaOrig="1060">
                <v:shape id="_x0000_i1255" type="#_x0000_t75" style="width:127.4pt;height:52.6pt" o:ole="">
                  <v:imagedata r:id="rId368" o:title=""/>
                </v:shape>
                <o:OLEObject Type="Embed" ProgID="Equation.DSMT4" ShapeID="_x0000_i1255" DrawAspect="Content" ObjectID="_1605227716" r:id="rId369"/>
              </w:object>
            </w:r>
          </w:p>
        </w:tc>
        <w:tc>
          <w:tcPr>
            <w:tcW w:w="1553" w:type="dxa"/>
          </w:tcPr>
          <w:p w:rsidR="00010635" w:rsidRDefault="00010635" w:rsidP="00010635">
            <w:pPr>
              <w:pStyle w:val="a7"/>
              <w:ind w:firstLineChars="0" w:firstLine="0"/>
              <w:jc w:val="right"/>
            </w:pPr>
          </w:p>
          <w:p w:rsidR="00010635" w:rsidRDefault="00010635" w:rsidP="00010635">
            <w:pPr>
              <w:pStyle w:val="a7"/>
              <w:ind w:firstLineChars="0" w:firstLine="0"/>
              <w:jc w:val="right"/>
            </w:pPr>
            <w:r>
              <w:rPr>
                <w:rFonts w:hint="eastAsia"/>
              </w:rPr>
              <w:t>(</w:t>
            </w:r>
            <w:r>
              <w:t>3-20)</w:t>
            </w:r>
          </w:p>
        </w:tc>
      </w:tr>
    </w:tbl>
    <w:p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v:shape id="_x0000_i1256" type="#_x0000_t75" style="width:103pt;height:18.3pt" o:ole="">
            <v:imagedata r:id="rId370" o:title=""/>
          </v:shape>
          <o:OLEObject Type="Embed" ProgID="Equation.DSMT4" ShapeID="_x0000_i1256" DrawAspect="Content" ObjectID="_1605227717" r:id="rId371"/>
        </w:object>
      </w:r>
      <w:r>
        <w:rPr>
          <w:rFonts w:hint="eastAsia"/>
        </w:rPr>
        <w:t>如式</w:t>
      </w:r>
      <w:r>
        <w:rPr>
          <w:rFonts w:hint="eastAsia"/>
        </w:rPr>
        <w:t>3-21</w:t>
      </w:r>
      <w:r>
        <w:rPr>
          <w:rFonts w:hint="eastAsia"/>
        </w:rPr>
        <w:t>所示：</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BD0BEE">
            <w:pPr>
              <w:pStyle w:val="a7"/>
              <w:ind w:firstLineChars="0" w:firstLine="0"/>
              <w:jc w:val="center"/>
            </w:pPr>
            <w:r w:rsidRPr="00010635">
              <w:rPr>
                <w:position w:val="-124"/>
              </w:rPr>
              <w:object w:dxaOrig="4000" w:dyaOrig="2600">
                <v:shape id="_x0000_i1257" type="#_x0000_t75" style="width:199.95pt;height:129.6pt" o:ole="">
                  <v:imagedata r:id="rId372" o:title=""/>
                </v:shape>
                <o:OLEObject Type="Embed" ProgID="Equation.DSMT4" ShapeID="_x0000_i1257" DrawAspect="Content" ObjectID="_1605227718" r:id="rId373"/>
              </w:object>
            </w:r>
          </w:p>
        </w:tc>
        <w:tc>
          <w:tcPr>
            <w:tcW w:w="1553" w:type="dxa"/>
          </w:tcPr>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010635">
            <w:pPr>
              <w:pStyle w:val="a7"/>
              <w:ind w:firstLineChars="0" w:firstLine="0"/>
              <w:jc w:val="right"/>
            </w:pPr>
            <w:r>
              <w:rPr>
                <w:rFonts w:hint="eastAsia"/>
              </w:rPr>
              <w:t>(3-21</w:t>
            </w:r>
            <w:r>
              <w:t>)</w:t>
            </w:r>
          </w:p>
        </w:tc>
      </w:tr>
    </w:tbl>
    <w:p w:rsidR="00BD0BEE" w:rsidRDefault="00573D08" w:rsidP="00573D08">
      <w:pPr>
        <w:pStyle w:val="a7"/>
        <w:ind w:firstLineChars="0" w:firstLine="0"/>
      </w:pPr>
      <w:r>
        <w:rPr>
          <w:rFonts w:hint="eastAsia"/>
        </w:rPr>
        <w:t>结合引入的随即参数</w:t>
      </w:r>
      <w:r w:rsidRPr="00573D08">
        <w:rPr>
          <w:position w:val="-4"/>
        </w:rPr>
        <w:object w:dxaOrig="220" w:dyaOrig="200">
          <v:shape id="_x0000_i1258" type="#_x0000_t75" style="width:11.1pt;height:9.95pt" o:ole="">
            <v:imagedata r:id="rId374" o:title=""/>
          </v:shape>
          <o:OLEObject Type="Embed" ProgID="Equation.DSMT4" ShapeID="_x0000_i1258" DrawAspect="Content" ObjectID="_1605227719" r:id="rId375"/>
        </w:object>
      </w:r>
      <w:r w:rsidRPr="00010635">
        <w:rPr>
          <w:position w:val="-12"/>
        </w:rPr>
        <w:object w:dxaOrig="2060" w:dyaOrig="360">
          <v:shape id="_x0000_i1259" type="#_x0000_t75" style="width:103pt;height:18.3pt" o:ole="">
            <v:imagedata r:id="rId370" o:title=""/>
          </v:shape>
          <o:OLEObject Type="Embed" ProgID="Equation.DSMT4" ShapeID="_x0000_i1259" DrawAspect="Content" ObjectID="_1605227720" r:id="rId376"/>
        </w:object>
      </w:r>
      <w:r>
        <w:rPr>
          <w:rFonts w:hint="eastAsia"/>
        </w:rPr>
        <w:t>可以改写为如式</w:t>
      </w:r>
      <w:r>
        <w:rPr>
          <w:rFonts w:hint="eastAsia"/>
        </w:rPr>
        <w:t>3</w:t>
      </w:r>
      <w:r>
        <w:t>-21</w:t>
      </w:r>
      <w:r>
        <w:rPr>
          <w:rFonts w:hint="eastAsia"/>
        </w:rPr>
        <w:t>所示：</w:t>
      </w:r>
    </w:p>
    <w:tbl>
      <w:tblPr>
        <w:tblStyle w:val="afc"/>
        <w:tblW w:w="0" w:type="auto"/>
        <w:tblLook w:val="04A0" w:firstRow="1" w:lastRow="0" w:firstColumn="1" w:lastColumn="0" w:noHBand="0" w:noVBand="1"/>
      </w:tblPr>
      <w:tblGrid>
        <w:gridCol w:w="8075"/>
        <w:gridCol w:w="1553"/>
      </w:tblGrid>
      <w:tr w:rsidR="00573D08" w:rsidTr="00573D08">
        <w:tc>
          <w:tcPr>
            <w:tcW w:w="8075" w:type="dxa"/>
          </w:tcPr>
          <w:p w:rsidR="00573D08" w:rsidRDefault="00573D08" w:rsidP="00573D08">
            <w:pPr>
              <w:pStyle w:val="a7"/>
              <w:ind w:firstLineChars="0" w:firstLine="0"/>
              <w:jc w:val="center"/>
            </w:pPr>
            <w:r w:rsidRPr="00010635">
              <w:rPr>
                <w:position w:val="-124"/>
              </w:rPr>
              <w:object w:dxaOrig="4000" w:dyaOrig="2600">
                <v:shape id="_x0000_i1260" type="#_x0000_t75" style="width:199.95pt;height:129.6pt" o:ole="">
                  <v:imagedata r:id="rId377" o:title=""/>
                </v:shape>
                <o:OLEObject Type="Embed" ProgID="Equation.DSMT4" ShapeID="_x0000_i1260" DrawAspect="Content" ObjectID="_1605227721" r:id="rId378"/>
              </w:object>
            </w:r>
          </w:p>
        </w:tc>
        <w:tc>
          <w:tcPr>
            <w:tcW w:w="1553" w:type="dxa"/>
          </w:tcPr>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r>
              <w:rPr>
                <w:rFonts w:hint="eastAsia"/>
              </w:rPr>
              <w:t>(</w:t>
            </w:r>
            <w:r>
              <w:t>3-22)</w:t>
            </w:r>
          </w:p>
        </w:tc>
      </w:tr>
    </w:tbl>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r w:rsidRPr="00AC6492">
        <w:rPr>
          <w:rFonts w:asciiTheme="minorEastAsia" w:eastAsiaTheme="minorEastAsia" w:hAnsiTheme="minorEastAsia"/>
          <w:noProof/>
          <w:sz w:val="21"/>
          <w:szCs w:val="21"/>
        </w:rPr>
        <w:drawing>
          <wp:anchor distT="0" distB="0" distL="114300" distR="114300" simplePos="0" relativeHeight="251662336" behindDoc="0" locked="0" layoutInCell="1" allowOverlap="1" wp14:anchorId="2057A25C" wp14:editId="5CFC5609">
            <wp:simplePos x="0" y="0"/>
            <wp:positionH relativeFrom="margin">
              <wp:posOffset>3364816</wp:posOffset>
            </wp:positionH>
            <wp:positionV relativeFrom="paragraph">
              <wp:posOffset>3931</wp:posOffset>
            </wp:positionV>
            <wp:extent cx="2912400" cy="2181600"/>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6492">
        <w:rPr>
          <w:rFonts w:asciiTheme="minorEastAsia" w:eastAsiaTheme="minorEastAsia" w:hAnsiTheme="minorEastAsia"/>
          <w:noProof/>
          <w:sz w:val="21"/>
          <w:szCs w:val="21"/>
        </w:rPr>
        <w:drawing>
          <wp:anchor distT="0" distB="0" distL="114300" distR="114300" simplePos="0" relativeHeight="251663360" behindDoc="0" locked="0" layoutInCell="1" allowOverlap="1" wp14:anchorId="76A14E1D" wp14:editId="253EB40F">
            <wp:simplePos x="0" y="0"/>
            <wp:positionH relativeFrom="margin">
              <wp:align>left</wp:align>
            </wp:positionH>
            <wp:positionV relativeFrom="paragraph">
              <wp:posOffset>5441</wp:posOffset>
            </wp:positionV>
            <wp:extent cx="2912400" cy="2181600"/>
            <wp:effectExtent l="0" t="0" r="0" b="952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0043DE" w:rsidP="00AC6492">
      <w:pPr>
        <w:pStyle w:val="a7"/>
        <w:ind w:firstLineChars="0" w:firstLine="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p>
    <w:p w:rsidR="00380372" w:rsidRPr="00AC6492" w:rsidRDefault="00AC6492" w:rsidP="00AC6492">
      <w:pPr>
        <w:pStyle w:val="a7"/>
        <w:ind w:firstLineChars="400" w:firstLine="843"/>
        <w:rPr>
          <w:rFonts w:asciiTheme="minorEastAsia" w:eastAsiaTheme="minorEastAsia" w:hAnsiTheme="minorEastAsia"/>
          <w:sz w:val="21"/>
          <w:szCs w:val="21"/>
        </w:rPr>
      </w:pPr>
      <w:r w:rsidRPr="000043DE">
        <w:rPr>
          <w:rFonts w:eastAsiaTheme="minorEastAsia"/>
          <w:b/>
          <w:sz w:val="21"/>
          <w:szCs w:val="21"/>
        </w:rPr>
        <w:t>图</w:t>
      </w:r>
      <w:r w:rsidRPr="000043DE">
        <w:rPr>
          <w:rFonts w:eastAsiaTheme="minorEastAsia"/>
          <w:b/>
          <w:sz w:val="21"/>
          <w:szCs w:val="21"/>
        </w:rPr>
        <w:t xml:space="preserve"> 3.5. </w:t>
      </w:r>
      <w:r w:rsidRPr="000043DE">
        <w:rPr>
          <w:rFonts w:eastAsiaTheme="minorEastAsia"/>
          <w:b/>
          <w:position w:val="-12"/>
          <w:sz w:val="21"/>
          <w:szCs w:val="21"/>
        </w:rPr>
        <w:object w:dxaOrig="540" w:dyaOrig="360">
          <v:shape id="_x0000_i1261" type="#_x0000_t75" style="width:27.15pt;height:18.3pt" o:ole="">
            <v:imagedata r:id="rId381" o:title=""/>
          </v:shape>
          <o:OLEObject Type="Embed" ProgID="Equation.DSMT4" ShapeID="_x0000_i1261" DrawAspect="Content" ObjectID="_1605227722" r:id="rId382"/>
        </w:object>
      </w:r>
      <w:r w:rsidRPr="000043DE">
        <w:rPr>
          <w:rFonts w:eastAsiaTheme="minorEastAsia"/>
          <w:b/>
          <w:sz w:val="21"/>
          <w:szCs w:val="21"/>
        </w:rPr>
        <w:t>和采样均值的关系</w:t>
      </w:r>
      <w:r>
        <w:rPr>
          <w:rFonts w:asciiTheme="minorEastAsia" w:eastAsiaTheme="minorEastAsia" w:hAnsiTheme="minorEastAsia"/>
          <w:sz w:val="21"/>
          <w:szCs w:val="21"/>
        </w:rPr>
        <w:t xml:space="preserve">                        </w:t>
      </w:r>
      <w:r w:rsidRPr="000043DE">
        <w:rPr>
          <w:rFonts w:eastAsiaTheme="minorEastAsia"/>
          <w:b/>
          <w:sz w:val="21"/>
          <w:szCs w:val="21"/>
        </w:rPr>
        <w:t xml:space="preserve"> </w:t>
      </w:r>
      <w:r w:rsidRPr="000043DE">
        <w:rPr>
          <w:rFonts w:eastAsiaTheme="minorEastAsia"/>
          <w:b/>
          <w:sz w:val="21"/>
          <w:szCs w:val="21"/>
        </w:rPr>
        <w:t>图</w:t>
      </w:r>
      <w:r w:rsidRPr="000043DE">
        <w:rPr>
          <w:rFonts w:eastAsiaTheme="minorEastAsia"/>
          <w:b/>
          <w:sz w:val="21"/>
          <w:szCs w:val="21"/>
        </w:rPr>
        <w:t xml:space="preserve">3.6 </w:t>
      </w:r>
      <w:r w:rsidRPr="000043DE">
        <w:rPr>
          <w:rFonts w:eastAsiaTheme="minorEastAsia"/>
          <w:b/>
          <w:position w:val="-4"/>
          <w:sz w:val="21"/>
          <w:szCs w:val="21"/>
        </w:rPr>
        <w:object w:dxaOrig="220" w:dyaOrig="200">
          <v:shape id="_x0000_i1262" type="#_x0000_t75" style="width:11.1pt;height:9.95pt" o:ole="">
            <v:imagedata r:id="rId383" o:title=""/>
          </v:shape>
          <o:OLEObject Type="Embed" ProgID="Equation.DSMT4" ShapeID="_x0000_i1262" DrawAspect="Content" ObjectID="_1605227723" r:id="rId384"/>
        </w:object>
      </w:r>
      <w:r w:rsidRPr="000043DE">
        <w:rPr>
          <w:rFonts w:eastAsiaTheme="minorEastAsia"/>
          <w:b/>
          <w:sz w:val="21"/>
          <w:szCs w:val="21"/>
        </w:rPr>
        <w:t>值和</w:t>
      </w:r>
      <w:r w:rsidRPr="000043DE">
        <w:rPr>
          <w:rFonts w:eastAsiaTheme="minorEastAsia"/>
          <w:b/>
          <w:position w:val="-12"/>
          <w:sz w:val="21"/>
          <w:szCs w:val="21"/>
        </w:rPr>
        <w:object w:dxaOrig="960" w:dyaOrig="360">
          <v:shape id="_x0000_i1263" type="#_x0000_t75" style="width:47.65pt;height:18.3pt" o:ole="">
            <v:imagedata r:id="rId385" o:title=""/>
          </v:shape>
          <o:OLEObject Type="Embed" ProgID="Equation.DSMT4" ShapeID="_x0000_i1263" DrawAspect="Content" ObjectID="_1605227724" r:id="rId386"/>
        </w:object>
      </w:r>
      <w:r w:rsidRPr="000043DE">
        <w:rPr>
          <w:rFonts w:eastAsiaTheme="minorEastAsia"/>
          <w:b/>
          <w:sz w:val="21"/>
          <w:szCs w:val="21"/>
        </w:rPr>
        <w:t>的关系</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p>
    <w:p w:rsidR="003E7AC2" w:rsidRDefault="00AC6492" w:rsidP="00AC6492">
      <w:pPr>
        <w:pStyle w:val="a7"/>
        <w:ind w:firstLine="480"/>
        <w:jc w:val="center"/>
      </w:pPr>
      <w:r w:rsidRPr="00AC6492">
        <w:rPr>
          <w:noProof/>
        </w:rPr>
        <w:lastRenderedPageBreak/>
        <w:drawing>
          <wp:inline distT="0" distB="0" distL="0" distR="0">
            <wp:extent cx="2912400" cy="218160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inline>
        </w:drawing>
      </w:r>
    </w:p>
    <w:p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v:shape id="_x0000_i1264" type="#_x0000_t75" style="width:11.1pt;height:9.95pt" o:ole="">
            <v:imagedata r:id="rId383" o:title=""/>
          </v:shape>
          <o:OLEObject Type="Embed" ProgID="Equation.DSMT4" ShapeID="_x0000_i1264" DrawAspect="Content" ObjectID="_1605227725" r:id="rId388"/>
        </w:object>
      </w:r>
      <w:r w:rsidRPr="000043DE">
        <w:rPr>
          <w:rFonts w:eastAsiaTheme="minorEastAsia"/>
          <w:b/>
          <w:sz w:val="21"/>
          <w:szCs w:val="21"/>
        </w:rPr>
        <w:t>值和</w:t>
      </w:r>
      <w:r w:rsidRPr="000043DE">
        <w:rPr>
          <w:rFonts w:eastAsiaTheme="minorEastAsia"/>
          <w:b/>
          <w:position w:val="-12"/>
          <w:sz w:val="21"/>
          <w:szCs w:val="21"/>
        </w:rPr>
        <w:object w:dxaOrig="940" w:dyaOrig="360">
          <v:shape id="_x0000_i1265" type="#_x0000_t75" style="width:47.1pt;height:18.3pt" o:ole="">
            <v:imagedata r:id="rId389" o:title=""/>
          </v:shape>
          <o:OLEObject Type="Embed" ProgID="Equation.DSMT4" ShapeID="_x0000_i1265" DrawAspect="Content" ObjectID="_1605227726" r:id="rId390"/>
        </w:object>
      </w:r>
      <w:r w:rsidRPr="000043DE">
        <w:rPr>
          <w:rFonts w:eastAsiaTheme="minorEastAsia"/>
          <w:b/>
          <w:sz w:val="21"/>
          <w:szCs w:val="21"/>
        </w:rPr>
        <w:t>的关系</w:t>
      </w:r>
    </w:p>
    <w:p w:rsidR="002A40C6" w:rsidRPr="00045D75" w:rsidRDefault="00701352" w:rsidP="001B1681">
      <w:pPr>
        <w:pStyle w:val="a7"/>
        <w:ind w:firstLineChars="283" w:firstLine="679"/>
        <w:rPr>
          <w:rFonts w:asciiTheme="minorEastAsia" w:eastAsiaTheme="minorEastAsia" w:hAnsiTheme="minorEastAsia"/>
        </w:rPr>
      </w:pPr>
      <w:r w:rsidRPr="00045D75">
        <w:rPr>
          <w:rFonts w:asciiTheme="minorEastAsia" w:eastAsiaTheme="minorEastAsia" w:hAnsiTheme="minorEastAsia" w:hint="eastAsia"/>
        </w:rPr>
        <w:t>图3.5展示了</w:t>
      </w:r>
      <w:r w:rsidRPr="00045D75">
        <w:rPr>
          <w:rFonts w:asciiTheme="minorEastAsia" w:eastAsiaTheme="minorEastAsia" w:hAnsiTheme="minorEastAsia"/>
          <w:position w:val="-12"/>
        </w:rPr>
        <w:object w:dxaOrig="540" w:dyaOrig="360">
          <v:shape id="_x0000_i1266" type="#_x0000_t75" style="width:27.15pt;height:18.3pt" o:ole="">
            <v:imagedata r:id="rId381" o:title=""/>
          </v:shape>
          <o:OLEObject Type="Embed" ProgID="Equation.DSMT4" ShapeID="_x0000_i1266" DrawAspect="Content" ObjectID="_1605227727" r:id="rId391"/>
        </w:object>
      </w:r>
      <w:r w:rsidRPr="00045D75">
        <w:rPr>
          <w:rFonts w:asciiTheme="minorEastAsia" w:eastAsiaTheme="minorEastAsia" w:hAnsiTheme="minorEastAsia" w:hint="eastAsia"/>
        </w:rPr>
        <w:t>与采样样本均值的关系，通过结果图我们可以发现</w:t>
      </w:r>
      <w:r w:rsidRPr="00045D75">
        <w:rPr>
          <w:rFonts w:asciiTheme="minorEastAsia" w:eastAsiaTheme="minorEastAsia" w:hAnsiTheme="minorEastAsia"/>
          <w:position w:val="-12"/>
        </w:rPr>
        <w:object w:dxaOrig="260" w:dyaOrig="360">
          <v:shape id="_x0000_i1267" type="#_x0000_t75" style="width:12.75pt;height:18.3pt" o:ole="">
            <v:imagedata r:id="rId392" o:title=""/>
          </v:shape>
          <o:OLEObject Type="Embed" ProgID="Equation.DSMT4" ShapeID="_x0000_i1267" DrawAspect="Content" ObjectID="_1605227728" r:id="rId393"/>
        </w:object>
      </w:r>
      <w:r w:rsidRPr="00045D75">
        <w:rPr>
          <w:rFonts w:asciiTheme="minorEastAsia" w:eastAsiaTheme="minorEastAsia" w:hAnsiTheme="minorEastAsia" w:hint="eastAsia"/>
        </w:rPr>
        <w:t>越小</w:t>
      </w:r>
      <w:r w:rsidRPr="00045D75">
        <w:rPr>
          <w:rFonts w:asciiTheme="minorEastAsia" w:eastAsiaTheme="minorEastAsia" w:hAnsiTheme="minorEastAsia"/>
          <w:position w:val="-12"/>
        </w:rPr>
        <w:object w:dxaOrig="240" w:dyaOrig="360">
          <v:shape id="_x0000_i1268" type="#_x0000_t75" style="width:11.65pt;height:18.3pt" o:ole="">
            <v:imagedata r:id="rId394" o:title=""/>
          </v:shape>
          <o:OLEObject Type="Embed" ProgID="Equation.DSMT4" ShapeID="_x0000_i1268" DrawAspect="Content" ObjectID="_1605227729" r:id="rId395"/>
        </w:object>
      </w:r>
      <w:r w:rsidRPr="00045D75">
        <w:rPr>
          <w:rFonts w:asciiTheme="minorEastAsia" w:eastAsiaTheme="minorEastAsia" w:hAnsiTheme="minorEastAsia" w:hint="eastAsia"/>
        </w:rPr>
        <w:t>越大S</w:t>
      </w:r>
      <w:r w:rsidRPr="00045D75">
        <w:rPr>
          <w:rFonts w:asciiTheme="minorEastAsia" w:eastAsiaTheme="minorEastAsia" w:hAnsiTheme="minorEastAsia"/>
        </w:rPr>
        <w:t>PRT</w:t>
      </w:r>
      <w:r w:rsidRPr="00045D75">
        <w:rPr>
          <w:rFonts w:asciiTheme="minorEastAsia" w:eastAsiaTheme="minorEastAsia" w:hAnsiTheme="minorEastAsia" w:hint="eastAsia"/>
        </w:rPr>
        <w:t>算法所需要的决策样本数目就越少，同时由图进一步分析我们可知</w:t>
      </w:r>
      <w:r w:rsidRPr="00045D75">
        <w:rPr>
          <w:rFonts w:asciiTheme="minorEastAsia" w:eastAsiaTheme="minorEastAsia" w:hAnsiTheme="minorEastAsia"/>
          <w:position w:val="-12"/>
        </w:rPr>
        <w:object w:dxaOrig="260" w:dyaOrig="360">
          <v:shape id="_x0000_i1269" type="#_x0000_t75" style="width:12.75pt;height:18.3pt" o:ole="">
            <v:imagedata r:id="rId396" o:title=""/>
          </v:shape>
          <o:OLEObject Type="Embed" ProgID="Equation.DSMT4" ShapeID="_x0000_i1269" DrawAspect="Content" ObjectID="_1605227730" r:id="rId397"/>
        </w:object>
      </w:r>
      <w:r w:rsidRPr="00045D75">
        <w:rPr>
          <w:rFonts w:asciiTheme="minorEastAsia" w:eastAsiaTheme="minorEastAsia" w:hAnsiTheme="minorEastAsia" w:hint="eastAsia"/>
        </w:rPr>
        <w:t>较小时</w:t>
      </w:r>
      <w:r w:rsidR="004E79A1" w:rsidRPr="00045D75">
        <w:rPr>
          <w:rFonts w:asciiTheme="minorEastAsia" w:eastAsiaTheme="minorEastAsia" w:hAnsiTheme="minorEastAsia"/>
          <w:position w:val="-12"/>
        </w:rPr>
        <w:object w:dxaOrig="2060" w:dyaOrig="360">
          <v:shape id="_x0000_i1270" type="#_x0000_t75" style="width:102.45pt;height:18.3pt" o:ole="">
            <v:imagedata r:id="rId398" o:title=""/>
          </v:shape>
          <o:OLEObject Type="Embed" ProgID="Equation.DSMT4" ShapeID="_x0000_i1270" DrawAspect="Content" ObjectID="_1605227731" r:id="rId399"/>
        </w:object>
      </w:r>
      <w:r w:rsidRPr="00045D75">
        <w:rPr>
          <w:rFonts w:asciiTheme="minorEastAsia" w:eastAsiaTheme="minorEastAsia" w:hAnsiTheme="minorEastAsia" w:hint="eastAsia"/>
        </w:rPr>
        <w:t>，当</w:t>
      </w:r>
      <w:r w:rsidRPr="00045D75">
        <w:rPr>
          <w:rFonts w:asciiTheme="minorEastAsia" w:eastAsiaTheme="minorEastAsia" w:hAnsiTheme="minorEastAsia"/>
          <w:position w:val="-12"/>
        </w:rPr>
        <w:object w:dxaOrig="260" w:dyaOrig="360">
          <v:shape id="_x0000_i1271" type="#_x0000_t75" style="width:12.75pt;height:18.3pt" o:ole="">
            <v:imagedata r:id="rId396" o:title=""/>
          </v:shape>
          <o:OLEObject Type="Embed" ProgID="Equation.DSMT4" ShapeID="_x0000_i1271" DrawAspect="Content" ObjectID="_1605227732" r:id="rId400"/>
        </w:object>
      </w:r>
      <w:r w:rsidRPr="00045D75">
        <w:rPr>
          <w:rFonts w:asciiTheme="minorEastAsia" w:eastAsiaTheme="minorEastAsia" w:hAnsiTheme="minorEastAsia" w:hint="eastAsia"/>
        </w:rPr>
        <w:t>逐渐增大时两者之间的差距渐渐缩小，最终</w:t>
      </w:r>
      <w:r w:rsidR="004E79A1" w:rsidRPr="00045D75">
        <w:rPr>
          <w:rFonts w:asciiTheme="minorEastAsia" w:eastAsiaTheme="minorEastAsia" w:hAnsiTheme="minorEastAsia"/>
          <w:position w:val="-12"/>
        </w:rPr>
        <w:object w:dxaOrig="2060" w:dyaOrig="360">
          <v:shape id="_x0000_i1272" type="#_x0000_t75" style="width:102.45pt;height:18.3pt" o:ole="">
            <v:imagedata r:id="rId401" o:title=""/>
          </v:shape>
          <o:OLEObject Type="Embed" ProgID="Equation.DSMT4" ShapeID="_x0000_i1272" DrawAspect="Content" ObjectID="_1605227733" r:id="rId402"/>
        </w:object>
      </w:r>
      <w:r w:rsidR="004E79A1" w:rsidRPr="00045D75">
        <w:rPr>
          <w:rFonts w:asciiTheme="minorEastAsia" w:eastAsiaTheme="minorEastAsia" w:hAnsiTheme="minorEastAsia" w:hint="eastAsia"/>
        </w:rPr>
        <w:t>。这表明</w:t>
      </w:r>
      <w:r w:rsidR="004E79A1" w:rsidRPr="00045D75">
        <w:rPr>
          <w:rFonts w:asciiTheme="minorEastAsia" w:eastAsiaTheme="minorEastAsia" w:hAnsiTheme="minorEastAsia"/>
          <w:position w:val="-12"/>
        </w:rPr>
        <w:object w:dxaOrig="260" w:dyaOrig="360">
          <v:shape id="_x0000_i1273" type="#_x0000_t75" style="width:12.75pt;height:18.3pt" o:ole="">
            <v:imagedata r:id="rId396" o:title=""/>
          </v:shape>
          <o:OLEObject Type="Embed" ProgID="Equation.DSMT4" ShapeID="_x0000_i1273" DrawAspect="Content" ObjectID="_1605227734" r:id="rId403"/>
        </w:object>
      </w:r>
      <w:r w:rsidR="004E79A1" w:rsidRPr="00045D75">
        <w:rPr>
          <w:rFonts w:asciiTheme="minorEastAsia" w:eastAsiaTheme="minorEastAsia" w:hAnsiTheme="minorEastAsia" w:hint="eastAsia"/>
        </w:rPr>
        <w:t>越小，SPRT检测算法能够通过少量样本，迅速检测出蠕虫节点。图3.6和3.7分别展示了</w:t>
      </w:r>
      <w:r w:rsidR="004E79A1" w:rsidRPr="00045D75">
        <w:rPr>
          <w:rFonts w:asciiTheme="minorEastAsia" w:eastAsiaTheme="minorEastAsia" w:hAnsiTheme="minorEastAsia"/>
          <w:position w:val="-4"/>
        </w:rPr>
        <w:object w:dxaOrig="220" w:dyaOrig="200">
          <v:shape id="_x0000_i1274" type="#_x0000_t75" style="width:11.1pt;height:9.95pt" o:ole="">
            <v:imagedata r:id="rId383" o:title=""/>
          </v:shape>
          <o:OLEObject Type="Embed" ProgID="Equation.DSMT4" ShapeID="_x0000_i1274" DrawAspect="Content" ObjectID="_1605227735" r:id="rId404"/>
        </w:object>
      </w:r>
      <w:r w:rsidR="004E79A1" w:rsidRPr="00045D75">
        <w:rPr>
          <w:rFonts w:asciiTheme="minorEastAsia" w:eastAsiaTheme="minorEastAsia" w:hAnsiTheme="minorEastAsia" w:hint="eastAsia"/>
        </w:rPr>
        <w:t>值和</w:t>
      </w:r>
      <w:r w:rsidR="004E79A1" w:rsidRPr="00045D75">
        <w:rPr>
          <w:rFonts w:asciiTheme="minorEastAsia" w:eastAsiaTheme="minorEastAsia" w:hAnsiTheme="minorEastAsia"/>
          <w:position w:val="-12"/>
        </w:rPr>
        <w:object w:dxaOrig="960" w:dyaOrig="360">
          <v:shape id="_x0000_i1275" type="#_x0000_t75" style="width:47.65pt;height:18.3pt" o:ole="">
            <v:imagedata r:id="rId405" o:title=""/>
          </v:shape>
          <o:OLEObject Type="Embed" ProgID="Equation.DSMT4" ShapeID="_x0000_i1275" DrawAspect="Content" ObjectID="_1605227736" r:id="rId406"/>
        </w:object>
      </w:r>
      <w:r w:rsidR="004E79A1" w:rsidRPr="00045D75">
        <w:rPr>
          <w:rFonts w:asciiTheme="minorEastAsia" w:eastAsiaTheme="minorEastAsia" w:hAnsiTheme="minorEastAsia" w:hint="eastAsia"/>
        </w:rPr>
        <w:t>、</w:t>
      </w:r>
      <w:r w:rsidR="004E79A1" w:rsidRPr="00045D75">
        <w:rPr>
          <w:rFonts w:asciiTheme="minorEastAsia" w:eastAsiaTheme="minorEastAsia" w:hAnsiTheme="minorEastAsia"/>
          <w:position w:val="-12"/>
        </w:rPr>
        <w:object w:dxaOrig="940" w:dyaOrig="360">
          <v:shape id="_x0000_i1276" type="#_x0000_t75" style="width:47.1pt;height:18.3pt" o:ole="">
            <v:imagedata r:id="rId389" o:title=""/>
          </v:shape>
          <o:OLEObject Type="Embed" ProgID="Equation.DSMT4" ShapeID="_x0000_i1276" DrawAspect="Content" ObjectID="_1605227737" r:id="rId407"/>
        </w:object>
      </w:r>
      <w:r w:rsidR="004E79A1" w:rsidRPr="00045D75">
        <w:rPr>
          <w:rFonts w:asciiTheme="minorEastAsia" w:eastAsiaTheme="minorEastAsia" w:hAnsiTheme="minorEastAsia" w:hint="eastAsia"/>
        </w:rPr>
        <w:t>的关系，在该仿真中我们假设</w:t>
      </w:r>
      <w:r w:rsidR="004E79A1" w:rsidRPr="00045D75">
        <w:rPr>
          <w:rFonts w:asciiTheme="minorEastAsia" w:eastAsiaTheme="minorEastAsia" w:hAnsiTheme="minorEastAsia"/>
          <w:position w:val="-12"/>
        </w:rPr>
        <w:object w:dxaOrig="2200" w:dyaOrig="380">
          <v:shape id="_x0000_i1277" type="#_x0000_t75" style="width:109.65pt;height:19.4pt" o:ole="">
            <v:imagedata r:id="rId408" o:title=""/>
          </v:shape>
          <o:OLEObject Type="Embed" ProgID="Equation.DSMT4" ShapeID="_x0000_i1277" DrawAspect="Content" ObjectID="_1605227738" r:id="rId409"/>
        </w:object>
      </w:r>
      <w:r w:rsidR="004E79A1" w:rsidRPr="00045D75">
        <w:rPr>
          <w:rFonts w:asciiTheme="minorEastAsia" w:eastAsiaTheme="minorEastAsia" w:hAnsiTheme="minorEastAsia" w:hint="eastAsia"/>
        </w:rPr>
        <w:t>，</w:t>
      </w:r>
      <w:r w:rsidR="004E79A1" w:rsidRPr="00045D75">
        <w:rPr>
          <w:rFonts w:asciiTheme="minorEastAsia" w:eastAsiaTheme="minorEastAsia" w:hAnsiTheme="minorEastAsia"/>
          <w:position w:val="-12"/>
        </w:rPr>
        <w:object w:dxaOrig="260" w:dyaOrig="360">
          <v:shape id="_x0000_i1278" type="#_x0000_t75" style="width:12.75pt;height:18.3pt" o:ole="">
            <v:imagedata r:id="rId396" o:title=""/>
          </v:shape>
          <o:OLEObject Type="Embed" ProgID="Equation.DSMT4" ShapeID="_x0000_i1278" DrawAspect="Content" ObjectID="_1605227739" r:id="rId410"/>
        </w:object>
      </w:r>
      <w:r w:rsidR="004E79A1" w:rsidRPr="00045D75">
        <w:rPr>
          <w:rFonts w:asciiTheme="minorEastAsia" w:eastAsiaTheme="minorEastAsia" w:hAnsiTheme="minorEastAsia" w:hint="eastAsia"/>
        </w:rPr>
        <w:t>从0.0逐渐增加至0.30。由仿真结果分析可知，随着</w:t>
      </w:r>
      <w:r w:rsidR="004E79A1" w:rsidRPr="00045D75">
        <w:rPr>
          <w:rFonts w:asciiTheme="minorEastAsia" w:eastAsiaTheme="minorEastAsia" w:hAnsiTheme="minorEastAsia"/>
          <w:position w:val="-12"/>
        </w:rPr>
        <w:object w:dxaOrig="260" w:dyaOrig="360">
          <v:shape id="_x0000_i1279" type="#_x0000_t75" style="width:12.75pt;height:18.3pt" o:ole="">
            <v:imagedata r:id="rId396" o:title=""/>
          </v:shape>
          <o:OLEObject Type="Embed" ProgID="Equation.DSMT4" ShapeID="_x0000_i1279" DrawAspect="Content" ObjectID="_1605227740" r:id="rId411"/>
        </w:object>
      </w:r>
      <w:r w:rsidR="004E79A1" w:rsidRPr="00045D75">
        <w:rPr>
          <w:rFonts w:asciiTheme="minorEastAsia" w:eastAsiaTheme="minorEastAsia" w:hAnsiTheme="minorEastAsia" w:hint="eastAsia"/>
        </w:rPr>
        <w:t>的增大，平均采样值都有所增加，且随着</w:t>
      </w:r>
      <w:r w:rsidR="004E79A1" w:rsidRPr="00045D75">
        <w:rPr>
          <w:rFonts w:asciiTheme="minorEastAsia" w:eastAsiaTheme="minorEastAsia" w:hAnsiTheme="minorEastAsia"/>
          <w:position w:val="-4"/>
        </w:rPr>
        <w:object w:dxaOrig="220" w:dyaOrig="200">
          <v:shape id="_x0000_i1280" type="#_x0000_t75" style="width:11.1pt;height:9.95pt" o:ole="">
            <v:imagedata r:id="rId383" o:title=""/>
          </v:shape>
          <o:OLEObject Type="Embed" ProgID="Equation.DSMT4" ShapeID="_x0000_i1280" DrawAspect="Content" ObjectID="_1605227741" r:id="rId412"/>
        </w:object>
      </w:r>
      <w:r w:rsidR="004E79A1" w:rsidRPr="00045D75">
        <w:rPr>
          <w:rFonts w:asciiTheme="minorEastAsia" w:eastAsiaTheme="minorEastAsia" w:hAnsiTheme="minorEastAsia" w:hint="eastAsia"/>
        </w:rPr>
        <w:t>增大，平均采样样本逐渐减少，这是因为</w:t>
      </w:r>
      <w:r w:rsidR="004E79A1" w:rsidRPr="00045D75">
        <w:rPr>
          <w:rFonts w:asciiTheme="minorEastAsia" w:eastAsiaTheme="minorEastAsia" w:hAnsiTheme="minorEastAsia"/>
          <w:position w:val="-12"/>
        </w:rPr>
        <w:object w:dxaOrig="800" w:dyaOrig="380">
          <v:shape id="_x0000_i1281" type="#_x0000_t75" style="width:39.9pt;height:19.4pt" o:ole="">
            <v:imagedata r:id="rId413" o:title=""/>
          </v:shape>
          <o:OLEObject Type="Embed" ProgID="Equation.DSMT4" ShapeID="_x0000_i1281" DrawAspect="Content" ObjectID="_1605227742" r:id="rId414"/>
        </w:object>
      </w:r>
      <w:r w:rsidR="001B1681" w:rsidRPr="00045D75">
        <w:rPr>
          <w:rFonts w:asciiTheme="minorEastAsia" w:eastAsiaTheme="minorEastAsia" w:hAnsiTheme="minorEastAsia" w:hint="eastAsia"/>
        </w:rPr>
        <w:t>，该值越小S</w:t>
      </w:r>
      <w:r w:rsidR="001B1681" w:rsidRPr="00045D75">
        <w:rPr>
          <w:rFonts w:asciiTheme="minorEastAsia" w:eastAsiaTheme="minorEastAsia" w:hAnsiTheme="minorEastAsia"/>
        </w:rPr>
        <w:t>PRT</w:t>
      </w:r>
      <w:r w:rsidR="001B1681" w:rsidRPr="00045D75">
        <w:rPr>
          <w:rFonts w:asciiTheme="minorEastAsia" w:eastAsiaTheme="minorEastAsia" w:hAnsiTheme="minorEastAsia" w:hint="eastAsia"/>
        </w:rPr>
        <w:t>算法决策所需要的平均样本数就越少。</w:t>
      </w:r>
    </w:p>
    <w:p w:rsid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w:t>
      </w:r>
      <w:r>
        <w:rPr>
          <w:rFonts w:ascii="黑体" w:eastAsia="黑体" w:hAnsi="黑体" w:hint="eastAsia"/>
          <w:sz w:val="28"/>
          <w:szCs w:val="28"/>
        </w:rPr>
        <w:t>2</w:t>
      </w:r>
      <w:r w:rsidRPr="001B1681">
        <w:rPr>
          <w:rFonts w:ascii="黑体" w:eastAsia="黑体" w:hAnsi="黑体"/>
          <w:sz w:val="28"/>
          <w:szCs w:val="28"/>
        </w:rPr>
        <w:t xml:space="preserve"> </w:t>
      </w:r>
      <w:r>
        <w:rPr>
          <w:rFonts w:ascii="黑体" w:eastAsia="黑体" w:hAnsi="黑体" w:hint="eastAsia"/>
          <w:sz w:val="28"/>
          <w:szCs w:val="28"/>
        </w:rPr>
        <w:t>通信</w:t>
      </w:r>
      <w:r w:rsidR="009A4E6D">
        <w:rPr>
          <w:rFonts w:ascii="黑体" w:eastAsia="黑体" w:hAnsi="黑体" w:hint="eastAsia"/>
          <w:sz w:val="28"/>
          <w:szCs w:val="28"/>
        </w:rPr>
        <w:t>资源开销</w:t>
      </w:r>
      <w:r w:rsidR="00FB1A04">
        <w:rPr>
          <w:rFonts w:ascii="黑体" w:eastAsia="黑体" w:hAnsi="黑体"/>
          <w:sz w:val="28"/>
          <w:szCs w:val="28"/>
        </w:rPr>
        <w:t>和</w:t>
      </w:r>
      <w:r w:rsidR="00FB1A04">
        <w:rPr>
          <w:rFonts w:ascii="黑体" w:eastAsia="黑体" w:hAnsi="黑体" w:hint="eastAsia"/>
          <w:sz w:val="28"/>
          <w:szCs w:val="28"/>
        </w:rPr>
        <w:t>内存资源开销</w:t>
      </w:r>
    </w:p>
    <w:p w:rsidR="005C3141" w:rsidRDefault="00F90DE5" w:rsidP="005C3141">
      <w:pPr>
        <w:pStyle w:val="a7"/>
        <w:ind w:firstLineChars="0" w:firstLine="480"/>
        <w:rPr>
          <w:rFonts w:asciiTheme="minorEastAsia" w:eastAsiaTheme="minorEastAsia" w:hAnsiTheme="minorEastAsia"/>
        </w:rPr>
      </w:pPr>
      <w:r>
        <w:rPr>
          <w:rFonts w:asciiTheme="minorEastAsia" w:eastAsiaTheme="minorEastAsia" w:hAnsiTheme="minorEastAsia" w:hint="eastAsia"/>
        </w:rPr>
        <w:t>我们定义S</w:t>
      </w:r>
      <w:r>
        <w:rPr>
          <w:rFonts w:asciiTheme="minorEastAsia" w:eastAsiaTheme="minorEastAsia" w:hAnsiTheme="minorEastAsia"/>
        </w:rPr>
        <w:t>PRT</w:t>
      </w:r>
      <w:r>
        <w:rPr>
          <w:rFonts w:asciiTheme="minorEastAsia" w:eastAsiaTheme="minorEastAsia" w:hAnsiTheme="minorEastAsia" w:hint="eastAsia"/>
        </w:rPr>
        <w:t>检测算法中的通信损耗为每个时隙中节点间发送和接收的平均通信模式量。假设整个传感器网络中有</w:t>
      </w:r>
      <w:r w:rsidRPr="00F90DE5">
        <w:rPr>
          <w:rFonts w:asciiTheme="minorEastAsia" w:eastAsiaTheme="minorEastAsia" w:hAnsiTheme="minorEastAsia"/>
          <w:position w:val="-4"/>
        </w:rPr>
        <w:object w:dxaOrig="220" w:dyaOrig="260">
          <v:shape id="_x0000_i1282" type="#_x0000_t75" style="width:11.1pt;height:13.3pt" o:ole="">
            <v:imagedata r:id="rId415" o:title=""/>
          </v:shape>
          <o:OLEObject Type="Embed" ProgID="Equation.DSMT4" ShapeID="_x0000_i1282" DrawAspect="Content" ObjectID="_1605227743" r:id="rId416"/>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节点，那么整个网络在一个时隙中有</w:t>
      </w:r>
      <w:r w:rsidRPr="00F90DE5">
        <w:rPr>
          <w:rFonts w:asciiTheme="minorEastAsia" w:eastAsiaTheme="minorEastAsia" w:hAnsiTheme="minorEastAsia"/>
          <w:position w:val="-12"/>
        </w:rPr>
        <w:object w:dxaOrig="600" w:dyaOrig="360">
          <v:shape id="_x0000_i1283" type="#_x0000_t75" style="width:29.9pt;height:18.3pt" o:ole="">
            <v:imagedata r:id="rId417" o:title=""/>
          </v:shape>
          <o:OLEObject Type="Embed" ProgID="Equation.DSMT4" ShapeID="_x0000_i1283" DrawAspect="Content" ObjectID="_1605227744" r:id="rId418"/>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监测节点，</w:t>
      </w:r>
      <w:r w:rsidRPr="00F90DE5">
        <w:rPr>
          <w:rFonts w:asciiTheme="minorEastAsia" w:eastAsiaTheme="minorEastAsia" w:hAnsiTheme="minorEastAsia"/>
          <w:position w:val="-12"/>
        </w:rPr>
        <w:object w:dxaOrig="279" w:dyaOrig="360">
          <v:shape id="_x0000_i1284" type="#_x0000_t75" style="width:13.85pt;height:18.3pt" o:ole="">
            <v:imagedata r:id="rId419" o:title=""/>
          </v:shape>
          <o:OLEObject Type="Embed" ProgID="Equation.DSMT4" ShapeID="_x0000_i1284" DrawAspect="Content" ObjectID="_1605227745" r:id="rId420"/>
        </w:object>
      </w:r>
      <w:r>
        <w:rPr>
          <w:rFonts w:asciiTheme="minorEastAsia" w:eastAsiaTheme="minorEastAsia" w:hAnsiTheme="minorEastAsia" w:hint="eastAsia"/>
        </w:rPr>
        <w:t>为监测节点的选举概率。</w:t>
      </w:r>
      <w:r w:rsidR="00045D75">
        <w:rPr>
          <w:rFonts w:asciiTheme="minorEastAsia" w:eastAsiaTheme="minorEastAsia" w:hAnsiTheme="minorEastAsia" w:hint="eastAsia"/>
        </w:rPr>
        <w:t>假设节点</w:t>
      </w:r>
      <w:r w:rsidR="00045D75" w:rsidRPr="00045D75">
        <w:rPr>
          <w:rFonts w:asciiTheme="minorEastAsia" w:eastAsiaTheme="minorEastAsia" w:hAnsiTheme="minorEastAsia"/>
          <w:position w:val="-6"/>
        </w:rPr>
        <w:object w:dxaOrig="200" w:dyaOrig="220">
          <v:shape id="_x0000_i1285" type="#_x0000_t75" style="width:9.95pt;height:11.1pt" o:ole="">
            <v:imagedata r:id="rId421" o:title=""/>
          </v:shape>
          <o:OLEObject Type="Embed" ProgID="Equation.DSMT4" ShapeID="_x0000_i1285" DrawAspect="Content" ObjectID="_1605227746" r:id="rId422"/>
        </w:object>
      </w:r>
      <w:r w:rsidR="00045D75">
        <w:rPr>
          <w:rFonts w:asciiTheme="minorEastAsia" w:eastAsiaTheme="minorEastAsia" w:hAnsiTheme="minorEastAsia" w:hint="eastAsia"/>
        </w:rPr>
        <w:t>拥有</w:t>
      </w:r>
      <w:r w:rsidR="00045D75" w:rsidRPr="00045D75">
        <w:rPr>
          <w:rFonts w:asciiTheme="minorEastAsia" w:eastAsiaTheme="minorEastAsia" w:hAnsiTheme="minorEastAsia"/>
          <w:position w:val="-6"/>
        </w:rPr>
        <w:object w:dxaOrig="200" w:dyaOrig="220">
          <v:shape id="_x0000_i1286" type="#_x0000_t75" style="width:9.95pt;height:11.1pt" o:ole="">
            <v:imagedata r:id="rId423" o:title=""/>
          </v:shape>
          <o:OLEObject Type="Embed" ProgID="Equation.DSMT4" ShapeID="_x0000_i1286" DrawAspect="Content" ObjectID="_1605227747" r:id="rId424"/>
        </w:object>
      </w:r>
      <w:proofErr w:type="gramStart"/>
      <w:r w:rsidR="00045D75">
        <w:rPr>
          <w:rFonts w:asciiTheme="minorEastAsia" w:eastAsiaTheme="minorEastAsia" w:hAnsiTheme="minorEastAsia" w:hint="eastAsia"/>
        </w:rPr>
        <w:t>个</w:t>
      </w:r>
      <w:proofErr w:type="gramEnd"/>
      <w:r w:rsidR="00045D75">
        <w:rPr>
          <w:rFonts w:asciiTheme="minorEastAsia" w:eastAsiaTheme="minorEastAsia" w:hAnsiTheme="minorEastAsia" w:hint="eastAsia"/>
        </w:rPr>
        <w:t>邻居节点，同时每个时隙中平均有</w:t>
      </w:r>
      <w:r w:rsidR="00045D75" w:rsidRPr="00045D75">
        <w:rPr>
          <w:rFonts w:asciiTheme="minorEastAsia" w:eastAsiaTheme="minorEastAsia" w:hAnsiTheme="minorEastAsia"/>
          <w:position w:val="-6"/>
        </w:rPr>
        <w:object w:dxaOrig="260" w:dyaOrig="220">
          <v:shape id="_x0000_i1287" type="#_x0000_t75" style="width:12.75pt;height:11.1pt" o:ole="">
            <v:imagedata r:id="rId425" o:title=""/>
          </v:shape>
          <o:OLEObject Type="Embed" ProgID="Equation.DSMT4" ShapeID="_x0000_i1287" DrawAspect="Content" ObjectID="_1605227748" r:id="rId426"/>
        </w:object>
      </w:r>
      <w:proofErr w:type="gramStart"/>
      <w:r w:rsidR="00045D75">
        <w:rPr>
          <w:rFonts w:asciiTheme="minorEastAsia" w:eastAsiaTheme="minorEastAsia" w:hAnsiTheme="minorEastAsia" w:hint="eastAsia"/>
        </w:rPr>
        <w:t>个</w:t>
      </w:r>
      <w:proofErr w:type="gramEnd"/>
      <w:r w:rsidR="00045D75">
        <w:rPr>
          <w:rFonts w:asciiTheme="minorEastAsia" w:eastAsiaTheme="minorEastAsia" w:hAnsiTheme="minorEastAsia" w:hint="eastAsia"/>
        </w:rPr>
        <w:t>数据包的目的地址为节点</w:t>
      </w:r>
      <w:r w:rsidR="00045D75" w:rsidRPr="00045D75">
        <w:rPr>
          <w:rFonts w:asciiTheme="minorEastAsia" w:eastAsiaTheme="minorEastAsia" w:hAnsiTheme="minorEastAsia"/>
          <w:position w:val="-6"/>
        </w:rPr>
        <w:object w:dxaOrig="200" w:dyaOrig="220">
          <v:shape id="_x0000_i1288" type="#_x0000_t75" style="width:9.95pt;height:11.1pt" o:ole="">
            <v:imagedata r:id="rId421" o:title=""/>
          </v:shape>
          <o:OLEObject Type="Embed" ProgID="Equation.DSMT4" ShapeID="_x0000_i1288" DrawAspect="Content" ObjectID="_1605227749" r:id="rId427"/>
        </w:object>
      </w:r>
      <w:r w:rsidR="00045D75">
        <w:rPr>
          <w:rFonts w:asciiTheme="minorEastAsia" w:eastAsiaTheme="minorEastAsia" w:hAnsiTheme="minorEastAsia" w:hint="eastAsia"/>
        </w:rPr>
        <w:t>，</w:t>
      </w:r>
      <w:r w:rsidR="00610917">
        <w:rPr>
          <w:rFonts w:asciiTheme="minorEastAsia" w:eastAsiaTheme="minorEastAsia" w:hAnsiTheme="minorEastAsia" w:hint="eastAsia"/>
        </w:rPr>
        <w:t>如果该节点为非监测节点，</w:t>
      </w:r>
      <w:r w:rsidR="00045D75">
        <w:rPr>
          <w:rFonts w:asciiTheme="minorEastAsia" w:eastAsiaTheme="minorEastAsia" w:hAnsiTheme="minorEastAsia" w:hint="eastAsia"/>
        </w:rPr>
        <w:t>那么该节点在每个时隙中将会发送</w:t>
      </w:r>
      <w:r w:rsidR="00610917" w:rsidRPr="00610917">
        <w:rPr>
          <w:rFonts w:asciiTheme="minorEastAsia" w:eastAsiaTheme="minorEastAsia" w:hAnsiTheme="minorEastAsia"/>
          <w:position w:val="-14"/>
        </w:rPr>
        <w:object w:dxaOrig="999" w:dyaOrig="380">
          <v:shape id="_x0000_i1289" type="#_x0000_t75" style="width:48.75pt;height:19.4pt" o:ole="">
            <v:imagedata r:id="rId428" o:title=""/>
          </v:shape>
          <o:OLEObject Type="Embed" ProgID="Equation.DSMT4" ShapeID="_x0000_i1289" DrawAspect="Content" ObjectID="_1605227750" r:id="rId429"/>
        </w:object>
      </w:r>
      <w:proofErr w:type="gramStart"/>
      <w:r w:rsidR="00610917">
        <w:rPr>
          <w:rFonts w:asciiTheme="minorEastAsia" w:eastAsiaTheme="minorEastAsia" w:hAnsiTheme="minorEastAsia" w:hint="eastAsia"/>
        </w:rPr>
        <w:t>个</w:t>
      </w:r>
      <w:proofErr w:type="gramEnd"/>
      <w:r w:rsidR="00610917">
        <w:rPr>
          <w:rFonts w:asciiTheme="minorEastAsia" w:eastAsiaTheme="minorEastAsia" w:hAnsiTheme="minorEastAsia" w:hint="eastAsia"/>
        </w:rPr>
        <w:t>数据包，其中</w:t>
      </w:r>
      <w:r w:rsidR="00610917" w:rsidRPr="00610917">
        <w:rPr>
          <w:rFonts w:asciiTheme="minorEastAsia" w:eastAsiaTheme="minorEastAsia" w:hAnsiTheme="minorEastAsia"/>
          <w:position w:val="-14"/>
        </w:rPr>
        <w:object w:dxaOrig="320" w:dyaOrig="380">
          <v:shape id="_x0000_i1290" type="#_x0000_t75" style="width:15.5pt;height:19.4pt" o:ole="">
            <v:imagedata r:id="rId430" o:title=""/>
          </v:shape>
          <o:OLEObject Type="Embed" ProgID="Equation.DSMT4" ShapeID="_x0000_i1290" DrawAspect="Content" ObjectID="_1605227751" r:id="rId431"/>
        </w:object>
      </w:r>
      <w:r w:rsidR="00610917">
        <w:rPr>
          <w:rFonts w:asciiTheme="minorEastAsia" w:eastAsiaTheme="minorEastAsia" w:hAnsiTheme="minorEastAsia" w:hint="eastAsia"/>
        </w:rPr>
        <w:t>为</w:t>
      </w:r>
      <w:r w:rsidR="009025B7">
        <w:rPr>
          <w:rFonts w:asciiTheme="minorEastAsia" w:eastAsiaTheme="minorEastAsia" w:hAnsiTheme="minorEastAsia" w:hint="eastAsia"/>
        </w:rPr>
        <w:t>数据包的抽样概率，</w:t>
      </w:r>
      <w:r w:rsidR="009025B7" w:rsidRPr="009025B7">
        <w:rPr>
          <w:rFonts w:asciiTheme="minorEastAsia" w:eastAsiaTheme="minorEastAsia" w:hAnsiTheme="minorEastAsia"/>
          <w:position w:val="-12"/>
        </w:rPr>
        <w:object w:dxaOrig="300" w:dyaOrig="360">
          <v:shape id="_x0000_i1291" type="#_x0000_t75" style="width:14.4pt;height:18.3pt" o:ole="">
            <v:imagedata r:id="rId432" o:title=""/>
          </v:shape>
          <o:OLEObject Type="Embed" ProgID="Equation.DSMT4" ShapeID="_x0000_i1291" DrawAspect="Content" ObjectID="_1605227752" r:id="rId433"/>
        </w:object>
      </w:r>
      <w:r w:rsidR="009025B7">
        <w:rPr>
          <w:rFonts w:asciiTheme="minorEastAsia" w:eastAsiaTheme="minorEastAsia" w:hAnsiTheme="minorEastAsia" w:hint="eastAsia"/>
        </w:rPr>
        <w:t>为包的源节点为节点</w:t>
      </w:r>
      <w:r w:rsidR="009025B7" w:rsidRPr="00045D75">
        <w:rPr>
          <w:rFonts w:asciiTheme="minorEastAsia" w:eastAsiaTheme="minorEastAsia" w:hAnsiTheme="minorEastAsia"/>
          <w:position w:val="-6"/>
        </w:rPr>
        <w:object w:dxaOrig="200" w:dyaOrig="220">
          <v:shape id="_x0000_i1292" type="#_x0000_t75" style="width:9.95pt;height:11.1pt" o:ole="">
            <v:imagedata r:id="rId421" o:title=""/>
          </v:shape>
          <o:OLEObject Type="Embed" ProgID="Equation.DSMT4" ShapeID="_x0000_i1292" DrawAspect="Content" ObjectID="_1605227753" r:id="rId434"/>
        </w:object>
      </w:r>
      <w:r w:rsidR="009025B7">
        <w:rPr>
          <w:rFonts w:asciiTheme="minorEastAsia" w:eastAsiaTheme="minorEastAsia" w:hAnsiTheme="minorEastAsia" w:hint="eastAsia"/>
        </w:rPr>
        <w:t>的邻居节点的概率。</w:t>
      </w:r>
      <w:r w:rsidR="00F0020F">
        <w:rPr>
          <w:rFonts w:asciiTheme="minorEastAsia" w:eastAsiaTheme="minorEastAsia" w:hAnsiTheme="minorEastAsia" w:hint="eastAsia"/>
        </w:rPr>
        <w:t>如果该节点为</w:t>
      </w:r>
      <w:r w:rsidR="009A4E6D">
        <w:rPr>
          <w:rFonts w:asciiTheme="minorEastAsia" w:eastAsiaTheme="minorEastAsia" w:hAnsiTheme="minorEastAsia" w:hint="eastAsia"/>
        </w:rPr>
        <w:t>监测节点那么它在每个时隙中最多需要接收</w:t>
      </w:r>
      <w:r w:rsidR="009A4E6D" w:rsidRPr="009A4E6D">
        <w:rPr>
          <w:rFonts w:asciiTheme="minorEastAsia" w:eastAsiaTheme="minorEastAsia" w:hAnsiTheme="minorEastAsia"/>
          <w:position w:val="-14"/>
        </w:rPr>
        <w:object w:dxaOrig="1219" w:dyaOrig="380">
          <v:shape id="_x0000_i1293" type="#_x0000_t75" style="width:59.8pt;height:19.4pt" o:ole="">
            <v:imagedata r:id="rId435" o:title=""/>
          </v:shape>
          <o:OLEObject Type="Embed" ProgID="Equation.DSMT4" ShapeID="_x0000_i1293" DrawAspect="Content" ObjectID="_1605227754" r:id="rId436"/>
        </w:object>
      </w:r>
      <w:proofErr w:type="gramStart"/>
      <w:r w:rsidR="009A4E6D">
        <w:rPr>
          <w:rFonts w:asciiTheme="minorEastAsia" w:eastAsiaTheme="minorEastAsia" w:hAnsiTheme="minorEastAsia" w:hint="eastAsia"/>
        </w:rPr>
        <w:t>个</w:t>
      </w:r>
      <w:proofErr w:type="gramEnd"/>
      <w:r w:rsidR="009A4E6D">
        <w:rPr>
          <w:rFonts w:asciiTheme="minorEastAsia" w:eastAsiaTheme="minorEastAsia" w:hAnsiTheme="minorEastAsia" w:hint="eastAsia"/>
        </w:rPr>
        <w:t>数据包，对于整个传感器网络而言每个时隙中，监测节点的数量为</w:t>
      </w:r>
      <w:r w:rsidR="009A4E6D" w:rsidRPr="00F90DE5">
        <w:rPr>
          <w:rFonts w:asciiTheme="minorEastAsia" w:eastAsiaTheme="minorEastAsia" w:hAnsiTheme="minorEastAsia"/>
          <w:position w:val="-12"/>
        </w:rPr>
        <w:object w:dxaOrig="600" w:dyaOrig="360">
          <v:shape id="_x0000_i1294" type="#_x0000_t75" style="width:29.9pt;height:18.3pt" o:ole="">
            <v:imagedata r:id="rId417" o:title=""/>
          </v:shape>
          <o:OLEObject Type="Embed" ProgID="Equation.DSMT4" ShapeID="_x0000_i1294" DrawAspect="Content" ObjectID="_1605227755" r:id="rId437"/>
        </w:object>
      </w:r>
      <w:r w:rsidR="009A4E6D">
        <w:rPr>
          <w:rFonts w:asciiTheme="minorEastAsia" w:eastAsiaTheme="minorEastAsia" w:hAnsiTheme="minorEastAsia" w:hint="eastAsia"/>
        </w:rPr>
        <w:t>，非监测节点的数量为</w:t>
      </w:r>
      <w:r w:rsidR="009A4E6D" w:rsidRPr="00F90DE5">
        <w:rPr>
          <w:rFonts w:asciiTheme="minorEastAsia" w:eastAsiaTheme="minorEastAsia" w:hAnsiTheme="minorEastAsia"/>
          <w:position w:val="-12"/>
        </w:rPr>
        <w:object w:dxaOrig="1080" w:dyaOrig="360">
          <v:shape id="_x0000_i1295" type="#_x0000_t75" style="width:54.3pt;height:18.3pt" o:ole="">
            <v:imagedata r:id="rId438" o:title=""/>
          </v:shape>
          <o:OLEObject Type="Embed" ProgID="Equation.DSMT4" ShapeID="_x0000_i1295" DrawAspect="Content" ObjectID="_1605227756" r:id="rId439"/>
        </w:object>
      </w:r>
      <w:r w:rsidR="009A4E6D">
        <w:rPr>
          <w:rFonts w:asciiTheme="minorEastAsia" w:eastAsiaTheme="minorEastAsia" w:hAnsiTheme="minorEastAsia" w:hint="eastAsia"/>
        </w:rPr>
        <w:t>，那么</w:t>
      </w:r>
      <w:r w:rsidR="00B4447F">
        <w:rPr>
          <w:rFonts w:asciiTheme="minorEastAsia" w:eastAsiaTheme="minorEastAsia" w:hAnsiTheme="minorEastAsia" w:hint="eastAsia"/>
        </w:rPr>
        <w:t>一个时隙中</w:t>
      </w:r>
      <w:r w:rsidR="009A4E6D">
        <w:rPr>
          <w:rFonts w:asciiTheme="minorEastAsia" w:eastAsiaTheme="minorEastAsia" w:hAnsiTheme="minorEastAsia" w:hint="eastAsia"/>
        </w:rPr>
        <w:t>整个网络的</w:t>
      </w:r>
      <w:r w:rsidR="00857EB2">
        <w:rPr>
          <w:rFonts w:asciiTheme="minorEastAsia" w:eastAsiaTheme="minorEastAsia" w:hAnsiTheme="minorEastAsia" w:hint="eastAsia"/>
        </w:rPr>
        <w:t>最大</w:t>
      </w:r>
      <w:r w:rsidR="005C3141">
        <w:rPr>
          <w:rFonts w:asciiTheme="minorEastAsia" w:eastAsiaTheme="minorEastAsia" w:hAnsiTheme="minorEastAsia" w:hint="eastAsia"/>
        </w:rPr>
        <w:t>通信开销为</w:t>
      </w:r>
      <w:r w:rsidR="005C3141" w:rsidRPr="00262841">
        <w:rPr>
          <w:position w:val="-14"/>
        </w:rPr>
        <w:object w:dxaOrig="3940" w:dyaOrig="380">
          <v:shape id="_x0000_i1515" type="#_x0000_t75" style="width:197.15pt;height:18.85pt" o:ole="">
            <v:imagedata r:id="rId440" o:title=""/>
          </v:shape>
          <o:OLEObject Type="Embed" ProgID="Equation.DSMT4" ShapeID="_x0000_i1515" DrawAspect="Content" ObjectID="_1605227757" r:id="rId441"/>
        </w:object>
      </w:r>
      <w:r w:rsidR="005C3141">
        <w:rPr>
          <w:rFonts w:asciiTheme="minorEastAsia" w:eastAsiaTheme="minorEastAsia" w:hAnsiTheme="minorEastAsia" w:hint="eastAsia"/>
        </w:rPr>
        <w:t>。</w:t>
      </w:r>
      <w:r w:rsidR="00FB1A04">
        <w:rPr>
          <w:rFonts w:asciiTheme="minorEastAsia" w:eastAsiaTheme="minorEastAsia" w:hAnsiTheme="minorEastAsia" w:hint="eastAsia"/>
        </w:rPr>
        <w:t>我们定义S</w:t>
      </w:r>
      <w:r w:rsidR="00FB1A04">
        <w:rPr>
          <w:rFonts w:asciiTheme="minorEastAsia" w:eastAsiaTheme="minorEastAsia" w:hAnsiTheme="minorEastAsia"/>
        </w:rPr>
        <w:t>PRT</w:t>
      </w:r>
      <w:r w:rsidR="00FB1A04">
        <w:rPr>
          <w:rFonts w:asciiTheme="minorEastAsia" w:eastAsiaTheme="minorEastAsia" w:hAnsiTheme="minorEastAsia" w:hint="eastAsia"/>
        </w:rPr>
        <w:t>检</w:t>
      </w:r>
      <w:r w:rsidR="00FB1A04">
        <w:rPr>
          <w:rFonts w:asciiTheme="minorEastAsia" w:eastAsiaTheme="minorEastAsia" w:hAnsiTheme="minorEastAsia" w:hint="eastAsia"/>
        </w:rPr>
        <w:lastRenderedPageBreak/>
        <w:t>测算法中的内存资源开销为每个时隙中监测节点需要存储的通信模式的平均值。在最坏的情况下，每一个监测节点最多需要存储的样本数目为</w:t>
      </w:r>
      <w:r w:rsidR="00FB1A04" w:rsidRPr="00FB1A04">
        <w:rPr>
          <w:rFonts w:asciiTheme="minorEastAsia" w:eastAsiaTheme="minorEastAsia" w:hAnsiTheme="minorEastAsia"/>
          <w:position w:val="-10"/>
        </w:rPr>
        <w:object w:dxaOrig="1060" w:dyaOrig="320">
          <v:shape id="_x0000_i1297" type="#_x0000_t75" style="width:52.05pt;height:16.05pt" o:ole="">
            <v:imagedata r:id="rId442" o:title=""/>
          </v:shape>
          <o:OLEObject Type="Embed" ProgID="Equation.DSMT4" ShapeID="_x0000_i1297" DrawAspect="Content" ObjectID="_1605227758" r:id="rId443"/>
        </w:object>
      </w:r>
      <w:r w:rsidR="00FB1A04">
        <w:rPr>
          <w:rFonts w:asciiTheme="minorEastAsia" w:eastAsiaTheme="minorEastAsia" w:hAnsiTheme="minorEastAsia" w:hint="eastAsia"/>
        </w:rPr>
        <w:t>，网络中的监测节点数量为</w:t>
      </w:r>
      <w:r w:rsidR="00FB1A04" w:rsidRPr="00F90DE5">
        <w:rPr>
          <w:rFonts w:asciiTheme="minorEastAsia" w:eastAsiaTheme="minorEastAsia" w:hAnsiTheme="minorEastAsia"/>
          <w:position w:val="-12"/>
        </w:rPr>
        <w:object w:dxaOrig="600" w:dyaOrig="360">
          <v:shape id="_x0000_i1298" type="#_x0000_t75" style="width:29.9pt;height:18.3pt" o:ole="">
            <v:imagedata r:id="rId417" o:title=""/>
          </v:shape>
          <o:OLEObject Type="Embed" ProgID="Equation.DSMT4" ShapeID="_x0000_i1298" DrawAspect="Content" ObjectID="_1605227759" r:id="rId444"/>
        </w:object>
      </w:r>
      <w:r w:rsidR="00FB1A04">
        <w:rPr>
          <w:rFonts w:asciiTheme="minorEastAsia" w:eastAsiaTheme="minorEastAsia" w:hAnsiTheme="minorEastAsia" w:hint="eastAsia"/>
        </w:rPr>
        <w:t>，那么网络中总的</w:t>
      </w:r>
      <w:r w:rsidR="00857EB2">
        <w:rPr>
          <w:rFonts w:asciiTheme="minorEastAsia" w:eastAsiaTheme="minorEastAsia" w:hAnsiTheme="minorEastAsia" w:hint="eastAsia"/>
        </w:rPr>
        <w:t>最大</w:t>
      </w:r>
      <w:r w:rsidR="00FB1A04">
        <w:rPr>
          <w:rFonts w:asciiTheme="minorEastAsia" w:eastAsiaTheme="minorEastAsia" w:hAnsiTheme="minorEastAsia" w:hint="eastAsia"/>
        </w:rPr>
        <w:t>内存资源开销为</w:t>
      </w:r>
      <w:r w:rsidR="00FB1A04" w:rsidRPr="00F90DE5">
        <w:rPr>
          <w:rFonts w:asciiTheme="minorEastAsia" w:eastAsiaTheme="minorEastAsia" w:hAnsiTheme="minorEastAsia"/>
          <w:position w:val="-12"/>
        </w:rPr>
        <w:object w:dxaOrig="1820" w:dyaOrig="360">
          <v:shape id="_x0000_i1299" type="#_x0000_t75" style="width:91.4pt;height:18.3pt" o:ole="">
            <v:imagedata r:id="rId445" o:title=""/>
          </v:shape>
          <o:OLEObject Type="Embed" ProgID="Equation.DSMT4" ShapeID="_x0000_i1299" DrawAspect="Content" ObjectID="_1605227760" r:id="rId446"/>
        </w:object>
      </w:r>
      <w:r w:rsidR="00FB1A04">
        <w:rPr>
          <w:rFonts w:asciiTheme="minorEastAsia" w:eastAsiaTheme="minorEastAsia" w:hAnsiTheme="minorEastAsia" w:hint="eastAsia"/>
        </w:rPr>
        <w:t>。</w:t>
      </w:r>
      <w:r w:rsidR="005C3141">
        <w:rPr>
          <w:rFonts w:asciiTheme="minorEastAsia" w:eastAsiaTheme="minorEastAsia" w:hAnsiTheme="minorEastAsia" w:hint="eastAsia"/>
        </w:rPr>
        <w:t>在本文中我们讨论通信资源开销和计算资源开销随检测时隙增加的累计</w:t>
      </w:r>
      <w:proofErr w:type="gramStart"/>
      <w:r w:rsidR="005C3141">
        <w:rPr>
          <w:rFonts w:asciiTheme="minorEastAsia" w:eastAsiaTheme="minorEastAsia" w:hAnsiTheme="minorEastAsia" w:hint="eastAsia"/>
        </w:rPr>
        <w:t>和</w:t>
      </w:r>
      <w:proofErr w:type="gramEnd"/>
      <w:r w:rsidR="005C3141">
        <w:rPr>
          <w:rFonts w:asciiTheme="minorEastAsia" w:eastAsiaTheme="minorEastAsia" w:hAnsiTheme="minorEastAsia" w:hint="eastAsia"/>
        </w:rPr>
        <w:t>。需要注意的是每个时隙中被检测出的蠕虫节点不在进行通信，因此</w:t>
      </w:r>
      <w:r w:rsidR="005C3141" w:rsidRPr="00045D75">
        <w:rPr>
          <w:rFonts w:asciiTheme="minorEastAsia" w:eastAsiaTheme="minorEastAsia" w:hAnsiTheme="minorEastAsia"/>
          <w:position w:val="-6"/>
        </w:rPr>
        <w:object w:dxaOrig="200" w:dyaOrig="220">
          <v:shape id="_x0000_i1558" type="#_x0000_t75" style="width:9.95pt;height:11.1pt" o:ole="">
            <v:imagedata r:id="rId423" o:title=""/>
          </v:shape>
          <o:OLEObject Type="Embed" ProgID="Equation.DSMT4" ShapeID="_x0000_i1558" DrawAspect="Content" ObjectID="_1605227761" r:id="rId447"/>
        </w:object>
      </w:r>
      <w:r w:rsidR="005C3141">
        <w:rPr>
          <w:rFonts w:asciiTheme="minorEastAsia" w:eastAsiaTheme="minorEastAsia" w:hAnsiTheme="minorEastAsia" w:hint="eastAsia"/>
        </w:rPr>
        <w:t>逐渐减小。</w:t>
      </w:r>
    </w:p>
    <w:p w:rsidR="005C3141" w:rsidRDefault="000043DE" w:rsidP="005C3141">
      <w:pPr>
        <w:pStyle w:val="a7"/>
        <w:ind w:firstLineChars="0" w:firstLine="480"/>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72576" behindDoc="0" locked="0" layoutInCell="1" allowOverlap="1" wp14:anchorId="77AA2357" wp14:editId="551AAB3A">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Pr>
          <w:rFonts w:asciiTheme="minorEastAsia" w:eastAsiaTheme="minorEastAsia" w:hAnsiTheme="minorEastAsia"/>
          <w:noProof/>
        </w:rPr>
        <w:drawing>
          <wp:inline distT="0" distB="0" distL="0" distR="0" wp14:anchorId="51092763" wp14:editId="6738DE8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rsidR="005C3141" w:rsidRDefault="005C3141" w:rsidP="000043DE">
      <w:pPr>
        <w:pStyle w:val="a7"/>
        <w:ind w:firstLineChars="100" w:firstLine="211"/>
        <w:rPr>
          <w:rFonts w:asciiTheme="minorEastAsia" w:eastAsiaTheme="minorEastAsia" w:hAnsiTheme="minorEastAsia"/>
          <w:sz w:val="21"/>
          <w:szCs w:val="21"/>
        </w:rPr>
      </w:pPr>
      <w:r w:rsidRPr="000043DE">
        <w:rPr>
          <w:rFonts w:eastAsiaTheme="minorEastAsia"/>
          <w:b/>
          <w:sz w:val="21"/>
          <w:szCs w:val="21"/>
        </w:rPr>
        <w:t>图</w:t>
      </w:r>
      <w:r w:rsidRPr="000043DE">
        <w:rPr>
          <w:rFonts w:eastAsiaTheme="minorEastAsia"/>
          <w:b/>
          <w:sz w:val="21"/>
          <w:szCs w:val="21"/>
        </w:rPr>
        <w:t xml:space="preserve">3.8 </w:t>
      </w:r>
      <w:r w:rsidRPr="000043DE">
        <w:rPr>
          <w:rFonts w:eastAsiaTheme="minorEastAsia"/>
          <w:b/>
          <w:sz w:val="21"/>
          <w:szCs w:val="21"/>
        </w:rPr>
        <w:t>不同感染率下检测时隙和通信资源的关系</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r w:rsidR="000043DE">
        <w:rPr>
          <w:rFonts w:asciiTheme="minorEastAsia" w:eastAsiaTheme="minorEastAsia" w:hAnsiTheme="minorEastAsia"/>
          <w:sz w:val="21"/>
          <w:szCs w:val="21"/>
        </w:rPr>
        <w:t xml:space="preserve">   </w:t>
      </w:r>
      <w:r w:rsidRPr="000043DE">
        <w:rPr>
          <w:rFonts w:eastAsiaTheme="minorEastAsia"/>
          <w:b/>
          <w:sz w:val="21"/>
          <w:szCs w:val="21"/>
        </w:rPr>
        <w:t>图</w:t>
      </w:r>
      <w:r w:rsidRPr="000043DE">
        <w:rPr>
          <w:rFonts w:eastAsiaTheme="minorEastAsia"/>
          <w:b/>
          <w:sz w:val="21"/>
          <w:szCs w:val="21"/>
        </w:rPr>
        <w:t>3.9</w:t>
      </w:r>
      <w:r w:rsidRPr="000043DE">
        <w:rPr>
          <w:rFonts w:eastAsiaTheme="minorEastAsia"/>
          <w:b/>
          <w:sz w:val="21"/>
          <w:szCs w:val="21"/>
        </w:rPr>
        <w:t>不同感染率下检测时隙和计算资源的关系</w:t>
      </w:r>
    </w:p>
    <w:p w:rsidR="006574D5" w:rsidRPr="006574D5" w:rsidRDefault="006574D5" w:rsidP="000043DE">
      <w:pPr>
        <w:pStyle w:val="a7"/>
        <w:ind w:firstLine="480"/>
        <w:rPr>
          <w:rFonts w:asciiTheme="minorEastAsia" w:eastAsiaTheme="minorEastAsia" w:hAnsiTheme="minorEastAsia" w:hint="eastAsia"/>
        </w:rPr>
      </w:pPr>
      <w:r>
        <w:rPr>
          <w:rFonts w:asciiTheme="minorEastAsia" w:eastAsiaTheme="minorEastAsia" w:hAnsiTheme="minorEastAsia" w:hint="eastAsia"/>
        </w:rPr>
        <w:t>图3.8和图3.9分别描述了不同感染率下传感器网络的通信资源和计算资源跟检测时隙的变化关系。很明显，随着时隙的增加整个网络的计算资源和通信资源都在增加，但并不是呈现简单的线性增加关系而是增长率慢慢下降的趋势，这是因为随着检测时隙的增加</w:t>
      </w:r>
      <w:r w:rsidR="00FE6D87">
        <w:rPr>
          <w:rFonts w:asciiTheme="minorEastAsia" w:eastAsiaTheme="minorEastAsia" w:hAnsiTheme="minorEastAsia" w:hint="eastAsia"/>
        </w:rPr>
        <w:t>，网络中能够通信的节点减少（被检测到的蠕虫节点不在通信），总的通信量增长减小。同时我们发现感染率越大，相对的资源开销越小，这是因为感染程度越高，蠕虫节点检测速度加快</w:t>
      </w:r>
      <w:r w:rsidR="000043DE">
        <w:rPr>
          <w:rFonts w:asciiTheme="minorEastAsia" w:eastAsiaTheme="minorEastAsia" w:hAnsiTheme="minorEastAsia" w:hint="eastAsia"/>
        </w:rPr>
        <w:t>，总体资源开销下降。</w:t>
      </w:r>
    </w:p>
    <w:p w:rsidR="002A40C6" w:rsidRPr="005C1E03" w:rsidRDefault="00A03AC3" w:rsidP="002A40C6">
      <w:pPr>
        <w:pStyle w:val="20"/>
        <w:tabs>
          <w:tab w:val="left" w:pos="1080"/>
        </w:tabs>
        <w:rPr>
          <w:rFonts w:ascii="Times New Roman" w:hAnsi="Times New Roman"/>
        </w:rPr>
      </w:pPr>
      <w:r>
        <w:rPr>
          <w:rFonts w:ascii="Times New Roman" w:hAnsi="Times New Roman" w:hint="eastAsia"/>
        </w:rPr>
        <w:t>实验分析</w:t>
      </w:r>
    </w:p>
    <w:p w:rsidR="00017907" w:rsidRDefault="002A40C6" w:rsidP="00017907">
      <w:pPr>
        <w:pStyle w:val="a7"/>
        <w:ind w:firstLine="480"/>
      </w:pPr>
      <w:r w:rsidRPr="005C1E03">
        <w:t>在本小节，我们</w:t>
      </w:r>
      <w:r w:rsidR="00A03AC3">
        <w:rPr>
          <w:rFonts w:hint="eastAsia"/>
        </w:rPr>
        <w:t>首先给出了仿真环境的设定，然后给出相应的仿真结果，分析方案的性能。</w:t>
      </w:r>
    </w:p>
    <w:p w:rsidR="00017907" w:rsidRDefault="00017907" w:rsidP="00017907">
      <w:pPr>
        <w:pStyle w:val="30"/>
        <w:numPr>
          <w:ilvl w:val="0"/>
          <w:numId w:val="0"/>
        </w:numPr>
      </w:pPr>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p>
    <w:p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Pr="00FE6D87">
        <w:t>1000</w:t>
      </w:r>
      <w:r w:rsidRPr="00FE6D87">
        <w:t>个传感器节点部署在</w:t>
      </w:r>
      <w:r w:rsidR="00592746" w:rsidRPr="00FE6D87">
        <w:rPr>
          <w:rFonts w:eastAsiaTheme="minorEastAsia"/>
          <w:position w:val="-6"/>
        </w:rPr>
        <w:object w:dxaOrig="1560" w:dyaOrig="279">
          <v:shape id="_x0000_i1300" type="#_x0000_t75" style="width:76.45pt;height:14.4pt" o:ole="">
            <v:imagedata r:id="rId450" o:title=""/>
          </v:shape>
          <o:OLEObject Type="Embed" ProgID="Equation.DSMT4" ShapeID="_x0000_i1300" DrawAspect="Content" ObjectID="_1605227762" r:id="rId451"/>
        </w:object>
      </w:r>
      <w:r w:rsidR="00592746" w:rsidRPr="00FE6D87">
        <w:rPr>
          <w:rFonts w:eastAsiaTheme="minorEastAsia"/>
        </w:rPr>
        <w:t>的方形区域内，传感器节点的通信半径为</w:t>
      </w:r>
      <w:r w:rsidR="00592746" w:rsidRPr="00FE6D87">
        <w:rPr>
          <w:rFonts w:eastAsiaTheme="minorEastAsia"/>
          <w:position w:val="-6"/>
        </w:rPr>
        <w:object w:dxaOrig="480" w:dyaOrig="279">
          <v:shape id="_x0000_i1301" type="#_x0000_t75" style="width:23.25pt;height:14.4pt" o:ole="">
            <v:imagedata r:id="rId452" o:title=""/>
          </v:shape>
          <o:OLEObject Type="Embed" ProgID="Equation.DSMT4" ShapeID="_x0000_i1301" DrawAspect="Content" ObjectID="_1605227763" r:id="rId453"/>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w:t>
      </w:r>
      <w:r w:rsidR="00EF2366" w:rsidRPr="00FE6D87">
        <w:rPr>
          <w:rFonts w:eastAsiaTheme="minorEastAsia"/>
        </w:rPr>
        <w:lastRenderedPageBreak/>
        <w:t>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v:shape id="_x0000_i1302" type="#_x0000_t75" style="width:39.9pt;height:19.4pt" o:ole="">
            <v:imagedata r:id="rId454" o:title=""/>
          </v:shape>
          <o:OLEObject Type="Embed" ProgID="Equation.DSMT4" ShapeID="_x0000_i1302" DrawAspect="Content" ObjectID="_1605227764" r:id="rId455"/>
        </w:object>
      </w:r>
      <w:r w:rsidR="00077DC8" w:rsidRPr="00FE6D87">
        <w:rPr>
          <w:rFonts w:eastAsiaTheme="minorEastAsia"/>
        </w:rPr>
        <w:t>是每个传感器分组的组头节点，</w:t>
      </w:r>
      <w:r w:rsidR="00077DC8" w:rsidRPr="00FE6D87">
        <w:rPr>
          <w:rFonts w:eastAsiaTheme="minorEastAsia"/>
          <w:position w:val="-6"/>
        </w:rPr>
        <w:object w:dxaOrig="240" w:dyaOrig="220">
          <v:shape id="_x0000_i1303" type="#_x0000_t75" style="width:12.2pt;height:11.1pt" o:ole="">
            <v:imagedata r:id="rId456" o:title=""/>
          </v:shape>
          <o:OLEObject Type="Embed" ProgID="Equation.DSMT4" ShapeID="_x0000_i1303" DrawAspect="Content" ObjectID="_1605227765" r:id="rId457"/>
        </w:object>
      </w:r>
      <w:r w:rsidR="00077DC8" w:rsidRPr="00FE6D87">
        <w:rPr>
          <w:rFonts w:eastAsiaTheme="minorEastAsia"/>
        </w:rPr>
        <w:t>为标准差，在仿真实验中</w:t>
      </w:r>
      <w:r w:rsidR="00077DC8" w:rsidRPr="00FE6D87">
        <w:rPr>
          <w:rFonts w:eastAsiaTheme="minorEastAsia"/>
          <w:position w:val="-6"/>
        </w:rPr>
        <w:object w:dxaOrig="620" w:dyaOrig="279">
          <v:shape id="_x0000_i1304" type="#_x0000_t75" style="width:31pt;height:14.4pt" o:ole="">
            <v:imagedata r:id="rId458" o:title=""/>
          </v:shape>
          <o:OLEObject Type="Embed" ProgID="Equation.DSMT4" ShapeID="_x0000_i1304" DrawAspect="Content" ObjectID="_1605227766" r:id="rId459"/>
        </w:object>
      </w:r>
      <w:r w:rsidR="00077DC8" w:rsidRPr="00FE6D87">
        <w:rPr>
          <w:rFonts w:eastAsiaTheme="minorEastAsia"/>
        </w:rPr>
        <w:t>和通信半径相同，我们将</w:t>
      </w:r>
      <w:r w:rsidR="00077DC8" w:rsidRPr="00FE6D87">
        <w:rPr>
          <w:rFonts w:eastAsiaTheme="minorEastAsia"/>
        </w:rPr>
        <w:t>1000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077DC8" w:rsidRPr="00FE6D87">
        <w:rPr>
          <w:rFonts w:eastAsiaTheme="minorEastAsia"/>
        </w:rPr>
        <w:t>50</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v:shape id="_x0000_i1305" type="#_x0000_t75" style="width:192.75pt;height:19.4pt" o:ole="">
            <v:imagedata r:id="rId460" o:title=""/>
          </v:shape>
          <o:OLEObject Type="Embed" ProgID="Equation.DSMT4" ShapeID="_x0000_i1305" DrawAspect="Content" ObjectID="_1605227767" r:id="rId461"/>
        </w:object>
      </w:r>
      <w:r w:rsidR="00494086" w:rsidRPr="00FE6D87">
        <w:rPr>
          <w:rFonts w:eastAsiaTheme="minorEastAsia"/>
        </w:rPr>
        <w:t>，</w:t>
      </w:r>
    </w:p>
    <w:p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v:shape id="_x0000_i1306" type="#_x0000_t75" style="width:37.65pt;height:18.3pt" o:ole="">
            <v:imagedata r:id="rId462" o:title=""/>
          </v:shape>
          <o:OLEObject Type="Embed" ProgID="Equation.DSMT4" ShapeID="_x0000_i1306" DrawAspect="Content" ObjectID="_1605227768" r:id="rId463"/>
        </w:object>
      </w:r>
      <w:r w:rsidR="00773742" w:rsidRPr="00FE6D87">
        <w:rPr>
          <w:rFonts w:eastAsiaTheme="minorEastAsia"/>
        </w:rPr>
        <w:t>，分组包随机广播的概率</w:t>
      </w:r>
      <w:r w:rsidR="00773742" w:rsidRPr="00FE6D87">
        <w:rPr>
          <w:rFonts w:eastAsiaTheme="minorEastAsia"/>
          <w:position w:val="-14"/>
        </w:rPr>
        <w:object w:dxaOrig="920" w:dyaOrig="380">
          <v:shape id="_x0000_i1307" type="#_x0000_t75" style="width:45.95pt;height:19.4pt" o:ole="">
            <v:imagedata r:id="rId464" o:title=""/>
          </v:shape>
          <o:OLEObject Type="Embed" ProgID="Equation.DSMT4" ShapeID="_x0000_i1307" DrawAspect="Content" ObjectID="_1605227769" r:id="rId465"/>
        </w:object>
      </w:r>
      <w:r w:rsidR="00773742" w:rsidRPr="00FE6D87">
        <w:rPr>
          <w:rFonts w:eastAsiaTheme="minorEastAsia"/>
        </w:rPr>
        <w:t>。</w:t>
      </w:r>
    </w:p>
    <w:tbl>
      <w:tblPr>
        <w:tblStyle w:val="afc"/>
        <w:tblW w:w="0" w:type="auto"/>
        <w:tblLook w:val="04A0" w:firstRow="1" w:lastRow="0" w:firstColumn="1" w:lastColumn="0" w:noHBand="0" w:noVBand="1"/>
      </w:tblPr>
      <w:tblGrid>
        <w:gridCol w:w="8359"/>
        <w:gridCol w:w="1269"/>
      </w:tblGrid>
      <w:tr w:rsidR="00EF2366" w:rsidRPr="00FE6D87" w:rsidTr="00EF2366">
        <w:tc>
          <w:tcPr>
            <w:tcW w:w="8359" w:type="dxa"/>
          </w:tcPr>
          <w:p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v:shape id="_x0000_i1308" type="#_x0000_t75" style="width:142.35pt;height:37.65pt" o:ole="">
                  <v:imagedata r:id="rId466" o:title=""/>
                </v:shape>
                <o:OLEObject Type="Embed" ProgID="Equation.DSMT4" ShapeID="_x0000_i1308" DrawAspect="Content" ObjectID="_1605227770" r:id="rId467"/>
              </w:object>
            </w:r>
          </w:p>
        </w:tc>
        <w:tc>
          <w:tcPr>
            <w:tcW w:w="1269" w:type="dxa"/>
          </w:tcPr>
          <w:p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52483B9B" wp14:editId="38239821">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rsidR="00FE6D87" w:rsidRPr="000043DE" w:rsidRDefault="00FE6D87" w:rsidP="00FE6D87">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rsidR="00691D7D" w:rsidRPr="00583D70" w:rsidRDefault="000043DE" w:rsidP="00583D70">
      <w:pPr>
        <w:pStyle w:val="a7"/>
        <w:ind w:firstLine="480"/>
        <w:rPr>
          <w:rFonts w:eastAsiaTheme="minorEastAsia" w:hint="eastAsia"/>
        </w:rPr>
      </w:pPr>
      <w:r w:rsidRPr="00FE6D87">
        <w:rPr>
          <w:rFonts w:eastAsiaTheme="minorEastAsia"/>
        </w:rPr>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v:shape id="_x0000_i1650" type="#_x0000_t75" style="width:24.35pt;height:13.85pt" o:ole="">
            <v:imagedata r:id="rId469" o:title=""/>
          </v:shape>
          <o:OLEObject Type="Embed" ProgID="Equation.DSMT4" ShapeID="_x0000_i1650" DrawAspect="Content" ObjectID="_1605227771" r:id="rId470"/>
        </w:object>
      </w:r>
      <w:r w:rsidRPr="00FE6D87">
        <w:rPr>
          <w:rFonts w:eastAsiaTheme="minorEastAsia"/>
        </w:rPr>
        <w:t>的指数分布。对于蠕虫节点而言，假设它在每个时隙中发送的分组包为</w:t>
      </w:r>
      <w:r w:rsidRPr="00FE6D87">
        <w:rPr>
          <w:rFonts w:eastAsiaTheme="minorEastAsia"/>
        </w:rPr>
        <w:t>50</w:t>
      </w:r>
      <w:r w:rsidRPr="00FE6D87">
        <w:rPr>
          <w:rFonts w:eastAsiaTheme="minorEastAsia"/>
        </w:rPr>
        <w:t>以感染其他节点，文献</w:t>
      </w:r>
      <w:r w:rsidRPr="00FE6D87">
        <w:rPr>
          <w:rFonts w:eastAsiaTheme="minorEastAsia"/>
        </w:rPr>
        <w:t>[28]</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rsidR="00BE69F8" w:rsidRDefault="00BE69F8" w:rsidP="00BE69F8">
      <w:pPr>
        <w:pStyle w:val="30"/>
        <w:numPr>
          <w:ilvl w:val="0"/>
          <w:numId w:val="0"/>
        </w:numPr>
      </w:pPr>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p>
    <w:p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v:shape id="_x0000_i1671" type="#_x0000_t75" style="width:24.35pt;height:12.75pt" o:ole="">
            <v:imagedata r:id="rId471" o:title=""/>
          </v:shape>
          <o:OLEObject Type="Embed" ProgID="Equation.DSMT4" ShapeID="_x0000_i1671" DrawAspect="Content" ObjectID="_1605227772" r:id="rId472"/>
        </w:object>
      </w:r>
      <w:r w:rsidR="00B02007">
        <w:rPr>
          <w:rFonts w:hint="eastAsia"/>
        </w:rPr>
        <w:t>和</w:t>
      </w:r>
      <w:r w:rsidR="000B724E" w:rsidRPr="000A2387">
        <w:rPr>
          <w:position w:val="-4"/>
        </w:rPr>
        <w:object w:dxaOrig="220" w:dyaOrig="200">
          <v:shape id="_x0000_i1672" type="#_x0000_t75" style="width:11.1pt;height:9.95pt" o:ole="">
            <v:imagedata r:id="rId316" o:title=""/>
          </v:shape>
          <o:OLEObject Type="Embed" ProgID="Equation.DSMT4" ShapeID="_x0000_i1672" DrawAspect="Content" ObjectID="_1605227773" r:id="rId473"/>
        </w:object>
      </w:r>
      <w:r w:rsidR="000B724E">
        <w:rPr>
          <w:rFonts w:hint="eastAsia"/>
        </w:rPr>
        <w:t>为</w:t>
      </w:r>
      <w:r w:rsidR="000B724E" w:rsidRPr="000B724E">
        <w:rPr>
          <w:position w:val="-12"/>
        </w:rPr>
        <w:object w:dxaOrig="820" w:dyaOrig="360">
          <v:shape id="_x0000_i1675" type="#_x0000_t75" style="width:41.55pt;height:17.7pt" o:ole="">
            <v:imagedata r:id="rId474" o:title=""/>
          </v:shape>
          <o:OLEObject Type="Embed" ProgID="Equation.DSMT4" ShapeID="_x0000_i1675" DrawAspect="Content" ObjectID="_1605227774" r:id="rId475"/>
        </w:object>
      </w:r>
      <w:r w:rsidR="000B724E">
        <w:rPr>
          <w:rFonts w:hint="eastAsia"/>
        </w:rPr>
        <w:t>随机值方案</w:t>
      </w:r>
      <w:r w:rsidR="00B02007">
        <w:rPr>
          <w:rFonts w:hint="eastAsia"/>
        </w:rPr>
        <w:t>）</w:t>
      </w:r>
      <w:r>
        <w:rPr>
          <w:rFonts w:hint="eastAsia"/>
        </w:rPr>
        <w:t>。</w:t>
      </w:r>
    </w:p>
    <w:p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蠕虫检测算法决策所需要的样本数，平均采样样本数</w:t>
      </w:r>
    </w:p>
    <w:p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Pr="00B02007">
        <w:rPr>
          <w:rFonts w:hint="eastAsia"/>
        </w:rPr>
        <w:t>检测到</w:t>
      </w:r>
      <w:r>
        <w:rPr>
          <w:rFonts w:hint="eastAsia"/>
        </w:rPr>
        <w:t>有蠕虫传播时所需要的时隙数，平均时隙数</w:t>
      </w:r>
    </w:p>
    <w:p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rsidR="008548B4" w:rsidRDefault="008548B4" w:rsidP="00B02007">
      <w:pPr>
        <w:pStyle w:val="a7"/>
        <w:ind w:leftChars="200" w:left="661" w:hangingChars="100" w:hanging="241"/>
      </w:pPr>
      <w:r w:rsidRPr="008548B4">
        <w:rPr>
          <w:b/>
        </w:rPr>
        <w:lastRenderedPageBreak/>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rsidR="000043DE" w:rsidRDefault="00A767BB" w:rsidP="00B02007">
      <w:pPr>
        <w:pStyle w:val="a7"/>
        <w:ind w:leftChars="200" w:left="661" w:hangingChars="100" w:hanging="241"/>
        <w:rPr>
          <w:b/>
        </w:rPr>
      </w:pPr>
      <w:r w:rsidRPr="00A767BB">
        <w:rPr>
          <w:b/>
          <w:noProof/>
        </w:rPr>
        <w:drawing>
          <wp:inline distT="0" distB="0" distL="0" distR="0">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rsidR="000043DE" w:rsidRDefault="000043DE" w:rsidP="00B02007">
      <w:pPr>
        <w:pStyle w:val="a7"/>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rsidR="00583D70" w:rsidRDefault="00583D70" w:rsidP="00B02007">
      <w:pPr>
        <w:pStyle w:val="a7"/>
        <w:ind w:leftChars="200" w:left="631" w:hangingChars="100" w:hanging="211"/>
        <w:rPr>
          <w:b/>
          <w:sz w:val="21"/>
          <w:szCs w:val="21"/>
        </w:rPr>
      </w:pPr>
      <w:r>
        <w:rPr>
          <w:b/>
          <w:noProof/>
          <w:sz w:val="21"/>
          <w:szCs w:val="21"/>
        </w:rPr>
        <w:drawing>
          <wp:inline distT="0" distB="0" distL="0" distR="0" wp14:anchorId="3D4A34C9">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EB6F0C4">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rsidR="00583D70" w:rsidRDefault="00583D70" w:rsidP="00583D70">
      <w:pPr>
        <w:pStyle w:val="a7"/>
        <w:ind w:firstLineChars="494" w:firstLine="104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的通信资源比较</w:t>
      </w:r>
      <w:r>
        <w:rPr>
          <w:rFonts w:hint="eastAsia"/>
          <w:b/>
          <w:sz w:val="21"/>
          <w:szCs w:val="21"/>
        </w:rPr>
        <w:t xml:space="preserve"> </w:t>
      </w:r>
      <w:r>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的计算资源开销</w:t>
      </w:r>
    </w:p>
    <w:p w:rsidR="00A767BB" w:rsidRDefault="008F7C2C" w:rsidP="00E82D2A">
      <w:pPr>
        <w:pStyle w:val="a7"/>
        <w:ind w:firstLine="480"/>
        <w:rPr>
          <w:rFonts w:hint="eastAsia"/>
        </w:rPr>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w:t>
      </w:r>
      <w:r w:rsidR="00F80AC1">
        <w:rPr>
          <w:rFonts w:hint="eastAsia"/>
        </w:rPr>
        <w:lastRenderedPageBreak/>
        <w:t>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rsidR="003F3C9A" w:rsidRPr="008F7C2C" w:rsidRDefault="003F3C9A" w:rsidP="00E82D2A">
      <w:pPr>
        <w:pStyle w:val="a7"/>
        <w:ind w:firstLine="480"/>
        <w:rPr>
          <w:rFonts w:hint="eastAsia"/>
        </w:rPr>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rsidR="00583D70" w:rsidRDefault="00583D70" w:rsidP="003231A0">
      <w:pPr>
        <w:pStyle w:val="a7"/>
        <w:ind w:firstLineChars="494" w:firstLine="1041"/>
        <w:jc w:val="center"/>
        <w:rPr>
          <w:b/>
          <w:sz w:val="21"/>
          <w:szCs w:val="21"/>
        </w:rPr>
      </w:pPr>
      <w:r>
        <w:rPr>
          <w:b/>
          <w:noProof/>
          <w:sz w:val="21"/>
          <w:szCs w:val="21"/>
        </w:rPr>
        <w:drawing>
          <wp:inline distT="0" distB="0" distL="0" distR="0" wp14:anchorId="1FA59632">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rsidR="00583D70" w:rsidRDefault="003231A0" w:rsidP="003231A0">
      <w:pPr>
        <w:pStyle w:val="a7"/>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rsidR="003D131D" w:rsidRPr="003D131D" w:rsidRDefault="003D131D" w:rsidP="009633F1">
      <w:pPr>
        <w:pStyle w:val="a7"/>
        <w:ind w:firstLine="480"/>
        <w:rPr>
          <w:rFonts w:hint="eastAsia"/>
        </w:rPr>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检测方案能够有效的限制感染节点的比例在</w:t>
      </w:r>
      <w:r w:rsidR="009633F1">
        <w:rPr>
          <w:rFonts w:hint="eastAsia"/>
        </w:rPr>
        <w:t>1</w:t>
      </w:r>
      <w:r w:rsidR="009633F1">
        <w:t>%~3%</w:t>
      </w:r>
      <w:r w:rsidR="009633F1">
        <w:rPr>
          <w:rFonts w:hint="eastAsia"/>
        </w:rPr>
        <w:t>左右，比</w:t>
      </w:r>
      <w:r w:rsidR="009633F1">
        <w:rPr>
          <w:rFonts w:hint="eastAsia"/>
        </w:rPr>
        <w:t>S</w:t>
      </w:r>
      <w:r w:rsidR="009633F1">
        <w:t>PRT</w:t>
      </w:r>
      <w:r w:rsidR="009633F1">
        <w:rPr>
          <w:rFonts w:hint="eastAsia"/>
        </w:rPr>
        <w:t>检测方案要更加优越。</w:t>
      </w:r>
    </w:p>
    <w:p w:rsidR="00A05749" w:rsidRPr="005C1E03" w:rsidRDefault="00A05749" w:rsidP="00A05749">
      <w:pPr>
        <w:pStyle w:val="20"/>
        <w:tabs>
          <w:tab w:val="left" w:pos="1080"/>
        </w:tabs>
        <w:rPr>
          <w:rFonts w:ascii="Times New Roman" w:hAnsi="Times New Roman"/>
        </w:rPr>
      </w:pPr>
      <w:bookmarkStart w:id="22" w:name="_Toc507435015"/>
      <w:bookmarkStart w:id="23" w:name="_Toc510960141"/>
      <w:r w:rsidRPr="005C1E03">
        <w:rPr>
          <w:rFonts w:ascii="Times New Roman" w:hAnsi="Times New Roman"/>
        </w:rPr>
        <w:t>本章小结</w:t>
      </w:r>
      <w:bookmarkEnd w:id="22"/>
      <w:bookmarkEnd w:id="23"/>
    </w:p>
    <w:p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D52B9E">
        <w:rPr>
          <w:rFonts w:hint="eastAsia"/>
        </w:rPr>
        <w:t>1</w:t>
      </w:r>
      <w:r w:rsidR="00D52B9E">
        <w:t>%~3%</w:t>
      </w:r>
      <w:r w:rsidR="00D52B9E">
        <w:rPr>
          <w:rFonts w:hint="eastAsia"/>
        </w:rPr>
        <w:t>之间，同时该方案能够减少网络中的通信损耗和计算损耗，可以高效地排查传感器网络中的蠕虫节点。</w:t>
      </w:r>
    </w:p>
    <w:p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w:t>
      </w:r>
      <w:r w:rsidR="00D52B9E">
        <w:rPr>
          <w:rFonts w:hint="eastAsia"/>
        </w:rPr>
        <w:lastRenderedPageBreak/>
        <w:t>行隐藏。</w:t>
      </w:r>
      <w:r w:rsidR="00B3719D">
        <w:rPr>
          <w:rFonts w:hint="eastAsia"/>
        </w:rPr>
        <w:t>在本章中并没有对这一个情况进行考虑，这是值得研究的一个方向点。</w:t>
      </w:r>
    </w:p>
    <w:p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rsidR="001762E7" w:rsidRPr="005C1E03" w:rsidRDefault="001762E7" w:rsidP="00D947D2">
      <w:pPr>
        <w:pStyle w:val="1"/>
      </w:pPr>
      <w:r w:rsidRPr="005C1E03">
        <w:lastRenderedPageBreak/>
        <w:t xml:space="preserve"> </w:t>
      </w:r>
      <w:r w:rsidR="00D947D2">
        <w:rPr>
          <w:rFonts w:hint="eastAsia"/>
        </w:rPr>
        <w:t>基于</w:t>
      </w:r>
      <w:r w:rsidR="00D947D2" w:rsidRPr="00D947D2">
        <w:rPr>
          <w:rFonts w:hint="eastAsia"/>
        </w:rPr>
        <w:t>PCA</w:t>
      </w:r>
      <w:r w:rsidR="00D947D2" w:rsidRPr="00D947D2">
        <w:rPr>
          <w:rFonts w:hint="eastAsia"/>
        </w:rPr>
        <w:t>算法</w:t>
      </w:r>
      <w:r w:rsidR="00D947D2">
        <w:rPr>
          <w:rFonts w:hint="eastAsia"/>
        </w:rPr>
        <w:t>的</w:t>
      </w:r>
      <w:r w:rsidR="00D947D2" w:rsidRPr="00D947D2">
        <w:rPr>
          <w:rFonts w:hint="eastAsia"/>
        </w:rPr>
        <w:t>无线传感</w:t>
      </w:r>
      <w:r w:rsidR="008C2BD1">
        <w:rPr>
          <w:rFonts w:hint="eastAsia"/>
        </w:rPr>
        <w:t>器</w:t>
      </w:r>
      <w:r w:rsidR="00D947D2">
        <w:rPr>
          <w:rFonts w:hint="eastAsia"/>
        </w:rPr>
        <w:t>网</w:t>
      </w:r>
      <w:r w:rsidR="008C2BD1">
        <w:rPr>
          <w:rFonts w:hint="eastAsia"/>
        </w:rPr>
        <w:t>络</w:t>
      </w:r>
      <w:r w:rsidR="00D947D2" w:rsidRPr="00D947D2">
        <w:rPr>
          <w:rFonts w:hint="eastAsia"/>
        </w:rPr>
        <w:t>异常数据检测</w:t>
      </w:r>
      <w:r w:rsidR="00D947D2">
        <w:rPr>
          <w:rFonts w:hint="eastAsia"/>
        </w:rPr>
        <w:t>方案</w:t>
      </w:r>
    </w:p>
    <w:p w:rsidR="00380372" w:rsidRPr="005C1E03" w:rsidRDefault="004D1BDC" w:rsidP="00380372">
      <w:pPr>
        <w:pStyle w:val="20"/>
        <w:tabs>
          <w:tab w:val="left" w:pos="1080"/>
        </w:tabs>
        <w:rPr>
          <w:rFonts w:ascii="Times New Roman" w:hAnsi="Times New Roman"/>
        </w:rPr>
      </w:pPr>
      <w:bookmarkStart w:id="24" w:name="_Toc507435017"/>
      <w:bookmarkStart w:id="25" w:name="_Toc510960143"/>
      <w:r w:rsidRPr="005C1E03">
        <w:rPr>
          <w:rFonts w:ascii="Times New Roman" w:hAnsi="Times New Roman"/>
        </w:rPr>
        <w:t>引言</w:t>
      </w:r>
      <w:bookmarkEnd w:id="24"/>
      <w:bookmarkEnd w:id="25"/>
    </w:p>
    <w:p w:rsidR="008C2BD1" w:rsidRDefault="00CA1F19" w:rsidP="0071375A">
      <w:pPr>
        <w:pStyle w:val="a7"/>
        <w:ind w:firstLine="480"/>
      </w:pPr>
      <w:r>
        <w:rPr>
          <w:rFonts w:hint="eastAsia"/>
        </w:rPr>
        <w:t>无线传感器网络已经广泛运用于各种生活场景，例如农业灌溉，医疗手术，森林火灾防控等</w:t>
      </w:r>
      <w:r>
        <w:rPr>
          <w:rFonts w:hint="eastAsia"/>
        </w:rPr>
        <w:t>[</w:t>
      </w:r>
      <w:r>
        <w:t>59]</w:t>
      </w:r>
      <w:r>
        <w:rPr>
          <w:rFonts w:hint="eastAsia"/>
        </w:rPr>
        <w:t>。这些场景需要根据监测的数据来进行实时的状态分析，因此要求传感器网络传递的数据值可靠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31746B">
        <w:t>60]</w:t>
      </w:r>
      <w:r w:rsidR="0031746B">
        <w:rPr>
          <w:rFonts w:hint="eastAsia"/>
        </w:rPr>
        <w:t>中针对移动节点进行剔除，文献</w:t>
      </w:r>
      <w:r w:rsidR="0031746B">
        <w:rPr>
          <w:rFonts w:hint="eastAsia"/>
        </w:rPr>
        <w:t>[</w:t>
      </w:r>
      <w:r w:rsidR="0031746B">
        <w:t>61]</w:t>
      </w:r>
      <w:r w:rsidR="0031746B">
        <w:rPr>
          <w:rFonts w:hint="eastAsia"/>
        </w:rPr>
        <w:t>针对复制节点进行检测</w:t>
      </w:r>
      <w:r w:rsidR="00C9046F">
        <w:rPr>
          <w:rFonts w:hint="eastAsia"/>
        </w:rPr>
        <w:t>，文献</w:t>
      </w:r>
      <w:r w:rsidR="00C9046F">
        <w:rPr>
          <w:rFonts w:hint="eastAsia"/>
        </w:rPr>
        <w:t>[</w:t>
      </w:r>
      <w:r w:rsidR="00C9046F">
        <w:t>62]</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，建立合适的异常数据检测模型对传感器网络中的数据进行监测，保证基站接收数据的可靠性，同时要尽可能保证消耗较小的能量以保证传感器网络的可用性至关重要</w:t>
      </w:r>
      <w:r w:rsidR="005D7907">
        <w:rPr>
          <w:rFonts w:hint="eastAsia"/>
        </w:rPr>
        <w:t>[</w:t>
      </w:r>
      <w:r w:rsidR="005D7907">
        <w:t>63]</w:t>
      </w:r>
      <w:r w:rsidR="00DD3461">
        <w:rPr>
          <w:rFonts w:hint="eastAsia"/>
        </w:rPr>
        <w:t>。</w:t>
      </w:r>
    </w:p>
    <w:p w:rsidR="00DD3461" w:rsidRDefault="005F5547" w:rsidP="0071375A">
      <w:pPr>
        <w:pStyle w:val="a7"/>
        <w:ind w:firstLine="480"/>
      </w:pPr>
      <w:r>
        <w:rPr>
          <w:rFonts w:hint="eastAsia"/>
        </w:rPr>
        <w:t>在无线传感器网络中，异常数据定义为与正常的监测数据模式差别较大的数据</w:t>
      </w:r>
      <w:r>
        <w:rPr>
          <w:rFonts w:hint="eastAsia"/>
        </w:rPr>
        <w:t>[</w:t>
      </w:r>
      <w:r>
        <w:t>64]</w:t>
      </w:r>
      <w:r w:rsidR="00430F6B">
        <w:rPr>
          <w:rFonts w:hint="eastAsia"/>
        </w:rPr>
        <w:t>。因此检测异常数据最直观的方法就是对正常的监测数据进行建模，然后将模型应用于新的监测数据，如果监测数据和模型的偏差超过一定的阈值，那么可以将该监测数据定义为异常数据进行丢弃。文献</w:t>
      </w:r>
      <w:r w:rsidR="00430F6B">
        <w:rPr>
          <w:rFonts w:hint="eastAsia"/>
        </w:rPr>
        <w:t>[</w:t>
      </w:r>
      <w:r w:rsidR="00430F6B">
        <w:t>65],[66]</w:t>
      </w:r>
      <w:r w:rsidR="00430F6B">
        <w:rPr>
          <w:rFonts w:hint="eastAsia"/>
        </w:rPr>
        <w:t>详细地概述了无线传感器网络中的异常数据检测方案</w:t>
      </w:r>
      <w:r w:rsidR="001752AD">
        <w:rPr>
          <w:rFonts w:hint="eastAsia"/>
        </w:rPr>
        <w:t>，主要包括以下几种类型的方案：基于统计模型的检测方案、基于聚簇的检测方案、基于最近邻居的检测方案、基于分类的检测方案，基于频谱分解的方案。然而这些所给出的方案普遍存在以下的缺点：一方面，这些方案很多是集中式的方案，会给部分节点带来巨大的资源开销同时会给整个传感器网络带来巨大的通信开销。另一方面，所给出的方案往往不能保证数据检测率和传感器节点的能量令人满意的效果。</w:t>
      </w:r>
    </w:p>
    <w:p w:rsidR="00F26452" w:rsidRDefault="00F26452" w:rsidP="0071375A">
      <w:pPr>
        <w:pStyle w:val="a7"/>
        <w:ind w:firstLine="480"/>
      </w:pPr>
      <w:r>
        <w:rPr>
          <w:rFonts w:hint="eastAsia"/>
        </w:rPr>
        <w:t>主成分分析法</w:t>
      </w:r>
      <w:r>
        <w:rPr>
          <w:rFonts w:hint="eastAsia"/>
        </w:rPr>
        <w:t>(</w:t>
      </w:r>
      <w:r>
        <w:t xml:space="preserve">Principal </w:t>
      </w:r>
      <w:proofErr w:type="spellStart"/>
      <w:r>
        <w:t>Componnets</w:t>
      </w:r>
      <w:proofErr w:type="spellEnd"/>
      <w:r>
        <w:t xml:space="preserve"> </w:t>
      </w:r>
      <w:proofErr w:type="spellStart"/>
      <w:r>
        <w:t>Analysis,</w:t>
      </w:r>
      <w:r>
        <w:rPr>
          <w:rFonts w:hint="eastAsia"/>
        </w:rPr>
        <w:t>PCA</w:t>
      </w:r>
      <w:proofErr w:type="spellEnd"/>
      <w:r>
        <w:t>)</w:t>
      </w:r>
      <w:r>
        <w:rPr>
          <w:rFonts w:hint="eastAsia"/>
        </w:rPr>
        <w:t>被广泛运用于模式识别领域，是一类非常高效的模式识别算法</w:t>
      </w:r>
      <w:r>
        <w:rPr>
          <w:rFonts w:hint="eastAsia"/>
        </w:rPr>
        <w:t>[</w:t>
      </w:r>
      <w:r>
        <w:t>67]</w:t>
      </w:r>
      <w:r>
        <w:rPr>
          <w:rFonts w:hint="eastAsia"/>
        </w:rPr>
        <w:t>。通过坐标轴重新映射，</w:t>
      </w:r>
      <w:r>
        <w:rPr>
          <w:rFonts w:hint="eastAsia"/>
        </w:rPr>
        <w:t>P</w:t>
      </w:r>
      <w:r>
        <w:t xml:space="preserve">CA </w:t>
      </w:r>
      <w:r>
        <w:rPr>
          <w:rFonts w:hint="eastAsia"/>
        </w:rPr>
        <w:t>算法将数据映射到最能代表数据分布的坐标轴上，在本文中通过计算第一主成分来近似代表数据的分布，我们提出一种新的检测方案，</w:t>
      </w:r>
      <w:r w:rsidR="00D54C6A">
        <w:rPr>
          <w:rFonts w:hint="eastAsia"/>
        </w:rPr>
        <w:t>改进型分布式</w:t>
      </w:r>
      <w:r w:rsidR="00D54C6A">
        <w:rPr>
          <w:rFonts w:hint="eastAsia"/>
        </w:rPr>
        <w:t>P</w:t>
      </w:r>
      <w:r w:rsidR="00D54C6A">
        <w:t>CA</w:t>
      </w:r>
      <w:r w:rsidR="00D54C6A">
        <w:rPr>
          <w:rFonts w:hint="eastAsia"/>
        </w:rPr>
        <w:t>异常数据检测方案</w:t>
      </w:r>
      <w:r w:rsidR="00D54C6A">
        <w:rPr>
          <w:rFonts w:hint="eastAsia"/>
        </w:rPr>
        <w:t>(</w:t>
      </w:r>
      <w:r w:rsidR="00D54C6A">
        <w:t xml:space="preserve">Improved Distributed PCA Outlier </w:t>
      </w:r>
      <w:proofErr w:type="spellStart"/>
      <w:r w:rsidR="00D54C6A">
        <w:t>Detection,IDPCA</w:t>
      </w:r>
      <w:proofErr w:type="spellEnd"/>
      <w:r w:rsidR="00D54C6A">
        <w:t>)</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t>检测算法识别网络中的异常数据。同时充分利用传感器网络的空间相关</w:t>
      </w:r>
      <w:r w:rsidR="00D54C6A">
        <w:rPr>
          <w:rFonts w:hint="eastAsia"/>
        </w:rPr>
        <w:lastRenderedPageBreak/>
        <w:t>性，本章创造性的提出了异常数据源检测方案，主要检测网络中的异常数据是由恶意事件引起的还是由传感器节点自身或者噪声引起的。通过拟合数据和</w:t>
      </w:r>
      <w:proofErr w:type="gramStart"/>
      <w:r w:rsidR="00D54C6A">
        <w:rPr>
          <w:rFonts w:hint="eastAsia"/>
        </w:rPr>
        <w:t>伯克</w:t>
      </w:r>
      <w:proofErr w:type="gramEnd"/>
      <w:r w:rsidR="00D54C6A">
        <w:rPr>
          <w:rFonts w:hint="eastAsia"/>
        </w:rPr>
        <w:t>利实验室侦测的数据进行仿真分析，仿真结果说明我们所提出的方案能保证较高的异常数据检测率和较低的异常数据误报率，同时降低网络的整体通信负载。</w:t>
      </w:r>
    </w:p>
    <w:p w:rsidR="002F3827" w:rsidRDefault="004C5E48" w:rsidP="00063141">
      <w:pPr>
        <w:pStyle w:val="a7"/>
        <w:ind w:firstLine="480"/>
      </w:pPr>
      <w:r>
        <w:rPr>
          <w:rFonts w:hint="eastAsia"/>
        </w:rPr>
        <w:t>本章的剩余部分如</w:t>
      </w:r>
      <w:r w:rsidR="002F76E4">
        <w:rPr>
          <w:rFonts w:hint="eastAsia"/>
        </w:rPr>
        <w:t>下所示：第二部分网络的结构假设，第三部分方案描述，第四部分性能</w:t>
      </w:r>
      <w:r>
        <w:rPr>
          <w:rFonts w:hint="eastAsia"/>
        </w:rPr>
        <w:t>分析，第五部分仿真实验。</w:t>
      </w:r>
    </w:p>
    <w:p w:rsidR="00380372" w:rsidRPr="005C1E03" w:rsidRDefault="00063141" w:rsidP="00380372">
      <w:pPr>
        <w:pStyle w:val="20"/>
        <w:tabs>
          <w:tab w:val="left" w:pos="1080"/>
        </w:tabs>
        <w:rPr>
          <w:rFonts w:ascii="Times New Roman" w:hAnsi="Times New Roman"/>
        </w:rPr>
      </w:pPr>
      <w:r>
        <w:rPr>
          <w:rFonts w:ascii="Times New Roman" w:hAnsi="Times New Roman" w:hint="eastAsia"/>
        </w:rPr>
        <w:t>网络拓扑结构假设</w:t>
      </w:r>
    </w:p>
    <w:p w:rsidR="00380372"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p>
    <w:p w:rsidR="007414AA" w:rsidRDefault="007414AA" w:rsidP="00380372">
      <w:pPr>
        <w:pStyle w:val="a7"/>
        <w:ind w:firstLine="480"/>
      </w:pPr>
      <w:r>
        <w:rPr>
          <w:rFonts w:hint="eastAsia"/>
        </w:rPr>
        <w:t>令</w:t>
      </w:r>
      <w:r w:rsidR="00AD2207" w:rsidRPr="00AD2207">
        <w:rPr>
          <w:position w:val="-12"/>
        </w:rPr>
        <w:object w:dxaOrig="2299" w:dyaOrig="360">
          <v:shape id="_x0000_i1310" type="#_x0000_t75" style="width:115.75pt;height:18.85pt" o:ole="">
            <v:imagedata r:id="rId481" o:title=""/>
          </v:shape>
          <o:OLEObject Type="Embed" ProgID="Equation.DSMT4" ShapeID="_x0000_i1310" DrawAspect="Content" ObjectID="_1605227775" r:id="rId482"/>
        </w:object>
      </w:r>
      <w:r>
        <w:rPr>
          <w:rFonts w:hint="eastAsia"/>
        </w:rPr>
        <w:t>代表一组以</w:t>
      </w:r>
      <w:r w:rsidRPr="007414AA">
        <w:rPr>
          <w:position w:val="-10"/>
        </w:rPr>
        <w:object w:dxaOrig="180" w:dyaOrig="279">
          <v:shape id="_x0000_i1311" type="#_x0000_t75" style="width:8.85pt;height:14.4pt" o:ole="">
            <v:imagedata r:id="rId483" o:title=""/>
          </v:shape>
          <o:OLEObject Type="Embed" ProgID="Equation.DSMT4" ShapeID="_x0000_i1311" DrawAspect="Content" ObjectID="_1605227776" r:id="rId484"/>
        </w:object>
      </w:r>
      <w:r>
        <w:rPr>
          <w:rFonts w:hint="eastAsia"/>
        </w:rPr>
        <w:t>节点为组节点的一组传感器节点集合。在每一个时隙间隔</w:t>
      </w:r>
      <w:r w:rsidR="00AD2207" w:rsidRPr="00582A3D">
        <w:rPr>
          <w:position w:val="-6"/>
          <w:sz w:val="20"/>
          <w:szCs w:val="20"/>
        </w:rPr>
        <w:object w:dxaOrig="300" w:dyaOrig="279">
          <v:shape id="_x0000_i1312" type="#_x0000_t75" style="width:14.95pt;height:14.4pt" o:ole="">
            <v:imagedata r:id="rId485" o:title=""/>
          </v:shape>
          <o:OLEObject Type="Embed" ProgID="Equation.DSMT4" ShapeID="_x0000_i1312" DrawAspect="Content" ObjectID="_1605227777" r:id="rId486"/>
        </w:object>
      </w:r>
      <w:r>
        <w:rPr>
          <w:rFonts w:hint="eastAsia"/>
          <w:sz w:val="20"/>
          <w:szCs w:val="20"/>
        </w:rPr>
        <w:t>，</w:t>
      </w:r>
      <w:r>
        <w:rPr>
          <w:rFonts w:hint="eastAsia"/>
        </w:rPr>
        <w:t>集合中的每一个节点测量一组数据值，令</w:t>
      </w:r>
      <w:r w:rsidR="00AD2207" w:rsidRPr="00AD2207">
        <w:rPr>
          <w:position w:val="-14"/>
        </w:rPr>
        <w:object w:dxaOrig="1480" w:dyaOrig="400">
          <v:shape id="_x0000_i1313" type="#_x0000_t75" style="width:75.3pt;height:20.5pt" o:ole="">
            <v:imagedata r:id="rId487" o:title=""/>
          </v:shape>
          <o:OLEObject Type="Embed" ProgID="Equation.DSMT4" ShapeID="_x0000_i1313" DrawAspect="Content" ObjectID="_1605227778" r:id="rId488"/>
        </w:object>
      </w:r>
      <w:r>
        <w:rPr>
          <w:rFonts w:hint="eastAsia"/>
        </w:rPr>
        <w:t>分别代表</w:t>
      </w:r>
      <w:r w:rsidRPr="007414AA">
        <w:rPr>
          <w:position w:val="-14"/>
        </w:rPr>
        <w:object w:dxaOrig="1260" w:dyaOrig="380">
          <v:shape id="_x0000_i1314" type="#_x0000_t75" style="width:63.7pt;height:19.4pt" o:ole="">
            <v:imagedata r:id="rId489" o:title=""/>
          </v:shape>
          <o:OLEObject Type="Embed" ProgID="Equation.DSMT4" ShapeID="_x0000_i1314" DrawAspect="Content" ObjectID="_1605227779" r:id="rId490"/>
        </w:object>
      </w:r>
      <w:r>
        <w:rPr>
          <w:rFonts w:hint="eastAsia"/>
        </w:rPr>
        <w:t>各个节点测量的数据向量。每一个数据向量拥有</w:t>
      </w:r>
      <w:r w:rsidRPr="007414AA">
        <w:rPr>
          <w:position w:val="-6"/>
        </w:rPr>
        <w:object w:dxaOrig="180" w:dyaOrig="240">
          <v:shape id="_x0000_i1315" type="#_x0000_t75" style="width:8.85pt;height:12.2pt" o:ole="">
            <v:imagedata r:id="rId491" o:title=""/>
          </v:shape>
          <o:OLEObject Type="Embed" ProgID="Equation.DSMT4" ShapeID="_x0000_i1315" DrawAspect="Content" ObjectID="_1605227780" r:id="rId492"/>
        </w:object>
      </w:r>
      <w:r>
        <w:rPr>
          <w:rFonts w:hint="eastAsia"/>
        </w:rPr>
        <w:t>维的数据：</w:t>
      </w:r>
      <w:r w:rsidR="00AD2207" w:rsidRPr="00AD2207">
        <w:rPr>
          <w:position w:val="-12"/>
          <w:sz w:val="32"/>
          <w:szCs w:val="32"/>
        </w:rPr>
        <w:object w:dxaOrig="2900" w:dyaOrig="380">
          <v:shape id="_x0000_i1316" type="#_x0000_t75" style="width:145.1pt;height:19.4pt" o:ole="">
            <v:imagedata r:id="rId493" o:title=""/>
          </v:shape>
          <o:OLEObject Type="Embed" ProgID="Equation.DSMT4" ShapeID="_x0000_i1316" DrawAspect="Content" ObjectID="_1605227781" r:id="rId494"/>
        </w:object>
      </w:r>
      <w:r>
        <w:rPr>
          <w:rFonts w:hint="eastAsia"/>
        </w:rPr>
        <w:t>。图</w:t>
      </w:r>
      <w:r>
        <w:t>4.1</w:t>
      </w:r>
      <w:r>
        <w:rPr>
          <w:rFonts w:hint="eastAsia"/>
        </w:rPr>
        <w:t>展示了一个以</w:t>
      </w:r>
      <w:r w:rsidR="00741504" w:rsidRPr="00045D75">
        <w:rPr>
          <w:rFonts w:asciiTheme="minorEastAsia" w:eastAsiaTheme="minorEastAsia" w:hAnsiTheme="minorEastAsia"/>
          <w:position w:val="-12"/>
        </w:rPr>
        <w:object w:dxaOrig="240" w:dyaOrig="360">
          <v:shape id="_x0000_i1317" type="#_x0000_t75" style="width:12.2pt;height:18.3pt" o:ole="">
            <v:imagedata r:id="rId495" o:title=""/>
          </v:shape>
          <o:OLEObject Type="Embed" ProgID="Equation.DSMT4" ShapeID="_x0000_i1317" DrawAspect="Content" ObjectID="_1605227782" r:id="rId496"/>
        </w:object>
      </w:r>
      <w:r>
        <w:rPr>
          <w:rFonts w:hint="eastAsia"/>
        </w:rPr>
        <w:t>为中心节点的</w:t>
      </w:r>
      <w:r w:rsidR="00741504">
        <w:rPr>
          <w:rFonts w:hint="eastAsia"/>
        </w:rPr>
        <w:t>邻居节点关系图。</w:t>
      </w:r>
    </w:p>
    <w:p w:rsidR="00741504" w:rsidRDefault="00741504" w:rsidP="00741504">
      <w:pPr>
        <w:pStyle w:val="a7"/>
        <w:ind w:firstLine="480"/>
        <w:jc w:val="center"/>
      </w:pPr>
      <w:r>
        <w:object w:dxaOrig="8781" w:dyaOrig="10871">
          <v:shape id="_x0000_i1318" type="#_x0000_t75" style="width:139.55pt;height:155.65pt" o:ole="">
            <v:imagedata r:id="rId497" o:title=""/>
          </v:shape>
          <o:OLEObject Type="Embed" ProgID="Visio.Drawing.15" ShapeID="_x0000_i1318" DrawAspect="Content" ObjectID="_1605227783" r:id="rId498"/>
        </w:object>
      </w:r>
    </w:p>
    <w:p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v:shape id="_x0000_i1319" type="#_x0000_t75" style="width:12.2pt;height:18.3pt" o:ole="">
            <v:imagedata r:id="rId495" o:title=""/>
          </v:shape>
          <o:OLEObject Type="Embed" ProgID="Equation.DSMT4" ShapeID="_x0000_i1319" DrawAspect="Content" ObjectID="_1605227784" r:id="rId499"/>
        </w:object>
      </w:r>
      <w:r w:rsidRPr="00741504">
        <w:rPr>
          <w:rFonts w:asciiTheme="minorEastAsia" w:eastAsiaTheme="minorEastAsia" w:hAnsiTheme="minorEastAsia" w:hint="eastAsia"/>
          <w:b/>
          <w:sz w:val="21"/>
          <w:szCs w:val="21"/>
        </w:rPr>
        <w:t>为中心节点的邻居节点</w:t>
      </w:r>
    </w:p>
    <w:p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v:shape id="_x0000_i1320" type="#_x0000_t75" style="width:11.1pt;height:18.3pt" o:ole="">
            <v:imagedata r:id="rId500" o:title=""/>
          </v:shape>
          <o:OLEObject Type="Embed" ProgID="Equation.DSMT4" ShapeID="_x0000_i1320" DrawAspect="Content" ObjectID="_1605227785" r:id="rId501"/>
        </w:object>
      </w:r>
      <w:r>
        <w:rPr>
          <w:rFonts w:asciiTheme="minorEastAsia" w:eastAsiaTheme="minorEastAsia" w:hAnsiTheme="minorEastAsia" w:hint="eastAsia"/>
        </w:rPr>
        <w:t>检</w:t>
      </w:r>
      <w:r>
        <w:rPr>
          <w:rFonts w:asciiTheme="minorEastAsia" w:eastAsiaTheme="minorEastAsia" w:hAnsiTheme="minorEastAsia" w:hint="eastAsia"/>
        </w:rPr>
        <w:lastRenderedPageBreak/>
        <w:t>测到一个新的数据测量值，通过局部检测和全局检测对该数据进行实时的检测。另外，通过充分利用传感器节点之间的空间相关性，我们进一步研究了异常数据产生的原因，追踪异常数据源。</w:t>
      </w:r>
    </w:p>
    <w:p w:rsidR="001762E7" w:rsidRPr="005C1E03" w:rsidRDefault="009F3BDE" w:rsidP="001762E7">
      <w:pPr>
        <w:pStyle w:val="20"/>
        <w:rPr>
          <w:rFonts w:ascii="Times New Roman" w:hAnsi="Times New Roman"/>
        </w:rPr>
      </w:pPr>
      <w:r>
        <w:rPr>
          <w:rFonts w:ascii="Times New Roman" w:hAnsi="Times New Roman" w:hint="eastAsia"/>
        </w:rPr>
        <w:t>IDPCA</w:t>
      </w:r>
      <w:r>
        <w:rPr>
          <w:rFonts w:ascii="Times New Roman" w:hAnsi="Times New Roman" w:hint="eastAsia"/>
        </w:rPr>
        <w:t>异常数据检测模型</w:t>
      </w:r>
    </w:p>
    <w:p w:rsidR="001762E7" w:rsidRDefault="00E92147" w:rsidP="00103FEC">
      <w:pPr>
        <w:pStyle w:val="a7"/>
        <w:ind w:firstLine="480"/>
      </w:pPr>
      <w:r w:rsidRPr="005C1E03">
        <w:t>在本节中，</w:t>
      </w:r>
      <w:r w:rsidR="009F3BDE">
        <w:rPr>
          <w:rFonts w:hint="eastAsia"/>
        </w:rPr>
        <w:t>我们详细介绍改进型分布式</w:t>
      </w:r>
      <w:r w:rsidR="009F3BDE">
        <w:rPr>
          <w:rFonts w:hint="eastAsia"/>
        </w:rPr>
        <w:t>PCA</w:t>
      </w:r>
      <w:r w:rsidR="009F3BDE">
        <w:rPr>
          <w:rFonts w:hint="eastAsia"/>
        </w:rPr>
        <w:t>异常数据检测方案，该方案主要包括四个部分：模型训练阶段、异常数据检测阶段、异常数据源检测阶段、模型更新阶段。</w:t>
      </w:r>
    </w:p>
    <w:p w:rsidR="009F3BDE" w:rsidRDefault="009F3BDE" w:rsidP="009F3BDE">
      <w:pPr>
        <w:pStyle w:val="a7"/>
        <w:ind w:firstLineChars="0" w:firstLine="0"/>
      </w:pPr>
    </w:p>
    <w:p w:rsidR="009F3BDE" w:rsidRDefault="009F3BDE" w:rsidP="009F3BDE">
      <w:pPr>
        <w:pStyle w:val="a7"/>
        <w:ind w:firstLineChars="0" w:firstLine="0"/>
        <w:rPr>
          <w:b/>
          <w:sz w:val="28"/>
          <w:szCs w:val="28"/>
        </w:rPr>
      </w:pPr>
      <w:r w:rsidRPr="009F3BDE">
        <w:rPr>
          <w:rFonts w:hint="eastAsia"/>
          <w:b/>
          <w:sz w:val="28"/>
          <w:szCs w:val="28"/>
        </w:rPr>
        <w:t>4.3.1</w:t>
      </w:r>
      <w:r w:rsidRPr="009F3BDE">
        <w:rPr>
          <w:b/>
          <w:sz w:val="28"/>
          <w:szCs w:val="28"/>
        </w:rPr>
        <w:t xml:space="preserve"> </w:t>
      </w:r>
      <w:r w:rsidRPr="009F3BDE">
        <w:rPr>
          <w:rFonts w:hint="eastAsia"/>
          <w:b/>
          <w:sz w:val="28"/>
          <w:szCs w:val="28"/>
        </w:rPr>
        <w:t>检测模型训练</w:t>
      </w:r>
    </w:p>
    <w:p w:rsidR="009F3BDE" w:rsidRDefault="00D3491E" w:rsidP="009F3BDE">
      <w:pPr>
        <w:pStyle w:val="a7"/>
        <w:spacing w:line="240" w:lineRule="auto"/>
        <w:ind w:firstLine="480"/>
        <w:rPr>
          <w:rFonts w:asciiTheme="minorEastAsia" w:eastAsiaTheme="minorEastAsia" w:hAnsiTheme="minorEastAsia"/>
        </w:rPr>
      </w:pPr>
      <w:r>
        <w:rPr>
          <w:rFonts w:hint="eastAsia"/>
        </w:rPr>
        <w:t>模型训练阶段旨在为每一个节点单独地建立起正常数据模型。假设</w:t>
      </w:r>
      <w:r w:rsidRPr="00045D75">
        <w:rPr>
          <w:rFonts w:asciiTheme="minorEastAsia" w:eastAsiaTheme="minorEastAsia" w:hAnsiTheme="minorEastAsia"/>
          <w:position w:val="-12"/>
        </w:rPr>
        <w:object w:dxaOrig="680" w:dyaOrig="360">
          <v:shape id="_x0000_i1321" type="#_x0000_t75" style="width:33.8pt;height:18.3pt" o:ole="">
            <v:imagedata r:id="rId502" o:title=""/>
          </v:shape>
          <o:OLEObject Type="Embed" ProgID="Equation.DSMT4" ShapeID="_x0000_i1321" DrawAspect="Content" ObjectID="_1605227786" r:id="rId503"/>
        </w:object>
      </w:r>
      <w:r>
        <w:rPr>
          <w:rFonts w:asciiTheme="minorEastAsia" w:eastAsiaTheme="minorEastAsia" w:hAnsiTheme="minorEastAsia" w:hint="eastAsia"/>
        </w:rPr>
        <w:t>是传感器节点</w:t>
      </w:r>
      <w:r w:rsidRPr="00D3491E">
        <w:rPr>
          <w:rFonts w:asciiTheme="minorEastAsia" w:eastAsiaTheme="minorEastAsia" w:hAnsiTheme="minorEastAsia"/>
          <w:position w:val="-6"/>
        </w:rPr>
        <w:object w:dxaOrig="139" w:dyaOrig="260">
          <v:shape id="_x0000_i1322" type="#_x0000_t75" style="width:7.2pt;height:13.3pt" o:ole="">
            <v:imagedata r:id="rId504" o:title=""/>
          </v:shape>
          <o:OLEObject Type="Embed" ProgID="Equation.DSMT4" ShapeID="_x0000_i1322" DrawAspect="Content" ObjectID="_1605227787" r:id="rId505"/>
        </w:object>
      </w:r>
      <w:r>
        <w:rPr>
          <w:rFonts w:asciiTheme="minorEastAsia" w:eastAsiaTheme="minorEastAsia" w:hAnsiTheme="minorEastAsia" w:hint="eastAsia"/>
        </w:rPr>
        <w:t>在</w:t>
      </w:r>
      <w:r w:rsidRPr="00D3491E">
        <w:rPr>
          <w:rFonts w:asciiTheme="minorEastAsia" w:eastAsiaTheme="minorEastAsia" w:hAnsiTheme="minorEastAsia"/>
          <w:position w:val="-6"/>
        </w:rPr>
        <w:object w:dxaOrig="260" w:dyaOrig="220">
          <v:shape id="_x0000_i1323" type="#_x0000_t75" style="width:12.75pt;height:11.1pt" o:ole="">
            <v:imagedata r:id="rId506" o:title=""/>
          </v:shape>
          <o:OLEObject Type="Embed" ProgID="Equation.DSMT4" ShapeID="_x0000_i1323" DrawAspect="Content" ObjectID="_1605227788" r:id="rId507"/>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时隙窗口中收集到的</w:t>
      </w:r>
      <w:r w:rsidRPr="00045D75">
        <w:rPr>
          <w:rFonts w:asciiTheme="minorEastAsia" w:eastAsiaTheme="minorEastAsia" w:hAnsiTheme="minorEastAsia"/>
          <w:position w:val="-12"/>
        </w:rPr>
        <w:object w:dxaOrig="240" w:dyaOrig="360">
          <v:shape id="_x0000_i1324" type="#_x0000_t75" style="width:12.2pt;height:18.3pt" o:ole="">
            <v:imagedata r:id="rId508" o:title=""/>
          </v:shape>
          <o:OLEObject Type="Embed" ProgID="Equation.DSMT4" ShapeID="_x0000_i1324" DrawAspect="Content" ObjectID="_1605227789" r:id="rId509"/>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检测数据向量，</w:t>
      </w:r>
      <w:r w:rsidRPr="00045D75">
        <w:rPr>
          <w:rFonts w:asciiTheme="minorEastAsia" w:eastAsiaTheme="minorEastAsia" w:hAnsiTheme="minorEastAsia"/>
          <w:position w:val="-12"/>
        </w:rPr>
        <w:object w:dxaOrig="680" w:dyaOrig="360">
          <v:shape id="_x0000_i1325" type="#_x0000_t75" style="width:33.8pt;height:18.3pt" o:ole="">
            <v:imagedata r:id="rId502" o:title=""/>
          </v:shape>
          <o:OLEObject Type="Embed" ProgID="Equation.DSMT4" ShapeID="_x0000_i1325" DrawAspect="Content" ObjectID="_1605227790" r:id="rId510"/>
        </w:object>
      </w:r>
      <w:r>
        <w:rPr>
          <w:rFonts w:asciiTheme="minorEastAsia" w:eastAsiaTheme="minorEastAsia" w:hAnsiTheme="minorEastAsia" w:hint="eastAsia"/>
        </w:rPr>
        <w:t>可以表示为式(</w:t>
      </w:r>
      <w:r>
        <w:rPr>
          <w:rFonts w:asciiTheme="minorEastAsia" w:eastAsiaTheme="minorEastAsia" w:hAnsiTheme="minorEastAsia"/>
        </w:rPr>
        <w:t>4-1)</w:t>
      </w:r>
      <w:r>
        <w:rPr>
          <w:rFonts w:asciiTheme="minorEastAsia" w:eastAsiaTheme="minorEastAsia" w:hAnsiTheme="minorEastAsia" w:hint="eastAsia"/>
        </w:rPr>
        <w:t>所示。</w:t>
      </w:r>
    </w:p>
    <w:tbl>
      <w:tblPr>
        <w:tblStyle w:val="afc"/>
        <w:tblW w:w="0" w:type="auto"/>
        <w:tblLook w:val="04A0" w:firstRow="1" w:lastRow="0" w:firstColumn="1" w:lastColumn="0" w:noHBand="0" w:noVBand="1"/>
      </w:tblPr>
      <w:tblGrid>
        <w:gridCol w:w="8075"/>
        <w:gridCol w:w="1553"/>
      </w:tblGrid>
      <w:tr w:rsidR="005A494F" w:rsidTr="005A494F">
        <w:tc>
          <w:tcPr>
            <w:tcW w:w="8075" w:type="dxa"/>
          </w:tcPr>
          <w:bookmarkStart w:id="26" w:name="_Hlk488049768"/>
          <w:p w:rsidR="005A494F" w:rsidRDefault="005A494F" w:rsidP="005A494F">
            <w:pPr>
              <w:pStyle w:val="a7"/>
              <w:spacing w:line="240" w:lineRule="auto"/>
              <w:ind w:firstLineChars="0" w:firstLine="0"/>
              <w:jc w:val="center"/>
            </w:pPr>
            <w:r w:rsidRPr="005A494F">
              <w:rPr>
                <w:position w:val="-12"/>
                <w:sz w:val="20"/>
                <w:szCs w:val="20"/>
              </w:rPr>
              <w:object w:dxaOrig="2940" w:dyaOrig="380">
                <v:shape id="_x0000_i1326" type="#_x0000_t75" style="width:136.25pt;height:18.3pt" o:ole="">
                  <v:imagedata r:id="rId511" o:title=""/>
                </v:shape>
                <o:OLEObject Type="Embed" ProgID="Equation.DSMT4" ShapeID="_x0000_i1326" DrawAspect="Content" ObjectID="_1605227791" r:id="rId512"/>
              </w:object>
            </w:r>
            <w:bookmarkEnd w:id="26"/>
          </w:p>
        </w:tc>
        <w:tc>
          <w:tcPr>
            <w:tcW w:w="1553" w:type="dxa"/>
          </w:tcPr>
          <w:p w:rsidR="005A494F" w:rsidRDefault="005A494F" w:rsidP="005A494F">
            <w:pPr>
              <w:pStyle w:val="a7"/>
              <w:spacing w:line="480" w:lineRule="auto"/>
              <w:ind w:firstLineChars="0" w:firstLine="0"/>
              <w:jc w:val="right"/>
            </w:pPr>
            <w:r>
              <w:rPr>
                <w:rFonts w:hint="eastAsia"/>
              </w:rPr>
              <w:t>(</w:t>
            </w:r>
            <w:r>
              <w:t>4-1)</w:t>
            </w:r>
          </w:p>
        </w:tc>
      </w:tr>
    </w:tbl>
    <w:p w:rsidR="00D3491E" w:rsidRDefault="004063FA" w:rsidP="009F3BDE">
      <w:pPr>
        <w:pStyle w:val="a7"/>
        <w:spacing w:line="240" w:lineRule="auto"/>
        <w:ind w:firstLine="480"/>
        <w:rPr>
          <w:rFonts w:asciiTheme="minorEastAsia" w:eastAsiaTheme="minorEastAsia" w:hAnsiTheme="minorEastAsia"/>
        </w:rPr>
      </w:pPr>
      <w:r>
        <w:rPr>
          <w:rFonts w:hint="eastAsia"/>
        </w:rPr>
        <w:t>其中每一个</w:t>
      </w:r>
      <w:r w:rsidRPr="004063FA">
        <w:rPr>
          <w:position w:val="-12"/>
          <w:sz w:val="20"/>
          <w:szCs w:val="20"/>
        </w:rPr>
        <w:object w:dxaOrig="1380" w:dyaOrig="360">
          <v:shape id="_x0000_i1327" type="#_x0000_t75" style="width:72.55pt;height:17.15pt" o:ole="">
            <v:imagedata r:id="rId513" o:title=""/>
          </v:shape>
          <o:OLEObject Type="Embed" ProgID="Equation.DSMT4" ShapeID="_x0000_i1327" DrawAspect="Content" ObjectID="_1605227792" r:id="rId514"/>
        </w:object>
      </w:r>
      <w:r w:rsidRPr="00990FC4">
        <w:rPr>
          <w:rFonts w:hint="eastAsia"/>
        </w:rPr>
        <w:t>有</w:t>
      </w:r>
      <w:r w:rsidRPr="00990FC4">
        <w:rPr>
          <w:position w:val="-6"/>
        </w:rPr>
        <w:object w:dxaOrig="220" w:dyaOrig="279">
          <v:shape id="_x0000_i1328" type="#_x0000_t75" style="width:11.65pt;height:13.3pt" o:ole="">
            <v:imagedata r:id="rId515" o:title=""/>
          </v:shape>
          <o:OLEObject Type="Embed" ProgID="Equation.DSMT4" ShapeID="_x0000_i1328" DrawAspect="Content" ObjectID="_1605227793" r:id="rId516"/>
        </w:object>
      </w:r>
      <w:r w:rsidRPr="00990FC4">
        <w:rPr>
          <w:rFonts w:hint="eastAsia"/>
        </w:rPr>
        <w:t>维分量</w:t>
      </w:r>
      <w:r>
        <w:rPr>
          <w:rFonts w:hint="eastAsia"/>
          <w:sz w:val="20"/>
          <w:szCs w:val="20"/>
        </w:rPr>
        <w:t>。</w:t>
      </w:r>
      <w:r w:rsidRPr="00F24D43">
        <w:rPr>
          <w:rFonts w:hint="eastAsia"/>
        </w:rPr>
        <w:t>节点</w:t>
      </w:r>
      <w:r w:rsidRPr="00F24D43">
        <w:rPr>
          <w:position w:val="-12"/>
        </w:rPr>
        <w:object w:dxaOrig="220" w:dyaOrig="360">
          <v:shape id="_x0000_i1329" type="#_x0000_t75" style="width:11.65pt;height:17.15pt" o:ole="">
            <v:imagedata r:id="rId517" o:title=""/>
          </v:shape>
          <o:OLEObject Type="Embed" ProgID="Equation.DSMT4" ShapeID="_x0000_i1329" DrawAspect="Content" ObjectID="_1605227794" r:id="rId518"/>
        </w:object>
      </w:r>
      <w:r w:rsidRPr="00F24D43">
        <w:rPr>
          <w:rFonts w:hint="eastAsia"/>
        </w:rPr>
        <w:t>首先将</w:t>
      </w:r>
      <w:r w:rsidRPr="00045D75">
        <w:rPr>
          <w:rFonts w:asciiTheme="minorEastAsia" w:eastAsiaTheme="minorEastAsia" w:hAnsiTheme="minorEastAsia"/>
          <w:position w:val="-12"/>
        </w:rPr>
        <w:object w:dxaOrig="680" w:dyaOrig="360">
          <v:shape id="_x0000_i1330" type="#_x0000_t75" style="width:33.8pt;height:18.3pt" o:ole="">
            <v:imagedata r:id="rId502" o:title=""/>
          </v:shape>
          <o:OLEObject Type="Embed" ProgID="Equation.DSMT4" ShapeID="_x0000_i1330" DrawAspect="Content" ObjectID="_1605227795" r:id="rId519"/>
        </w:object>
      </w:r>
      <w:r>
        <w:rPr>
          <w:rFonts w:asciiTheme="minorEastAsia" w:eastAsiaTheme="minorEastAsia" w:hAnsiTheme="minorEastAsia" w:hint="eastAsia"/>
        </w:rPr>
        <w:t>中每一个向量值标准化为[</w:t>
      </w:r>
      <w:r>
        <w:rPr>
          <w:rFonts w:asciiTheme="minorEastAsia" w:eastAsiaTheme="minorEastAsia" w:hAnsiTheme="minorEastAsia"/>
        </w:rPr>
        <w:t>0,1]</w:t>
      </w:r>
      <w:r>
        <w:rPr>
          <w:rFonts w:asciiTheme="minorEastAsia" w:eastAsiaTheme="minorEastAsia" w:hAnsiTheme="minorEastAsia" w:hint="eastAsia"/>
        </w:rPr>
        <w:t>区间上的值，然后计算以列为中心的矩阵：</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320" w:dyaOrig="400">
                <v:shape id="_x0000_i1331" type="#_x0000_t75" style="width:106.35pt;height:18.85pt" o:ole="">
                  <v:imagedata r:id="rId520" o:title=""/>
                </v:shape>
                <o:OLEObject Type="Embed" ProgID="Equation.DSMT4" ShapeID="_x0000_i1331" DrawAspect="Content" ObjectID="_1605227796" r:id="rId521"/>
              </w:object>
            </w:r>
          </w:p>
        </w:tc>
        <w:tc>
          <w:tcPr>
            <w:tcW w:w="1553" w:type="dxa"/>
          </w:tcPr>
          <w:p w:rsidR="004063FA" w:rsidRDefault="004063FA" w:rsidP="004063FA">
            <w:pPr>
              <w:pStyle w:val="a7"/>
              <w:spacing w:line="480" w:lineRule="auto"/>
              <w:ind w:firstLineChars="0" w:firstLine="0"/>
              <w:jc w:val="right"/>
            </w:pPr>
            <w:r>
              <w:rPr>
                <w:rFonts w:hint="eastAsia"/>
              </w:rPr>
              <w:t>(</w:t>
            </w:r>
            <w:r>
              <w:t>4-2)</w:t>
            </w:r>
          </w:p>
        </w:tc>
      </w:tr>
    </w:tbl>
    <w:p w:rsidR="004063FA" w:rsidRDefault="004063FA" w:rsidP="009F3BDE">
      <w:pPr>
        <w:pStyle w:val="a7"/>
        <w:spacing w:line="240" w:lineRule="auto"/>
        <w:ind w:firstLine="400"/>
        <w:rPr>
          <w:sz w:val="20"/>
          <w:szCs w:val="20"/>
        </w:rPr>
      </w:pPr>
      <w:r w:rsidRPr="004063FA">
        <w:rPr>
          <w:position w:val="-12"/>
          <w:sz w:val="20"/>
          <w:szCs w:val="20"/>
        </w:rPr>
        <w:object w:dxaOrig="680" w:dyaOrig="380">
          <v:shape id="_x0000_i1332" type="#_x0000_t75" style="width:33.8pt;height:19.95pt" o:ole="">
            <v:imagedata r:id="rId522" o:title=""/>
          </v:shape>
          <o:OLEObject Type="Embed" ProgID="Equation.DSMT4" ShapeID="_x0000_i1332" DrawAspect="Content" ObjectID="_1605227797" r:id="rId523"/>
        </w:object>
      </w:r>
      <w:r w:rsidRPr="00F24D43">
        <w:rPr>
          <w:rFonts w:hint="eastAsia"/>
        </w:rPr>
        <w:t>为每一列的均值向量</w:t>
      </w:r>
      <w:r>
        <w:rPr>
          <w:rFonts w:hint="eastAsia"/>
          <w:sz w:val="20"/>
          <w:szCs w:val="20"/>
        </w:rPr>
        <w:t>，</w:t>
      </w:r>
      <w:r w:rsidRPr="004063FA">
        <w:rPr>
          <w:position w:val="-12"/>
          <w:sz w:val="20"/>
          <w:szCs w:val="20"/>
        </w:rPr>
        <w:object w:dxaOrig="1520" w:dyaOrig="360">
          <v:shape id="_x0000_i1333" type="#_x0000_t75" style="width:78.1pt;height:18.3pt" o:ole="">
            <v:imagedata r:id="rId524" o:title=""/>
          </v:shape>
          <o:OLEObject Type="Embed" ProgID="Equation.DSMT4" ShapeID="_x0000_i1333" DrawAspect="Content" ObjectID="_1605227798" r:id="rId525"/>
        </w:object>
      </w:r>
      <w:r w:rsidRPr="00F24D43">
        <w:rPr>
          <w:rFonts w:hint="eastAsia"/>
        </w:rPr>
        <w:t>为长度</w:t>
      </w:r>
      <w:r w:rsidRPr="00F24D43">
        <w:rPr>
          <w:rFonts w:asciiTheme="minorEastAsia" w:eastAsiaTheme="minorEastAsia" w:hAnsiTheme="minorEastAsia"/>
          <w:position w:val="-12"/>
        </w:rPr>
        <w:object w:dxaOrig="240" w:dyaOrig="360">
          <v:shape id="_x0000_i1334" type="#_x0000_t75" style="width:12.2pt;height:18.3pt" o:ole="">
            <v:imagedata r:id="rId508" o:title=""/>
          </v:shape>
          <o:OLEObject Type="Embed" ProgID="Equation.DSMT4" ShapeID="_x0000_i1334" DrawAspect="Content" ObjectID="_1605227799" r:id="rId526"/>
        </w:object>
      </w:r>
      <w:r w:rsidRPr="00F24D43">
        <w:rPr>
          <w:rFonts w:asciiTheme="minorEastAsia" w:eastAsiaTheme="minorEastAsia" w:hAnsiTheme="minorEastAsia" w:hint="eastAsia"/>
        </w:rPr>
        <w:t>的向量</w:t>
      </w:r>
      <w:r>
        <w:rPr>
          <w:rFonts w:asciiTheme="minorEastAsia" w:eastAsiaTheme="minorEastAsia" w:hAnsiTheme="minorEastAsia" w:hint="eastAsia"/>
        </w:rPr>
        <w:t>。矩阵</w:t>
      </w:r>
      <w:r w:rsidRPr="00045D75">
        <w:rPr>
          <w:rFonts w:asciiTheme="minorEastAsia" w:eastAsiaTheme="minorEastAsia" w:hAnsiTheme="minorEastAsia"/>
          <w:position w:val="-12"/>
        </w:rPr>
        <w:object w:dxaOrig="680" w:dyaOrig="360">
          <v:shape id="_x0000_i1335" type="#_x0000_t75" style="width:33.8pt;height:18.3pt" o:ole="">
            <v:imagedata r:id="rId502" o:title=""/>
          </v:shape>
          <o:OLEObject Type="Embed" ProgID="Equation.DSMT4" ShapeID="_x0000_i1335" DrawAspect="Content" ObjectID="_1605227800" r:id="rId527"/>
        </w:object>
      </w:r>
      <w:r>
        <w:rPr>
          <w:rFonts w:asciiTheme="minorEastAsia" w:eastAsiaTheme="minorEastAsia" w:hAnsiTheme="minorEastAsia" w:hint="eastAsia"/>
        </w:rPr>
        <w:t>的主成分可以通</w:t>
      </w:r>
      <w:r w:rsidRPr="00F24D43">
        <w:rPr>
          <w:rFonts w:asciiTheme="minorEastAsia" w:eastAsiaTheme="minorEastAsia" w:hAnsiTheme="minorEastAsia" w:hint="eastAsia"/>
        </w:rPr>
        <w:t>过对</w:t>
      </w:r>
      <w:r w:rsidRPr="00F24D43">
        <w:rPr>
          <w:position w:val="-12"/>
        </w:rPr>
        <w:object w:dxaOrig="680" w:dyaOrig="400">
          <v:shape id="_x0000_i1336" type="#_x0000_t75" style="width:31pt;height:18.85pt" o:ole="">
            <v:imagedata r:id="rId528" o:title=""/>
          </v:shape>
          <o:OLEObject Type="Embed" ProgID="Equation.DSMT4" ShapeID="_x0000_i1336" DrawAspect="Content" ObjectID="_1605227801" r:id="rId529"/>
        </w:object>
      </w:r>
      <w:r w:rsidRPr="00F24D43">
        <w:rPr>
          <w:rFonts w:hint="eastAsia"/>
        </w:rPr>
        <w:t>进行奇异值分解</w:t>
      </w:r>
      <w:r w:rsidRPr="00F24D43">
        <w:rPr>
          <w:rFonts w:hint="eastAsia"/>
        </w:rPr>
        <w:t>(</w:t>
      </w:r>
      <w:r w:rsidRPr="00F24D43">
        <w:t>SVD):</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600" w:dyaOrig="400">
                <v:shape id="_x0000_i1337" type="#_x0000_t75" style="width:119.1pt;height:18.85pt" o:ole="">
                  <v:imagedata r:id="rId530" o:title=""/>
                </v:shape>
                <o:OLEObject Type="Embed" ProgID="Equation.DSMT4" ShapeID="_x0000_i1337" DrawAspect="Content" ObjectID="_1605227802" r:id="rId531"/>
              </w:object>
            </w:r>
          </w:p>
        </w:tc>
        <w:tc>
          <w:tcPr>
            <w:tcW w:w="1553" w:type="dxa"/>
          </w:tcPr>
          <w:p w:rsidR="004063FA" w:rsidRDefault="004063FA" w:rsidP="004063FA">
            <w:pPr>
              <w:pStyle w:val="a7"/>
              <w:spacing w:line="480" w:lineRule="auto"/>
              <w:ind w:firstLineChars="0" w:firstLine="0"/>
              <w:jc w:val="right"/>
            </w:pPr>
            <w:r>
              <w:rPr>
                <w:rFonts w:hint="eastAsia"/>
              </w:rPr>
              <w:t>(</w:t>
            </w:r>
            <w:r>
              <w:t>4-3)</w:t>
            </w:r>
          </w:p>
        </w:tc>
      </w:tr>
    </w:tbl>
    <w:p w:rsidR="004063FA" w:rsidRDefault="00F24D43" w:rsidP="009F3BDE">
      <w:pPr>
        <w:pStyle w:val="a7"/>
        <w:spacing w:line="240" w:lineRule="auto"/>
        <w:ind w:firstLine="480"/>
        <w:rPr>
          <w:sz w:val="20"/>
          <w:szCs w:val="20"/>
        </w:rPr>
      </w:pPr>
      <w:r w:rsidRPr="00F24D43">
        <w:rPr>
          <w:position w:val="-12"/>
        </w:rPr>
        <w:object w:dxaOrig="660" w:dyaOrig="360">
          <v:shape id="_x0000_i1338" type="#_x0000_t75" style="width:33.25pt;height:18.85pt" o:ole="">
            <v:imagedata r:id="rId532" o:title=""/>
          </v:shape>
          <o:OLEObject Type="Embed" ProgID="Equation.DSMT4" ShapeID="_x0000_i1338" DrawAspect="Content" ObjectID="_1605227803" r:id="rId533"/>
        </w:object>
      </w:r>
      <w:r>
        <w:rPr>
          <w:rFonts w:hint="eastAsia"/>
        </w:rPr>
        <w:t>和</w:t>
      </w:r>
      <w:r w:rsidRPr="00F24D43">
        <w:rPr>
          <w:position w:val="-12"/>
          <w:sz w:val="20"/>
          <w:szCs w:val="20"/>
        </w:rPr>
        <w:object w:dxaOrig="700" w:dyaOrig="380">
          <v:shape id="_x0000_i1339" type="#_x0000_t75" style="width:34.9pt;height:18.85pt" o:ole="">
            <v:imagedata r:id="rId534" o:title=""/>
          </v:shape>
          <o:OLEObject Type="Embed" ProgID="Equation.DSMT4" ShapeID="_x0000_i1339" DrawAspect="Content" ObjectID="_1605227804" r:id="rId535"/>
        </w:object>
      </w:r>
      <w:r w:rsidRPr="00F24D43">
        <w:rPr>
          <w:rFonts w:hint="eastAsia"/>
        </w:rPr>
        <w:t>都为正交矩阵</w:t>
      </w:r>
      <w:r>
        <w:rPr>
          <w:rFonts w:hint="eastAsia"/>
          <w:sz w:val="20"/>
          <w:szCs w:val="20"/>
        </w:rPr>
        <w:t>。</w:t>
      </w:r>
      <w:r w:rsidRPr="00F24D43">
        <w:rPr>
          <w:position w:val="-12"/>
        </w:rPr>
        <w:object w:dxaOrig="660" w:dyaOrig="360">
          <v:shape id="_x0000_i1340" type="#_x0000_t75" style="width:33.25pt;height:18.85pt" o:ole="">
            <v:imagedata r:id="rId532" o:title=""/>
          </v:shape>
          <o:OLEObject Type="Embed" ProgID="Equation.DSMT4" ShapeID="_x0000_i1340" DrawAspect="Content" ObjectID="_1605227805" r:id="rId536"/>
        </w:object>
      </w:r>
      <w:r>
        <w:rPr>
          <w:rFonts w:hint="eastAsia"/>
        </w:rPr>
        <w:t>又矩阵</w:t>
      </w:r>
      <w:r w:rsidRPr="00F24D43">
        <w:rPr>
          <w:position w:val="-12"/>
        </w:rPr>
        <w:object w:dxaOrig="1380" w:dyaOrig="400">
          <v:shape id="_x0000_i1341" type="#_x0000_t75" style="width:69.25pt;height:19.95pt" o:ole="">
            <v:imagedata r:id="rId537" o:title=""/>
          </v:shape>
          <o:OLEObject Type="Embed" ProgID="Equation.DSMT4" ShapeID="_x0000_i1341" DrawAspect="Content" ObjectID="_1605227806" r:id="rId538"/>
        </w:object>
      </w:r>
      <w:r>
        <w:rPr>
          <w:rFonts w:hint="eastAsia"/>
        </w:rPr>
        <w:t>的特征向量构成，</w:t>
      </w:r>
      <w:r w:rsidRPr="00F24D43">
        <w:rPr>
          <w:position w:val="-12"/>
          <w:sz w:val="20"/>
          <w:szCs w:val="20"/>
        </w:rPr>
        <w:object w:dxaOrig="700" w:dyaOrig="380">
          <v:shape id="_x0000_i1342" type="#_x0000_t75" style="width:34.9pt;height:18.85pt" o:ole="">
            <v:imagedata r:id="rId534" o:title=""/>
          </v:shape>
          <o:OLEObject Type="Embed" ProgID="Equation.DSMT4" ShapeID="_x0000_i1342" DrawAspect="Content" ObjectID="_1605227807" r:id="rId539"/>
        </w:object>
      </w:r>
      <w:r>
        <w:rPr>
          <w:rFonts w:hint="eastAsia"/>
          <w:sz w:val="20"/>
          <w:szCs w:val="20"/>
        </w:rPr>
        <w:t>代表矩阵</w:t>
      </w:r>
      <w:r w:rsidRPr="00045D75">
        <w:rPr>
          <w:rFonts w:asciiTheme="minorEastAsia" w:eastAsiaTheme="minorEastAsia" w:hAnsiTheme="minorEastAsia"/>
          <w:position w:val="-12"/>
        </w:rPr>
        <w:object w:dxaOrig="680" w:dyaOrig="360">
          <v:shape id="_x0000_i1343" type="#_x0000_t75" style="width:33.8pt;height:18.3pt" o:ole="">
            <v:imagedata r:id="rId502" o:title=""/>
          </v:shape>
          <o:OLEObject Type="Embed" ProgID="Equation.DSMT4" ShapeID="_x0000_i1343" DrawAspect="Content" ObjectID="_1605227808" r:id="rId540"/>
        </w:object>
      </w:r>
      <w:r>
        <w:rPr>
          <w:rFonts w:asciiTheme="minorEastAsia" w:eastAsiaTheme="minorEastAsia" w:hAnsiTheme="minorEastAsia" w:hint="eastAsia"/>
        </w:rPr>
        <w:t>的主成分分量值由</w:t>
      </w:r>
      <w:r w:rsidRPr="00F24D43">
        <w:rPr>
          <w:position w:val="-12"/>
        </w:rPr>
        <w:object w:dxaOrig="1380" w:dyaOrig="400">
          <v:shape id="_x0000_i1344" type="#_x0000_t75" style="width:69.25pt;height:19.95pt" o:ole="">
            <v:imagedata r:id="rId541" o:title=""/>
          </v:shape>
          <o:OLEObject Type="Embed" ProgID="Equation.DSMT4" ShapeID="_x0000_i1344" DrawAspect="Content" ObjectID="_1605227809" r:id="rId542"/>
        </w:object>
      </w:r>
      <w:r>
        <w:rPr>
          <w:rFonts w:hint="eastAsia"/>
        </w:rPr>
        <w:t>的特征向量构成。</w:t>
      </w:r>
      <w:r w:rsidRPr="00F24D43">
        <w:rPr>
          <w:position w:val="-12"/>
          <w:sz w:val="20"/>
          <w:szCs w:val="20"/>
        </w:rPr>
        <w:object w:dxaOrig="700" w:dyaOrig="380">
          <v:shape id="_x0000_i1345" type="#_x0000_t75" style="width:34.9pt;height:18.85pt" o:ole="">
            <v:imagedata r:id="rId543" o:title=""/>
          </v:shape>
          <o:OLEObject Type="Embed" ProgID="Equation.DSMT4" ShapeID="_x0000_i1345" DrawAspect="Content" ObjectID="_1605227810" r:id="rId544"/>
        </w:object>
      </w:r>
      <w:r w:rsidRPr="00F24D43">
        <w:rPr>
          <w:rFonts w:hint="eastAsia"/>
        </w:rPr>
        <w:t>定义为</w:t>
      </w:r>
      <w:r>
        <w:rPr>
          <w:rFonts w:hint="eastAsia"/>
        </w:rPr>
        <w:t>由矩阵</w:t>
      </w:r>
      <w:r w:rsidRPr="00045D75">
        <w:rPr>
          <w:rFonts w:asciiTheme="minorEastAsia" w:eastAsiaTheme="minorEastAsia" w:hAnsiTheme="minorEastAsia"/>
          <w:position w:val="-12"/>
        </w:rPr>
        <w:object w:dxaOrig="680" w:dyaOrig="360">
          <v:shape id="_x0000_i1346" type="#_x0000_t75" style="width:33.8pt;height:18.3pt" o:ole="">
            <v:imagedata r:id="rId502" o:title=""/>
          </v:shape>
          <o:OLEObject Type="Embed" ProgID="Equation.DSMT4" ShapeID="_x0000_i1346" DrawAspect="Content" ObjectID="_1605227811" r:id="rId545"/>
        </w:object>
      </w:r>
      <w:r>
        <w:rPr>
          <w:rFonts w:asciiTheme="minorEastAsia" w:eastAsiaTheme="minorEastAsia" w:hAnsiTheme="minorEastAsia" w:hint="eastAsia"/>
        </w:rPr>
        <w:t>的特征值由大到小排列的对角矩阵。</w:t>
      </w:r>
      <w:r w:rsidR="00302E87">
        <w:rPr>
          <w:rFonts w:asciiTheme="minorEastAsia" w:eastAsiaTheme="minorEastAsia" w:hAnsiTheme="minorEastAsia" w:hint="eastAsia"/>
        </w:rPr>
        <w:t>矩阵</w:t>
      </w:r>
      <w:r w:rsidR="00302E87" w:rsidRPr="00045D75">
        <w:rPr>
          <w:rFonts w:asciiTheme="minorEastAsia" w:eastAsiaTheme="minorEastAsia" w:hAnsiTheme="minorEastAsia"/>
          <w:position w:val="-12"/>
        </w:rPr>
        <w:object w:dxaOrig="680" w:dyaOrig="360">
          <v:shape id="_x0000_i1347" type="#_x0000_t75" style="width:33.8pt;height:18.3pt" o:ole="">
            <v:imagedata r:id="rId502" o:title=""/>
          </v:shape>
          <o:OLEObject Type="Embed" ProgID="Equation.DSMT4" ShapeID="_x0000_i1347" DrawAspect="Content" ObjectID="_1605227812" r:id="rId546"/>
        </w:object>
      </w:r>
      <w:r w:rsidR="00302E87">
        <w:rPr>
          <w:rFonts w:asciiTheme="minorEastAsia" w:eastAsiaTheme="minorEastAsia" w:hAnsiTheme="minorEastAsia" w:hint="eastAsia"/>
        </w:rPr>
        <w:t>的第一主成分分量定义为</w:t>
      </w:r>
      <w:bookmarkStart w:id="27" w:name="_Hlk488677570"/>
      <w:r w:rsidR="00302E87" w:rsidRPr="00302E87">
        <w:rPr>
          <w:position w:val="-12"/>
          <w:sz w:val="20"/>
          <w:szCs w:val="20"/>
        </w:rPr>
        <w:object w:dxaOrig="560" w:dyaOrig="360">
          <v:shape id="_x0000_i1348" type="#_x0000_t75" style="width:28.8pt;height:18.85pt" o:ole="">
            <v:imagedata r:id="rId547" o:title=""/>
          </v:shape>
          <o:OLEObject Type="Embed" ProgID="Equation.DSMT4" ShapeID="_x0000_i1348" DrawAspect="Content" ObjectID="_1605227813" r:id="rId548"/>
        </w:object>
      </w:r>
      <w:bookmarkEnd w:id="27"/>
      <w:r w:rsidR="00302E87">
        <w:rPr>
          <w:rFonts w:hint="eastAsia"/>
          <w:sz w:val="20"/>
          <w:szCs w:val="20"/>
        </w:rPr>
        <w:t>，</w:t>
      </w:r>
      <w:r w:rsidR="00302E87">
        <w:rPr>
          <w:rFonts w:asciiTheme="minorEastAsia" w:eastAsiaTheme="minorEastAsia" w:hAnsiTheme="minorEastAsia" w:hint="eastAsia"/>
        </w:rPr>
        <w:t>然后节点</w:t>
      </w:r>
      <w:r w:rsidR="00302E87" w:rsidRPr="00F24D43">
        <w:rPr>
          <w:position w:val="-12"/>
        </w:rPr>
        <w:object w:dxaOrig="220" w:dyaOrig="360">
          <v:shape id="_x0000_i1349" type="#_x0000_t75" style="width:11.65pt;height:17.15pt" o:ole="">
            <v:imagedata r:id="rId517" o:title=""/>
          </v:shape>
          <o:OLEObject Type="Embed" ProgID="Equation.DSMT4" ShapeID="_x0000_i1349" DrawAspect="Content" ObjectID="_1605227814" r:id="rId549"/>
        </w:object>
      </w:r>
      <w:r w:rsidR="00302E87">
        <w:rPr>
          <w:rFonts w:hint="eastAsia"/>
        </w:rPr>
        <w:t>计算所有测量向量值</w:t>
      </w:r>
      <w:r w:rsidR="00302E87" w:rsidRPr="00302E87">
        <w:rPr>
          <w:position w:val="-12"/>
          <w:sz w:val="20"/>
          <w:szCs w:val="20"/>
        </w:rPr>
        <w:object w:dxaOrig="1380" w:dyaOrig="360">
          <v:shape id="_x0000_i1350" type="#_x0000_t75" style="width:69.8pt;height:18.85pt" o:ole="">
            <v:imagedata r:id="rId550" o:title=""/>
          </v:shape>
          <o:OLEObject Type="Embed" ProgID="Equation.DSMT4" ShapeID="_x0000_i1350" DrawAspect="Content" ObjectID="_1605227815" r:id="rId551"/>
        </w:object>
      </w:r>
      <w:r w:rsidR="00302E87" w:rsidRPr="00302E87">
        <w:rPr>
          <w:rFonts w:hint="eastAsia"/>
        </w:rPr>
        <w:t>到第一主成分</w:t>
      </w:r>
      <w:r w:rsidR="00302E87" w:rsidRPr="00302E87">
        <w:rPr>
          <w:position w:val="-12"/>
          <w:sz w:val="20"/>
          <w:szCs w:val="20"/>
        </w:rPr>
        <w:object w:dxaOrig="560" w:dyaOrig="360">
          <v:shape id="_x0000_i1351" type="#_x0000_t75" style="width:28.8pt;height:18.85pt" o:ole="">
            <v:imagedata r:id="rId547" o:title=""/>
          </v:shape>
          <o:OLEObject Type="Embed" ProgID="Equation.DSMT4" ShapeID="_x0000_i1351" DrawAspect="Content" ObjectID="_1605227816" r:id="rId552"/>
        </w:object>
      </w:r>
      <w:r w:rsidR="00302E87" w:rsidRPr="00302E87">
        <w:rPr>
          <w:rFonts w:hint="eastAsia"/>
        </w:rPr>
        <w:t>的投影距离</w:t>
      </w:r>
      <w:r w:rsidR="00302E87" w:rsidRPr="00302E87">
        <w:rPr>
          <w:position w:val="-14"/>
          <w:sz w:val="20"/>
          <w:szCs w:val="20"/>
        </w:rPr>
        <w:object w:dxaOrig="300" w:dyaOrig="380">
          <v:shape id="_x0000_i1352" type="#_x0000_t75" style="width:15.5pt;height:19.95pt" o:ole="">
            <v:imagedata r:id="rId553" o:title=""/>
          </v:shape>
          <o:OLEObject Type="Embed" ProgID="Equation.DSMT4" ShapeID="_x0000_i1352" DrawAspect="Content" ObjectID="_1605227817" r:id="rId554"/>
        </w:object>
      </w:r>
      <w:r w:rsidR="00302E87">
        <w:rPr>
          <w:rFonts w:hint="eastAsia"/>
          <w:sz w:val="20"/>
          <w:szCs w:val="20"/>
        </w:rPr>
        <w:t>,</w:t>
      </w:r>
      <w:r w:rsidR="00302E87" w:rsidRPr="00302E87">
        <w:rPr>
          <w:rFonts w:hint="eastAsia"/>
        </w:rPr>
        <w:t>示意图如图</w:t>
      </w:r>
      <w:r w:rsidR="00302E87" w:rsidRPr="00302E87">
        <w:rPr>
          <w:rFonts w:hint="eastAsia"/>
        </w:rPr>
        <w:t>4.2</w:t>
      </w:r>
      <w:r w:rsidR="00302E87" w:rsidRPr="00302E87">
        <w:rPr>
          <w:rFonts w:hint="eastAsia"/>
        </w:rPr>
        <w:t>所示</w:t>
      </w:r>
      <w:r w:rsidR="00302E87">
        <w:rPr>
          <w:rFonts w:hint="eastAsia"/>
        </w:rPr>
        <w:t>。</w:t>
      </w:r>
    </w:p>
    <w:tbl>
      <w:tblPr>
        <w:tblStyle w:val="afc"/>
        <w:tblW w:w="0" w:type="auto"/>
        <w:tblLook w:val="04A0" w:firstRow="1" w:lastRow="0" w:firstColumn="1" w:lastColumn="0" w:noHBand="0" w:noVBand="1"/>
      </w:tblPr>
      <w:tblGrid>
        <w:gridCol w:w="8075"/>
        <w:gridCol w:w="1553"/>
      </w:tblGrid>
      <w:tr w:rsidR="00302E87" w:rsidTr="00302E87">
        <w:tc>
          <w:tcPr>
            <w:tcW w:w="8075" w:type="dxa"/>
          </w:tcPr>
          <w:p w:rsidR="00302E87" w:rsidRDefault="00302E87" w:rsidP="00302E87">
            <w:pPr>
              <w:pStyle w:val="a7"/>
              <w:spacing w:line="240" w:lineRule="auto"/>
              <w:ind w:firstLineChars="0" w:firstLine="0"/>
              <w:jc w:val="center"/>
              <w:rPr>
                <w:rFonts w:asciiTheme="minorEastAsia" w:eastAsiaTheme="minorEastAsia" w:hAnsiTheme="minorEastAsia"/>
              </w:rPr>
            </w:pPr>
            <w:r w:rsidRPr="00302E87">
              <w:rPr>
                <w:position w:val="-14"/>
                <w:sz w:val="20"/>
                <w:szCs w:val="20"/>
              </w:rPr>
              <w:object w:dxaOrig="6280" w:dyaOrig="560">
                <v:shape id="_x0000_i1353" type="#_x0000_t75" style="width:300.75pt;height:27.15pt" o:ole="">
                  <v:imagedata r:id="rId555" o:title=""/>
                </v:shape>
                <o:OLEObject Type="Embed" ProgID="Equation.DSMT4" ShapeID="_x0000_i1353" DrawAspect="Content" ObjectID="_1605227818" r:id="rId556"/>
              </w:object>
            </w:r>
          </w:p>
        </w:tc>
        <w:tc>
          <w:tcPr>
            <w:tcW w:w="1553" w:type="dxa"/>
          </w:tcPr>
          <w:p w:rsidR="00302E87" w:rsidRPr="00302E87" w:rsidRDefault="00302E87" w:rsidP="00302E87">
            <w:pPr>
              <w:pStyle w:val="a7"/>
              <w:spacing w:line="480" w:lineRule="auto"/>
              <w:ind w:firstLineChars="0" w:firstLine="0"/>
              <w:jc w:val="right"/>
              <w:rPr>
                <w:rFonts w:eastAsiaTheme="minorEastAsia"/>
              </w:rPr>
            </w:pPr>
            <w:r w:rsidRPr="00302E87">
              <w:rPr>
                <w:rFonts w:eastAsiaTheme="minorEastAsia"/>
              </w:rPr>
              <w:t>(4-4)</w:t>
            </w:r>
          </w:p>
        </w:tc>
      </w:tr>
    </w:tbl>
    <w:p w:rsidR="003E1086" w:rsidRDefault="003E1086" w:rsidP="003E1086">
      <w:pPr>
        <w:pStyle w:val="a7"/>
        <w:spacing w:line="240" w:lineRule="auto"/>
        <w:ind w:firstLine="480"/>
      </w:pPr>
      <w:r>
        <w:rPr>
          <w:rFonts w:hint="eastAsia"/>
        </w:rPr>
        <w:t>所有测量向量值</w:t>
      </w:r>
      <w:r w:rsidRPr="00302E87">
        <w:rPr>
          <w:position w:val="-12"/>
          <w:sz w:val="20"/>
          <w:szCs w:val="20"/>
        </w:rPr>
        <w:object w:dxaOrig="1380" w:dyaOrig="360">
          <v:shape id="_x0000_i1354" type="#_x0000_t75" style="width:69.8pt;height:18.85pt" o:ole="">
            <v:imagedata r:id="rId550" o:title=""/>
          </v:shape>
          <o:OLEObject Type="Embed" ProgID="Equation.DSMT4" ShapeID="_x0000_i1354" DrawAspect="Content" ObjectID="_1605227819" r:id="rId557"/>
        </w:object>
      </w:r>
      <w:r w:rsidRPr="00302E87">
        <w:rPr>
          <w:rFonts w:hint="eastAsia"/>
        </w:rPr>
        <w:t>到第一主成分</w:t>
      </w:r>
      <w:r w:rsidRPr="00302E87">
        <w:rPr>
          <w:position w:val="-12"/>
          <w:sz w:val="20"/>
          <w:szCs w:val="20"/>
        </w:rPr>
        <w:object w:dxaOrig="560" w:dyaOrig="360">
          <v:shape id="_x0000_i1355" type="#_x0000_t75" style="width:28.8pt;height:18.85pt" o:ole="">
            <v:imagedata r:id="rId547" o:title=""/>
          </v:shape>
          <o:OLEObject Type="Embed" ProgID="Equation.DSMT4" ShapeID="_x0000_i1355" DrawAspect="Content" ObjectID="_1605227820" r:id="rId558"/>
        </w:object>
      </w:r>
      <w:r w:rsidRPr="00302E87">
        <w:rPr>
          <w:rFonts w:hint="eastAsia"/>
        </w:rPr>
        <w:t>的投影距离</w:t>
      </w:r>
      <w:r>
        <w:rPr>
          <w:rFonts w:hint="eastAsia"/>
        </w:rPr>
        <w:t>最大值定义为</w:t>
      </w:r>
      <w:r w:rsidRPr="003E1086">
        <w:rPr>
          <w:position w:val="-14"/>
          <w:sz w:val="20"/>
          <w:szCs w:val="20"/>
        </w:rPr>
        <w:object w:dxaOrig="4280" w:dyaOrig="380">
          <v:shape id="_x0000_i1356" type="#_x0000_t75" style="width:213.25pt;height:18.85pt" o:ole="">
            <v:imagedata r:id="rId559" o:title=""/>
          </v:shape>
          <o:OLEObject Type="Embed" ProgID="Equation.DSMT4" ShapeID="_x0000_i1356" DrawAspect="Content" ObjectID="_1605227821" r:id="rId560"/>
        </w:object>
      </w:r>
      <w:r>
        <w:rPr>
          <w:rFonts w:hint="eastAsia"/>
        </w:rPr>
        <w:t>，最后我们使用三元组</w:t>
      </w:r>
      <w:r w:rsidRPr="003E1086">
        <w:rPr>
          <w:position w:val="-12"/>
          <w:sz w:val="20"/>
          <w:szCs w:val="20"/>
        </w:rPr>
        <w:object w:dxaOrig="2260" w:dyaOrig="380">
          <v:shape id="_x0000_i1357" type="#_x0000_t75" style="width:111.3pt;height:18.3pt" o:ole="">
            <v:imagedata r:id="rId561" o:title=""/>
          </v:shape>
          <o:OLEObject Type="Embed" ProgID="Equation.DSMT4" ShapeID="_x0000_i1357" DrawAspect="Content" ObjectID="_1605227822" r:id="rId562"/>
        </w:object>
      </w:r>
      <w:r>
        <w:rPr>
          <w:rFonts w:hint="eastAsia"/>
        </w:rPr>
        <w:t>来定义</w:t>
      </w:r>
      <w:r>
        <w:rPr>
          <w:rFonts w:hint="eastAsia"/>
        </w:rPr>
        <w:lastRenderedPageBreak/>
        <w:t>异常数据检测模型。</w:t>
      </w:r>
    </w:p>
    <w:p w:rsidR="003E1086" w:rsidRDefault="001E7768" w:rsidP="003E1086">
      <w:pPr>
        <w:pStyle w:val="a7"/>
        <w:spacing w:line="240" w:lineRule="auto"/>
        <w:ind w:firstLine="480"/>
        <w:jc w:val="center"/>
      </w:pPr>
      <w:r>
        <w:object w:dxaOrig="6381" w:dyaOrig="2411">
          <v:shape id="_x0000_i1358" type="#_x0000_t75" style="width:330.65pt;height:120.2pt" o:ole="">
            <v:imagedata r:id="rId563" o:title=""/>
          </v:shape>
          <o:OLEObject Type="Embed" ProgID="Visio.Drawing.15" ShapeID="_x0000_i1358" DrawAspect="Content" ObjectID="_1605227823" r:id="rId564"/>
        </w:object>
      </w:r>
    </w:p>
    <w:p w:rsidR="003E1086" w:rsidRPr="003E1086" w:rsidRDefault="003E1086" w:rsidP="003E1086">
      <w:pPr>
        <w:pStyle w:val="a7"/>
        <w:spacing w:line="240" w:lineRule="auto"/>
        <w:ind w:firstLine="420"/>
        <w:jc w:val="center"/>
      </w:pPr>
      <w:r w:rsidRPr="003E1086">
        <w:rPr>
          <w:rFonts w:hint="eastAsia"/>
          <w:sz w:val="21"/>
          <w:szCs w:val="21"/>
        </w:rPr>
        <w:t>图</w:t>
      </w:r>
      <w:r w:rsidRPr="003E1086">
        <w:rPr>
          <w:rFonts w:hint="eastAsia"/>
          <w:sz w:val="21"/>
          <w:szCs w:val="21"/>
        </w:rPr>
        <w:t>4.2</w:t>
      </w:r>
      <w:r w:rsidRPr="003E1086">
        <w:rPr>
          <w:sz w:val="21"/>
          <w:szCs w:val="21"/>
        </w:rPr>
        <w:t xml:space="preserve"> </w:t>
      </w:r>
      <w:r w:rsidRPr="003E1086">
        <w:rPr>
          <w:rFonts w:hint="eastAsia"/>
          <w:sz w:val="21"/>
          <w:szCs w:val="21"/>
        </w:rPr>
        <w:t>测量向量值</w:t>
      </w:r>
      <w:r w:rsidRPr="003E1086">
        <w:rPr>
          <w:position w:val="-12"/>
          <w:sz w:val="21"/>
          <w:szCs w:val="21"/>
        </w:rPr>
        <w:object w:dxaOrig="1380" w:dyaOrig="360">
          <v:shape id="_x0000_i1359" type="#_x0000_t75" style="width:69.8pt;height:18.85pt" o:ole="">
            <v:imagedata r:id="rId550" o:title=""/>
          </v:shape>
          <o:OLEObject Type="Embed" ProgID="Equation.DSMT4" ShapeID="_x0000_i1359" DrawAspect="Content" ObjectID="_1605227824" r:id="rId565"/>
        </w:object>
      </w:r>
      <w:r w:rsidRPr="003E1086">
        <w:rPr>
          <w:rFonts w:hint="eastAsia"/>
          <w:sz w:val="21"/>
          <w:szCs w:val="21"/>
        </w:rPr>
        <w:t>到第一主成分</w:t>
      </w:r>
      <w:r w:rsidRPr="003E1086">
        <w:rPr>
          <w:position w:val="-12"/>
          <w:sz w:val="21"/>
          <w:szCs w:val="21"/>
        </w:rPr>
        <w:object w:dxaOrig="560" w:dyaOrig="360">
          <v:shape id="_x0000_i1360" type="#_x0000_t75" style="width:28.8pt;height:18.85pt" o:ole="">
            <v:imagedata r:id="rId547" o:title=""/>
          </v:shape>
          <o:OLEObject Type="Embed" ProgID="Equation.DSMT4" ShapeID="_x0000_i1360" DrawAspect="Content" ObjectID="_1605227825" r:id="rId566"/>
        </w:object>
      </w:r>
      <w:r w:rsidRPr="003E1086">
        <w:rPr>
          <w:rFonts w:hint="eastAsia"/>
          <w:sz w:val="21"/>
          <w:szCs w:val="21"/>
        </w:rPr>
        <w:t>的投影距离</w:t>
      </w:r>
      <w:r w:rsidRPr="003E1086">
        <w:rPr>
          <w:position w:val="-14"/>
          <w:sz w:val="21"/>
          <w:szCs w:val="21"/>
        </w:rPr>
        <w:object w:dxaOrig="300" w:dyaOrig="380">
          <v:shape id="_x0000_i1361" type="#_x0000_t75" style="width:15.5pt;height:19.95pt" o:ole="">
            <v:imagedata r:id="rId553" o:title=""/>
          </v:shape>
          <o:OLEObject Type="Embed" ProgID="Equation.DSMT4" ShapeID="_x0000_i1361" DrawAspect="Content" ObjectID="_1605227826" r:id="rId567"/>
        </w:object>
      </w:r>
      <w:r>
        <w:rPr>
          <w:rFonts w:hint="eastAsia"/>
        </w:rPr>
        <w:t>.</w:t>
      </w:r>
    </w:p>
    <w:p w:rsidR="00B17905" w:rsidRPr="00B17905" w:rsidRDefault="00B17905" w:rsidP="00B17905">
      <w:pPr>
        <w:widowControl/>
        <w:spacing w:line="360" w:lineRule="auto"/>
        <w:jc w:val="left"/>
        <w:rPr>
          <w:rFonts w:asciiTheme="minorEastAsia" w:eastAsiaTheme="minorEastAsia" w:hAnsiTheme="minorEastAsia"/>
          <w:sz w:val="24"/>
        </w:rPr>
      </w:pPr>
      <w:r w:rsidRPr="00AC7D58">
        <w:rPr>
          <w:rFonts w:eastAsiaTheme="minorEastAsia"/>
          <w:sz w:val="24"/>
        </w:rPr>
        <w:t>异常检测模型的伪代码如表</w:t>
      </w:r>
      <w:r w:rsidR="00AC7D58"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rsidR="00B17905" w:rsidRPr="00AC7D58" w:rsidRDefault="00B17905" w:rsidP="00B17905">
      <w:pPr>
        <w:widowControl/>
        <w:spacing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B17905" w:rsidRPr="00B17905" w:rsidTr="00A91531">
        <w:tc>
          <w:tcPr>
            <w:tcW w:w="8296" w:type="dxa"/>
          </w:tcPr>
          <w:p w:rsidR="00B17905" w:rsidRPr="00B17905" w:rsidRDefault="00B17905" w:rsidP="00A91531">
            <w:pPr>
              <w:rPr>
                <w:rFonts w:asciiTheme="minorEastAsia" w:eastAsiaTheme="minorEastAsia" w:hAnsiTheme="minorEastAsia"/>
                <w:sz w:val="24"/>
              </w:rPr>
            </w:pPr>
            <w:r w:rsidRPr="00B17905">
              <w:rPr>
                <w:rFonts w:asciiTheme="minorEastAsia" w:eastAsiaTheme="minorEastAsia" w:hAnsiTheme="minorEastAsia"/>
                <w:position w:val="-44"/>
                <w:sz w:val="24"/>
              </w:rPr>
              <w:object w:dxaOrig="4700" w:dyaOrig="940">
                <v:shape id="_x0000_i1362" type="#_x0000_t75" style="width:234.85pt;height:47.1pt" o:ole="">
                  <v:imagedata r:id="rId568" o:title=""/>
                </v:shape>
                <o:OLEObject Type="Embed" ProgID="Equation.DSMT4" ShapeID="_x0000_i1362" DrawAspect="Content" ObjectID="_1605227827" r:id="rId569"/>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24"/>
                <w:sz w:val="24"/>
              </w:rPr>
              <w:object w:dxaOrig="2520" w:dyaOrig="580">
                <v:shape id="_x0000_i1363" type="#_x0000_t75" style="width:125.7pt;height:28.8pt" o:ole="">
                  <v:imagedata r:id="rId570" o:title=""/>
                </v:shape>
                <o:OLEObject Type="Embed" ProgID="Equation.DSMT4" ShapeID="_x0000_i1363" DrawAspect="Content" ObjectID="_1605227828" r:id="rId571"/>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40"/>
                <w:sz w:val="24"/>
              </w:rPr>
              <w:object w:dxaOrig="3019" w:dyaOrig="900">
                <v:shape id="_x0000_i1364" type="#_x0000_t75" style="width:151.2pt;height:44.85pt" o:ole="">
                  <v:imagedata r:id="rId572" o:title=""/>
                </v:shape>
                <o:OLEObject Type="Embed" ProgID="Equation.DSMT4" ShapeID="_x0000_i1364" DrawAspect="Content" ObjectID="_1605227829" r:id="rId573"/>
              </w:object>
            </w:r>
          </w:p>
        </w:tc>
      </w:tr>
    </w:tbl>
    <w:p w:rsidR="00B17905" w:rsidRDefault="00B17905" w:rsidP="00B17905">
      <w:pPr>
        <w:pStyle w:val="a7"/>
        <w:ind w:firstLineChars="0" w:firstLine="0"/>
        <w:rPr>
          <w:rFonts w:asciiTheme="minorEastAsia" w:eastAsiaTheme="minorEastAsia" w:hAnsiTheme="minorEastAsia"/>
        </w:rPr>
      </w:pPr>
    </w:p>
    <w:p w:rsidR="00B17905" w:rsidRPr="00B17905" w:rsidRDefault="00B17905" w:rsidP="00B17905">
      <w:pPr>
        <w:pStyle w:val="a7"/>
        <w:ind w:firstLineChars="0" w:firstLine="0"/>
        <w:rPr>
          <w:b/>
          <w:sz w:val="28"/>
          <w:szCs w:val="28"/>
        </w:rPr>
      </w:pPr>
      <w:r w:rsidRPr="009F3BDE">
        <w:rPr>
          <w:rFonts w:hint="eastAsia"/>
          <w:b/>
          <w:sz w:val="28"/>
          <w:szCs w:val="28"/>
        </w:rPr>
        <w:t>4.3.</w:t>
      </w:r>
      <w:r>
        <w:rPr>
          <w:rFonts w:hint="eastAsia"/>
          <w:b/>
          <w:sz w:val="28"/>
          <w:szCs w:val="28"/>
        </w:rPr>
        <w:t>2</w:t>
      </w:r>
      <w:r w:rsidRPr="009F3BDE">
        <w:rPr>
          <w:b/>
          <w:sz w:val="28"/>
          <w:szCs w:val="28"/>
        </w:rPr>
        <w:t xml:space="preserve"> </w:t>
      </w:r>
      <w:r>
        <w:rPr>
          <w:rFonts w:hint="eastAsia"/>
          <w:b/>
          <w:sz w:val="28"/>
          <w:szCs w:val="28"/>
        </w:rPr>
        <w:t>异常数据检测阶段</w:t>
      </w:r>
    </w:p>
    <w:p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v:shape id="_x0000_i1365" type="#_x0000_t75" style="width:13.3pt;height:11.65pt" o:ole="">
            <v:imagedata r:id="rId574" o:title=""/>
          </v:shape>
          <o:OLEObject Type="Embed" ProgID="Equation.DSMT4" ShapeID="_x0000_i1365" DrawAspect="Content" ObjectID="_1605227830" r:id="rId575"/>
        </w:object>
      </w:r>
      <w:proofErr w:type="gramStart"/>
      <w:r>
        <w:rPr>
          <w:rFonts w:hint="eastAsia"/>
        </w:rPr>
        <w:t>个</w:t>
      </w:r>
      <w:proofErr w:type="gramEnd"/>
      <w:r>
        <w:rPr>
          <w:rFonts w:hint="eastAsia"/>
        </w:rPr>
        <w:t>时间窗口中获得的正确数据计算最大主成分分量</w:t>
      </w:r>
      <w:r w:rsidRPr="003E1086">
        <w:rPr>
          <w:position w:val="-12"/>
          <w:sz w:val="21"/>
          <w:szCs w:val="21"/>
        </w:rPr>
        <w:object w:dxaOrig="560" w:dyaOrig="360">
          <v:shape id="_x0000_i1366" type="#_x0000_t75" style="width:28.8pt;height:18.85pt" o:ole="">
            <v:imagedata r:id="rId547" o:title=""/>
          </v:shape>
          <o:OLEObject Type="Embed" ProgID="Equation.DSMT4" ShapeID="_x0000_i1366" DrawAspect="Content" ObjectID="_1605227831" r:id="rId576"/>
        </w:object>
      </w:r>
      <w:r>
        <w:rPr>
          <w:rFonts w:hint="eastAsia"/>
        </w:rPr>
        <w:t>和最大投影距离</w:t>
      </w:r>
      <w:r w:rsidRPr="00E01612">
        <w:rPr>
          <w:position w:val="-12"/>
        </w:rPr>
        <w:object w:dxaOrig="840" w:dyaOrig="360">
          <v:shape id="_x0000_i1367" type="#_x0000_t75" style="width:42.1pt;height:18.3pt" o:ole="">
            <v:imagedata r:id="rId577" o:title=""/>
          </v:shape>
          <o:OLEObject Type="Embed" ProgID="Equation.DSMT4" ShapeID="_x0000_i1367" DrawAspect="Content" ObjectID="_1605227832" r:id="rId578"/>
        </w:object>
      </w:r>
      <w:r>
        <w:rPr>
          <w:rFonts w:hint="eastAsia"/>
        </w:rPr>
        <w:t>。接着每个节点将它的最大投影距离</w:t>
      </w:r>
      <w:r w:rsidRPr="00E01612">
        <w:rPr>
          <w:position w:val="-12"/>
        </w:rPr>
        <w:object w:dxaOrig="840" w:dyaOrig="360">
          <v:shape id="_x0000_i1368" type="#_x0000_t75" style="width:42.1pt;height:18.3pt" o:ole="">
            <v:imagedata r:id="rId579" o:title=""/>
          </v:shape>
          <o:OLEObject Type="Embed" ProgID="Equation.DSMT4" ShapeID="_x0000_i1368" DrawAspect="Content" ObjectID="_1605227833" r:id="rId580"/>
        </w:object>
      </w:r>
      <w:r>
        <w:rPr>
          <w:rFonts w:hint="eastAsia"/>
        </w:rPr>
        <w:t>广播到其相邻的簇头节点中，簇头节点根据各个节点发送的最大投影距离</w:t>
      </w:r>
      <w:r w:rsidRPr="00E01612">
        <w:rPr>
          <w:position w:val="-12"/>
        </w:rPr>
        <w:object w:dxaOrig="840" w:dyaOrig="360">
          <v:shape id="_x0000_i1369" type="#_x0000_t75" style="width:42.1pt;height:18.3pt" o:ole="">
            <v:imagedata r:id="rId581" o:title=""/>
          </v:shape>
          <o:OLEObject Type="Embed" ProgID="Equation.DSMT4" ShapeID="_x0000_i1369" DrawAspect="Content" ObjectID="_1605227834" r:id="rId582"/>
        </w:object>
      </w:r>
      <w:r>
        <w:rPr>
          <w:rFonts w:hint="eastAsia"/>
        </w:rPr>
        <w:t>计算全局最大投影距离</w:t>
      </w:r>
      <w:r w:rsidRPr="001E7768">
        <w:rPr>
          <w:position w:val="-12"/>
        </w:rPr>
        <w:object w:dxaOrig="1080" w:dyaOrig="360">
          <v:shape id="_x0000_i1370" type="#_x0000_t75" style="width:54.3pt;height:18.3pt" o:ole="">
            <v:imagedata r:id="rId583" o:title=""/>
          </v:shape>
          <o:OLEObject Type="Embed" ProgID="Equation.DSMT4" ShapeID="_x0000_i1370" DrawAspect="Content" ObjectID="_1605227835" r:id="rId584"/>
        </w:object>
      </w:r>
      <w:r>
        <w:rPr>
          <w:rFonts w:hint="eastAsia"/>
        </w:rPr>
        <w:t>，通常情况下该全局最大投影距离取的是各个节点最大投影距离的中位数。当一个新的数据向量</w:t>
      </w:r>
      <w:r w:rsidRPr="001E7768">
        <w:rPr>
          <w:position w:val="-12"/>
        </w:rPr>
        <w:object w:dxaOrig="499" w:dyaOrig="360">
          <v:shape id="_x0000_i1371" type="#_x0000_t75" style="width:24.9pt;height:18.3pt" o:ole="">
            <v:imagedata r:id="rId585" o:title=""/>
          </v:shape>
          <o:OLEObject Type="Embed" ProgID="Equation.DSMT4" ShapeID="_x0000_i1371" DrawAspect="Content" ObjectID="_1605227836" r:id="rId586"/>
        </w:object>
      </w:r>
      <w:r>
        <w:rPr>
          <w:rFonts w:hint="eastAsia"/>
        </w:rPr>
        <w:t>到达</w:t>
      </w:r>
      <w:r>
        <w:rPr>
          <w:rFonts w:asciiTheme="minorEastAsia" w:eastAsiaTheme="minorEastAsia" w:hAnsiTheme="minorEastAsia" w:hint="eastAsia"/>
        </w:rPr>
        <w:t>节点</w:t>
      </w:r>
      <w:r w:rsidRPr="00F24D43">
        <w:rPr>
          <w:position w:val="-12"/>
        </w:rPr>
        <w:object w:dxaOrig="220" w:dyaOrig="360">
          <v:shape id="_x0000_i1372" type="#_x0000_t75" style="width:11.65pt;height:17.15pt" o:ole="">
            <v:imagedata r:id="rId517" o:title=""/>
          </v:shape>
          <o:OLEObject Type="Embed" ProgID="Equation.DSMT4" ShapeID="_x0000_i1372" DrawAspect="Content" ObjectID="_1605227837" r:id="rId587"/>
        </w:object>
      </w:r>
      <w:r>
        <w:rPr>
          <w:rFonts w:hint="eastAsia"/>
        </w:rPr>
        <w:t xml:space="preserve"> ,</w:t>
      </w:r>
      <w:r>
        <w:rPr>
          <w:rFonts w:asciiTheme="minorEastAsia" w:eastAsiaTheme="minorEastAsia" w:hAnsiTheme="minorEastAsia" w:hint="eastAsia"/>
        </w:rPr>
        <w:t>节点</w:t>
      </w:r>
      <w:r w:rsidRPr="00F24D43">
        <w:rPr>
          <w:position w:val="-12"/>
        </w:rPr>
        <w:object w:dxaOrig="220" w:dyaOrig="360">
          <v:shape id="_x0000_i1373" type="#_x0000_t75" style="width:11.65pt;height:17.15pt" o:ole="">
            <v:imagedata r:id="rId517" o:title=""/>
          </v:shape>
          <o:OLEObject Type="Embed" ProgID="Equation.DSMT4" ShapeID="_x0000_i1373" DrawAspect="Content" ObjectID="_1605227838" r:id="rId588"/>
        </w:object>
      </w:r>
      <w:r>
        <w:rPr>
          <w:rFonts w:hint="eastAsia"/>
        </w:rPr>
        <w:t>首先根据其三元组</w:t>
      </w:r>
      <w:r w:rsidR="00967EE8" w:rsidRPr="003E1086">
        <w:rPr>
          <w:position w:val="-12"/>
          <w:sz w:val="20"/>
          <w:szCs w:val="20"/>
        </w:rPr>
        <w:object w:dxaOrig="2260" w:dyaOrig="380">
          <v:shape id="_x0000_i1374" type="#_x0000_t75" style="width:111.3pt;height:18.3pt" o:ole="">
            <v:imagedata r:id="rId561" o:title=""/>
          </v:shape>
          <o:OLEObject Type="Embed" ProgID="Equation.DSMT4" ShapeID="_x0000_i1374" DrawAspect="Content" ObjectID="_1605227839" r:id="rId589"/>
        </w:object>
      </w:r>
      <w:r>
        <w:rPr>
          <w:rFonts w:hint="eastAsia"/>
        </w:rPr>
        <w:t>计算当前数据向量到第一主成分的距离</w:t>
      </w:r>
      <w:r w:rsidR="00967EE8" w:rsidRPr="00967EE8">
        <w:rPr>
          <w:position w:val="-12"/>
          <w:sz w:val="20"/>
        </w:rPr>
        <w:object w:dxaOrig="540" w:dyaOrig="360">
          <v:shape id="_x0000_i1375" type="#_x0000_t75" style="width:27.7pt;height:18.3pt" o:ole="">
            <v:imagedata r:id="rId590" o:title=""/>
          </v:shape>
          <o:OLEObject Type="Embed" ProgID="Equation.DSMT4" ShapeID="_x0000_i1375" DrawAspect="Content" ObjectID="_1605227840" r:id="rId591"/>
        </w:object>
      </w:r>
      <w:r>
        <w:rPr>
          <w:rFonts w:hint="eastAsia"/>
        </w:rPr>
        <w:t>，然后比较</w:t>
      </w:r>
      <w:r w:rsidR="00967EE8" w:rsidRPr="00967EE8">
        <w:rPr>
          <w:position w:val="-12"/>
          <w:sz w:val="20"/>
        </w:rPr>
        <w:object w:dxaOrig="540" w:dyaOrig="360">
          <v:shape id="_x0000_i1376" type="#_x0000_t75" style="width:27.7pt;height:18.3pt" o:ole="">
            <v:imagedata r:id="rId592" o:title=""/>
          </v:shape>
          <o:OLEObject Type="Embed" ProgID="Equation.DSMT4" ShapeID="_x0000_i1376" DrawAspect="Content" ObjectID="_1605227841" r:id="rId593"/>
        </w:object>
      </w:r>
      <w:r>
        <w:rPr>
          <w:rFonts w:hint="eastAsia"/>
        </w:rPr>
        <w:t>和</w:t>
      </w:r>
      <w:r w:rsidR="00967EE8" w:rsidRPr="00E01612">
        <w:rPr>
          <w:position w:val="-12"/>
        </w:rPr>
        <w:object w:dxaOrig="840" w:dyaOrig="360">
          <v:shape id="_x0000_i1377" type="#_x0000_t75" style="width:42.1pt;height:18.3pt" o:ole="">
            <v:imagedata r:id="rId581" o:title=""/>
          </v:shape>
          <o:OLEObject Type="Embed" ProgID="Equation.DSMT4" ShapeID="_x0000_i1377" DrawAspect="Content" ObjectID="_1605227842" r:id="rId594"/>
        </w:object>
      </w:r>
      <w:r>
        <w:rPr>
          <w:rFonts w:hint="eastAsia"/>
        </w:rPr>
        <w:t>。如果</w:t>
      </w:r>
      <w:r w:rsidR="00967EE8" w:rsidRPr="00E01612">
        <w:rPr>
          <w:position w:val="-12"/>
        </w:rPr>
        <w:object w:dxaOrig="1560" w:dyaOrig="360">
          <v:shape id="_x0000_i1378" type="#_x0000_t75" style="width:78.1pt;height:18.3pt" o:ole="">
            <v:imagedata r:id="rId595" o:title=""/>
          </v:shape>
          <o:OLEObject Type="Embed" ProgID="Equation.DSMT4" ShapeID="_x0000_i1378" DrawAspect="Content" ObjectID="_1605227843" r:id="rId596"/>
        </w:object>
      </w:r>
      <w:r>
        <w:rPr>
          <w:rFonts w:hint="eastAsia"/>
        </w:rPr>
        <w:t>，那么当前数据向量被认为是一个正常的数据，否则的话，该数据向量被标记为可疑数据，并将其</w:t>
      </w:r>
      <w:r w:rsidR="00967EE8" w:rsidRPr="00967EE8">
        <w:rPr>
          <w:position w:val="-12"/>
          <w:sz w:val="20"/>
        </w:rPr>
        <w:object w:dxaOrig="540" w:dyaOrig="360">
          <v:shape id="_x0000_i1379" type="#_x0000_t75" style="width:27.7pt;height:18.3pt" o:ole="">
            <v:imagedata r:id="rId592" o:title=""/>
          </v:shape>
          <o:OLEObject Type="Embed" ProgID="Equation.DSMT4" ShapeID="_x0000_i1379" DrawAspect="Content" ObjectID="_1605227844" r:id="rId597"/>
        </w:object>
      </w:r>
      <w:proofErr w:type="gramStart"/>
      <w:r>
        <w:rPr>
          <w:rFonts w:hint="eastAsia"/>
        </w:rPr>
        <w:t>发送到簇头节</w:t>
      </w:r>
      <w:proofErr w:type="gramEnd"/>
      <w:r>
        <w:rPr>
          <w:rFonts w:hint="eastAsia"/>
        </w:rPr>
        <w:t>点中和</w:t>
      </w:r>
      <w:r w:rsidR="00967EE8" w:rsidRPr="001E7768">
        <w:rPr>
          <w:position w:val="-12"/>
        </w:rPr>
        <w:object w:dxaOrig="1080" w:dyaOrig="360">
          <v:shape id="_x0000_i1380" type="#_x0000_t75" style="width:54.3pt;height:18.3pt" o:ole="">
            <v:imagedata r:id="rId583" o:title=""/>
          </v:shape>
          <o:OLEObject Type="Embed" ProgID="Equation.DSMT4" ShapeID="_x0000_i1380" DrawAspect="Content" ObjectID="_1605227845" r:id="rId598"/>
        </w:object>
      </w:r>
      <w:r>
        <w:rPr>
          <w:rFonts w:hint="eastAsia"/>
        </w:rPr>
        <w:t>进行比较，如果</w:t>
      </w:r>
      <w:r w:rsidR="00967EE8" w:rsidRPr="00967EE8">
        <w:rPr>
          <w:position w:val="-12"/>
          <w:sz w:val="20"/>
        </w:rPr>
        <w:object w:dxaOrig="1800" w:dyaOrig="360">
          <v:shape id="_x0000_i1381" type="#_x0000_t75" style="width:91.4pt;height:18.3pt" o:ole="">
            <v:imagedata r:id="rId599" o:title=""/>
          </v:shape>
          <o:OLEObject Type="Embed" ProgID="Equation.DSMT4" ShapeID="_x0000_i1381" DrawAspect="Content" ObjectID="_1605227846" r:id="rId600"/>
        </w:object>
      </w:r>
      <w:r>
        <w:rPr>
          <w:rFonts w:hint="eastAsia"/>
        </w:rPr>
        <w:t>，那么</w:t>
      </w:r>
      <w:r w:rsidR="00967EE8" w:rsidRPr="001E7768">
        <w:rPr>
          <w:position w:val="-12"/>
        </w:rPr>
        <w:object w:dxaOrig="499" w:dyaOrig="360">
          <v:shape id="_x0000_i1382" type="#_x0000_t75" style="width:24.9pt;height:18.3pt" o:ole="">
            <v:imagedata r:id="rId585" o:title=""/>
          </v:shape>
          <o:OLEObject Type="Embed" ProgID="Equation.DSMT4" ShapeID="_x0000_i1382" DrawAspect="Content" ObjectID="_1605227847" r:id="rId601"/>
        </w:object>
      </w:r>
      <w:r>
        <w:rPr>
          <w:rFonts w:hint="eastAsia"/>
        </w:rPr>
        <w:t>最终被认为是一个异常数据，否则将</w:t>
      </w:r>
      <w:r>
        <w:rPr>
          <w:rFonts w:hint="eastAsia"/>
        </w:rPr>
        <w:lastRenderedPageBreak/>
        <w:t>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967EE8" w:rsidTr="00967EE8">
        <w:tc>
          <w:tcPr>
            <w:tcW w:w="8217" w:type="dxa"/>
          </w:tcPr>
          <w:p w:rsidR="00967EE8" w:rsidRDefault="00967EE8" w:rsidP="00967EE8">
            <w:pPr>
              <w:pStyle w:val="a7"/>
              <w:ind w:firstLineChars="0" w:firstLine="0"/>
              <w:jc w:val="center"/>
            </w:pPr>
            <w:r w:rsidRPr="00967EE8">
              <w:rPr>
                <w:position w:val="-12"/>
                <w:sz w:val="20"/>
              </w:rPr>
              <w:object w:dxaOrig="5200" w:dyaOrig="360">
                <v:shape id="_x0000_i1383" type="#_x0000_t75" style="width:258.65pt;height:18.3pt" o:ole="">
                  <v:imagedata r:id="rId602" o:title=""/>
                </v:shape>
                <o:OLEObject Type="Embed" ProgID="Equation.DSMT4" ShapeID="_x0000_i1383" DrawAspect="Content" ObjectID="_1605227848" r:id="rId603"/>
              </w:object>
            </w:r>
          </w:p>
        </w:tc>
        <w:tc>
          <w:tcPr>
            <w:tcW w:w="1411" w:type="dxa"/>
          </w:tcPr>
          <w:p w:rsidR="00967EE8" w:rsidRDefault="00967EE8" w:rsidP="00967EE8">
            <w:pPr>
              <w:pStyle w:val="a7"/>
              <w:ind w:firstLineChars="0" w:firstLine="0"/>
              <w:jc w:val="right"/>
            </w:pPr>
            <w:r>
              <w:rPr>
                <w:rFonts w:hint="eastAsia"/>
              </w:rPr>
              <w:t>(</w:t>
            </w:r>
            <w:r>
              <w:t>4-5)</w:t>
            </w:r>
          </w:p>
        </w:tc>
      </w:tr>
    </w:tbl>
    <w:p w:rsidR="001762E7" w:rsidRDefault="001E7768" w:rsidP="001E7768">
      <w:pPr>
        <w:pStyle w:val="a7"/>
        <w:ind w:firstLine="48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v:shape id="_x0000_i1384" type="#_x0000_t75" style="width:27.15pt;height:16.05pt" o:ole="">
            <v:imagedata r:id="rId604" o:title=""/>
          </v:shape>
          <o:OLEObject Type="Embed" ProgID="Equation.DSMT4" ShapeID="_x0000_i1384" DrawAspect="Content" ObjectID="_1605227849" r:id="rId605"/>
        </w:object>
      </w:r>
      <w:r>
        <w:rPr>
          <w:rFonts w:hint="eastAsia"/>
        </w:rPr>
        <w:t>的最终结果等于</w:t>
      </w:r>
      <w:r>
        <w:rPr>
          <w:rFonts w:hint="eastAsia"/>
        </w:rPr>
        <w:t>-1</w:t>
      </w:r>
      <w:r>
        <w:rPr>
          <w:rFonts w:hint="eastAsia"/>
        </w:rPr>
        <w:t>，那么该数据被认为是一个异常数据。异常数据检测的伪代码如表</w:t>
      </w:r>
      <w:r w:rsidR="00AC7D58">
        <w:t>4.2</w:t>
      </w:r>
      <w:r>
        <w:rPr>
          <w:rFonts w:hint="eastAsia"/>
        </w:rPr>
        <w:t>所示。</w:t>
      </w:r>
    </w:p>
    <w:p w:rsidR="00AC7D58" w:rsidRPr="00AC7D58" w:rsidRDefault="00AC7D58" w:rsidP="00AC7D58">
      <w:pPr>
        <w:pStyle w:val="a7"/>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rsidTr="00A91531">
        <w:trPr>
          <w:jc w:val="center"/>
        </w:trPr>
        <w:tc>
          <w:tcPr>
            <w:tcW w:w="8296" w:type="dxa"/>
          </w:tcPr>
          <w:p w:rsidR="00AC7D58" w:rsidRPr="005D04B7" w:rsidRDefault="00AC7D58" w:rsidP="00A91531">
            <w:pPr>
              <w:widowControl/>
              <w:adjustRightInd w:val="0"/>
              <w:snapToGrid w:val="0"/>
              <w:jc w:val="left"/>
              <w:rPr>
                <w:sz w:val="24"/>
              </w:rPr>
            </w:pPr>
            <w:r w:rsidRPr="004F2978">
              <w:rPr>
                <w:position w:val="-10"/>
                <w:sz w:val="24"/>
              </w:rPr>
              <w:object w:dxaOrig="3379" w:dyaOrig="300">
                <v:shape id="_x0000_i1385" type="#_x0000_t75" style="width:173.35pt;height:15.5pt" o:ole="">
                  <v:imagedata r:id="rId606" o:title=""/>
                </v:shape>
                <o:OLEObject Type="Embed" ProgID="Equation.DSMT4" ShapeID="_x0000_i1385" DrawAspect="Content" ObjectID="_1605227850" r:id="rId607"/>
              </w:object>
            </w:r>
            <w:r w:rsidRPr="005D04B7">
              <w:rPr>
                <w:sz w:val="24"/>
              </w:rPr>
              <w:t>;</w:t>
            </w:r>
          </w:p>
        </w:tc>
      </w:tr>
      <w:tr w:rsidR="00AC7D58" w:rsidTr="00A91531">
        <w:trPr>
          <w:jc w:val="center"/>
        </w:trPr>
        <w:tc>
          <w:tcPr>
            <w:tcW w:w="8296" w:type="dxa"/>
          </w:tcPr>
          <w:p w:rsidR="00AC7D58" w:rsidRDefault="00AC7D58" w:rsidP="00A91531">
            <w:pPr>
              <w:ind w:firstLineChars="400" w:firstLine="640"/>
            </w:pPr>
            <w:r w:rsidRPr="004F2978">
              <w:rPr>
                <w:position w:val="-10"/>
                <w:sz w:val="16"/>
                <w:szCs w:val="16"/>
              </w:rPr>
              <w:object w:dxaOrig="3500" w:dyaOrig="300">
                <v:shape id="_x0000_i1386" type="#_x0000_t75" style="width:175.55pt;height:15.5pt" o:ole="">
                  <v:imagedata r:id="rId608" o:title=""/>
                </v:shape>
                <o:OLEObject Type="Embed" ProgID="Equation.DSMT4" ShapeID="_x0000_i1386" DrawAspect="Content" ObjectID="_1605227851" r:id="rId609"/>
              </w:object>
            </w:r>
          </w:p>
        </w:tc>
      </w:tr>
      <w:tr w:rsidR="00AC7D58" w:rsidTr="00A91531">
        <w:trPr>
          <w:jc w:val="center"/>
        </w:trPr>
        <w:tc>
          <w:tcPr>
            <w:tcW w:w="8296" w:type="dxa"/>
          </w:tcPr>
          <w:p w:rsidR="00AC7D58" w:rsidRDefault="00E006A8" w:rsidP="00A91531">
            <w:pPr>
              <w:ind w:firstLineChars="1100" w:firstLine="1760"/>
            </w:pPr>
            <w:r w:rsidRPr="00E006A8">
              <w:rPr>
                <w:position w:val="-10"/>
                <w:sz w:val="16"/>
                <w:szCs w:val="16"/>
              </w:rPr>
              <w:object w:dxaOrig="2020" w:dyaOrig="300">
                <v:shape id="_x0000_i1387" type="#_x0000_t75" style="width:101.35pt;height:15.5pt" o:ole="">
                  <v:imagedata r:id="rId610" o:title=""/>
                </v:shape>
                <o:OLEObject Type="Embed" ProgID="Equation.DSMT4" ShapeID="_x0000_i1387" DrawAspect="Content" ObjectID="_1605227852" r:id="rId611"/>
              </w:object>
            </w:r>
          </w:p>
        </w:tc>
      </w:tr>
      <w:tr w:rsidR="00AC7D58" w:rsidTr="00A91531">
        <w:trPr>
          <w:jc w:val="center"/>
        </w:trPr>
        <w:tc>
          <w:tcPr>
            <w:tcW w:w="8296" w:type="dxa"/>
          </w:tcPr>
          <w:p w:rsidR="00AC7D58" w:rsidRDefault="00AC7D58" w:rsidP="00A91531">
            <w:pPr>
              <w:widowControl/>
              <w:adjustRightInd w:val="0"/>
              <w:snapToGrid w:val="0"/>
              <w:ind w:firstLineChars="500" w:firstLine="800"/>
              <w:jc w:val="left"/>
              <w:rPr>
                <w:sz w:val="16"/>
                <w:szCs w:val="16"/>
              </w:rPr>
            </w:pPr>
            <w:r w:rsidRPr="00AA246D">
              <w:rPr>
                <w:position w:val="-40"/>
                <w:sz w:val="16"/>
                <w:szCs w:val="16"/>
              </w:rPr>
              <w:object w:dxaOrig="2820" w:dyaOrig="900">
                <v:shape id="_x0000_i1388" type="#_x0000_t75" style="width:145.1pt;height:47.1pt" o:ole="">
                  <v:imagedata r:id="rId612" o:title=""/>
                </v:shape>
                <o:OLEObject Type="Embed" ProgID="Equation.DSMT4" ShapeID="_x0000_i1388" DrawAspect="Content" ObjectID="_1605227853" r:id="rId613"/>
              </w:object>
            </w:r>
          </w:p>
          <w:p w:rsidR="00AC7D58" w:rsidRPr="007817D7" w:rsidRDefault="00AC7D58" w:rsidP="00A91531">
            <w:pPr>
              <w:widowControl/>
              <w:adjustRightInd w:val="0"/>
              <w:snapToGrid w:val="0"/>
              <w:jc w:val="left"/>
              <w:rPr>
                <w:sz w:val="16"/>
                <w:szCs w:val="16"/>
              </w:rPr>
            </w:pPr>
            <w:r w:rsidRPr="00723088">
              <w:rPr>
                <w:position w:val="-10"/>
              </w:rPr>
              <w:object w:dxaOrig="800" w:dyaOrig="279">
                <v:shape id="_x0000_i1389" type="#_x0000_t75" style="width:39.9pt;height:13.85pt" o:ole="">
                  <v:imagedata r:id="rId614" o:title=""/>
                </v:shape>
                <o:OLEObject Type="Embed" ProgID="Equation.DSMT4" ShapeID="_x0000_i1389" DrawAspect="Content" ObjectID="_1605227854" r:id="rId615"/>
              </w:object>
            </w:r>
          </w:p>
        </w:tc>
      </w:tr>
    </w:tbl>
    <w:p w:rsidR="00AC7D58" w:rsidRDefault="00AC7D58" w:rsidP="001E7768">
      <w:pPr>
        <w:pStyle w:val="a7"/>
        <w:ind w:firstLine="480"/>
      </w:pPr>
    </w:p>
    <w:p w:rsidR="007A469B" w:rsidRPr="00B17905" w:rsidRDefault="007A469B" w:rsidP="007A469B">
      <w:pPr>
        <w:pStyle w:val="a7"/>
        <w:ind w:firstLineChars="0" w:firstLine="0"/>
        <w:rPr>
          <w:b/>
          <w:sz w:val="28"/>
          <w:szCs w:val="28"/>
        </w:rPr>
      </w:pPr>
      <w:r w:rsidRPr="009F3BDE">
        <w:rPr>
          <w:rFonts w:hint="eastAsia"/>
          <w:b/>
          <w:sz w:val="28"/>
          <w:szCs w:val="28"/>
        </w:rPr>
        <w:t>4.3.</w:t>
      </w:r>
      <w:r w:rsidR="00DD5783">
        <w:rPr>
          <w:rFonts w:hint="eastAsia"/>
          <w:b/>
          <w:sz w:val="28"/>
          <w:szCs w:val="28"/>
        </w:rPr>
        <w:t>3</w:t>
      </w:r>
      <w:r w:rsidRPr="009F3BDE">
        <w:rPr>
          <w:b/>
          <w:sz w:val="28"/>
          <w:szCs w:val="28"/>
        </w:rPr>
        <w:t xml:space="preserve"> </w:t>
      </w:r>
      <w:r>
        <w:rPr>
          <w:rFonts w:hint="eastAsia"/>
          <w:b/>
          <w:sz w:val="28"/>
          <w:szCs w:val="28"/>
        </w:rPr>
        <w:t>异常数据</w:t>
      </w:r>
      <w:r w:rsidR="00DD5783">
        <w:rPr>
          <w:rFonts w:hint="eastAsia"/>
          <w:b/>
          <w:sz w:val="28"/>
          <w:szCs w:val="28"/>
        </w:rPr>
        <w:t>源</w:t>
      </w:r>
      <w:r>
        <w:rPr>
          <w:rFonts w:hint="eastAsia"/>
          <w:b/>
          <w:sz w:val="28"/>
          <w:szCs w:val="28"/>
        </w:rPr>
        <w:t>检测阶段</w:t>
      </w:r>
    </w:p>
    <w:p w:rsidR="007A469B" w:rsidRPr="007F0899" w:rsidRDefault="008B5C37" w:rsidP="001E7768">
      <w:pPr>
        <w:pStyle w:val="a7"/>
        <w:ind w:firstLine="480"/>
        <w:rPr>
          <w:rFonts w:eastAsiaTheme="minorEastAsia"/>
          <w:color w:val="FF0000"/>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v:shape id="_x0000_i1390" type="#_x0000_t75" style="width:48.75pt;height:13.85pt" o:ole="">
            <v:imagedata r:id="rId616" o:title=""/>
          </v:shape>
          <o:OLEObject Type="Embed" ProgID="Equation.DSMT4" ShapeID="_x0000_i1390" DrawAspect="Content" ObjectID="_1605227855" r:id="rId617"/>
        </w:object>
      </w:r>
      <w:r w:rsidR="00E006A8">
        <w:rPr>
          <w:rFonts w:eastAsiaTheme="minorEastAsia" w:hint="eastAsia"/>
        </w:rPr>
        <w:t>，当邻居节点监测数据为异常数据时</w:t>
      </w:r>
      <w:r w:rsidR="00E006A8" w:rsidRPr="00E006A8">
        <w:rPr>
          <w:rFonts w:eastAsiaTheme="minorEastAsia"/>
          <w:position w:val="-6"/>
        </w:rPr>
        <w:object w:dxaOrig="859" w:dyaOrig="279">
          <v:shape id="_x0000_i1391" type="#_x0000_t75" style="width:42.65pt;height:13.85pt" o:ole="">
            <v:imagedata r:id="rId618" o:title=""/>
          </v:shape>
          <o:OLEObject Type="Embed" ProgID="Equation.DSMT4" ShapeID="_x0000_i1391" DrawAspect="Content" ObjectID="_1605227856" r:id="rId619"/>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v:shape id="_x0000_i1392" type="#_x0000_t75" style="width:61.5pt;height:13.85pt" o:ole="">
            <v:imagedata r:id="rId620" o:title=""/>
          </v:shape>
          <o:OLEObject Type="Embed" ProgID="Equation.DSMT4" ShapeID="_x0000_i1392" DrawAspect="Content" ObjectID="_1605227857" r:id="rId621"/>
        </w:object>
      </w:r>
      <w:r w:rsidRPr="008B5C37">
        <w:rPr>
          <w:rFonts w:eastAsiaTheme="minorEastAsia"/>
        </w:rPr>
        <w:t>,</w:t>
      </w:r>
      <w:r w:rsidRPr="007F0899">
        <w:rPr>
          <w:rFonts w:eastAsiaTheme="minorEastAsia"/>
          <w:color w:val="FF0000"/>
        </w:rPr>
        <w:t>那么当前网络中有真实的事件发生</w:t>
      </w:r>
      <w:r w:rsidRPr="007F0899">
        <w:rPr>
          <w:rFonts w:eastAsiaTheme="minorEastAsia"/>
          <w:color w:val="FF0000"/>
        </w:rPr>
        <w:t>(</w:t>
      </w:r>
      <w:r w:rsidRPr="007F0899">
        <w:rPr>
          <w:rFonts w:eastAsiaTheme="minorEastAsia"/>
          <w:color w:val="FF0000"/>
        </w:rPr>
        <w:t>比如森林火灾发生时，会有一大批异常数据同时发生</w:t>
      </w:r>
      <w:r w:rsidRPr="007F0899">
        <w:rPr>
          <w:rFonts w:eastAsiaTheme="minorEastAsia"/>
          <w:color w:val="FF0000"/>
        </w:rPr>
        <w:t>)</w:t>
      </w:r>
      <w:r w:rsidR="007A667A" w:rsidRPr="007F0899">
        <w:rPr>
          <w:rFonts w:eastAsiaTheme="minorEastAsia" w:hint="eastAsia"/>
          <w:color w:val="FF0000"/>
        </w:rPr>
        <w:t>。</w:t>
      </w:r>
      <w:r w:rsidR="007A667A" w:rsidRPr="007F0899">
        <w:rPr>
          <w:rFonts w:eastAsiaTheme="minorEastAsia"/>
          <w:color w:val="FF0000"/>
        </w:rPr>
        <w:t>否则</w:t>
      </w:r>
      <w:r w:rsidR="007A667A" w:rsidRPr="007F0899">
        <w:rPr>
          <w:rFonts w:eastAsiaTheme="minorEastAsia" w:hint="eastAsia"/>
          <w:color w:val="FF0000"/>
        </w:rPr>
        <w:t>，</w:t>
      </w:r>
      <w:r w:rsidR="007A667A" w:rsidRPr="007F0899">
        <w:rPr>
          <w:rFonts w:eastAsiaTheme="minorEastAsia"/>
          <w:color w:val="FF0000"/>
        </w:rPr>
        <w:t>当前的异常数据只是由单纯的噪声或者内部错误引起的</w:t>
      </w:r>
      <w:r w:rsidR="007A667A" w:rsidRPr="007F0899">
        <w:rPr>
          <w:rFonts w:eastAsiaTheme="minorEastAsia" w:hint="eastAsia"/>
          <w:color w:val="FF0000"/>
        </w:rPr>
        <w:t>，在这种情况下</w:t>
      </w:r>
      <w:r w:rsidR="000C2AC4">
        <w:rPr>
          <w:rFonts w:eastAsiaTheme="minorEastAsia" w:hint="eastAsia"/>
          <w:color w:val="FF0000"/>
        </w:rPr>
        <w:t>异常数据</w:t>
      </w:r>
      <w:r w:rsidR="007A667A" w:rsidRPr="007F0899">
        <w:rPr>
          <w:rFonts w:eastAsiaTheme="minorEastAsia"/>
          <w:color w:val="FF0000"/>
        </w:rPr>
        <w:t>节点</w:t>
      </w:r>
      <w:r w:rsidR="007A667A" w:rsidRPr="007F0899">
        <w:rPr>
          <w:rFonts w:eastAsiaTheme="minorEastAsia"/>
          <w:color w:val="FF0000"/>
          <w:position w:val="-10"/>
        </w:rPr>
        <w:object w:dxaOrig="200" w:dyaOrig="300">
          <v:shape id="_x0000_i1393" type="#_x0000_t75" style="width:9.95pt;height:15.5pt" o:ole="">
            <v:imagedata r:id="rId622" o:title=""/>
          </v:shape>
          <o:OLEObject Type="Embed" ProgID="Equation.DSMT4" ShapeID="_x0000_i1393" DrawAspect="Content" ObjectID="_1605227858" r:id="rId623"/>
        </w:object>
      </w:r>
      <w:r w:rsidR="007A667A" w:rsidRPr="007F0899">
        <w:rPr>
          <w:rFonts w:eastAsiaTheme="minorEastAsia" w:hint="eastAsia"/>
          <w:color w:val="FF0000"/>
        </w:rPr>
        <w:t>收集随之而来的</w:t>
      </w:r>
      <w:r w:rsidR="007A667A" w:rsidRPr="007F0899">
        <w:rPr>
          <w:rFonts w:asciiTheme="minorEastAsia" w:eastAsiaTheme="minorEastAsia" w:hAnsiTheme="minorEastAsia"/>
          <w:color w:val="FF0000"/>
          <w:position w:val="-6"/>
        </w:rPr>
        <w:object w:dxaOrig="200" w:dyaOrig="279">
          <v:shape id="_x0000_i1394" type="#_x0000_t75" style="width:9.95pt;height:13.85pt" o:ole="">
            <v:imagedata r:id="rId624" o:title=""/>
          </v:shape>
          <o:OLEObject Type="Embed" ProgID="Equation.DSMT4" ShapeID="_x0000_i1394" DrawAspect="Content" ObjectID="_1605227859" r:id="rId625"/>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时隙窗口中的</w:t>
      </w:r>
      <w:r w:rsidR="007A667A" w:rsidRPr="007F0899">
        <w:rPr>
          <w:rFonts w:asciiTheme="minorEastAsia" w:eastAsiaTheme="minorEastAsia" w:hAnsiTheme="minorEastAsia"/>
          <w:color w:val="FF0000"/>
          <w:position w:val="-10"/>
        </w:rPr>
        <w:object w:dxaOrig="240" w:dyaOrig="260">
          <v:shape id="_x0000_i1395" type="#_x0000_t75" style="width:12.2pt;height:13.3pt" o:ole="">
            <v:imagedata r:id="rId626" o:title=""/>
          </v:shape>
          <o:OLEObject Type="Embed" ProgID="Equation.DSMT4" ShapeID="_x0000_i1395" DrawAspect="Content" ObjectID="_1605227860" r:id="rId627"/>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数据向量，计算其到第一主成分分量的平均距离</w:t>
      </w:r>
      <w:r w:rsidR="007A667A" w:rsidRPr="007F0899">
        <w:rPr>
          <w:rFonts w:asciiTheme="minorEastAsia" w:eastAsiaTheme="minorEastAsia" w:hAnsiTheme="minorEastAsia"/>
          <w:color w:val="FF0000"/>
          <w:position w:val="-12"/>
        </w:rPr>
        <w:object w:dxaOrig="279" w:dyaOrig="360">
          <v:shape id="_x0000_i1396" type="#_x0000_t75" style="width:13.85pt;height:18.3pt" o:ole="">
            <v:imagedata r:id="rId628" o:title=""/>
          </v:shape>
          <o:OLEObject Type="Embed" ProgID="Equation.DSMT4" ShapeID="_x0000_i1396" DrawAspect="Content" ObjectID="_1605227861" r:id="rId629"/>
        </w:object>
      </w:r>
      <w:r w:rsidR="007A667A" w:rsidRPr="007F0899">
        <w:rPr>
          <w:rFonts w:asciiTheme="minorEastAsia" w:eastAsiaTheme="minorEastAsia" w:hAnsiTheme="minorEastAsia" w:hint="eastAsia"/>
          <w:color w:val="FF0000"/>
        </w:rPr>
        <w:t>。如果</w:t>
      </w:r>
      <w:r w:rsidR="007A667A" w:rsidRPr="007F0899">
        <w:rPr>
          <w:rFonts w:asciiTheme="minorEastAsia" w:eastAsiaTheme="minorEastAsia" w:hAnsiTheme="minorEastAsia"/>
          <w:color w:val="FF0000"/>
          <w:position w:val="-12"/>
        </w:rPr>
        <w:object w:dxaOrig="1300" w:dyaOrig="360">
          <v:shape id="_x0000_i1397" type="#_x0000_t75" style="width:64.8pt;height:18.3pt" o:ole="">
            <v:imagedata r:id="rId630" o:title=""/>
          </v:shape>
          <o:OLEObject Type="Embed" ProgID="Equation.DSMT4" ShapeID="_x0000_i1397" DrawAspect="Content" ObjectID="_1605227862" r:id="rId631"/>
        </w:object>
      </w:r>
      <w:r w:rsidR="007A667A" w:rsidRPr="007F0899">
        <w:rPr>
          <w:rFonts w:asciiTheme="minorEastAsia" w:eastAsiaTheme="minorEastAsia" w:hAnsiTheme="minorEastAsia" w:hint="eastAsia"/>
          <w:color w:val="FF0000"/>
        </w:rPr>
        <w:t>，那么此时的</w:t>
      </w:r>
      <w:r w:rsidR="00D720B7" w:rsidRPr="007F0899">
        <w:rPr>
          <w:rFonts w:asciiTheme="minorEastAsia" w:eastAsiaTheme="minorEastAsia" w:hAnsiTheme="minorEastAsia" w:hint="eastAsia"/>
          <w:color w:val="FF0000"/>
        </w:rPr>
        <w:t>数据异常是由噪声引起的，否则是由于传感器节点内部异常导致的数据异常</w:t>
      </w:r>
      <w:r w:rsidR="007A667A" w:rsidRPr="007F0899">
        <w:rPr>
          <w:rFonts w:eastAsiaTheme="minorEastAsia" w:hint="eastAsia"/>
          <w:color w:val="FF0000"/>
        </w:rPr>
        <w:t>。</w:t>
      </w:r>
      <w:r w:rsidRPr="007F0899">
        <w:rPr>
          <w:rFonts w:eastAsiaTheme="minorEastAsia"/>
          <w:color w:val="FF0000"/>
        </w:rPr>
        <w:t>异常数据源的检测算法流程如表</w:t>
      </w:r>
      <w:r w:rsidR="00D720B7" w:rsidRPr="007F0899">
        <w:rPr>
          <w:rFonts w:eastAsiaTheme="minorEastAsia"/>
          <w:color w:val="FF0000"/>
        </w:rPr>
        <w:t>4.3</w:t>
      </w:r>
      <w:r w:rsidRPr="007F0899">
        <w:rPr>
          <w:rFonts w:eastAsiaTheme="minorEastAsia"/>
          <w:color w:val="FF0000"/>
        </w:rPr>
        <w:t>所示</w:t>
      </w:r>
      <w:r w:rsidR="00D720B7" w:rsidRPr="007F0899">
        <w:rPr>
          <w:rFonts w:eastAsiaTheme="minorEastAsia" w:hint="eastAsia"/>
          <w:color w:val="FF0000"/>
        </w:rPr>
        <w:t>:</w:t>
      </w:r>
    </w:p>
    <w:p w:rsidR="00DD5783" w:rsidRDefault="00DD5783" w:rsidP="00D720B7">
      <w:pPr>
        <w:pStyle w:val="a7"/>
        <w:ind w:firstLine="422"/>
        <w:jc w:val="center"/>
        <w:rPr>
          <w:rFonts w:eastAsiaTheme="minorEastAsia"/>
          <w:b/>
          <w:sz w:val="21"/>
          <w:szCs w:val="21"/>
        </w:rPr>
      </w:pPr>
    </w:p>
    <w:p w:rsidR="00DD5783" w:rsidRDefault="00DD5783" w:rsidP="00D720B7">
      <w:pPr>
        <w:pStyle w:val="a7"/>
        <w:ind w:firstLine="422"/>
        <w:jc w:val="center"/>
        <w:rPr>
          <w:rFonts w:eastAsiaTheme="minorEastAsia"/>
          <w:b/>
          <w:sz w:val="21"/>
          <w:szCs w:val="21"/>
        </w:rPr>
      </w:pPr>
    </w:p>
    <w:p w:rsidR="00DD5783" w:rsidRDefault="00DD5783"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D720B7" w:rsidRPr="00D720B7" w:rsidRDefault="00D720B7" w:rsidP="00D720B7">
      <w:pPr>
        <w:pStyle w:val="a7"/>
        <w:ind w:firstLine="422"/>
        <w:jc w:val="center"/>
        <w:rPr>
          <w:rFonts w:eastAsiaTheme="minorEastAsia"/>
          <w:b/>
          <w:sz w:val="21"/>
          <w:szCs w:val="21"/>
        </w:rPr>
      </w:pPr>
      <w:r w:rsidRPr="00D720B7">
        <w:rPr>
          <w:rFonts w:eastAsiaTheme="minorEastAsia" w:hint="eastAsia"/>
          <w:b/>
          <w:sz w:val="21"/>
          <w:szCs w:val="21"/>
        </w:rPr>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rsidTr="00A91531">
        <w:tc>
          <w:tcPr>
            <w:tcW w:w="8296" w:type="dxa"/>
          </w:tcPr>
          <w:p w:rsidR="00D720B7" w:rsidRDefault="000C2AC4" w:rsidP="00DD5783">
            <w:pPr>
              <w:jc w:val="left"/>
            </w:pPr>
            <w:r w:rsidRPr="000C2AC4">
              <w:rPr>
                <w:position w:val="-194"/>
              </w:rPr>
              <w:object w:dxaOrig="5220" w:dyaOrig="3960">
                <v:shape id="_x0000_i1398" type="#_x0000_t75" style="width:260.85pt;height:199.95pt" o:ole="">
                  <v:imagedata r:id="rId632" o:title=""/>
                </v:shape>
                <o:OLEObject Type="Embed" ProgID="Equation.DSMT4" ShapeID="_x0000_i1398" DrawAspect="Content" ObjectID="_1605227863" r:id="rId633"/>
              </w:object>
            </w:r>
          </w:p>
        </w:tc>
      </w:tr>
    </w:tbl>
    <w:p w:rsidR="00DD5783" w:rsidRPr="00B17905" w:rsidRDefault="00DD5783" w:rsidP="00DD5783">
      <w:pPr>
        <w:pStyle w:val="a7"/>
        <w:ind w:firstLineChars="0" w:firstLine="0"/>
        <w:rPr>
          <w:b/>
          <w:sz w:val="28"/>
          <w:szCs w:val="28"/>
        </w:rPr>
      </w:pPr>
      <w:r w:rsidRPr="009F3BDE">
        <w:rPr>
          <w:rFonts w:hint="eastAsia"/>
          <w:b/>
          <w:sz w:val="28"/>
          <w:szCs w:val="28"/>
        </w:rPr>
        <w:t>4.3.</w:t>
      </w:r>
      <w:r>
        <w:rPr>
          <w:rFonts w:hint="eastAsia"/>
          <w:b/>
          <w:sz w:val="28"/>
          <w:szCs w:val="28"/>
        </w:rPr>
        <w:t>4</w:t>
      </w:r>
      <w:r w:rsidRPr="009F3BDE">
        <w:rPr>
          <w:b/>
          <w:sz w:val="28"/>
          <w:szCs w:val="28"/>
        </w:rPr>
        <w:t xml:space="preserve"> </w:t>
      </w:r>
      <w:r>
        <w:rPr>
          <w:rFonts w:hint="eastAsia"/>
          <w:b/>
          <w:sz w:val="28"/>
          <w:szCs w:val="28"/>
        </w:rPr>
        <w:t>模型更新阶段</w:t>
      </w:r>
    </w:p>
    <w:p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随着无线传感器网络部署环境的变化，监测数据实时变化，所以异常数据检测模型需要进行实时的更新。令</w:t>
      </w:r>
      <w:r w:rsidR="004C241B" w:rsidRPr="00DD5783">
        <w:rPr>
          <w:rFonts w:eastAsiaTheme="minorEastAsia"/>
          <w:position w:val="-6"/>
        </w:rPr>
        <w:object w:dxaOrig="139" w:dyaOrig="240">
          <v:shape id="_x0000_i1399" type="#_x0000_t75" style="width:6.65pt;height:11.65pt" o:ole="">
            <v:imagedata r:id="rId634" o:title=""/>
          </v:shape>
          <o:OLEObject Type="Embed" ProgID="Equation.DSMT4" ShapeID="_x0000_i1399" DrawAspect="Content" ObjectID="_1605227864" r:id="rId635"/>
        </w:object>
      </w:r>
      <w:r w:rsidRPr="00DD5783">
        <w:rPr>
          <w:rFonts w:eastAsiaTheme="minorEastAsia"/>
        </w:rPr>
        <w:t>代表当前的时间窗口，为了更新</w:t>
      </w:r>
      <w:r w:rsidR="004C241B" w:rsidRPr="004C241B">
        <w:rPr>
          <w:rFonts w:eastAsiaTheme="minorEastAsia"/>
          <w:position w:val="-12"/>
        </w:rPr>
        <w:object w:dxaOrig="1080" w:dyaOrig="360">
          <v:shape id="_x0000_i1400" type="#_x0000_t75" style="width:53.7pt;height:18.3pt" o:ole="">
            <v:imagedata r:id="rId636" o:title=""/>
          </v:shape>
          <o:OLEObject Type="Embed" ProgID="Equation.DSMT4" ShapeID="_x0000_i1400" DrawAspect="Content" ObjectID="_1605227865" r:id="rId637"/>
        </w:object>
      </w:r>
      <w:r w:rsidRPr="00DD5783">
        <w:rPr>
          <w:rFonts w:eastAsiaTheme="minorEastAsia"/>
        </w:rPr>
        <w:t>，每个传感器节点都需要根据当前时间窗口的前</w:t>
      </w:r>
      <w:r w:rsidR="004C241B" w:rsidRPr="00DD5783">
        <w:rPr>
          <w:rFonts w:eastAsiaTheme="minorEastAsia"/>
          <w:position w:val="-6"/>
        </w:rPr>
        <w:object w:dxaOrig="260" w:dyaOrig="220">
          <v:shape id="_x0000_i1401" type="#_x0000_t75" style="width:13.3pt;height:11.1pt" o:ole="">
            <v:imagedata r:id="rId638" o:title=""/>
          </v:shape>
          <o:OLEObject Type="Embed" ProgID="Equation.DSMT4" ShapeID="_x0000_i1401" DrawAspect="Content" ObjectID="_1605227866" r:id="rId639"/>
        </w:object>
      </w:r>
      <w:proofErr w:type="gramStart"/>
      <w:r w:rsidRPr="00DD5783">
        <w:rPr>
          <w:rFonts w:eastAsiaTheme="minorEastAsia"/>
        </w:rPr>
        <w:t>个</w:t>
      </w:r>
      <w:proofErr w:type="gramEnd"/>
      <w:r w:rsidRPr="00DD5783">
        <w:rPr>
          <w:rFonts w:eastAsiaTheme="minorEastAsia"/>
        </w:rPr>
        <w:t>时间窗口中的正常数据重新计算</w:t>
      </w:r>
      <w:r w:rsidR="004C241B" w:rsidRPr="004C241B">
        <w:rPr>
          <w:rFonts w:eastAsiaTheme="minorEastAsia"/>
          <w:position w:val="-12"/>
        </w:rPr>
        <w:object w:dxaOrig="840" w:dyaOrig="360">
          <v:shape id="_x0000_i1402" type="#_x0000_t75" style="width:42.1pt;height:18.3pt" o:ole="">
            <v:imagedata r:id="rId640" o:title=""/>
          </v:shape>
          <o:OLEObject Type="Embed" ProgID="Equation.DSMT4" ShapeID="_x0000_i1402" DrawAspect="Content" ObjectID="_1605227867" r:id="rId641"/>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37F779C8" wp14:editId="2C07AD0C">
            <wp:extent cx="4327726" cy="1329984"/>
            <wp:effectExtent l="0" t="0" r="0" b="3810"/>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4362678" cy="1340725"/>
                    </a:xfrm>
                    <a:prstGeom prst="rect">
                      <a:avLst/>
                    </a:prstGeom>
                    <a:noFill/>
                    <a:ln>
                      <a:noFill/>
                    </a:ln>
                  </pic:spPr>
                </pic:pic>
              </a:graphicData>
            </a:graphic>
          </wp:inline>
        </w:drawing>
      </w:r>
    </w:p>
    <w:p w:rsidR="004C241B" w:rsidRDefault="004C241B" w:rsidP="004C241B">
      <w:pPr>
        <w:pStyle w:val="a7"/>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p>
    <w:p w:rsidR="00A91531" w:rsidRDefault="00A91531" w:rsidP="00A91531">
      <w:pPr>
        <w:pStyle w:val="a7"/>
        <w:ind w:firstLineChars="0" w:firstLine="0"/>
        <w:rPr>
          <w:rFonts w:ascii="宋体" w:hAnsi="宋体"/>
        </w:rPr>
      </w:pPr>
      <w:r>
        <w:rPr>
          <w:rFonts w:ascii="宋体" w:hAnsi="宋体" w:hint="eastAsia"/>
        </w:rPr>
        <w:t>根据以上分析，给出完整的</w:t>
      </w:r>
      <w:r>
        <w:rPr>
          <w:rFonts w:ascii="宋体" w:hAnsi="宋体"/>
        </w:rPr>
        <w:t>IDPCA</w:t>
      </w:r>
      <w:r>
        <w:rPr>
          <w:rFonts w:ascii="宋体" w:hAnsi="宋体" w:hint="eastAsia"/>
        </w:rPr>
        <w:t>算法检测的伪代码如表4</w:t>
      </w:r>
      <w:r>
        <w:rPr>
          <w:rFonts w:ascii="宋体" w:hAnsi="宋体"/>
        </w:rPr>
        <w:t>.4</w:t>
      </w:r>
      <w:r>
        <w:rPr>
          <w:rFonts w:ascii="宋体" w:hAnsi="宋体" w:hint="eastAsia"/>
        </w:rPr>
        <w:t>所示。</w:t>
      </w:r>
    </w:p>
    <w:p w:rsidR="00A91531" w:rsidRDefault="00A91531" w:rsidP="00A91531">
      <w:pPr>
        <w:pStyle w:val="a7"/>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220"/>
      </w:tblGrid>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1. let</w:t>
            </w:r>
            <w:r w:rsidRPr="00973F3F">
              <w:rPr>
                <w:position w:val="-10"/>
                <w:sz w:val="18"/>
                <w:szCs w:val="18"/>
              </w:rPr>
              <w:object w:dxaOrig="600" w:dyaOrig="279">
                <v:shape id="_x0000_i1403" type="#_x0000_t75" style="width:29.9pt;height:14.4pt" o:ole="">
                  <v:imagedata r:id="rId643" o:title=""/>
                </v:shape>
                <o:OLEObject Type="Embed" ProgID="Equation.DSMT4" ShapeID="_x0000_i1403" DrawAspect="Content" ObjectID="_1605227868" r:id="rId644"/>
              </w:object>
            </w:r>
            <w:r w:rsidRPr="00973F3F">
              <w:rPr>
                <w:sz w:val="18"/>
                <w:szCs w:val="18"/>
              </w:rPr>
              <w:t>be the max projection distance from the first pc of node</w:t>
            </w:r>
            <w:r w:rsidRPr="00973F3F">
              <w:rPr>
                <w:position w:val="-10"/>
                <w:sz w:val="18"/>
                <w:szCs w:val="18"/>
              </w:rPr>
              <w:object w:dxaOrig="200" w:dyaOrig="300">
                <v:shape id="_x0000_i1404" type="#_x0000_t75" style="width:9.95pt;height:14.95pt" o:ole="">
                  <v:imagedata r:id="rId645" o:title=""/>
                </v:shape>
                <o:OLEObject Type="Embed" ProgID="Equation.DSMT4" ShapeID="_x0000_i1404" DrawAspect="Content" ObjectID="_1605227869" r:id="rId646"/>
              </w:object>
            </w:r>
            <w:r w:rsidRPr="00973F3F">
              <w:rPr>
                <w:sz w:val="18"/>
                <w:szCs w:val="18"/>
              </w:rPr>
              <w:t>;</w:t>
            </w:r>
          </w:p>
        </w:tc>
      </w:tr>
      <w:tr w:rsidR="00A91531" w:rsidTr="00A91531">
        <w:trPr>
          <w:jc w:val="center"/>
        </w:trPr>
        <w:tc>
          <w:tcPr>
            <w:tcW w:w="9220" w:type="dxa"/>
          </w:tcPr>
          <w:p w:rsidR="00A91531" w:rsidRPr="00973F3F" w:rsidRDefault="00A91531" w:rsidP="00A91531">
            <w:pPr>
              <w:widowControl/>
              <w:adjustRightInd w:val="0"/>
              <w:snapToGrid w:val="0"/>
              <w:rPr>
                <w:sz w:val="18"/>
                <w:szCs w:val="18"/>
              </w:rPr>
            </w:pPr>
            <w:r w:rsidRPr="00973F3F">
              <w:rPr>
                <w:rFonts w:eastAsia="楷体"/>
                <w:sz w:val="18"/>
                <w:szCs w:val="18"/>
              </w:rPr>
              <w:t>2. let</w:t>
            </w:r>
            <w:r w:rsidRPr="00973F3F">
              <w:rPr>
                <w:position w:val="-10"/>
                <w:sz w:val="18"/>
                <w:szCs w:val="18"/>
              </w:rPr>
              <w:object w:dxaOrig="760" w:dyaOrig="279">
                <v:shape id="_x0000_i1405" type="#_x0000_t75" style="width:38.75pt;height:14.4pt" o:ole="">
                  <v:imagedata r:id="rId647" o:title=""/>
                </v:shape>
                <o:OLEObject Type="Embed" ProgID="Equation.DSMT4" ShapeID="_x0000_i1405" DrawAspect="Content" ObjectID="_1605227870" r:id="rId648"/>
              </w:object>
            </w:r>
            <w:r w:rsidRPr="00973F3F">
              <w:rPr>
                <w:sz w:val="18"/>
                <w:szCs w:val="18"/>
              </w:rPr>
              <w:t>be th</w:t>
            </w:r>
            <w:r>
              <w:rPr>
                <w:sz w:val="18"/>
                <w:szCs w:val="18"/>
              </w:rPr>
              <w:t xml:space="preserve">e median projection distance of </w:t>
            </w:r>
            <w:r w:rsidRPr="00973F3F">
              <w:rPr>
                <w:position w:val="-10"/>
                <w:sz w:val="18"/>
                <w:szCs w:val="18"/>
              </w:rPr>
              <w:object w:dxaOrig="200" w:dyaOrig="300">
                <v:shape id="_x0000_i1406" type="#_x0000_t75" style="width:9.95pt;height:14.95pt" o:ole="">
                  <v:imagedata r:id="rId649" o:title=""/>
                </v:shape>
                <o:OLEObject Type="Embed" ProgID="Equation.DSMT4" ShapeID="_x0000_i1406" DrawAspect="Content" ObjectID="_1605227871" r:id="rId650"/>
              </w:object>
            </w:r>
            <w:r w:rsidRPr="00973F3F">
              <w:rPr>
                <w:sz w:val="18"/>
                <w:szCs w:val="18"/>
              </w:rPr>
              <w:t>’s neighboring nodes’</w:t>
            </w:r>
            <w:r w:rsidRPr="00973F3F">
              <w:rPr>
                <w:position w:val="-10"/>
                <w:sz w:val="18"/>
                <w:szCs w:val="18"/>
              </w:rPr>
              <w:object w:dxaOrig="600" w:dyaOrig="279">
                <v:shape id="_x0000_i1407" type="#_x0000_t75" style="width:29.9pt;height:14.4pt" o:ole="">
                  <v:imagedata r:id="rId651" o:title=""/>
                </v:shape>
                <o:OLEObject Type="Embed" ProgID="Equation.DSMT4" ShapeID="_x0000_i1407" DrawAspect="Content" ObjectID="_1605227872" r:id="rId652"/>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3. let</w:t>
            </w:r>
            <w:r w:rsidRPr="00973F3F">
              <w:rPr>
                <w:position w:val="-10"/>
                <w:sz w:val="18"/>
                <w:szCs w:val="18"/>
              </w:rPr>
              <w:object w:dxaOrig="800" w:dyaOrig="279">
                <v:shape id="_x0000_i1408" type="#_x0000_t75" style="width:39.9pt;height:14.4pt" o:ole="">
                  <v:imagedata r:id="rId653" o:title=""/>
                </v:shape>
                <o:OLEObject Type="Embed" ProgID="Equation.DSMT4" ShapeID="_x0000_i1408" DrawAspect="Content" ObjectID="_1605227873" r:id="rId654"/>
              </w:object>
            </w:r>
            <w:r w:rsidRPr="00973F3F">
              <w:rPr>
                <w:sz w:val="18"/>
                <w:szCs w:val="18"/>
              </w:rPr>
              <w:t xml:space="preserve">be the median projection distance of the set </w:t>
            </w:r>
            <w:r w:rsidRPr="00973F3F">
              <w:rPr>
                <w:position w:val="-10"/>
                <w:sz w:val="18"/>
                <w:szCs w:val="18"/>
              </w:rPr>
              <w:object w:dxaOrig="440" w:dyaOrig="279">
                <v:shape id="_x0000_i1409" type="#_x0000_t75" style="width:21.6pt;height:14.4pt" o:ole="">
                  <v:imagedata r:id="rId655" o:title=""/>
                </v:shape>
                <o:OLEObject Type="Embed" ProgID="Equation.DSMT4" ShapeID="_x0000_i1409" DrawAspect="Content" ObjectID="_1605227874" r:id="rId656"/>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4. let</w:t>
            </w:r>
            <w:r w:rsidRPr="00973F3F">
              <w:rPr>
                <w:position w:val="-10"/>
                <w:sz w:val="18"/>
                <w:szCs w:val="18"/>
              </w:rPr>
              <w:object w:dxaOrig="180" w:dyaOrig="279">
                <v:shape id="_x0000_i1410" type="#_x0000_t75" style="width:8.3pt;height:14.4pt" o:ole="">
                  <v:imagedata r:id="rId657" o:title=""/>
                </v:shape>
                <o:OLEObject Type="Embed" ProgID="Equation.DSMT4" ShapeID="_x0000_i1410" DrawAspect="Content" ObjectID="_1605227875" r:id="rId658"/>
              </w:object>
            </w:r>
            <w:r w:rsidRPr="00973F3F">
              <w:rPr>
                <w:sz w:val="18"/>
                <w:szCs w:val="18"/>
              </w:rPr>
              <w:t>be the amount of data measurements for learning the</w:t>
            </w:r>
            <w:r w:rsidRPr="00973F3F">
              <w:rPr>
                <w:position w:val="-10"/>
                <w:sz w:val="18"/>
                <w:szCs w:val="18"/>
              </w:rPr>
              <w:object w:dxaOrig="600" w:dyaOrig="279">
                <v:shape id="_x0000_i1411" type="#_x0000_t75" style="width:29.9pt;height:14.4pt" o:ole="">
                  <v:imagedata r:id="rId659" o:title=""/>
                </v:shape>
                <o:OLEObject Type="Embed" ProgID="Equation.DSMT4" ShapeID="_x0000_i1411" DrawAspect="Content" ObjectID="_1605227876" r:id="rId660"/>
              </w:object>
            </w:r>
            <w:r w:rsidRPr="00973F3F">
              <w:rPr>
                <w:sz w:val="18"/>
                <w:szCs w:val="18"/>
              </w:rPr>
              <w:t>and first pc;</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5. let</w:t>
            </w:r>
            <w:r w:rsidRPr="00973F3F">
              <w:rPr>
                <w:position w:val="-10"/>
                <w:sz w:val="18"/>
                <w:szCs w:val="18"/>
              </w:rPr>
              <w:object w:dxaOrig="360" w:dyaOrig="279">
                <v:shape id="_x0000_i1412" type="#_x0000_t75" style="width:18.3pt;height:14.4pt" o:ole="">
                  <v:imagedata r:id="rId661" o:title=""/>
                </v:shape>
                <o:OLEObject Type="Embed" ProgID="Equation.DSMT4" ShapeID="_x0000_i1412" DrawAspect="Content" ObjectID="_1605227877" r:id="rId662"/>
              </w:object>
            </w:r>
            <w:r w:rsidRPr="00973F3F">
              <w:rPr>
                <w:sz w:val="18"/>
                <w:szCs w:val="18"/>
              </w:rPr>
              <w:t xml:space="preserve">be a new data measurement arrive at </w:t>
            </w:r>
            <w:r w:rsidRPr="00973F3F">
              <w:rPr>
                <w:position w:val="-10"/>
                <w:sz w:val="18"/>
                <w:szCs w:val="18"/>
              </w:rPr>
              <w:object w:dxaOrig="200" w:dyaOrig="300">
                <v:shape id="_x0000_i1413" type="#_x0000_t75" style="width:9.95pt;height:14.95pt" o:ole="">
                  <v:imagedata r:id="rId663" o:title=""/>
                </v:shape>
                <o:OLEObject Type="Embed" ProgID="Equation.DSMT4" ShapeID="_x0000_i1413" DrawAspect="Content" ObjectID="_1605227878" r:id="rId664"/>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6. let</w:t>
            </w:r>
            <w:r w:rsidRPr="00973F3F">
              <w:rPr>
                <w:position w:val="-12"/>
                <w:sz w:val="18"/>
                <w:szCs w:val="18"/>
              </w:rPr>
              <w:object w:dxaOrig="1340" w:dyaOrig="320">
                <v:shape id="_x0000_i1414" type="#_x0000_t75" style="width:67pt;height:16.05pt" o:ole="">
                  <v:imagedata r:id="rId665" o:title=""/>
                </v:shape>
                <o:OLEObject Type="Embed" ProgID="Equation.DSMT4" ShapeID="_x0000_i1414" DrawAspect="Content" ObjectID="_1605227879" r:id="rId666"/>
              </w:object>
            </w:r>
            <w:r w:rsidRPr="00973F3F">
              <w:rPr>
                <w:sz w:val="18"/>
                <w:szCs w:val="18"/>
              </w:rPr>
              <w:t>be the data vectors arriving at</w:t>
            </w:r>
            <w:r w:rsidRPr="00973F3F">
              <w:rPr>
                <w:position w:val="-10"/>
                <w:sz w:val="18"/>
                <w:szCs w:val="18"/>
              </w:rPr>
              <w:object w:dxaOrig="200" w:dyaOrig="300">
                <v:shape id="_x0000_i1415" type="#_x0000_t75" style="width:9.95pt;height:14.95pt" o:ole="">
                  <v:imagedata r:id="rId667" o:title=""/>
                </v:shape>
                <o:OLEObject Type="Embed" ProgID="Equation.DSMT4" ShapeID="_x0000_i1415" DrawAspect="Content" ObjectID="_1605227880" r:id="rId668"/>
              </w:object>
            </w:r>
            <w:r w:rsidRPr="00973F3F">
              <w:rPr>
                <w:sz w:val="18"/>
                <w:szCs w:val="18"/>
              </w:rPr>
              <w:t>’s neighboring nodes at the same time interval</w:t>
            </w:r>
          </w:p>
        </w:tc>
      </w:tr>
      <w:tr w:rsidR="00A91531" w:rsidRPr="00C91550"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7. let </w:t>
            </w:r>
            <w:r w:rsidRPr="00973F3F">
              <w:rPr>
                <w:position w:val="-10"/>
                <w:sz w:val="18"/>
                <w:szCs w:val="18"/>
              </w:rPr>
              <w:object w:dxaOrig="400" w:dyaOrig="279">
                <v:shape id="_x0000_i1416" type="#_x0000_t75" style="width:19.95pt;height:14.4pt" o:ole="">
                  <v:imagedata r:id="rId669" o:title=""/>
                </v:shape>
                <o:OLEObject Type="Embed" ProgID="Equation.DSMT4" ShapeID="_x0000_i1416" DrawAspect="Content" ObjectID="_1605227881" r:id="rId670"/>
              </w:object>
            </w:r>
            <w:r w:rsidRPr="00973F3F">
              <w:rPr>
                <w:sz w:val="18"/>
                <w:szCs w:val="18"/>
              </w:rPr>
              <w:t xml:space="preserve">be the projection distance from the first pc at node </w:t>
            </w:r>
            <w:r w:rsidRPr="00973F3F">
              <w:rPr>
                <w:position w:val="-10"/>
                <w:sz w:val="18"/>
                <w:szCs w:val="18"/>
              </w:rPr>
              <w:object w:dxaOrig="200" w:dyaOrig="300">
                <v:shape id="_x0000_i1417" type="#_x0000_t75" style="width:9.95pt;height:14.95pt" o:ole="">
                  <v:imagedata r:id="rId671" o:title=""/>
                </v:shape>
                <o:OLEObject Type="Embed" ProgID="Equation.DSMT4" ShapeID="_x0000_i1417" DrawAspect="Content" ObjectID="_1605227882" r:id="rId672"/>
              </w:object>
            </w:r>
            <w:r w:rsidRPr="00973F3F">
              <w:rPr>
                <w:sz w:val="18"/>
                <w:szCs w:val="18"/>
              </w:rPr>
              <w:t>in time windows 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8. let </w:t>
            </w:r>
            <w:r w:rsidRPr="00973F3F">
              <w:rPr>
                <w:position w:val="-10"/>
                <w:sz w:val="18"/>
                <w:szCs w:val="18"/>
              </w:rPr>
              <w:object w:dxaOrig="800" w:dyaOrig="279">
                <v:shape id="_x0000_i1418" type="#_x0000_t75" style="width:39.9pt;height:14.4pt" o:ole="">
                  <v:imagedata r:id="rId673" o:title=""/>
                </v:shape>
                <o:OLEObject Type="Embed" ProgID="Equation.DSMT4" ShapeID="_x0000_i1418" DrawAspect="Content" ObjectID="_1605227883" r:id="rId674"/>
              </w:object>
            </w:r>
            <w:r w:rsidRPr="00973F3F">
              <w:rPr>
                <w:sz w:val="18"/>
                <w:szCs w:val="18"/>
              </w:rPr>
              <w:t xml:space="preserve"> be the median projection distance of</w:t>
            </w:r>
            <w:r w:rsidRPr="00973F3F">
              <w:rPr>
                <w:position w:val="-12"/>
                <w:sz w:val="18"/>
                <w:szCs w:val="18"/>
              </w:rPr>
              <w:object w:dxaOrig="1340" w:dyaOrig="320">
                <v:shape id="_x0000_i1419" type="#_x0000_t75" style="width:67pt;height:16.05pt" o:ole="">
                  <v:imagedata r:id="rId675" o:title=""/>
                </v:shape>
                <o:OLEObject Type="Embed" ProgID="Equation.DSMT4" ShapeID="_x0000_i1419" DrawAspect="Content" ObjectID="_1605227884" r:id="rId676"/>
              </w:object>
            </w:r>
            <w:r w:rsidRPr="00973F3F">
              <w:rPr>
                <w:sz w:val="18"/>
                <w:szCs w:val="18"/>
              </w:rPr>
              <w:t>from their own first pc in time windows t;</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9</w:t>
            </w:r>
            <w:r w:rsidRPr="00973F3F">
              <w:rPr>
                <w:rFonts w:eastAsia="楷体"/>
                <w:sz w:val="18"/>
                <w:szCs w:val="18"/>
              </w:rPr>
              <w:t>.</w:t>
            </w:r>
            <w:r w:rsidRPr="00973F3F">
              <w:rPr>
                <w:rFonts w:eastAsia="楷体" w:hint="eastAsia"/>
                <w:sz w:val="18"/>
                <w:szCs w:val="18"/>
              </w:rPr>
              <w:t xml:space="preserve"> procedure learning </w:t>
            </w:r>
            <w:r w:rsidRPr="00973F3F">
              <w:rPr>
                <w:position w:val="-10"/>
                <w:sz w:val="18"/>
                <w:szCs w:val="18"/>
              </w:rPr>
              <w:object w:dxaOrig="600" w:dyaOrig="279">
                <v:shape id="_x0000_i1420" type="#_x0000_t75" style="width:29.9pt;height:14.4pt" o:ole="">
                  <v:imagedata r:id="rId677" o:title=""/>
                </v:shape>
                <o:OLEObject Type="Embed" ProgID="Equation.DSMT4" ShapeID="_x0000_i1420" DrawAspect="Content" ObjectID="_1605227885" r:id="rId678"/>
              </w:object>
            </w:r>
            <w:r w:rsidRPr="00973F3F">
              <w:rPr>
                <w:sz w:val="18"/>
                <w:szCs w:val="18"/>
              </w:rPr>
              <w:t>and first pc</w:t>
            </w:r>
          </w:p>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rFonts w:eastAsia="楷体"/>
                <w:sz w:val="18"/>
                <w:szCs w:val="18"/>
              </w:rPr>
              <w:t xml:space="preserve">each node collects </w:t>
            </w:r>
            <w:r w:rsidRPr="00973F3F">
              <w:rPr>
                <w:position w:val="-10"/>
                <w:sz w:val="18"/>
                <w:szCs w:val="18"/>
              </w:rPr>
              <w:object w:dxaOrig="180" w:dyaOrig="279">
                <v:shape id="_x0000_i1421" type="#_x0000_t75" style="width:8.3pt;height:14.4pt" o:ole="">
                  <v:imagedata r:id="rId679" o:title=""/>
                </v:shape>
                <o:OLEObject Type="Embed" ProgID="Equation.DSMT4" ShapeID="_x0000_i1421" DrawAspect="Content" ObjectID="_1605227886" r:id="rId680"/>
              </w:object>
            </w:r>
            <w:r w:rsidRPr="00973F3F">
              <w:rPr>
                <w:rFonts w:eastAsia="楷体"/>
                <w:sz w:val="18"/>
                <w:szCs w:val="18"/>
              </w:rPr>
              <w:t xml:space="preserve"> data measurements for learning its own</w:t>
            </w:r>
            <w:r w:rsidRPr="00973F3F">
              <w:rPr>
                <w:rFonts w:eastAsia="楷体" w:hint="eastAsia"/>
                <w:sz w:val="18"/>
                <w:szCs w:val="18"/>
              </w:rPr>
              <w:t xml:space="preserve"> </w:t>
            </w:r>
            <w:r w:rsidRPr="00973F3F">
              <w:rPr>
                <w:rFonts w:eastAsia="楷体"/>
                <w:sz w:val="18"/>
                <w:szCs w:val="18"/>
              </w:rPr>
              <w:t>first pc and compute</w:t>
            </w:r>
            <w:r w:rsidRPr="00973F3F">
              <w:rPr>
                <w:position w:val="-10"/>
                <w:sz w:val="18"/>
                <w:szCs w:val="18"/>
              </w:rPr>
              <w:object w:dxaOrig="600" w:dyaOrig="279">
                <v:shape id="_x0000_i1422" type="#_x0000_t75" style="width:29.9pt;height:14.4pt" o:ole="">
                  <v:imagedata r:id="rId681" o:title=""/>
                </v:shape>
                <o:OLEObject Type="Embed" ProgID="Equation.DSMT4" ShapeID="_x0000_i1422" DrawAspect="Content" ObjectID="_1605227887" r:id="rId682"/>
              </w:object>
            </w:r>
            <w:r w:rsidRPr="00973F3F">
              <w:rPr>
                <w:sz w:val="18"/>
                <w:szCs w:val="18"/>
              </w:rPr>
              <w:t xml:space="preserve">, </w:t>
            </w:r>
            <w:r w:rsidRPr="00973F3F">
              <w:rPr>
                <w:rFonts w:eastAsia="楷体"/>
                <w:sz w:val="18"/>
                <w:szCs w:val="18"/>
              </w:rPr>
              <w:t>then broadcasts the distance information to its</w:t>
            </w:r>
            <w:r w:rsidRPr="00973F3F">
              <w:rPr>
                <w:rFonts w:eastAsia="楷体" w:hint="eastAsia"/>
                <w:sz w:val="18"/>
                <w:szCs w:val="18"/>
              </w:rPr>
              <w:t xml:space="preserve"> </w:t>
            </w:r>
            <w:r w:rsidRPr="00973F3F">
              <w:rPr>
                <w:rFonts w:eastAsia="楷体"/>
                <w:sz w:val="18"/>
                <w:szCs w:val="18"/>
              </w:rPr>
              <w:t xml:space="preserve">group node </w:t>
            </w:r>
            <w:r w:rsidRPr="00973F3F">
              <w:rPr>
                <w:position w:val="-10"/>
                <w:sz w:val="18"/>
                <w:szCs w:val="18"/>
              </w:rPr>
              <w:object w:dxaOrig="200" w:dyaOrig="300">
                <v:shape id="_x0000_i1423" type="#_x0000_t75" style="width:9.95pt;height:14.95pt" o:ole="">
                  <v:imagedata r:id="rId683" o:title=""/>
                </v:shape>
                <o:OLEObject Type="Embed" ProgID="Equation.DSMT4" ShapeID="_x0000_i1423" DrawAspect="Content" ObjectID="_1605227888" r:id="rId684"/>
              </w:object>
            </w:r>
            <w:r w:rsidRPr="00973F3F">
              <w:rPr>
                <w:rFonts w:eastAsia="楷体"/>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lastRenderedPageBreak/>
              <w:fldChar w:fldCharType="begin"/>
            </w:r>
            <w:r w:rsidRPr="00973F3F">
              <w:rPr>
                <w:rFonts w:eastAsia="楷体"/>
                <w:sz w:val="18"/>
                <w:szCs w:val="18"/>
              </w:rPr>
              <w:instrText xml:space="preserve"> </w:instrText>
            </w:r>
            <w:r w:rsidRPr="00973F3F">
              <w:rPr>
                <w:rFonts w:eastAsia="楷体" w:hint="eastAsia"/>
                <w:sz w:val="18"/>
                <w:szCs w:val="18"/>
              </w:rPr>
              <w:instrText>= 2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②</w:t>
            </w:r>
            <w:r w:rsidRPr="00973F3F">
              <w:rPr>
                <w:rFonts w:eastAsia="楷体"/>
                <w:sz w:val="18"/>
                <w:szCs w:val="18"/>
              </w:rPr>
              <w:fldChar w:fldCharType="end"/>
            </w:r>
            <w:r w:rsidRPr="00973F3F">
              <w:rPr>
                <w:rFonts w:eastAsia="楷体"/>
                <w:sz w:val="18"/>
                <w:szCs w:val="18"/>
              </w:rPr>
              <w:t>each group node computes</w:t>
            </w:r>
            <w:r w:rsidRPr="00973F3F">
              <w:rPr>
                <w:position w:val="-10"/>
                <w:sz w:val="18"/>
                <w:szCs w:val="18"/>
              </w:rPr>
              <w:object w:dxaOrig="760" w:dyaOrig="279">
                <v:shape id="_x0000_i1424" type="#_x0000_t75" style="width:38.75pt;height:14.4pt" o:ole="">
                  <v:imagedata r:id="rId685" o:title=""/>
                </v:shape>
                <o:OLEObject Type="Embed" ProgID="Equation.DSMT4" ShapeID="_x0000_i1424" DrawAspect="Content" ObjectID="_1605227889" r:id="rId686"/>
              </w:object>
            </w:r>
            <w:r w:rsidRPr="00973F3F">
              <w:rPr>
                <w:sz w:val="18"/>
                <w:szCs w:val="18"/>
              </w:rPr>
              <w:t>and</w:t>
            </w:r>
            <w:r w:rsidRPr="00973F3F">
              <w:rPr>
                <w:position w:val="-10"/>
                <w:sz w:val="18"/>
                <w:szCs w:val="18"/>
              </w:rPr>
              <w:object w:dxaOrig="800" w:dyaOrig="279">
                <v:shape id="_x0000_i1425" type="#_x0000_t75" style="width:39.9pt;height:14.4pt" o:ole="">
                  <v:imagedata r:id="rId687" o:title=""/>
                </v:shape>
                <o:OLEObject Type="Embed" ProgID="Equation.DSMT4" ShapeID="_x0000_i1425" DrawAspect="Content" ObjectID="_1605227890" r:id="rId688"/>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3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③</w:t>
            </w:r>
            <w:r w:rsidRPr="00973F3F">
              <w:rPr>
                <w:sz w:val="18"/>
                <w:szCs w:val="18"/>
              </w:rPr>
              <w:fldChar w:fldCharType="end"/>
            </w:r>
            <w:r w:rsidRPr="00973F3F">
              <w:rPr>
                <w:sz w:val="18"/>
                <w:szCs w:val="18"/>
              </w:rPr>
              <w:t xml:space="preserve">initiate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26" type="#_x0000_t75" style="width:29.9pt;height:14.4pt" o:ole="">
                  <v:imagedata r:id="rId689" o:title=""/>
                </v:shape>
                <o:OLEObject Type="Embed" ProgID="Equation.DSMT4" ShapeID="_x0000_i1426" DrawAspect="Content" ObjectID="_1605227891" r:id="rId690"/>
              </w:object>
            </w:r>
            <w:r w:rsidRPr="00973F3F">
              <w:rPr>
                <w:sz w:val="18"/>
                <w:szCs w:val="18"/>
              </w:rPr>
              <w:t>,</w:t>
            </w:r>
            <w:r w:rsidRPr="00973F3F">
              <w:rPr>
                <w:position w:val="-10"/>
                <w:sz w:val="18"/>
                <w:szCs w:val="18"/>
              </w:rPr>
              <w:object w:dxaOrig="760" w:dyaOrig="279">
                <v:shape id="_x0000_i1427" type="#_x0000_t75" style="width:38.75pt;height:14.4pt" o:ole="">
                  <v:imagedata r:id="rId691" o:title=""/>
                </v:shape>
                <o:OLEObject Type="Embed" ProgID="Equation.DSMT4" ShapeID="_x0000_i1427" DrawAspect="Content" ObjectID="_1605227892" r:id="rId692"/>
              </w:object>
            </w:r>
            <w:r w:rsidRPr="00973F3F">
              <w:rPr>
                <w:sz w:val="18"/>
                <w:szCs w:val="18"/>
              </w:rPr>
              <w:t>) for each node;</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lastRenderedPageBreak/>
              <w:t xml:space="preserve">10. procedure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28" type="#_x0000_t75" style="width:29.9pt;height:14.4pt" o:ole="">
                  <v:imagedata r:id="rId693" o:title=""/>
                </v:shape>
                <o:OLEObject Type="Embed" ProgID="Equation.DSMT4" ShapeID="_x0000_i1428" DrawAspect="Content" ObjectID="_1605227893" r:id="rId694"/>
              </w:object>
            </w:r>
            <w:r w:rsidRPr="00973F3F">
              <w:rPr>
                <w:sz w:val="18"/>
                <w:szCs w:val="18"/>
              </w:rPr>
              <w:t>,</w:t>
            </w:r>
            <w:r w:rsidRPr="00973F3F">
              <w:rPr>
                <w:position w:val="-10"/>
                <w:sz w:val="18"/>
                <w:szCs w:val="18"/>
              </w:rPr>
              <w:object w:dxaOrig="760" w:dyaOrig="279">
                <v:shape id="_x0000_i1429" type="#_x0000_t75" style="width:38.75pt;height:14.4pt" o:ole="">
                  <v:imagedata r:id="rId695" o:title=""/>
                </v:shape>
                <o:OLEObject Type="Embed" ProgID="Equation.DSMT4" ShapeID="_x0000_i1429" DrawAspect="Content" ObjectID="_1605227894" r:id="rId696"/>
              </w:object>
            </w:r>
            <w:r w:rsidRPr="00973F3F">
              <w:rPr>
                <w:sz w:val="18"/>
                <w:szCs w:val="18"/>
              </w:rPr>
              <w:t xml:space="preserve">) for </w:t>
            </w:r>
            <w:r w:rsidRPr="00973F3F">
              <w:rPr>
                <w:position w:val="-10"/>
                <w:sz w:val="18"/>
                <w:szCs w:val="18"/>
              </w:rPr>
              <w:object w:dxaOrig="200" w:dyaOrig="300">
                <v:shape id="_x0000_i1430" type="#_x0000_t75" style="width:9.95pt;height:14.95pt" o:ole="">
                  <v:imagedata r:id="rId697" o:title=""/>
                </v:shape>
                <o:OLEObject Type="Embed" ProgID="Equation.DSMT4" ShapeID="_x0000_i1430" DrawAspect="Content" ObjectID="_1605227895" r:id="rId698"/>
              </w:object>
            </w:r>
          </w:p>
          <w:p w:rsidR="00A91531" w:rsidRPr="00973F3F" w:rsidRDefault="00A91531" w:rsidP="00A91531">
            <w:pPr>
              <w:widowControl/>
              <w:adjustRightInd w:val="0"/>
              <w:snapToGrid w:val="0"/>
              <w:jc w:val="left"/>
              <w:rPr>
                <w:sz w:val="18"/>
                <w:szCs w:val="18"/>
              </w:rPr>
            </w:pPr>
            <w:r w:rsidRPr="00973F3F">
              <w:rPr>
                <w:sz w:val="18"/>
                <w:szCs w:val="18"/>
              </w:rPr>
              <w:t xml:space="preserve">when </w:t>
            </w:r>
            <w:r w:rsidRPr="00973F3F">
              <w:rPr>
                <w:position w:val="-10"/>
                <w:sz w:val="18"/>
                <w:szCs w:val="18"/>
              </w:rPr>
              <w:object w:dxaOrig="360" w:dyaOrig="279">
                <v:shape id="_x0000_i1431" type="#_x0000_t75" style="width:18.3pt;height:14.4pt" o:ole="">
                  <v:imagedata r:id="rId699" o:title=""/>
                </v:shape>
                <o:OLEObject Type="Embed" ProgID="Equation.DSMT4" ShapeID="_x0000_i1431" DrawAspect="Content" ObjectID="_1605227896" r:id="rId700"/>
              </w:object>
            </w:r>
            <w:r w:rsidRPr="00973F3F">
              <w:rPr>
                <w:sz w:val="18"/>
                <w:szCs w:val="18"/>
              </w:rPr>
              <w:t xml:space="preserve">arrives at </w:t>
            </w:r>
            <w:r w:rsidRPr="00973F3F">
              <w:rPr>
                <w:position w:val="-10"/>
                <w:sz w:val="18"/>
                <w:szCs w:val="18"/>
              </w:rPr>
              <w:object w:dxaOrig="200" w:dyaOrig="300">
                <v:shape id="_x0000_i1432" type="#_x0000_t75" style="width:9.95pt;height:14.95pt" o:ole="">
                  <v:imagedata r:id="rId701" o:title=""/>
                </v:shape>
                <o:OLEObject Type="Embed" ProgID="Equation.DSMT4" ShapeID="_x0000_i1432" DrawAspect="Content" ObjectID="_1605227897" r:id="rId702"/>
              </w:object>
            </w:r>
            <w:r w:rsidRPr="00973F3F">
              <w:rPr>
                <w:rFonts w:hint="eastAsia"/>
                <w:sz w:val="18"/>
                <w:szCs w:val="18"/>
              </w:rPr>
              <w:t>,</w:t>
            </w:r>
            <w:r w:rsidRPr="00973F3F">
              <w:rPr>
                <w:position w:val="-10"/>
                <w:sz w:val="18"/>
                <w:szCs w:val="18"/>
              </w:rPr>
              <w:object w:dxaOrig="200" w:dyaOrig="300">
                <v:shape id="_x0000_i1433" type="#_x0000_t75" style="width:9.95pt;height:14.95pt" o:ole="">
                  <v:imagedata r:id="rId703" o:title=""/>
                </v:shape>
                <o:OLEObject Type="Embed" ProgID="Equation.DSMT4" ShapeID="_x0000_i1433" DrawAspect="Content" ObjectID="_1605227898" r:id="rId704"/>
              </w:object>
            </w:r>
            <w:r w:rsidRPr="00973F3F">
              <w:rPr>
                <w:rFonts w:hint="cs"/>
                <w:sz w:val="18"/>
                <w:szCs w:val="18"/>
              </w:rPr>
              <w:t xml:space="preserve">computes </w:t>
            </w:r>
            <w:r w:rsidRPr="00973F3F">
              <w:rPr>
                <w:position w:val="-10"/>
                <w:sz w:val="18"/>
                <w:szCs w:val="18"/>
              </w:rPr>
              <w:object w:dxaOrig="400" w:dyaOrig="279">
                <v:shape id="_x0000_i1434" type="#_x0000_t75" style="width:19.95pt;height:14.4pt" o:ole="">
                  <v:imagedata r:id="rId705" o:title=""/>
                </v:shape>
                <o:OLEObject Type="Embed" ProgID="Equation.DSMT4" ShapeID="_x0000_i1434" DrawAspect="Content" ObjectID="_1605227899" r:id="rId706"/>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if (</w:t>
            </w:r>
            <w:r w:rsidRPr="00973F3F">
              <w:rPr>
                <w:position w:val="-10"/>
                <w:sz w:val="18"/>
                <w:szCs w:val="18"/>
              </w:rPr>
              <w:object w:dxaOrig="400" w:dyaOrig="279">
                <v:shape id="_x0000_i1435" type="#_x0000_t75" style="width:19.95pt;height:14.4pt" o:ole="">
                  <v:imagedata r:id="rId707" o:title=""/>
                </v:shape>
                <o:OLEObject Type="Embed" ProgID="Equation.DSMT4" ShapeID="_x0000_i1435" DrawAspect="Content" ObjectID="_1605227900" r:id="rId708"/>
              </w:object>
            </w:r>
            <w:r w:rsidRPr="00973F3F">
              <w:rPr>
                <w:sz w:val="18"/>
                <w:szCs w:val="18"/>
              </w:rPr>
              <w:t>&gt;</w:t>
            </w:r>
            <w:r w:rsidRPr="00973F3F">
              <w:rPr>
                <w:position w:val="-10"/>
                <w:sz w:val="18"/>
                <w:szCs w:val="18"/>
              </w:rPr>
              <w:object w:dxaOrig="600" w:dyaOrig="279">
                <v:shape id="_x0000_i1436" type="#_x0000_t75" style="width:29.9pt;height:14.4pt" o:ole="">
                  <v:imagedata r:id="rId709" o:title=""/>
                </v:shape>
                <o:OLEObject Type="Embed" ProgID="Equation.DSMT4" ShapeID="_x0000_i1436" DrawAspect="Content" ObjectID="_1605227901" r:id="rId710"/>
              </w:object>
            </w:r>
            <w:r w:rsidRPr="00973F3F">
              <w:rPr>
                <w:sz w:val="18"/>
                <w:szCs w:val="18"/>
              </w:rPr>
              <w:t>&amp;&amp;</w:t>
            </w:r>
            <w:r w:rsidRPr="00973F3F">
              <w:rPr>
                <w:position w:val="-10"/>
                <w:sz w:val="18"/>
                <w:szCs w:val="18"/>
              </w:rPr>
              <w:object w:dxaOrig="400" w:dyaOrig="279">
                <v:shape id="_x0000_i1437" type="#_x0000_t75" style="width:19.95pt;height:14.4pt" o:ole="">
                  <v:imagedata r:id="rId711" o:title=""/>
                </v:shape>
                <o:OLEObject Type="Embed" ProgID="Equation.DSMT4" ShapeID="_x0000_i1437" DrawAspect="Content" ObjectID="_1605227902" r:id="rId712"/>
              </w:object>
            </w:r>
            <w:r w:rsidRPr="00973F3F">
              <w:rPr>
                <w:sz w:val="18"/>
                <w:szCs w:val="18"/>
              </w:rPr>
              <w:t>&gt;</w:t>
            </w:r>
            <w:r w:rsidRPr="00973F3F">
              <w:rPr>
                <w:position w:val="-10"/>
                <w:sz w:val="18"/>
                <w:szCs w:val="18"/>
              </w:rPr>
              <w:object w:dxaOrig="760" w:dyaOrig="279">
                <v:shape id="_x0000_i1438" type="#_x0000_t75" style="width:38.75pt;height:14.4pt" o:ole="">
                  <v:imagedata r:id="rId713" o:title=""/>
                </v:shape>
                <o:OLEObject Type="Embed" ProgID="Equation.DSMT4" ShapeID="_x0000_i1438" DrawAspect="Content" ObjectID="_1605227903" r:id="rId714"/>
              </w:object>
            </w:r>
            <w:r w:rsidRPr="00973F3F">
              <w:rPr>
                <w:sz w:val="18"/>
                <w:szCs w:val="18"/>
              </w:rPr>
              <w:t>)</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39" type="#_x0000_t75" style="width:18.3pt;height:14.4pt" o:ole="">
                  <v:imagedata r:id="rId715" o:title=""/>
                </v:shape>
                <o:OLEObject Type="Embed" ProgID="Equation.DSMT4" ShapeID="_x0000_i1439" DrawAspect="Content" ObjectID="_1605227904" r:id="rId716"/>
              </w:object>
            </w:r>
            <w:r w:rsidRPr="00973F3F">
              <w:rPr>
                <w:sz w:val="18"/>
                <w:szCs w:val="18"/>
              </w:rPr>
              <w:t>indicates an outlier;</w:t>
            </w:r>
          </w:p>
          <w:p w:rsidR="00A91531" w:rsidRPr="00973F3F" w:rsidRDefault="00A91531" w:rsidP="00A91531">
            <w:pPr>
              <w:widowControl/>
              <w:adjustRightInd w:val="0"/>
              <w:snapToGrid w:val="0"/>
              <w:jc w:val="left"/>
              <w:rPr>
                <w:sz w:val="18"/>
                <w:szCs w:val="18"/>
              </w:rPr>
            </w:pP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40" type="#_x0000_t75" style="width:38.75pt;height:14.4pt" o:ole="">
                  <v:imagedata r:id="rId717" o:title=""/>
                </v:shape>
                <o:OLEObject Type="Embed" ProgID="Equation.DSMT4" ShapeID="_x0000_i1440" DrawAspect="Content" ObjectID="_1605227905" r:id="rId718"/>
              </w:object>
            </w:r>
            <w:r w:rsidRPr="00973F3F">
              <w:rPr>
                <w:sz w:val="18"/>
                <w:szCs w:val="18"/>
              </w:rPr>
              <w:t>,</w:t>
            </w:r>
            <w:r w:rsidRPr="00973F3F">
              <w:rPr>
                <w:position w:val="-10"/>
                <w:sz w:val="18"/>
                <w:szCs w:val="18"/>
              </w:rPr>
              <w:object w:dxaOrig="800" w:dyaOrig="279">
                <v:shape id="_x0000_i1441" type="#_x0000_t75" style="width:39.9pt;height:14.4pt" o:ole="">
                  <v:imagedata r:id="rId719" o:title=""/>
                </v:shape>
                <o:OLEObject Type="Embed" ProgID="Equation.DSMT4" ShapeID="_x0000_i1441" DrawAspect="Content" ObjectID="_1605227906" r:id="rId720"/>
              </w:object>
            </w:r>
            <w:r w:rsidRPr="00973F3F">
              <w:rPr>
                <w:sz w:val="18"/>
                <w:szCs w:val="18"/>
              </w:rPr>
              <w:t>,</w:t>
            </w:r>
            <w:r w:rsidRPr="00973F3F">
              <w:rPr>
                <w:position w:val="-10"/>
                <w:sz w:val="18"/>
                <w:szCs w:val="18"/>
              </w:rPr>
              <w:object w:dxaOrig="600" w:dyaOrig="279">
                <v:shape id="_x0000_i1442" type="#_x0000_t75" style="width:29.9pt;height:14.4pt" o:ole="">
                  <v:imagedata r:id="rId721" o:title=""/>
                </v:shape>
                <o:OLEObject Type="Embed" ProgID="Equation.DSMT4" ShapeID="_x0000_i1442" DrawAspect="Content" ObjectID="_1605227907" r:id="rId722"/>
              </w:object>
            </w:r>
            <w:r w:rsidRPr="00973F3F">
              <w:rPr>
                <w:sz w:val="18"/>
                <w:szCs w:val="18"/>
              </w:rPr>
              <w:t>,</w:t>
            </w:r>
            <w:r w:rsidRPr="00973F3F">
              <w:rPr>
                <w:position w:val="-10"/>
                <w:sz w:val="18"/>
                <w:szCs w:val="18"/>
              </w:rPr>
              <w:object w:dxaOrig="400" w:dyaOrig="279">
                <v:shape id="_x0000_i1443" type="#_x0000_t75" style="width:19.95pt;height:14.4pt" o:ole="">
                  <v:imagedata r:id="rId723" o:title=""/>
                </v:shape>
                <o:OLEObject Type="Embed" ProgID="Equation.DSMT4" ShapeID="_x0000_i1443" DrawAspect="Content" ObjectID="_1605227908" r:id="rId724"/>
              </w:object>
            </w:r>
            <w:r w:rsidRPr="00973F3F">
              <w:rPr>
                <w:sz w:val="18"/>
                <w:szCs w:val="18"/>
              </w:rPr>
              <w:t>) for</w:t>
            </w:r>
            <w:r w:rsidRPr="00973F3F">
              <w:rPr>
                <w:position w:val="-10"/>
                <w:sz w:val="18"/>
                <w:szCs w:val="18"/>
              </w:rPr>
              <w:object w:dxaOrig="200" w:dyaOrig="300">
                <v:shape id="_x0000_i1444" type="#_x0000_t75" style="width:9.95pt;height:14.95pt" o:ole="">
                  <v:imagedata r:id="rId725" o:title=""/>
                </v:shape>
                <o:OLEObject Type="Embed" ProgID="Equation.DSMT4" ShapeID="_x0000_i1444" DrawAspect="Content" ObjectID="_1605227909" r:id="rId726"/>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else</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45" type="#_x0000_t75" style="width:18.3pt;height:14.4pt" o:ole="">
                  <v:imagedata r:id="rId727" o:title=""/>
                </v:shape>
                <o:OLEObject Type="Embed" ProgID="Equation.DSMT4" ShapeID="_x0000_i1445" DrawAspect="Content" ObjectID="_1605227910" r:id="rId728"/>
              </w:object>
            </w:r>
            <w:r w:rsidRPr="00973F3F">
              <w:rPr>
                <w:sz w:val="18"/>
                <w:szCs w:val="18"/>
              </w:rPr>
              <w:t>indicates a normal one;</w:t>
            </w:r>
          </w:p>
          <w:p w:rsidR="00A91531" w:rsidRPr="00973F3F" w:rsidRDefault="00A91531" w:rsidP="00A91531">
            <w:pPr>
              <w:widowControl/>
              <w:adjustRightInd w:val="0"/>
              <w:snapToGrid w:val="0"/>
              <w:ind w:firstLineChars="150" w:firstLine="270"/>
              <w:jc w:val="left"/>
              <w:rPr>
                <w:sz w:val="18"/>
                <w:szCs w:val="18"/>
              </w:rPr>
            </w:pPr>
            <w:proofErr w:type="spellStart"/>
            <w:r w:rsidRPr="00973F3F">
              <w:rPr>
                <w:sz w:val="18"/>
                <w:szCs w:val="18"/>
              </w:rPr>
              <w:t>endif</w:t>
            </w:r>
            <w:proofErr w:type="spellEnd"/>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11. procedure</w:t>
            </w:r>
            <w:r w:rsidRPr="00973F3F">
              <w:rPr>
                <w:sz w:val="18"/>
                <w:szCs w:val="18"/>
              </w:rPr>
              <w:t xml:space="preserve"> </w:t>
            </w: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46" type="#_x0000_t75" style="width:38.75pt;height:14.4pt" o:ole="">
                  <v:imagedata r:id="rId717" o:title=""/>
                </v:shape>
                <o:OLEObject Type="Embed" ProgID="Equation.DSMT4" ShapeID="_x0000_i1446" DrawAspect="Content" ObjectID="_1605227911" r:id="rId729"/>
              </w:object>
            </w:r>
            <w:r w:rsidRPr="00973F3F">
              <w:rPr>
                <w:sz w:val="18"/>
                <w:szCs w:val="18"/>
              </w:rPr>
              <w:t>,</w:t>
            </w:r>
            <w:r w:rsidRPr="00973F3F">
              <w:rPr>
                <w:position w:val="-10"/>
                <w:sz w:val="18"/>
                <w:szCs w:val="18"/>
              </w:rPr>
              <w:object w:dxaOrig="800" w:dyaOrig="279">
                <v:shape id="_x0000_i1447" type="#_x0000_t75" style="width:39.9pt;height:14.4pt" o:ole="">
                  <v:imagedata r:id="rId719" o:title=""/>
                </v:shape>
                <o:OLEObject Type="Embed" ProgID="Equation.DSMT4" ShapeID="_x0000_i1447" DrawAspect="Content" ObjectID="_1605227912" r:id="rId730"/>
              </w:object>
            </w:r>
            <w:r w:rsidRPr="00973F3F">
              <w:rPr>
                <w:sz w:val="18"/>
                <w:szCs w:val="18"/>
              </w:rPr>
              <w:t>,</w:t>
            </w:r>
            <w:r w:rsidRPr="00973F3F">
              <w:rPr>
                <w:position w:val="-10"/>
                <w:sz w:val="18"/>
                <w:szCs w:val="18"/>
              </w:rPr>
              <w:object w:dxaOrig="600" w:dyaOrig="279">
                <v:shape id="_x0000_i1448" type="#_x0000_t75" style="width:29.9pt;height:14.4pt" o:ole="">
                  <v:imagedata r:id="rId721" o:title=""/>
                </v:shape>
                <o:OLEObject Type="Embed" ProgID="Equation.DSMT4" ShapeID="_x0000_i1448" DrawAspect="Content" ObjectID="_1605227913" r:id="rId731"/>
              </w:object>
            </w:r>
            <w:r w:rsidRPr="00973F3F">
              <w:rPr>
                <w:sz w:val="18"/>
                <w:szCs w:val="18"/>
              </w:rPr>
              <w:t>,</w:t>
            </w:r>
            <w:r w:rsidRPr="00973F3F">
              <w:rPr>
                <w:position w:val="-10"/>
                <w:sz w:val="18"/>
                <w:szCs w:val="18"/>
              </w:rPr>
              <w:object w:dxaOrig="400" w:dyaOrig="279">
                <v:shape id="_x0000_i1449" type="#_x0000_t75" style="width:19.95pt;height:14.4pt" o:ole="">
                  <v:imagedata r:id="rId723" o:title=""/>
                </v:shape>
                <o:OLEObject Type="Embed" ProgID="Equation.DSMT4" ShapeID="_x0000_i1449" DrawAspect="Content" ObjectID="_1605227914" r:id="rId732"/>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position w:val="-10"/>
                <w:sz w:val="18"/>
                <w:szCs w:val="18"/>
              </w:rPr>
              <w:object w:dxaOrig="200" w:dyaOrig="300">
                <v:shape id="_x0000_i1450" type="#_x0000_t75" style="width:9.95pt;height:14.95pt" o:ole="">
                  <v:imagedata r:id="rId667" o:title=""/>
                </v:shape>
                <o:OLEObject Type="Embed" ProgID="Equation.DSMT4" ShapeID="_x0000_i1450" DrawAspect="Content" ObjectID="_1605227915" r:id="rId733"/>
              </w:object>
            </w:r>
            <w:r w:rsidRPr="00973F3F">
              <w:rPr>
                <w:rFonts w:hint="cs"/>
                <w:sz w:val="18"/>
                <w:szCs w:val="18"/>
              </w:rPr>
              <w:t xml:space="preserve">collects </w:t>
            </w:r>
            <w:r w:rsidRPr="00973F3F">
              <w:rPr>
                <w:sz w:val="18"/>
                <w:szCs w:val="18"/>
              </w:rPr>
              <w:t>the projection distance from its neighbor respectfully and compute the median projection distance</w:t>
            </w:r>
            <w:r w:rsidRPr="00973F3F">
              <w:rPr>
                <w:position w:val="-10"/>
                <w:sz w:val="18"/>
                <w:szCs w:val="18"/>
              </w:rPr>
              <w:object w:dxaOrig="800" w:dyaOrig="279">
                <v:shape id="_x0000_i1451" type="#_x0000_t75" style="width:39.9pt;height:14.4pt" o:ole="">
                  <v:imagedata r:id="rId673" o:title=""/>
                </v:shape>
                <o:OLEObject Type="Embed" ProgID="Equation.DSMT4" ShapeID="_x0000_i1451" DrawAspect="Content" ObjectID="_1605227916" r:id="rId734"/>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2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②</w:t>
            </w:r>
            <w:r w:rsidRPr="00973F3F">
              <w:rPr>
                <w:sz w:val="18"/>
                <w:szCs w:val="18"/>
              </w:rPr>
              <w:fldChar w:fldCharType="end"/>
            </w:r>
            <w:r w:rsidRPr="00973F3F">
              <w:rPr>
                <w:sz w:val="18"/>
                <w:szCs w:val="18"/>
              </w:rPr>
              <w:t>if (</w:t>
            </w:r>
            <w:r w:rsidRPr="00973F3F">
              <w:rPr>
                <w:position w:val="-10"/>
                <w:sz w:val="18"/>
                <w:szCs w:val="18"/>
              </w:rPr>
              <w:object w:dxaOrig="400" w:dyaOrig="279">
                <v:shape id="_x0000_i1452" type="#_x0000_t75" style="width:19.95pt;height:14.4pt" o:ole="">
                  <v:imagedata r:id="rId735" o:title=""/>
                </v:shape>
                <o:OLEObject Type="Embed" ProgID="Equation.DSMT4" ShapeID="_x0000_i1452" DrawAspect="Content" ObjectID="_1605227917" r:id="rId736"/>
              </w:object>
            </w:r>
            <w:r w:rsidRPr="00973F3F">
              <w:rPr>
                <w:sz w:val="18"/>
                <w:szCs w:val="18"/>
              </w:rPr>
              <w:t>&gt;</w:t>
            </w:r>
            <w:r w:rsidRPr="00973F3F">
              <w:rPr>
                <w:position w:val="-10"/>
                <w:sz w:val="18"/>
                <w:szCs w:val="18"/>
              </w:rPr>
              <w:object w:dxaOrig="600" w:dyaOrig="279">
                <v:shape id="_x0000_i1453" type="#_x0000_t75" style="width:29.9pt;height:14.4pt" o:ole="">
                  <v:imagedata r:id="rId737" o:title=""/>
                </v:shape>
                <o:OLEObject Type="Embed" ProgID="Equation.DSMT4" ShapeID="_x0000_i1453" DrawAspect="Content" ObjectID="_1605227918" r:id="rId738"/>
              </w:object>
            </w:r>
            <w:r w:rsidRPr="00973F3F">
              <w:rPr>
                <w:sz w:val="18"/>
                <w:szCs w:val="18"/>
              </w:rPr>
              <w:t>&amp;&amp;</w:t>
            </w:r>
            <w:r w:rsidRPr="00973F3F">
              <w:rPr>
                <w:position w:val="-10"/>
                <w:sz w:val="18"/>
                <w:szCs w:val="18"/>
              </w:rPr>
              <w:object w:dxaOrig="800" w:dyaOrig="279">
                <v:shape id="_x0000_i1454" type="#_x0000_t75" style="width:39.9pt;height:14.4pt" o:ole="">
                  <v:imagedata r:id="rId673" o:title=""/>
                </v:shape>
                <o:OLEObject Type="Embed" ProgID="Equation.DSMT4" ShapeID="_x0000_i1454" DrawAspect="Content" ObjectID="_1605227919" r:id="rId739"/>
              </w:object>
            </w:r>
            <w:r w:rsidRPr="00973F3F">
              <w:rPr>
                <w:sz w:val="18"/>
                <w:szCs w:val="18"/>
              </w:rPr>
              <w:t>&gt;</w:t>
            </w:r>
            <w:r w:rsidRPr="00973F3F">
              <w:rPr>
                <w:position w:val="-10"/>
                <w:sz w:val="18"/>
                <w:szCs w:val="18"/>
              </w:rPr>
              <w:object w:dxaOrig="800" w:dyaOrig="279">
                <v:shape id="_x0000_i1455" type="#_x0000_t75" style="width:39.9pt;height:14.4pt" o:ole="">
                  <v:imagedata r:id="rId740" o:title=""/>
                </v:shape>
                <o:OLEObject Type="Embed" ProgID="Equation.DSMT4" ShapeID="_x0000_i1455" DrawAspect="Content" ObjectID="_1605227920" r:id="rId741"/>
              </w:object>
            </w:r>
            <w:r w:rsidRPr="00973F3F">
              <w:rPr>
                <w:sz w:val="18"/>
                <w:szCs w:val="18"/>
              </w:rPr>
              <w: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if (</w:t>
            </w:r>
            <w:r w:rsidRPr="00973F3F">
              <w:rPr>
                <w:position w:val="-10"/>
                <w:sz w:val="18"/>
                <w:szCs w:val="18"/>
              </w:rPr>
              <w:object w:dxaOrig="400" w:dyaOrig="279">
                <v:shape id="_x0000_i1456" type="#_x0000_t75" style="width:19.95pt;height:14.4pt" o:ole="">
                  <v:imagedata r:id="rId742" o:title=""/>
                </v:shape>
                <o:OLEObject Type="Embed" ProgID="Equation.DSMT4" ShapeID="_x0000_i1456" DrawAspect="Content" ObjectID="_1605227921" r:id="rId743"/>
              </w:object>
            </w:r>
            <w:r w:rsidRPr="00973F3F">
              <w:rPr>
                <w:sz w:val="18"/>
                <w:szCs w:val="18"/>
              </w:rPr>
              <w:t>&gt;</w:t>
            </w:r>
            <w:r w:rsidRPr="00973F3F">
              <w:rPr>
                <w:position w:val="-10"/>
                <w:sz w:val="18"/>
                <w:szCs w:val="18"/>
              </w:rPr>
              <w:object w:dxaOrig="760" w:dyaOrig="279">
                <v:shape id="_x0000_i1457" type="#_x0000_t75" style="width:38.75pt;height:14.4pt" o:ole="">
                  <v:imagedata r:id="rId744" o:title=""/>
                </v:shape>
                <o:OLEObject Type="Embed" ProgID="Equation.DSMT4" ShapeID="_x0000_i1457" DrawAspect="Content" ObjectID="_1605227922" r:id="rId745"/>
              </w:object>
            </w:r>
            <w:r w:rsidRPr="00973F3F">
              <w:rPr>
                <w:sz w:val="18"/>
                <w:szCs w:val="18"/>
              </w:rPr>
              <w:t>&amp;&amp;</w:t>
            </w:r>
            <w:r w:rsidRPr="00973F3F">
              <w:rPr>
                <w:position w:val="-10"/>
                <w:sz w:val="18"/>
                <w:szCs w:val="18"/>
              </w:rPr>
              <w:object w:dxaOrig="800" w:dyaOrig="279">
                <v:shape id="_x0000_i1458" type="#_x0000_t75" style="width:39.9pt;height:14.4pt" o:ole="">
                  <v:imagedata r:id="rId673" o:title=""/>
                </v:shape>
                <o:OLEObject Type="Embed" ProgID="Equation.DSMT4" ShapeID="_x0000_i1458" DrawAspect="Content" ObjectID="_1605227923" r:id="rId746"/>
              </w:object>
            </w:r>
            <w:r w:rsidRPr="00973F3F">
              <w:rPr>
                <w:sz w:val="18"/>
                <w:szCs w:val="18"/>
              </w:rPr>
              <w:t>&gt;</w:t>
            </w:r>
            <w:r w:rsidRPr="00973F3F">
              <w:rPr>
                <w:position w:val="-10"/>
                <w:sz w:val="18"/>
                <w:szCs w:val="18"/>
              </w:rPr>
              <w:object w:dxaOrig="800" w:dyaOrig="279">
                <v:shape id="_x0000_i1459" type="#_x0000_t75" style="width:39.9pt;height:14.4pt" o:ole="">
                  <v:imagedata r:id="rId747" o:title=""/>
                </v:shape>
                <o:OLEObject Type="Embed" ProgID="Equation.DSMT4" ShapeID="_x0000_i1459" DrawAspect="Content" ObjectID="_1605227924" r:id="rId748"/>
              </w:object>
            </w:r>
            <w:r w:rsidRPr="00973F3F">
              <w:rPr>
                <w:sz w:val="18"/>
                <w:szCs w:val="18"/>
              </w:rPr>
              <w:t>)</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0" type="#_x0000_t75" style="width:18.3pt;height:14.4pt" o:ole="">
                  <v:imagedata r:id="rId749" o:title=""/>
                </v:shape>
                <o:OLEObject Type="Embed" ProgID="Equation.DSMT4" ShapeID="_x0000_i1460" DrawAspect="Content" ObjectID="_1605227925" r:id="rId750"/>
              </w:object>
            </w:r>
            <w:r w:rsidRPr="00973F3F">
              <w:rPr>
                <w:sz w:val="18"/>
                <w:szCs w:val="18"/>
              </w:rPr>
              <w:t>may indicates an event;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1" type="#_x0000_t75" style="width:18.3pt;height:14.4pt" o:ole="">
                  <v:imagedata r:id="rId749" o:title=""/>
                </v:shape>
                <o:OLEObject Type="Embed" ProgID="Equation.DSMT4" ShapeID="_x0000_i1461" DrawAspect="Content" ObjectID="_1605227926" r:id="rId751"/>
              </w:object>
            </w:r>
            <w:r w:rsidRPr="00973F3F">
              <w:rPr>
                <w:sz w:val="18"/>
                <w:szCs w:val="18"/>
              </w:rPr>
              <w:t>may indicates an erroneous data measurement;</w:t>
            </w:r>
          </w:p>
          <w:p w:rsidR="00A91531" w:rsidRPr="00973F3F" w:rsidRDefault="00A91531" w:rsidP="00A91531">
            <w:pPr>
              <w:widowControl/>
              <w:adjustRightInd w:val="0"/>
              <w:snapToGrid w:val="0"/>
              <w:ind w:firstLine="320"/>
              <w:jc w:val="left"/>
              <w:rPr>
                <w:sz w:val="18"/>
                <w:szCs w:val="18"/>
              </w:rPr>
            </w:pPr>
            <w:proofErr w:type="spellStart"/>
            <w:r w:rsidRPr="00973F3F">
              <w:rPr>
                <w:sz w:val="18"/>
                <w:szCs w:val="18"/>
              </w:rPr>
              <w:t>endif</w:t>
            </w:r>
            <w:proofErr w:type="spellEnd"/>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62" type="#_x0000_t75" style="width:18.3pt;height:14.4pt" o:ole="">
                  <v:imagedata r:id="rId715" o:title=""/>
                </v:shape>
                <o:OLEObject Type="Embed" ProgID="Equation.DSMT4" ShapeID="_x0000_i1462" DrawAspect="Content" ObjectID="_1605227927" r:id="rId752"/>
              </w:object>
            </w:r>
            <w:r w:rsidRPr="00973F3F">
              <w:rPr>
                <w:sz w:val="18"/>
                <w:szCs w:val="18"/>
              </w:rPr>
              <w:t>may indicates an erroneous data measurement;</w:t>
            </w:r>
          </w:p>
          <w:p w:rsidR="00A91531" w:rsidRPr="00973F3F" w:rsidRDefault="00A91531" w:rsidP="00A91531">
            <w:pPr>
              <w:widowControl/>
              <w:adjustRightInd w:val="0"/>
              <w:snapToGrid w:val="0"/>
              <w:jc w:val="left"/>
              <w:rPr>
                <w:sz w:val="18"/>
                <w:szCs w:val="18"/>
              </w:rPr>
            </w:pPr>
            <w:proofErr w:type="spellStart"/>
            <w:r w:rsidRPr="00973F3F">
              <w:rPr>
                <w:sz w:val="18"/>
                <w:szCs w:val="18"/>
              </w:rPr>
              <w:t>e</w:t>
            </w:r>
            <w:r w:rsidRPr="00973F3F">
              <w:rPr>
                <w:rFonts w:hint="eastAsia"/>
                <w:sz w:val="18"/>
                <w:szCs w:val="18"/>
              </w:rPr>
              <w:t>ndif</w:t>
            </w:r>
            <w:proofErr w:type="spellEnd"/>
            <w:r w:rsidRPr="00973F3F">
              <w:rPr>
                <w:rFonts w:hint="eastAsia"/>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t>12. procedure Updating global maximum projection distance using the newly m time windows</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p>
        </w:tc>
      </w:tr>
    </w:tbl>
    <w:p w:rsidR="00366889" w:rsidRPr="00A91531" w:rsidRDefault="00366889" w:rsidP="00366889">
      <w:pPr>
        <w:pStyle w:val="a7"/>
        <w:ind w:firstLineChars="0" w:firstLine="0"/>
        <w:rPr>
          <w:rFonts w:eastAsiaTheme="minorEastAsia"/>
          <w:b/>
        </w:rPr>
      </w:pPr>
    </w:p>
    <w:p w:rsidR="00187093" w:rsidRPr="005C1E03" w:rsidRDefault="00366889" w:rsidP="00366889">
      <w:pPr>
        <w:pStyle w:val="20"/>
        <w:rPr>
          <w:rFonts w:ascii="Times New Roman" w:hAnsi="Times New Roman"/>
        </w:rPr>
      </w:pPr>
      <w:r w:rsidRPr="00366889">
        <w:rPr>
          <w:rFonts w:ascii="Times New Roman" w:hAnsi="Times New Roman" w:hint="eastAsia"/>
        </w:rPr>
        <w:t>性能分析</w:t>
      </w:r>
    </w:p>
    <w:p w:rsidR="004C5BB0" w:rsidRDefault="002F76E4" w:rsidP="00187093">
      <w:pPr>
        <w:pStyle w:val="a7"/>
        <w:ind w:firstLine="480"/>
      </w:pPr>
      <w:r>
        <w:rPr>
          <w:rFonts w:hint="eastAsia"/>
        </w:rPr>
        <w:t>在本节中我们讨论所给出模型的通信资源消耗和计算资源消耗，同时讨论异常数据源检测效果。</w:t>
      </w:r>
    </w:p>
    <w:p w:rsidR="004C5BB0" w:rsidRPr="004C5BB0" w:rsidRDefault="004C5BB0" w:rsidP="004C5BB0">
      <w:pPr>
        <w:pStyle w:val="a7"/>
        <w:ind w:firstLineChars="0" w:firstLine="0"/>
        <w:rPr>
          <w:b/>
          <w:sz w:val="28"/>
          <w:szCs w:val="28"/>
        </w:rPr>
      </w:pPr>
      <w:r w:rsidRPr="004C5BB0">
        <w:rPr>
          <w:rFonts w:hint="eastAsia"/>
          <w:b/>
          <w:sz w:val="28"/>
          <w:szCs w:val="28"/>
        </w:rPr>
        <w:t>4.4.1</w:t>
      </w:r>
      <w:r w:rsidRPr="004C5BB0">
        <w:rPr>
          <w:b/>
          <w:sz w:val="28"/>
          <w:szCs w:val="28"/>
        </w:rPr>
        <w:t xml:space="preserve"> </w:t>
      </w:r>
      <w:r w:rsidRPr="004C5BB0">
        <w:rPr>
          <w:rFonts w:hint="eastAsia"/>
          <w:b/>
          <w:sz w:val="28"/>
          <w:szCs w:val="28"/>
        </w:rPr>
        <w:t>通信资源开销</w:t>
      </w:r>
    </w:p>
    <w:p w:rsidR="001762E7" w:rsidRDefault="004C5BB0" w:rsidP="00187093">
      <w:pPr>
        <w:pStyle w:val="a7"/>
        <w:ind w:firstLine="480"/>
        <w:rPr>
          <w:rFonts w:asciiTheme="minorEastAsia" w:eastAsiaTheme="minorEastAsia" w:hAnsi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v:shape id="_x0000_i1463" type="#_x0000_t75" style="width:145.1pt;height:19.4pt" o:ole="">
            <v:imagedata r:id="rId493" o:title=""/>
          </v:shape>
          <o:OLEObject Type="Embed" ProgID="Equation.DSMT4" ShapeID="_x0000_i1463" DrawAspect="Content" ObjectID="_1605227928" r:id="rId753"/>
        </w:object>
      </w:r>
      <w:r w:rsidR="00AD2207">
        <w:rPr>
          <w:rFonts w:hint="eastAsia"/>
        </w:rPr>
        <w:t>需要</w:t>
      </w:r>
      <w:r w:rsidR="00AD2207" w:rsidRPr="00AD2207">
        <w:rPr>
          <w:position w:val="-6"/>
          <w:sz w:val="32"/>
          <w:szCs w:val="32"/>
        </w:rPr>
        <w:object w:dxaOrig="220" w:dyaOrig="279">
          <v:shape id="_x0000_i1464" type="#_x0000_t75" style="width:11.1pt;height:14.4pt" o:ole="">
            <v:imagedata r:id="rId754" o:title=""/>
          </v:shape>
          <o:OLEObject Type="Embed" ProgID="Equation.DSMT4" ShapeID="_x0000_i1464" DrawAspect="Content" ObjectID="_1605227929" r:id="rId755"/>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v:shape id="_x0000_i1465" type="#_x0000_t75" style="width:9.95pt;height:14.4pt" o:ole="">
            <v:imagedata r:id="rId756" o:title=""/>
          </v:shape>
          <o:OLEObject Type="Embed" ProgID="Equation.DSMT4" ShapeID="_x0000_i1465" DrawAspect="Content" ObjectID="_1605227930" r:id="rId757"/>
        </w:object>
      </w:r>
      <w:proofErr w:type="gramStart"/>
      <w:r w:rsidR="002D787F">
        <w:rPr>
          <w:rFonts w:hint="eastAsia"/>
        </w:rPr>
        <w:t>个</w:t>
      </w:r>
      <w:proofErr w:type="gramEnd"/>
      <w:r w:rsidR="002D787F">
        <w:rPr>
          <w:rFonts w:hint="eastAsia"/>
        </w:rPr>
        <w:t>邻居节点，每个邻居节点在计算完成三元组之后将</w:t>
      </w:r>
      <w:r w:rsidR="002D787F" w:rsidRPr="002D787F">
        <w:rPr>
          <w:position w:val="-12"/>
          <w:sz w:val="32"/>
          <w:szCs w:val="32"/>
        </w:rPr>
        <w:object w:dxaOrig="460" w:dyaOrig="360">
          <v:shape id="_x0000_i1466" type="#_x0000_t75" style="width:23.25pt;height:18.85pt" o:ole="">
            <v:imagedata r:id="rId758" o:title=""/>
          </v:shape>
          <o:OLEObject Type="Embed" ProgID="Equation.DSMT4" ShapeID="_x0000_i1466" DrawAspect="Content" ObjectID="_1605227931" r:id="rId759"/>
        </w:object>
      </w:r>
      <w:proofErr w:type="gramStart"/>
      <w:r w:rsidR="002D787F" w:rsidRPr="002D787F">
        <w:rPr>
          <w:rFonts w:hint="eastAsia"/>
        </w:rPr>
        <w:t>发送给</w:t>
      </w:r>
      <w:r w:rsidR="002D787F">
        <w:rPr>
          <w:rFonts w:hint="eastAsia"/>
        </w:rPr>
        <w:t>簇头节</w:t>
      </w:r>
      <w:proofErr w:type="gramEnd"/>
      <w:r w:rsidR="002D787F">
        <w:rPr>
          <w:rFonts w:hint="eastAsia"/>
        </w:rPr>
        <w:t>点</w:t>
      </w:r>
      <w:r w:rsidR="00D34198">
        <w:rPr>
          <w:rFonts w:hint="eastAsia"/>
        </w:rPr>
        <w:t>，对于邻居节点而言其通信损耗为</w:t>
      </w:r>
      <w:r w:rsidR="00D34198">
        <w:rPr>
          <w:rFonts w:hint="eastAsia"/>
        </w:rPr>
        <w:t>1</w:t>
      </w:r>
      <w:r w:rsidR="00D34198">
        <w:rPr>
          <w:rFonts w:hint="eastAsia"/>
        </w:rPr>
        <w:t>，</w:t>
      </w:r>
      <w:proofErr w:type="gramStart"/>
      <w:r w:rsidR="00D34198">
        <w:rPr>
          <w:rFonts w:hint="eastAsia"/>
        </w:rPr>
        <w:t>而簇头节</w:t>
      </w:r>
      <w:proofErr w:type="gramEnd"/>
      <w:r w:rsidR="00D34198">
        <w:rPr>
          <w:rFonts w:hint="eastAsia"/>
        </w:rPr>
        <w:t>点为</w:t>
      </w:r>
      <w:r w:rsidR="00D34198" w:rsidRPr="00A67347">
        <w:rPr>
          <w:position w:val="-6"/>
        </w:rPr>
        <w:object w:dxaOrig="200" w:dyaOrig="279">
          <v:shape id="_x0000_i1467" type="#_x0000_t75" style="width:9.95pt;height:14.4pt" o:ole="">
            <v:imagedata r:id="rId756" o:title=""/>
          </v:shape>
          <o:OLEObject Type="Embed" ProgID="Equation.DSMT4" ShapeID="_x0000_i1467" DrawAspect="Content" ObjectID="_1605227932" r:id="rId760"/>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v:shape id="_x0000_i1468" type="#_x0000_t75" style="width:11.1pt;height:18.85pt" o:ole="">
            <v:imagedata r:id="rId761" o:title=""/>
          </v:shape>
          <o:OLEObject Type="Embed" ProgID="Equation.DSMT4" ShapeID="_x0000_i1468" DrawAspect="Content" ObjectID="_1605227933" r:id="rId762"/>
        </w:object>
      </w:r>
      <w:r w:rsidR="00D34198">
        <w:rPr>
          <w:rFonts w:hint="eastAsia"/>
        </w:rPr>
        <w:t>本地异常检测未通过那么节点将当前向量值计算的</w:t>
      </w:r>
      <w:r w:rsidR="00D34198" w:rsidRPr="00D34198">
        <w:rPr>
          <w:position w:val="-12"/>
        </w:rPr>
        <w:object w:dxaOrig="279" w:dyaOrig="360">
          <v:shape id="_x0000_i1469" type="#_x0000_t75" style="width:13.85pt;height:18.85pt" o:ole="">
            <v:imagedata r:id="rId763" o:title=""/>
          </v:shape>
          <o:OLEObject Type="Embed" ProgID="Equation.DSMT4" ShapeID="_x0000_i1469" DrawAspect="Content" ObjectID="_1605227934" r:id="rId764"/>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A67347">
        <w:rPr>
          <w:rFonts w:hint="eastAsia"/>
        </w:rPr>
        <w:t>1</w:t>
      </w:r>
      <w:r w:rsidR="00A67347">
        <w:rPr>
          <w:rFonts w:hint="eastAsia"/>
        </w:rPr>
        <w:t>通信损耗，簇头节点需要额外增加</w:t>
      </w:r>
      <w:r w:rsidR="00A67347" w:rsidRPr="00A67347">
        <w:rPr>
          <w:position w:val="-6"/>
        </w:rPr>
        <w:object w:dxaOrig="200" w:dyaOrig="279">
          <v:shape id="_x0000_i1470" type="#_x0000_t75" style="width:9.95pt;height:14.4pt" o:ole="">
            <v:imagedata r:id="rId756" o:title=""/>
          </v:shape>
          <o:OLEObject Type="Embed" ProgID="Equation.DSMT4" ShapeID="_x0000_i1470" DrawAspect="Content" ObjectID="_1605227935" r:id="rId765"/>
        </w:object>
      </w:r>
      <w:r w:rsidR="00A67347">
        <w:rPr>
          <w:rFonts w:hint="eastAsia"/>
        </w:rPr>
        <w:t>。如果数据向量没有通过全局异常检测即数据被检测为异常数据，假设这个概率为</w:t>
      </w:r>
      <w:r w:rsidR="00A67347" w:rsidRPr="00A67347">
        <w:rPr>
          <w:position w:val="-12"/>
        </w:rPr>
        <w:object w:dxaOrig="279" w:dyaOrig="360">
          <v:shape id="_x0000_i1471" type="#_x0000_t75" style="width:13.85pt;height:18.85pt" o:ole="">
            <v:imagedata r:id="rId766" o:title=""/>
          </v:shape>
          <o:OLEObject Type="Embed" ProgID="Equation.DSMT4" ShapeID="_x0000_i1471" DrawAspect="Content" ObjectID="_1605227936" r:id="rId767"/>
        </w:object>
      </w:r>
      <w:r w:rsidR="00A67347">
        <w:rPr>
          <w:rFonts w:hint="eastAsia"/>
        </w:rPr>
        <w:t>，那么启动异常数据源的检测</w:t>
      </w:r>
      <w:r w:rsidR="00DF7753">
        <w:rPr>
          <w:rFonts w:hint="eastAsia"/>
        </w:rPr>
        <w:t>。此</w:t>
      </w:r>
      <w:r w:rsidR="00DF7753">
        <w:rPr>
          <w:rFonts w:hint="eastAsia"/>
        </w:rPr>
        <w:lastRenderedPageBreak/>
        <w:t>时，</w:t>
      </w:r>
      <w:r w:rsidR="00A67347">
        <w:rPr>
          <w:rFonts w:hint="eastAsia"/>
        </w:rPr>
        <w:t>各个邻居节点</w:t>
      </w:r>
      <w:r w:rsidR="00947112">
        <w:rPr>
          <w:rFonts w:hint="eastAsia"/>
        </w:rPr>
        <w:t>将</w:t>
      </w:r>
      <w:r w:rsidR="00A67347" w:rsidRPr="00D34198">
        <w:rPr>
          <w:position w:val="-12"/>
        </w:rPr>
        <w:object w:dxaOrig="279" w:dyaOrig="360">
          <v:shape id="_x0000_i1472" type="#_x0000_t75" style="width:13.85pt;height:18.85pt" o:ole="">
            <v:imagedata r:id="rId763" o:title=""/>
          </v:shape>
          <o:OLEObject Type="Embed" ProgID="Equation.DSMT4" ShapeID="_x0000_i1472" DrawAspect="Content" ObjectID="_1605227937" r:id="rId768"/>
        </w:object>
      </w:r>
      <w:proofErr w:type="gramStart"/>
      <w:r w:rsidR="00947112">
        <w:rPr>
          <w:rFonts w:hint="eastAsia"/>
        </w:rPr>
        <w:t>发送至簇头节</w:t>
      </w:r>
      <w:proofErr w:type="gramEnd"/>
      <w:r w:rsidR="00947112">
        <w:rPr>
          <w:rFonts w:hint="eastAsia"/>
        </w:rPr>
        <w:t>点</w:t>
      </w:r>
      <w:r w:rsidR="00A67347">
        <w:rPr>
          <w:rFonts w:hint="eastAsia"/>
        </w:rPr>
        <w:t>，每个邻居节点增加</w:t>
      </w:r>
      <w:r w:rsidR="00A67347">
        <w:rPr>
          <w:rFonts w:hint="eastAsia"/>
        </w:rPr>
        <w:t>1</w:t>
      </w:r>
      <w:r w:rsidR="00A67347">
        <w:rPr>
          <w:rFonts w:hint="eastAsia"/>
        </w:rPr>
        <w:t>通信开销，簇头节点增加</w:t>
      </w:r>
      <w:r w:rsidR="00A67347" w:rsidRPr="00A67347">
        <w:rPr>
          <w:position w:val="-6"/>
        </w:rPr>
        <w:object w:dxaOrig="200" w:dyaOrig="279">
          <v:shape id="_x0000_i1473" type="#_x0000_t75" style="width:9.95pt;height:14.4pt" o:ole="">
            <v:imagedata r:id="rId756" o:title=""/>
          </v:shape>
          <o:OLEObject Type="Embed" ProgID="Equation.DSMT4" ShapeID="_x0000_i1473" DrawAspect="Content" ObjectID="_1605227938" r:id="rId769"/>
        </w:object>
      </w:r>
      <w:r w:rsidR="00A67347">
        <w:rPr>
          <w:rFonts w:hint="eastAsia"/>
        </w:rPr>
        <w:t>开销</w:t>
      </w:r>
      <w:r w:rsidR="00D55B10">
        <w:rPr>
          <w:rFonts w:hint="eastAsia"/>
        </w:rPr>
        <w:t>。</w:t>
      </w:r>
      <w:r w:rsidR="00DF7753">
        <w:rPr>
          <w:rFonts w:hint="eastAsia"/>
        </w:rPr>
        <w:t>因此</w:t>
      </w:r>
      <w:r w:rsidR="00D55B10">
        <w:rPr>
          <w:rFonts w:hint="eastAsia"/>
        </w:rPr>
        <w:t>在所提出的方案中邻居节点的通信损耗为</w:t>
      </w:r>
      <w:r w:rsidR="00D55B10" w:rsidRPr="00A67347">
        <w:rPr>
          <w:position w:val="-12"/>
        </w:rPr>
        <w:object w:dxaOrig="520" w:dyaOrig="360">
          <v:shape id="_x0000_i1474" type="#_x0000_t75" style="width:26.05pt;height:18.85pt" o:ole="">
            <v:imagedata r:id="rId770" o:title=""/>
          </v:shape>
          <o:OLEObject Type="Embed" ProgID="Equation.DSMT4" ShapeID="_x0000_i1474" DrawAspect="Content" ObjectID="_1605227939" r:id="rId771"/>
        </w:object>
      </w:r>
      <w:r w:rsidR="00D55B10">
        <w:t>,</w:t>
      </w:r>
      <w:r w:rsidR="00D55B10">
        <w:rPr>
          <w:rFonts w:hint="eastAsia"/>
        </w:rPr>
        <w:t>簇头节点的通信损耗为</w:t>
      </w:r>
      <w:r w:rsidR="00D55B10" w:rsidRPr="00A67347">
        <w:rPr>
          <w:position w:val="-12"/>
        </w:rPr>
        <w:object w:dxaOrig="940" w:dyaOrig="360">
          <v:shape id="_x0000_i1475" type="#_x0000_t75" style="width:46.5pt;height:18.85pt" o:ole="">
            <v:imagedata r:id="rId772" o:title=""/>
          </v:shape>
          <o:OLEObject Type="Embed" ProgID="Equation.DSMT4" ShapeID="_x0000_i1475" DrawAspect="Content" ObjectID="_1605227940" r:id="rId773"/>
        </w:object>
      </w:r>
      <w:r w:rsidR="007470D8">
        <w:rPr>
          <w:rFonts w:hint="eastAsia"/>
        </w:rPr>
        <w:t>，总的通信损耗为</w:t>
      </w:r>
      <w:r w:rsidR="007470D8" w:rsidRPr="00A67347">
        <w:rPr>
          <w:position w:val="-12"/>
        </w:rPr>
        <w:object w:dxaOrig="1060" w:dyaOrig="360">
          <v:shape id="_x0000_i1476" type="#_x0000_t75" style="width:52.6pt;height:18.85pt" o:ole="">
            <v:imagedata r:id="rId774" o:title=""/>
          </v:shape>
          <o:OLEObject Type="Embed" ProgID="Equation.DSMT4" ShapeID="_x0000_i1476" DrawAspect="Content" ObjectID="_1605227941" r:id="rId775"/>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v:shape id="_x0000_i1477" type="#_x0000_t75" style="width:12.75pt;height:11.1pt" o:ole="">
            <v:imagedata r:id="rId506" o:title=""/>
          </v:shape>
          <o:OLEObject Type="Embed" ProgID="Equation.DSMT4" ShapeID="_x0000_i1477" DrawAspect="Content" ObjectID="_1605227942" r:id="rId776"/>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v:shape id="_x0000_i1478" type="#_x0000_t75" style="width:12.2pt;height:18.3pt" o:ole="">
            <v:imagedata r:id="rId508" o:title=""/>
          </v:shape>
          <o:OLEObject Type="Embed" ProgID="Equation.DSMT4" ShapeID="_x0000_i1478" DrawAspect="Content" ObjectID="_1605227943" r:id="rId777"/>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v:shape id="_x0000_i1479" type="#_x0000_t75" style="width:50.95pt;height:18.3pt" o:ole="">
            <v:imagedata r:id="rId778" o:title=""/>
          </v:shape>
          <o:OLEObject Type="Embed" ProgID="Equation.DSMT4" ShapeID="_x0000_i1479" DrawAspect="Content" ObjectID="_1605227944" r:id="rId779"/>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v:shape id="_x0000_i1480" type="#_x0000_t75" style="width:80.85pt;height:23.25pt" o:ole="">
            <v:imagedata r:id="rId780" o:title=""/>
          </v:shape>
          <o:OLEObject Type="Embed" ProgID="Equation.DSMT4" ShapeID="_x0000_i1480" DrawAspect="Content" ObjectID="_1605227945" r:id="rId781"/>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v:shape id="_x0000_i1481" type="#_x0000_t75" style="width:150.1pt;height:23.25pt" o:ole="">
            <v:imagedata r:id="rId782" o:title=""/>
          </v:shape>
          <o:OLEObject Type="Embed" ProgID="Equation.DSMT4" ShapeID="_x0000_i1481" DrawAspect="Content" ObjectID="_1605227946" r:id="rId783"/>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v:shape id="_x0000_i1482" type="#_x0000_t75" style="width:41pt;height:16.05pt" o:ole="">
            <v:imagedata r:id="rId784" o:title=""/>
          </v:shape>
          <o:OLEObject Type="Embed" ProgID="Equation.DSMT4" ShapeID="_x0000_i1482" DrawAspect="Content" ObjectID="_1605227947" r:id="rId785"/>
        </w:object>
      </w:r>
      <w:r w:rsidR="00353C5A">
        <w:rPr>
          <w:rFonts w:hint="eastAsia"/>
        </w:rPr>
        <w:t>，簇头节点的通信量为</w:t>
      </w:r>
      <w:r w:rsidR="00353C5A" w:rsidRPr="00353C5A">
        <w:rPr>
          <w:rFonts w:asciiTheme="minorEastAsia" w:eastAsiaTheme="minorEastAsia" w:hAnsiTheme="minorEastAsia"/>
          <w:position w:val="-10"/>
        </w:rPr>
        <w:object w:dxaOrig="1100" w:dyaOrig="320">
          <v:shape id="_x0000_i1483" type="#_x0000_t75" style="width:54.85pt;height:16.05pt" o:ole="">
            <v:imagedata r:id="rId786" o:title=""/>
          </v:shape>
          <o:OLEObject Type="Embed" ProgID="Equation.DSMT4" ShapeID="_x0000_i1483" DrawAspect="Content" ObjectID="_1605227948" r:id="rId787"/>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v:shape id="_x0000_i1484" type="#_x0000_t75" style="width:62.05pt;height:16.05pt" o:ole="">
            <v:imagedata r:id="rId788" o:title=""/>
          </v:shape>
          <o:OLEObject Type="Embed" ProgID="Equation.DSMT4" ShapeID="_x0000_i1484" DrawAspect="Content" ObjectID="_1605227949" r:id="rId789"/>
        </w:object>
      </w:r>
      <w:r w:rsidR="00353C5A">
        <w:rPr>
          <w:rFonts w:asciiTheme="minorEastAsia" w:eastAsiaTheme="minorEastAsia" w:hAnsiTheme="minorEastAsia" w:hint="eastAsia"/>
        </w:rPr>
        <w:t>。</w:t>
      </w:r>
    </w:p>
    <w:p w:rsidR="00353C5A" w:rsidRDefault="00353C5A" w:rsidP="00353C5A">
      <w:pPr>
        <w:pStyle w:val="a7"/>
        <w:ind w:firstLineChars="0" w:firstLine="0"/>
        <w:rPr>
          <w:b/>
          <w:sz w:val="28"/>
          <w:szCs w:val="28"/>
        </w:rPr>
      </w:pPr>
      <w:r w:rsidRPr="004C5BB0">
        <w:rPr>
          <w:rFonts w:hint="eastAsia"/>
          <w:b/>
          <w:sz w:val="28"/>
          <w:szCs w:val="28"/>
        </w:rPr>
        <w:t>4.4.</w:t>
      </w:r>
      <w:r>
        <w:rPr>
          <w:rFonts w:hint="eastAsia"/>
          <w:b/>
          <w:sz w:val="28"/>
          <w:szCs w:val="28"/>
        </w:rPr>
        <w:t>2</w:t>
      </w:r>
      <w:r w:rsidRPr="004C5BB0">
        <w:rPr>
          <w:b/>
          <w:sz w:val="28"/>
          <w:szCs w:val="28"/>
        </w:rPr>
        <w:t xml:space="preserve"> </w:t>
      </w:r>
      <w:r>
        <w:rPr>
          <w:rFonts w:hint="eastAsia"/>
          <w:b/>
          <w:sz w:val="28"/>
          <w:szCs w:val="28"/>
        </w:rPr>
        <w:t>计算</w:t>
      </w:r>
      <w:r w:rsidRPr="004C5BB0">
        <w:rPr>
          <w:rFonts w:hint="eastAsia"/>
          <w:b/>
          <w:sz w:val="28"/>
          <w:szCs w:val="28"/>
        </w:rPr>
        <w:t>资源开销</w:t>
      </w:r>
    </w:p>
    <w:p w:rsidR="00AE2E37" w:rsidRDefault="00353C5A" w:rsidP="0065125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v:shape id="_x0000_i1485" type="#_x0000_t75" style="width:12.2pt;height:18.3pt" o:ole="">
            <v:imagedata r:id="rId508" o:title=""/>
          </v:shape>
          <o:OLEObject Type="Embed" ProgID="Equation.DSMT4" ShapeID="_x0000_i1485" DrawAspect="Content" ObjectID="_1605227950" r:id="rId790"/>
        </w:object>
      </w:r>
      <w:r w:rsidR="00CE7C52">
        <w:rPr>
          <w:rFonts w:asciiTheme="minorEastAsia" w:eastAsiaTheme="minorEastAsia" w:hAnsiTheme="minorEastAsia" w:hint="eastAsia"/>
        </w:rPr>
        <w:t>，接着</w:t>
      </w:r>
      <w:r w:rsidR="00CE7C52">
        <w:rPr>
          <w:rFonts w:hint="eastAsia"/>
        </w:rPr>
        <w:t>计算协方差矩阵并通过特征值分解获取主成分分量，这个过程的计算资源耗费为</w:t>
      </w:r>
      <w:r w:rsidR="00CE7C52" w:rsidRPr="00045D75">
        <w:rPr>
          <w:rFonts w:asciiTheme="minorEastAsia" w:eastAsiaTheme="minorEastAsia" w:hAnsiTheme="minorEastAsia"/>
          <w:position w:val="-12"/>
        </w:rPr>
        <w:object w:dxaOrig="460" w:dyaOrig="380">
          <v:shape id="_x0000_i1486" type="#_x0000_t75" style="width:22.7pt;height:19.4pt" o:ole="">
            <v:imagedata r:id="rId791" o:title=""/>
          </v:shape>
          <o:OLEObject Type="Embed" ProgID="Equation.DSMT4" ShapeID="_x0000_i1486" DrawAspect="Content" ObjectID="_1605227951" r:id="rId792"/>
        </w:object>
      </w:r>
      <w:r w:rsidR="00CE7C52">
        <w:rPr>
          <w:rFonts w:asciiTheme="minorEastAsia" w:eastAsiaTheme="minorEastAsia" w:hAnsiTheme="minorEastAsia" w:hint="eastAsia"/>
        </w:rPr>
        <w:t>，最后在得到第一主成分</w:t>
      </w:r>
      <w:r w:rsidR="00CE7C52" w:rsidRPr="00045D75">
        <w:rPr>
          <w:rFonts w:asciiTheme="minorEastAsia" w:eastAsiaTheme="minorEastAsia" w:hAnsiTheme="minorEastAsia"/>
          <w:position w:val="-12"/>
        </w:rPr>
        <w:object w:dxaOrig="279" w:dyaOrig="360">
          <v:shape id="_x0000_i1487" type="#_x0000_t75" style="width:13.85pt;height:18.3pt" o:ole="">
            <v:imagedata r:id="rId793" o:title=""/>
          </v:shape>
          <o:OLEObject Type="Embed" ProgID="Equation.DSMT4" ShapeID="_x0000_i1487" DrawAspect="Content" ObjectID="_1605227952" r:id="rId794"/>
        </w:object>
      </w:r>
      <w:r w:rsidR="00686690">
        <w:rPr>
          <w:rFonts w:asciiTheme="minorEastAsia" w:eastAsiaTheme="minorEastAsia" w:hAnsiTheme="minorEastAsia" w:hint="eastAsia"/>
        </w:rPr>
        <w:t>之后需要计算</w:t>
      </w:r>
      <w:r w:rsidR="00686690" w:rsidRPr="00045D75">
        <w:rPr>
          <w:rFonts w:asciiTheme="minorEastAsia" w:eastAsiaTheme="minorEastAsia" w:hAnsiTheme="minorEastAsia"/>
          <w:position w:val="-12"/>
        </w:rPr>
        <w:object w:dxaOrig="460" w:dyaOrig="360">
          <v:shape id="_x0000_i1488" type="#_x0000_t75" style="width:22.7pt;height:18.3pt" o:ole="">
            <v:imagedata r:id="rId795" o:title=""/>
          </v:shape>
          <o:OLEObject Type="Embed" ProgID="Equation.DSMT4" ShapeID="_x0000_i1488" DrawAspect="Content" ObjectID="_1605227953" r:id="rId796"/>
        </w:object>
      </w:r>
      <w:r w:rsidR="00686690">
        <w:rPr>
          <w:rFonts w:asciiTheme="minorEastAsia" w:eastAsiaTheme="minorEastAsia" w:hAnsiTheme="minorEastAsia" w:hint="eastAsia"/>
        </w:rPr>
        <w:t>值，这个过程的计算损耗为</w:t>
      </w:r>
      <w:r w:rsidR="00686690" w:rsidRPr="00045D75">
        <w:rPr>
          <w:rFonts w:asciiTheme="minorEastAsia" w:eastAsiaTheme="minorEastAsia" w:hAnsiTheme="minorEastAsia"/>
          <w:position w:val="-12"/>
        </w:rPr>
        <w:object w:dxaOrig="240" w:dyaOrig="360">
          <v:shape id="_x0000_i1489" type="#_x0000_t75" style="width:12.2pt;height:18.3pt" o:ole="">
            <v:imagedata r:id="rId508" o:title=""/>
          </v:shape>
          <o:OLEObject Type="Embed" ProgID="Equation.DSMT4" ShapeID="_x0000_i1489" DrawAspect="Content" ObjectID="_1605227954" r:id="rId797"/>
        </w:object>
      </w:r>
      <w:r w:rsidR="00686690">
        <w:rPr>
          <w:rFonts w:asciiTheme="minorEastAsia" w:eastAsiaTheme="minorEastAsia" w:hAnsiTheme="minorEastAsia" w:hint="eastAsia"/>
        </w:rPr>
        <w:t>，所以邻居节点的计算资源总消耗为</w:t>
      </w:r>
      <w:r w:rsidR="00686690" w:rsidRPr="00045D75">
        <w:rPr>
          <w:rFonts w:asciiTheme="minorEastAsia" w:eastAsiaTheme="minorEastAsia" w:hAnsiTheme="minorEastAsia"/>
          <w:position w:val="-12"/>
        </w:rPr>
        <w:object w:dxaOrig="920" w:dyaOrig="380">
          <v:shape id="_x0000_i1490" type="#_x0000_t75" style="width:45.95pt;height:19.4pt" o:ole="">
            <v:imagedata r:id="rId798" o:title=""/>
          </v:shape>
          <o:OLEObject Type="Embed" ProgID="Equation.DSMT4" ShapeID="_x0000_i1490" DrawAspect="Content" ObjectID="_1605227955" r:id="rId799"/>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686690" w:rsidRPr="004C241B">
        <w:rPr>
          <w:rFonts w:eastAsiaTheme="minorEastAsia"/>
          <w:position w:val="-12"/>
        </w:rPr>
        <w:object w:dxaOrig="1080" w:dyaOrig="360">
          <v:shape id="_x0000_i1491" type="#_x0000_t75" style="width:53.7pt;height:18.3pt" o:ole="">
            <v:imagedata r:id="rId636" o:title=""/>
          </v:shape>
          <o:OLEObject Type="Embed" ProgID="Equation.DSMT4" ShapeID="_x0000_i1491" DrawAspect="Content" ObjectID="_1605227956" r:id="rId800"/>
        </w:object>
      </w:r>
      <w:r w:rsidR="00686690">
        <w:rPr>
          <w:rFonts w:eastAsiaTheme="minorEastAsia" w:hint="eastAsia"/>
        </w:rPr>
        <w:t>这部分的计算开销为</w:t>
      </w:r>
      <w:r w:rsidR="005C1899" w:rsidRPr="005C1899">
        <w:rPr>
          <w:position w:val="-6"/>
        </w:rPr>
        <w:object w:dxaOrig="200" w:dyaOrig="279">
          <v:shape id="_x0000_i1492" type="#_x0000_t75" style="width:9.95pt;height:14.4pt" o:ole="">
            <v:imagedata r:id="rId801" o:title=""/>
          </v:shape>
          <o:OLEObject Type="Embed" ProgID="Equation.DSMT4" ShapeID="_x0000_i1492" DrawAspect="Content" ObjectID="_1605227957" r:id="rId802"/>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5C1899" w:rsidRPr="00A67347">
        <w:rPr>
          <w:position w:val="-12"/>
        </w:rPr>
        <w:object w:dxaOrig="1200" w:dyaOrig="380">
          <v:shape id="_x0000_i1493" type="#_x0000_t75" style="width:60.35pt;height:19.4pt" o:ole="">
            <v:imagedata r:id="rId803" o:title=""/>
          </v:shape>
          <o:OLEObject Type="Embed" ProgID="Equation.DSMT4" ShapeID="_x0000_i1493" DrawAspect="Content" ObjectID="_1605227958" r:id="rId804"/>
        </w:object>
      </w:r>
      <w:r w:rsidR="0049189D">
        <w:rPr>
          <w:rFonts w:hint="eastAsia"/>
        </w:rPr>
        <w:t>，所以总的计算开销为</w:t>
      </w:r>
      <w:r w:rsidR="0049189D" w:rsidRPr="00A67347">
        <w:rPr>
          <w:position w:val="-12"/>
        </w:rPr>
        <w:object w:dxaOrig="2160" w:dyaOrig="380">
          <v:shape id="_x0000_i1494" type="#_x0000_t75" style="width:108pt;height:19.4pt" o:ole="">
            <v:imagedata r:id="rId805" o:title=""/>
          </v:shape>
          <o:OLEObject Type="Embed" ProgID="Equation.DSMT4" ShapeID="_x0000_i1494" DrawAspect="Content" ObjectID="_1605227959" r:id="rId806"/>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v:shape id="_x0000_i1495" type="#_x0000_t75" style="width:110.75pt;height:23.25pt" o:ole="">
            <v:imagedata r:id="rId807" o:title=""/>
          </v:shape>
          <o:OLEObject Type="Embed" ProgID="Equation.DSMT4" ShapeID="_x0000_i1495" DrawAspect="Content" ObjectID="_1605227960" r:id="rId808"/>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v:shape id="_x0000_i1496" type="#_x0000_t75" style="width:45.95pt;height:19.4pt" o:ole="">
            <v:imagedata r:id="rId798" o:title=""/>
          </v:shape>
          <o:OLEObject Type="Embed" ProgID="Equation.DSMT4" ShapeID="_x0000_i1496" DrawAspect="Content" ObjectID="_1605227961" r:id="rId809"/>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v:shape id="_x0000_i1497" type="#_x0000_t75" style="width:44.85pt;height:19.4pt" o:ole="">
            <v:imagedata r:id="rId810" o:title=""/>
          </v:shape>
          <o:OLEObject Type="Embed" ProgID="Equation.DSMT4" ShapeID="_x0000_i1497" DrawAspect="Content" ObjectID="_1605227962" r:id="rId811"/>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v:shape id="_x0000_i1498" type="#_x0000_t75" style="width:143.45pt;height:19.4pt" o:ole="">
            <v:imagedata r:id="rId812" o:title=""/>
          </v:shape>
          <o:OLEObject Type="Embed" ProgID="Equation.DSMT4" ShapeID="_x0000_i1498" DrawAspect="Content" ObjectID="_1605227963" r:id="rId813"/>
        </w:object>
      </w:r>
      <w:r w:rsidR="0049189D">
        <w:rPr>
          <w:rFonts w:hint="eastAsia"/>
        </w:rPr>
        <w:t>，所以总的计算开销为：</w:t>
      </w:r>
      <w:r w:rsidR="0049189D" w:rsidRPr="0014248E">
        <w:rPr>
          <w:position w:val="-12"/>
        </w:rPr>
        <w:object w:dxaOrig="3739" w:dyaOrig="380">
          <v:shape id="_x0000_i1499" type="#_x0000_t75" style="width:187.2pt;height:18.85pt" o:ole="">
            <v:imagedata r:id="rId814" o:title=""/>
          </v:shape>
          <o:OLEObject Type="Embed" ProgID="Equation.DSMT4" ShapeID="_x0000_i1499" DrawAspect="Content" ObjectID="_1605227964" r:id="rId815"/>
        </w:object>
      </w:r>
      <w:r w:rsidR="0049189D">
        <w:rPr>
          <w:rFonts w:hint="eastAsia"/>
        </w:rPr>
        <w:t>。</w:t>
      </w:r>
    </w:p>
    <w:p w:rsidR="006241E8" w:rsidRDefault="006241E8" w:rsidP="006241E8">
      <w:pPr>
        <w:pStyle w:val="a7"/>
        <w:ind w:firstLineChars="0" w:firstLine="0"/>
        <w:rPr>
          <w:b/>
          <w:sz w:val="28"/>
          <w:szCs w:val="28"/>
        </w:rPr>
      </w:pPr>
      <w:r w:rsidRPr="004C5BB0">
        <w:rPr>
          <w:rFonts w:hint="eastAsia"/>
          <w:b/>
          <w:sz w:val="28"/>
          <w:szCs w:val="28"/>
        </w:rPr>
        <w:t>4.4.</w:t>
      </w:r>
      <w:r>
        <w:rPr>
          <w:rFonts w:hint="eastAsia"/>
          <w:b/>
          <w:sz w:val="28"/>
          <w:szCs w:val="28"/>
        </w:rPr>
        <w:t>3</w:t>
      </w:r>
      <w:r w:rsidRPr="004C5BB0">
        <w:rPr>
          <w:b/>
          <w:sz w:val="28"/>
          <w:szCs w:val="28"/>
        </w:rPr>
        <w:t xml:space="preserve"> </w:t>
      </w:r>
      <w:r w:rsidR="005C1899">
        <w:rPr>
          <w:rFonts w:hint="eastAsia"/>
          <w:b/>
          <w:sz w:val="28"/>
          <w:szCs w:val="28"/>
        </w:rPr>
        <w:t>恶意事件源检测效率</w:t>
      </w:r>
    </w:p>
    <w:p w:rsidR="006241E8" w:rsidRDefault="005C1899" w:rsidP="00353C5A">
      <w:pPr>
        <w:pStyle w:val="a7"/>
        <w:ind w:firstLine="480"/>
        <w:rPr>
          <w:rFonts w:eastAsiaTheme="minorEastAsia"/>
          <w:color w:val="FF0000"/>
        </w:rPr>
      </w:pPr>
      <w:r w:rsidRPr="008E3183">
        <w:rPr>
          <w:rFonts w:asciiTheme="minorEastAsia" w:eastAsiaTheme="minorEastAsia" w:hAnsiTheme="minorEastAsia" w:hint="eastAsia"/>
          <w:color w:val="FF0000"/>
        </w:rPr>
        <w:t>这一部分我们分析引起异常数据源为恶意事件的情形。异常数据可以由传感器内部的异常和通信链路中的噪声引起，为了便于分析我们假设这两者的产生概率相同为</w:t>
      </w:r>
      <w:r w:rsidRPr="008E3183">
        <w:rPr>
          <w:rFonts w:asciiTheme="minorEastAsia" w:eastAsiaTheme="minorEastAsia" w:hAnsiTheme="minorEastAsia"/>
          <w:color w:val="FF0000"/>
          <w:position w:val="-12"/>
        </w:rPr>
        <w:object w:dxaOrig="320" w:dyaOrig="360">
          <v:shape id="_x0000_i1500" type="#_x0000_t75" style="width:16.05pt;height:18.3pt" o:ole="">
            <v:imagedata r:id="rId816" o:title=""/>
          </v:shape>
          <o:OLEObject Type="Embed" ProgID="Equation.DSMT4" ShapeID="_x0000_i1500" DrawAspect="Content" ObjectID="_1605227965" r:id="rId817"/>
        </w:object>
      </w:r>
      <w:r w:rsidRPr="008E3183">
        <w:rPr>
          <w:rFonts w:asciiTheme="minorEastAsia" w:eastAsiaTheme="minorEastAsia" w:hAnsiTheme="minorEastAsia" w:hint="eastAsia"/>
          <w:color w:val="FF0000"/>
        </w:rPr>
        <w:t>，</w:t>
      </w:r>
      <w:r w:rsidRPr="008E3183">
        <w:rPr>
          <w:rFonts w:asciiTheme="minorEastAsia" w:eastAsiaTheme="minorEastAsia" w:hAnsiTheme="minorEastAsia"/>
          <w:color w:val="FF0000"/>
          <w:position w:val="-12"/>
        </w:rPr>
        <w:object w:dxaOrig="320" w:dyaOrig="360">
          <v:shape id="_x0000_i1501" type="#_x0000_t75" style="width:16.05pt;height:18.3pt" o:ole="">
            <v:imagedata r:id="rId816" o:title=""/>
          </v:shape>
          <o:OLEObject Type="Embed" ProgID="Equation.DSMT4" ShapeID="_x0000_i1501" DrawAspect="Content" ObjectID="_1605227966" r:id="rId818"/>
        </w:object>
      </w:r>
      <w:r w:rsidRPr="008E3183">
        <w:rPr>
          <w:rFonts w:asciiTheme="minorEastAsia" w:eastAsiaTheme="minorEastAsia" w:hAnsiTheme="minorEastAsia" w:hint="eastAsia"/>
          <w:color w:val="FF0000"/>
        </w:rPr>
        <w:t>的值理论上应该是一个较小的数</w:t>
      </w:r>
      <w:r w:rsidR="00D1495E" w:rsidRPr="008E3183">
        <w:rPr>
          <w:rFonts w:asciiTheme="minorEastAsia" w:eastAsiaTheme="minorEastAsia" w:hAnsiTheme="minorEastAsia" w:hint="eastAsia"/>
          <w:color w:val="FF0000"/>
        </w:rPr>
        <w:t>，否则传感器网络无法正常运行。我们假设异常数据检测率为</w:t>
      </w:r>
      <w:r w:rsidR="00D1495E" w:rsidRPr="008E3183">
        <w:rPr>
          <w:rFonts w:asciiTheme="minorEastAsia" w:eastAsiaTheme="minorEastAsia" w:hAnsiTheme="minorEastAsia"/>
          <w:color w:val="FF0000"/>
          <w:position w:val="-12"/>
        </w:rPr>
        <w:object w:dxaOrig="340" w:dyaOrig="360">
          <v:shape id="_x0000_i1502" type="#_x0000_t75" style="width:17.15pt;height:18.3pt" o:ole="">
            <v:imagedata r:id="rId819" o:title=""/>
          </v:shape>
          <o:OLEObject Type="Embed" ProgID="Equation.DSMT4" ShapeID="_x0000_i1502" DrawAspect="Content" ObjectID="_1605227967" r:id="rId820"/>
        </w:object>
      </w:r>
      <w:r w:rsidR="00D1495E" w:rsidRPr="008E3183">
        <w:rPr>
          <w:rFonts w:asciiTheme="minorEastAsia" w:eastAsiaTheme="minorEastAsia" w:hAnsiTheme="minorEastAsia" w:hint="eastAsia"/>
          <w:color w:val="FF0000"/>
        </w:rPr>
        <w:t>，</w:t>
      </w:r>
      <w:r w:rsidR="00D1495E" w:rsidRPr="008E3183">
        <w:rPr>
          <w:rFonts w:asciiTheme="minorEastAsia" w:eastAsiaTheme="minorEastAsia" w:hAnsiTheme="minorEastAsia" w:hint="eastAsia"/>
          <w:color w:val="FF0000"/>
        </w:rPr>
        <w:lastRenderedPageBreak/>
        <w:t>由4.3节可知异常数据源归结为恶意事件的条件满足</w:t>
      </w:r>
      <w:r w:rsidR="00D1495E" w:rsidRPr="008E3183">
        <w:rPr>
          <w:rFonts w:eastAsiaTheme="minorEastAsia"/>
          <w:color w:val="FF0000"/>
          <w:position w:val="-6"/>
        </w:rPr>
        <w:object w:dxaOrig="1240" w:dyaOrig="279">
          <v:shape id="_x0000_i1503" type="#_x0000_t75" style="width:61.5pt;height:13.85pt" o:ole="">
            <v:imagedata r:id="rId620" o:title=""/>
          </v:shape>
          <o:OLEObject Type="Embed" ProgID="Equation.DSMT4" ShapeID="_x0000_i1503" DrawAspect="Content" ObjectID="_1605227968" r:id="rId821"/>
        </w:object>
      </w:r>
      <w:r w:rsidR="00D1495E" w:rsidRPr="008E3183">
        <w:rPr>
          <w:rFonts w:eastAsiaTheme="minorEastAsia" w:hint="eastAsia"/>
          <w:color w:val="FF0000"/>
        </w:rPr>
        <w:t>，这意味着有一半以上的节点的数据为异常数据且引起异常的原因不是由于传感器内部节点或者噪声。假设节点之间的检测概率彼此独立，我们</w:t>
      </w:r>
      <w:r w:rsidR="008E3183" w:rsidRPr="008E3183">
        <w:rPr>
          <w:rFonts w:eastAsiaTheme="minorEastAsia" w:hint="eastAsia"/>
          <w:color w:val="FF0000"/>
        </w:rPr>
        <w:t>。。。。。待续分析</w:t>
      </w:r>
    </w:p>
    <w:p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06D7B78A" wp14:editId="1CA8CB01">
            <wp:simplePos x="0" y="0"/>
            <wp:positionH relativeFrom="margin">
              <wp:posOffset>3257110</wp:posOffset>
            </wp:positionH>
            <wp:positionV relativeFrom="paragraph">
              <wp:posOffset>141117</wp:posOffset>
            </wp:positionV>
            <wp:extent cx="3074035" cy="230695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22" cstate="print">
                      <a:extLst>
                        <a:ext uri="{28A0092B-C50C-407E-A947-70E740481C1C}">
                          <a14:useLocalDpi xmlns:a14="http://schemas.microsoft.com/office/drawing/2010/main" val="0"/>
                        </a:ext>
                      </a:extLst>
                    </a:blip>
                    <a:srcRect/>
                    <a:stretch>
                      <a:fillRect/>
                    </a:stretch>
                  </pic:blipFill>
                  <pic:spPr bwMode="auto">
                    <a:xfrm>
                      <a:off x="0" y="0"/>
                      <a:ext cx="3074035" cy="2306955"/>
                    </a:xfrm>
                    <a:prstGeom prst="rect">
                      <a:avLst/>
                    </a:prstGeom>
                    <a:noFill/>
                    <a:ln>
                      <a:noFill/>
                    </a:ln>
                  </pic:spPr>
                </pic:pic>
              </a:graphicData>
            </a:graphic>
          </wp:anchor>
        </w:drawing>
      </w:r>
      <w:r w:rsidR="00C565DC" w:rsidRPr="00C565DC">
        <w:rPr>
          <w:rFonts w:asciiTheme="minorEastAsia" w:eastAsiaTheme="minorEastAsia" w:hAnsiTheme="minorEastAsia" w:hint="eastAsia"/>
          <w:noProof/>
        </w:rPr>
        <w:drawing>
          <wp:inline distT="0" distB="0" distL="0" distR="0" wp14:anchorId="14F655F5" wp14:editId="494C6495">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23"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rsidR="00651256" w:rsidRPr="00651256" w:rsidRDefault="00651256" w:rsidP="00651256">
      <w:pPr>
        <w:pStyle w:val="a7"/>
        <w:ind w:firstLine="422"/>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14454B" w:rsidRDefault="0014454B" w:rsidP="0014454B">
      <w:pPr>
        <w:pStyle w:val="a7"/>
        <w:ind w:firstLine="480"/>
        <w:jc w:val="center"/>
        <w:rPr>
          <w:rFonts w:asciiTheme="minorEastAsia" w:eastAsiaTheme="minorEastAsia" w:hAnsiTheme="minorEastAsia"/>
        </w:rPr>
      </w:pPr>
      <w:r w:rsidRPr="0014454B">
        <w:rPr>
          <w:rFonts w:asciiTheme="minorEastAsia" w:eastAsiaTheme="minorEastAsia" w:hAnsiTheme="minorEastAsia" w:hint="eastAsia"/>
          <w:noProof/>
        </w:rPr>
        <w:drawing>
          <wp:inline distT="0" distB="0" distL="0" distR="0">
            <wp:extent cx="3003306" cy="22536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3005231" cy="2255089"/>
                    </a:xfrm>
                    <a:prstGeom prst="rect">
                      <a:avLst/>
                    </a:prstGeom>
                    <a:noFill/>
                    <a:ln>
                      <a:noFill/>
                    </a:ln>
                  </pic:spPr>
                </pic:pic>
              </a:graphicData>
            </a:graphic>
          </wp:inline>
        </w:drawing>
      </w:r>
    </w:p>
    <w:p w:rsidR="00651256" w:rsidRDefault="00651256" w:rsidP="0014454B">
      <w:pPr>
        <w:pStyle w:val="a7"/>
        <w:ind w:firstLine="422"/>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651256" w:rsidRPr="00651256" w:rsidRDefault="00651256" w:rsidP="00651256">
      <w:pPr>
        <w:pStyle w:val="a7"/>
        <w:ind w:firstLine="480"/>
        <w:rPr>
          <w:rFonts w:asciiTheme="minorEastAsia" w:eastAsiaTheme="minorEastAsia" w:hAnsiTheme="minorEastAsia"/>
        </w:rPr>
      </w:pPr>
      <w:r>
        <w:rPr>
          <w:rFonts w:asciiTheme="minorEastAsia" w:eastAsiaTheme="minorEastAsia" w:hAnsiTheme="minorEastAsia" w:hint="eastAsia"/>
        </w:rPr>
        <w:t>图4.4描述了三种异常数据检测模型下，通信资源开销随测量数据向量维度变化的关系，集中式P</w:t>
      </w:r>
      <w:r>
        <w:rPr>
          <w:rFonts w:asciiTheme="minorEastAsia" w:eastAsiaTheme="minorEastAsia" w:hAnsiTheme="minorEastAsia"/>
        </w:rPr>
        <w:t>CA</w:t>
      </w:r>
      <w:r>
        <w:rPr>
          <w:rFonts w:asciiTheme="minorEastAsia" w:eastAsiaTheme="minorEastAsia" w:hAnsiTheme="minorEastAsia" w:hint="eastAsia"/>
        </w:rPr>
        <w:t>检测方案的通信开销远远超过了分布式P</w:t>
      </w:r>
      <w:r>
        <w:rPr>
          <w:rFonts w:asciiTheme="minorEastAsia" w:eastAsiaTheme="minorEastAsia" w:hAnsiTheme="minorEastAsia"/>
        </w:rPr>
        <w:t>CA</w:t>
      </w:r>
      <w:r>
        <w:rPr>
          <w:rFonts w:asciiTheme="minorEastAsia" w:eastAsiaTheme="minorEastAsia" w:hAnsiTheme="minorEastAsia" w:hint="eastAsia"/>
        </w:rPr>
        <w:t>方案和I</w:t>
      </w:r>
      <w:r>
        <w:rPr>
          <w:rFonts w:asciiTheme="minorEastAsia" w:eastAsiaTheme="minorEastAsia" w:hAnsiTheme="minorEastAsia"/>
        </w:rPr>
        <w:t>DPCA</w:t>
      </w:r>
      <w:r>
        <w:rPr>
          <w:rFonts w:asciiTheme="minorEastAsia" w:eastAsiaTheme="minorEastAsia" w:hAnsiTheme="minorEastAsia" w:hint="eastAsia"/>
        </w:rPr>
        <w:t>方案下的</w:t>
      </w:r>
      <w:r w:rsidR="00312401">
        <w:rPr>
          <w:rFonts w:asciiTheme="minorEastAsia" w:eastAsiaTheme="minorEastAsia" w:hAnsiTheme="minorEastAsia" w:hint="eastAsia"/>
        </w:rPr>
        <w:t>，I</w:t>
      </w:r>
      <w:r w:rsidR="00312401">
        <w:rPr>
          <w:rFonts w:asciiTheme="minorEastAsia" w:eastAsiaTheme="minorEastAsia" w:hAnsiTheme="minorEastAsia"/>
        </w:rPr>
        <w:t>DPCA</w:t>
      </w:r>
      <w:r w:rsidR="00312401">
        <w:rPr>
          <w:rFonts w:asciiTheme="minorEastAsia" w:eastAsiaTheme="minorEastAsia" w:hAnsiTheme="minorEastAsia" w:hint="eastAsia"/>
        </w:rPr>
        <w:t>异常数据检测模型下通信资源不受数据维度影响，拥有三种方案下最低的通信资源消耗。图4</w:t>
      </w:r>
      <w:r w:rsidR="00312401">
        <w:rPr>
          <w:rFonts w:asciiTheme="minorEastAsia" w:eastAsiaTheme="minorEastAsia" w:hAnsiTheme="minorEastAsia"/>
        </w:rPr>
        <w:t>.5</w:t>
      </w:r>
      <w:r w:rsidR="00312401">
        <w:rPr>
          <w:rFonts w:asciiTheme="minorEastAsia" w:eastAsiaTheme="minorEastAsia" w:hAnsiTheme="minorEastAsia" w:hint="eastAsia"/>
        </w:rPr>
        <w:t>和图4</w:t>
      </w:r>
      <w:r w:rsidR="00312401">
        <w:rPr>
          <w:rFonts w:asciiTheme="minorEastAsia" w:eastAsiaTheme="minorEastAsia" w:hAnsiTheme="minorEastAsia"/>
        </w:rPr>
        <w:t>.6</w:t>
      </w:r>
      <w:r w:rsidR="00312401">
        <w:rPr>
          <w:rFonts w:asciiTheme="minorEastAsia" w:eastAsiaTheme="minorEastAsia" w:hAnsiTheme="minorEastAsia" w:hint="eastAsia"/>
        </w:rPr>
        <w:t>展示了无线传感器网络中计算资源开销与模型训练数据集和监测数据维数的关系，随着两个参数的增大，总体计算资源消耗增长，且C</w:t>
      </w:r>
      <w:r w:rsidR="00312401">
        <w:rPr>
          <w:rFonts w:asciiTheme="minorEastAsia" w:eastAsiaTheme="minorEastAsia" w:hAnsiTheme="minorEastAsia"/>
        </w:rPr>
        <w:t>PC</w:t>
      </w:r>
      <w:r w:rsidR="00312401">
        <w:rPr>
          <w:rFonts w:asciiTheme="minorEastAsia" w:eastAsiaTheme="minorEastAsia" w:hAnsiTheme="minorEastAsia" w:hint="eastAsia"/>
        </w:rPr>
        <w:t>A检测模型下，整个网络拥有最低的计算资源消耗，DPCA方案和</w:t>
      </w:r>
      <w:r w:rsidR="00312401">
        <w:rPr>
          <w:rFonts w:asciiTheme="minorEastAsia" w:eastAsiaTheme="minorEastAsia" w:hAnsiTheme="minorEastAsia"/>
        </w:rPr>
        <w:t>IDPCA</w:t>
      </w:r>
      <w:r w:rsidR="00312401">
        <w:rPr>
          <w:rFonts w:asciiTheme="minorEastAsia" w:eastAsiaTheme="minorEastAsia" w:hAnsiTheme="minorEastAsia" w:hint="eastAsia"/>
        </w:rPr>
        <w:t>方案的计算资源消耗几乎相等，I</w:t>
      </w:r>
      <w:r w:rsidR="00312401">
        <w:rPr>
          <w:rFonts w:asciiTheme="minorEastAsia" w:eastAsiaTheme="minorEastAsia" w:hAnsiTheme="minorEastAsia"/>
        </w:rPr>
        <w:t>DPCA</w:t>
      </w:r>
      <w:r w:rsidR="00312401">
        <w:rPr>
          <w:rFonts w:asciiTheme="minorEastAsia" w:eastAsiaTheme="minorEastAsia" w:hAnsiTheme="minorEastAsia" w:hint="eastAsia"/>
        </w:rPr>
        <w:t>稍微高一点。需要明白一点，在传感器网络中通信消耗的能量值要远大于计算消耗的能量，因此I</w:t>
      </w:r>
      <w:r w:rsidR="00312401">
        <w:rPr>
          <w:rFonts w:asciiTheme="minorEastAsia" w:eastAsiaTheme="minorEastAsia" w:hAnsiTheme="minorEastAsia"/>
        </w:rPr>
        <w:t>DPCA</w:t>
      </w:r>
      <w:r w:rsidR="00312401">
        <w:rPr>
          <w:rFonts w:asciiTheme="minorEastAsia" w:eastAsiaTheme="minorEastAsia" w:hAnsiTheme="minorEastAsia" w:hint="eastAsia"/>
        </w:rPr>
        <w:t>方案能够很好的节省传感器节点的能量，延长网络的寿命。</w:t>
      </w:r>
    </w:p>
    <w:p w:rsidR="005B5972" w:rsidRPr="005C1E03" w:rsidRDefault="005B5972" w:rsidP="005B5972">
      <w:pPr>
        <w:pStyle w:val="20"/>
      </w:pPr>
      <w:r>
        <w:rPr>
          <w:rFonts w:hint="eastAsia"/>
        </w:rPr>
        <w:lastRenderedPageBreak/>
        <w:t>仿真</w:t>
      </w:r>
      <w:r w:rsidRPr="00366889">
        <w:rPr>
          <w:rFonts w:hint="eastAsia"/>
        </w:rPr>
        <w:t>分析</w:t>
      </w:r>
    </w:p>
    <w:p w:rsidR="008766AF" w:rsidRDefault="008766AF" w:rsidP="008766AF">
      <w:pPr>
        <w:pStyle w:val="a7"/>
        <w:ind w:firstLine="480"/>
      </w:pPr>
      <w:bookmarkStart w:id="28" w:name="_Toc160783937"/>
      <w:bookmarkStart w:id="29" w:name="_Toc162167768"/>
      <w:bookmarkStart w:id="30" w:name="_Toc162174749"/>
      <w:bookmarkStart w:id="31" w:name="_Toc507435031"/>
      <w:bookmarkStart w:id="32" w:name="_Toc510960154"/>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。异常数据的检测率指的是检测模型检测到的异常数据占总的异常数据的比例，误报率指的是检测模型将正确的数据误判为异常数据的比例，异常数据的检测率越高，误报率越低，检测模型的性能就越高好</w:t>
      </w:r>
      <w:bookmarkStart w:id="33" w:name="_Toc130744632"/>
      <w:bookmarkStart w:id="34" w:name="_Toc160783939"/>
      <w:bookmarkStart w:id="35" w:name="_Toc162167769"/>
      <w:bookmarkStart w:id="36" w:name="_Toc162174750"/>
      <w:bookmarkEnd w:id="28"/>
      <w:bookmarkEnd w:id="29"/>
      <w:bookmarkEnd w:id="30"/>
      <w:bookmarkEnd w:id="31"/>
      <w:bookmarkEnd w:id="32"/>
      <w:r>
        <w:rPr>
          <w:rFonts w:hint="eastAsia"/>
        </w:rPr>
        <w:t>。</w:t>
      </w:r>
    </w:p>
    <w:p w:rsidR="008766AF" w:rsidRDefault="008766AF" w:rsidP="008766AF">
      <w:pPr>
        <w:pStyle w:val="a7"/>
        <w:ind w:firstLineChars="0" w:firstLine="0"/>
      </w:pPr>
    </w:p>
    <w:p w:rsidR="008766AF" w:rsidRPr="008766AF" w:rsidRDefault="008766AF" w:rsidP="008766AF">
      <w:pPr>
        <w:pStyle w:val="a7"/>
        <w:ind w:firstLineChars="0" w:firstLine="0"/>
        <w:rPr>
          <w:b/>
          <w:sz w:val="28"/>
          <w:szCs w:val="28"/>
        </w:rPr>
      </w:pPr>
      <w:r w:rsidRPr="008766AF">
        <w:rPr>
          <w:b/>
          <w:sz w:val="28"/>
          <w:szCs w:val="28"/>
        </w:rPr>
        <w:t xml:space="preserve">4.5.1 </w:t>
      </w:r>
      <w:r w:rsidRPr="008766AF">
        <w:rPr>
          <w:b/>
          <w:sz w:val="28"/>
          <w:szCs w:val="28"/>
        </w:rPr>
        <w:t>仿真环境设定</w:t>
      </w:r>
    </w:p>
    <w:p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拟合数据集仿真</w:t>
      </w:r>
    </w:p>
    <w:p w:rsidR="0070615A" w:rsidRDefault="008766AF" w:rsidP="0070615A">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4.7</w:t>
      </w:r>
      <w:r w:rsidR="0070615A" w:rsidRPr="0070615A">
        <w:rPr>
          <w:rFonts w:hint="eastAsia"/>
        </w:rPr>
        <w:t>所示</w:t>
      </w:r>
      <w:r w:rsidR="0070615A">
        <w:rPr>
          <w:rFonts w:hint="eastAsia"/>
        </w:rPr>
        <w:t>。</w:t>
      </w:r>
    </w:p>
    <w:p w:rsidR="0070615A" w:rsidRDefault="0070615A" w:rsidP="0070615A">
      <w:pPr>
        <w:pStyle w:val="a7"/>
        <w:ind w:firstLine="480"/>
      </w:pPr>
      <w:r w:rsidRPr="0070615A">
        <w:rPr>
          <w:rFonts w:hint="eastAsia"/>
          <w:noProof/>
        </w:rPr>
        <w:drawing>
          <wp:inline distT="0" distB="0" distL="0" distR="0" wp14:anchorId="42E7163D" wp14:editId="364D013F">
            <wp:extent cx="6120130" cy="3139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6120130" cy="3139508"/>
                    </a:xfrm>
                    <a:prstGeom prst="rect">
                      <a:avLst/>
                    </a:prstGeom>
                    <a:noFill/>
                    <a:ln>
                      <a:noFill/>
                    </a:ln>
                  </pic:spPr>
                </pic:pic>
              </a:graphicData>
            </a:graphic>
          </wp:inline>
        </w:drawing>
      </w:r>
    </w:p>
    <w:p w:rsidR="0070615A" w:rsidRDefault="0070615A" w:rsidP="0070615A">
      <w:pPr>
        <w:pStyle w:val="a7"/>
        <w:ind w:firstLine="480"/>
      </w:pPr>
    </w:p>
    <w:p w:rsidR="0070615A" w:rsidRDefault="0070615A" w:rsidP="00DA075B">
      <w:pPr>
        <w:pStyle w:val="a7"/>
        <w:ind w:firstLine="422"/>
        <w:jc w:val="center"/>
        <w:rPr>
          <w:b/>
          <w:sz w:val="21"/>
          <w:szCs w:val="21"/>
        </w:rPr>
      </w:pPr>
      <w:r w:rsidRPr="00DA075B">
        <w:rPr>
          <w:rFonts w:hint="eastAsia"/>
          <w:b/>
          <w:sz w:val="21"/>
          <w:szCs w:val="21"/>
        </w:rPr>
        <w:t>图</w:t>
      </w:r>
      <w:r w:rsidRPr="00DA075B">
        <w:rPr>
          <w:rFonts w:hint="eastAsia"/>
          <w:b/>
          <w:sz w:val="21"/>
          <w:szCs w:val="21"/>
        </w:rPr>
        <w:t>4.7</w:t>
      </w:r>
      <w:r w:rsidRPr="00DA075B">
        <w:rPr>
          <w:b/>
          <w:sz w:val="21"/>
          <w:szCs w:val="21"/>
        </w:rPr>
        <w:t xml:space="preserve"> </w:t>
      </w:r>
      <w:r w:rsidR="00DA075B" w:rsidRPr="00DA075B">
        <w:rPr>
          <w:rFonts w:hint="eastAsia"/>
          <w:b/>
          <w:sz w:val="21"/>
          <w:szCs w:val="21"/>
        </w:rPr>
        <w:t>训练数据集和待检测数据集</w:t>
      </w:r>
    </w:p>
    <w:p w:rsidR="00DA075B" w:rsidRDefault="00DA075B" w:rsidP="00DA075B">
      <w:pPr>
        <w:pStyle w:val="a7"/>
        <w:ind w:firstLineChars="0" w:firstLine="0"/>
        <w:rPr>
          <w:b/>
          <w:sz w:val="21"/>
          <w:szCs w:val="21"/>
        </w:rPr>
      </w:pPr>
    </w:p>
    <w:p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4.2</w:t>
      </w:r>
      <w:r w:rsidRPr="00DA075B">
        <w:rPr>
          <w:rFonts w:hint="eastAsia"/>
          <w:b/>
        </w:rPr>
        <w:tab/>
        <w:t>IBRL</w:t>
      </w:r>
      <w:r w:rsidRPr="00DA075B">
        <w:rPr>
          <w:rFonts w:hint="eastAsia"/>
          <w:b/>
        </w:rPr>
        <w:t>数据集</w:t>
      </w:r>
    </w:p>
    <w:p w:rsidR="00DA075B" w:rsidRDefault="00DA075B" w:rsidP="00DA075B">
      <w:pPr>
        <w:pStyle w:val="a7"/>
        <w:ind w:firstLine="482"/>
      </w:pPr>
      <w:r>
        <w:rPr>
          <w:b/>
        </w:rPr>
        <w:lastRenderedPageBreak/>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Pr>
          <w:rFonts w:hint="eastAsia"/>
        </w:rPr>
        <w:t>4.8</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sidR="00CC1347">
        <w:rPr>
          <w:rFonts w:hint="eastAsia"/>
        </w:rPr>
        <w:t>上午</w:t>
      </w:r>
      <w:r w:rsidR="00CC1347">
        <w:rPr>
          <w:rFonts w:hint="eastAsia"/>
        </w:rPr>
        <w:t>9</w:t>
      </w:r>
      <w:r w:rsidR="00CC1347">
        <w:rPr>
          <w:rFonts w:hint="eastAsia"/>
        </w:rPr>
        <w:t>点到下午</w:t>
      </w:r>
      <w:r w:rsidR="00CC1347">
        <w:rPr>
          <w:rFonts w:hint="eastAsia"/>
        </w:rPr>
        <w:t>5</w:t>
      </w:r>
      <w:r w:rsidR="00CC1347">
        <w:rPr>
          <w:rFonts w:hint="eastAsia"/>
        </w:rPr>
        <w:t>点的数据进行模型训练，</w:t>
      </w:r>
      <w:r w:rsidR="00CC1347">
        <w:rPr>
          <w:rFonts w:hint="eastAsia"/>
        </w:rPr>
        <w:t>2</w:t>
      </w:r>
      <w:r w:rsidR="00CC1347">
        <w:rPr>
          <w:rFonts w:hint="eastAsia"/>
        </w:rPr>
        <w:t>月</w:t>
      </w:r>
      <w:r w:rsidR="00CC1347">
        <w:rPr>
          <w:rFonts w:hint="eastAsia"/>
        </w:rPr>
        <w:t>29</w:t>
      </w:r>
      <w:r w:rsidR="00CC1347">
        <w:rPr>
          <w:rFonts w:hint="eastAsia"/>
        </w:rPr>
        <w:t>号到</w:t>
      </w:r>
      <w:r w:rsidR="00CC1347">
        <w:rPr>
          <w:rFonts w:hint="eastAsia"/>
        </w:rPr>
        <w:t>3</w:t>
      </w:r>
      <w:r w:rsidR="00CC1347">
        <w:rPr>
          <w:rFonts w:hint="eastAsia"/>
        </w:rPr>
        <w:t>月</w:t>
      </w:r>
      <w:r w:rsidR="00CC1347">
        <w:rPr>
          <w:rFonts w:hint="eastAsia"/>
        </w:rPr>
        <w:t>3</w:t>
      </w:r>
      <w:r w:rsidR="00CC1347">
        <w:rPr>
          <w:rFonts w:hint="eastAsia"/>
        </w:rPr>
        <w:t>号的检测数据进行检验</w:t>
      </w:r>
      <w:r>
        <w:rPr>
          <w:rFonts w:hint="eastAsia"/>
        </w:rPr>
        <w:t>。</w:t>
      </w:r>
      <w:r w:rsidR="00155A44">
        <w:rPr>
          <w:rFonts w:hint="eastAsia"/>
        </w:rPr>
        <w:t>因为</w:t>
      </w:r>
      <w:r w:rsidR="00155A44">
        <w:rPr>
          <w:rFonts w:hint="eastAsia"/>
        </w:rPr>
        <w:t>I</w:t>
      </w:r>
      <w:r w:rsidR="00155A44">
        <w:t>BRL</w:t>
      </w:r>
      <w:r w:rsidR="00155A44">
        <w:rPr>
          <w:rFonts w:hint="eastAsia"/>
        </w:rPr>
        <w:t>数据集中的收集数据都是正常数据，为了更好的评估模型的性能，我们随机选取</w:t>
      </w:r>
      <w:r w:rsidR="00155A44">
        <w:rPr>
          <w:rFonts w:hint="eastAsia"/>
        </w:rPr>
        <w:t>1000</w:t>
      </w:r>
      <w:r w:rsidR="00155A44">
        <w:rPr>
          <w:rFonts w:hint="eastAsia"/>
        </w:rPr>
        <w:t>个数据向量，对其温度值加上</w:t>
      </w:r>
      <w:r w:rsidR="00155A44" w:rsidRPr="00155A44">
        <w:rPr>
          <w:rFonts w:eastAsiaTheme="minorEastAsia"/>
          <w:color w:val="FF0000"/>
          <w:position w:val="-10"/>
        </w:rPr>
        <w:object w:dxaOrig="2420" w:dyaOrig="340">
          <v:shape id="_x0000_i1504" type="#_x0000_t75" style="width:120.2pt;height:16.6pt" o:ole="">
            <v:imagedata r:id="rId826" o:title=""/>
          </v:shape>
          <o:OLEObject Type="Embed" ProgID="Equation.DSMT4" ShapeID="_x0000_i1504" DrawAspect="Content" ObjectID="_1605227969" r:id="rId827"/>
        </w:object>
      </w:r>
      <w:r w:rsidR="00155A44" w:rsidRPr="00155A44">
        <w:rPr>
          <w:rFonts w:eastAsiaTheme="minorEastAsia" w:hint="eastAsia"/>
        </w:rPr>
        <w:t>值</w:t>
      </w:r>
      <w:r w:rsidR="00155A44">
        <w:rPr>
          <w:rFonts w:hint="eastAsia"/>
        </w:rPr>
        <w:t>进行仿真实验，在很多文献中都有这一操作。</w:t>
      </w:r>
      <w:r w:rsidR="009828C4">
        <w:rPr>
          <w:rFonts w:hint="eastAsia"/>
        </w:rPr>
        <w:t>同时，为了直观的比较三种模型下异常数据的误报率，我们对正常数据引入高斯白噪声，高斯白噪声的强度由信噪比</w:t>
      </w:r>
      <w:r w:rsidR="009828C4">
        <w:rPr>
          <w:rFonts w:hint="eastAsia"/>
        </w:rPr>
        <w:t>(</w:t>
      </w:r>
      <w:r w:rsidR="009828C4">
        <w:t>SNR)</w:t>
      </w:r>
      <w:r w:rsidR="009828C4">
        <w:rPr>
          <w:rFonts w:hint="eastAsia"/>
        </w:rPr>
        <w:t>表征。</w:t>
      </w:r>
    </w:p>
    <w:p w:rsidR="00DA075B" w:rsidRDefault="00DA075B" w:rsidP="00DA075B">
      <w:pPr>
        <w:pStyle w:val="a7"/>
        <w:ind w:firstLine="480"/>
      </w:pPr>
      <w:r>
        <w:rPr>
          <w:noProof/>
        </w:rPr>
        <w:drawing>
          <wp:anchor distT="0" distB="0" distL="114300" distR="114300" simplePos="0" relativeHeight="251665408" behindDoc="0" locked="0" layoutInCell="1" allowOverlap="1" wp14:anchorId="4954F5F0" wp14:editId="5B6BDD31">
            <wp:simplePos x="0" y="0"/>
            <wp:positionH relativeFrom="column">
              <wp:posOffset>742608</wp:posOffset>
            </wp:positionH>
            <wp:positionV relativeFrom="paragraph">
              <wp:posOffset>4299</wp:posOffset>
            </wp:positionV>
            <wp:extent cx="4473526" cy="2324279"/>
            <wp:effectExtent l="0" t="0" r="381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4473526" cy="2324279"/>
                    </a:xfrm>
                    <a:prstGeom prst="rect">
                      <a:avLst/>
                    </a:prstGeom>
                    <a:noFill/>
                  </pic:spPr>
                </pic:pic>
              </a:graphicData>
            </a:graphic>
          </wp:anchor>
        </w:drawing>
      </w: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Pr="00DA075B" w:rsidRDefault="00DA075B" w:rsidP="00DA075B">
      <w:pPr>
        <w:pStyle w:val="a7"/>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4.8 IBRL</w:t>
      </w:r>
      <w:r w:rsidRPr="00DA075B">
        <w:rPr>
          <w:rFonts w:eastAsiaTheme="minorEastAsia"/>
          <w:b/>
          <w:sz w:val="21"/>
          <w:szCs w:val="21"/>
        </w:rPr>
        <w:t>无线传感器网络模型</w:t>
      </w:r>
      <w:r w:rsidRPr="00DA075B">
        <w:rPr>
          <w:rFonts w:eastAsiaTheme="minorEastAsia"/>
          <w:b/>
          <w:sz w:val="21"/>
          <w:szCs w:val="21"/>
        </w:rPr>
        <w:t xml:space="preserve"> </w:t>
      </w:r>
    </w:p>
    <w:p w:rsidR="00DA075B" w:rsidRDefault="00DA075B" w:rsidP="00B60CF3">
      <w:pPr>
        <w:pStyle w:val="a7"/>
        <w:ind w:firstLineChars="0" w:firstLine="0"/>
        <w:rPr>
          <w:rFonts w:asciiTheme="minorEastAsia" w:eastAsiaTheme="minorEastAsia" w:hAnsiTheme="minorEastAsia"/>
          <w:b/>
          <w:sz w:val="28"/>
          <w:szCs w:val="28"/>
        </w:rPr>
      </w:pPr>
      <w:r w:rsidRPr="00DA075B">
        <w:rPr>
          <w:rFonts w:asciiTheme="minorEastAsia" w:eastAsiaTheme="minorEastAsia" w:hAnsiTheme="minorEastAsia" w:hint="eastAsia"/>
          <w:b/>
          <w:sz w:val="28"/>
          <w:szCs w:val="28"/>
        </w:rPr>
        <w:t>4.5.2</w:t>
      </w:r>
      <w:r w:rsidRPr="00DA075B">
        <w:rPr>
          <w:rFonts w:asciiTheme="minorEastAsia" w:eastAsiaTheme="minorEastAsia" w:hAnsiTheme="minorEastAsia"/>
          <w:b/>
          <w:sz w:val="28"/>
          <w:szCs w:val="28"/>
        </w:rPr>
        <w:t xml:space="preserve"> </w:t>
      </w:r>
      <w:r w:rsidRPr="00DA075B">
        <w:rPr>
          <w:rFonts w:asciiTheme="minorEastAsia" w:eastAsiaTheme="minorEastAsia" w:hAnsiTheme="minorEastAsia" w:hint="eastAsia"/>
          <w:b/>
          <w:sz w:val="28"/>
          <w:szCs w:val="28"/>
        </w:rPr>
        <w:t>仿真结果分析</w:t>
      </w:r>
    </w:p>
    <w:p w:rsidR="00DA075B" w:rsidRDefault="0000661D" w:rsidP="00DA075B">
      <w:pPr>
        <w:pStyle w:val="a7"/>
        <w:ind w:firstLine="480"/>
        <w:rPr>
          <w:rFonts w:asciiTheme="minorEastAsia" w:eastAsiaTheme="minorEastAsia" w:hAnsiTheme="minorEastAsia"/>
        </w:rPr>
      </w:pPr>
      <w:r w:rsidRPr="0000661D">
        <w:rPr>
          <w:rFonts w:asciiTheme="minorEastAsia" w:eastAsiaTheme="minorEastAsia" w:hAnsiTheme="minorEastAsia" w:hint="eastAsia"/>
        </w:rPr>
        <w:t>这一小节中</w:t>
      </w:r>
      <w:r>
        <w:rPr>
          <w:rFonts w:asciiTheme="minorEastAsia" w:eastAsiaTheme="minorEastAsia" w:hAnsiTheme="minorEastAsia" w:hint="eastAsia"/>
        </w:rPr>
        <w:t>我们首先给出了拟合数据集下，I</w:t>
      </w:r>
      <w:r>
        <w:rPr>
          <w:rFonts w:asciiTheme="minorEastAsia" w:eastAsiaTheme="minorEastAsia" w:hAnsiTheme="minorEastAsia"/>
        </w:rPr>
        <w:t>DPCA</w:t>
      </w:r>
      <w:r>
        <w:rPr>
          <w:rFonts w:asciiTheme="minorEastAsia" w:eastAsiaTheme="minorEastAsia" w:hAnsiTheme="minorEastAsia" w:hint="eastAsia"/>
        </w:rPr>
        <w:t>异常数据检查测模型的异常数据检测率</w:t>
      </w:r>
      <w:r w:rsidR="001201C5">
        <w:rPr>
          <w:rFonts w:asciiTheme="minorEastAsia" w:eastAsiaTheme="minorEastAsia" w:hAnsiTheme="minorEastAsia" w:hint="eastAsia"/>
        </w:rPr>
        <w:t>和</w:t>
      </w:r>
      <w:r>
        <w:rPr>
          <w:rFonts w:asciiTheme="minorEastAsia" w:eastAsiaTheme="minorEastAsia" w:hAnsiTheme="minorEastAsia" w:hint="eastAsia"/>
        </w:rPr>
        <w:t>误报率随时间窗口的变化，接着讨论实际环境中不同方案的性能比较。</w:t>
      </w:r>
    </w:p>
    <w:p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drawing>
          <wp:anchor distT="0" distB="0" distL="114300" distR="114300" simplePos="0" relativeHeight="251668480" behindDoc="0" locked="0" layoutInCell="1" allowOverlap="1" wp14:anchorId="368D7BF3" wp14:editId="6CD8F164">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29"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450E88D" wp14:editId="5EF66AEC">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rsidR="008A0FCC" w:rsidRDefault="00BB684E" w:rsidP="008A0FCC">
      <w:pPr>
        <w:pStyle w:val="a7"/>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图4.9</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 xml:space="preserve">.10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37" w:name="_Toc162167772"/>
      <w:bookmarkStart w:id="38" w:name="_Toc162174753"/>
      <w:bookmarkStart w:id="39" w:name="_Toc507435034"/>
      <w:bookmarkStart w:id="40" w:name="_Toc510960157"/>
      <w:bookmarkEnd w:id="33"/>
      <w:bookmarkEnd w:id="34"/>
      <w:bookmarkEnd w:id="35"/>
      <w:bookmarkEnd w:id="36"/>
    </w:p>
    <w:p w:rsidR="008A0FCC" w:rsidRDefault="00C11FEC"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lastRenderedPageBreak/>
        <w:drawing>
          <wp:anchor distT="0" distB="0" distL="114300" distR="114300" simplePos="0" relativeHeight="251667456" behindDoc="0" locked="0" layoutInCell="1" allowOverlap="1" wp14:anchorId="701DCC01" wp14:editId="42283CCC">
            <wp:simplePos x="0" y="0"/>
            <wp:positionH relativeFrom="margin">
              <wp:posOffset>3148525</wp:posOffset>
            </wp:positionH>
            <wp:positionV relativeFrom="paragraph">
              <wp:posOffset>67701</wp:posOffset>
            </wp:positionV>
            <wp:extent cx="2988848" cy="2242403"/>
            <wp:effectExtent l="0" t="0" r="0" b="571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3002080" cy="2252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FEC">
        <w:rPr>
          <w:rFonts w:asciiTheme="minorEastAsia" w:eastAsiaTheme="minorEastAsia" w:hAnsiTheme="minorEastAsia" w:hint="eastAsia"/>
          <w:b/>
          <w:noProof/>
          <w:sz w:val="21"/>
          <w:szCs w:val="21"/>
        </w:rPr>
        <w:drawing>
          <wp:inline distT="0" distB="0" distL="0" distR="0" wp14:anchorId="0D935AB4" wp14:editId="690B5F50">
            <wp:extent cx="2990184" cy="224379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2998957" cy="2250380"/>
                    </a:xfrm>
                    <a:prstGeom prst="rect">
                      <a:avLst/>
                    </a:prstGeom>
                    <a:noFill/>
                    <a:ln>
                      <a:noFill/>
                    </a:ln>
                  </pic:spPr>
                </pic:pic>
              </a:graphicData>
            </a:graphic>
          </wp:inline>
        </w:drawing>
      </w:r>
    </w:p>
    <w:p w:rsidR="00C11FEC" w:rsidRDefault="00C11FEC" w:rsidP="00C11FEC">
      <w:pPr>
        <w:pStyle w:val="a7"/>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图4.11</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图4.12</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rsidR="00B376AA" w:rsidRPr="00B376AA" w:rsidRDefault="00B376AA" w:rsidP="00C11FEC">
      <w:pPr>
        <w:pStyle w:val="a7"/>
        <w:ind w:firstLineChars="294" w:firstLine="706"/>
        <w:rPr>
          <w:rFonts w:asciiTheme="minorEastAsia" w:eastAsiaTheme="minorEastAsia" w:hAnsiTheme="minorEastAsia"/>
        </w:rPr>
      </w:pPr>
    </w:p>
    <w:p w:rsidR="002640EA" w:rsidRPr="005C1E03" w:rsidRDefault="008766AF" w:rsidP="00617BB8">
      <w:pPr>
        <w:pStyle w:val="1"/>
        <w:numPr>
          <w:ilvl w:val="0"/>
          <w:numId w:val="0"/>
        </w:numPr>
      </w:pPr>
      <w:r w:rsidRPr="005C1E03">
        <w:t>参考文献</w:t>
      </w:r>
      <w:bookmarkEnd w:id="37"/>
      <w:bookmarkEnd w:id="38"/>
      <w:bookmarkEnd w:id="39"/>
      <w:bookmarkEnd w:id="40"/>
      <w:r w:rsidR="00173543" w:rsidRPr="005C1E03">
        <w:rPr>
          <w:kern w:val="0"/>
        </w:rPr>
        <w:fldChar w:fldCharType="begin"/>
      </w:r>
      <w:r w:rsidR="00173543" w:rsidRPr="005C1E03">
        <w:rPr>
          <w:kern w:val="0"/>
        </w:rPr>
        <w:instrText xml:space="preserve"> ADDIN NE.Bib </w:instrText>
      </w:r>
      <w:r w:rsidR="00173543" w:rsidRPr="005C1E03">
        <w:rPr>
          <w:kern w:val="0"/>
        </w:rPr>
        <w:fldChar w:fldCharType="separate"/>
      </w:r>
    </w:p>
    <w:p w:rsidR="002140B4" w:rsidRPr="002415AF" w:rsidRDefault="00617BB8" w:rsidP="00845D11">
      <w:pPr>
        <w:autoSpaceDE w:val="0"/>
        <w:autoSpaceDN w:val="0"/>
        <w:adjustRightInd w:val="0"/>
        <w:ind w:leftChars="50" w:left="420" w:hangingChars="150" w:hanging="315"/>
        <w:rPr>
          <w:color w:val="FF0000"/>
          <w:kern w:val="0"/>
          <w:szCs w:val="21"/>
        </w:rPr>
      </w:pPr>
      <w:r w:rsidRPr="005C1E03">
        <w:rPr>
          <w:kern w:val="0"/>
          <w:szCs w:val="21"/>
        </w:rPr>
        <w:t>[1]</w:t>
      </w:r>
      <w:r w:rsidR="00845D11" w:rsidRPr="00845D11">
        <w:t xml:space="preserve"> </w:t>
      </w:r>
      <w:r w:rsidR="00845D11" w:rsidRPr="002415AF">
        <w:rPr>
          <w:color w:val="FF0000"/>
          <w:kern w:val="0"/>
          <w:szCs w:val="21"/>
        </w:rPr>
        <w:t>T. Abuhmed, N. Nyamaa, and D. Nyang, ‘‘Software-based remote code</w:t>
      </w:r>
      <w:r w:rsidR="00845D11" w:rsidRPr="002415AF">
        <w:rPr>
          <w:rFonts w:hint="eastAsia"/>
          <w:color w:val="FF0000"/>
          <w:kern w:val="0"/>
          <w:szCs w:val="21"/>
        </w:rPr>
        <w:t xml:space="preserve"> </w:t>
      </w:r>
      <w:r w:rsidR="00845D11" w:rsidRPr="002415AF">
        <w:rPr>
          <w:color w:val="FF0000"/>
          <w:kern w:val="0"/>
          <w:szCs w:val="21"/>
        </w:rPr>
        <w:t>attestation in wireless sensor network,’’ in Proc. IEEE GLOBECOM,</w:t>
      </w:r>
      <w:r w:rsidR="00845D11" w:rsidRPr="002415AF">
        <w:rPr>
          <w:rFonts w:hint="eastAsia"/>
          <w:color w:val="FF0000"/>
          <w:kern w:val="0"/>
          <w:szCs w:val="21"/>
        </w:rPr>
        <w:t xml:space="preserve"> </w:t>
      </w:r>
      <w:r w:rsidR="00845D11" w:rsidRPr="002415AF">
        <w:rPr>
          <w:color w:val="FF0000"/>
          <w:kern w:val="0"/>
          <w:szCs w:val="21"/>
        </w:rPr>
        <w:t>Nov. 2009, pp. 1–8</w:t>
      </w:r>
    </w:p>
    <w:p w:rsidR="00775828" w:rsidRPr="001F6782" w:rsidRDefault="00775828" w:rsidP="001F6782">
      <w:pPr>
        <w:autoSpaceDE w:val="0"/>
        <w:autoSpaceDN w:val="0"/>
        <w:adjustRightInd w:val="0"/>
        <w:ind w:leftChars="50" w:left="420" w:hangingChars="150" w:hanging="315"/>
        <w:rPr>
          <w:color w:val="FF0000"/>
          <w:kern w:val="0"/>
          <w:szCs w:val="21"/>
        </w:rPr>
      </w:pPr>
      <w:r w:rsidRPr="005C1E03">
        <w:rPr>
          <w:kern w:val="0"/>
          <w:szCs w:val="21"/>
        </w:rPr>
        <w:t>[2]</w:t>
      </w:r>
      <w:r w:rsidR="000D41B9" w:rsidRPr="001F6782">
        <w:rPr>
          <w:color w:val="FF0000"/>
        </w:rPr>
        <w:t xml:space="preserve"> </w:t>
      </w:r>
      <w:r w:rsidR="007D6477" w:rsidRPr="001F6782">
        <w:rPr>
          <w:color w:val="FF0000"/>
          <w:kern w:val="0"/>
          <w:szCs w:val="21"/>
        </w:rPr>
        <w:t xml:space="preserve">I. F. </w:t>
      </w:r>
      <w:proofErr w:type="spellStart"/>
      <w:r w:rsidR="007D6477" w:rsidRPr="001F6782">
        <w:rPr>
          <w:color w:val="FF0000"/>
          <w:kern w:val="0"/>
          <w:szCs w:val="21"/>
        </w:rPr>
        <w:t>Akyildiz</w:t>
      </w:r>
      <w:proofErr w:type="spellEnd"/>
      <w:r w:rsidR="007D6477" w:rsidRPr="001F6782">
        <w:rPr>
          <w:color w:val="FF0000"/>
          <w:kern w:val="0"/>
          <w:szCs w:val="21"/>
        </w:rPr>
        <w:t xml:space="preserve">, W. Su, Y. </w:t>
      </w:r>
      <w:proofErr w:type="spellStart"/>
      <w:r w:rsidR="007D6477" w:rsidRPr="001F6782">
        <w:rPr>
          <w:color w:val="FF0000"/>
          <w:kern w:val="0"/>
          <w:szCs w:val="21"/>
        </w:rPr>
        <w:t>Sankarasubramaniam</w:t>
      </w:r>
      <w:proofErr w:type="spellEnd"/>
      <w:r w:rsidR="007D6477" w:rsidRPr="001F6782">
        <w:rPr>
          <w:color w:val="FF0000"/>
          <w:kern w:val="0"/>
          <w:szCs w:val="21"/>
        </w:rPr>
        <w:t xml:space="preserve">, and E. </w:t>
      </w:r>
      <w:proofErr w:type="spellStart"/>
      <w:r w:rsidR="007D6477" w:rsidRPr="001F6782">
        <w:rPr>
          <w:color w:val="FF0000"/>
          <w:kern w:val="0"/>
          <w:szCs w:val="21"/>
        </w:rPr>
        <w:t>Cayirci</w:t>
      </w:r>
      <w:proofErr w:type="spellEnd"/>
      <w:r w:rsidR="007D6477" w:rsidRPr="001F6782">
        <w:rPr>
          <w:color w:val="FF0000"/>
          <w:kern w:val="0"/>
          <w:szCs w:val="21"/>
        </w:rPr>
        <w:t>. Wireless sensor</w:t>
      </w:r>
      <w:r w:rsidR="001F6782" w:rsidRPr="001F6782">
        <w:rPr>
          <w:rFonts w:hint="eastAsia"/>
          <w:color w:val="FF0000"/>
          <w:kern w:val="0"/>
          <w:szCs w:val="21"/>
        </w:rPr>
        <w:t xml:space="preserve"> </w:t>
      </w:r>
      <w:proofErr w:type="gramStart"/>
      <w:r w:rsidR="007D6477" w:rsidRPr="001F6782">
        <w:rPr>
          <w:color w:val="FF0000"/>
          <w:kern w:val="0"/>
          <w:szCs w:val="21"/>
        </w:rPr>
        <w:t>networks :</w:t>
      </w:r>
      <w:proofErr w:type="gramEnd"/>
      <w:r w:rsidR="007D6477" w:rsidRPr="001F6782">
        <w:rPr>
          <w:color w:val="FF0000"/>
          <w:kern w:val="0"/>
          <w:szCs w:val="21"/>
        </w:rPr>
        <w:t xml:space="preserve"> a survey. Computer Networks 38(4):393–422, March 2002</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[3]</w:t>
      </w:r>
      <w:r w:rsidR="00320DA3" w:rsidRPr="00320DA3">
        <w:t xml:space="preserve"> </w:t>
      </w:r>
      <w:r w:rsidR="00320DA3" w:rsidRPr="00320DA3">
        <w:rPr>
          <w:color w:val="C0504D" w:themeColor="accent2"/>
          <w:kern w:val="0"/>
          <w:szCs w:val="21"/>
        </w:rPr>
        <w:t xml:space="preserve">Jun-Won, H., et al. (2009). Fast Detection of Replica Node Attacks in Mobile Sensor Networks Using Sequential Analysis. 28th Annual IEEE International Conference on Computer </w:t>
      </w:r>
      <w:proofErr w:type="spellStart"/>
      <w:r w:rsidR="00320DA3" w:rsidRPr="00320DA3">
        <w:rPr>
          <w:color w:val="C0504D" w:themeColor="accent2"/>
          <w:kern w:val="0"/>
          <w:szCs w:val="21"/>
        </w:rPr>
        <w:t>Communcations</w:t>
      </w:r>
      <w:proofErr w:type="spellEnd"/>
      <w:r w:rsidR="00320DA3" w:rsidRPr="00320DA3">
        <w:rPr>
          <w:color w:val="C0504D" w:themeColor="accent2"/>
          <w:kern w:val="0"/>
          <w:szCs w:val="21"/>
        </w:rPr>
        <w:t xml:space="preserve"> (INFOCOM).</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[4]</w:t>
      </w:r>
      <w:r w:rsidR="00BA6358" w:rsidRPr="00BA6358">
        <w:t xml:space="preserve"> </w:t>
      </w:r>
      <w:r w:rsidR="00EF68C4" w:rsidRPr="00EF68C4">
        <w:rPr>
          <w:color w:val="FF0000"/>
          <w:kern w:val="0"/>
          <w:szCs w:val="21"/>
        </w:rPr>
        <w:t>Jun-Won, H., et al. (2012). "</w:t>
      </w:r>
      <w:proofErr w:type="spellStart"/>
      <w:r w:rsidR="00EF68C4" w:rsidRPr="00EF68C4">
        <w:rPr>
          <w:color w:val="FF0000"/>
          <w:kern w:val="0"/>
          <w:szCs w:val="21"/>
        </w:rPr>
        <w:t>ZoneTrust</w:t>
      </w:r>
      <w:proofErr w:type="spellEnd"/>
      <w:r w:rsidR="00EF68C4" w:rsidRPr="00EF68C4">
        <w:rPr>
          <w:color w:val="FF0000"/>
          <w:kern w:val="0"/>
          <w:szCs w:val="21"/>
        </w:rPr>
        <w:t>: Fast Zone-Based Node Compromise Detection and Revocation in Wireless Sensor Networks Using Sequential Hypothesis Testing." IEEE Transactions on Dependable and Secure Computing 9(4): 494-511</w:t>
      </w:r>
      <w:r w:rsidR="00EF68C4" w:rsidRPr="00EF68C4">
        <w:rPr>
          <w:kern w:val="0"/>
          <w:szCs w:val="21"/>
        </w:rPr>
        <w:t>.</w:t>
      </w:r>
    </w:p>
    <w:p w:rsidR="00AE7580" w:rsidRDefault="00617BB8" w:rsidP="00987DBA">
      <w:pPr>
        <w:autoSpaceDE w:val="0"/>
        <w:autoSpaceDN w:val="0"/>
        <w:adjustRightInd w:val="0"/>
        <w:ind w:leftChars="50" w:left="420" w:hangingChars="150" w:hanging="315"/>
        <w:rPr>
          <w:kern w:val="0"/>
          <w:szCs w:val="21"/>
        </w:rPr>
      </w:pPr>
      <w:r w:rsidRPr="005C1E03">
        <w:rPr>
          <w:kern w:val="0"/>
          <w:szCs w:val="21"/>
        </w:rPr>
        <w:t>[5]</w:t>
      </w:r>
      <w:r w:rsidR="00AE7580" w:rsidRPr="00AE7580">
        <w:t xml:space="preserve"> </w:t>
      </w:r>
      <w:r w:rsidR="00AE7580" w:rsidRPr="00AE7580">
        <w:rPr>
          <w:color w:val="FF0000"/>
          <w:kern w:val="0"/>
          <w:szCs w:val="21"/>
        </w:rPr>
        <w:t xml:space="preserve">Jun-Won, H., et al. (2011). "Fast Detection of Mobile Replica Node Attacks in Wireless Sensor Networks Using Sequential Hypothesis Testing." IEEE Transactions on Mobile Computing (TMC) 10(6): 767-782. </w:t>
      </w:r>
    </w:p>
    <w:p w:rsidR="00617BB8" w:rsidRPr="00BF5AD9" w:rsidRDefault="00617BB8" w:rsidP="00BF5AD9">
      <w:pPr>
        <w:autoSpaceDE w:val="0"/>
        <w:autoSpaceDN w:val="0"/>
        <w:adjustRightInd w:val="0"/>
        <w:ind w:leftChars="50" w:left="420" w:hangingChars="150" w:hanging="315"/>
        <w:rPr>
          <w:color w:val="FF0000"/>
          <w:kern w:val="0"/>
          <w:szCs w:val="21"/>
        </w:rPr>
      </w:pPr>
      <w:r w:rsidRPr="005C1E03">
        <w:rPr>
          <w:kern w:val="0"/>
          <w:szCs w:val="21"/>
        </w:rPr>
        <w:t>[6]</w:t>
      </w:r>
      <w:r w:rsidR="00BF5AD9" w:rsidRPr="00BF5AD9">
        <w:t xml:space="preserve"> </w:t>
      </w:r>
      <w:r w:rsidR="00BF5AD9" w:rsidRPr="00BF5AD9">
        <w:rPr>
          <w:color w:val="FF0000"/>
          <w:kern w:val="0"/>
          <w:szCs w:val="21"/>
        </w:rPr>
        <w:t xml:space="preserve">J. Jung, V. </w:t>
      </w:r>
      <w:proofErr w:type="spellStart"/>
      <w:r w:rsidR="00BF5AD9" w:rsidRPr="00BF5AD9">
        <w:rPr>
          <w:color w:val="FF0000"/>
          <w:kern w:val="0"/>
          <w:szCs w:val="21"/>
        </w:rPr>
        <w:t>Paxon</w:t>
      </w:r>
      <w:proofErr w:type="spellEnd"/>
      <w:r w:rsidR="00BF5AD9" w:rsidRPr="00BF5AD9">
        <w:rPr>
          <w:color w:val="FF0000"/>
          <w:kern w:val="0"/>
          <w:szCs w:val="21"/>
        </w:rPr>
        <w:t xml:space="preserve">, A.W. Berger, and H. </w:t>
      </w:r>
      <w:proofErr w:type="spellStart"/>
      <w:r w:rsidR="00BF5AD9" w:rsidRPr="00BF5AD9">
        <w:rPr>
          <w:color w:val="FF0000"/>
          <w:kern w:val="0"/>
          <w:szCs w:val="21"/>
        </w:rPr>
        <w:t>Balakrishnan</w:t>
      </w:r>
      <w:proofErr w:type="spellEnd"/>
      <w:r w:rsidR="00BF5AD9" w:rsidRPr="00BF5AD9">
        <w:rPr>
          <w:color w:val="FF0000"/>
          <w:kern w:val="0"/>
          <w:szCs w:val="21"/>
        </w:rPr>
        <w:t>. Fast port scan detection using sequential hypothesis testing. In IEEE Symposium on Security and</w:t>
      </w:r>
      <w:r w:rsidR="00BF5AD9" w:rsidRPr="00BF5AD9">
        <w:rPr>
          <w:rFonts w:hint="eastAsia"/>
          <w:color w:val="FF0000"/>
          <w:kern w:val="0"/>
          <w:szCs w:val="21"/>
        </w:rPr>
        <w:t xml:space="preserve"> </w:t>
      </w:r>
      <w:r w:rsidR="00BF5AD9" w:rsidRPr="00BF5AD9">
        <w:rPr>
          <w:color w:val="FF0000"/>
          <w:kern w:val="0"/>
          <w:szCs w:val="21"/>
        </w:rPr>
        <w:t>Privacy, Pages:211–225, May 2004</w:t>
      </w:r>
    </w:p>
    <w:p w:rsidR="002308D6" w:rsidRPr="005C1E03" w:rsidRDefault="00D65C2E" w:rsidP="008272CC">
      <w:pPr>
        <w:autoSpaceDE w:val="0"/>
        <w:autoSpaceDN w:val="0"/>
        <w:adjustRightInd w:val="0"/>
        <w:ind w:leftChars="50" w:left="420" w:hangingChars="150" w:hanging="315"/>
        <w:rPr>
          <w:kern w:val="0"/>
          <w:szCs w:val="21"/>
        </w:rPr>
      </w:pPr>
      <w:r>
        <w:rPr>
          <w:kern w:val="0"/>
          <w:szCs w:val="21"/>
        </w:rPr>
        <w:t>[7]</w:t>
      </w:r>
      <w:r w:rsidR="00BF5AD9" w:rsidRPr="00BF5AD9">
        <w:t xml:space="preserve"> </w:t>
      </w:r>
      <w:r w:rsidR="00BF5AD9" w:rsidRPr="00BF5AD9">
        <w:rPr>
          <w:color w:val="FF0000"/>
          <w:kern w:val="0"/>
          <w:szCs w:val="21"/>
        </w:rPr>
        <w:t xml:space="preserve">M. </w:t>
      </w:r>
      <w:proofErr w:type="spellStart"/>
      <w:r w:rsidR="00BF5AD9" w:rsidRPr="00BF5AD9">
        <w:rPr>
          <w:color w:val="FF0000"/>
          <w:kern w:val="0"/>
          <w:szCs w:val="21"/>
        </w:rPr>
        <w:t>Xie</w:t>
      </w:r>
      <w:proofErr w:type="spellEnd"/>
      <w:r w:rsidR="00BF5AD9" w:rsidRPr="00BF5AD9">
        <w:rPr>
          <w:color w:val="FF0000"/>
          <w:kern w:val="0"/>
          <w:szCs w:val="21"/>
        </w:rPr>
        <w:t xml:space="preserve">, H. Yin, and H. Wang. An effective </w:t>
      </w:r>
      <w:proofErr w:type="spellStart"/>
      <w:r w:rsidR="00BF5AD9" w:rsidRPr="00BF5AD9">
        <w:rPr>
          <w:color w:val="FF0000"/>
          <w:kern w:val="0"/>
          <w:szCs w:val="21"/>
        </w:rPr>
        <w:t>defence</w:t>
      </w:r>
      <w:proofErr w:type="spellEnd"/>
      <w:r w:rsidR="00BF5AD9" w:rsidRPr="00BF5AD9">
        <w:rPr>
          <w:color w:val="FF0000"/>
          <w:kern w:val="0"/>
          <w:szCs w:val="21"/>
        </w:rPr>
        <w:t xml:space="preserve"> against email spam laundering. In ACM CCS, Pages:179–190, October 2006.</w:t>
      </w:r>
    </w:p>
    <w:p w:rsidR="00617BB8" w:rsidRPr="005C1E03" w:rsidRDefault="00A1054C" w:rsidP="00987DBA">
      <w:pPr>
        <w:autoSpaceDE w:val="0"/>
        <w:autoSpaceDN w:val="0"/>
        <w:adjustRightInd w:val="0"/>
        <w:ind w:leftChars="50" w:left="420" w:hangingChars="150" w:hanging="315"/>
        <w:rPr>
          <w:kern w:val="0"/>
          <w:szCs w:val="21"/>
        </w:rPr>
      </w:pPr>
      <w:r>
        <w:rPr>
          <w:kern w:val="0"/>
          <w:szCs w:val="21"/>
        </w:rPr>
        <w:t>[8</w:t>
      </w:r>
      <w:r w:rsidR="00617BB8" w:rsidRPr="005C1E03">
        <w:rPr>
          <w:kern w:val="0"/>
          <w:szCs w:val="21"/>
        </w:rPr>
        <w:t>]Krikidis I, Thompson J S, Mclaughlin S. Relay selection for secure cooperative networks with jamming[J]. IEEE Transactions on Wireless Communications, 2009, 8(10):5003-5011.</w:t>
      </w:r>
    </w:p>
    <w:p w:rsidR="00617BB8" w:rsidRDefault="00A1054C" w:rsidP="00987DBA">
      <w:pPr>
        <w:autoSpaceDE w:val="0"/>
        <w:autoSpaceDN w:val="0"/>
        <w:adjustRightInd w:val="0"/>
        <w:ind w:leftChars="50" w:left="420" w:hangingChars="150" w:hanging="315"/>
        <w:rPr>
          <w:kern w:val="0"/>
          <w:szCs w:val="21"/>
        </w:rPr>
      </w:pPr>
      <w:r>
        <w:rPr>
          <w:kern w:val="0"/>
          <w:szCs w:val="21"/>
        </w:rPr>
        <w:t>[9</w:t>
      </w:r>
      <w:r w:rsidR="00617BB8" w:rsidRPr="005C1E03">
        <w:rPr>
          <w:kern w:val="0"/>
          <w:szCs w:val="21"/>
        </w:rPr>
        <w:t>]Zou Y, Wang X, Shen W. Optimal Relay Selection for Physical-Layer Security in Cooperative Wireless Networks[J]. IEEE Journal on Selected Areas in Communications, 2013, 31(10):2099-2111.</w:t>
      </w:r>
    </w:p>
    <w:p w:rsidR="00A1054C" w:rsidRDefault="00A1054C" w:rsidP="00987DBA">
      <w:pPr>
        <w:autoSpaceDE w:val="0"/>
        <w:autoSpaceDN w:val="0"/>
        <w:adjustRightInd w:val="0"/>
        <w:ind w:leftChars="50" w:left="420" w:hangingChars="150" w:hanging="315"/>
        <w:rPr>
          <w:kern w:val="0"/>
          <w:szCs w:val="21"/>
        </w:rPr>
      </w:pPr>
      <w:r>
        <w:rPr>
          <w:rFonts w:hint="eastAsia"/>
          <w:kern w:val="0"/>
          <w:szCs w:val="21"/>
        </w:rPr>
        <w:t>[</w:t>
      </w:r>
      <w:r>
        <w:rPr>
          <w:kern w:val="0"/>
          <w:szCs w:val="21"/>
        </w:rPr>
        <w:t>10</w:t>
      </w:r>
      <w:r>
        <w:rPr>
          <w:rFonts w:hint="eastAsia"/>
          <w:kern w:val="0"/>
          <w:szCs w:val="21"/>
        </w:rPr>
        <w:t>]</w:t>
      </w:r>
      <w:r w:rsidRPr="00A1054C">
        <w:rPr>
          <w:kern w:val="0"/>
          <w:szCs w:val="21"/>
        </w:rPr>
        <w:t>Carleial A B, Hellman M E. A note on Wyner''s wiretap channel[J]. IEEE Transactions on Information Theory, 1977, 23(3):387-390.</w:t>
      </w:r>
    </w:p>
    <w:p w:rsidR="00775828" w:rsidRPr="005C1E03" w:rsidRDefault="0085558A" w:rsidP="00845D11">
      <w:pPr>
        <w:autoSpaceDE w:val="0"/>
        <w:autoSpaceDN w:val="0"/>
        <w:adjustRightInd w:val="0"/>
        <w:ind w:leftChars="50" w:left="420" w:hangingChars="150" w:hanging="315"/>
        <w:rPr>
          <w:kern w:val="0"/>
          <w:szCs w:val="21"/>
        </w:rPr>
      </w:pPr>
      <w:r>
        <w:rPr>
          <w:kern w:val="0"/>
          <w:szCs w:val="21"/>
        </w:rPr>
        <w:t>[</w:t>
      </w:r>
      <w:r w:rsidR="008D3332">
        <w:rPr>
          <w:rFonts w:hint="eastAsia"/>
          <w:kern w:val="0"/>
          <w:szCs w:val="21"/>
        </w:rPr>
        <w:t>11</w:t>
      </w:r>
      <w:r w:rsidR="00617BB8" w:rsidRPr="005C1E03">
        <w:rPr>
          <w:kern w:val="0"/>
          <w:szCs w:val="21"/>
        </w:rPr>
        <w:t>]</w:t>
      </w:r>
      <w:r w:rsidR="00845D11" w:rsidRPr="00845D11">
        <w:t xml:space="preserve"> </w:t>
      </w:r>
      <w:r w:rsidR="00845D11" w:rsidRPr="002415AF">
        <w:rPr>
          <w:color w:val="FF0000"/>
          <w:kern w:val="0"/>
          <w:szCs w:val="21"/>
        </w:rPr>
        <w:t>X. Kovah, C. Kallenberg, C. Weathers, A. Herzog, M. Albin, and</w:t>
      </w:r>
      <w:r w:rsidR="00845D11" w:rsidRPr="002415AF">
        <w:rPr>
          <w:rFonts w:hint="eastAsia"/>
          <w:color w:val="FF0000"/>
          <w:kern w:val="0"/>
          <w:szCs w:val="21"/>
        </w:rPr>
        <w:t xml:space="preserve"> </w:t>
      </w:r>
      <w:r w:rsidR="00845D11" w:rsidRPr="002415AF">
        <w:rPr>
          <w:color w:val="FF0000"/>
          <w:kern w:val="0"/>
          <w:szCs w:val="21"/>
        </w:rPr>
        <w:t>J. Butterworth, ‘‘New results for timing-based attestation,’’ in Proc. IEEE</w:t>
      </w:r>
      <w:r w:rsidR="00845D11" w:rsidRPr="002415AF">
        <w:rPr>
          <w:rFonts w:hint="eastAsia"/>
          <w:color w:val="FF0000"/>
          <w:kern w:val="0"/>
          <w:szCs w:val="21"/>
        </w:rPr>
        <w:t xml:space="preserve"> </w:t>
      </w:r>
      <w:r w:rsidR="00845D11" w:rsidRPr="002415AF">
        <w:rPr>
          <w:color w:val="FF0000"/>
          <w:kern w:val="0"/>
          <w:szCs w:val="21"/>
        </w:rPr>
        <w:t>Symp. Secur. Privacy, May 2012, pp. 239–253</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2</w:t>
      </w:r>
      <w:r w:rsidR="004B195F" w:rsidRPr="005C1E03">
        <w:rPr>
          <w:kern w:val="0"/>
          <w:szCs w:val="21"/>
        </w:rPr>
        <w:t>]Hui H, Swindlehurst A L, Li G, et al. Secure Relay and Jammer Selection for Physical Layer Security[J]. IEEE Signal Processing Letters, 2015, 22(8):1147-1151.</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3</w:t>
      </w:r>
      <w:r w:rsidR="004B195F" w:rsidRPr="005C1E03">
        <w:rPr>
          <w:kern w:val="0"/>
          <w:szCs w:val="21"/>
        </w:rPr>
        <w:t>]Chen J, Zhang R, Song L, et al. Joint Relay and Jammer Selection for Secure Two-Way Relay Networks[J]. IEEE Transactions on Information Forensics &amp; Security, 2012, 7(1):310-320.</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lastRenderedPageBreak/>
        <w:t>[1</w:t>
      </w:r>
      <w:r>
        <w:rPr>
          <w:rFonts w:hint="eastAsia"/>
          <w:kern w:val="0"/>
          <w:szCs w:val="21"/>
        </w:rPr>
        <w:t>4</w:t>
      </w:r>
      <w:r w:rsidR="004B195F" w:rsidRPr="005C1E03">
        <w:rPr>
          <w:kern w:val="0"/>
          <w:szCs w:val="21"/>
        </w:rPr>
        <w:t>]Lai L, Gamal H E. The Relay–Eavesdropper Channel: Cooperation for Secrecy[J]. IEEE Transactions on Information Theory, 2008, 54(9):4005-4019.</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[1</w:t>
      </w:r>
      <w:r>
        <w:rPr>
          <w:rFonts w:hint="eastAsia"/>
          <w:kern w:val="0"/>
          <w:szCs w:val="21"/>
        </w:rPr>
        <w:t>5</w:t>
      </w:r>
      <w:r w:rsidR="004B195F" w:rsidRPr="005C1E03">
        <w:rPr>
          <w:kern w:val="0"/>
          <w:szCs w:val="21"/>
        </w:rPr>
        <w:t>]</w:t>
      </w:r>
      <w:r w:rsidR="00845D11" w:rsidRPr="00845D11">
        <w:t xml:space="preserve"> </w:t>
      </w:r>
      <w:r w:rsidR="00845D11" w:rsidRPr="002415AF">
        <w:rPr>
          <w:color w:val="FF0000"/>
          <w:kern w:val="0"/>
          <w:szCs w:val="21"/>
        </w:rPr>
        <w:t>A.-R. Sadeghi, S. Schulz, and C. Wachsmann, ‘‘Lightweight remote</w:t>
      </w:r>
      <w:r w:rsidR="00845D11" w:rsidRPr="002415AF">
        <w:rPr>
          <w:rFonts w:hint="eastAsia"/>
          <w:color w:val="FF0000"/>
          <w:kern w:val="0"/>
          <w:szCs w:val="21"/>
        </w:rPr>
        <w:t xml:space="preserve"> </w:t>
      </w:r>
      <w:r w:rsidR="00845D11" w:rsidRPr="002415AF">
        <w:rPr>
          <w:color w:val="FF0000"/>
          <w:kern w:val="0"/>
          <w:szCs w:val="21"/>
        </w:rPr>
        <w:t>attestation using physical functions,’’ in Proc. ACM WiSec, Jun. 2011,</w:t>
      </w:r>
      <w:r w:rsidR="00845D11" w:rsidRPr="002415AF">
        <w:rPr>
          <w:rFonts w:hint="eastAsia"/>
          <w:color w:val="FF0000"/>
          <w:kern w:val="0"/>
          <w:szCs w:val="21"/>
        </w:rPr>
        <w:t xml:space="preserve"> </w:t>
      </w:r>
      <w:r w:rsidR="00845D11" w:rsidRPr="002415AF">
        <w:rPr>
          <w:color w:val="FF0000"/>
          <w:kern w:val="0"/>
          <w:szCs w:val="21"/>
        </w:rPr>
        <w:t>pp. 109–114</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16</w:t>
      </w:r>
      <w:r w:rsidR="004B195F" w:rsidRPr="005C1E03">
        <w:rPr>
          <w:kern w:val="0"/>
          <w:szCs w:val="21"/>
        </w:rPr>
        <w:t>]Wang H M, Yin Q, Xia X G. Distributed Beamforming for Physical-Layer Security of Two-Way Relay Networks[J]. IEEE Transactions on Signal Processing, 2012, 60(7):3532-3545.</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17</w:t>
      </w:r>
      <w:r w:rsidR="004B195F" w:rsidRPr="005C1E03">
        <w:rPr>
          <w:kern w:val="0"/>
          <w:szCs w:val="21"/>
        </w:rPr>
        <w:t>]</w:t>
      </w:r>
      <w:r w:rsidR="00845D11" w:rsidRPr="00845D11">
        <w:t xml:space="preserve"> </w:t>
      </w:r>
      <w:r w:rsidR="00845D11" w:rsidRPr="002415AF">
        <w:rPr>
          <w:color w:val="FF0000"/>
          <w:kern w:val="0"/>
          <w:szCs w:val="21"/>
        </w:rPr>
        <w:t>A. Seshadri, A. Perrig, L. van Doorn, and P. Khosla, ‘‘SWATT: SoftWarebased attestation for embedded devices,’’ in Proc. IEEE Symp. Secur.Privacy, May 2004, pp. 272–282</w:t>
      </w:r>
    </w:p>
    <w:p w:rsidR="00617BB8" w:rsidRPr="005C1E03" w:rsidRDefault="008D3332" w:rsidP="004B195F">
      <w:pPr>
        <w:autoSpaceDE w:val="0"/>
        <w:autoSpaceDN w:val="0"/>
        <w:adjustRightInd w:val="0"/>
        <w:ind w:leftChars="50" w:left="420" w:hangingChars="150" w:hanging="315"/>
        <w:rPr>
          <w:kern w:val="0"/>
          <w:szCs w:val="21"/>
        </w:rPr>
      </w:pPr>
      <w:r>
        <w:rPr>
          <w:kern w:val="0"/>
          <w:szCs w:val="21"/>
        </w:rPr>
        <w:t>[</w:t>
      </w:r>
      <w:r>
        <w:rPr>
          <w:rFonts w:hint="eastAsia"/>
          <w:kern w:val="0"/>
          <w:szCs w:val="21"/>
        </w:rPr>
        <w:t>18</w:t>
      </w:r>
      <w:r w:rsidR="004B195F" w:rsidRPr="005C1E03">
        <w:rPr>
          <w:kern w:val="0"/>
          <w:szCs w:val="21"/>
        </w:rPr>
        <w:t>]Cho W. Physical Layer Issues in Vehicular Communications[J]. Journ. Korea Inst. Electron. Commun. Sci, 2012, 7(5):1229-1234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19</w:t>
      </w:r>
      <w:r w:rsidR="004B195F" w:rsidRPr="005C1E03">
        <w:rPr>
          <w:kern w:val="0"/>
          <w:szCs w:val="21"/>
        </w:rPr>
        <w:t>]Zhang R, Song L, Han Z, et al. Physical Layer Security for Two-Way Untrusted Relaying With Friendly Jammers[J]. IEEE Transactions on Vehicular Technology, 2012, 61(8):3693-3704.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20</w:t>
      </w:r>
      <w:r w:rsidR="004B195F" w:rsidRPr="005C1E03">
        <w:rPr>
          <w:kern w:val="0"/>
          <w:szCs w:val="21"/>
        </w:rPr>
        <w:t>]Han B, Li J, Su J, et al. Secrecy Capacity Optimization via Cooperative Relaying and Jamming for WANETs[J]. Parallel &amp; Distributed Systems IEEE Transactions on, 2015, 26(4):1117-1128.</w:t>
      </w:r>
    </w:p>
    <w:p w:rsidR="00617BB8" w:rsidRPr="005C1E03" w:rsidRDefault="008D3332" w:rsidP="0034397D">
      <w:pPr>
        <w:autoSpaceDE w:val="0"/>
        <w:autoSpaceDN w:val="0"/>
        <w:adjustRightInd w:val="0"/>
        <w:ind w:leftChars="50" w:left="420" w:hangingChars="150" w:hanging="315"/>
        <w:rPr>
          <w:kern w:val="0"/>
          <w:szCs w:val="21"/>
        </w:rPr>
      </w:pPr>
      <w:r>
        <w:rPr>
          <w:kern w:val="0"/>
          <w:szCs w:val="21"/>
        </w:rPr>
        <w:t>[</w:t>
      </w:r>
      <w:r>
        <w:rPr>
          <w:rFonts w:hint="eastAsia"/>
          <w:kern w:val="0"/>
          <w:szCs w:val="21"/>
        </w:rPr>
        <w:t>21</w:t>
      </w:r>
      <w:r w:rsidR="004B195F" w:rsidRPr="005C1E03">
        <w:rPr>
          <w:kern w:val="0"/>
          <w:szCs w:val="21"/>
        </w:rPr>
        <w:t>]</w:t>
      </w:r>
      <w:r w:rsidR="0034397D" w:rsidRPr="005C1E03">
        <w:rPr>
          <w:kern w:val="0"/>
          <w:szCs w:val="21"/>
        </w:rPr>
        <w:t>Rawat R, Sharma D. Impact of jamming attack in vehicular ad hoc networks[J]. Int. Journ. Adv. Res. Comput. Commun. Eng, 2015, 4(4):457-461.</w:t>
      </w:r>
    </w:p>
    <w:p w:rsidR="00775828"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22</w:t>
      </w:r>
      <w:r w:rsidR="004B195F" w:rsidRPr="005C1E03">
        <w:rPr>
          <w:kern w:val="0"/>
          <w:szCs w:val="21"/>
        </w:rPr>
        <w:t>]</w:t>
      </w:r>
      <w:r w:rsidR="00845D11" w:rsidRPr="00845D11">
        <w:t xml:space="preserve"> </w:t>
      </w:r>
      <w:r w:rsidR="00845D11" w:rsidRPr="002415AF">
        <w:rPr>
          <w:color w:val="FF0000"/>
          <w:kern w:val="0"/>
          <w:szCs w:val="21"/>
        </w:rPr>
        <w:t>Y. Yang, X. Wang, S. Zhu, and G. Cao, ‘‘Distributed software-based attestation for node compromise detection in sensor networks,’’ in Proc.</w:t>
      </w:r>
      <w:r w:rsidR="00845D11" w:rsidRPr="002415AF">
        <w:rPr>
          <w:rFonts w:hint="eastAsia"/>
          <w:color w:val="FF0000"/>
          <w:kern w:val="0"/>
          <w:szCs w:val="21"/>
        </w:rPr>
        <w:t xml:space="preserve"> </w:t>
      </w:r>
      <w:r w:rsidR="00845D11" w:rsidRPr="002415AF">
        <w:rPr>
          <w:color w:val="FF0000"/>
          <w:kern w:val="0"/>
          <w:szCs w:val="21"/>
        </w:rPr>
        <w:t>IEEE SRDS, Oct. 2007, pp. 219–230</w:t>
      </w:r>
    </w:p>
    <w:p w:rsidR="004B195F" w:rsidRDefault="008D3332" w:rsidP="009C53ED">
      <w:pPr>
        <w:autoSpaceDE w:val="0"/>
        <w:autoSpaceDN w:val="0"/>
        <w:adjustRightInd w:val="0"/>
        <w:ind w:leftChars="50" w:left="420" w:hangingChars="150" w:hanging="315"/>
        <w:rPr>
          <w:kern w:val="0"/>
          <w:szCs w:val="21"/>
        </w:rPr>
      </w:pPr>
      <w:r>
        <w:rPr>
          <w:kern w:val="0"/>
          <w:szCs w:val="21"/>
        </w:rPr>
        <w:t>[2</w:t>
      </w:r>
      <w:r>
        <w:rPr>
          <w:rFonts w:hint="eastAsia"/>
          <w:kern w:val="0"/>
          <w:szCs w:val="21"/>
        </w:rPr>
        <w:t>3</w:t>
      </w:r>
      <w:r w:rsidR="004B195F" w:rsidRPr="005C1E03">
        <w:rPr>
          <w:kern w:val="0"/>
          <w:szCs w:val="21"/>
        </w:rPr>
        <w:t>]</w:t>
      </w:r>
      <w:r w:rsidR="009C53ED" w:rsidRPr="009C53ED">
        <w:t xml:space="preserve"> </w:t>
      </w:r>
      <w:r w:rsidR="009C53ED" w:rsidRPr="002415AF">
        <w:rPr>
          <w:color w:val="FF0000"/>
          <w:kern w:val="0"/>
          <w:szCs w:val="21"/>
        </w:rPr>
        <w:t>Y. Yang, S. Zhu, and G. Cao, ‘‘Improving sensor network immunity under</w:t>
      </w:r>
      <w:r w:rsidR="009C53ED" w:rsidRPr="002415AF">
        <w:rPr>
          <w:rFonts w:hint="eastAsia"/>
          <w:color w:val="FF0000"/>
          <w:kern w:val="0"/>
          <w:szCs w:val="21"/>
        </w:rPr>
        <w:t xml:space="preserve"> </w:t>
      </w:r>
      <w:r w:rsidR="009C53ED" w:rsidRPr="002415AF">
        <w:rPr>
          <w:color w:val="FF0000"/>
          <w:kern w:val="0"/>
          <w:szCs w:val="21"/>
        </w:rPr>
        <w:t>worm attacks: A software diversity approach,’’ in Proc. ACM MobiHoc,</w:t>
      </w:r>
      <w:r w:rsidR="009C53ED" w:rsidRPr="002415AF">
        <w:rPr>
          <w:rFonts w:hint="eastAsia"/>
          <w:color w:val="FF0000"/>
          <w:kern w:val="0"/>
          <w:szCs w:val="21"/>
        </w:rPr>
        <w:t xml:space="preserve"> </w:t>
      </w:r>
      <w:r w:rsidR="009C53ED" w:rsidRPr="002415AF">
        <w:rPr>
          <w:color w:val="FF0000"/>
          <w:kern w:val="0"/>
          <w:szCs w:val="21"/>
        </w:rPr>
        <w:t>May 2008, pp. 149–158</w:t>
      </w:r>
      <w:r w:rsidR="0034397D" w:rsidRPr="002415AF">
        <w:rPr>
          <w:color w:val="FF0000"/>
          <w:kern w:val="0"/>
          <w:szCs w:val="21"/>
        </w:rPr>
        <w:t>.</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24</w:t>
      </w:r>
      <w:r w:rsidRPr="005C1E03">
        <w:rPr>
          <w:kern w:val="0"/>
          <w:szCs w:val="21"/>
        </w:rPr>
        <w:t>]Fudenberg D, Tirole J. Game Theory[J]. Mit Press Books, 2010, 1(7):841-846.</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25</w:t>
      </w:r>
      <w:r w:rsidRPr="005C1E03">
        <w:rPr>
          <w:kern w:val="0"/>
          <w:szCs w:val="21"/>
        </w:rPr>
        <w:t>]Gibbons, Robert. A primer in game theory[M]// A primer in game theory /. Harvester Wheatsheaf, 1992.</w:t>
      </w:r>
    </w:p>
    <w:p w:rsidR="004B195F" w:rsidRDefault="008D3332" w:rsidP="00C321E7">
      <w:pPr>
        <w:autoSpaceDE w:val="0"/>
        <w:autoSpaceDN w:val="0"/>
        <w:adjustRightInd w:val="0"/>
        <w:ind w:leftChars="50" w:left="420" w:hangingChars="150" w:hanging="315"/>
        <w:rPr>
          <w:kern w:val="0"/>
          <w:szCs w:val="21"/>
        </w:rPr>
      </w:pPr>
      <w:r>
        <w:rPr>
          <w:kern w:val="0"/>
          <w:szCs w:val="21"/>
        </w:rPr>
        <w:t>[2</w:t>
      </w:r>
      <w:r>
        <w:rPr>
          <w:rFonts w:hint="eastAsia"/>
          <w:kern w:val="0"/>
          <w:szCs w:val="21"/>
        </w:rPr>
        <w:t>6</w:t>
      </w:r>
      <w:r w:rsidR="004B195F" w:rsidRPr="005C1E03">
        <w:rPr>
          <w:kern w:val="0"/>
          <w:szCs w:val="21"/>
        </w:rPr>
        <w:t>]</w:t>
      </w:r>
      <w:r w:rsidR="00C321E7" w:rsidRPr="00C321E7">
        <w:t xml:space="preserve"> </w:t>
      </w:r>
      <w:r w:rsidR="00C321E7" w:rsidRPr="002415AF">
        <w:rPr>
          <w:color w:val="FF0000"/>
          <w:kern w:val="0"/>
          <w:szCs w:val="21"/>
        </w:rPr>
        <w:t>C. Zou, L. Gao, W. Gong, and D. Towsley, ‘‘Monitoring and early warning</w:t>
      </w:r>
      <w:r w:rsidR="00C321E7" w:rsidRPr="002415AF">
        <w:rPr>
          <w:rFonts w:hint="eastAsia"/>
          <w:color w:val="FF0000"/>
          <w:kern w:val="0"/>
          <w:szCs w:val="21"/>
        </w:rPr>
        <w:t xml:space="preserve"> </w:t>
      </w:r>
      <w:r w:rsidR="00C321E7" w:rsidRPr="002415AF">
        <w:rPr>
          <w:color w:val="FF0000"/>
          <w:kern w:val="0"/>
          <w:szCs w:val="21"/>
        </w:rPr>
        <w:t>for Internet worms,’’ in Proc. ACM CCS, Oct. 2003, pp. 190–199</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27</w:t>
      </w:r>
      <w:r w:rsidRPr="005C1E03">
        <w:rPr>
          <w:kern w:val="0"/>
          <w:szCs w:val="21"/>
        </w:rPr>
        <w:t>]Chen H, Li Y, Jiang Y, et al. Distributed Power Splitting for SWIPT in Relay Interference Channels Using Game Theory[J]. Wireless Communications IEEE Transactions on, 2015, 14(1):410-420.</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28</w:t>
      </w:r>
      <w:r w:rsidRPr="005C1E03">
        <w:rPr>
          <w:kern w:val="0"/>
          <w:szCs w:val="21"/>
        </w:rPr>
        <w:t>]</w:t>
      </w:r>
      <w:r w:rsidR="006839F7" w:rsidRPr="006839F7">
        <w:t xml:space="preserve"> </w:t>
      </w:r>
      <w:r w:rsidR="006839F7" w:rsidRPr="006839F7">
        <w:rPr>
          <w:color w:val="FF0000"/>
          <w:kern w:val="0"/>
          <w:szCs w:val="21"/>
        </w:rPr>
        <w:t>A. Francillon and C. Castelluccia. Code Injection Attacks on HarvardArchitecture Devices. In ACM CCS, Pages:15–26, October 2008.</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[29</w:t>
      </w:r>
      <w:r w:rsidR="004B195F" w:rsidRPr="005C1E03">
        <w:rPr>
          <w:kern w:val="0"/>
          <w:szCs w:val="21"/>
        </w:rPr>
        <w:t>]</w:t>
      </w:r>
      <w:r w:rsidR="0034397D" w:rsidRPr="005C1E03">
        <w:rPr>
          <w:kern w:val="0"/>
          <w:szCs w:val="21"/>
        </w:rPr>
        <w:t>Kashyap A, Basar T, Srikant R. Correlated jamming on MIMO Gaussian fading channels[C]// IEEE International Conference on Communications. IEEE, 2004:458-462 Vol.1.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[30</w:t>
      </w:r>
      <w:r w:rsidR="004B195F" w:rsidRPr="005C1E03">
        <w:rPr>
          <w:kern w:val="0"/>
          <w:szCs w:val="21"/>
        </w:rPr>
        <w:t>]</w:t>
      </w:r>
      <w:r w:rsidR="0034397D" w:rsidRPr="005C1E03">
        <w:rPr>
          <w:kern w:val="0"/>
          <w:szCs w:val="21"/>
        </w:rPr>
        <w:t>Brady M H, Mohseni M, Cioffi J M. Spatially-Correlated Jamming in Gaussian Multiple Access and Broadcast Channels[C]// Information Sciences and Systems, 2006, Conference on. IEEE, 2006:1635-1639.</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[31</w:t>
      </w:r>
      <w:r w:rsidR="004B195F" w:rsidRPr="005C1E03">
        <w:rPr>
          <w:kern w:val="0"/>
          <w:szCs w:val="21"/>
        </w:rPr>
        <w:t>]</w:t>
      </w:r>
      <w:r w:rsidR="0034397D" w:rsidRPr="005C1E03">
        <w:rPr>
          <w:kern w:val="0"/>
          <w:szCs w:val="21"/>
        </w:rPr>
        <w:t>Tekin E, Yener A. The General Gaussian Multiple-Access and Two-Way Wiretap Channels: Achievable Rates and Cooperative Jamming[J]. IEEE Transactions on Information Theory, 2008, 54(6):2735-2751.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[32</w:t>
      </w:r>
      <w:r w:rsidR="004B195F" w:rsidRPr="005C1E03">
        <w:rPr>
          <w:kern w:val="0"/>
          <w:szCs w:val="21"/>
        </w:rPr>
        <w:t>]</w:t>
      </w:r>
      <w:r w:rsidR="0034397D" w:rsidRPr="005C1E03">
        <w:rPr>
          <w:kern w:val="0"/>
          <w:szCs w:val="21"/>
        </w:rPr>
        <w:t>Zheng G, Krikidis I, Li J, et al. Improving Physical Layer Secrecy Using Full-Duplex Jamming Receivers[J]. IEEE Transactions on Signal Processing, 2013, 61(20):4962-4974.</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[33</w:t>
      </w:r>
      <w:r w:rsidR="004B195F" w:rsidRPr="005C1E03">
        <w:rPr>
          <w:kern w:val="0"/>
          <w:szCs w:val="21"/>
        </w:rPr>
        <w:t>]</w:t>
      </w:r>
      <w:r w:rsidR="0034397D" w:rsidRPr="005C1E03">
        <w:rPr>
          <w:kern w:val="0"/>
          <w:szCs w:val="21"/>
        </w:rPr>
        <w:t>Tekin E, Yener A. The Gaussian multiple access wire-tap channel: wireless secrecy and cooperative jamming[J]. 2007, 54(12):404-413.</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[34</w:t>
      </w:r>
      <w:r w:rsidR="004B195F" w:rsidRPr="005C1E03">
        <w:rPr>
          <w:kern w:val="0"/>
          <w:szCs w:val="21"/>
        </w:rPr>
        <w:t>]</w:t>
      </w:r>
      <w:r w:rsidR="0034397D" w:rsidRPr="005C1E03">
        <w:rPr>
          <w:kern w:val="0"/>
          <w:szCs w:val="21"/>
        </w:rPr>
        <w:t>Han Z, Marina N, Debbah M, et al. Physical Layer Security Came: How to Date a Girl with Her Boyfriend on the Same Table[C]// International Conference on Game Theory for Networks, 2009. Gamenets. IEEE, 2009:287-294.</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[35</w:t>
      </w:r>
      <w:r w:rsidR="007109EA" w:rsidRPr="005C1E03">
        <w:rPr>
          <w:kern w:val="0"/>
          <w:szCs w:val="21"/>
        </w:rPr>
        <w:t>]Duan B, Cai Y, Zheng J, et al. Cooperative jammer power allocation — A Nash bargaining solution method[C]// International Conference on Wireless Communications &amp; Signal Processing. IEEE, 2015:1-6.</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[36</w:t>
      </w:r>
      <w:r w:rsidR="007109EA" w:rsidRPr="005C1E03">
        <w:rPr>
          <w:kern w:val="0"/>
          <w:szCs w:val="21"/>
        </w:rPr>
        <w:t>]Zhang R, Song L, Han Z, et al. Improve physical layer security in cooperative wireless network using distributed auction games[C]// Computer Communications Workshops. IEEE, 2011:18-23.</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[37</w:t>
      </w:r>
      <w:r w:rsidR="007109EA" w:rsidRPr="005C1E03">
        <w:rPr>
          <w:kern w:val="0"/>
          <w:szCs w:val="21"/>
        </w:rPr>
        <w:t xml:space="preserve">]Martyna J. Oligopoly Bertrand model for price competition in cognitive radio networks[C]// International </w:t>
      </w:r>
      <w:r w:rsidR="007109EA" w:rsidRPr="005C1E03">
        <w:rPr>
          <w:kern w:val="0"/>
          <w:szCs w:val="21"/>
        </w:rPr>
        <w:lastRenderedPageBreak/>
        <w:t>Symposium on Communication Systems, Networks &amp; Digital Signal Processing. IEEE, 2014:227-231.</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[38</w:t>
      </w:r>
      <w:r w:rsidR="007109EA" w:rsidRPr="005C1E03">
        <w:rPr>
          <w:kern w:val="0"/>
          <w:szCs w:val="21"/>
        </w:rPr>
        <w:t>]Roy S, Ellis C, Shiva S, et al. A Survey of Game Theory as Applied to Network Security[C]// Hawaii International Conference on System Sciences. IEEE, 2010:1-10.</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[39</w:t>
      </w:r>
      <w:r w:rsidR="007109EA" w:rsidRPr="005C1E03">
        <w:rPr>
          <w:kern w:val="0"/>
          <w:szCs w:val="21"/>
        </w:rPr>
        <w:t>]Miao F, Zhu Q. A moving-horizon hybrid stochastic game for secure control of cyber-physical systems[C]// Decision and Control. IEEE, 2015:517-522.</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[40</w:t>
      </w:r>
      <w:r w:rsidR="007109EA" w:rsidRPr="005C1E03">
        <w:rPr>
          <w:kern w:val="0"/>
          <w:szCs w:val="21"/>
        </w:rPr>
        <w:t>]Niyato D, Ping W, Dong I K, et al. Game theoretic modeling of jamming attack in wireless powered communication networks[C]// IEEE International Conference on Communications. IEEE, 2015.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[41</w:t>
      </w:r>
      <w:r w:rsidR="007109EA" w:rsidRPr="005C1E03">
        <w:rPr>
          <w:kern w:val="0"/>
          <w:szCs w:val="21"/>
        </w:rPr>
        <w:t>]Kapetanovic D, Zheng G, Rusek F. Physical layer security for massive MIMO: An overview on passive eavesdropping and active attacks[J]. Communications Magazine IEEE, 2015, 53(6):21-27.</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[42</w:t>
      </w:r>
      <w:r w:rsidR="007109EA" w:rsidRPr="005C1E03">
        <w:rPr>
          <w:kern w:val="0"/>
          <w:szCs w:val="21"/>
        </w:rPr>
        <w:t>]Brown A, Pearcy C. An introduction to analysis /[M]. Springer-Verlag, 1995.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[43</w:t>
      </w:r>
      <w:r w:rsidR="007109EA" w:rsidRPr="005C1E03">
        <w:rPr>
          <w:kern w:val="0"/>
          <w:szCs w:val="21"/>
        </w:rPr>
        <w:t>]</w:t>
      </w:r>
      <w:r w:rsidR="005B5462" w:rsidRPr="005C1E03">
        <w:rPr>
          <w:kern w:val="0"/>
          <w:szCs w:val="21"/>
        </w:rPr>
        <w:t>Granville V, Krivanek M, Rasson J P. Simulated annealing: a proof of convergence[J]. IEEE Transactions on Pattern Analysis &amp; Machine Intelligence, 2002, 16(6):652-656.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[44</w:t>
      </w:r>
      <w:r w:rsidR="005B5462" w:rsidRPr="005C1E03">
        <w:rPr>
          <w:kern w:val="0"/>
          <w:szCs w:val="21"/>
        </w:rPr>
        <w:t>]Kirkpatrick S, Jr G C, Vecchi M P. Optimization by simulated annealing.[J]. Readings in Computer Vision, 1983, 220(4598):606-615.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[45</w:t>
      </w:r>
      <w:r w:rsidR="005B5462" w:rsidRPr="005C1E03">
        <w:rPr>
          <w:kern w:val="0"/>
          <w:szCs w:val="21"/>
        </w:rPr>
        <w:t>]Malatras A, Coisel I, Sanchez I. Technical recommendations for improving security of email communications[C]// International Convention on Information and Communication Technology, Electronics and Microelectronics. IEEE, 2016:1381-1386.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[46</w:t>
      </w:r>
      <w:r w:rsidR="005B5462" w:rsidRPr="005C1E03">
        <w:rPr>
          <w:kern w:val="0"/>
          <w:szCs w:val="21"/>
        </w:rPr>
        <w:t>]Abdallah W, Hamdi M, Boudriga N. A public key algorithm for optical communication based on lattice cryptography[C]// Computers and Communications, 2009. ISCC 2009. IEEE Symposium on. IEEE, 2009:200-205.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[47</w:t>
      </w:r>
      <w:r w:rsidR="005B5462" w:rsidRPr="005C1E03">
        <w:rPr>
          <w:kern w:val="0"/>
          <w:szCs w:val="21"/>
        </w:rPr>
        <w:t>]Wang T, Giannakis G B. Mutual Information Jammer-Relay Games[J]. IEEE Transactions on Information Forensics &amp; Security, 2008, 3(2):290-303.</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[48</w:t>
      </w:r>
      <w:r w:rsidR="005B5462" w:rsidRPr="005C1E03">
        <w:rPr>
          <w:kern w:val="0"/>
          <w:szCs w:val="21"/>
        </w:rPr>
        <w:t>]Liu W, Tan D, Xu G. Low complexity power allocation and joint relay-jammer selection in cooperative jamming DF relay wireless secure networks[C]// IEEE International Conference on Anti-Counterfeiting, Security and Identification. IEEE, 2013:1-5.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[49</w:t>
      </w:r>
      <w:r w:rsidR="005B5462" w:rsidRPr="005C1E03">
        <w:rPr>
          <w:kern w:val="0"/>
          <w:szCs w:val="21"/>
        </w:rPr>
        <w:t>]Li L, Yu L. Pricing models based on Bertrand game under Dual-channel Environment[C]// International Conference on Business Management and Electronic Information. IEEE, 2011:669-672.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[50</w:t>
      </w:r>
      <w:r w:rsidR="005B5462" w:rsidRPr="005C1E03">
        <w:rPr>
          <w:kern w:val="0"/>
          <w:szCs w:val="21"/>
        </w:rPr>
        <w:t>]Bletsas A, Shin H, Win M Z. Cooperative Communications with Outage-Optimal Opportunistic Relaying[J]. IEEE Transactions on Wireless Communications, 2007, 6(9):3450-3460.</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[51</w:t>
      </w:r>
      <w:r w:rsidR="005B5462" w:rsidRPr="005C1E03">
        <w:rPr>
          <w:kern w:val="0"/>
          <w:szCs w:val="21"/>
        </w:rPr>
        <w:t>]Lee S, Han M, Hong D. Average SNR and ergodic capacity analysis for opportunistic DFrelaying with outage over rayleigh fading channels[J]. IEEE Transactions on Wireless Communications, 2009, 8(6):2807-2812.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[52</w:t>
      </w:r>
      <w:r w:rsidR="005B5462" w:rsidRPr="005C1E03">
        <w:rPr>
          <w:kern w:val="0"/>
          <w:szCs w:val="21"/>
        </w:rPr>
        <w:t>]Mariappan R, Reddy P V N, Wu C. Cyber Physical System Using Intelligent Wireless Sensor Actuator Networks for Disaster Recovery[C]// International Conference on Computational Intelligence and Communication Networks. IEEE, 2016:95-99.</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[53</w:t>
      </w:r>
      <w:r w:rsidR="005B5462" w:rsidRPr="005C1E03">
        <w:rPr>
          <w:kern w:val="0"/>
          <w:szCs w:val="21"/>
        </w:rPr>
        <w:t>]Gungor V C, Hancke G P. Industrial Wireless Sensor Networks: Challenges, Design Principles, and Technical Approaches[J]. IEEE Transactions on Industrial Electronics, 2009, 56(10):4258-4265.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[54</w:t>
      </w:r>
      <w:r w:rsidR="005B5462" w:rsidRPr="005C1E03">
        <w:rPr>
          <w:kern w:val="0"/>
          <w:szCs w:val="21"/>
        </w:rPr>
        <w:t>]Zhang Y, He S, Chen J. Data gathering optimization by dynamic sensing and routing in rechargeable sensor networks[C]// Sensor, Mesh and Ad Hoc Communications and Networks. IEEE, 2013:273-281.</w:t>
      </w:r>
    </w:p>
    <w:p w:rsidR="005B5462" w:rsidRPr="00A9471F" w:rsidRDefault="0085558A" w:rsidP="00A9471F">
      <w:pPr>
        <w:autoSpaceDE w:val="0"/>
        <w:autoSpaceDN w:val="0"/>
        <w:adjustRightInd w:val="0"/>
        <w:ind w:leftChars="50" w:left="420" w:hangingChars="150" w:hanging="315"/>
        <w:rPr>
          <w:color w:val="FF0000"/>
          <w:kern w:val="0"/>
          <w:szCs w:val="21"/>
        </w:rPr>
      </w:pPr>
      <w:r>
        <w:rPr>
          <w:color w:val="000000" w:themeColor="text1"/>
          <w:kern w:val="0"/>
          <w:szCs w:val="21"/>
        </w:rPr>
        <w:t>[55</w:t>
      </w:r>
      <w:r w:rsidR="005B5462" w:rsidRPr="005C1E03">
        <w:rPr>
          <w:color w:val="000000" w:themeColor="text1"/>
          <w:kern w:val="0"/>
          <w:szCs w:val="21"/>
        </w:rPr>
        <w:t>]</w:t>
      </w:r>
      <w:r w:rsidR="00A9471F" w:rsidRPr="00A9471F">
        <w:t xml:space="preserve"> </w:t>
      </w:r>
      <w:r w:rsidR="00A9471F" w:rsidRPr="00A9471F">
        <w:rPr>
          <w:color w:val="FF0000"/>
          <w:kern w:val="0"/>
          <w:szCs w:val="21"/>
        </w:rPr>
        <w:t>T. Park and K. G. Shin. Soft tamper-proofing via program integrity verification</w:t>
      </w:r>
      <w:r w:rsidR="00A9471F" w:rsidRPr="00A9471F">
        <w:rPr>
          <w:rFonts w:hint="eastAsia"/>
          <w:color w:val="FF0000"/>
          <w:kern w:val="0"/>
          <w:szCs w:val="21"/>
        </w:rPr>
        <w:t xml:space="preserve"> </w:t>
      </w:r>
      <w:r w:rsidR="00A9471F" w:rsidRPr="00A9471F">
        <w:rPr>
          <w:color w:val="FF0000"/>
          <w:kern w:val="0"/>
          <w:szCs w:val="21"/>
        </w:rPr>
        <w:t>in wireless sensor networks. In IEEE Trans. Mob. Comput., 4(3):297–309, 2005</w:t>
      </w:r>
    </w:p>
    <w:p w:rsidR="005B5462" w:rsidRPr="005C1E03" w:rsidRDefault="0085558A" w:rsidP="00775828">
      <w:pPr>
        <w:autoSpaceDE w:val="0"/>
        <w:autoSpaceDN w:val="0"/>
        <w:adjustRightInd w:val="0"/>
        <w:ind w:leftChars="50" w:left="420" w:hangingChars="150" w:hanging="315"/>
        <w:rPr>
          <w:color w:val="FF0000"/>
          <w:kern w:val="0"/>
          <w:szCs w:val="21"/>
        </w:rPr>
      </w:pPr>
      <w:r>
        <w:rPr>
          <w:color w:val="000000" w:themeColor="text1"/>
          <w:kern w:val="0"/>
          <w:szCs w:val="21"/>
        </w:rPr>
        <w:t>[56</w:t>
      </w:r>
      <w:r w:rsidR="005B5462" w:rsidRPr="005C1E03">
        <w:rPr>
          <w:color w:val="000000" w:themeColor="text1"/>
          <w:kern w:val="0"/>
          <w:szCs w:val="21"/>
        </w:rPr>
        <w:t>]</w:t>
      </w:r>
      <w:r w:rsidR="00DF1588" w:rsidRPr="005C1E03">
        <w:rPr>
          <w:color w:val="000000"/>
          <w:sz w:val="20"/>
          <w:szCs w:val="20"/>
          <w:shd w:val="clear" w:color="auto" w:fill="FFFFFF"/>
        </w:rPr>
        <w:t>Orojloo H, Azgomi M A. Evaluating the complexity and impacts of attacks on cyber-physical systems[C]// Real-Time and Embedded Systems and Technologies. IEEE, 2016:1-8.</w:t>
      </w:r>
    </w:p>
    <w:p w:rsidR="00BB4C1F" w:rsidRPr="005C1E03" w:rsidRDefault="00DD0582" w:rsidP="00775828">
      <w:pPr>
        <w:autoSpaceDE w:val="0"/>
        <w:autoSpaceDN w:val="0"/>
        <w:adjustRightInd w:val="0"/>
        <w:ind w:leftChars="50" w:left="420" w:hangingChars="150" w:hanging="315"/>
        <w:rPr>
          <w:kern w:val="0"/>
          <w:szCs w:val="21"/>
        </w:rPr>
      </w:pPr>
      <w:r>
        <w:rPr>
          <w:kern w:val="0"/>
          <w:szCs w:val="21"/>
        </w:rPr>
        <w:t>[57</w:t>
      </w:r>
      <w:r w:rsidR="00BB4C1F" w:rsidRPr="005C1E03">
        <w:rPr>
          <w:kern w:val="0"/>
          <w:szCs w:val="21"/>
        </w:rPr>
        <w:t>]Yue J, Yang B, Guan X. Fairness-guaranteed pricing and power allocation with a friendly jammer against eavesdropping[C]// International Conference on Wireless Communications &amp; Signal Processing. IEEE, 2013:1-6.</w:t>
      </w:r>
    </w:p>
    <w:p w:rsidR="00710F50" w:rsidRDefault="00DD0582" w:rsidP="007C4348">
      <w:pPr>
        <w:autoSpaceDE w:val="0"/>
        <w:autoSpaceDN w:val="0"/>
        <w:adjustRightInd w:val="0"/>
        <w:ind w:leftChars="50" w:left="420" w:hangingChars="150" w:hanging="315"/>
        <w:rPr>
          <w:kern w:val="0"/>
          <w:szCs w:val="21"/>
        </w:rPr>
      </w:pPr>
      <w:r>
        <w:rPr>
          <w:kern w:val="0"/>
          <w:szCs w:val="21"/>
        </w:rPr>
        <w:t>[58</w:t>
      </w:r>
      <w:r w:rsidR="00BB4C1F" w:rsidRPr="005C1E03">
        <w:rPr>
          <w:kern w:val="0"/>
          <w:szCs w:val="21"/>
        </w:rPr>
        <w:t xml:space="preserve">]Kim T S, Kim S L. Random power control in wireless ad hoc networks[J]. IEEE Communications Letters, </w:t>
      </w:r>
      <w:r w:rsidR="00BB4C1F" w:rsidRPr="005C1E03">
        <w:rPr>
          <w:kern w:val="0"/>
          <w:szCs w:val="21"/>
        </w:rPr>
        <w:lastRenderedPageBreak/>
        <w:t>2005, 9(12):1046-1048.</w:t>
      </w:r>
    </w:p>
    <w:p w:rsidR="00CA1F19" w:rsidRDefault="00CA1F19" w:rsidP="007C4348">
      <w:pPr>
        <w:autoSpaceDE w:val="0"/>
        <w:autoSpaceDN w:val="0"/>
        <w:adjustRightInd w:val="0"/>
        <w:ind w:leftChars="50" w:left="420" w:hangingChars="150" w:hanging="315"/>
        <w:rPr>
          <w:color w:val="FF0000"/>
          <w:kern w:val="0"/>
          <w:szCs w:val="21"/>
        </w:rPr>
      </w:pPr>
      <w:r>
        <w:rPr>
          <w:kern w:val="0"/>
          <w:szCs w:val="21"/>
        </w:rPr>
        <w:t>[59]</w:t>
      </w:r>
      <w:r w:rsidRPr="00CA1F19">
        <w:t xml:space="preserve"> </w:t>
      </w:r>
      <w:r w:rsidRPr="00CA1F19">
        <w:rPr>
          <w:color w:val="FF0000"/>
          <w:kern w:val="0"/>
          <w:szCs w:val="21"/>
        </w:rPr>
        <w:t>1.</w:t>
      </w:r>
      <w:r w:rsidRPr="00CA1F19">
        <w:rPr>
          <w:color w:val="FF0000"/>
          <w:kern w:val="0"/>
          <w:szCs w:val="21"/>
        </w:rPr>
        <w:tab/>
        <w:t>Shahid, N.: Energy efficient outlier detection in WSNs based on temporal and attribute correlations. In: 7th International Conference on Emerging Technologies, p</w:t>
      </w:r>
      <w:r w:rsidR="00C9046F">
        <w:rPr>
          <w:color w:val="FF0000"/>
          <w:kern w:val="0"/>
          <w:szCs w:val="21"/>
        </w:rPr>
        <w:t>p. 1-6. IEEE, Islamabad (2011).</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[60]</w:t>
      </w:r>
      <w:r w:rsidRPr="00C9046F">
        <w:t xml:space="preserve"> </w:t>
      </w:r>
      <w:r w:rsidRPr="00C9046F">
        <w:rPr>
          <w:color w:val="FF0000"/>
          <w:kern w:val="0"/>
          <w:szCs w:val="21"/>
        </w:rPr>
        <w:t>Jun-Won, H., et al. (2012). "ZoneTrust: Fast Zone-Based Node Compromise Detection and Revocation in Wireless Sensor Networks Using Sequential Hypothesis Testing." IEEE Transactions on Dependable and Secure Computing 9(4): 494-511.</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[61]</w:t>
      </w:r>
      <w:r w:rsidRPr="00C9046F">
        <w:t xml:space="preserve"> </w:t>
      </w:r>
      <w:r w:rsidRPr="00C9046F">
        <w:rPr>
          <w:color w:val="FF0000"/>
          <w:kern w:val="0"/>
          <w:szCs w:val="21"/>
        </w:rPr>
        <w:t>Jun-Won, H., et al. (2009). Fast Detection of Replica Node Attacks in Mobile Sensor Networks Using Sequential Analysis. 28th Annual IEEE International Conference on Computer Communcations (INFOCOM).</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[62]</w:t>
      </w:r>
      <w:r w:rsidRPr="00C9046F">
        <w:t xml:space="preserve"> </w:t>
      </w:r>
      <w:r w:rsidRPr="00C9046F">
        <w:rPr>
          <w:color w:val="FF0000"/>
          <w:kern w:val="0"/>
          <w:szCs w:val="21"/>
        </w:rPr>
        <w:t>Jun-Won, H., et al. (2011). "Fast Detection of Mobile Replica Node Attacks in Wireless Sensor Networks Using Sequential Hypothesis Testing." IEEE Transactions on Mobile Computing (TMC) 10(6): 767-782.</w:t>
      </w:r>
    </w:p>
    <w:p w:rsidR="005D7907" w:rsidRDefault="005D7907" w:rsidP="007C4348">
      <w:pPr>
        <w:autoSpaceDE w:val="0"/>
        <w:autoSpaceDN w:val="0"/>
        <w:adjustRightInd w:val="0"/>
        <w:ind w:leftChars="50" w:left="420" w:hangingChars="150" w:hanging="315"/>
        <w:rPr>
          <w:color w:val="FF0000"/>
          <w:kern w:val="0"/>
          <w:szCs w:val="21"/>
        </w:rPr>
      </w:pPr>
      <w:r>
        <w:rPr>
          <w:color w:val="FF0000"/>
          <w:kern w:val="0"/>
          <w:szCs w:val="21"/>
        </w:rPr>
        <w:t>[63]</w:t>
      </w:r>
      <w:r w:rsidR="005F5547">
        <w:rPr>
          <w:color w:val="FF0000"/>
          <w:kern w:val="0"/>
          <w:szCs w:val="21"/>
        </w:rPr>
        <w:t xml:space="preserve"> </w:t>
      </w:r>
      <w:r w:rsidRPr="005D7907">
        <w:rPr>
          <w:color w:val="FF0000"/>
          <w:kern w:val="0"/>
          <w:szCs w:val="21"/>
        </w:rPr>
        <w:t>Ghorbel, O., Snoussi, H.: A Novel Outlier Detection Model Based on One Class Principal Component Classifier in Wireless Sensor Networks. In: 29th International Conference on Advanced Information Networking and Applications, pp. 70-76. IEEE, Gwangiu (2015).</w:t>
      </w:r>
    </w:p>
    <w:p w:rsidR="005F5547" w:rsidRDefault="005F5547" w:rsidP="007C4348">
      <w:pPr>
        <w:autoSpaceDE w:val="0"/>
        <w:autoSpaceDN w:val="0"/>
        <w:adjustRightInd w:val="0"/>
        <w:ind w:leftChars="50" w:left="420" w:hangingChars="150" w:hanging="315"/>
        <w:rPr>
          <w:color w:val="FF0000"/>
          <w:kern w:val="0"/>
          <w:szCs w:val="21"/>
        </w:rPr>
      </w:pPr>
      <w:r>
        <w:rPr>
          <w:rFonts w:hint="eastAsia"/>
          <w:color w:val="FF0000"/>
          <w:kern w:val="0"/>
          <w:szCs w:val="21"/>
        </w:rPr>
        <w:t>[</w:t>
      </w:r>
      <w:r>
        <w:rPr>
          <w:color w:val="FF0000"/>
          <w:kern w:val="0"/>
          <w:szCs w:val="21"/>
        </w:rPr>
        <w:t>64]</w:t>
      </w:r>
      <w:r w:rsidRPr="005F5547">
        <w:t xml:space="preserve"> </w:t>
      </w:r>
      <w:r w:rsidRPr="005F5547">
        <w:rPr>
          <w:color w:val="FF0000"/>
          <w:kern w:val="0"/>
          <w:szCs w:val="21"/>
        </w:rPr>
        <w:t>Zhang, Y., Meratnia, N., Havinga, P.: Adaptive and Online One-Class Support Vector Machine-Based Outlier Detection Techniques for Wireless Sensor Networks. In: International Conference on Advanced Information Networking and Applications Workshops, pp. 990-995. IEEE, Bradford (2009).</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[65]</w:t>
      </w:r>
      <w:r w:rsidRPr="005F5547">
        <w:t xml:space="preserve"> </w:t>
      </w:r>
      <w:r w:rsidRPr="005F5547">
        <w:rPr>
          <w:color w:val="FF0000"/>
          <w:kern w:val="0"/>
          <w:szCs w:val="21"/>
        </w:rPr>
        <w:t>Zhang, Y., Meratnia, N., Havinga, P.: Outlier Detection Techniques for Wireless Sensor Networks: A Survey. IEEE Communications Surveys &amp; Tutorials 12(2), 159-170(2010).</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[66]</w:t>
      </w:r>
      <w:r w:rsidRPr="005F5547">
        <w:t xml:space="preserve"> </w:t>
      </w:r>
      <w:r w:rsidRPr="005F5547">
        <w:rPr>
          <w:color w:val="FF0000"/>
          <w:kern w:val="0"/>
          <w:szCs w:val="21"/>
        </w:rPr>
        <w:t>McDonald, D., Madria, S.: A Survey of Methods for Finding Outliers in Wireless Sensor Networks. Journal of Network and Systems Management 23(1), 163-182(2015).</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[67]</w:t>
      </w:r>
      <w:r>
        <w:t xml:space="preserve"> </w:t>
      </w:r>
      <w:r w:rsidRPr="005F5547">
        <w:rPr>
          <w:color w:val="FF0000"/>
          <w:kern w:val="0"/>
          <w:szCs w:val="21"/>
        </w:rPr>
        <w:t>Ahmadi, M., Abadi, M.: An energy-efficient anomaly detection approach for wireless sensor networks. In: 5th International Symposium on Telecommunications, pp.243-248. IEEE, Tehran (2010).</w:t>
      </w:r>
    </w:p>
    <w:p w:rsidR="000E3BD3" w:rsidRDefault="000E3BD3" w:rsidP="000E3BD3">
      <w:pPr>
        <w:autoSpaceDE w:val="0"/>
        <w:autoSpaceDN w:val="0"/>
        <w:adjustRightInd w:val="0"/>
        <w:ind w:leftChars="50" w:left="420" w:hangingChars="150" w:hanging="315"/>
        <w:rPr>
          <w:color w:val="FF0000"/>
          <w:kern w:val="0"/>
          <w:szCs w:val="21"/>
        </w:rPr>
      </w:pPr>
      <w:r>
        <w:rPr>
          <w:color w:val="FF0000"/>
          <w:kern w:val="0"/>
          <w:szCs w:val="21"/>
        </w:rPr>
        <w:t>[68]</w:t>
      </w:r>
      <w:r w:rsidRPr="000E3BD3">
        <w:t xml:space="preserve"> </w:t>
      </w:r>
      <w:r w:rsidRPr="000E3BD3">
        <w:rPr>
          <w:color w:val="FF0000"/>
          <w:kern w:val="0"/>
          <w:szCs w:val="21"/>
        </w:rPr>
        <w:t>V. Chatzigiannakis and S. Papavassiliou, "Diagnosing</w:t>
      </w:r>
      <w:r>
        <w:rPr>
          <w:rFonts w:hint="eastAsia"/>
          <w:color w:val="FF0000"/>
          <w:kern w:val="0"/>
          <w:szCs w:val="21"/>
        </w:rPr>
        <w:t xml:space="preserve"> </w:t>
      </w:r>
      <w:r w:rsidRPr="000E3BD3">
        <w:rPr>
          <w:color w:val="FF0000"/>
          <w:kern w:val="0"/>
          <w:szCs w:val="21"/>
        </w:rPr>
        <w:t>anomalies and identifing faulty nodes in sensor</w:t>
      </w:r>
      <w:r>
        <w:rPr>
          <w:rFonts w:hint="eastAsia"/>
          <w:color w:val="FF0000"/>
          <w:kern w:val="0"/>
          <w:szCs w:val="21"/>
        </w:rPr>
        <w:t xml:space="preserve"> </w:t>
      </w:r>
      <w:r w:rsidRPr="000E3BD3">
        <w:rPr>
          <w:color w:val="FF0000"/>
          <w:kern w:val="0"/>
          <w:szCs w:val="21"/>
        </w:rPr>
        <w:t>networks," IEEE Sensors Journal, vol. 7, no. 5, pp.637-645, May 2007</w:t>
      </w:r>
    </w:p>
    <w:p w:rsidR="000E3BD3" w:rsidRPr="00CA1F19" w:rsidRDefault="000E3BD3" w:rsidP="000E3BD3">
      <w:pPr>
        <w:autoSpaceDE w:val="0"/>
        <w:autoSpaceDN w:val="0"/>
        <w:adjustRightInd w:val="0"/>
        <w:ind w:leftChars="50" w:left="420" w:hangingChars="150" w:hanging="315"/>
        <w:rPr>
          <w:color w:val="FF0000"/>
          <w:kern w:val="0"/>
          <w:szCs w:val="21"/>
        </w:rPr>
      </w:pPr>
      <w:r>
        <w:rPr>
          <w:color w:val="FF0000"/>
          <w:kern w:val="0"/>
          <w:szCs w:val="21"/>
        </w:rPr>
        <w:t>[69]</w:t>
      </w:r>
      <w:r w:rsidRPr="000E3BD3">
        <w:t xml:space="preserve"> </w:t>
      </w:r>
      <w:r w:rsidRPr="000E3BD3">
        <w:rPr>
          <w:color w:val="FF0000"/>
          <w:kern w:val="0"/>
          <w:szCs w:val="21"/>
        </w:rPr>
        <w:t>Livani, M. A. and M. Abadi (2011). A PCA-based distributed approach for intrusion detection in wireless sensor networks. 2011 International Symposium on Computer Networks and Distributed Systems (CNDS).</w:t>
      </w:r>
    </w:p>
    <w:p w:rsidR="00490F16" w:rsidRPr="00490F16" w:rsidRDefault="00490F16" w:rsidP="007C4348">
      <w:pPr>
        <w:autoSpaceDE w:val="0"/>
        <w:autoSpaceDN w:val="0"/>
        <w:adjustRightInd w:val="0"/>
        <w:ind w:leftChars="50" w:left="420" w:hangingChars="150" w:hanging="315"/>
        <w:rPr>
          <w:color w:val="FF0000"/>
          <w:kern w:val="0"/>
          <w:szCs w:val="21"/>
        </w:rPr>
      </w:pPr>
      <w:r w:rsidRPr="00490F16">
        <w:rPr>
          <w:rFonts w:hint="eastAsia"/>
          <w:color w:val="FF0000"/>
          <w:kern w:val="0"/>
          <w:szCs w:val="21"/>
        </w:rPr>
        <w:t>[</w:t>
      </w:r>
      <w:r w:rsidRPr="00490F16">
        <w:rPr>
          <w:color w:val="FF0000"/>
          <w:kern w:val="0"/>
          <w:szCs w:val="21"/>
        </w:rPr>
        <w:t>72]</w:t>
      </w:r>
      <w:r w:rsidRPr="00490F16">
        <w:rPr>
          <w:color w:val="FF0000"/>
        </w:rPr>
        <w:t xml:space="preserve"> </w:t>
      </w:r>
      <w:r w:rsidRPr="00490F16">
        <w:rPr>
          <w:color w:val="FF0000"/>
          <w:kern w:val="0"/>
          <w:szCs w:val="21"/>
        </w:rPr>
        <w:t>A. Wald. Sequential analysis. Dover Publications, 2004</w:t>
      </w:r>
    </w:p>
    <w:p w:rsidR="00A9471F" w:rsidRPr="005C1E03" w:rsidRDefault="00A9471F" w:rsidP="00A9471F">
      <w:pPr>
        <w:autoSpaceDE w:val="0"/>
        <w:autoSpaceDN w:val="0"/>
        <w:adjustRightInd w:val="0"/>
        <w:ind w:leftChars="50" w:left="420" w:hangingChars="150" w:hanging="315"/>
        <w:rPr>
          <w:kern w:val="0"/>
          <w:szCs w:val="21"/>
        </w:rPr>
      </w:pPr>
      <w:r>
        <w:rPr>
          <w:rFonts w:hint="eastAsia"/>
          <w:kern w:val="0"/>
          <w:szCs w:val="21"/>
        </w:rPr>
        <w:t>[</w:t>
      </w:r>
      <w:r>
        <w:rPr>
          <w:kern w:val="0"/>
          <w:szCs w:val="21"/>
        </w:rPr>
        <w:t>79</w:t>
      </w:r>
      <w:r w:rsidRPr="00A9471F">
        <w:rPr>
          <w:color w:val="FF0000"/>
          <w:kern w:val="0"/>
          <w:szCs w:val="21"/>
        </w:rPr>
        <w:t>]</w:t>
      </w:r>
      <w:r w:rsidRPr="00A9471F">
        <w:rPr>
          <w:color w:val="FF0000"/>
        </w:rPr>
        <w:t xml:space="preserve"> </w:t>
      </w:r>
      <w:r w:rsidRPr="00A9471F">
        <w:rPr>
          <w:color w:val="FF0000"/>
          <w:kern w:val="0"/>
          <w:szCs w:val="21"/>
        </w:rPr>
        <w:t>Y. Yang, X. Wang, S. Zhu, and G. Cao. Distributed software-based attestation</w:t>
      </w:r>
      <w:r w:rsidRPr="00A9471F">
        <w:rPr>
          <w:rFonts w:hint="eastAsia"/>
          <w:color w:val="FF0000"/>
          <w:kern w:val="0"/>
          <w:szCs w:val="21"/>
        </w:rPr>
        <w:t xml:space="preserve"> </w:t>
      </w:r>
      <w:r w:rsidRPr="00A9471F">
        <w:rPr>
          <w:color w:val="FF0000"/>
          <w:kern w:val="0"/>
          <w:szCs w:val="21"/>
        </w:rPr>
        <w:t>for node compromise detection in sensor networks. In IEEE SRDS, Pages:219–230, October 2007</w:t>
      </w:r>
    </w:p>
    <w:p w:rsidR="00B44988" w:rsidRPr="005C1E03" w:rsidRDefault="00173543" w:rsidP="004162E8">
      <w:pPr>
        <w:autoSpaceDE w:val="0"/>
        <w:autoSpaceDN w:val="0"/>
        <w:adjustRightInd w:val="0"/>
        <w:ind w:leftChars="50" w:left="420" w:hangingChars="150" w:hanging="315"/>
        <w:sectPr w:rsidR="00B44988" w:rsidRPr="005C1E03" w:rsidSect="00D43F57">
          <w:headerReference w:type="default" r:id="rId833"/>
          <w:pgSz w:w="11906" w:h="16838" w:code="9"/>
          <w:pgMar w:top="1134" w:right="1134" w:bottom="1134" w:left="1134" w:header="851" w:footer="992" w:gutter="0"/>
          <w:cols w:space="425"/>
          <w:docGrid w:type="lines" w:linePitch="312"/>
        </w:sectPr>
      </w:pPr>
      <w:r w:rsidRPr="005C1E03">
        <w:rPr>
          <w:kern w:val="0"/>
          <w:szCs w:val="21"/>
        </w:rPr>
        <w:fldChar w:fldCharType="end"/>
      </w:r>
    </w:p>
    <w:p w:rsidR="00B44988" w:rsidRPr="005C1E03" w:rsidRDefault="00B44988" w:rsidP="00712F18">
      <w:pPr>
        <w:pStyle w:val="1"/>
        <w:numPr>
          <w:ilvl w:val="0"/>
          <w:numId w:val="0"/>
        </w:numPr>
      </w:pPr>
      <w:r w:rsidRPr="005C1E03">
        <w:lastRenderedPageBreak/>
        <w:br w:type="page"/>
      </w:r>
      <w:bookmarkStart w:id="41" w:name="_Toc162167770"/>
      <w:bookmarkStart w:id="42" w:name="_Toc162174751"/>
      <w:bookmarkStart w:id="43" w:name="_Toc507435035"/>
      <w:bookmarkStart w:id="44" w:name="_Toc510960158"/>
      <w:r w:rsidRPr="005C1E03">
        <w:lastRenderedPageBreak/>
        <w:t>附录</w:t>
      </w:r>
      <w:r w:rsidR="007C4348" w:rsidRPr="005C1E03">
        <w:t>1</w:t>
      </w:r>
      <w:r w:rsidRPr="005C1E03">
        <w:t xml:space="preserve"> </w:t>
      </w:r>
      <w:r w:rsidRPr="005C1E03">
        <w:t>攻读硕士学位期间撰写的论文</w:t>
      </w:r>
      <w:bookmarkEnd w:id="41"/>
      <w:bookmarkEnd w:id="42"/>
      <w:bookmarkEnd w:id="43"/>
      <w:bookmarkEnd w:id="44"/>
    </w:p>
    <w:p w:rsidR="00B44988" w:rsidRPr="005C1E03" w:rsidRDefault="00984668" w:rsidP="005F17B8">
      <w:pPr>
        <w:pStyle w:val="a7"/>
        <w:ind w:firstLineChars="0" w:firstLine="0"/>
      </w:pPr>
      <w:r>
        <w:t>(</w:t>
      </w:r>
      <w:r w:rsidR="006F6FB9" w:rsidRPr="005C1E03">
        <w:t>1</w:t>
      </w:r>
      <w:r>
        <w:t>)</w:t>
      </w:r>
      <w:r w:rsidR="005F17B8" w:rsidRPr="005C1E03">
        <w:t xml:space="preserve">L. Yuan, K. Wang, T. </w:t>
      </w:r>
      <w:proofErr w:type="spellStart"/>
      <w:r w:rsidR="005F17B8" w:rsidRPr="005C1E03">
        <w:t>Mizayaki</w:t>
      </w:r>
      <w:proofErr w:type="spellEnd"/>
      <w:r w:rsidR="005F17B8" w:rsidRPr="005C1E03">
        <w:t xml:space="preserve">, S. </w:t>
      </w:r>
      <w:proofErr w:type="spellStart"/>
      <w:r w:rsidR="005F17B8" w:rsidRPr="005C1E03">
        <w:t>Guo</w:t>
      </w:r>
      <w:proofErr w:type="spellEnd"/>
      <w:r w:rsidR="005F17B8" w:rsidRPr="005C1E03">
        <w:t>, and M. Wu, ”Optimal transmission strategy for sensors to defend against eavesdropping and jamming attacks”, Proc. 2017 IEEE ICC, pp. 1-6, Jul. 2017.</w:t>
      </w:r>
      <w:r w:rsidR="00B44988" w:rsidRPr="005C1E03">
        <w:t>；</w:t>
      </w:r>
    </w:p>
    <w:p w:rsidR="00C03BBD" w:rsidRPr="005C1E03" w:rsidRDefault="0081361E" w:rsidP="0081361E">
      <w:pPr>
        <w:widowControl/>
        <w:jc w:val="left"/>
        <w:rPr>
          <w:sz w:val="24"/>
        </w:rPr>
      </w:pPr>
      <w:r w:rsidRPr="005C1E03">
        <w:br w:type="page"/>
      </w:r>
    </w:p>
    <w:p w:rsidR="0081361E" w:rsidRPr="005C1E03" w:rsidRDefault="0081361E" w:rsidP="0081361E">
      <w:pPr>
        <w:pStyle w:val="1"/>
        <w:numPr>
          <w:ilvl w:val="0"/>
          <w:numId w:val="0"/>
        </w:numPr>
      </w:pPr>
      <w:bookmarkStart w:id="45" w:name="_Toc474058669"/>
      <w:bookmarkStart w:id="46" w:name="_Toc474141410"/>
      <w:bookmarkStart w:id="47" w:name="_Toc474525865"/>
      <w:bookmarkStart w:id="48" w:name="_Toc474745675"/>
      <w:bookmarkStart w:id="49" w:name="_Toc475003162"/>
      <w:bookmarkStart w:id="50" w:name="_Toc475362911"/>
      <w:bookmarkStart w:id="51" w:name="_Toc479510279"/>
      <w:bookmarkStart w:id="52" w:name="_Toc507435036"/>
      <w:bookmarkStart w:id="53" w:name="_Toc510960159"/>
      <w:r w:rsidRPr="005C1E03">
        <w:lastRenderedPageBreak/>
        <w:t>附录</w:t>
      </w:r>
      <w:r w:rsidRPr="005C1E03">
        <w:t xml:space="preserve">2 </w:t>
      </w:r>
      <w:r w:rsidRPr="005C1E03">
        <w:t>攻读硕士学位期间参加的科研项目</w:t>
      </w:r>
      <w:bookmarkEnd w:id="45"/>
      <w:bookmarkEnd w:id="46"/>
      <w:bookmarkEnd w:id="47"/>
      <w:bookmarkEnd w:id="48"/>
      <w:bookmarkEnd w:id="49"/>
      <w:bookmarkEnd w:id="50"/>
      <w:bookmarkEnd w:id="51"/>
      <w:bookmarkEnd w:id="52"/>
      <w:bookmarkEnd w:id="53"/>
    </w:p>
    <w:p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rsidR="0081361E" w:rsidRPr="005C1E03" w:rsidRDefault="0081361E" w:rsidP="00442568">
      <w:pPr>
        <w:pStyle w:val="a7"/>
        <w:ind w:firstLineChars="0" w:firstLine="0"/>
        <w:sectPr w:rsidR="0081361E" w:rsidRPr="005C1E03" w:rsidSect="00D43F57">
          <w:headerReference w:type="default" r:id="rId834"/>
          <w:type w:val="continuous"/>
          <w:pgSz w:w="11906" w:h="16838" w:code="9"/>
          <w:pgMar w:top="1134" w:right="1134" w:bottom="1134" w:left="1134" w:header="851" w:footer="992" w:gutter="0"/>
          <w:cols w:space="425"/>
          <w:docGrid w:type="lines" w:linePitch="312"/>
        </w:sectPr>
      </w:pPr>
    </w:p>
    <w:p w:rsidR="00B44988" w:rsidRPr="005C1E03" w:rsidRDefault="00B44988" w:rsidP="00442568">
      <w:pPr>
        <w:pStyle w:val="1"/>
        <w:numPr>
          <w:ilvl w:val="0"/>
          <w:numId w:val="0"/>
        </w:numPr>
      </w:pPr>
      <w:bookmarkStart w:id="54" w:name="_Toc160783938"/>
      <w:bookmarkStart w:id="55" w:name="_Toc162167771"/>
      <w:bookmarkStart w:id="56" w:name="_Toc162174752"/>
      <w:bookmarkStart w:id="57" w:name="_Toc507435037"/>
      <w:bookmarkStart w:id="58" w:name="_Toc510960160"/>
      <w:r w:rsidRPr="005C1E03">
        <w:lastRenderedPageBreak/>
        <w:t>致谢</w:t>
      </w:r>
      <w:bookmarkEnd w:id="54"/>
      <w:bookmarkEnd w:id="55"/>
      <w:bookmarkEnd w:id="56"/>
      <w:bookmarkEnd w:id="57"/>
      <w:bookmarkEnd w:id="58"/>
    </w:p>
    <w:p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rsidR="00DA009B" w:rsidRPr="005C1E03" w:rsidRDefault="00DA009B" w:rsidP="00F42224">
      <w:pPr>
        <w:pStyle w:val="a7"/>
        <w:ind w:firstLine="480"/>
      </w:pPr>
      <w:r w:rsidRPr="005C1E03">
        <w:t>首先我要感谢我的导师吴老师和王老师</w:t>
      </w:r>
      <w:r w:rsidR="00287EF4" w:rsidRPr="005C1E03">
        <w:t>在这三年里对我的谆谆教诲，在科研和生活中都给了我很大的帮助。吴老师严谨的治学态度和渊博的知识一直是我学术生涯的榜样，而王老师对学术研究的激情和创新精神则激励着我成长。在两位导师的指导下，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立秋、糜俊等同学，一起学习一起成长，互相讨论难题，交流学术，在教研室营造了浓厚的学术氛围。感谢我的室友王星、周昊、周祺华和金俊杰在生活中对我的帮助，和你们一起生活的时光非常开心</w:t>
      </w:r>
      <w:r w:rsidR="000744E3" w:rsidRPr="005C1E03">
        <w:t>。感谢我的小伙伴薛四猛、朱琦</w:t>
      </w:r>
      <w:r w:rsidR="00C21E23" w:rsidRPr="005C1E03">
        <w:t>、金石、</w:t>
      </w:r>
      <w:r w:rsidR="008E0C2B" w:rsidRPr="005C1E03">
        <w:t>顾焕钊</w:t>
      </w:r>
      <w:r w:rsidR="00C21E23" w:rsidRPr="005C1E03">
        <w:t>、马悦和赵莲</w:t>
      </w:r>
      <w:r w:rsidR="008E0C2B" w:rsidRPr="005C1E03">
        <w:t>在我遇到困难挫折时候对我的安慰和鼓励。还要感谢</w:t>
      </w:r>
      <w:r w:rsidR="005D7F8B" w:rsidRPr="005C1E03">
        <w:t>卢卢</w:t>
      </w:r>
      <w:r w:rsidR="00D25628" w:rsidRPr="005C1E03">
        <w:t>在我迷茫的时候</w:t>
      </w:r>
      <w:r w:rsidR="006148BA" w:rsidRPr="005C1E03">
        <w:t>对我的陪伴</w:t>
      </w:r>
      <w:r w:rsidR="00FA7250">
        <w:rPr>
          <w:rFonts w:hint="eastAsia"/>
        </w:rPr>
        <w:t>，给了我战胜困难的勇气</w:t>
      </w:r>
      <w:r w:rsidR="00D25628" w:rsidRPr="005C1E03">
        <w:t>。</w:t>
      </w:r>
    </w:p>
    <w:p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98E" w:rsidRDefault="00CD598E">
      <w:r>
        <w:separator/>
      </w:r>
    </w:p>
  </w:endnote>
  <w:endnote w:type="continuationSeparator" w:id="0">
    <w:p w:rsidR="00CD598E" w:rsidRDefault="00CD5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1DE" w:rsidRDefault="00CD31DE"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CD31DE" w:rsidRDefault="00CD31DE">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1DE" w:rsidRPr="00A26D8A" w:rsidRDefault="00CD31DE"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09348F">
      <w:rPr>
        <w:noProof/>
      </w:rPr>
      <w:t>13</w:t>
    </w:r>
    <w:r w:rsidRPr="00A26D8A">
      <w:fldChar w:fldCharType="end"/>
    </w:r>
  </w:p>
  <w:p w:rsidR="00CD31DE" w:rsidRDefault="00CD31D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98E" w:rsidRDefault="00CD598E">
      <w:r>
        <w:separator/>
      </w:r>
    </w:p>
  </w:footnote>
  <w:footnote w:type="continuationSeparator" w:id="0">
    <w:p w:rsidR="00CD598E" w:rsidRDefault="00CD598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1DE" w:rsidRPr="009D4174" w:rsidRDefault="00CD31DE"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1DE" w:rsidRPr="009D4174" w:rsidRDefault="00CD31DE"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09348F">
      <w:rPr>
        <w:rFonts w:hint="eastAsia"/>
        <w:noProof/>
        <w:color w:val="666666"/>
        <w:u w:val="single"/>
      </w:rPr>
      <w:t>第二章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09348F">
      <w:rPr>
        <w:rFonts w:hint="eastAsia"/>
        <w:noProof/>
        <w:color w:val="666666"/>
        <w:u w:val="single"/>
      </w:rPr>
      <w:t>无线传感器网络安全及相关算法概述</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1DE" w:rsidRPr="00712F18" w:rsidRDefault="00CD31DE"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320DA3">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1DE" w:rsidRPr="00712F18" w:rsidRDefault="00CD31DE"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320DA3">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2" w15:restartNumberingAfterBreak="0">
    <w:nsid w:val="18760973"/>
    <w:multiLevelType w:val="multilevel"/>
    <w:tmpl w:val="49C8D298"/>
    <w:lvl w:ilvl="0">
      <w:start w:val="1"/>
      <w:numFmt w:val="chineseCountingThousand"/>
      <w:pStyle w:val="1"/>
      <w:suff w:val="space"/>
      <w:lvlText w:val="第%1章"/>
      <w:lvlJc w:val="left"/>
      <w:pPr>
        <w:ind w:left="0"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993"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4"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6"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8"/>
  </w:num>
  <w:num w:numId="7">
    <w:abstractNumId w:val="4"/>
  </w:num>
  <w:num w:numId="8">
    <w:abstractNumId w:val="9"/>
  </w:num>
  <w:num w:numId="9">
    <w:abstractNumId w:val="0"/>
  </w:num>
  <w:num w:numId="10">
    <w:abstractNumId w:val="6"/>
  </w:num>
  <w:num w:numId="11">
    <w:abstractNumId w:val="10"/>
  </w:num>
  <w:num w:numId="12">
    <w:abstractNumId w:val="11"/>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43DE"/>
    <w:rsid w:val="00004E17"/>
    <w:rsid w:val="00005AF0"/>
    <w:rsid w:val="0000661D"/>
    <w:rsid w:val="000072B3"/>
    <w:rsid w:val="00007B7B"/>
    <w:rsid w:val="000104C9"/>
    <w:rsid w:val="00010635"/>
    <w:rsid w:val="00011375"/>
    <w:rsid w:val="00014227"/>
    <w:rsid w:val="00015233"/>
    <w:rsid w:val="00017907"/>
    <w:rsid w:val="00020FAF"/>
    <w:rsid w:val="00021483"/>
    <w:rsid w:val="000239DB"/>
    <w:rsid w:val="000267C7"/>
    <w:rsid w:val="00031938"/>
    <w:rsid w:val="000321E1"/>
    <w:rsid w:val="00036D90"/>
    <w:rsid w:val="00041428"/>
    <w:rsid w:val="00044B0B"/>
    <w:rsid w:val="00045D75"/>
    <w:rsid w:val="0004788B"/>
    <w:rsid w:val="00050972"/>
    <w:rsid w:val="00051A25"/>
    <w:rsid w:val="00053692"/>
    <w:rsid w:val="000537A3"/>
    <w:rsid w:val="00053F51"/>
    <w:rsid w:val="00053FF8"/>
    <w:rsid w:val="00054446"/>
    <w:rsid w:val="00054F6D"/>
    <w:rsid w:val="000560DC"/>
    <w:rsid w:val="000566D7"/>
    <w:rsid w:val="00060025"/>
    <w:rsid w:val="00060939"/>
    <w:rsid w:val="00063136"/>
    <w:rsid w:val="00063141"/>
    <w:rsid w:val="00063294"/>
    <w:rsid w:val="00064ED5"/>
    <w:rsid w:val="00065534"/>
    <w:rsid w:val="00065D86"/>
    <w:rsid w:val="00066BE6"/>
    <w:rsid w:val="000677E8"/>
    <w:rsid w:val="00067834"/>
    <w:rsid w:val="0007105F"/>
    <w:rsid w:val="00071E07"/>
    <w:rsid w:val="000733F6"/>
    <w:rsid w:val="000735BF"/>
    <w:rsid w:val="000744E3"/>
    <w:rsid w:val="00074BBC"/>
    <w:rsid w:val="000750D6"/>
    <w:rsid w:val="00076281"/>
    <w:rsid w:val="00076858"/>
    <w:rsid w:val="00077DC8"/>
    <w:rsid w:val="00082CAB"/>
    <w:rsid w:val="00083993"/>
    <w:rsid w:val="00084ECE"/>
    <w:rsid w:val="00086A0E"/>
    <w:rsid w:val="00087331"/>
    <w:rsid w:val="000876D6"/>
    <w:rsid w:val="000910CB"/>
    <w:rsid w:val="0009153D"/>
    <w:rsid w:val="0009348F"/>
    <w:rsid w:val="000937DC"/>
    <w:rsid w:val="00093CD3"/>
    <w:rsid w:val="00094FBB"/>
    <w:rsid w:val="00096233"/>
    <w:rsid w:val="00096FD7"/>
    <w:rsid w:val="000977E3"/>
    <w:rsid w:val="000A0A60"/>
    <w:rsid w:val="000A1A10"/>
    <w:rsid w:val="000A1AFF"/>
    <w:rsid w:val="000A2387"/>
    <w:rsid w:val="000A31EC"/>
    <w:rsid w:val="000A6843"/>
    <w:rsid w:val="000A6B0E"/>
    <w:rsid w:val="000A750C"/>
    <w:rsid w:val="000A78D0"/>
    <w:rsid w:val="000B041C"/>
    <w:rsid w:val="000B14A1"/>
    <w:rsid w:val="000B1690"/>
    <w:rsid w:val="000B5645"/>
    <w:rsid w:val="000B5C91"/>
    <w:rsid w:val="000B724E"/>
    <w:rsid w:val="000C2AC4"/>
    <w:rsid w:val="000C4C85"/>
    <w:rsid w:val="000C5107"/>
    <w:rsid w:val="000C529E"/>
    <w:rsid w:val="000C52D8"/>
    <w:rsid w:val="000C612C"/>
    <w:rsid w:val="000D07A1"/>
    <w:rsid w:val="000D0873"/>
    <w:rsid w:val="000D0D1F"/>
    <w:rsid w:val="000D1786"/>
    <w:rsid w:val="000D1872"/>
    <w:rsid w:val="000D2BBD"/>
    <w:rsid w:val="000D3EF7"/>
    <w:rsid w:val="000D41B9"/>
    <w:rsid w:val="000D473A"/>
    <w:rsid w:val="000D6232"/>
    <w:rsid w:val="000E1FAA"/>
    <w:rsid w:val="000E2519"/>
    <w:rsid w:val="000E3BD3"/>
    <w:rsid w:val="000E77E7"/>
    <w:rsid w:val="000E7802"/>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10192"/>
    <w:rsid w:val="001112DD"/>
    <w:rsid w:val="00113373"/>
    <w:rsid w:val="00114F1D"/>
    <w:rsid w:val="001153EF"/>
    <w:rsid w:val="00115B74"/>
    <w:rsid w:val="00116D52"/>
    <w:rsid w:val="001200D6"/>
    <w:rsid w:val="001201C5"/>
    <w:rsid w:val="00120708"/>
    <w:rsid w:val="00121949"/>
    <w:rsid w:val="00121A7A"/>
    <w:rsid w:val="0012323F"/>
    <w:rsid w:val="00123421"/>
    <w:rsid w:val="00125265"/>
    <w:rsid w:val="00125787"/>
    <w:rsid w:val="00125D07"/>
    <w:rsid w:val="00125F3E"/>
    <w:rsid w:val="00126F58"/>
    <w:rsid w:val="00130B30"/>
    <w:rsid w:val="00130C35"/>
    <w:rsid w:val="00131BAC"/>
    <w:rsid w:val="00132CE2"/>
    <w:rsid w:val="00135486"/>
    <w:rsid w:val="00137F36"/>
    <w:rsid w:val="00140084"/>
    <w:rsid w:val="0014454B"/>
    <w:rsid w:val="00144958"/>
    <w:rsid w:val="00144CBD"/>
    <w:rsid w:val="00145A21"/>
    <w:rsid w:val="0014616A"/>
    <w:rsid w:val="00147E7D"/>
    <w:rsid w:val="0015222C"/>
    <w:rsid w:val="00152AEF"/>
    <w:rsid w:val="0015314F"/>
    <w:rsid w:val="00153907"/>
    <w:rsid w:val="00153FB5"/>
    <w:rsid w:val="00155A44"/>
    <w:rsid w:val="001623E2"/>
    <w:rsid w:val="00162DD7"/>
    <w:rsid w:val="00162F2B"/>
    <w:rsid w:val="0016480C"/>
    <w:rsid w:val="00164EB0"/>
    <w:rsid w:val="00164F85"/>
    <w:rsid w:val="001662D3"/>
    <w:rsid w:val="00167712"/>
    <w:rsid w:val="00171E14"/>
    <w:rsid w:val="00172A12"/>
    <w:rsid w:val="00173543"/>
    <w:rsid w:val="001752AD"/>
    <w:rsid w:val="001762E7"/>
    <w:rsid w:val="001802F1"/>
    <w:rsid w:val="0018200A"/>
    <w:rsid w:val="0018575E"/>
    <w:rsid w:val="0018623E"/>
    <w:rsid w:val="00187032"/>
    <w:rsid w:val="00187093"/>
    <w:rsid w:val="0019048B"/>
    <w:rsid w:val="0019175B"/>
    <w:rsid w:val="0019246C"/>
    <w:rsid w:val="00192AC3"/>
    <w:rsid w:val="00194FB1"/>
    <w:rsid w:val="00196214"/>
    <w:rsid w:val="001B10CE"/>
    <w:rsid w:val="001B14ED"/>
    <w:rsid w:val="001B1681"/>
    <w:rsid w:val="001B1945"/>
    <w:rsid w:val="001B2201"/>
    <w:rsid w:val="001B2424"/>
    <w:rsid w:val="001B351C"/>
    <w:rsid w:val="001B39DF"/>
    <w:rsid w:val="001B41B7"/>
    <w:rsid w:val="001B7175"/>
    <w:rsid w:val="001B7718"/>
    <w:rsid w:val="001C23BA"/>
    <w:rsid w:val="001C3AF3"/>
    <w:rsid w:val="001C429D"/>
    <w:rsid w:val="001C5325"/>
    <w:rsid w:val="001C58D8"/>
    <w:rsid w:val="001C5B3E"/>
    <w:rsid w:val="001C5B75"/>
    <w:rsid w:val="001C5CC6"/>
    <w:rsid w:val="001C6D96"/>
    <w:rsid w:val="001D201B"/>
    <w:rsid w:val="001D32DB"/>
    <w:rsid w:val="001D6021"/>
    <w:rsid w:val="001D6684"/>
    <w:rsid w:val="001D6881"/>
    <w:rsid w:val="001D7BF8"/>
    <w:rsid w:val="001E0480"/>
    <w:rsid w:val="001E0F92"/>
    <w:rsid w:val="001E2766"/>
    <w:rsid w:val="001E444C"/>
    <w:rsid w:val="001E5E52"/>
    <w:rsid w:val="001E7768"/>
    <w:rsid w:val="001F071E"/>
    <w:rsid w:val="001F0897"/>
    <w:rsid w:val="001F4F47"/>
    <w:rsid w:val="001F5E89"/>
    <w:rsid w:val="001F6025"/>
    <w:rsid w:val="001F6782"/>
    <w:rsid w:val="001F6939"/>
    <w:rsid w:val="001F6DF0"/>
    <w:rsid w:val="001F7B6A"/>
    <w:rsid w:val="00200A9D"/>
    <w:rsid w:val="00202F62"/>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8D6"/>
    <w:rsid w:val="002318FD"/>
    <w:rsid w:val="002339DC"/>
    <w:rsid w:val="0023780D"/>
    <w:rsid w:val="002404A9"/>
    <w:rsid w:val="002415AF"/>
    <w:rsid w:val="00241732"/>
    <w:rsid w:val="00242195"/>
    <w:rsid w:val="00243522"/>
    <w:rsid w:val="00243989"/>
    <w:rsid w:val="00244D26"/>
    <w:rsid w:val="00245C08"/>
    <w:rsid w:val="0024730D"/>
    <w:rsid w:val="0024780F"/>
    <w:rsid w:val="00252AAE"/>
    <w:rsid w:val="002538A2"/>
    <w:rsid w:val="00254556"/>
    <w:rsid w:val="002559E1"/>
    <w:rsid w:val="0026003B"/>
    <w:rsid w:val="00260F23"/>
    <w:rsid w:val="00261392"/>
    <w:rsid w:val="00261D0E"/>
    <w:rsid w:val="00262B83"/>
    <w:rsid w:val="00263C4F"/>
    <w:rsid w:val="002640EA"/>
    <w:rsid w:val="00264F3E"/>
    <w:rsid w:val="00266962"/>
    <w:rsid w:val="00271A0C"/>
    <w:rsid w:val="00272074"/>
    <w:rsid w:val="00272953"/>
    <w:rsid w:val="00272CA4"/>
    <w:rsid w:val="00274525"/>
    <w:rsid w:val="002767B8"/>
    <w:rsid w:val="00281CF2"/>
    <w:rsid w:val="00282633"/>
    <w:rsid w:val="002865A1"/>
    <w:rsid w:val="00287EF4"/>
    <w:rsid w:val="002926B1"/>
    <w:rsid w:val="002929AB"/>
    <w:rsid w:val="00292C57"/>
    <w:rsid w:val="00293588"/>
    <w:rsid w:val="00293AD3"/>
    <w:rsid w:val="002950A8"/>
    <w:rsid w:val="002951D2"/>
    <w:rsid w:val="0029613D"/>
    <w:rsid w:val="002A2444"/>
    <w:rsid w:val="002A2954"/>
    <w:rsid w:val="002A395A"/>
    <w:rsid w:val="002A40C6"/>
    <w:rsid w:val="002A4DB0"/>
    <w:rsid w:val="002A4E9F"/>
    <w:rsid w:val="002A7E69"/>
    <w:rsid w:val="002B07FD"/>
    <w:rsid w:val="002B3D14"/>
    <w:rsid w:val="002B5C68"/>
    <w:rsid w:val="002B60ED"/>
    <w:rsid w:val="002C1CEA"/>
    <w:rsid w:val="002D2CAE"/>
    <w:rsid w:val="002D3F1D"/>
    <w:rsid w:val="002D54B2"/>
    <w:rsid w:val="002D5F6D"/>
    <w:rsid w:val="002D787F"/>
    <w:rsid w:val="002E00EF"/>
    <w:rsid w:val="002E282A"/>
    <w:rsid w:val="002E2EC9"/>
    <w:rsid w:val="002E365F"/>
    <w:rsid w:val="002E36CB"/>
    <w:rsid w:val="002E39BD"/>
    <w:rsid w:val="002E52CE"/>
    <w:rsid w:val="002E7580"/>
    <w:rsid w:val="002F201A"/>
    <w:rsid w:val="002F26CD"/>
    <w:rsid w:val="002F2746"/>
    <w:rsid w:val="002F2C2F"/>
    <w:rsid w:val="002F3827"/>
    <w:rsid w:val="002F4EDC"/>
    <w:rsid w:val="002F660B"/>
    <w:rsid w:val="002F76E4"/>
    <w:rsid w:val="003000DA"/>
    <w:rsid w:val="003009FF"/>
    <w:rsid w:val="00300BDC"/>
    <w:rsid w:val="00302327"/>
    <w:rsid w:val="00302E87"/>
    <w:rsid w:val="00303625"/>
    <w:rsid w:val="00305756"/>
    <w:rsid w:val="00305BC2"/>
    <w:rsid w:val="00305ED3"/>
    <w:rsid w:val="003064F3"/>
    <w:rsid w:val="003109DA"/>
    <w:rsid w:val="0031114D"/>
    <w:rsid w:val="00312401"/>
    <w:rsid w:val="003140E2"/>
    <w:rsid w:val="0031746B"/>
    <w:rsid w:val="00320DA3"/>
    <w:rsid w:val="00322FF1"/>
    <w:rsid w:val="003231A0"/>
    <w:rsid w:val="00323FE4"/>
    <w:rsid w:val="003247F0"/>
    <w:rsid w:val="00324920"/>
    <w:rsid w:val="003255D5"/>
    <w:rsid w:val="003270BE"/>
    <w:rsid w:val="003374DC"/>
    <w:rsid w:val="003435C6"/>
    <w:rsid w:val="0034397D"/>
    <w:rsid w:val="00353C5A"/>
    <w:rsid w:val="003569E4"/>
    <w:rsid w:val="0036353A"/>
    <w:rsid w:val="00365A83"/>
    <w:rsid w:val="003663C8"/>
    <w:rsid w:val="00366889"/>
    <w:rsid w:val="00370007"/>
    <w:rsid w:val="00371382"/>
    <w:rsid w:val="0037276A"/>
    <w:rsid w:val="00372C37"/>
    <w:rsid w:val="00375CE5"/>
    <w:rsid w:val="00375E9E"/>
    <w:rsid w:val="00376502"/>
    <w:rsid w:val="00376618"/>
    <w:rsid w:val="00377802"/>
    <w:rsid w:val="003801DE"/>
    <w:rsid w:val="00380372"/>
    <w:rsid w:val="00381030"/>
    <w:rsid w:val="00384966"/>
    <w:rsid w:val="0038562E"/>
    <w:rsid w:val="00385E42"/>
    <w:rsid w:val="003872EB"/>
    <w:rsid w:val="00387D9A"/>
    <w:rsid w:val="003924E9"/>
    <w:rsid w:val="00393A20"/>
    <w:rsid w:val="003954A4"/>
    <w:rsid w:val="00395739"/>
    <w:rsid w:val="00395C94"/>
    <w:rsid w:val="003A00D0"/>
    <w:rsid w:val="003A1111"/>
    <w:rsid w:val="003A21A1"/>
    <w:rsid w:val="003A29F0"/>
    <w:rsid w:val="003A2DC6"/>
    <w:rsid w:val="003A2ED6"/>
    <w:rsid w:val="003A5978"/>
    <w:rsid w:val="003A6663"/>
    <w:rsid w:val="003A6855"/>
    <w:rsid w:val="003B0CEC"/>
    <w:rsid w:val="003B146B"/>
    <w:rsid w:val="003B3087"/>
    <w:rsid w:val="003B4BCD"/>
    <w:rsid w:val="003B502C"/>
    <w:rsid w:val="003B5B3A"/>
    <w:rsid w:val="003B7330"/>
    <w:rsid w:val="003C1B06"/>
    <w:rsid w:val="003C28F8"/>
    <w:rsid w:val="003C3286"/>
    <w:rsid w:val="003C4571"/>
    <w:rsid w:val="003C5D2F"/>
    <w:rsid w:val="003C6382"/>
    <w:rsid w:val="003C6558"/>
    <w:rsid w:val="003D131D"/>
    <w:rsid w:val="003D1AE1"/>
    <w:rsid w:val="003D3F8A"/>
    <w:rsid w:val="003D76D1"/>
    <w:rsid w:val="003E0AB0"/>
    <w:rsid w:val="003E1086"/>
    <w:rsid w:val="003E146A"/>
    <w:rsid w:val="003E563D"/>
    <w:rsid w:val="003E5886"/>
    <w:rsid w:val="003E6B3E"/>
    <w:rsid w:val="003E7AC2"/>
    <w:rsid w:val="003F2357"/>
    <w:rsid w:val="003F2AB8"/>
    <w:rsid w:val="003F32FE"/>
    <w:rsid w:val="003F3714"/>
    <w:rsid w:val="003F3C9A"/>
    <w:rsid w:val="003F46B9"/>
    <w:rsid w:val="003F4C42"/>
    <w:rsid w:val="003F5B82"/>
    <w:rsid w:val="003F6B9B"/>
    <w:rsid w:val="00401B20"/>
    <w:rsid w:val="0040433B"/>
    <w:rsid w:val="004063FA"/>
    <w:rsid w:val="00407F72"/>
    <w:rsid w:val="00410E7E"/>
    <w:rsid w:val="0041114D"/>
    <w:rsid w:val="00412502"/>
    <w:rsid w:val="00413264"/>
    <w:rsid w:val="00414645"/>
    <w:rsid w:val="004162E8"/>
    <w:rsid w:val="0041647E"/>
    <w:rsid w:val="00416522"/>
    <w:rsid w:val="00417A49"/>
    <w:rsid w:val="004226C9"/>
    <w:rsid w:val="00422AB0"/>
    <w:rsid w:val="00423B60"/>
    <w:rsid w:val="004249C2"/>
    <w:rsid w:val="0042504C"/>
    <w:rsid w:val="0042567C"/>
    <w:rsid w:val="004277BD"/>
    <w:rsid w:val="00430F6B"/>
    <w:rsid w:val="00432A2F"/>
    <w:rsid w:val="00432A5D"/>
    <w:rsid w:val="004347CD"/>
    <w:rsid w:val="0043515C"/>
    <w:rsid w:val="004353A5"/>
    <w:rsid w:val="004361EC"/>
    <w:rsid w:val="00436C03"/>
    <w:rsid w:val="00440A04"/>
    <w:rsid w:val="00440B10"/>
    <w:rsid w:val="00442568"/>
    <w:rsid w:val="00442BBE"/>
    <w:rsid w:val="004449CA"/>
    <w:rsid w:val="004457A4"/>
    <w:rsid w:val="00450090"/>
    <w:rsid w:val="00451559"/>
    <w:rsid w:val="00452042"/>
    <w:rsid w:val="00452192"/>
    <w:rsid w:val="00453A75"/>
    <w:rsid w:val="00453FF7"/>
    <w:rsid w:val="004550B5"/>
    <w:rsid w:val="004567A2"/>
    <w:rsid w:val="00456FF8"/>
    <w:rsid w:val="00457C40"/>
    <w:rsid w:val="004625A8"/>
    <w:rsid w:val="004666DD"/>
    <w:rsid w:val="00466AB6"/>
    <w:rsid w:val="00466DC0"/>
    <w:rsid w:val="00471BE9"/>
    <w:rsid w:val="004724DF"/>
    <w:rsid w:val="00473282"/>
    <w:rsid w:val="00474CB3"/>
    <w:rsid w:val="00475118"/>
    <w:rsid w:val="0047556C"/>
    <w:rsid w:val="00476F7D"/>
    <w:rsid w:val="00477AA4"/>
    <w:rsid w:val="00482313"/>
    <w:rsid w:val="0048401C"/>
    <w:rsid w:val="00484584"/>
    <w:rsid w:val="0048779B"/>
    <w:rsid w:val="00490F16"/>
    <w:rsid w:val="0049189D"/>
    <w:rsid w:val="00493DC0"/>
    <w:rsid w:val="00494086"/>
    <w:rsid w:val="0049462E"/>
    <w:rsid w:val="00494BE3"/>
    <w:rsid w:val="00496991"/>
    <w:rsid w:val="004A0DEA"/>
    <w:rsid w:val="004A0EA0"/>
    <w:rsid w:val="004A20E1"/>
    <w:rsid w:val="004A4E3E"/>
    <w:rsid w:val="004A63BD"/>
    <w:rsid w:val="004A64C3"/>
    <w:rsid w:val="004A6A5F"/>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241B"/>
    <w:rsid w:val="004C5BB0"/>
    <w:rsid w:val="004C5E48"/>
    <w:rsid w:val="004C6BE7"/>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45F7"/>
    <w:rsid w:val="004E49CB"/>
    <w:rsid w:val="004E6E32"/>
    <w:rsid w:val="004E79A1"/>
    <w:rsid w:val="004F0313"/>
    <w:rsid w:val="004F40B9"/>
    <w:rsid w:val="004F493D"/>
    <w:rsid w:val="004F571A"/>
    <w:rsid w:val="004F7365"/>
    <w:rsid w:val="005002F6"/>
    <w:rsid w:val="00500900"/>
    <w:rsid w:val="0050210A"/>
    <w:rsid w:val="00502EDD"/>
    <w:rsid w:val="005037E6"/>
    <w:rsid w:val="00505A1E"/>
    <w:rsid w:val="005064AE"/>
    <w:rsid w:val="005071E0"/>
    <w:rsid w:val="005075B9"/>
    <w:rsid w:val="00510658"/>
    <w:rsid w:val="005108E0"/>
    <w:rsid w:val="0051270E"/>
    <w:rsid w:val="005131E7"/>
    <w:rsid w:val="00513468"/>
    <w:rsid w:val="00514405"/>
    <w:rsid w:val="00515773"/>
    <w:rsid w:val="00515D93"/>
    <w:rsid w:val="005203E0"/>
    <w:rsid w:val="00520CF8"/>
    <w:rsid w:val="005212B3"/>
    <w:rsid w:val="0052562D"/>
    <w:rsid w:val="00530169"/>
    <w:rsid w:val="00530F4A"/>
    <w:rsid w:val="0053358A"/>
    <w:rsid w:val="00533D04"/>
    <w:rsid w:val="0053476D"/>
    <w:rsid w:val="00534ADA"/>
    <w:rsid w:val="005409A0"/>
    <w:rsid w:val="005428E2"/>
    <w:rsid w:val="00542FFB"/>
    <w:rsid w:val="00543678"/>
    <w:rsid w:val="005437EC"/>
    <w:rsid w:val="00543961"/>
    <w:rsid w:val="00543A15"/>
    <w:rsid w:val="0054721D"/>
    <w:rsid w:val="00550818"/>
    <w:rsid w:val="00555C87"/>
    <w:rsid w:val="00557213"/>
    <w:rsid w:val="00560456"/>
    <w:rsid w:val="00570FF1"/>
    <w:rsid w:val="00571A78"/>
    <w:rsid w:val="00572979"/>
    <w:rsid w:val="00573D08"/>
    <w:rsid w:val="0057400F"/>
    <w:rsid w:val="00574C73"/>
    <w:rsid w:val="00575EC9"/>
    <w:rsid w:val="00576132"/>
    <w:rsid w:val="00577871"/>
    <w:rsid w:val="005778A9"/>
    <w:rsid w:val="005818E2"/>
    <w:rsid w:val="00581AC6"/>
    <w:rsid w:val="00582F4F"/>
    <w:rsid w:val="00583129"/>
    <w:rsid w:val="0058324C"/>
    <w:rsid w:val="00583290"/>
    <w:rsid w:val="00583719"/>
    <w:rsid w:val="00583D70"/>
    <w:rsid w:val="00586007"/>
    <w:rsid w:val="00586687"/>
    <w:rsid w:val="00587DF9"/>
    <w:rsid w:val="0059095E"/>
    <w:rsid w:val="005919A8"/>
    <w:rsid w:val="00592746"/>
    <w:rsid w:val="005928C6"/>
    <w:rsid w:val="0059292B"/>
    <w:rsid w:val="0059318F"/>
    <w:rsid w:val="00593205"/>
    <w:rsid w:val="0059445E"/>
    <w:rsid w:val="00594AA7"/>
    <w:rsid w:val="00594AD0"/>
    <w:rsid w:val="005962F4"/>
    <w:rsid w:val="00597030"/>
    <w:rsid w:val="005A494F"/>
    <w:rsid w:val="005A4E3E"/>
    <w:rsid w:val="005A68DD"/>
    <w:rsid w:val="005B05BC"/>
    <w:rsid w:val="005B2A7D"/>
    <w:rsid w:val="005B33CE"/>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722A"/>
    <w:rsid w:val="005C7B4B"/>
    <w:rsid w:val="005D0330"/>
    <w:rsid w:val="005D0880"/>
    <w:rsid w:val="005D1AF1"/>
    <w:rsid w:val="005D39E5"/>
    <w:rsid w:val="005D3BF9"/>
    <w:rsid w:val="005D4219"/>
    <w:rsid w:val="005D4D7B"/>
    <w:rsid w:val="005D7907"/>
    <w:rsid w:val="005D7F8B"/>
    <w:rsid w:val="005E4912"/>
    <w:rsid w:val="005E4AFD"/>
    <w:rsid w:val="005E506D"/>
    <w:rsid w:val="005E75B5"/>
    <w:rsid w:val="005F0986"/>
    <w:rsid w:val="005F17B8"/>
    <w:rsid w:val="005F2A29"/>
    <w:rsid w:val="005F356B"/>
    <w:rsid w:val="005F47D6"/>
    <w:rsid w:val="005F4A7A"/>
    <w:rsid w:val="005F5547"/>
    <w:rsid w:val="005F57AD"/>
    <w:rsid w:val="005F5D89"/>
    <w:rsid w:val="005F6C3C"/>
    <w:rsid w:val="005F7CB8"/>
    <w:rsid w:val="00600204"/>
    <w:rsid w:val="00600D9C"/>
    <w:rsid w:val="006012B9"/>
    <w:rsid w:val="00602C46"/>
    <w:rsid w:val="00602E42"/>
    <w:rsid w:val="00607D75"/>
    <w:rsid w:val="00610917"/>
    <w:rsid w:val="0061221F"/>
    <w:rsid w:val="00612B5A"/>
    <w:rsid w:val="006145B3"/>
    <w:rsid w:val="006148BA"/>
    <w:rsid w:val="00614A01"/>
    <w:rsid w:val="00617BB8"/>
    <w:rsid w:val="00617D91"/>
    <w:rsid w:val="006212C5"/>
    <w:rsid w:val="006223D3"/>
    <w:rsid w:val="00622C87"/>
    <w:rsid w:val="00623676"/>
    <w:rsid w:val="006241E8"/>
    <w:rsid w:val="00627CBE"/>
    <w:rsid w:val="006310FD"/>
    <w:rsid w:val="00631214"/>
    <w:rsid w:val="00631439"/>
    <w:rsid w:val="00632B3E"/>
    <w:rsid w:val="00633595"/>
    <w:rsid w:val="0064079C"/>
    <w:rsid w:val="00640E4E"/>
    <w:rsid w:val="0064155C"/>
    <w:rsid w:val="00641F10"/>
    <w:rsid w:val="00642203"/>
    <w:rsid w:val="0064298E"/>
    <w:rsid w:val="00643391"/>
    <w:rsid w:val="0064365E"/>
    <w:rsid w:val="00644D8D"/>
    <w:rsid w:val="00644F87"/>
    <w:rsid w:val="00651256"/>
    <w:rsid w:val="006522CA"/>
    <w:rsid w:val="006524C5"/>
    <w:rsid w:val="0065551A"/>
    <w:rsid w:val="00656258"/>
    <w:rsid w:val="006574D5"/>
    <w:rsid w:val="00660AAD"/>
    <w:rsid w:val="00661955"/>
    <w:rsid w:val="00661961"/>
    <w:rsid w:val="00662C42"/>
    <w:rsid w:val="00662F6C"/>
    <w:rsid w:val="0066313F"/>
    <w:rsid w:val="00664A28"/>
    <w:rsid w:val="00664BC5"/>
    <w:rsid w:val="0066606D"/>
    <w:rsid w:val="0066619A"/>
    <w:rsid w:val="00666BAC"/>
    <w:rsid w:val="00666C9D"/>
    <w:rsid w:val="00666DAF"/>
    <w:rsid w:val="00667DAC"/>
    <w:rsid w:val="00670C78"/>
    <w:rsid w:val="00672145"/>
    <w:rsid w:val="00673B1B"/>
    <w:rsid w:val="00675AB6"/>
    <w:rsid w:val="00676C4B"/>
    <w:rsid w:val="00677DF0"/>
    <w:rsid w:val="00680609"/>
    <w:rsid w:val="00680EBE"/>
    <w:rsid w:val="0068139A"/>
    <w:rsid w:val="006825C7"/>
    <w:rsid w:val="006835DE"/>
    <w:rsid w:val="006839F7"/>
    <w:rsid w:val="00685543"/>
    <w:rsid w:val="006857A4"/>
    <w:rsid w:val="00685EE5"/>
    <w:rsid w:val="00686690"/>
    <w:rsid w:val="00691282"/>
    <w:rsid w:val="0069170F"/>
    <w:rsid w:val="0069198D"/>
    <w:rsid w:val="00691D7D"/>
    <w:rsid w:val="00694109"/>
    <w:rsid w:val="00694CC0"/>
    <w:rsid w:val="00694FB6"/>
    <w:rsid w:val="00695658"/>
    <w:rsid w:val="00696694"/>
    <w:rsid w:val="006A4252"/>
    <w:rsid w:val="006A5276"/>
    <w:rsid w:val="006B0F22"/>
    <w:rsid w:val="006B1E3B"/>
    <w:rsid w:val="006B32CF"/>
    <w:rsid w:val="006B3B6E"/>
    <w:rsid w:val="006B6E9B"/>
    <w:rsid w:val="006B7953"/>
    <w:rsid w:val="006C05B3"/>
    <w:rsid w:val="006C1830"/>
    <w:rsid w:val="006C31A6"/>
    <w:rsid w:val="006C321A"/>
    <w:rsid w:val="006C3890"/>
    <w:rsid w:val="006C4A12"/>
    <w:rsid w:val="006C5A2A"/>
    <w:rsid w:val="006C6D49"/>
    <w:rsid w:val="006D12E2"/>
    <w:rsid w:val="006D1848"/>
    <w:rsid w:val="006D1AAC"/>
    <w:rsid w:val="006D25D7"/>
    <w:rsid w:val="006D26BF"/>
    <w:rsid w:val="006D339F"/>
    <w:rsid w:val="006D3A98"/>
    <w:rsid w:val="006D6991"/>
    <w:rsid w:val="006D6F96"/>
    <w:rsid w:val="006D7A8F"/>
    <w:rsid w:val="006E1919"/>
    <w:rsid w:val="006E1958"/>
    <w:rsid w:val="006E33C8"/>
    <w:rsid w:val="006E4446"/>
    <w:rsid w:val="006E6C05"/>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F18"/>
    <w:rsid w:val="0071375A"/>
    <w:rsid w:val="00714976"/>
    <w:rsid w:val="00715BA3"/>
    <w:rsid w:val="00715DD1"/>
    <w:rsid w:val="00715E04"/>
    <w:rsid w:val="00716AC4"/>
    <w:rsid w:val="007227FF"/>
    <w:rsid w:val="007247A5"/>
    <w:rsid w:val="00724D6B"/>
    <w:rsid w:val="007273D5"/>
    <w:rsid w:val="007305AB"/>
    <w:rsid w:val="00731B21"/>
    <w:rsid w:val="007347E9"/>
    <w:rsid w:val="00734E69"/>
    <w:rsid w:val="007371BA"/>
    <w:rsid w:val="00740046"/>
    <w:rsid w:val="0074092F"/>
    <w:rsid w:val="007414AA"/>
    <w:rsid w:val="00741504"/>
    <w:rsid w:val="00742CA5"/>
    <w:rsid w:val="00743D68"/>
    <w:rsid w:val="00744A5E"/>
    <w:rsid w:val="00745D5B"/>
    <w:rsid w:val="007470D8"/>
    <w:rsid w:val="0074718D"/>
    <w:rsid w:val="00751893"/>
    <w:rsid w:val="007541F8"/>
    <w:rsid w:val="007578D1"/>
    <w:rsid w:val="00757E16"/>
    <w:rsid w:val="007611E5"/>
    <w:rsid w:val="007651FE"/>
    <w:rsid w:val="00765A09"/>
    <w:rsid w:val="00767224"/>
    <w:rsid w:val="00770990"/>
    <w:rsid w:val="00771814"/>
    <w:rsid w:val="00772E6A"/>
    <w:rsid w:val="007733CA"/>
    <w:rsid w:val="00773742"/>
    <w:rsid w:val="00773912"/>
    <w:rsid w:val="00775828"/>
    <w:rsid w:val="0077600B"/>
    <w:rsid w:val="0077610F"/>
    <w:rsid w:val="00782028"/>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47FB"/>
    <w:rsid w:val="007B51F3"/>
    <w:rsid w:val="007B7F99"/>
    <w:rsid w:val="007C25A1"/>
    <w:rsid w:val="007C4348"/>
    <w:rsid w:val="007C6CCF"/>
    <w:rsid w:val="007C795E"/>
    <w:rsid w:val="007D0663"/>
    <w:rsid w:val="007D1818"/>
    <w:rsid w:val="007D2E08"/>
    <w:rsid w:val="007D328B"/>
    <w:rsid w:val="007D4FAC"/>
    <w:rsid w:val="007D6477"/>
    <w:rsid w:val="007D6AB8"/>
    <w:rsid w:val="007D6C95"/>
    <w:rsid w:val="007D762E"/>
    <w:rsid w:val="007E1C0A"/>
    <w:rsid w:val="007E1F41"/>
    <w:rsid w:val="007E2256"/>
    <w:rsid w:val="007E3736"/>
    <w:rsid w:val="007E458E"/>
    <w:rsid w:val="007E4940"/>
    <w:rsid w:val="007E4DD1"/>
    <w:rsid w:val="007F0149"/>
    <w:rsid w:val="007F0899"/>
    <w:rsid w:val="007F0A4C"/>
    <w:rsid w:val="007F47B4"/>
    <w:rsid w:val="007F5597"/>
    <w:rsid w:val="007F67C8"/>
    <w:rsid w:val="007F7612"/>
    <w:rsid w:val="007F7D59"/>
    <w:rsid w:val="00804301"/>
    <w:rsid w:val="008112E3"/>
    <w:rsid w:val="00811679"/>
    <w:rsid w:val="008119D0"/>
    <w:rsid w:val="00811FD8"/>
    <w:rsid w:val="00812959"/>
    <w:rsid w:val="0081361E"/>
    <w:rsid w:val="00815D51"/>
    <w:rsid w:val="008176DF"/>
    <w:rsid w:val="00817F7E"/>
    <w:rsid w:val="00820BD8"/>
    <w:rsid w:val="008218C9"/>
    <w:rsid w:val="008235E3"/>
    <w:rsid w:val="00824014"/>
    <w:rsid w:val="00824032"/>
    <w:rsid w:val="00826082"/>
    <w:rsid w:val="008272CC"/>
    <w:rsid w:val="00827702"/>
    <w:rsid w:val="00827ECB"/>
    <w:rsid w:val="00833689"/>
    <w:rsid w:val="00833E43"/>
    <w:rsid w:val="00835323"/>
    <w:rsid w:val="00837B9A"/>
    <w:rsid w:val="008418E9"/>
    <w:rsid w:val="00841FEB"/>
    <w:rsid w:val="00845D11"/>
    <w:rsid w:val="0084626A"/>
    <w:rsid w:val="008475DA"/>
    <w:rsid w:val="00850537"/>
    <w:rsid w:val="00850993"/>
    <w:rsid w:val="0085247B"/>
    <w:rsid w:val="0085270F"/>
    <w:rsid w:val="00852FF2"/>
    <w:rsid w:val="00853B3E"/>
    <w:rsid w:val="00853BB3"/>
    <w:rsid w:val="008548B4"/>
    <w:rsid w:val="0085558A"/>
    <w:rsid w:val="00855874"/>
    <w:rsid w:val="00857EB2"/>
    <w:rsid w:val="00861A6B"/>
    <w:rsid w:val="00862553"/>
    <w:rsid w:val="00863275"/>
    <w:rsid w:val="00865A1A"/>
    <w:rsid w:val="00866DC4"/>
    <w:rsid w:val="00872BC6"/>
    <w:rsid w:val="00873614"/>
    <w:rsid w:val="00873933"/>
    <w:rsid w:val="00875395"/>
    <w:rsid w:val="008766AF"/>
    <w:rsid w:val="0088311A"/>
    <w:rsid w:val="0088539E"/>
    <w:rsid w:val="0088639F"/>
    <w:rsid w:val="008903D7"/>
    <w:rsid w:val="008909E7"/>
    <w:rsid w:val="00897301"/>
    <w:rsid w:val="008A0A67"/>
    <w:rsid w:val="008A0FCC"/>
    <w:rsid w:val="008A1006"/>
    <w:rsid w:val="008A19D8"/>
    <w:rsid w:val="008A225B"/>
    <w:rsid w:val="008A51D0"/>
    <w:rsid w:val="008A6BEF"/>
    <w:rsid w:val="008A7FCD"/>
    <w:rsid w:val="008B242C"/>
    <w:rsid w:val="008B5886"/>
    <w:rsid w:val="008B5C37"/>
    <w:rsid w:val="008C1D75"/>
    <w:rsid w:val="008C270D"/>
    <w:rsid w:val="008C2BD1"/>
    <w:rsid w:val="008C2F1B"/>
    <w:rsid w:val="008C60F7"/>
    <w:rsid w:val="008C644F"/>
    <w:rsid w:val="008C7410"/>
    <w:rsid w:val="008D1CA9"/>
    <w:rsid w:val="008D1D6A"/>
    <w:rsid w:val="008D3332"/>
    <w:rsid w:val="008D34CE"/>
    <w:rsid w:val="008D4449"/>
    <w:rsid w:val="008D5EC2"/>
    <w:rsid w:val="008D7FAD"/>
    <w:rsid w:val="008E0C2B"/>
    <w:rsid w:val="008E2652"/>
    <w:rsid w:val="008E2B4D"/>
    <w:rsid w:val="008E3183"/>
    <w:rsid w:val="008E4235"/>
    <w:rsid w:val="008E6845"/>
    <w:rsid w:val="008E71BD"/>
    <w:rsid w:val="008E747E"/>
    <w:rsid w:val="008E74BB"/>
    <w:rsid w:val="008F01B5"/>
    <w:rsid w:val="008F072B"/>
    <w:rsid w:val="008F0A47"/>
    <w:rsid w:val="008F0F01"/>
    <w:rsid w:val="008F17FE"/>
    <w:rsid w:val="008F2824"/>
    <w:rsid w:val="008F2E8D"/>
    <w:rsid w:val="008F3F02"/>
    <w:rsid w:val="008F41F3"/>
    <w:rsid w:val="008F51D0"/>
    <w:rsid w:val="008F58B2"/>
    <w:rsid w:val="008F7C2C"/>
    <w:rsid w:val="009003B0"/>
    <w:rsid w:val="009005F2"/>
    <w:rsid w:val="0090110F"/>
    <w:rsid w:val="00901923"/>
    <w:rsid w:val="009025B7"/>
    <w:rsid w:val="00903B20"/>
    <w:rsid w:val="00905239"/>
    <w:rsid w:val="00906A05"/>
    <w:rsid w:val="00907D37"/>
    <w:rsid w:val="00910397"/>
    <w:rsid w:val="00910ED5"/>
    <w:rsid w:val="009128C4"/>
    <w:rsid w:val="00915510"/>
    <w:rsid w:val="00917F4F"/>
    <w:rsid w:val="00920CE3"/>
    <w:rsid w:val="00921A6C"/>
    <w:rsid w:val="009247B5"/>
    <w:rsid w:val="009249C9"/>
    <w:rsid w:val="00925192"/>
    <w:rsid w:val="00926009"/>
    <w:rsid w:val="00926ABD"/>
    <w:rsid w:val="009318E8"/>
    <w:rsid w:val="0093231F"/>
    <w:rsid w:val="009328DE"/>
    <w:rsid w:val="00932F45"/>
    <w:rsid w:val="00933A32"/>
    <w:rsid w:val="009356FB"/>
    <w:rsid w:val="00935A89"/>
    <w:rsid w:val="00935BA1"/>
    <w:rsid w:val="00942330"/>
    <w:rsid w:val="00943AA1"/>
    <w:rsid w:val="00943C64"/>
    <w:rsid w:val="00944C17"/>
    <w:rsid w:val="00945B41"/>
    <w:rsid w:val="00946161"/>
    <w:rsid w:val="00947112"/>
    <w:rsid w:val="00947749"/>
    <w:rsid w:val="00950751"/>
    <w:rsid w:val="00953196"/>
    <w:rsid w:val="009539E8"/>
    <w:rsid w:val="009576BB"/>
    <w:rsid w:val="00960709"/>
    <w:rsid w:val="00961A79"/>
    <w:rsid w:val="00961AA7"/>
    <w:rsid w:val="00961F25"/>
    <w:rsid w:val="009633F1"/>
    <w:rsid w:val="00963CBE"/>
    <w:rsid w:val="00965EE9"/>
    <w:rsid w:val="00967EE8"/>
    <w:rsid w:val="0097069B"/>
    <w:rsid w:val="00971E01"/>
    <w:rsid w:val="009723E3"/>
    <w:rsid w:val="00972A91"/>
    <w:rsid w:val="00973646"/>
    <w:rsid w:val="0097384A"/>
    <w:rsid w:val="009741C6"/>
    <w:rsid w:val="0097434B"/>
    <w:rsid w:val="009756E6"/>
    <w:rsid w:val="00975E51"/>
    <w:rsid w:val="00976E70"/>
    <w:rsid w:val="00981599"/>
    <w:rsid w:val="009828C4"/>
    <w:rsid w:val="00983B99"/>
    <w:rsid w:val="00984668"/>
    <w:rsid w:val="00986752"/>
    <w:rsid w:val="0098705F"/>
    <w:rsid w:val="00987207"/>
    <w:rsid w:val="00987DBA"/>
    <w:rsid w:val="00990FC4"/>
    <w:rsid w:val="00992BE5"/>
    <w:rsid w:val="00992C45"/>
    <w:rsid w:val="00996A9E"/>
    <w:rsid w:val="009A15BE"/>
    <w:rsid w:val="009A413A"/>
    <w:rsid w:val="009A4E6D"/>
    <w:rsid w:val="009A535D"/>
    <w:rsid w:val="009A6E48"/>
    <w:rsid w:val="009B230A"/>
    <w:rsid w:val="009B2A09"/>
    <w:rsid w:val="009B2F8A"/>
    <w:rsid w:val="009B3C7E"/>
    <w:rsid w:val="009B3CB7"/>
    <w:rsid w:val="009B46B3"/>
    <w:rsid w:val="009B533B"/>
    <w:rsid w:val="009B593A"/>
    <w:rsid w:val="009B61E1"/>
    <w:rsid w:val="009B6AAC"/>
    <w:rsid w:val="009B7023"/>
    <w:rsid w:val="009B7298"/>
    <w:rsid w:val="009B7CE6"/>
    <w:rsid w:val="009C091E"/>
    <w:rsid w:val="009C0937"/>
    <w:rsid w:val="009C2541"/>
    <w:rsid w:val="009C2CAB"/>
    <w:rsid w:val="009C368F"/>
    <w:rsid w:val="009C387F"/>
    <w:rsid w:val="009C5233"/>
    <w:rsid w:val="009C53ED"/>
    <w:rsid w:val="009C5C8E"/>
    <w:rsid w:val="009C7BAF"/>
    <w:rsid w:val="009D0C09"/>
    <w:rsid w:val="009D0DE8"/>
    <w:rsid w:val="009D3B1E"/>
    <w:rsid w:val="009D4174"/>
    <w:rsid w:val="009D7704"/>
    <w:rsid w:val="009E1253"/>
    <w:rsid w:val="009E171E"/>
    <w:rsid w:val="009E2D90"/>
    <w:rsid w:val="009E5295"/>
    <w:rsid w:val="009E5726"/>
    <w:rsid w:val="009E5796"/>
    <w:rsid w:val="009E5B20"/>
    <w:rsid w:val="009E626F"/>
    <w:rsid w:val="009E6D0F"/>
    <w:rsid w:val="009E77D5"/>
    <w:rsid w:val="009F12F3"/>
    <w:rsid w:val="009F2186"/>
    <w:rsid w:val="009F25F0"/>
    <w:rsid w:val="009F3BDE"/>
    <w:rsid w:val="009F433A"/>
    <w:rsid w:val="009F5B20"/>
    <w:rsid w:val="00A018F6"/>
    <w:rsid w:val="00A03AC3"/>
    <w:rsid w:val="00A05749"/>
    <w:rsid w:val="00A05B7E"/>
    <w:rsid w:val="00A079B2"/>
    <w:rsid w:val="00A1054C"/>
    <w:rsid w:val="00A10BD5"/>
    <w:rsid w:val="00A117D6"/>
    <w:rsid w:val="00A125A9"/>
    <w:rsid w:val="00A12F51"/>
    <w:rsid w:val="00A1398B"/>
    <w:rsid w:val="00A13FEB"/>
    <w:rsid w:val="00A15138"/>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753B"/>
    <w:rsid w:val="00A41154"/>
    <w:rsid w:val="00A424E5"/>
    <w:rsid w:val="00A43862"/>
    <w:rsid w:val="00A44C65"/>
    <w:rsid w:val="00A45C81"/>
    <w:rsid w:val="00A468EE"/>
    <w:rsid w:val="00A51918"/>
    <w:rsid w:val="00A54716"/>
    <w:rsid w:val="00A550B0"/>
    <w:rsid w:val="00A55A37"/>
    <w:rsid w:val="00A56D89"/>
    <w:rsid w:val="00A601AB"/>
    <w:rsid w:val="00A60DD0"/>
    <w:rsid w:val="00A623CC"/>
    <w:rsid w:val="00A62D29"/>
    <w:rsid w:val="00A630E2"/>
    <w:rsid w:val="00A637CC"/>
    <w:rsid w:val="00A64E28"/>
    <w:rsid w:val="00A65B23"/>
    <w:rsid w:val="00A65F57"/>
    <w:rsid w:val="00A67347"/>
    <w:rsid w:val="00A67D53"/>
    <w:rsid w:val="00A73991"/>
    <w:rsid w:val="00A767BB"/>
    <w:rsid w:val="00A768D4"/>
    <w:rsid w:val="00A76F03"/>
    <w:rsid w:val="00A801B1"/>
    <w:rsid w:val="00A80646"/>
    <w:rsid w:val="00A811AF"/>
    <w:rsid w:val="00A82226"/>
    <w:rsid w:val="00A86621"/>
    <w:rsid w:val="00A90C9B"/>
    <w:rsid w:val="00A91531"/>
    <w:rsid w:val="00A91CD7"/>
    <w:rsid w:val="00A9471F"/>
    <w:rsid w:val="00A94C71"/>
    <w:rsid w:val="00A95532"/>
    <w:rsid w:val="00A9731E"/>
    <w:rsid w:val="00AA0230"/>
    <w:rsid w:val="00AA2895"/>
    <w:rsid w:val="00AA29BC"/>
    <w:rsid w:val="00AA2A06"/>
    <w:rsid w:val="00AA6291"/>
    <w:rsid w:val="00AA6719"/>
    <w:rsid w:val="00AA6C86"/>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D7F"/>
    <w:rsid w:val="00AD1FB5"/>
    <w:rsid w:val="00AD2207"/>
    <w:rsid w:val="00AD2600"/>
    <w:rsid w:val="00AD381D"/>
    <w:rsid w:val="00AD3DE9"/>
    <w:rsid w:val="00AD4AD2"/>
    <w:rsid w:val="00AD7351"/>
    <w:rsid w:val="00AD7594"/>
    <w:rsid w:val="00AD78C3"/>
    <w:rsid w:val="00AD7ABD"/>
    <w:rsid w:val="00AD7B2F"/>
    <w:rsid w:val="00AE044B"/>
    <w:rsid w:val="00AE2E37"/>
    <w:rsid w:val="00AE32BB"/>
    <w:rsid w:val="00AE4064"/>
    <w:rsid w:val="00AE4BFB"/>
    <w:rsid w:val="00AE4CA2"/>
    <w:rsid w:val="00AE5156"/>
    <w:rsid w:val="00AE5796"/>
    <w:rsid w:val="00AE5E10"/>
    <w:rsid w:val="00AE7580"/>
    <w:rsid w:val="00AE7A1B"/>
    <w:rsid w:val="00AF10FB"/>
    <w:rsid w:val="00AF1265"/>
    <w:rsid w:val="00AF34CB"/>
    <w:rsid w:val="00AF4AE1"/>
    <w:rsid w:val="00AF5F34"/>
    <w:rsid w:val="00AF64CB"/>
    <w:rsid w:val="00AF7C12"/>
    <w:rsid w:val="00B02007"/>
    <w:rsid w:val="00B0411F"/>
    <w:rsid w:val="00B054C2"/>
    <w:rsid w:val="00B072AC"/>
    <w:rsid w:val="00B106D9"/>
    <w:rsid w:val="00B10FB8"/>
    <w:rsid w:val="00B129A2"/>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6353"/>
    <w:rsid w:val="00B36C8A"/>
    <w:rsid w:val="00B3719D"/>
    <w:rsid w:val="00B376AA"/>
    <w:rsid w:val="00B404D5"/>
    <w:rsid w:val="00B41E04"/>
    <w:rsid w:val="00B4447F"/>
    <w:rsid w:val="00B44988"/>
    <w:rsid w:val="00B4782B"/>
    <w:rsid w:val="00B50BB7"/>
    <w:rsid w:val="00B51322"/>
    <w:rsid w:val="00B53D4A"/>
    <w:rsid w:val="00B54B88"/>
    <w:rsid w:val="00B566F5"/>
    <w:rsid w:val="00B57205"/>
    <w:rsid w:val="00B573B7"/>
    <w:rsid w:val="00B60106"/>
    <w:rsid w:val="00B60CF3"/>
    <w:rsid w:val="00B62C63"/>
    <w:rsid w:val="00B64A57"/>
    <w:rsid w:val="00B65670"/>
    <w:rsid w:val="00B6591E"/>
    <w:rsid w:val="00B661B4"/>
    <w:rsid w:val="00B667AF"/>
    <w:rsid w:val="00B7154C"/>
    <w:rsid w:val="00B71DAA"/>
    <w:rsid w:val="00B725F3"/>
    <w:rsid w:val="00B745DE"/>
    <w:rsid w:val="00B75902"/>
    <w:rsid w:val="00B77982"/>
    <w:rsid w:val="00B801B2"/>
    <w:rsid w:val="00B8172D"/>
    <w:rsid w:val="00B83175"/>
    <w:rsid w:val="00B84581"/>
    <w:rsid w:val="00B8460A"/>
    <w:rsid w:val="00B85187"/>
    <w:rsid w:val="00B8579D"/>
    <w:rsid w:val="00B86B82"/>
    <w:rsid w:val="00B871D5"/>
    <w:rsid w:val="00B9210A"/>
    <w:rsid w:val="00B92AE7"/>
    <w:rsid w:val="00B941BF"/>
    <w:rsid w:val="00B94F34"/>
    <w:rsid w:val="00B95A1D"/>
    <w:rsid w:val="00B96321"/>
    <w:rsid w:val="00B971EC"/>
    <w:rsid w:val="00B97AA6"/>
    <w:rsid w:val="00BA0880"/>
    <w:rsid w:val="00BA1AC3"/>
    <w:rsid w:val="00BA20A2"/>
    <w:rsid w:val="00BA3339"/>
    <w:rsid w:val="00BA5F2B"/>
    <w:rsid w:val="00BA6358"/>
    <w:rsid w:val="00BB4C1F"/>
    <w:rsid w:val="00BB4CA4"/>
    <w:rsid w:val="00BB58E2"/>
    <w:rsid w:val="00BB5DCB"/>
    <w:rsid w:val="00BB684E"/>
    <w:rsid w:val="00BC08C8"/>
    <w:rsid w:val="00BC4221"/>
    <w:rsid w:val="00BC582E"/>
    <w:rsid w:val="00BC5E76"/>
    <w:rsid w:val="00BD0120"/>
    <w:rsid w:val="00BD068C"/>
    <w:rsid w:val="00BD0BEE"/>
    <w:rsid w:val="00BD1169"/>
    <w:rsid w:val="00BD315D"/>
    <w:rsid w:val="00BD5944"/>
    <w:rsid w:val="00BD77F3"/>
    <w:rsid w:val="00BE0D27"/>
    <w:rsid w:val="00BE1449"/>
    <w:rsid w:val="00BE2D79"/>
    <w:rsid w:val="00BE4E4B"/>
    <w:rsid w:val="00BE4E74"/>
    <w:rsid w:val="00BE5238"/>
    <w:rsid w:val="00BE5F4A"/>
    <w:rsid w:val="00BE649D"/>
    <w:rsid w:val="00BE69F8"/>
    <w:rsid w:val="00BF1D5B"/>
    <w:rsid w:val="00BF21CE"/>
    <w:rsid w:val="00BF3724"/>
    <w:rsid w:val="00BF3B92"/>
    <w:rsid w:val="00BF3CBA"/>
    <w:rsid w:val="00BF5AD9"/>
    <w:rsid w:val="00BF7116"/>
    <w:rsid w:val="00C017D9"/>
    <w:rsid w:val="00C01F89"/>
    <w:rsid w:val="00C03BBD"/>
    <w:rsid w:val="00C05356"/>
    <w:rsid w:val="00C053AA"/>
    <w:rsid w:val="00C11FEC"/>
    <w:rsid w:val="00C12603"/>
    <w:rsid w:val="00C138F9"/>
    <w:rsid w:val="00C148A7"/>
    <w:rsid w:val="00C21E23"/>
    <w:rsid w:val="00C25129"/>
    <w:rsid w:val="00C25272"/>
    <w:rsid w:val="00C25CEA"/>
    <w:rsid w:val="00C25E3C"/>
    <w:rsid w:val="00C26449"/>
    <w:rsid w:val="00C26622"/>
    <w:rsid w:val="00C26AEC"/>
    <w:rsid w:val="00C27647"/>
    <w:rsid w:val="00C27BAA"/>
    <w:rsid w:val="00C30192"/>
    <w:rsid w:val="00C30CFC"/>
    <w:rsid w:val="00C321E7"/>
    <w:rsid w:val="00C344C5"/>
    <w:rsid w:val="00C37E1F"/>
    <w:rsid w:val="00C41D36"/>
    <w:rsid w:val="00C420F5"/>
    <w:rsid w:val="00C430D1"/>
    <w:rsid w:val="00C43761"/>
    <w:rsid w:val="00C46065"/>
    <w:rsid w:val="00C464AA"/>
    <w:rsid w:val="00C47717"/>
    <w:rsid w:val="00C50376"/>
    <w:rsid w:val="00C531EF"/>
    <w:rsid w:val="00C548C2"/>
    <w:rsid w:val="00C565DC"/>
    <w:rsid w:val="00C56DCD"/>
    <w:rsid w:val="00C60344"/>
    <w:rsid w:val="00C63287"/>
    <w:rsid w:val="00C63526"/>
    <w:rsid w:val="00C65A0D"/>
    <w:rsid w:val="00C661D0"/>
    <w:rsid w:val="00C66B67"/>
    <w:rsid w:val="00C6781F"/>
    <w:rsid w:val="00C7099A"/>
    <w:rsid w:val="00C70AC7"/>
    <w:rsid w:val="00C70F81"/>
    <w:rsid w:val="00C71722"/>
    <w:rsid w:val="00C7179A"/>
    <w:rsid w:val="00C71F87"/>
    <w:rsid w:val="00C772E8"/>
    <w:rsid w:val="00C80AC8"/>
    <w:rsid w:val="00C80B0D"/>
    <w:rsid w:val="00C84314"/>
    <w:rsid w:val="00C84370"/>
    <w:rsid w:val="00C86589"/>
    <w:rsid w:val="00C9046F"/>
    <w:rsid w:val="00C928A4"/>
    <w:rsid w:val="00C95408"/>
    <w:rsid w:val="00C9581C"/>
    <w:rsid w:val="00C95BE4"/>
    <w:rsid w:val="00CA1F19"/>
    <w:rsid w:val="00CA36D1"/>
    <w:rsid w:val="00CA4188"/>
    <w:rsid w:val="00CA7E45"/>
    <w:rsid w:val="00CB305F"/>
    <w:rsid w:val="00CB30FD"/>
    <w:rsid w:val="00CB41E8"/>
    <w:rsid w:val="00CB43A2"/>
    <w:rsid w:val="00CB6362"/>
    <w:rsid w:val="00CC1347"/>
    <w:rsid w:val="00CC1616"/>
    <w:rsid w:val="00CC2AA1"/>
    <w:rsid w:val="00CC361D"/>
    <w:rsid w:val="00CC3C66"/>
    <w:rsid w:val="00CC406B"/>
    <w:rsid w:val="00CC45A8"/>
    <w:rsid w:val="00CD07FC"/>
    <w:rsid w:val="00CD25FF"/>
    <w:rsid w:val="00CD31DE"/>
    <w:rsid w:val="00CD376B"/>
    <w:rsid w:val="00CD4BCF"/>
    <w:rsid w:val="00CD598E"/>
    <w:rsid w:val="00CD67B6"/>
    <w:rsid w:val="00CD70EC"/>
    <w:rsid w:val="00CE06C8"/>
    <w:rsid w:val="00CE1390"/>
    <w:rsid w:val="00CE19C6"/>
    <w:rsid w:val="00CE2322"/>
    <w:rsid w:val="00CE65F7"/>
    <w:rsid w:val="00CE66FA"/>
    <w:rsid w:val="00CE7C52"/>
    <w:rsid w:val="00CF1B32"/>
    <w:rsid w:val="00CF2AE9"/>
    <w:rsid w:val="00CF378B"/>
    <w:rsid w:val="00CF43B9"/>
    <w:rsid w:val="00CF696E"/>
    <w:rsid w:val="00D0136E"/>
    <w:rsid w:val="00D01847"/>
    <w:rsid w:val="00D023BB"/>
    <w:rsid w:val="00D0264C"/>
    <w:rsid w:val="00D03E74"/>
    <w:rsid w:val="00D075E4"/>
    <w:rsid w:val="00D07A1F"/>
    <w:rsid w:val="00D11A21"/>
    <w:rsid w:val="00D1201D"/>
    <w:rsid w:val="00D12B30"/>
    <w:rsid w:val="00D12C26"/>
    <w:rsid w:val="00D13DC6"/>
    <w:rsid w:val="00D1495E"/>
    <w:rsid w:val="00D15531"/>
    <w:rsid w:val="00D15C2B"/>
    <w:rsid w:val="00D2119D"/>
    <w:rsid w:val="00D2251B"/>
    <w:rsid w:val="00D23FA8"/>
    <w:rsid w:val="00D25628"/>
    <w:rsid w:val="00D26A3C"/>
    <w:rsid w:val="00D3082B"/>
    <w:rsid w:val="00D30E2C"/>
    <w:rsid w:val="00D322D9"/>
    <w:rsid w:val="00D33E20"/>
    <w:rsid w:val="00D34198"/>
    <w:rsid w:val="00D3491E"/>
    <w:rsid w:val="00D356A5"/>
    <w:rsid w:val="00D400C7"/>
    <w:rsid w:val="00D436A4"/>
    <w:rsid w:val="00D43F57"/>
    <w:rsid w:val="00D44ADB"/>
    <w:rsid w:val="00D44B53"/>
    <w:rsid w:val="00D4510B"/>
    <w:rsid w:val="00D47CE3"/>
    <w:rsid w:val="00D50CCF"/>
    <w:rsid w:val="00D51C3C"/>
    <w:rsid w:val="00D52037"/>
    <w:rsid w:val="00D52B9E"/>
    <w:rsid w:val="00D54C6A"/>
    <w:rsid w:val="00D54CC9"/>
    <w:rsid w:val="00D55B10"/>
    <w:rsid w:val="00D55F41"/>
    <w:rsid w:val="00D56616"/>
    <w:rsid w:val="00D60519"/>
    <w:rsid w:val="00D63A91"/>
    <w:rsid w:val="00D65C2E"/>
    <w:rsid w:val="00D667F1"/>
    <w:rsid w:val="00D66CCA"/>
    <w:rsid w:val="00D70053"/>
    <w:rsid w:val="00D71204"/>
    <w:rsid w:val="00D720B7"/>
    <w:rsid w:val="00D74119"/>
    <w:rsid w:val="00D77B39"/>
    <w:rsid w:val="00D77D65"/>
    <w:rsid w:val="00D8020A"/>
    <w:rsid w:val="00D81A1B"/>
    <w:rsid w:val="00D82FB9"/>
    <w:rsid w:val="00D841B4"/>
    <w:rsid w:val="00D8638B"/>
    <w:rsid w:val="00D87774"/>
    <w:rsid w:val="00D90574"/>
    <w:rsid w:val="00D90999"/>
    <w:rsid w:val="00D915E1"/>
    <w:rsid w:val="00D91F0E"/>
    <w:rsid w:val="00D9331D"/>
    <w:rsid w:val="00D947D2"/>
    <w:rsid w:val="00D94C65"/>
    <w:rsid w:val="00D95016"/>
    <w:rsid w:val="00D97304"/>
    <w:rsid w:val="00D973B7"/>
    <w:rsid w:val="00DA007E"/>
    <w:rsid w:val="00DA009B"/>
    <w:rsid w:val="00DA075B"/>
    <w:rsid w:val="00DA1778"/>
    <w:rsid w:val="00DA1CFD"/>
    <w:rsid w:val="00DA2EE7"/>
    <w:rsid w:val="00DA357F"/>
    <w:rsid w:val="00DA3C89"/>
    <w:rsid w:val="00DA5B31"/>
    <w:rsid w:val="00DA63F2"/>
    <w:rsid w:val="00DA70CA"/>
    <w:rsid w:val="00DB46F7"/>
    <w:rsid w:val="00DB5049"/>
    <w:rsid w:val="00DB55FB"/>
    <w:rsid w:val="00DB7A7B"/>
    <w:rsid w:val="00DC0669"/>
    <w:rsid w:val="00DC19D5"/>
    <w:rsid w:val="00DC1D77"/>
    <w:rsid w:val="00DC206F"/>
    <w:rsid w:val="00DC3073"/>
    <w:rsid w:val="00DC4562"/>
    <w:rsid w:val="00DC467C"/>
    <w:rsid w:val="00DC4CCC"/>
    <w:rsid w:val="00DC5BBC"/>
    <w:rsid w:val="00DD0582"/>
    <w:rsid w:val="00DD0598"/>
    <w:rsid w:val="00DD109E"/>
    <w:rsid w:val="00DD12DB"/>
    <w:rsid w:val="00DD3049"/>
    <w:rsid w:val="00DD3461"/>
    <w:rsid w:val="00DD36AE"/>
    <w:rsid w:val="00DD5783"/>
    <w:rsid w:val="00DD5B79"/>
    <w:rsid w:val="00DD6B93"/>
    <w:rsid w:val="00DD6EF5"/>
    <w:rsid w:val="00DE04DA"/>
    <w:rsid w:val="00DE05B2"/>
    <w:rsid w:val="00DE168F"/>
    <w:rsid w:val="00DE4B11"/>
    <w:rsid w:val="00DE55F4"/>
    <w:rsid w:val="00DE5EA9"/>
    <w:rsid w:val="00DE6DC6"/>
    <w:rsid w:val="00DE7994"/>
    <w:rsid w:val="00DF0555"/>
    <w:rsid w:val="00DF0E5D"/>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1114A"/>
    <w:rsid w:val="00E116C3"/>
    <w:rsid w:val="00E119DC"/>
    <w:rsid w:val="00E12046"/>
    <w:rsid w:val="00E12852"/>
    <w:rsid w:val="00E139B1"/>
    <w:rsid w:val="00E13ABC"/>
    <w:rsid w:val="00E159B4"/>
    <w:rsid w:val="00E15D4E"/>
    <w:rsid w:val="00E15FF2"/>
    <w:rsid w:val="00E1700B"/>
    <w:rsid w:val="00E178DB"/>
    <w:rsid w:val="00E17DDE"/>
    <w:rsid w:val="00E21413"/>
    <w:rsid w:val="00E222C6"/>
    <w:rsid w:val="00E27140"/>
    <w:rsid w:val="00E335E4"/>
    <w:rsid w:val="00E359E0"/>
    <w:rsid w:val="00E371B5"/>
    <w:rsid w:val="00E41049"/>
    <w:rsid w:val="00E4231E"/>
    <w:rsid w:val="00E42530"/>
    <w:rsid w:val="00E42700"/>
    <w:rsid w:val="00E43A33"/>
    <w:rsid w:val="00E43CD6"/>
    <w:rsid w:val="00E44398"/>
    <w:rsid w:val="00E4484A"/>
    <w:rsid w:val="00E46FA1"/>
    <w:rsid w:val="00E5022B"/>
    <w:rsid w:val="00E50894"/>
    <w:rsid w:val="00E50FDA"/>
    <w:rsid w:val="00E5174D"/>
    <w:rsid w:val="00E538D1"/>
    <w:rsid w:val="00E5498E"/>
    <w:rsid w:val="00E54F59"/>
    <w:rsid w:val="00E55298"/>
    <w:rsid w:val="00E55591"/>
    <w:rsid w:val="00E55BFE"/>
    <w:rsid w:val="00E5710A"/>
    <w:rsid w:val="00E574F8"/>
    <w:rsid w:val="00E60149"/>
    <w:rsid w:val="00E60E69"/>
    <w:rsid w:val="00E62A40"/>
    <w:rsid w:val="00E63C53"/>
    <w:rsid w:val="00E64531"/>
    <w:rsid w:val="00E650C8"/>
    <w:rsid w:val="00E67577"/>
    <w:rsid w:val="00E70652"/>
    <w:rsid w:val="00E71006"/>
    <w:rsid w:val="00E71B36"/>
    <w:rsid w:val="00E72D20"/>
    <w:rsid w:val="00E7467B"/>
    <w:rsid w:val="00E75D15"/>
    <w:rsid w:val="00E77FB3"/>
    <w:rsid w:val="00E80B24"/>
    <w:rsid w:val="00E80BE4"/>
    <w:rsid w:val="00E82D2A"/>
    <w:rsid w:val="00E8358C"/>
    <w:rsid w:val="00E84253"/>
    <w:rsid w:val="00E872E8"/>
    <w:rsid w:val="00E9087B"/>
    <w:rsid w:val="00E90B61"/>
    <w:rsid w:val="00E91F9A"/>
    <w:rsid w:val="00E92147"/>
    <w:rsid w:val="00EA0D7B"/>
    <w:rsid w:val="00EA4903"/>
    <w:rsid w:val="00EA65A1"/>
    <w:rsid w:val="00EB10A2"/>
    <w:rsid w:val="00EB1456"/>
    <w:rsid w:val="00EB16D9"/>
    <w:rsid w:val="00EB176D"/>
    <w:rsid w:val="00EB26C9"/>
    <w:rsid w:val="00EB4B03"/>
    <w:rsid w:val="00EB4BF3"/>
    <w:rsid w:val="00EB4F2F"/>
    <w:rsid w:val="00EB55E5"/>
    <w:rsid w:val="00EB5F06"/>
    <w:rsid w:val="00EB6747"/>
    <w:rsid w:val="00EB6BDE"/>
    <w:rsid w:val="00EC04A0"/>
    <w:rsid w:val="00EC1F17"/>
    <w:rsid w:val="00EC27B8"/>
    <w:rsid w:val="00EC3A2D"/>
    <w:rsid w:val="00EC49C5"/>
    <w:rsid w:val="00EC4E3E"/>
    <w:rsid w:val="00EC5087"/>
    <w:rsid w:val="00EC76EE"/>
    <w:rsid w:val="00ED2B4A"/>
    <w:rsid w:val="00ED4BE4"/>
    <w:rsid w:val="00ED614B"/>
    <w:rsid w:val="00ED79D3"/>
    <w:rsid w:val="00EE036A"/>
    <w:rsid w:val="00EE0593"/>
    <w:rsid w:val="00EE1501"/>
    <w:rsid w:val="00EE189F"/>
    <w:rsid w:val="00EE2FB7"/>
    <w:rsid w:val="00EE5F7F"/>
    <w:rsid w:val="00EE7897"/>
    <w:rsid w:val="00EF17DD"/>
    <w:rsid w:val="00EF2366"/>
    <w:rsid w:val="00EF2EDA"/>
    <w:rsid w:val="00EF498D"/>
    <w:rsid w:val="00EF4DEF"/>
    <w:rsid w:val="00EF68C4"/>
    <w:rsid w:val="00EF79A5"/>
    <w:rsid w:val="00F0020F"/>
    <w:rsid w:val="00F02645"/>
    <w:rsid w:val="00F037A3"/>
    <w:rsid w:val="00F03F2E"/>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73E"/>
    <w:rsid w:val="00F3630D"/>
    <w:rsid w:val="00F368AD"/>
    <w:rsid w:val="00F377BB"/>
    <w:rsid w:val="00F4005D"/>
    <w:rsid w:val="00F41C7E"/>
    <w:rsid w:val="00F42224"/>
    <w:rsid w:val="00F4323C"/>
    <w:rsid w:val="00F46CBE"/>
    <w:rsid w:val="00F52C21"/>
    <w:rsid w:val="00F5334A"/>
    <w:rsid w:val="00F55667"/>
    <w:rsid w:val="00F55E1B"/>
    <w:rsid w:val="00F56416"/>
    <w:rsid w:val="00F567D3"/>
    <w:rsid w:val="00F56E5D"/>
    <w:rsid w:val="00F575DD"/>
    <w:rsid w:val="00F57670"/>
    <w:rsid w:val="00F57D47"/>
    <w:rsid w:val="00F61255"/>
    <w:rsid w:val="00F61607"/>
    <w:rsid w:val="00F625BA"/>
    <w:rsid w:val="00F64F6D"/>
    <w:rsid w:val="00F66AFF"/>
    <w:rsid w:val="00F6774F"/>
    <w:rsid w:val="00F71303"/>
    <w:rsid w:val="00F727F6"/>
    <w:rsid w:val="00F7345C"/>
    <w:rsid w:val="00F74C83"/>
    <w:rsid w:val="00F76B5A"/>
    <w:rsid w:val="00F76BF6"/>
    <w:rsid w:val="00F8023F"/>
    <w:rsid w:val="00F80AC1"/>
    <w:rsid w:val="00F8111F"/>
    <w:rsid w:val="00F81593"/>
    <w:rsid w:val="00F817F8"/>
    <w:rsid w:val="00F81D66"/>
    <w:rsid w:val="00F82295"/>
    <w:rsid w:val="00F85902"/>
    <w:rsid w:val="00F861AA"/>
    <w:rsid w:val="00F869C1"/>
    <w:rsid w:val="00F86B51"/>
    <w:rsid w:val="00F87766"/>
    <w:rsid w:val="00F90410"/>
    <w:rsid w:val="00F90981"/>
    <w:rsid w:val="00F90A5D"/>
    <w:rsid w:val="00F90DE5"/>
    <w:rsid w:val="00F916F4"/>
    <w:rsid w:val="00F9426F"/>
    <w:rsid w:val="00F95979"/>
    <w:rsid w:val="00F9782C"/>
    <w:rsid w:val="00F978AF"/>
    <w:rsid w:val="00FA0620"/>
    <w:rsid w:val="00FA1DF7"/>
    <w:rsid w:val="00FA4BBC"/>
    <w:rsid w:val="00FA5C11"/>
    <w:rsid w:val="00FA6156"/>
    <w:rsid w:val="00FA7250"/>
    <w:rsid w:val="00FA75F5"/>
    <w:rsid w:val="00FB0371"/>
    <w:rsid w:val="00FB0E5C"/>
    <w:rsid w:val="00FB1A04"/>
    <w:rsid w:val="00FB2FD0"/>
    <w:rsid w:val="00FB31B8"/>
    <w:rsid w:val="00FB37BE"/>
    <w:rsid w:val="00FB4654"/>
    <w:rsid w:val="00FB4968"/>
    <w:rsid w:val="00FB4E1C"/>
    <w:rsid w:val="00FB609F"/>
    <w:rsid w:val="00FB64E6"/>
    <w:rsid w:val="00FB7570"/>
    <w:rsid w:val="00FB7F20"/>
    <w:rsid w:val="00FC22BF"/>
    <w:rsid w:val="00FC2788"/>
    <w:rsid w:val="00FC31AA"/>
    <w:rsid w:val="00FC3328"/>
    <w:rsid w:val="00FC4DFC"/>
    <w:rsid w:val="00FC5906"/>
    <w:rsid w:val="00FD0A4D"/>
    <w:rsid w:val="00FD16C0"/>
    <w:rsid w:val="00FD2B2D"/>
    <w:rsid w:val="00FD581F"/>
    <w:rsid w:val="00FD59A9"/>
    <w:rsid w:val="00FD7F4C"/>
    <w:rsid w:val="00FE0C72"/>
    <w:rsid w:val="00FE31DC"/>
    <w:rsid w:val="00FE3317"/>
    <w:rsid w:val="00FE60CF"/>
    <w:rsid w:val="00FE6D87"/>
    <w:rsid w:val="00FF1E56"/>
    <w:rsid w:val="00FF2399"/>
    <w:rsid w:val="00FF5A1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241F03B"/>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ind w:left="283"/>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671" Type="http://schemas.openxmlformats.org/officeDocument/2006/relationships/image" Target="media/image295.wmf"/><Relationship Id="rId769" Type="http://schemas.openxmlformats.org/officeDocument/2006/relationships/oleObject" Target="embeddings/oleObject420.bin"/><Relationship Id="rId21" Type="http://schemas.openxmlformats.org/officeDocument/2006/relationships/oleObject" Target="embeddings/oleObject4.bin"/><Relationship Id="rId324" Type="http://schemas.openxmlformats.org/officeDocument/2006/relationships/image" Target="media/image139.wmf"/><Relationship Id="rId531" Type="http://schemas.openxmlformats.org/officeDocument/2006/relationships/oleObject" Target="embeddings/oleObject285.bin"/><Relationship Id="rId629" Type="http://schemas.openxmlformats.org/officeDocument/2006/relationships/oleObject" Target="embeddings/oleObject343.bin"/><Relationship Id="rId170" Type="http://schemas.openxmlformats.org/officeDocument/2006/relationships/oleObject" Target="embeddings/oleObject90.bin"/><Relationship Id="rId836" Type="http://schemas.openxmlformats.org/officeDocument/2006/relationships/theme" Target="theme/theme1.xml"/><Relationship Id="rId268" Type="http://schemas.openxmlformats.org/officeDocument/2006/relationships/image" Target="media/image112.wmf"/><Relationship Id="rId475" Type="http://schemas.openxmlformats.org/officeDocument/2006/relationships/oleObject" Target="embeddings/oleObject258.bin"/><Relationship Id="rId682" Type="http://schemas.openxmlformats.org/officeDocument/2006/relationships/oleObject" Target="embeddings/oleObject369.bin"/><Relationship Id="rId32" Type="http://schemas.openxmlformats.org/officeDocument/2006/relationships/image" Target="media/image12.wmf"/><Relationship Id="rId128" Type="http://schemas.openxmlformats.org/officeDocument/2006/relationships/oleObject" Target="embeddings/oleObject68.bin"/><Relationship Id="rId335" Type="http://schemas.openxmlformats.org/officeDocument/2006/relationships/oleObject" Target="embeddings/oleObject180.bin"/><Relationship Id="rId542" Type="http://schemas.openxmlformats.org/officeDocument/2006/relationships/oleObject" Target="embeddings/oleObject292.bin"/><Relationship Id="rId181" Type="http://schemas.openxmlformats.org/officeDocument/2006/relationships/oleObject" Target="embeddings/oleObject96.bin"/><Relationship Id="rId402" Type="http://schemas.openxmlformats.org/officeDocument/2006/relationships/oleObject" Target="embeddings/oleObject217.bin"/><Relationship Id="rId279" Type="http://schemas.openxmlformats.org/officeDocument/2006/relationships/image" Target="media/image117.wmf"/><Relationship Id="rId486" Type="http://schemas.openxmlformats.org/officeDocument/2006/relationships/oleObject" Target="embeddings/oleObject261.bin"/><Relationship Id="rId693" Type="http://schemas.openxmlformats.org/officeDocument/2006/relationships/image" Target="media/image306.wmf"/><Relationship Id="rId707" Type="http://schemas.openxmlformats.org/officeDocument/2006/relationships/image" Target="media/image313.wmf"/><Relationship Id="rId43" Type="http://schemas.openxmlformats.org/officeDocument/2006/relationships/image" Target="media/image17.wmf"/><Relationship Id="rId139" Type="http://schemas.openxmlformats.org/officeDocument/2006/relationships/oleObject" Target="embeddings/oleObject74.bin"/><Relationship Id="rId346" Type="http://schemas.openxmlformats.org/officeDocument/2006/relationships/oleObject" Target="embeddings/oleObject186.bin"/><Relationship Id="rId553" Type="http://schemas.openxmlformats.org/officeDocument/2006/relationships/image" Target="media/image242.wmf"/><Relationship Id="rId760" Type="http://schemas.openxmlformats.org/officeDocument/2006/relationships/oleObject" Target="embeddings/oleObject414.bin"/><Relationship Id="rId192" Type="http://schemas.openxmlformats.org/officeDocument/2006/relationships/image" Target="media/image79.wmf"/><Relationship Id="rId206" Type="http://schemas.openxmlformats.org/officeDocument/2006/relationships/image" Target="media/image86.wmf"/><Relationship Id="rId413" Type="http://schemas.openxmlformats.org/officeDocument/2006/relationships/image" Target="media/image177.wmf"/><Relationship Id="rId497" Type="http://schemas.openxmlformats.org/officeDocument/2006/relationships/image" Target="media/image220.emf"/><Relationship Id="rId620" Type="http://schemas.openxmlformats.org/officeDocument/2006/relationships/image" Target="media/image269.wmf"/><Relationship Id="rId718" Type="http://schemas.openxmlformats.org/officeDocument/2006/relationships/oleObject" Target="embeddings/oleObject387.bin"/><Relationship Id="rId357" Type="http://schemas.openxmlformats.org/officeDocument/2006/relationships/oleObject" Target="embeddings/oleObject192.bin"/><Relationship Id="rId54" Type="http://schemas.openxmlformats.org/officeDocument/2006/relationships/image" Target="media/image22.wmf"/><Relationship Id="rId217" Type="http://schemas.openxmlformats.org/officeDocument/2006/relationships/oleObject" Target="embeddings/oleObject115.bin"/><Relationship Id="rId564" Type="http://schemas.openxmlformats.org/officeDocument/2006/relationships/package" Target="embeddings/Microsoft_Visio_Drawing12.vsdx"/><Relationship Id="rId771" Type="http://schemas.openxmlformats.org/officeDocument/2006/relationships/oleObject" Target="embeddings/oleObject421.bin"/><Relationship Id="rId424" Type="http://schemas.openxmlformats.org/officeDocument/2006/relationships/oleObject" Target="embeddings/oleObject231.bin"/><Relationship Id="rId631" Type="http://schemas.openxmlformats.org/officeDocument/2006/relationships/oleObject" Target="embeddings/oleObject344.bin"/><Relationship Id="rId729" Type="http://schemas.openxmlformats.org/officeDocument/2006/relationships/oleObject" Target="embeddings/oleObject393.bin"/><Relationship Id="rId270" Type="http://schemas.openxmlformats.org/officeDocument/2006/relationships/image" Target="media/image113.wmf"/><Relationship Id="rId65" Type="http://schemas.openxmlformats.org/officeDocument/2006/relationships/image" Target="media/image26.wmf"/><Relationship Id="rId130" Type="http://schemas.openxmlformats.org/officeDocument/2006/relationships/oleObject" Target="embeddings/oleObject69.bin"/><Relationship Id="rId368" Type="http://schemas.openxmlformats.org/officeDocument/2006/relationships/image" Target="media/image158.wmf"/><Relationship Id="rId575" Type="http://schemas.openxmlformats.org/officeDocument/2006/relationships/oleObject" Target="embeddings/oleObject312.bin"/><Relationship Id="rId782" Type="http://schemas.openxmlformats.org/officeDocument/2006/relationships/image" Target="media/image342.wmf"/><Relationship Id="rId228" Type="http://schemas.openxmlformats.org/officeDocument/2006/relationships/oleObject" Target="embeddings/oleObject121.bin"/><Relationship Id="rId435" Type="http://schemas.openxmlformats.org/officeDocument/2006/relationships/image" Target="media/image187.wmf"/><Relationship Id="rId642" Type="http://schemas.openxmlformats.org/officeDocument/2006/relationships/image" Target="media/image280.png"/><Relationship Id="rId281" Type="http://schemas.openxmlformats.org/officeDocument/2006/relationships/image" Target="media/image118.wmf"/><Relationship Id="rId502" Type="http://schemas.openxmlformats.org/officeDocument/2006/relationships/image" Target="media/image222.wmf"/><Relationship Id="rId76" Type="http://schemas.openxmlformats.org/officeDocument/2006/relationships/oleObject" Target="embeddings/oleObject34.bin"/><Relationship Id="rId141" Type="http://schemas.openxmlformats.org/officeDocument/2006/relationships/oleObject" Target="embeddings/oleObject75.bin"/><Relationship Id="rId379" Type="http://schemas.openxmlformats.org/officeDocument/2006/relationships/image" Target="media/image163.emf"/><Relationship Id="rId586" Type="http://schemas.openxmlformats.org/officeDocument/2006/relationships/oleObject" Target="embeddings/oleObject318.bin"/><Relationship Id="rId793" Type="http://schemas.openxmlformats.org/officeDocument/2006/relationships/image" Target="media/image347.wmf"/><Relationship Id="rId807" Type="http://schemas.openxmlformats.org/officeDocument/2006/relationships/image" Target="media/image353.wmf"/><Relationship Id="rId7" Type="http://schemas.openxmlformats.org/officeDocument/2006/relationships/endnotes" Target="endnotes.xml"/><Relationship Id="rId239" Type="http://schemas.openxmlformats.org/officeDocument/2006/relationships/oleObject" Target="embeddings/oleObject128.bin"/><Relationship Id="rId446" Type="http://schemas.openxmlformats.org/officeDocument/2006/relationships/oleObject" Target="embeddings/oleObject244.bin"/><Relationship Id="rId653" Type="http://schemas.openxmlformats.org/officeDocument/2006/relationships/image" Target="media/image286.wmf"/><Relationship Id="rId292" Type="http://schemas.openxmlformats.org/officeDocument/2006/relationships/oleObject" Target="embeddings/oleObject158.bin"/><Relationship Id="rId306" Type="http://schemas.openxmlformats.org/officeDocument/2006/relationships/oleObject" Target="embeddings/oleObject166.bin"/><Relationship Id="rId87" Type="http://schemas.openxmlformats.org/officeDocument/2006/relationships/image" Target="media/image36.wmf"/><Relationship Id="rId513" Type="http://schemas.openxmlformats.org/officeDocument/2006/relationships/image" Target="media/image227.wmf"/><Relationship Id="rId597" Type="http://schemas.openxmlformats.org/officeDocument/2006/relationships/oleObject" Target="embeddings/oleObject326.bin"/><Relationship Id="rId720" Type="http://schemas.openxmlformats.org/officeDocument/2006/relationships/oleObject" Target="embeddings/oleObject388.bin"/><Relationship Id="rId818" Type="http://schemas.openxmlformats.org/officeDocument/2006/relationships/oleObject" Target="embeddings/oleObject448.bin"/><Relationship Id="rId152" Type="http://schemas.openxmlformats.org/officeDocument/2006/relationships/oleObject" Target="embeddings/oleObject81.bin"/><Relationship Id="rId457" Type="http://schemas.openxmlformats.org/officeDocument/2006/relationships/oleObject" Target="embeddings/oleObject249.bin"/><Relationship Id="rId664" Type="http://schemas.openxmlformats.org/officeDocument/2006/relationships/oleObject" Target="embeddings/oleObject360.bin"/><Relationship Id="rId14" Type="http://schemas.openxmlformats.org/officeDocument/2006/relationships/image" Target="media/image3.wmf"/><Relationship Id="rId317" Type="http://schemas.openxmlformats.org/officeDocument/2006/relationships/oleObject" Target="embeddings/oleObject171.bin"/><Relationship Id="rId524" Type="http://schemas.openxmlformats.org/officeDocument/2006/relationships/image" Target="media/image232.wmf"/><Relationship Id="rId731" Type="http://schemas.openxmlformats.org/officeDocument/2006/relationships/oleObject" Target="embeddings/oleObject395.bin"/><Relationship Id="rId98" Type="http://schemas.openxmlformats.org/officeDocument/2006/relationships/oleObject" Target="embeddings/oleObject49.bin"/><Relationship Id="rId163" Type="http://schemas.openxmlformats.org/officeDocument/2006/relationships/image" Target="media/image66.wmf"/><Relationship Id="rId370" Type="http://schemas.openxmlformats.org/officeDocument/2006/relationships/image" Target="media/image159.wmf"/><Relationship Id="rId829" Type="http://schemas.openxmlformats.org/officeDocument/2006/relationships/image" Target="media/image365.emf"/><Relationship Id="rId230" Type="http://schemas.openxmlformats.org/officeDocument/2006/relationships/image" Target="media/image97.wmf"/><Relationship Id="rId468" Type="http://schemas.openxmlformats.org/officeDocument/2006/relationships/image" Target="media/image203.emf"/><Relationship Id="rId675" Type="http://schemas.openxmlformats.org/officeDocument/2006/relationships/image" Target="media/image297.wmf"/><Relationship Id="rId25" Type="http://schemas.openxmlformats.org/officeDocument/2006/relationships/oleObject" Target="embeddings/oleObject6.bin"/><Relationship Id="rId328" Type="http://schemas.openxmlformats.org/officeDocument/2006/relationships/image" Target="media/image141.wmf"/><Relationship Id="rId535" Type="http://schemas.openxmlformats.org/officeDocument/2006/relationships/oleObject" Target="embeddings/oleObject287.bin"/><Relationship Id="rId742" Type="http://schemas.openxmlformats.org/officeDocument/2006/relationships/image" Target="media/image327.wmf"/><Relationship Id="rId174" Type="http://schemas.openxmlformats.org/officeDocument/2006/relationships/oleObject" Target="embeddings/oleObject92.bin"/><Relationship Id="rId381" Type="http://schemas.openxmlformats.org/officeDocument/2006/relationships/image" Target="media/image165.wmf"/><Relationship Id="rId602" Type="http://schemas.openxmlformats.org/officeDocument/2006/relationships/image" Target="media/image260.wmf"/><Relationship Id="rId241" Type="http://schemas.openxmlformats.org/officeDocument/2006/relationships/oleObject" Target="embeddings/oleObject129.bin"/><Relationship Id="rId479" Type="http://schemas.openxmlformats.org/officeDocument/2006/relationships/image" Target="media/image210.png"/><Relationship Id="rId686" Type="http://schemas.openxmlformats.org/officeDocument/2006/relationships/oleObject" Target="embeddings/oleObject371.bin"/><Relationship Id="rId36" Type="http://schemas.openxmlformats.org/officeDocument/2006/relationships/image" Target="media/image14.wmf"/><Relationship Id="rId339" Type="http://schemas.openxmlformats.org/officeDocument/2006/relationships/oleObject" Target="embeddings/oleObject182.bin"/><Relationship Id="rId546" Type="http://schemas.openxmlformats.org/officeDocument/2006/relationships/oleObject" Target="embeddings/oleObject295.bin"/><Relationship Id="rId753" Type="http://schemas.openxmlformats.org/officeDocument/2006/relationships/oleObject" Target="embeddings/oleObject410.bin"/><Relationship Id="rId101" Type="http://schemas.openxmlformats.org/officeDocument/2006/relationships/oleObject" Target="embeddings/oleObject51.bin"/><Relationship Id="rId185" Type="http://schemas.openxmlformats.org/officeDocument/2006/relationships/oleObject" Target="embeddings/oleObject98.bin"/><Relationship Id="rId406" Type="http://schemas.openxmlformats.org/officeDocument/2006/relationships/oleObject" Target="embeddings/oleObject220.bin"/><Relationship Id="rId392" Type="http://schemas.openxmlformats.org/officeDocument/2006/relationships/image" Target="media/image170.wmf"/><Relationship Id="rId613" Type="http://schemas.openxmlformats.org/officeDocument/2006/relationships/oleObject" Target="embeddings/oleObject335.bin"/><Relationship Id="rId697" Type="http://schemas.openxmlformats.org/officeDocument/2006/relationships/image" Target="media/image308.wmf"/><Relationship Id="rId820" Type="http://schemas.openxmlformats.org/officeDocument/2006/relationships/oleObject" Target="embeddings/oleObject449.bin"/><Relationship Id="rId252" Type="http://schemas.openxmlformats.org/officeDocument/2006/relationships/image" Target="media/image107.wmf"/><Relationship Id="rId47" Type="http://schemas.openxmlformats.org/officeDocument/2006/relationships/image" Target="media/image19.wmf"/><Relationship Id="rId112" Type="http://schemas.openxmlformats.org/officeDocument/2006/relationships/image" Target="media/image43.wmf"/><Relationship Id="rId557" Type="http://schemas.openxmlformats.org/officeDocument/2006/relationships/oleObject" Target="embeddings/oleObject302.bin"/><Relationship Id="rId764" Type="http://schemas.openxmlformats.org/officeDocument/2006/relationships/oleObject" Target="embeddings/oleObject416.bin"/><Relationship Id="rId196" Type="http://schemas.openxmlformats.org/officeDocument/2006/relationships/image" Target="media/image81.wmf"/><Relationship Id="rId417" Type="http://schemas.openxmlformats.org/officeDocument/2006/relationships/image" Target="media/image179.wmf"/><Relationship Id="rId624" Type="http://schemas.openxmlformats.org/officeDocument/2006/relationships/image" Target="media/image271.wmf"/><Relationship Id="rId831" Type="http://schemas.openxmlformats.org/officeDocument/2006/relationships/image" Target="media/image367.emf"/><Relationship Id="rId263" Type="http://schemas.openxmlformats.org/officeDocument/2006/relationships/oleObject" Target="embeddings/oleObject142.bin"/><Relationship Id="rId470" Type="http://schemas.openxmlformats.org/officeDocument/2006/relationships/oleObject" Target="embeddings/oleObject255.bin"/><Relationship Id="rId58" Type="http://schemas.openxmlformats.org/officeDocument/2006/relationships/oleObject" Target="embeddings/oleObject24.bin"/><Relationship Id="rId123" Type="http://schemas.openxmlformats.org/officeDocument/2006/relationships/oleObject" Target="embeddings/oleObject65.bin"/><Relationship Id="rId330" Type="http://schemas.openxmlformats.org/officeDocument/2006/relationships/image" Target="media/image142.wmf"/><Relationship Id="rId568" Type="http://schemas.openxmlformats.org/officeDocument/2006/relationships/image" Target="media/image247.wmf"/><Relationship Id="rId775" Type="http://schemas.openxmlformats.org/officeDocument/2006/relationships/oleObject" Target="embeddings/oleObject423.bin"/><Relationship Id="rId428" Type="http://schemas.openxmlformats.org/officeDocument/2006/relationships/image" Target="media/image184.wmf"/><Relationship Id="rId635" Type="http://schemas.openxmlformats.org/officeDocument/2006/relationships/oleObject" Target="embeddings/oleObject346.bin"/><Relationship Id="rId274" Type="http://schemas.openxmlformats.org/officeDocument/2006/relationships/oleObject" Target="embeddings/oleObject149.bin"/><Relationship Id="rId481" Type="http://schemas.openxmlformats.org/officeDocument/2006/relationships/image" Target="media/image212.wmf"/><Relationship Id="rId702" Type="http://schemas.openxmlformats.org/officeDocument/2006/relationships/oleObject" Target="embeddings/oleObject379.bin"/><Relationship Id="rId69" Type="http://schemas.openxmlformats.org/officeDocument/2006/relationships/image" Target="media/image28.wmf"/><Relationship Id="rId134" Type="http://schemas.openxmlformats.org/officeDocument/2006/relationships/oleObject" Target="embeddings/oleObject71.bin"/><Relationship Id="rId579" Type="http://schemas.openxmlformats.org/officeDocument/2006/relationships/image" Target="media/image252.wmf"/><Relationship Id="rId786" Type="http://schemas.openxmlformats.org/officeDocument/2006/relationships/image" Target="media/image344.wmf"/><Relationship Id="rId341" Type="http://schemas.openxmlformats.org/officeDocument/2006/relationships/oleObject" Target="embeddings/oleObject183.bin"/><Relationship Id="rId439" Type="http://schemas.openxmlformats.org/officeDocument/2006/relationships/oleObject" Target="embeddings/oleObject240.bin"/><Relationship Id="rId646" Type="http://schemas.openxmlformats.org/officeDocument/2006/relationships/oleObject" Target="embeddings/oleObject351.bin"/><Relationship Id="rId201" Type="http://schemas.openxmlformats.org/officeDocument/2006/relationships/oleObject" Target="embeddings/oleObject107.bin"/><Relationship Id="rId285" Type="http://schemas.openxmlformats.org/officeDocument/2006/relationships/image" Target="media/image120.wmf"/><Relationship Id="rId506" Type="http://schemas.openxmlformats.org/officeDocument/2006/relationships/image" Target="media/image224.wmf"/><Relationship Id="rId492" Type="http://schemas.openxmlformats.org/officeDocument/2006/relationships/oleObject" Target="embeddings/oleObject264.bin"/><Relationship Id="rId713" Type="http://schemas.openxmlformats.org/officeDocument/2006/relationships/image" Target="media/image316.wmf"/><Relationship Id="rId797" Type="http://schemas.openxmlformats.org/officeDocument/2006/relationships/oleObject" Target="embeddings/oleObject436.bin"/><Relationship Id="rId145" Type="http://schemas.openxmlformats.org/officeDocument/2006/relationships/oleObject" Target="embeddings/oleObject77.bin"/><Relationship Id="rId352" Type="http://schemas.openxmlformats.org/officeDocument/2006/relationships/image" Target="media/image153.wmf"/><Relationship Id="rId212" Type="http://schemas.openxmlformats.org/officeDocument/2006/relationships/image" Target="media/image89.wmf"/><Relationship Id="rId657" Type="http://schemas.openxmlformats.org/officeDocument/2006/relationships/image" Target="media/image288.wmf"/><Relationship Id="rId296" Type="http://schemas.openxmlformats.org/officeDocument/2006/relationships/oleObject" Target="embeddings/oleObject160.bin"/><Relationship Id="rId517" Type="http://schemas.openxmlformats.org/officeDocument/2006/relationships/image" Target="media/image229.wmf"/><Relationship Id="rId724" Type="http://schemas.openxmlformats.org/officeDocument/2006/relationships/oleObject" Target="embeddings/oleObject390.bin"/><Relationship Id="rId60" Type="http://schemas.openxmlformats.org/officeDocument/2006/relationships/image" Target="media/image24.wmf"/><Relationship Id="rId156" Type="http://schemas.openxmlformats.org/officeDocument/2006/relationships/oleObject" Target="embeddings/oleObject83.bin"/><Relationship Id="rId363" Type="http://schemas.openxmlformats.org/officeDocument/2006/relationships/oleObject" Target="embeddings/oleObject196.bin"/><Relationship Id="rId570" Type="http://schemas.openxmlformats.org/officeDocument/2006/relationships/image" Target="media/image248.wmf"/><Relationship Id="rId223" Type="http://schemas.openxmlformats.org/officeDocument/2006/relationships/oleObject" Target="embeddings/oleObject118.bin"/><Relationship Id="rId430" Type="http://schemas.openxmlformats.org/officeDocument/2006/relationships/image" Target="media/image185.wmf"/><Relationship Id="rId668" Type="http://schemas.openxmlformats.org/officeDocument/2006/relationships/oleObject" Target="embeddings/oleObject362.bin"/><Relationship Id="rId18" Type="http://schemas.openxmlformats.org/officeDocument/2006/relationships/image" Target="media/image5.wmf"/><Relationship Id="rId528" Type="http://schemas.openxmlformats.org/officeDocument/2006/relationships/image" Target="media/image233.wmf"/><Relationship Id="rId735" Type="http://schemas.openxmlformats.org/officeDocument/2006/relationships/image" Target="media/image324.wmf"/><Relationship Id="rId167" Type="http://schemas.openxmlformats.org/officeDocument/2006/relationships/image" Target="media/image68.wmf"/><Relationship Id="rId374" Type="http://schemas.openxmlformats.org/officeDocument/2006/relationships/image" Target="media/image161.wmf"/><Relationship Id="rId581" Type="http://schemas.openxmlformats.org/officeDocument/2006/relationships/image" Target="media/image253.wmf"/><Relationship Id="rId71" Type="http://schemas.openxmlformats.org/officeDocument/2006/relationships/image" Target="media/image29.wmf"/><Relationship Id="rId234" Type="http://schemas.openxmlformats.org/officeDocument/2006/relationships/oleObject" Target="embeddings/oleObject125.bin"/><Relationship Id="rId679" Type="http://schemas.openxmlformats.org/officeDocument/2006/relationships/image" Target="media/image299.wmf"/><Relationship Id="rId802" Type="http://schemas.openxmlformats.org/officeDocument/2006/relationships/oleObject" Target="embeddings/oleObject439.bin"/><Relationship Id="rId2" Type="http://schemas.openxmlformats.org/officeDocument/2006/relationships/numbering" Target="numbering.xml"/><Relationship Id="rId29" Type="http://schemas.openxmlformats.org/officeDocument/2006/relationships/oleObject" Target="embeddings/oleObject8.bin"/><Relationship Id="rId441" Type="http://schemas.openxmlformats.org/officeDocument/2006/relationships/oleObject" Target="embeddings/oleObject241.bin"/><Relationship Id="rId539" Type="http://schemas.openxmlformats.org/officeDocument/2006/relationships/oleObject" Target="embeddings/oleObject290.bin"/><Relationship Id="rId746" Type="http://schemas.openxmlformats.org/officeDocument/2006/relationships/oleObject" Target="embeddings/oleObject405.bin"/><Relationship Id="rId178" Type="http://schemas.openxmlformats.org/officeDocument/2006/relationships/image" Target="media/image73.wmf"/><Relationship Id="rId301" Type="http://schemas.openxmlformats.org/officeDocument/2006/relationships/image" Target="media/image127.wmf"/><Relationship Id="rId82" Type="http://schemas.openxmlformats.org/officeDocument/2006/relationships/image" Target="media/image33.jpg"/><Relationship Id="rId385" Type="http://schemas.openxmlformats.org/officeDocument/2006/relationships/image" Target="media/image167.wmf"/><Relationship Id="rId592" Type="http://schemas.openxmlformats.org/officeDocument/2006/relationships/image" Target="media/image257.wmf"/><Relationship Id="rId606" Type="http://schemas.openxmlformats.org/officeDocument/2006/relationships/image" Target="media/image262.wmf"/><Relationship Id="rId813" Type="http://schemas.openxmlformats.org/officeDocument/2006/relationships/oleObject" Target="embeddings/oleObject445.bin"/><Relationship Id="rId245" Type="http://schemas.openxmlformats.org/officeDocument/2006/relationships/oleObject" Target="embeddings/oleObject131.bin"/><Relationship Id="rId452" Type="http://schemas.openxmlformats.org/officeDocument/2006/relationships/image" Target="media/image195.wmf"/><Relationship Id="rId105" Type="http://schemas.openxmlformats.org/officeDocument/2006/relationships/image" Target="media/image41.wmf"/><Relationship Id="rId312" Type="http://schemas.openxmlformats.org/officeDocument/2006/relationships/image" Target="media/image132.wmf"/><Relationship Id="rId757" Type="http://schemas.openxmlformats.org/officeDocument/2006/relationships/oleObject" Target="embeddings/oleObject412.bin"/><Relationship Id="rId93" Type="http://schemas.openxmlformats.org/officeDocument/2006/relationships/oleObject" Target="embeddings/oleObject45.bin"/><Relationship Id="rId189" Type="http://schemas.openxmlformats.org/officeDocument/2006/relationships/oleObject" Target="embeddings/oleObject101.bin"/><Relationship Id="rId396" Type="http://schemas.openxmlformats.org/officeDocument/2006/relationships/image" Target="media/image172.wmf"/><Relationship Id="rId617" Type="http://schemas.openxmlformats.org/officeDocument/2006/relationships/oleObject" Target="embeddings/oleObject337.bin"/><Relationship Id="rId824" Type="http://schemas.openxmlformats.org/officeDocument/2006/relationships/image" Target="media/image361.emf"/><Relationship Id="rId256" Type="http://schemas.openxmlformats.org/officeDocument/2006/relationships/image" Target="media/image109.wmf"/><Relationship Id="rId463" Type="http://schemas.openxmlformats.org/officeDocument/2006/relationships/oleObject" Target="embeddings/oleObject252.bin"/><Relationship Id="rId670" Type="http://schemas.openxmlformats.org/officeDocument/2006/relationships/oleObject" Target="embeddings/oleObject363.bin"/><Relationship Id="rId116" Type="http://schemas.openxmlformats.org/officeDocument/2006/relationships/image" Target="media/image45.wmf"/><Relationship Id="rId323" Type="http://schemas.openxmlformats.org/officeDocument/2006/relationships/oleObject" Target="embeddings/oleObject174.bin"/><Relationship Id="rId530" Type="http://schemas.openxmlformats.org/officeDocument/2006/relationships/image" Target="media/image234.wmf"/><Relationship Id="rId768" Type="http://schemas.openxmlformats.org/officeDocument/2006/relationships/oleObject" Target="embeddings/oleObject419.bin"/><Relationship Id="rId20" Type="http://schemas.openxmlformats.org/officeDocument/2006/relationships/image" Target="media/image6.wmf"/><Relationship Id="rId628" Type="http://schemas.openxmlformats.org/officeDocument/2006/relationships/image" Target="media/image273.wmf"/><Relationship Id="rId835" Type="http://schemas.openxmlformats.org/officeDocument/2006/relationships/fontTable" Target="fontTable.xml"/><Relationship Id="rId267" Type="http://schemas.openxmlformats.org/officeDocument/2006/relationships/oleObject" Target="embeddings/oleObject145.bin"/><Relationship Id="rId474" Type="http://schemas.openxmlformats.org/officeDocument/2006/relationships/image" Target="media/image206.wmf"/><Relationship Id="rId127" Type="http://schemas.openxmlformats.org/officeDocument/2006/relationships/image" Target="media/image49.wmf"/><Relationship Id="rId681" Type="http://schemas.openxmlformats.org/officeDocument/2006/relationships/image" Target="media/image300.wmf"/><Relationship Id="rId779" Type="http://schemas.openxmlformats.org/officeDocument/2006/relationships/oleObject" Target="embeddings/oleObject426.bin"/><Relationship Id="rId31" Type="http://schemas.openxmlformats.org/officeDocument/2006/relationships/oleObject" Target="embeddings/oleObject9.bin"/><Relationship Id="rId334" Type="http://schemas.openxmlformats.org/officeDocument/2006/relationships/image" Target="media/image144.wmf"/><Relationship Id="rId541" Type="http://schemas.openxmlformats.org/officeDocument/2006/relationships/image" Target="media/image238.wmf"/><Relationship Id="rId639" Type="http://schemas.openxmlformats.org/officeDocument/2006/relationships/oleObject" Target="embeddings/oleObject348.bin"/><Relationship Id="rId180" Type="http://schemas.openxmlformats.org/officeDocument/2006/relationships/image" Target="media/image74.wmf"/><Relationship Id="rId278" Type="http://schemas.openxmlformats.org/officeDocument/2006/relationships/oleObject" Target="embeddings/oleObject151.bin"/><Relationship Id="rId401" Type="http://schemas.openxmlformats.org/officeDocument/2006/relationships/image" Target="media/image174.wmf"/><Relationship Id="rId485" Type="http://schemas.openxmlformats.org/officeDocument/2006/relationships/image" Target="media/image214.wmf"/><Relationship Id="rId692" Type="http://schemas.openxmlformats.org/officeDocument/2006/relationships/oleObject" Target="embeddings/oleObject374.bin"/><Relationship Id="rId706" Type="http://schemas.openxmlformats.org/officeDocument/2006/relationships/oleObject" Target="embeddings/oleObject381.bin"/><Relationship Id="rId42" Type="http://schemas.openxmlformats.org/officeDocument/2006/relationships/oleObject" Target="embeddings/oleObject15.bin"/><Relationship Id="rId138" Type="http://schemas.openxmlformats.org/officeDocument/2006/relationships/oleObject" Target="embeddings/oleObject73.bin"/><Relationship Id="rId345" Type="http://schemas.openxmlformats.org/officeDocument/2006/relationships/oleObject" Target="embeddings/oleObject185.bin"/><Relationship Id="rId552" Type="http://schemas.openxmlformats.org/officeDocument/2006/relationships/oleObject" Target="embeddings/oleObject299.bin"/><Relationship Id="rId191" Type="http://schemas.openxmlformats.org/officeDocument/2006/relationships/oleObject" Target="embeddings/oleObject102.bin"/><Relationship Id="rId205" Type="http://schemas.openxmlformats.org/officeDocument/2006/relationships/oleObject" Target="embeddings/oleObject109.bin"/><Relationship Id="rId412" Type="http://schemas.openxmlformats.org/officeDocument/2006/relationships/oleObject" Target="embeddings/oleObject225.bin"/><Relationship Id="rId289" Type="http://schemas.openxmlformats.org/officeDocument/2006/relationships/image" Target="media/image122.wmf"/><Relationship Id="rId496" Type="http://schemas.openxmlformats.org/officeDocument/2006/relationships/oleObject" Target="embeddings/oleObject266.bin"/><Relationship Id="rId717" Type="http://schemas.openxmlformats.org/officeDocument/2006/relationships/image" Target="media/image318.wmf"/><Relationship Id="rId53" Type="http://schemas.openxmlformats.org/officeDocument/2006/relationships/oleObject" Target="embeddings/oleObject21.bin"/><Relationship Id="rId149" Type="http://schemas.openxmlformats.org/officeDocument/2006/relationships/image" Target="media/image59.wmf"/><Relationship Id="rId356" Type="http://schemas.openxmlformats.org/officeDocument/2006/relationships/oleObject" Target="embeddings/oleObject191.bin"/><Relationship Id="rId563" Type="http://schemas.openxmlformats.org/officeDocument/2006/relationships/image" Target="media/image246.emf"/><Relationship Id="rId770" Type="http://schemas.openxmlformats.org/officeDocument/2006/relationships/image" Target="media/image337.wmf"/><Relationship Id="rId216" Type="http://schemas.openxmlformats.org/officeDocument/2006/relationships/image" Target="media/image91.wmf"/><Relationship Id="rId423" Type="http://schemas.openxmlformats.org/officeDocument/2006/relationships/image" Target="media/image182.wmf"/><Relationship Id="rId630" Type="http://schemas.openxmlformats.org/officeDocument/2006/relationships/image" Target="media/image274.wmf"/><Relationship Id="rId728" Type="http://schemas.openxmlformats.org/officeDocument/2006/relationships/oleObject" Target="embeddings/oleObject392.bin"/><Relationship Id="rId64" Type="http://schemas.openxmlformats.org/officeDocument/2006/relationships/oleObject" Target="embeddings/oleObject28.bin"/><Relationship Id="rId367" Type="http://schemas.openxmlformats.org/officeDocument/2006/relationships/oleObject" Target="embeddings/oleObject199.bin"/><Relationship Id="rId574" Type="http://schemas.openxmlformats.org/officeDocument/2006/relationships/image" Target="media/image250.wmf"/><Relationship Id="rId227" Type="http://schemas.openxmlformats.org/officeDocument/2006/relationships/image" Target="media/image96.wmf"/><Relationship Id="rId781" Type="http://schemas.openxmlformats.org/officeDocument/2006/relationships/oleObject" Target="embeddings/oleObject427.bin"/><Relationship Id="rId434" Type="http://schemas.openxmlformats.org/officeDocument/2006/relationships/oleObject" Target="embeddings/oleObject237.bin"/><Relationship Id="rId641" Type="http://schemas.openxmlformats.org/officeDocument/2006/relationships/oleObject" Target="embeddings/oleObject349.bin"/><Relationship Id="rId739" Type="http://schemas.openxmlformats.org/officeDocument/2006/relationships/oleObject" Target="embeddings/oleObject401.bin"/><Relationship Id="rId280" Type="http://schemas.openxmlformats.org/officeDocument/2006/relationships/oleObject" Target="embeddings/oleObject152.bin"/><Relationship Id="rId501" Type="http://schemas.openxmlformats.org/officeDocument/2006/relationships/oleObject" Target="embeddings/oleObject268.bin"/><Relationship Id="rId75" Type="http://schemas.openxmlformats.org/officeDocument/2006/relationships/image" Target="media/image31.wmf"/><Relationship Id="rId140" Type="http://schemas.openxmlformats.org/officeDocument/2006/relationships/image" Target="media/image55.wmf"/><Relationship Id="rId378" Type="http://schemas.openxmlformats.org/officeDocument/2006/relationships/oleObject" Target="embeddings/oleObject205.bin"/><Relationship Id="rId585" Type="http://schemas.openxmlformats.org/officeDocument/2006/relationships/image" Target="media/image255.wmf"/><Relationship Id="rId792" Type="http://schemas.openxmlformats.org/officeDocument/2006/relationships/oleObject" Target="embeddings/oleObject433.bin"/><Relationship Id="rId806" Type="http://schemas.openxmlformats.org/officeDocument/2006/relationships/oleObject" Target="embeddings/oleObject441.bin"/><Relationship Id="rId6" Type="http://schemas.openxmlformats.org/officeDocument/2006/relationships/footnotes" Target="footnotes.xml"/><Relationship Id="rId238" Type="http://schemas.openxmlformats.org/officeDocument/2006/relationships/image" Target="media/image100.wmf"/><Relationship Id="rId445" Type="http://schemas.openxmlformats.org/officeDocument/2006/relationships/image" Target="media/image191.wmf"/><Relationship Id="rId652" Type="http://schemas.openxmlformats.org/officeDocument/2006/relationships/oleObject" Target="embeddings/oleObject354.bin"/><Relationship Id="rId291" Type="http://schemas.openxmlformats.org/officeDocument/2006/relationships/image" Target="media/image123.wmf"/><Relationship Id="rId305" Type="http://schemas.openxmlformats.org/officeDocument/2006/relationships/image" Target="media/image129.wmf"/><Relationship Id="rId512" Type="http://schemas.openxmlformats.org/officeDocument/2006/relationships/oleObject" Target="embeddings/oleObject274.bin"/><Relationship Id="rId86" Type="http://schemas.openxmlformats.org/officeDocument/2006/relationships/oleObject" Target="embeddings/oleObject40.bin"/><Relationship Id="rId151" Type="http://schemas.openxmlformats.org/officeDocument/2006/relationships/image" Target="media/image60.wmf"/><Relationship Id="rId389" Type="http://schemas.openxmlformats.org/officeDocument/2006/relationships/image" Target="media/image169.wmf"/><Relationship Id="rId596" Type="http://schemas.openxmlformats.org/officeDocument/2006/relationships/oleObject" Target="embeddings/oleObject325.bin"/><Relationship Id="rId817" Type="http://schemas.openxmlformats.org/officeDocument/2006/relationships/oleObject" Target="embeddings/oleObject447.bin"/><Relationship Id="rId249" Type="http://schemas.openxmlformats.org/officeDocument/2006/relationships/oleObject" Target="embeddings/oleObject133.bin"/><Relationship Id="rId456" Type="http://schemas.openxmlformats.org/officeDocument/2006/relationships/image" Target="media/image197.wmf"/><Relationship Id="rId663" Type="http://schemas.openxmlformats.org/officeDocument/2006/relationships/image" Target="media/image291.wmf"/><Relationship Id="rId13" Type="http://schemas.openxmlformats.org/officeDocument/2006/relationships/header" Target="header2.xml"/><Relationship Id="rId109" Type="http://schemas.openxmlformats.org/officeDocument/2006/relationships/oleObject" Target="embeddings/oleObject56.bin"/><Relationship Id="rId316" Type="http://schemas.openxmlformats.org/officeDocument/2006/relationships/image" Target="media/image135.wmf"/><Relationship Id="rId523" Type="http://schemas.openxmlformats.org/officeDocument/2006/relationships/oleObject" Target="embeddings/oleObject280.bin"/><Relationship Id="rId55" Type="http://schemas.openxmlformats.org/officeDocument/2006/relationships/oleObject" Target="embeddings/oleObject22.bin"/><Relationship Id="rId97" Type="http://schemas.openxmlformats.org/officeDocument/2006/relationships/oleObject" Target="embeddings/oleObject48.bin"/><Relationship Id="rId120" Type="http://schemas.openxmlformats.org/officeDocument/2006/relationships/image" Target="media/image47.wmf"/><Relationship Id="rId358" Type="http://schemas.openxmlformats.org/officeDocument/2006/relationships/image" Target="media/image155.wmf"/><Relationship Id="rId565" Type="http://schemas.openxmlformats.org/officeDocument/2006/relationships/oleObject" Target="embeddings/oleObject306.bin"/><Relationship Id="rId730" Type="http://schemas.openxmlformats.org/officeDocument/2006/relationships/oleObject" Target="embeddings/oleObject394.bin"/><Relationship Id="rId772" Type="http://schemas.openxmlformats.org/officeDocument/2006/relationships/image" Target="media/image338.wmf"/><Relationship Id="rId828" Type="http://schemas.openxmlformats.org/officeDocument/2006/relationships/image" Target="media/image364.png"/><Relationship Id="rId162" Type="http://schemas.openxmlformats.org/officeDocument/2006/relationships/oleObject" Target="embeddings/oleObject86.bin"/><Relationship Id="rId218" Type="http://schemas.openxmlformats.org/officeDocument/2006/relationships/image" Target="media/image92.wmf"/><Relationship Id="rId425" Type="http://schemas.openxmlformats.org/officeDocument/2006/relationships/image" Target="media/image183.wmf"/><Relationship Id="rId467" Type="http://schemas.openxmlformats.org/officeDocument/2006/relationships/oleObject" Target="embeddings/oleObject254.bin"/><Relationship Id="rId632" Type="http://schemas.openxmlformats.org/officeDocument/2006/relationships/image" Target="media/image275.wmf"/><Relationship Id="rId271" Type="http://schemas.openxmlformats.org/officeDocument/2006/relationships/oleObject" Target="embeddings/oleObject147.bin"/><Relationship Id="rId674" Type="http://schemas.openxmlformats.org/officeDocument/2006/relationships/oleObject" Target="embeddings/oleObject365.bin"/><Relationship Id="rId24" Type="http://schemas.openxmlformats.org/officeDocument/2006/relationships/image" Target="media/image8.wmf"/><Relationship Id="rId66" Type="http://schemas.openxmlformats.org/officeDocument/2006/relationships/oleObject" Target="embeddings/oleObject29.bin"/><Relationship Id="rId131" Type="http://schemas.openxmlformats.org/officeDocument/2006/relationships/image" Target="media/image51.wmf"/><Relationship Id="rId327" Type="http://schemas.openxmlformats.org/officeDocument/2006/relationships/oleObject" Target="embeddings/oleObject176.bin"/><Relationship Id="rId369" Type="http://schemas.openxmlformats.org/officeDocument/2006/relationships/oleObject" Target="embeddings/oleObject200.bin"/><Relationship Id="rId534" Type="http://schemas.openxmlformats.org/officeDocument/2006/relationships/image" Target="media/image236.wmf"/><Relationship Id="rId576" Type="http://schemas.openxmlformats.org/officeDocument/2006/relationships/oleObject" Target="embeddings/oleObject313.bin"/><Relationship Id="rId741" Type="http://schemas.openxmlformats.org/officeDocument/2006/relationships/oleObject" Target="embeddings/oleObject402.bin"/><Relationship Id="rId783" Type="http://schemas.openxmlformats.org/officeDocument/2006/relationships/oleObject" Target="embeddings/oleObject428.bin"/><Relationship Id="rId173" Type="http://schemas.openxmlformats.org/officeDocument/2006/relationships/image" Target="media/image71.wmf"/><Relationship Id="rId229" Type="http://schemas.openxmlformats.org/officeDocument/2006/relationships/oleObject" Target="embeddings/oleObject122.bin"/><Relationship Id="rId380" Type="http://schemas.openxmlformats.org/officeDocument/2006/relationships/image" Target="media/image164.emf"/><Relationship Id="rId436" Type="http://schemas.openxmlformats.org/officeDocument/2006/relationships/oleObject" Target="embeddings/oleObject238.bin"/><Relationship Id="rId601" Type="http://schemas.openxmlformats.org/officeDocument/2006/relationships/oleObject" Target="embeddings/oleObject329.bin"/><Relationship Id="rId643" Type="http://schemas.openxmlformats.org/officeDocument/2006/relationships/image" Target="media/image281.wmf"/><Relationship Id="rId240" Type="http://schemas.openxmlformats.org/officeDocument/2006/relationships/image" Target="media/image101.wmf"/><Relationship Id="rId478" Type="http://schemas.openxmlformats.org/officeDocument/2006/relationships/image" Target="media/image209.png"/><Relationship Id="rId685" Type="http://schemas.openxmlformats.org/officeDocument/2006/relationships/image" Target="media/image302.wmf"/><Relationship Id="rId35" Type="http://schemas.openxmlformats.org/officeDocument/2006/relationships/oleObject" Target="embeddings/oleObject11.bin"/><Relationship Id="rId77" Type="http://schemas.openxmlformats.org/officeDocument/2006/relationships/oleObject" Target="embeddings/oleObject35.bin"/><Relationship Id="rId100" Type="http://schemas.openxmlformats.org/officeDocument/2006/relationships/oleObject" Target="embeddings/oleObject50.bin"/><Relationship Id="rId282" Type="http://schemas.openxmlformats.org/officeDocument/2006/relationships/oleObject" Target="embeddings/oleObject153.bin"/><Relationship Id="rId338" Type="http://schemas.openxmlformats.org/officeDocument/2006/relationships/image" Target="media/image146.wmf"/><Relationship Id="rId503" Type="http://schemas.openxmlformats.org/officeDocument/2006/relationships/oleObject" Target="embeddings/oleObject269.bin"/><Relationship Id="rId545" Type="http://schemas.openxmlformats.org/officeDocument/2006/relationships/oleObject" Target="embeddings/oleObject294.bin"/><Relationship Id="rId587" Type="http://schemas.openxmlformats.org/officeDocument/2006/relationships/oleObject" Target="embeddings/oleObject319.bin"/><Relationship Id="rId710" Type="http://schemas.openxmlformats.org/officeDocument/2006/relationships/oleObject" Target="embeddings/oleObject383.bin"/><Relationship Id="rId752" Type="http://schemas.openxmlformats.org/officeDocument/2006/relationships/oleObject" Target="embeddings/oleObject409.bin"/><Relationship Id="rId808" Type="http://schemas.openxmlformats.org/officeDocument/2006/relationships/oleObject" Target="embeddings/oleObject442.bin"/><Relationship Id="rId8" Type="http://schemas.openxmlformats.org/officeDocument/2006/relationships/image" Target="media/image1.jpeg"/><Relationship Id="rId142" Type="http://schemas.openxmlformats.org/officeDocument/2006/relationships/image" Target="media/image56.wmf"/><Relationship Id="rId184" Type="http://schemas.openxmlformats.org/officeDocument/2006/relationships/image" Target="media/image76.wmf"/><Relationship Id="rId391" Type="http://schemas.openxmlformats.org/officeDocument/2006/relationships/oleObject" Target="embeddings/oleObject211.bin"/><Relationship Id="rId405" Type="http://schemas.openxmlformats.org/officeDocument/2006/relationships/image" Target="media/image175.wmf"/><Relationship Id="rId447" Type="http://schemas.openxmlformats.org/officeDocument/2006/relationships/oleObject" Target="embeddings/oleObject245.bin"/><Relationship Id="rId612" Type="http://schemas.openxmlformats.org/officeDocument/2006/relationships/image" Target="media/image265.wmf"/><Relationship Id="rId794" Type="http://schemas.openxmlformats.org/officeDocument/2006/relationships/oleObject" Target="embeddings/oleObject434.bin"/><Relationship Id="rId251" Type="http://schemas.openxmlformats.org/officeDocument/2006/relationships/oleObject" Target="embeddings/oleObject134.bin"/><Relationship Id="rId489" Type="http://schemas.openxmlformats.org/officeDocument/2006/relationships/image" Target="media/image216.wmf"/><Relationship Id="rId654" Type="http://schemas.openxmlformats.org/officeDocument/2006/relationships/oleObject" Target="embeddings/oleObject355.bin"/><Relationship Id="rId696" Type="http://schemas.openxmlformats.org/officeDocument/2006/relationships/oleObject" Target="embeddings/oleObject376.bin"/><Relationship Id="rId46" Type="http://schemas.openxmlformats.org/officeDocument/2006/relationships/oleObject" Target="embeddings/oleObject17.bin"/><Relationship Id="rId293" Type="http://schemas.openxmlformats.org/officeDocument/2006/relationships/image" Target="media/image124.wmf"/><Relationship Id="rId307" Type="http://schemas.openxmlformats.org/officeDocument/2006/relationships/image" Target="media/image130.wmf"/><Relationship Id="rId349" Type="http://schemas.openxmlformats.org/officeDocument/2006/relationships/image" Target="media/image151.wmf"/><Relationship Id="rId514" Type="http://schemas.openxmlformats.org/officeDocument/2006/relationships/oleObject" Target="embeddings/oleObject275.bin"/><Relationship Id="rId556" Type="http://schemas.openxmlformats.org/officeDocument/2006/relationships/oleObject" Target="embeddings/oleObject301.bin"/><Relationship Id="rId721" Type="http://schemas.openxmlformats.org/officeDocument/2006/relationships/image" Target="media/image320.wmf"/><Relationship Id="rId763" Type="http://schemas.openxmlformats.org/officeDocument/2006/relationships/image" Target="media/image335.wmf"/><Relationship Id="rId88" Type="http://schemas.openxmlformats.org/officeDocument/2006/relationships/oleObject" Target="embeddings/oleObject41.bin"/><Relationship Id="rId111" Type="http://schemas.openxmlformats.org/officeDocument/2006/relationships/oleObject" Target="embeddings/oleObject58.bin"/><Relationship Id="rId153" Type="http://schemas.openxmlformats.org/officeDocument/2006/relationships/image" Target="media/image61.wmf"/><Relationship Id="rId195" Type="http://schemas.openxmlformats.org/officeDocument/2006/relationships/oleObject" Target="embeddings/oleObject104.bin"/><Relationship Id="rId209" Type="http://schemas.openxmlformats.org/officeDocument/2006/relationships/oleObject" Target="embeddings/oleObject111.bin"/><Relationship Id="rId360" Type="http://schemas.openxmlformats.org/officeDocument/2006/relationships/oleObject" Target="embeddings/oleObject194.bin"/><Relationship Id="rId416" Type="http://schemas.openxmlformats.org/officeDocument/2006/relationships/oleObject" Target="embeddings/oleObject227.bin"/><Relationship Id="rId598" Type="http://schemas.openxmlformats.org/officeDocument/2006/relationships/oleObject" Target="embeddings/oleObject327.bin"/><Relationship Id="rId819" Type="http://schemas.openxmlformats.org/officeDocument/2006/relationships/image" Target="media/image358.wmf"/><Relationship Id="rId220" Type="http://schemas.openxmlformats.org/officeDocument/2006/relationships/image" Target="media/image93.wmf"/><Relationship Id="rId458" Type="http://schemas.openxmlformats.org/officeDocument/2006/relationships/image" Target="media/image198.wmf"/><Relationship Id="rId623" Type="http://schemas.openxmlformats.org/officeDocument/2006/relationships/oleObject" Target="embeddings/oleObject340.bin"/><Relationship Id="rId665" Type="http://schemas.openxmlformats.org/officeDocument/2006/relationships/image" Target="media/image292.wmf"/><Relationship Id="rId830" Type="http://schemas.openxmlformats.org/officeDocument/2006/relationships/image" Target="media/image366.emf"/><Relationship Id="rId15" Type="http://schemas.openxmlformats.org/officeDocument/2006/relationships/oleObject" Target="embeddings/oleObject1.bin"/><Relationship Id="rId57" Type="http://schemas.openxmlformats.org/officeDocument/2006/relationships/oleObject" Target="embeddings/oleObject23.bin"/><Relationship Id="rId262" Type="http://schemas.openxmlformats.org/officeDocument/2006/relationships/oleObject" Target="embeddings/oleObject141.bin"/><Relationship Id="rId318" Type="http://schemas.openxmlformats.org/officeDocument/2006/relationships/image" Target="media/image136.wmf"/><Relationship Id="rId525" Type="http://schemas.openxmlformats.org/officeDocument/2006/relationships/oleObject" Target="embeddings/oleObject281.bin"/><Relationship Id="rId567" Type="http://schemas.openxmlformats.org/officeDocument/2006/relationships/oleObject" Target="embeddings/oleObject308.bin"/><Relationship Id="rId732" Type="http://schemas.openxmlformats.org/officeDocument/2006/relationships/oleObject" Target="embeddings/oleObject396.bin"/><Relationship Id="rId99" Type="http://schemas.openxmlformats.org/officeDocument/2006/relationships/image" Target="media/image39.wmf"/><Relationship Id="rId122" Type="http://schemas.openxmlformats.org/officeDocument/2006/relationships/oleObject" Target="embeddings/oleObject64.bin"/><Relationship Id="rId164" Type="http://schemas.openxmlformats.org/officeDocument/2006/relationships/oleObject" Target="embeddings/oleObject87.bin"/><Relationship Id="rId371" Type="http://schemas.openxmlformats.org/officeDocument/2006/relationships/oleObject" Target="embeddings/oleObject201.bin"/><Relationship Id="rId774" Type="http://schemas.openxmlformats.org/officeDocument/2006/relationships/image" Target="media/image339.wmf"/><Relationship Id="rId427" Type="http://schemas.openxmlformats.org/officeDocument/2006/relationships/oleObject" Target="embeddings/oleObject233.bin"/><Relationship Id="rId469" Type="http://schemas.openxmlformats.org/officeDocument/2006/relationships/image" Target="media/image204.wmf"/><Relationship Id="rId634" Type="http://schemas.openxmlformats.org/officeDocument/2006/relationships/image" Target="media/image276.wmf"/><Relationship Id="rId676" Type="http://schemas.openxmlformats.org/officeDocument/2006/relationships/oleObject" Target="embeddings/oleObject366.bin"/><Relationship Id="rId26" Type="http://schemas.openxmlformats.org/officeDocument/2006/relationships/image" Target="media/image9.wmf"/><Relationship Id="rId231" Type="http://schemas.openxmlformats.org/officeDocument/2006/relationships/oleObject" Target="embeddings/oleObject123.bin"/><Relationship Id="rId273" Type="http://schemas.openxmlformats.org/officeDocument/2006/relationships/image" Target="media/image114.wmf"/><Relationship Id="rId329" Type="http://schemas.openxmlformats.org/officeDocument/2006/relationships/oleObject" Target="embeddings/oleObject177.bin"/><Relationship Id="rId480" Type="http://schemas.openxmlformats.org/officeDocument/2006/relationships/image" Target="media/image211.png"/><Relationship Id="rId536" Type="http://schemas.openxmlformats.org/officeDocument/2006/relationships/oleObject" Target="embeddings/oleObject288.bin"/><Relationship Id="rId701" Type="http://schemas.openxmlformats.org/officeDocument/2006/relationships/image" Target="media/image310.wmf"/><Relationship Id="rId68" Type="http://schemas.openxmlformats.org/officeDocument/2006/relationships/oleObject" Target="embeddings/oleObject30.bin"/><Relationship Id="rId133" Type="http://schemas.openxmlformats.org/officeDocument/2006/relationships/image" Target="media/image52.wmf"/><Relationship Id="rId175" Type="http://schemas.openxmlformats.org/officeDocument/2006/relationships/image" Target="media/image72.wmf"/><Relationship Id="rId340" Type="http://schemas.openxmlformats.org/officeDocument/2006/relationships/image" Target="media/image147.wmf"/><Relationship Id="rId578" Type="http://schemas.openxmlformats.org/officeDocument/2006/relationships/oleObject" Target="embeddings/oleObject314.bin"/><Relationship Id="rId743" Type="http://schemas.openxmlformats.org/officeDocument/2006/relationships/oleObject" Target="embeddings/oleObject403.bin"/><Relationship Id="rId785" Type="http://schemas.openxmlformats.org/officeDocument/2006/relationships/oleObject" Target="embeddings/oleObject429.bin"/><Relationship Id="rId200" Type="http://schemas.openxmlformats.org/officeDocument/2006/relationships/image" Target="media/image83.wmf"/><Relationship Id="rId382" Type="http://schemas.openxmlformats.org/officeDocument/2006/relationships/oleObject" Target="embeddings/oleObject206.bin"/><Relationship Id="rId438" Type="http://schemas.openxmlformats.org/officeDocument/2006/relationships/image" Target="media/image188.wmf"/><Relationship Id="rId603" Type="http://schemas.openxmlformats.org/officeDocument/2006/relationships/oleObject" Target="embeddings/oleObject330.bin"/><Relationship Id="rId645" Type="http://schemas.openxmlformats.org/officeDocument/2006/relationships/image" Target="media/image282.wmf"/><Relationship Id="rId687" Type="http://schemas.openxmlformats.org/officeDocument/2006/relationships/image" Target="media/image303.wmf"/><Relationship Id="rId810" Type="http://schemas.openxmlformats.org/officeDocument/2006/relationships/image" Target="media/image354.wmf"/><Relationship Id="rId242" Type="http://schemas.openxmlformats.org/officeDocument/2006/relationships/image" Target="media/image102.wmf"/><Relationship Id="rId284" Type="http://schemas.openxmlformats.org/officeDocument/2006/relationships/oleObject" Target="embeddings/oleObject154.bin"/><Relationship Id="rId491" Type="http://schemas.openxmlformats.org/officeDocument/2006/relationships/image" Target="media/image217.wmf"/><Relationship Id="rId505" Type="http://schemas.openxmlformats.org/officeDocument/2006/relationships/oleObject" Target="embeddings/oleObject270.bin"/><Relationship Id="rId712" Type="http://schemas.openxmlformats.org/officeDocument/2006/relationships/oleObject" Target="embeddings/oleObject384.bin"/><Relationship Id="rId37" Type="http://schemas.openxmlformats.org/officeDocument/2006/relationships/oleObject" Target="embeddings/oleObject12.bin"/><Relationship Id="rId79" Type="http://schemas.openxmlformats.org/officeDocument/2006/relationships/oleObject" Target="embeddings/oleObject37.bin"/><Relationship Id="rId102" Type="http://schemas.openxmlformats.org/officeDocument/2006/relationships/oleObject" Target="embeddings/oleObject52.bin"/><Relationship Id="rId144" Type="http://schemas.openxmlformats.org/officeDocument/2006/relationships/image" Target="media/image57.wmf"/><Relationship Id="rId547" Type="http://schemas.openxmlformats.org/officeDocument/2006/relationships/image" Target="media/image240.wmf"/><Relationship Id="rId589" Type="http://schemas.openxmlformats.org/officeDocument/2006/relationships/oleObject" Target="embeddings/oleObject321.bin"/><Relationship Id="rId754" Type="http://schemas.openxmlformats.org/officeDocument/2006/relationships/image" Target="media/image331.wmf"/><Relationship Id="rId796" Type="http://schemas.openxmlformats.org/officeDocument/2006/relationships/oleObject" Target="embeddings/oleObject435.bin"/><Relationship Id="rId90" Type="http://schemas.openxmlformats.org/officeDocument/2006/relationships/oleObject" Target="embeddings/oleObject43.bin"/><Relationship Id="rId186" Type="http://schemas.openxmlformats.org/officeDocument/2006/relationships/oleObject" Target="embeddings/oleObject99.bin"/><Relationship Id="rId351" Type="http://schemas.openxmlformats.org/officeDocument/2006/relationships/image" Target="media/image152.emf"/><Relationship Id="rId393" Type="http://schemas.openxmlformats.org/officeDocument/2006/relationships/oleObject" Target="embeddings/oleObject212.bin"/><Relationship Id="rId407" Type="http://schemas.openxmlformats.org/officeDocument/2006/relationships/oleObject" Target="embeddings/oleObject221.bin"/><Relationship Id="rId449" Type="http://schemas.openxmlformats.org/officeDocument/2006/relationships/image" Target="media/image193.png"/><Relationship Id="rId614" Type="http://schemas.openxmlformats.org/officeDocument/2006/relationships/image" Target="media/image266.wmf"/><Relationship Id="rId656" Type="http://schemas.openxmlformats.org/officeDocument/2006/relationships/oleObject" Target="embeddings/oleObject356.bin"/><Relationship Id="rId821" Type="http://schemas.openxmlformats.org/officeDocument/2006/relationships/oleObject" Target="embeddings/oleObject450.bin"/><Relationship Id="rId211" Type="http://schemas.openxmlformats.org/officeDocument/2006/relationships/oleObject" Target="embeddings/oleObject112.bin"/><Relationship Id="rId253" Type="http://schemas.openxmlformats.org/officeDocument/2006/relationships/oleObject" Target="embeddings/oleObject135.bin"/><Relationship Id="rId295" Type="http://schemas.openxmlformats.org/officeDocument/2006/relationships/image" Target="media/image125.wmf"/><Relationship Id="rId309" Type="http://schemas.openxmlformats.org/officeDocument/2006/relationships/image" Target="media/image131.wmf"/><Relationship Id="rId460" Type="http://schemas.openxmlformats.org/officeDocument/2006/relationships/image" Target="media/image199.wmf"/><Relationship Id="rId516" Type="http://schemas.openxmlformats.org/officeDocument/2006/relationships/oleObject" Target="embeddings/oleObject276.bin"/><Relationship Id="rId698" Type="http://schemas.openxmlformats.org/officeDocument/2006/relationships/oleObject" Target="embeddings/oleObject377.bin"/><Relationship Id="rId48" Type="http://schemas.openxmlformats.org/officeDocument/2006/relationships/oleObject" Target="embeddings/oleObject18.bin"/><Relationship Id="rId113" Type="http://schemas.openxmlformats.org/officeDocument/2006/relationships/oleObject" Target="embeddings/oleObject59.bin"/><Relationship Id="rId320" Type="http://schemas.openxmlformats.org/officeDocument/2006/relationships/image" Target="media/image137.wmf"/><Relationship Id="rId558" Type="http://schemas.openxmlformats.org/officeDocument/2006/relationships/oleObject" Target="embeddings/oleObject303.bin"/><Relationship Id="rId723" Type="http://schemas.openxmlformats.org/officeDocument/2006/relationships/image" Target="media/image321.wmf"/><Relationship Id="rId765" Type="http://schemas.openxmlformats.org/officeDocument/2006/relationships/oleObject" Target="embeddings/oleObject417.bin"/><Relationship Id="rId155" Type="http://schemas.openxmlformats.org/officeDocument/2006/relationships/image" Target="media/image62.wmf"/><Relationship Id="rId197" Type="http://schemas.openxmlformats.org/officeDocument/2006/relationships/oleObject" Target="embeddings/oleObject105.bin"/><Relationship Id="rId362" Type="http://schemas.openxmlformats.org/officeDocument/2006/relationships/oleObject" Target="embeddings/oleObject195.bin"/><Relationship Id="rId418" Type="http://schemas.openxmlformats.org/officeDocument/2006/relationships/oleObject" Target="embeddings/oleObject228.bin"/><Relationship Id="rId625" Type="http://schemas.openxmlformats.org/officeDocument/2006/relationships/oleObject" Target="embeddings/oleObject341.bin"/><Relationship Id="rId832" Type="http://schemas.openxmlformats.org/officeDocument/2006/relationships/image" Target="media/image368.emf"/><Relationship Id="rId222" Type="http://schemas.openxmlformats.org/officeDocument/2006/relationships/image" Target="media/image94.wmf"/><Relationship Id="rId264" Type="http://schemas.openxmlformats.org/officeDocument/2006/relationships/image" Target="media/image111.wmf"/><Relationship Id="rId471" Type="http://schemas.openxmlformats.org/officeDocument/2006/relationships/image" Target="media/image205.wmf"/><Relationship Id="rId667" Type="http://schemas.openxmlformats.org/officeDocument/2006/relationships/image" Target="media/image293.wmf"/><Relationship Id="rId17" Type="http://schemas.openxmlformats.org/officeDocument/2006/relationships/oleObject" Target="embeddings/oleObject2.bin"/><Relationship Id="rId59" Type="http://schemas.openxmlformats.org/officeDocument/2006/relationships/oleObject" Target="embeddings/oleObject25.bin"/><Relationship Id="rId124" Type="http://schemas.openxmlformats.org/officeDocument/2006/relationships/oleObject" Target="embeddings/oleObject66.bin"/><Relationship Id="rId527" Type="http://schemas.openxmlformats.org/officeDocument/2006/relationships/oleObject" Target="embeddings/oleObject283.bin"/><Relationship Id="rId569" Type="http://schemas.openxmlformats.org/officeDocument/2006/relationships/oleObject" Target="embeddings/oleObject309.bin"/><Relationship Id="rId734" Type="http://schemas.openxmlformats.org/officeDocument/2006/relationships/oleObject" Target="embeddings/oleObject398.bin"/><Relationship Id="rId776" Type="http://schemas.openxmlformats.org/officeDocument/2006/relationships/oleObject" Target="embeddings/oleObject424.bin"/><Relationship Id="rId70" Type="http://schemas.openxmlformats.org/officeDocument/2006/relationships/oleObject" Target="embeddings/oleObject31.bin"/><Relationship Id="rId166" Type="http://schemas.openxmlformats.org/officeDocument/2006/relationships/oleObject" Target="embeddings/oleObject88.bin"/><Relationship Id="rId331" Type="http://schemas.openxmlformats.org/officeDocument/2006/relationships/oleObject" Target="embeddings/oleObject178.bin"/><Relationship Id="rId373" Type="http://schemas.openxmlformats.org/officeDocument/2006/relationships/oleObject" Target="embeddings/oleObject202.bin"/><Relationship Id="rId429" Type="http://schemas.openxmlformats.org/officeDocument/2006/relationships/oleObject" Target="embeddings/oleObject234.bin"/><Relationship Id="rId580" Type="http://schemas.openxmlformats.org/officeDocument/2006/relationships/oleObject" Target="embeddings/oleObject315.bin"/><Relationship Id="rId636" Type="http://schemas.openxmlformats.org/officeDocument/2006/relationships/image" Target="media/image277.wmf"/><Relationship Id="rId801" Type="http://schemas.openxmlformats.org/officeDocument/2006/relationships/image" Target="media/image350.wmf"/><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image" Target="media/image189.wmf"/><Relationship Id="rId678" Type="http://schemas.openxmlformats.org/officeDocument/2006/relationships/oleObject" Target="embeddings/oleObject367.bin"/><Relationship Id="rId28" Type="http://schemas.openxmlformats.org/officeDocument/2006/relationships/image" Target="media/image10.wmf"/><Relationship Id="rId275" Type="http://schemas.openxmlformats.org/officeDocument/2006/relationships/image" Target="media/image115.wmf"/><Relationship Id="rId300" Type="http://schemas.openxmlformats.org/officeDocument/2006/relationships/oleObject" Target="embeddings/oleObject163.bin"/><Relationship Id="rId482" Type="http://schemas.openxmlformats.org/officeDocument/2006/relationships/oleObject" Target="embeddings/oleObject259.bin"/><Relationship Id="rId538" Type="http://schemas.openxmlformats.org/officeDocument/2006/relationships/oleObject" Target="embeddings/oleObject289.bin"/><Relationship Id="rId703" Type="http://schemas.openxmlformats.org/officeDocument/2006/relationships/image" Target="media/image311.wmf"/><Relationship Id="rId745" Type="http://schemas.openxmlformats.org/officeDocument/2006/relationships/oleObject" Target="embeddings/oleObject404.bin"/><Relationship Id="rId81" Type="http://schemas.openxmlformats.org/officeDocument/2006/relationships/oleObject" Target="embeddings/oleObject38.bin"/><Relationship Id="rId135" Type="http://schemas.openxmlformats.org/officeDocument/2006/relationships/image" Target="media/image53.wmf"/><Relationship Id="rId177" Type="http://schemas.openxmlformats.org/officeDocument/2006/relationships/oleObject" Target="embeddings/oleObject94.bin"/><Relationship Id="rId342" Type="http://schemas.openxmlformats.org/officeDocument/2006/relationships/image" Target="media/image148.wmf"/><Relationship Id="rId384" Type="http://schemas.openxmlformats.org/officeDocument/2006/relationships/oleObject" Target="embeddings/oleObject207.bin"/><Relationship Id="rId591" Type="http://schemas.openxmlformats.org/officeDocument/2006/relationships/oleObject" Target="embeddings/oleObject322.bin"/><Relationship Id="rId605" Type="http://schemas.openxmlformats.org/officeDocument/2006/relationships/oleObject" Target="embeddings/oleObject331.bin"/><Relationship Id="rId787" Type="http://schemas.openxmlformats.org/officeDocument/2006/relationships/oleObject" Target="embeddings/oleObject430.bin"/><Relationship Id="rId812" Type="http://schemas.openxmlformats.org/officeDocument/2006/relationships/image" Target="media/image355.wmf"/><Relationship Id="rId202" Type="http://schemas.openxmlformats.org/officeDocument/2006/relationships/image" Target="media/image84.wmf"/><Relationship Id="rId244" Type="http://schemas.openxmlformats.org/officeDocument/2006/relationships/image" Target="media/image103.wmf"/><Relationship Id="rId647" Type="http://schemas.openxmlformats.org/officeDocument/2006/relationships/image" Target="media/image283.wmf"/><Relationship Id="rId689" Type="http://schemas.openxmlformats.org/officeDocument/2006/relationships/image" Target="media/image304.wmf"/><Relationship Id="rId39" Type="http://schemas.openxmlformats.org/officeDocument/2006/relationships/image" Target="media/image15.wmf"/><Relationship Id="rId286" Type="http://schemas.openxmlformats.org/officeDocument/2006/relationships/oleObject" Target="embeddings/oleObject155.bin"/><Relationship Id="rId451" Type="http://schemas.openxmlformats.org/officeDocument/2006/relationships/oleObject" Target="embeddings/oleObject246.bin"/><Relationship Id="rId493" Type="http://schemas.openxmlformats.org/officeDocument/2006/relationships/image" Target="media/image218.wmf"/><Relationship Id="rId507" Type="http://schemas.openxmlformats.org/officeDocument/2006/relationships/oleObject" Target="embeddings/oleObject271.bin"/><Relationship Id="rId549" Type="http://schemas.openxmlformats.org/officeDocument/2006/relationships/oleObject" Target="embeddings/oleObject297.bin"/><Relationship Id="rId714" Type="http://schemas.openxmlformats.org/officeDocument/2006/relationships/oleObject" Target="embeddings/oleObject385.bin"/><Relationship Id="rId756" Type="http://schemas.openxmlformats.org/officeDocument/2006/relationships/image" Target="media/image332.wmf"/><Relationship Id="rId50" Type="http://schemas.openxmlformats.org/officeDocument/2006/relationships/oleObject" Target="embeddings/oleObject19.bin"/><Relationship Id="rId104" Type="http://schemas.openxmlformats.org/officeDocument/2006/relationships/oleObject" Target="embeddings/oleObject53.bin"/><Relationship Id="rId146" Type="http://schemas.openxmlformats.org/officeDocument/2006/relationships/image" Target="media/image58.wmf"/><Relationship Id="rId188" Type="http://schemas.openxmlformats.org/officeDocument/2006/relationships/image" Target="media/image77.wmf"/><Relationship Id="rId311" Type="http://schemas.openxmlformats.org/officeDocument/2006/relationships/oleObject" Target="embeddings/oleObject169.bin"/><Relationship Id="rId353" Type="http://schemas.openxmlformats.org/officeDocument/2006/relationships/oleObject" Target="embeddings/oleObject189.bin"/><Relationship Id="rId395" Type="http://schemas.openxmlformats.org/officeDocument/2006/relationships/oleObject" Target="embeddings/oleObject213.bin"/><Relationship Id="rId409" Type="http://schemas.openxmlformats.org/officeDocument/2006/relationships/oleObject" Target="embeddings/oleObject222.bin"/><Relationship Id="rId560" Type="http://schemas.openxmlformats.org/officeDocument/2006/relationships/oleObject" Target="embeddings/oleObject304.bin"/><Relationship Id="rId798" Type="http://schemas.openxmlformats.org/officeDocument/2006/relationships/image" Target="media/image349.wmf"/><Relationship Id="rId92" Type="http://schemas.openxmlformats.org/officeDocument/2006/relationships/image" Target="media/image37.wmf"/><Relationship Id="rId213" Type="http://schemas.openxmlformats.org/officeDocument/2006/relationships/oleObject" Target="embeddings/oleObject113.bin"/><Relationship Id="rId420" Type="http://schemas.openxmlformats.org/officeDocument/2006/relationships/oleObject" Target="embeddings/oleObject229.bin"/><Relationship Id="rId616" Type="http://schemas.openxmlformats.org/officeDocument/2006/relationships/image" Target="media/image267.wmf"/><Relationship Id="rId658" Type="http://schemas.openxmlformats.org/officeDocument/2006/relationships/oleObject" Target="embeddings/oleObject357.bin"/><Relationship Id="rId823" Type="http://schemas.openxmlformats.org/officeDocument/2006/relationships/image" Target="media/image360.emf"/><Relationship Id="rId255" Type="http://schemas.openxmlformats.org/officeDocument/2006/relationships/oleObject" Target="embeddings/oleObject136.bin"/><Relationship Id="rId297" Type="http://schemas.openxmlformats.org/officeDocument/2006/relationships/oleObject" Target="embeddings/oleObject161.bin"/><Relationship Id="rId462" Type="http://schemas.openxmlformats.org/officeDocument/2006/relationships/image" Target="media/image200.wmf"/><Relationship Id="rId518" Type="http://schemas.openxmlformats.org/officeDocument/2006/relationships/oleObject" Target="embeddings/oleObject277.bin"/><Relationship Id="rId725" Type="http://schemas.openxmlformats.org/officeDocument/2006/relationships/image" Target="media/image322.wmf"/><Relationship Id="rId115" Type="http://schemas.openxmlformats.org/officeDocument/2006/relationships/oleObject" Target="embeddings/oleObject60.bin"/><Relationship Id="rId157" Type="http://schemas.openxmlformats.org/officeDocument/2006/relationships/image" Target="media/image63.wmf"/><Relationship Id="rId322" Type="http://schemas.openxmlformats.org/officeDocument/2006/relationships/image" Target="media/image138.wmf"/><Relationship Id="rId364" Type="http://schemas.openxmlformats.org/officeDocument/2006/relationships/image" Target="media/image157.wmf"/><Relationship Id="rId767" Type="http://schemas.openxmlformats.org/officeDocument/2006/relationships/oleObject" Target="embeddings/oleObject418.bin"/><Relationship Id="rId61" Type="http://schemas.openxmlformats.org/officeDocument/2006/relationships/oleObject" Target="embeddings/oleObject26.bin"/><Relationship Id="rId199" Type="http://schemas.openxmlformats.org/officeDocument/2006/relationships/oleObject" Target="embeddings/oleObject106.bin"/><Relationship Id="rId571" Type="http://schemas.openxmlformats.org/officeDocument/2006/relationships/oleObject" Target="embeddings/oleObject310.bin"/><Relationship Id="rId627" Type="http://schemas.openxmlformats.org/officeDocument/2006/relationships/oleObject" Target="embeddings/oleObject342.bin"/><Relationship Id="rId669" Type="http://schemas.openxmlformats.org/officeDocument/2006/relationships/image" Target="media/image294.wmf"/><Relationship Id="rId834" Type="http://schemas.openxmlformats.org/officeDocument/2006/relationships/header" Target="header4.xml"/><Relationship Id="rId19" Type="http://schemas.openxmlformats.org/officeDocument/2006/relationships/oleObject" Target="embeddings/oleObject3.bin"/><Relationship Id="rId224" Type="http://schemas.openxmlformats.org/officeDocument/2006/relationships/image" Target="media/image95.wmf"/><Relationship Id="rId266" Type="http://schemas.openxmlformats.org/officeDocument/2006/relationships/oleObject" Target="embeddings/oleObject144.bin"/><Relationship Id="rId431" Type="http://schemas.openxmlformats.org/officeDocument/2006/relationships/oleObject" Target="embeddings/oleObject235.bin"/><Relationship Id="rId473" Type="http://schemas.openxmlformats.org/officeDocument/2006/relationships/oleObject" Target="embeddings/oleObject257.bin"/><Relationship Id="rId529" Type="http://schemas.openxmlformats.org/officeDocument/2006/relationships/oleObject" Target="embeddings/oleObject284.bin"/><Relationship Id="rId680" Type="http://schemas.openxmlformats.org/officeDocument/2006/relationships/oleObject" Target="embeddings/oleObject368.bin"/><Relationship Id="rId736" Type="http://schemas.openxmlformats.org/officeDocument/2006/relationships/oleObject" Target="embeddings/oleObject399.bin"/><Relationship Id="rId30" Type="http://schemas.openxmlformats.org/officeDocument/2006/relationships/image" Target="media/image11.wmf"/><Relationship Id="rId126" Type="http://schemas.openxmlformats.org/officeDocument/2006/relationships/oleObject" Target="embeddings/oleObject67.bin"/><Relationship Id="rId168" Type="http://schemas.openxmlformats.org/officeDocument/2006/relationships/oleObject" Target="embeddings/oleObject89.bin"/><Relationship Id="rId333" Type="http://schemas.openxmlformats.org/officeDocument/2006/relationships/oleObject" Target="embeddings/oleObject179.bin"/><Relationship Id="rId540" Type="http://schemas.openxmlformats.org/officeDocument/2006/relationships/oleObject" Target="embeddings/oleObject291.bin"/><Relationship Id="rId778" Type="http://schemas.openxmlformats.org/officeDocument/2006/relationships/image" Target="media/image340.wmf"/><Relationship Id="rId72" Type="http://schemas.openxmlformats.org/officeDocument/2006/relationships/oleObject" Target="embeddings/oleObject32.bin"/><Relationship Id="rId375" Type="http://schemas.openxmlformats.org/officeDocument/2006/relationships/oleObject" Target="embeddings/oleObject203.bin"/><Relationship Id="rId582" Type="http://schemas.openxmlformats.org/officeDocument/2006/relationships/oleObject" Target="embeddings/oleObject316.bin"/><Relationship Id="rId638" Type="http://schemas.openxmlformats.org/officeDocument/2006/relationships/image" Target="media/image278.wmf"/><Relationship Id="rId803" Type="http://schemas.openxmlformats.org/officeDocument/2006/relationships/image" Target="media/image351.wmf"/><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16.bin"/><Relationship Id="rId442" Type="http://schemas.openxmlformats.org/officeDocument/2006/relationships/image" Target="media/image190.wmf"/><Relationship Id="rId484" Type="http://schemas.openxmlformats.org/officeDocument/2006/relationships/oleObject" Target="embeddings/oleObject260.bin"/><Relationship Id="rId705" Type="http://schemas.openxmlformats.org/officeDocument/2006/relationships/image" Target="media/image312.wmf"/><Relationship Id="rId137" Type="http://schemas.openxmlformats.org/officeDocument/2006/relationships/image" Target="media/image54.wmf"/><Relationship Id="rId302" Type="http://schemas.openxmlformats.org/officeDocument/2006/relationships/oleObject" Target="embeddings/oleObject164.bin"/><Relationship Id="rId344" Type="http://schemas.openxmlformats.org/officeDocument/2006/relationships/image" Target="media/image149.wmf"/><Relationship Id="rId691" Type="http://schemas.openxmlformats.org/officeDocument/2006/relationships/image" Target="media/image305.wmf"/><Relationship Id="rId747" Type="http://schemas.openxmlformats.org/officeDocument/2006/relationships/image" Target="media/image329.wmf"/><Relationship Id="rId789" Type="http://schemas.openxmlformats.org/officeDocument/2006/relationships/oleObject" Target="embeddings/oleObject431.bin"/><Relationship Id="rId41" Type="http://schemas.openxmlformats.org/officeDocument/2006/relationships/image" Target="media/image16.wmf"/><Relationship Id="rId83" Type="http://schemas.openxmlformats.org/officeDocument/2006/relationships/image" Target="media/image34.wmf"/><Relationship Id="rId179" Type="http://schemas.openxmlformats.org/officeDocument/2006/relationships/oleObject" Target="embeddings/oleObject95.bin"/><Relationship Id="rId386" Type="http://schemas.openxmlformats.org/officeDocument/2006/relationships/oleObject" Target="embeddings/oleObject208.bin"/><Relationship Id="rId551" Type="http://schemas.openxmlformats.org/officeDocument/2006/relationships/oleObject" Target="embeddings/oleObject298.bin"/><Relationship Id="rId593" Type="http://schemas.openxmlformats.org/officeDocument/2006/relationships/oleObject" Target="embeddings/oleObject323.bin"/><Relationship Id="rId607" Type="http://schemas.openxmlformats.org/officeDocument/2006/relationships/oleObject" Target="embeddings/oleObject332.bin"/><Relationship Id="rId649" Type="http://schemas.openxmlformats.org/officeDocument/2006/relationships/image" Target="media/image284.wmf"/><Relationship Id="rId814" Type="http://schemas.openxmlformats.org/officeDocument/2006/relationships/image" Target="media/image356.wmf"/><Relationship Id="rId190" Type="http://schemas.openxmlformats.org/officeDocument/2006/relationships/image" Target="media/image78.wmf"/><Relationship Id="rId204" Type="http://schemas.openxmlformats.org/officeDocument/2006/relationships/image" Target="media/image85.wmf"/><Relationship Id="rId246" Type="http://schemas.openxmlformats.org/officeDocument/2006/relationships/image" Target="media/image104.wmf"/><Relationship Id="rId288" Type="http://schemas.openxmlformats.org/officeDocument/2006/relationships/oleObject" Target="embeddings/oleObject156.bin"/><Relationship Id="rId411" Type="http://schemas.openxmlformats.org/officeDocument/2006/relationships/oleObject" Target="embeddings/oleObject224.bin"/><Relationship Id="rId453" Type="http://schemas.openxmlformats.org/officeDocument/2006/relationships/oleObject" Target="embeddings/oleObject247.bin"/><Relationship Id="rId509" Type="http://schemas.openxmlformats.org/officeDocument/2006/relationships/oleObject" Target="embeddings/oleObject272.bin"/><Relationship Id="rId660" Type="http://schemas.openxmlformats.org/officeDocument/2006/relationships/oleObject" Target="embeddings/oleObject358.bin"/><Relationship Id="rId106" Type="http://schemas.openxmlformats.org/officeDocument/2006/relationships/oleObject" Target="embeddings/oleObject54.bin"/><Relationship Id="rId313" Type="http://schemas.openxmlformats.org/officeDocument/2006/relationships/oleObject" Target="embeddings/oleObject170.bin"/><Relationship Id="rId495" Type="http://schemas.openxmlformats.org/officeDocument/2006/relationships/image" Target="media/image219.wmf"/><Relationship Id="rId716" Type="http://schemas.openxmlformats.org/officeDocument/2006/relationships/oleObject" Target="embeddings/oleObject386.bin"/><Relationship Id="rId758" Type="http://schemas.openxmlformats.org/officeDocument/2006/relationships/image" Target="media/image333.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8.wmf"/><Relationship Id="rId148" Type="http://schemas.openxmlformats.org/officeDocument/2006/relationships/oleObject" Target="embeddings/oleObject79.bin"/><Relationship Id="rId355" Type="http://schemas.openxmlformats.org/officeDocument/2006/relationships/image" Target="media/image154.wmf"/><Relationship Id="rId397" Type="http://schemas.openxmlformats.org/officeDocument/2006/relationships/oleObject" Target="embeddings/oleObject214.bin"/><Relationship Id="rId520" Type="http://schemas.openxmlformats.org/officeDocument/2006/relationships/image" Target="media/image230.wmf"/><Relationship Id="rId562" Type="http://schemas.openxmlformats.org/officeDocument/2006/relationships/oleObject" Target="embeddings/oleObject305.bin"/><Relationship Id="rId618" Type="http://schemas.openxmlformats.org/officeDocument/2006/relationships/image" Target="media/image268.wmf"/><Relationship Id="rId825" Type="http://schemas.openxmlformats.org/officeDocument/2006/relationships/image" Target="media/image362.emf"/><Relationship Id="rId215" Type="http://schemas.openxmlformats.org/officeDocument/2006/relationships/oleObject" Target="embeddings/oleObject114.bin"/><Relationship Id="rId257" Type="http://schemas.openxmlformats.org/officeDocument/2006/relationships/oleObject" Target="embeddings/oleObject137.bin"/><Relationship Id="rId422" Type="http://schemas.openxmlformats.org/officeDocument/2006/relationships/oleObject" Target="embeddings/oleObject230.bin"/><Relationship Id="rId464" Type="http://schemas.openxmlformats.org/officeDocument/2006/relationships/image" Target="media/image201.wmf"/><Relationship Id="rId299" Type="http://schemas.openxmlformats.org/officeDocument/2006/relationships/image" Target="media/image126.wmf"/><Relationship Id="rId727" Type="http://schemas.openxmlformats.org/officeDocument/2006/relationships/image" Target="media/image323.wmf"/><Relationship Id="rId63" Type="http://schemas.openxmlformats.org/officeDocument/2006/relationships/oleObject" Target="embeddings/oleObject27.bin"/><Relationship Id="rId159" Type="http://schemas.openxmlformats.org/officeDocument/2006/relationships/image" Target="media/image64.wmf"/><Relationship Id="rId366" Type="http://schemas.openxmlformats.org/officeDocument/2006/relationships/oleObject" Target="embeddings/oleObject198.bin"/><Relationship Id="rId573" Type="http://schemas.openxmlformats.org/officeDocument/2006/relationships/oleObject" Target="embeddings/oleObject311.bin"/><Relationship Id="rId780" Type="http://schemas.openxmlformats.org/officeDocument/2006/relationships/image" Target="media/image341.wmf"/><Relationship Id="rId226" Type="http://schemas.openxmlformats.org/officeDocument/2006/relationships/oleObject" Target="embeddings/oleObject120.bin"/><Relationship Id="rId433" Type="http://schemas.openxmlformats.org/officeDocument/2006/relationships/oleObject" Target="embeddings/oleObject236.bin"/><Relationship Id="rId640" Type="http://schemas.openxmlformats.org/officeDocument/2006/relationships/image" Target="media/image279.wmf"/><Relationship Id="rId738" Type="http://schemas.openxmlformats.org/officeDocument/2006/relationships/oleObject" Target="embeddings/oleObject400.bin"/><Relationship Id="rId74" Type="http://schemas.openxmlformats.org/officeDocument/2006/relationships/oleObject" Target="embeddings/oleObject33.bin"/><Relationship Id="rId377" Type="http://schemas.openxmlformats.org/officeDocument/2006/relationships/image" Target="media/image162.wmf"/><Relationship Id="rId500" Type="http://schemas.openxmlformats.org/officeDocument/2006/relationships/image" Target="media/image221.wmf"/><Relationship Id="rId584" Type="http://schemas.openxmlformats.org/officeDocument/2006/relationships/oleObject" Target="embeddings/oleObject317.bin"/><Relationship Id="rId805" Type="http://schemas.openxmlformats.org/officeDocument/2006/relationships/image" Target="media/image352.wmf"/><Relationship Id="rId5" Type="http://schemas.openxmlformats.org/officeDocument/2006/relationships/webSettings" Target="webSettings.xml"/><Relationship Id="rId237" Type="http://schemas.openxmlformats.org/officeDocument/2006/relationships/oleObject" Target="embeddings/oleObject127.bin"/><Relationship Id="rId791" Type="http://schemas.openxmlformats.org/officeDocument/2006/relationships/image" Target="media/image346.wmf"/><Relationship Id="rId444" Type="http://schemas.openxmlformats.org/officeDocument/2006/relationships/oleObject" Target="embeddings/oleObject243.bin"/><Relationship Id="rId651" Type="http://schemas.openxmlformats.org/officeDocument/2006/relationships/image" Target="media/image285.wmf"/><Relationship Id="rId749" Type="http://schemas.openxmlformats.org/officeDocument/2006/relationships/image" Target="media/image330.wmf"/><Relationship Id="rId290" Type="http://schemas.openxmlformats.org/officeDocument/2006/relationships/oleObject" Target="embeddings/oleObject157.bin"/><Relationship Id="rId304" Type="http://schemas.openxmlformats.org/officeDocument/2006/relationships/oleObject" Target="embeddings/oleObject165.bin"/><Relationship Id="rId388" Type="http://schemas.openxmlformats.org/officeDocument/2006/relationships/oleObject" Target="embeddings/oleObject209.bin"/><Relationship Id="rId511" Type="http://schemas.openxmlformats.org/officeDocument/2006/relationships/image" Target="media/image226.wmf"/><Relationship Id="rId609" Type="http://schemas.openxmlformats.org/officeDocument/2006/relationships/oleObject" Target="embeddings/oleObject333.bin"/><Relationship Id="rId85" Type="http://schemas.openxmlformats.org/officeDocument/2006/relationships/image" Target="media/image35.wmf"/><Relationship Id="rId150" Type="http://schemas.openxmlformats.org/officeDocument/2006/relationships/oleObject" Target="embeddings/oleObject80.bin"/><Relationship Id="rId595" Type="http://schemas.openxmlformats.org/officeDocument/2006/relationships/image" Target="media/image258.wmf"/><Relationship Id="rId816" Type="http://schemas.openxmlformats.org/officeDocument/2006/relationships/image" Target="media/image357.wmf"/><Relationship Id="rId248" Type="http://schemas.openxmlformats.org/officeDocument/2006/relationships/image" Target="media/image105.wmf"/><Relationship Id="rId455" Type="http://schemas.openxmlformats.org/officeDocument/2006/relationships/oleObject" Target="embeddings/oleObject248.bin"/><Relationship Id="rId662" Type="http://schemas.openxmlformats.org/officeDocument/2006/relationships/oleObject" Target="embeddings/oleObject359.bin"/><Relationship Id="rId12" Type="http://schemas.openxmlformats.org/officeDocument/2006/relationships/footer" Target="footer2.xml"/><Relationship Id="rId108" Type="http://schemas.openxmlformats.org/officeDocument/2006/relationships/oleObject" Target="embeddings/oleObject55.bin"/><Relationship Id="rId315" Type="http://schemas.openxmlformats.org/officeDocument/2006/relationships/image" Target="media/image134.emf"/><Relationship Id="rId522" Type="http://schemas.openxmlformats.org/officeDocument/2006/relationships/image" Target="media/image231.wmf"/><Relationship Id="rId96" Type="http://schemas.openxmlformats.org/officeDocument/2006/relationships/oleObject" Target="embeddings/oleObject47.bin"/><Relationship Id="rId161" Type="http://schemas.openxmlformats.org/officeDocument/2006/relationships/image" Target="media/image65.wmf"/><Relationship Id="rId399" Type="http://schemas.openxmlformats.org/officeDocument/2006/relationships/oleObject" Target="embeddings/oleObject215.bin"/><Relationship Id="rId827" Type="http://schemas.openxmlformats.org/officeDocument/2006/relationships/oleObject" Target="embeddings/oleObject451.bin"/><Relationship Id="rId259" Type="http://schemas.openxmlformats.org/officeDocument/2006/relationships/oleObject" Target="embeddings/oleObject139.bin"/><Relationship Id="rId466" Type="http://schemas.openxmlformats.org/officeDocument/2006/relationships/image" Target="media/image202.wmf"/><Relationship Id="rId673" Type="http://schemas.openxmlformats.org/officeDocument/2006/relationships/image" Target="media/image296.wmf"/><Relationship Id="rId23" Type="http://schemas.openxmlformats.org/officeDocument/2006/relationships/oleObject" Target="embeddings/oleObject5.bin"/><Relationship Id="rId119" Type="http://schemas.openxmlformats.org/officeDocument/2006/relationships/oleObject" Target="embeddings/oleObject62.bin"/><Relationship Id="rId326" Type="http://schemas.openxmlformats.org/officeDocument/2006/relationships/image" Target="media/image140.wmf"/><Relationship Id="rId533" Type="http://schemas.openxmlformats.org/officeDocument/2006/relationships/oleObject" Target="embeddings/oleObject286.bin"/><Relationship Id="rId740" Type="http://schemas.openxmlformats.org/officeDocument/2006/relationships/image" Target="media/image326.wmf"/><Relationship Id="rId172" Type="http://schemas.openxmlformats.org/officeDocument/2006/relationships/oleObject" Target="embeddings/oleObject91.bin"/><Relationship Id="rId477" Type="http://schemas.openxmlformats.org/officeDocument/2006/relationships/image" Target="media/image208.emf"/><Relationship Id="rId600" Type="http://schemas.openxmlformats.org/officeDocument/2006/relationships/oleObject" Target="embeddings/oleObject328.bin"/><Relationship Id="rId684" Type="http://schemas.openxmlformats.org/officeDocument/2006/relationships/oleObject" Target="embeddings/oleObject370.bin"/><Relationship Id="rId337" Type="http://schemas.openxmlformats.org/officeDocument/2006/relationships/oleObject" Target="embeddings/oleObject181.bin"/><Relationship Id="rId34" Type="http://schemas.openxmlformats.org/officeDocument/2006/relationships/image" Target="media/image13.wmf"/><Relationship Id="rId544" Type="http://schemas.openxmlformats.org/officeDocument/2006/relationships/oleObject" Target="embeddings/oleObject293.bin"/><Relationship Id="rId751" Type="http://schemas.openxmlformats.org/officeDocument/2006/relationships/oleObject" Target="embeddings/oleObject408.bin"/><Relationship Id="rId183" Type="http://schemas.openxmlformats.org/officeDocument/2006/relationships/oleObject" Target="embeddings/oleObject97.bin"/><Relationship Id="rId390" Type="http://schemas.openxmlformats.org/officeDocument/2006/relationships/oleObject" Target="embeddings/oleObject210.bin"/><Relationship Id="rId404" Type="http://schemas.openxmlformats.org/officeDocument/2006/relationships/oleObject" Target="embeddings/oleObject219.bin"/><Relationship Id="rId611" Type="http://schemas.openxmlformats.org/officeDocument/2006/relationships/oleObject" Target="embeddings/oleObject334.bin"/><Relationship Id="rId250" Type="http://schemas.openxmlformats.org/officeDocument/2006/relationships/image" Target="media/image106.wmf"/><Relationship Id="rId488" Type="http://schemas.openxmlformats.org/officeDocument/2006/relationships/oleObject" Target="embeddings/oleObject262.bin"/><Relationship Id="rId695" Type="http://schemas.openxmlformats.org/officeDocument/2006/relationships/image" Target="media/image307.wmf"/><Relationship Id="rId709" Type="http://schemas.openxmlformats.org/officeDocument/2006/relationships/image" Target="media/image314.wmf"/><Relationship Id="rId45" Type="http://schemas.openxmlformats.org/officeDocument/2006/relationships/image" Target="media/image18.wmf"/><Relationship Id="rId110" Type="http://schemas.openxmlformats.org/officeDocument/2006/relationships/oleObject" Target="embeddings/oleObject57.bin"/><Relationship Id="rId348" Type="http://schemas.openxmlformats.org/officeDocument/2006/relationships/oleObject" Target="embeddings/oleObject187.bin"/><Relationship Id="rId555" Type="http://schemas.openxmlformats.org/officeDocument/2006/relationships/image" Target="media/image243.wmf"/><Relationship Id="rId762" Type="http://schemas.openxmlformats.org/officeDocument/2006/relationships/oleObject" Target="embeddings/oleObject415.bin"/><Relationship Id="rId194" Type="http://schemas.openxmlformats.org/officeDocument/2006/relationships/image" Target="media/image80.wmf"/><Relationship Id="rId208" Type="http://schemas.openxmlformats.org/officeDocument/2006/relationships/image" Target="media/image87.wmf"/><Relationship Id="rId415" Type="http://schemas.openxmlformats.org/officeDocument/2006/relationships/image" Target="media/image178.wmf"/><Relationship Id="rId622" Type="http://schemas.openxmlformats.org/officeDocument/2006/relationships/image" Target="media/image270.wmf"/><Relationship Id="rId261" Type="http://schemas.openxmlformats.org/officeDocument/2006/relationships/oleObject" Target="embeddings/oleObject140.bin"/><Relationship Id="rId499" Type="http://schemas.openxmlformats.org/officeDocument/2006/relationships/oleObject" Target="embeddings/oleObject267.bin"/><Relationship Id="rId56" Type="http://schemas.openxmlformats.org/officeDocument/2006/relationships/image" Target="media/image23.wmf"/><Relationship Id="rId359" Type="http://schemas.openxmlformats.org/officeDocument/2006/relationships/oleObject" Target="embeddings/oleObject193.bin"/><Relationship Id="rId566" Type="http://schemas.openxmlformats.org/officeDocument/2006/relationships/oleObject" Target="embeddings/oleObject307.bin"/><Relationship Id="rId773" Type="http://schemas.openxmlformats.org/officeDocument/2006/relationships/oleObject" Target="embeddings/oleObject422.bin"/><Relationship Id="rId121" Type="http://schemas.openxmlformats.org/officeDocument/2006/relationships/oleObject" Target="embeddings/oleObject63.bin"/><Relationship Id="rId219" Type="http://schemas.openxmlformats.org/officeDocument/2006/relationships/oleObject" Target="embeddings/oleObject116.bin"/><Relationship Id="rId426" Type="http://schemas.openxmlformats.org/officeDocument/2006/relationships/oleObject" Target="embeddings/oleObject232.bin"/><Relationship Id="rId633" Type="http://schemas.openxmlformats.org/officeDocument/2006/relationships/oleObject" Target="embeddings/oleObject345.bin"/><Relationship Id="rId67" Type="http://schemas.openxmlformats.org/officeDocument/2006/relationships/image" Target="media/image27.wmf"/><Relationship Id="rId272" Type="http://schemas.openxmlformats.org/officeDocument/2006/relationships/oleObject" Target="embeddings/oleObject148.bin"/><Relationship Id="rId577" Type="http://schemas.openxmlformats.org/officeDocument/2006/relationships/image" Target="media/image251.wmf"/><Relationship Id="rId700" Type="http://schemas.openxmlformats.org/officeDocument/2006/relationships/oleObject" Target="embeddings/oleObject378.bin"/><Relationship Id="rId132" Type="http://schemas.openxmlformats.org/officeDocument/2006/relationships/oleObject" Target="embeddings/oleObject70.bin"/><Relationship Id="rId784" Type="http://schemas.openxmlformats.org/officeDocument/2006/relationships/image" Target="media/image343.wmf"/><Relationship Id="rId437" Type="http://schemas.openxmlformats.org/officeDocument/2006/relationships/oleObject" Target="embeddings/oleObject239.bin"/><Relationship Id="rId644" Type="http://schemas.openxmlformats.org/officeDocument/2006/relationships/oleObject" Target="embeddings/oleObject350.bin"/><Relationship Id="rId283" Type="http://schemas.openxmlformats.org/officeDocument/2006/relationships/image" Target="media/image119.wmf"/><Relationship Id="rId490" Type="http://schemas.openxmlformats.org/officeDocument/2006/relationships/oleObject" Target="embeddings/oleObject263.bin"/><Relationship Id="rId504" Type="http://schemas.openxmlformats.org/officeDocument/2006/relationships/image" Target="media/image223.wmf"/><Relationship Id="rId711" Type="http://schemas.openxmlformats.org/officeDocument/2006/relationships/image" Target="media/image315.wmf"/><Relationship Id="rId78" Type="http://schemas.openxmlformats.org/officeDocument/2006/relationships/oleObject" Target="embeddings/oleObject36.bin"/><Relationship Id="rId143" Type="http://schemas.openxmlformats.org/officeDocument/2006/relationships/oleObject" Target="embeddings/oleObject76.bin"/><Relationship Id="rId350" Type="http://schemas.openxmlformats.org/officeDocument/2006/relationships/oleObject" Target="embeddings/oleObject188.bin"/><Relationship Id="rId588" Type="http://schemas.openxmlformats.org/officeDocument/2006/relationships/oleObject" Target="embeddings/oleObject320.bin"/><Relationship Id="rId795" Type="http://schemas.openxmlformats.org/officeDocument/2006/relationships/image" Target="media/image348.wmf"/><Relationship Id="rId809" Type="http://schemas.openxmlformats.org/officeDocument/2006/relationships/oleObject" Target="embeddings/oleObject443.bin"/><Relationship Id="rId9" Type="http://schemas.openxmlformats.org/officeDocument/2006/relationships/image" Target="media/image2.png"/><Relationship Id="rId210" Type="http://schemas.openxmlformats.org/officeDocument/2006/relationships/image" Target="media/image88.wmf"/><Relationship Id="rId448" Type="http://schemas.openxmlformats.org/officeDocument/2006/relationships/image" Target="media/image192.png"/><Relationship Id="rId655" Type="http://schemas.openxmlformats.org/officeDocument/2006/relationships/image" Target="media/image287.wmf"/><Relationship Id="rId294" Type="http://schemas.openxmlformats.org/officeDocument/2006/relationships/oleObject" Target="embeddings/oleObject159.bin"/><Relationship Id="rId308" Type="http://schemas.openxmlformats.org/officeDocument/2006/relationships/oleObject" Target="embeddings/oleObject167.bin"/><Relationship Id="rId515" Type="http://schemas.openxmlformats.org/officeDocument/2006/relationships/image" Target="media/image228.wmf"/><Relationship Id="rId722" Type="http://schemas.openxmlformats.org/officeDocument/2006/relationships/oleObject" Target="embeddings/oleObject389.bin"/><Relationship Id="rId89" Type="http://schemas.openxmlformats.org/officeDocument/2006/relationships/oleObject" Target="embeddings/oleObject42.bin"/><Relationship Id="rId154" Type="http://schemas.openxmlformats.org/officeDocument/2006/relationships/oleObject" Target="embeddings/oleObject82.bin"/><Relationship Id="rId361" Type="http://schemas.openxmlformats.org/officeDocument/2006/relationships/image" Target="media/image156.wmf"/><Relationship Id="rId599" Type="http://schemas.openxmlformats.org/officeDocument/2006/relationships/image" Target="media/image259.wmf"/><Relationship Id="rId459" Type="http://schemas.openxmlformats.org/officeDocument/2006/relationships/oleObject" Target="embeddings/oleObject250.bin"/><Relationship Id="rId666" Type="http://schemas.openxmlformats.org/officeDocument/2006/relationships/oleObject" Target="embeddings/oleObject361.bin"/><Relationship Id="rId16" Type="http://schemas.openxmlformats.org/officeDocument/2006/relationships/image" Target="media/image4.wmf"/><Relationship Id="rId221" Type="http://schemas.openxmlformats.org/officeDocument/2006/relationships/oleObject" Target="embeddings/oleObject117.bin"/><Relationship Id="rId319" Type="http://schemas.openxmlformats.org/officeDocument/2006/relationships/oleObject" Target="embeddings/oleObject172.bin"/><Relationship Id="rId526" Type="http://schemas.openxmlformats.org/officeDocument/2006/relationships/oleObject" Target="embeddings/oleObject282.bin"/><Relationship Id="rId733" Type="http://schemas.openxmlformats.org/officeDocument/2006/relationships/oleObject" Target="embeddings/oleObject397.bin"/><Relationship Id="rId165" Type="http://schemas.openxmlformats.org/officeDocument/2006/relationships/image" Target="media/image67.wmf"/><Relationship Id="rId372" Type="http://schemas.openxmlformats.org/officeDocument/2006/relationships/image" Target="media/image160.wmf"/><Relationship Id="rId677" Type="http://schemas.openxmlformats.org/officeDocument/2006/relationships/image" Target="media/image298.wmf"/><Relationship Id="rId800" Type="http://schemas.openxmlformats.org/officeDocument/2006/relationships/oleObject" Target="embeddings/oleObject438.bin"/><Relationship Id="rId232" Type="http://schemas.openxmlformats.org/officeDocument/2006/relationships/image" Target="media/image98.wmf"/><Relationship Id="rId27" Type="http://schemas.openxmlformats.org/officeDocument/2006/relationships/oleObject" Target="embeddings/oleObject7.bin"/><Relationship Id="rId537" Type="http://schemas.openxmlformats.org/officeDocument/2006/relationships/image" Target="media/image237.wmf"/><Relationship Id="rId744" Type="http://schemas.openxmlformats.org/officeDocument/2006/relationships/image" Target="media/image328.wmf"/><Relationship Id="rId80" Type="http://schemas.openxmlformats.org/officeDocument/2006/relationships/image" Target="media/image32.wmf"/><Relationship Id="rId176" Type="http://schemas.openxmlformats.org/officeDocument/2006/relationships/oleObject" Target="embeddings/oleObject93.bin"/><Relationship Id="rId383" Type="http://schemas.openxmlformats.org/officeDocument/2006/relationships/image" Target="media/image166.wmf"/><Relationship Id="rId590" Type="http://schemas.openxmlformats.org/officeDocument/2006/relationships/image" Target="media/image256.wmf"/><Relationship Id="rId604" Type="http://schemas.openxmlformats.org/officeDocument/2006/relationships/image" Target="media/image261.wmf"/><Relationship Id="rId811" Type="http://schemas.openxmlformats.org/officeDocument/2006/relationships/oleObject" Target="embeddings/oleObject444.bin"/><Relationship Id="rId243" Type="http://schemas.openxmlformats.org/officeDocument/2006/relationships/oleObject" Target="embeddings/oleObject130.bin"/><Relationship Id="rId450" Type="http://schemas.openxmlformats.org/officeDocument/2006/relationships/image" Target="media/image194.wmf"/><Relationship Id="rId688" Type="http://schemas.openxmlformats.org/officeDocument/2006/relationships/oleObject" Target="embeddings/oleObject372.bin"/><Relationship Id="rId38" Type="http://schemas.openxmlformats.org/officeDocument/2006/relationships/oleObject" Target="embeddings/oleObject13.bin"/><Relationship Id="rId103" Type="http://schemas.openxmlformats.org/officeDocument/2006/relationships/image" Target="media/image40.wmf"/><Relationship Id="rId310" Type="http://schemas.openxmlformats.org/officeDocument/2006/relationships/oleObject" Target="embeddings/oleObject168.bin"/><Relationship Id="rId548" Type="http://schemas.openxmlformats.org/officeDocument/2006/relationships/oleObject" Target="embeddings/oleObject296.bin"/><Relationship Id="rId755" Type="http://schemas.openxmlformats.org/officeDocument/2006/relationships/oleObject" Target="embeddings/oleObject411.bin"/><Relationship Id="rId91" Type="http://schemas.openxmlformats.org/officeDocument/2006/relationships/oleObject" Target="embeddings/oleObject44.bin"/><Relationship Id="rId187" Type="http://schemas.openxmlformats.org/officeDocument/2006/relationships/oleObject" Target="embeddings/oleObject100.bin"/><Relationship Id="rId394" Type="http://schemas.openxmlformats.org/officeDocument/2006/relationships/image" Target="media/image171.wmf"/><Relationship Id="rId408" Type="http://schemas.openxmlformats.org/officeDocument/2006/relationships/image" Target="media/image176.wmf"/><Relationship Id="rId615" Type="http://schemas.openxmlformats.org/officeDocument/2006/relationships/oleObject" Target="embeddings/oleObject336.bin"/><Relationship Id="rId822" Type="http://schemas.openxmlformats.org/officeDocument/2006/relationships/image" Target="media/image359.emf"/><Relationship Id="rId254" Type="http://schemas.openxmlformats.org/officeDocument/2006/relationships/image" Target="media/image108.wmf"/><Relationship Id="rId699" Type="http://schemas.openxmlformats.org/officeDocument/2006/relationships/image" Target="media/image309.wmf"/><Relationship Id="rId49" Type="http://schemas.openxmlformats.org/officeDocument/2006/relationships/image" Target="media/image20.wmf"/><Relationship Id="rId114" Type="http://schemas.openxmlformats.org/officeDocument/2006/relationships/image" Target="media/image44.wmf"/><Relationship Id="rId461" Type="http://schemas.openxmlformats.org/officeDocument/2006/relationships/oleObject" Target="embeddings/oleObject251.bin"/><Relationship Id="rId559" Type="http://schemas.openxmlformats.org/officeDocument/2006/relationships/image" Target="media/image244.wmf"/><Relationship Id="rId766" Type="http://schemas.openxmlformats.org/officeDocument/2006/relationships/image" Target="media/image336.wmf"/><Relationship Id="rId198" Type="http://schemas.openxmlformats.org/officeDocument/2006/relationships/image" Target="media/image82.wmf"/><Relationship Id="rId321" Type="http://schemas.openxmlformats.org/officeDocument/2006/relationships/oleObject" Target="embeddings/oleObject173.bin"/><Relationship Id="rId419" Type="http://schemas.openxmlformats.org/officeDocument/2006/relationships/image" Target="media/image180.wmf"/><Relationship Id="rId626" Type="http://schemas.openxmlformats.org/officeDocument/2006/relationships/image" Target="media/image272.wmf"/><Relationship Id="rId833" Type="http://schemas.openxmlformats.org/officeDocument/2006/relationships/header" Target="header3.xml"/><Relationship Id="rId265" Type="http://schemas.openxmlformats.org/officeDocument/2006/relationships/oleObject" Target="embeddings/oleObject143.bin"/><Relationship Id="rId472" Type="http://schemas.openxmlformats.org/officeDocument/2006/relationships/oleObject" Target="embeddings/oleObject256.bin"/><Relationship Id="rId125" Type="http://schemas.openxmlformats.org/officeDocument/2006/relationships/image" Target="media/image48.wmf"/><Relationship Id="rId332" Type="http://schemas.openxmlformats.org/officeDocument/2006/relationships/image" Target="media/image143.wmf"/><Relationship Id="rId777" Type="http://schemas.openxmlformats.org/officeDocument/2006/relationships/oleObject" Target="embeddings/oleObject425.bin"/><Relationship Id="rId637" Type="http://schemas.openxmlformats.org/officeDocument/2006/relationships/oleObject" Target="embeddings/oleObject347.bin"/><Relationship Id="rId276" Type="http://schemas.openxmlformats.org/officeDocument/2006/relationships/oleObject" Target="embeddings/oleObject150.bin"/><Relationship Id="rId483" Type="http://schemas.openxmlformats.org/officeDocument/2006/relationships/image" Target="media/image213.wmf"/><Relationship Id="rId690" Type="http://schemas.openxmlformats.org/officeDocument/2006/relationships/oleObject" Target="embeddings/oleObject373.bin"/><Relationship Id="rId704" Type="http://schemas.openxmlformats.org/officeDocument/2006/relationships/oleObject" Target="embeddings/oleObject380.bin"/><Relationship Id="rId40" Type="http://schemas.openxmlformats.org/officeDocument/2006/relationships/oleObject" Target="embeddings/oleObject14.bin"/><Relationship Id="rId136" Type="http://schemas.openxmlformats.org/officeDocument/2006/relationships/oleObject" Target="embeddings/oleObject72.bin"/><Relationship Id="rId343" Type="http://schemas.openxmlformats.org/officeDocument/2006/relationships/oleObject" Target="embeddings/oleObject184.bin"/><Relationship Id="rId550" Type="http://schemas.openxmlformats.org/officeDocument/2006/relationships/image" Target="media/image241.wmf"/><Relationship Id="rId788" Type="http://schemas.openxmlformats.org/officeDocument/2006/relationships/image" Target="media/image345.wmf"/><Relationship Id="rId203" Type="http://schemas.openxmlformats.org/officeDocument/2006/relationships/oleObject" Target="embeddings/oleObject108.bin"/><Relationship Id="rId648" Type="http://schemas.openxmlformats.org/officeDocument/2006/relationships/oleObject" Target="embeddings/oleObject352.bin"/><Relationship Id="rId287" Type="http://schemas.openxmlformats.org/officeDocument/2006/relationships/image" Target="media/image121.wmf"/><Relationship Id="rId410" Type="http://schemas.openxmlformats.org/officeDocument/2006/relationships/oleObject" Target="embeddings/oleObject223.bin"/><Relationship Id="rId494" Type="http://schemas.openxmlformats.org/officeDocument/2006/relationships/oleObject" Target="embeddings/oleObject265.bin"/><Relationship Id="rId508" Type="http://schemas.openxmlformats.org/officeDocument/2006/relationships/image" Target="media/image225.wmf"/><Relationship Id="rId715" Type="http://schemas.openxmlformats.org/officeDocument/2006/relationships/image" Target="media/image317.wmf"/><Relationship Id="rId147" Type="http://schemas.openxmlformats.org/officeDocument/2006/relationships/oleObject" Target="embeddings/oleObject78.bin"/><Relationship Id="rId354" Type="http://schemas.openxmlformats.org/officeDocument/2006/relationships/oleObject" Target="embeddings/oleObject190.bin"/><Relationship Id="rId799" Type="http://schemas.openxmlformats.org/officeDocument/2006/relationships/oleObject" Target="embeddings/oleObject437.bin"/><Relationship Id="rId51" Type="http://schemas.openxmlformats.org/officeDocument/2006/relationships/oleObject" Target="embeddings/oleObject20.bin"/><Relationship Id="rId561" Type="http://schemas.openxmlformats.org/officeDocument/2006/relationships/image" Target="media/image245.wmf"/><Relationship Id="rId659" Type="http://schemas.openxmlformats.org/officeDocument/2006/relationships/image" Target="media/image289.wmf"/><Relationship Id="rId214" Type="http://schemas.openxmlformats.org/officeDocument/2006/relationships/image" Target="media/image90.wmf"/><Relationship Id="rId298" Type="http://schemas.openxmlformats.org/officeDocument/2006/relationships/oleObject" Target="embeddings/oleObject162.bin"/><Relationship Id="rId421" Type="http://schemas.openxmlformats.org/officeDocument/2006/relationships/image" Target="media/image181.wmf"/><Relationship Id="rId519" Type="http://schemas.openxmlformats.org/officeDocument/2006/relationships/oleObject" Target="embeddings/oleObject278.bin"/><Relationship Id="rId158" Type="http://schemas.openxmlformats.org/officeDocument/2006/relationships/oleObject" Target="embeddings/oleObject84.bin"/><Relationship Id="rId726" Type="http://schemas.openxmlformats.org/officeDocument/2006/relationships/oleObject" Target="embeddings/oleObject391.bin"/><Relationship Id="rId62" Type="http://schemas.openxmlformats.org/officeDocument/2006/relationships/image" Target="media/image25.wmf"/><Relationship Id="rId365" Type="http://schemas.openxmlformats.org/officeDocument/2006/relationships/oleObject" Target="embeddings/oleObject197.bin"/><Relationship Id="rId572" Type="http://schemas.openxmlformats.org/officeDocument/2006/relationships/image" Target="media/image249.wmf"/><Relationship Id="rId225" Type="http://schemas.openxmlformats.org/officeDocument/2006/relationships/oleObject" Target="embeddings/oleObject119.bin"/><Relationship Id="rId432" Type="http://schemas.openxmlformats.org/officeDocument/2006/relationships/image" Target="media/image186.wmf"/><Relationship Id="rId737" Type="http://schemas.openxmlformats.org/officeDocument/2006/relationships/image" Target="media/image325.wmf"/><Relationship Id="rId73" Type="http://schemas.openxmlformats.org/officeDocument/2006/relationships/image" Target="media/image30.wmf"/><Relationship Id="rId169" Type="http://schemas.openxmlformats.org/officeDocument/2006/relationships/image" Target="media/image69.wmf"/><Relationship Id="rId376" Type="http://schemas.openxmlformats.org/officeDocument/2006/relationships/oleObject" Target="embeddings/oleObject204.bin"/><Relationship Id="rId583" Type="http://schemas.openxmlformats.org/officeDocument/2006/relationships/image" Target="media/image254.wmf"/><Relationship Id="rId790" Type="http://schemas.openxmlformats.org/officeDocument/2006/relationships/oleObject" Target="embeddings/oleObject432.bin"/><Relationship Id="rId804" Type="http://schemas.openxmlformats.org/officeDocument/2006/relationships/oleObject" Target="embeddings/oleObject440.bin"/><Relationship Id="rId4" Type="http://schemas.openxmlformats.org/officeDocument/2006/relationships/settings" Target="settings.xml"/><Relationship Id="rId236" Type="http://schemas.openxmlformats.org/officeDocument/2006/relationships/oleObject" Target="embeddings/oleObject126.bin"/><Relationship Id="rId443" Type="http://schemas.openxmlformats.org/officeDocument/2006/relationships/oleObject" Target="embeddings/oleObject242.bin"/><Relationship Id="rId650" Type="http://schemas.openxmlformats.org/officeDocument/2006/relationships/oleObject" Target="embeddings/oleObject353.bin"/><Relationship Id="rId303" Type="http://schemas.openxmlformats.org/officeDocument/2006/relationships/image" Target="media/image128.wmf"/><Relationship Id="rId748" Type="http://schemas.openxmlformats.org/officeDocument/2006/relationships/oleObject" Target="embeddings/oleObject406.bin"/><Relationship Id="rId84" Type="http://schemas.openxmlformats.org/officeDocument/2006/relationships/oleObject" Target="embeddings/oleObject39.bin"/><Relationship Id="rId387" Type="http://schemas.openxmlformats.org/officeDocument/2006/relationships/image" Target="media/image168.emf"/><Relationship Id="rId510" Type="http://schemas.openxmlformats.org/officeDocument/2006/relationships/oleObject" Target="embeddings/oleObject273.bin"/><Relationship Id="rId594" Type="http://schemas.openxmlformats.org/officeDocument/2006/relationships/oleObject" Target="embeddings/oleObject324.bin"/><Relationship Id="rId608" Type="http://schemas.openxmlformats.org/officeDocument/2006/relationships/image" Target="media/image263.wmf"/><Relationship Id="rId815" Type="http://schemas.openxmlformats.org/officeDocument/2006/relationships/oleObject" Target="embeddings/oleObject446.bin"/><Relationship Id="rId247" Type="http://schemas.openxmlformats.org/officeDocument/2006/relationships/oleObject" Target="embeddings/oleObject132.bin"/><Relationship Id="rId107" Type="http://schemas.openxmlformats.org/officeDocument/2006/relationships/image" Target="media/image42.wmf"/><Relationship Id="rId454" Type="http://schemas.openxmlformats.org/officeDocument/2006/relationships/image" Target="media/image196.wmf"/><Relationship Id="rId661" Type="http://schemas.openxmlformats.org/officeDocument/2006/relationships/image" Target="media/image290.wmf"/><Relationship Id="rId759" Type="http://schemas.openxmlformats.org/officeDocument/2006/relationships/oleObject" Target="embeddings/oleObject413.bin"/><Relationship Id="rId11" Type="http://schemas.openxmlformats.org/officeDocument/2006/relationships/footer" Target="footer1.xml"/><Relationship Id="rId314" Type="http://schemas.openxmlformats.org/officeDocument/2006/relationships/image" Target="media/image133.emf"/><Relationship Id="rId398" Type="http://schemas.openxmlformats.org/officeDocument/2006/relationships/image" Target="media/image173.wmf"/><Relationship Id="rId521" Type="http://schemas.openxmlformats.org/officeDocument/2006/relationships/oleObject" Target="embeddings/oleObject279.bin"/><Relationship Id="rId619" Type="http://schemas.openxmlformats.org/officeDocument/2006/relationships/oleObject" Target="embeddings/oleObject338.bin"/><Relationship Id="rId95" Type="http://schemas.openxmlformats.org/officeDocument/2006/relationships/oleObject" Target="embeddings/oleObject46.bin"/><Relationship Id="rId160" Type="http://schemas.openxmlformats.org/officeDocument/2006/relationships/oleObject" Target="embeddings/oleObject85.bin"/><Relationship Id="rId826" Type="http://schemas.openxmlformats.org/officeDocument/2006/relationships/image" Target="media/image363.wmf"/><Relationship Id="rId258" Type="http://schemas.openxmlformats.org/officeDocument/2006/relationships/oleObject" Target="embeddings/oleObject138.bin"/><Relationship Id="rId465" Type="http://schemas.openxmlformats.org/officeDocument/2006/relationships/oleObject" Target="embeddings/oleObject253.bin"/><Relationship Id="rId672" Type="http://schemas.openxmlformats.org/officeDocument/2006/relationships/oleObject" Target="embeddings/oleObject364.bin"/><Relationship Id="rId22" Type="http://schemas.openxmlformats.org/officeDocument/2006/relationships/image" Target="media/image7.wmf"/><Relationship Id="rId118" Type="http://schemas.openxmlformats.org/officeDocument/2006/relationships/image" Target="media/image46.wmf"/><Relationship Id="rId325" Type="http://schemas.openxmlformats.org/officeDocument/2006/relationships/oleObject" Target="embeddings/oleObject175.bin"/><Relationship Id="rId532" Type="http://schemas.openxmlformats.org/officeDocument/2006/relationships/image" Target="media/image235.wmf"/><Relationship Id="rId171" Type="http://schemas.openxmlformats.org/officeDocument/2006/relationships/image" Target="media/image70.wmf"/><Relationship Id="rId269" Type="http://schemas.openxmlformats.org/officeDocument/2006/relationships/oleObject" Target="embeddings/oleObject146.bin"/><Relationship Id="rId476" Type="http://schemas.openxmlformats.org/officeDocument/2006/relationships/image" Target="media/image207.emf"/><Relationship Id="rId683" Type="http://schemas.openxmlformats.org/officeDocument/2006/relationships/image" Target="media/image301.wmf"/><Relationship Id="rId33" Type="http://schemas.openxmlformats.org/officeDocument/2006/relationships/oleObject" Target="embeddings/oleObject10.bin"/><Relationship Id="rId129" Type="http://schemas.openxmlformats.org/officeDocument/2006/relationships/image" Target="media/image50.wmf"/><Relationship Id="rId336" Type="http://schemas.openxmlformats.org/officeDocument/2006/relationships/image" Target="media/image145.wmf"/><Relationship Id="rId543" Type="http://schemas.openxmlformats.org/officeDocument/2006/relationships/image" Target="media/image239.wmf"/><Relationship Id="rId182" Type="http://schemas.openxmlformats.org/officeDocument/2006/relationships/image" Target="media/image75.wmf"/><Relationship Id="rId403" Type="http://schemas.openxmlformats.org/officeDocument/2006/relationships/oleObject" Target="embeddings/oleObject218.bin"/><Relationship Id="rId750" Type="http://schemas.openxmlformats.org/officeDocument/2006/relationships/oleObject" Target="embeddings/oleObject407.bin"/><Relationship Id="rId487" Type="http://schemas.openxmlformats.org/officeDocument/2006/relationships/image" Target="media/image215.wmf"/><Relationship Id="rId610" Type="http://schemas.openxmlformats.org/officeDocument/2006/relationships/image" Target="media/image264.wmf"/><Relationship Id="rId694" Type="http://schemas.openxmlformats.org/officeDocument/2006/relationships/oleObject" Target="embeddings/oleObject375.bin"/><Relationship Id="rId708" Type="http://schemas.openxmlformats.org/officeDocument/2006/relationships/oleObject" Target="embeddings/oleObject382.bin"/><Relationship Id="rId347" Type="http://schemas.openxmlformats.org/officeDocument/2006/relationships/image" Target="media/image150.wmf"/><Relationship Id="rId44" Type="http://schemas.openxmlformats.org/officeDocument/2006/relationships/oleObject" Target="embeddings/oleObject16.bin"/><Relationship Id="rId554" Type="http://schemas.openxmlformats.org/officeDocument/2006/relationships/oleObject" Target="embeddings/oleObject300.bin"/><Relationship Id="rId761" Type="http://schemas.openxmlformats.org/officeDocument/2006/relationships/image" Target="media/image334.wmf"/><Relationship Id="rId193" Type="http://schemas.openxmlformats.org/officeDocument/2006/relationships/oleObject" Target="embeddings/oleObject103.bin"/><Relationship Id="rId207" Type="http://schemas.openxmlformats.org/officeDocument/2006/relationships/oleObject" Target="embeddings/oleObject110.bin"/><Relationship Id="rId414" Type="http://schemas.openxmlformats.org/officeDocument/2006/relationships/oleObject" Target="embeddings/oleObject226.bin"/><Relationship Id="rId498" Type="http://schemas.openxmlformats.org/officeDocument/2006/relationships/package" Target="embeddings/Microsoft_Visio_Drawing1.vsdx"/><Relationship Id="rId621" Type="http://schemas.openxmlformats.org/officeDocument/2006/relationships/oleObject" Target="embeddings/oleObject339.bin"/><Relationship Id="rId260" Type="http://schemas.openxmlformats.org/officeDocument/2006/relationships/image" Target="media/image110.wmf"/><Relationship Id="rId719" Type="http://schemas.openxmlformats.org/officeDocument/2006/relationships/image" Target="media/image3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F37AD-CFA1-4869-AA46-42226DF84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5939</TotalTime>
  <Pages>58</Pages>
  <Words>9977</Words>
  <Characters>56870</Characters>
  <Application>Microsoft Office Word</Application>
  <DocSecurity>0</DocSecurity>
  <Lines>473</Lines>
  <Paragraphs>133</Paragraphs>
  <ScaleCrop>false</ScaleCrop>
  <Company>nr</Company>
  <LinksUpToDate>false</LinksUpToDate>
  <CharactersWithSpaces>66714</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39</cp:revision>
  <cp:lastPrinted>2018-04-08T02:27:00Z</cp:lastPrinted>
  <dcterms:created xsi:type="dcterms:W3CDTF">2018-11-27T11:27:00Z</dcterms:created>
  <dcterms:modified xsi:type="dcterms:W3CDTF">2018-12-01T14:51:00Z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